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286A" w:rsidRDefault="005E286A">
      <w:pPr>
        <w:jc w:val="right"/>
        <w:rPr>
          <w:rFonts w:ascii="Times New Roman" w:hAnsi="Times New Roman" w:cs="Times New Roman"/>
        </w:rPr>
      </w:pPr>
    </w:p>
    <w:p w:rsidR="005E286A" w:rsidRDefault="002B4887">
      <w:r>
        <w:t xml:space="preserve">                                                                                         </w:t>
      </w:r>
      <w:r w:rsidR="006577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44.85pt" filled="t">
            <v:fill color2="black"/>
            <v:imagedata r:id="rId6" o:title=""/>
          </v:shape>
        </w:pict>
      </w:r>
    </w:p>
    <w:p w:rsidR="005E286A" w:rsidRPr="00C42ACC" w:rsidRDefault="005E286A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Рекомендации</w:t>
      </w:r>
    </w:p>
    <w:p w:rsidR="005E286A" w:rsidRPr="00C42ACC" w:rsidRDefault="002B4887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публичных слушаний по вопросу</w:t>
      </w:r>
    </w:p>
    <w:p w:rsidR="00277AF4" w:rsidRPr="00C42ACC" w:rsidRDefault="00277AF4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</w:p>
    <w:p w:rsidR="005E286A" w:rsidRPr="00C42ACC" w:rsidRDefault="00C42ACC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«О</w:t>
      </w:r>
      <w:r w:rsidR="005E286A" w:rsidRPr="00C42ACC">
        <w:rPr>
          <w:rFonts w:ascii="PT Astra Serif" w:hAnsi="PT Astra Serif"/>
          <w:b/>
          <w:sz w:val="24"/>
          <w:szCs w:val="24"/>
        </w:rPr>
        <w:t xml:space="preserve"> проекте решения Собрания депутатовКадыйского муниципального района</w:t>
      </w:r>
    </w:p>
    <w:p w:rsidR="005E286A" w:rsidRPr="00C42ACC" w:rsidRDefault="005E286A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«О бюджете Кадыйского муниципального района на 20</w:t>
      </w:r>
      <w:r w:rsidR="00FE28D4" w:rsidRPr="00C42ACC">
        <w:rPr>
          <w:rFonts w:ascii="PT Astra Serif" w:hAnsi="PT Astra Serif"/>
          <w:b/>
          <w:sz w:val="24"/>
          <w:szCs w:val="24"/>
        </w:rPr>
        <w:t>2</w:t>
      </w:r>
      <w:r w:rsidR="00FA1764" w:rsidRPr="00C42ACC">
        <w:rPr>
          <w:rFonts w:ascii="PT Astra Serif" w:hAnsi="PT Astra Serif"/>
          <w:b/>
          <w:sz w:val="24"/>
          <w:szCs w:val="24"/>
        </w:rPr>
        <w:t>1</w:t>
      </w:r>
      <w:r w:rsidRPr="00C42ACC">
        <w:rPr>
          <w:rFonts w:ascii="PT Astra Serif" w:hAnsi="PT Astra Serif"/>
          <w:b/>
          <w:sz w:val="24"/>
          <w:szCs w:val="24"/>
        </w:rPr>
        <w:t>год</w:t>
      </w:r>
      <w:r w:rsidR="00FE28D4" w:rsidRPr="00C42ACC">
        <w:rPr>
          <w:rFonts w:ascii="PT Astra Serif" w:hAnsi="PT Astra Serif"/>
          <w:b/>
          <w:sz w:val="24"/>
          <w:szCs w:val="24"/>
        </w:rPr>
        <w:t xml:space="preserve"> и на плановый период 202</w:t>
      </w:r>
      <w:r w:rsidR="00FA1764" w:rsidRPr="00C42ACC">
        <w:rPr>
          <w:rFonts w:ascii="PT Astra Serif" w:hAnsi="PT Astra Serif"/>
          <w:b/>
          <w:sz w:val="24"/>
          <w:szCs w:val="24"/>
        </w:rPr>
        <w:t>2</w:t>
      </w:r>
      <w:r w:rsidR="00FE28D4" w:rsidRPr="00C42ACC">
        <w:rPr>
          <w:rFonts w:ascii="PT Astra Serif" w:hAnsi="PT Astra Serif"/>
          <w:b/>
          <w:sz w:val="24"/>
          <w:szCs w:val="24"/>
        </w:rPr>
        <w:t xml:space="preserve"> и 202</w:t>
      </w:r>
      <w:r w:rsidR="00FA1764" w:rsidRPr="00C42ACC">
        <w:rPr>
          <w:rFonts w:ascii="PT Astra Serif" w:hAnsi="PT Astra Serif"/>
          <w:b/>
          <w:sz w:val="24"/>
          <w:szCs w:val="24"/>
        </w:rPr>
        <w:t>3</w:t>
      </w:r>
      <w:r w:rsidR="00FE28D4" w:rsidRPr="00C42ACC">
        <w:rPr>
          <w:rFonts w:ascii="PT Astra Serif" w:hAnsi="PT Astra Serif"/>
          <w:b/>
          <w:sz w:val="24"/>
          <w:szCs w:val="24"/>
        </w:rPr>
        <w:t xml:space="preserve"> годов</w:t>
      </w:r>
      <w:r w:rsidRPr="00C42ACC">
        <w:rPr>
          <w:rFonts w:ascii="PT Astra Serif" w:hAnsi="PT Astra Serif"/>
          <w:b/>
          <w:sz w:val="24"/>
          <w:szCs w:val="24"/>
        </w:rPr>
        <w:t>»</w:t>
      </w:r>
    </w:p>
    <w:p w:rsidR="005E286A" w:rsidRPr="00C42ACC" w:rsidRDefault="005E286A">
      <w:pPr>
        <w:pStyle w:val="a8"/>
        <w:jc w:val="center"/>
        <w:rPr>
          <w:rFonts w:ascii="PT Astra Serif" w:hAnsi="PT Astra Serif"/>
          <w:b/>
          <w:sz w:val="24"/>
          <w:szCs w:val="24"/>
        </w:rPr>
      </w:pPr>
    </w:p>
    <w:p w:rsidR="005E286A" w:rsidRPr="00C42ACC" w:rsidRDefault="008D3D38">
      <w:pPr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1</w:t>
      </w:r>
      <w:r w:rsidR="00FA1764" w:rsidRPr="00C42ACC">
        <w:rPr>
          <w:rFonts w:ascii="PT Astra Serif" w:hAnsi="PT Astra Serif"/>
          <w:sz w:val="24"/>
          <w:szCs w:val="24"/>
        </w:rPr>
        <w:t>8</w:t>
      </w:r>
      <w:r w:rsidR="005E286A" w:rsidRPr="00C42ACC">
        <w:rPr>
          <w:rFonts w:ascii="PT Astra Serif" w:hAnsi="PT Astra Serif"/>
          <w:sz w:val="24"/>
          <w:szCs w:val="24"/>
        </w:rPr>
        <w:t xml:space="preserve"> декабря 20</w:t>
      </w:r>
      <w:r w:rsidR="00FA1764" w:rsidRPr="00C42ACC">
        <w:rPr>
          <w:rFonts w:ascii="PT Astra Serif" w:hAnsi="PT Astra Serif"/>
          <w:sz w:val="24"/>
          <w:szCs w:val="24"/>
        </w:rPr>
        <w:t>20</w:t>
      </w:r>
      <w:r w:rsidR="005E286A" w:rsidRPr="00C42ACC">
        <w:rPr>
          <w:rFonts w:ascii="PT Astra Serif" w:hAnsi="PT Astra Serif"/>
          <w:sz w:val="24"/>
          <w:szCs w:val="24"/>
        </w:rPr>
        <w:t xml:space="preserve"> года                                                                                               п. Кадый</w:t>
      </w:r>
    </w:p>
    <w:p w:rsidR="00277AF4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ab/>
      </w:r>
      <w:r w:rsidR="00FA1764" w:rsidRPr="00C42ACC">
        <w:rPr>
          <w:rFonts w:ascii="PT Astra Serif" w:hAnsi="PT Astra Serif"/>
          <w:sz w:val="24"/>
          <w:szCs w:val="24"/>
        </w:rPr>
        <w:t>Рассмотрев</w:t>
      </w:r>
      <w:r w:rsidRPr="00C42ACC">
        <w:rPr>
          <w:rFonts w:ascii="PT Astra Serif" w:hAnsi="PT Astra Serif"/>
          <w:sz w:val="24"/>
          <w:szCs w:val="24"/>
        </w:rPr>
        <w:t xml:space="preserve"> проект бюджета Кадыйского муниципального района на 20</w:t>
      </w:r>
      <w:r w:rsidR="00FE28D4" w:rsidRPr="00C42ACC">
        <w:rPr>
          <w:rFonts w:ascii="PT Astra Serif" w:hAnsi="PT Astra Serif"/>
          <w:sz w:val="24"/>
          <w:szCs w:val="24"/>
        </w:rPr>
        <w:t>2</w:t>
      </w:r>
      <w:r w:rsidR="00FA1764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>год</w:t>
      </w:r>
      <w:r w:rsidR="00FE28D4" w:rsidRPr="00C42ACC">
        <w:rPr>
          <w:rFonts w:ascii="PT Astra Serif" w:hAnsi="PT Astra Serif"/>
          <w:sz w:val="24"/>
          <w:szCs w:val="24"/>
        </w:rPr>
        <w:t xml:space="preserve"> и на плановый период 202</w:t>
      </w:r>
      <w:r w:rsidR="00FA1764" w:rsidRPr="00C42ACC">
        <w:rPr>
          <w:rFonts w:ascii="PT Astra Serif" w:hAnsi="PT Astra Serif"/>
          <w:sz w:val="24"/>
          <w:szCs w:val="24"/>
        </w:rPr>
        <w:t>2</w:t>
      </w:r>
      <w:r w:rsidR="00FE28D4" w:rsidRPr="00C42ACC">
        <w:rPr>
          <w:rFonts w:ascii="PT Astra Serif" w:hAnsi="PT Astra Serif"/>
          <w:sz w:val="24"/>
          <w:szCs w:val="24"/>
        </w:rPr>
        <w:t xml:space="preserve"> и 202</w:t>
      </w:r>
      <w:r w:rsidR="00FA1764" w:rsidRPr="00C42ACC">
        <w:rPr>
          <w:rFonts w:ascii="PT Astra Serif" w:hAnsi="PT Astra Serif"/>
          <w:sz w:val="24"/>
          <w:szCs w:val="24"/>
        </w:rPr>
        <w:t>3</w:t>
      </w:r>
      <w:r w:rsidR="00FE28D4" w:rsidRPr="00C42ACC">
        <w:rPr>
          <w:rFonts w:ascii="PT Astra Serif" w:hAnsi="PT Astra Serif"/>
          <w:sz w:val="24"/>
          <w:szCs w:val="24"/>
        </w:rPr>
        <w:t xml:space="preserve"> годов</w:t>
      </w:r>
      <w:r w:rsidRPr="00C42ACC">
        <w:rPr>
          <w:rFonts w:ascii="PT Astra Serif" w:hAnsi="PT Astra Serif"/>
          <w:sz w:val="24"/>
          <w:szCs w:val="24"/>
        </w:rPr>
        <w:t>, участники публичных слушаний отмечают следующее.</w:t>
      </w:r>
    </w:p>
    <w:p w:rsidR="005E286A" w:rsidRPr="00C42ACC" w:rsidRDefault="006F7EAE" w:rsidP="00FA1764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Бюджетное планирование на предстоящий трехлетний период основывается  на базовом варианте сценарных условий прогноза социально-экономического развития Кадыйского муниципального района на 2021-2023 годы, предполагающего развитие экономики в условиях действия ограничительных мер, связанных с распространением новой </w:t>
      </w:r>
      <w:proofErr w:type="spellStart"/>
      <w:r w:rsidRPr="00C42ACC">
        <w:rPr>
          <w:rFonts w:ascii="PT Astra Serif" w:hAnsi="PT Astra Serif"/>
          <w:sz w:val="24"/>
          <w:szCs w:val="24"/>
        </w:rPr>
        <w:t>коронавирусной</w:t>
      </w:r>
      <w:proofErr w:type="spellEnd"/>
      <w:r w:rsidRPr="00C42ACC">
        <w:rPr>
          <w:rFonts w:ascii="PT Astra Serif" w:hAnsi="PT Astra Serif"/>
          <w:sz w:val="24"/>
          <w:szCs w:val="24"/>
        </w:rPr>
        <w:t xml:space="preserve"> инфекции, замедленного восстановления экономической активности. </w:t>
      </w:r>
    </w:p>
    <w:p w:rsidR="00620355" w:rsidRPr="00C42ACC" w:rsidRDefault="00620355" w:rsidP="00277AF4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Существенных изменений в структуре экономики в 2021-2023 годах не произойдет.</w:t>
      </w:r>
    </w:p>
    <w:p w:rsidR="005E286A" w:rsidRPr="00C42ACC" w:rsidRDefault="005E286A" w:rsidP="007E123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В 20</w:t>
      </w:r>
      <w:r w:rsidR="00BD353F" w:rsidRPr="00C42ACC">
        <w:rPr>
          <w:rFonts w:ascii="PT Astra Serif" w:hAnsi="PT Astra Serif"/>
          <w:sz w:val="24"/>
          <w:szCs w:val="24"/>
        </w:rPr>
        <w:t>2</w:t>
      </w:r>
      <w:r w:rsidR="00FB68DB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году объем промышленного производства составит </w:t>
      </w:r>
      <w:r w:rsidR="007267DF" w:rsidRPr="00C42ACC">
        <w:rPr>
          <w:rFonts w:ascii="PT Astra Serif" w:hAnsi="PT Astra Serif"/>
          <w:sz w:val="24"/>
          <w:szCs w:val="24"/>
        </w:rPr>
        <w:t>123,7</w:t>
      </w:r>
      <w:r w:rsidRPr="00C42ACC">
        <w:rPr>
          <w:rFonts w:ascii="PT Astra Serif" w:hAnsi="PT Astra Serif"/>
          <w:sz w:val="24"/>
          <w:szCs w:val="24"/>
        </w:rPr>
        <w:t xml:space="preserve"> млн</w:t>
      </w:r>
      <w:proofErr w:type="gramStart"/>
      <w:r w:rsidRPr="00C42ACC">
        <w:rPr>
          <w:rFonts w:ascii="PT Astra Serif" w:hAnsi="PT Astra Serif"/>
          <w:sz w:val="24"/>
          <w:szCs w:val="24"/>
        </w:rPr>
        <w:t>.р</w:t>
      </w:r>
      <w:proofErr w:type="gramEnd"/>
      <w:r w:rsidRPr="00C42ACC">
        <w:rPr>
          <w:rFonts w:ascii="PT Astra Serif" w:hAnsi="PT Astra Serif"/>
          <w:sz w:val="24"/>
          <w:szCs w:val="24"/>
        </w:rPr>
        <w:t>уб., а к концу прогнозного периода 20</w:t>
      </w:r>
      <w:r w:rsidR="00B274D0" w:rsidRPr="00C42ACC">
        <w:rPr>
          <w:rFonts w:ascii="PT Astra Serif" w:hAnsi="PT Astra Serif"/>
          <w:sz w:val="24"/>
          <w:szCs w:val="24"/>
        </w:rPr>
        <w:t>2</w:t>
      </w:r>
      <w:r w:rsidR="00FB68DB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года достигнет </w:t>
      </w:r>
      <w:r w:rsidR="007267DF" w:rsidRPr="00C42ACC">
        <w:rPr>
          <w:rFonts w:ascii="PT Astra Serif" w:hAnsi="PT Astra Serif"/>
          <w:sz w:val="24"/>
          <w:szCs w:val="24"/>
        </w:rPr>
        <w:t>138,2</w:t>
      </w:r>
      <w:r w:rsidRPr="00C42ACC">
        <w:rPr>
          <w:rFonts w:ascii="PT Astra Serif" w:hAnsi="PT Astra Serif"/>
          <w:sz w:val="24"/>
          <w:szCs w:val="24"/>
        </w:rPr>
        <w:t xml:space="preserve"> млн. руб. По прогнозу на 20</w:t>
      </w:r>
      <w:r w:rsidR="00BD353F" w:rsidRPr="00C42ACC">
        <w:rPr>
          <w:rFonts w:ascii="PT Astra Serif" w:hAnsi="PT Astra Serif"/>
          <w:sz w:val="24"/>
          <w:szCs w:val="24"/>
        </w:rPr>
        <w:t>2</w:t>
      </w:r>
      <w:r w:rsidR="00FB68DB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 объем инвестиций в основной капитал за счет всех источников финансирования составит </w:t>
      </w:r>
      <w:r w:rsidR="007267DF" w:rsidRPr="00C42ACC">
        <w:rPr>
          <w:rFonts w:ascii="PT Astra Serif" w:hAnsi="PT Astra Serif"/>
          <w:sz w:val="24"/>
          <w:szCs w:val="24"/>
        </w:rPr>
        <w:t>18,6</w:t>
      </w:r>
      <w:r w:rsidRPr="00C42ACC">
        <w:rPr>
          <w:rFonts w:ascii="PT Astra Serif" w:hAnsi="PT Astra Serif"/>
          <w:sz w:val="24"/>
          <w:szCs w:val="24"/>
        </w:rPr>
        <w:t xml:space="preserve"> млн. руб., в 20</w:t>
      </w:r>
      <w:r w:rsidR="00241C93" w:rsidRPr="00C42ACC">
        <w:rPr>
          <w:rFonts w:ascii="PT Astra Serif" w:hAnsi="PT Astra Serif"/>
          <w:sz w:val="24"/>
          <w:szCs w:val="24"/>
        </w:rPr>
        <w:t>2</w:t>
      </w:r>
      <w:r w:rsidR="00FB68DB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году </w:t>
      </w:r>
      <w:r w:rsidR="007267DF" w:rsidRPr="00C42ACC">
        <w:rPr>
          <w:rFonts w:ascii="PT Astra Serif" w:hAnsi="PT Astra Serif"/>
          <w:sz w:val="24"/>
          <w:szCs w:val="24"/>
        </w:rPr>
        <w:t>19,4</w:t>
      </w:r>
      <w:r w:rsidRPr="00C42ACC">
        <w:rPr>
          <w:rFonts w:ascii="PT Astra Serif" w:hAnsi="PT Astra Serif"/>
          <w:sz w:val="24"/>
          <w:szCs w:val="24"/>
        </w:rPr>
        <w:t xml:space="preserve"> млн. руб., в 20</w:t>
      </w:r>
      <w:r w:rsidR="00B274D0" w:rsidRPr="00C42ACC">
        <w:rPr>
          <w:rFonts w:ascii="PT Astra Serif" w:hAnsi="PT Astra Serif"/>
          <w:sz w:val="24"/>
          <w:szCs w:val="24"/>
        </w:rPr>
        <w:t>2</w:t>
      </w:r>
      <w:r w:rsidR="00FB68DB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году </w:t>
      </w:r>
      <w:r w:rsidR="007267DF" w:rsidRPr="00C42ACC">
        <w:rPr>
          <w:rFonts w:ascii="PT Astra Serif" w:hAnsi="PT Astra Serif"/>
          <w:sz w:val="24"/>
          <w:szCs w:val="24"/>
        </w:rPr>
        <w:t>20,5</w:t>
      </w:r>
      <w:r w:rsidRPr="00C42ACC">
        <w:rPr>
          <w:rFonts w:ascii="PT Astra Serif" w:hAnsi="PT Astra Serif"/>
          <w:sz w:val="24"/>
          <w:szCs w:val="24"/>
        </w:rPr>
        <w:t xml:space="preserve"> млн. руб. Достижение прогнозных показателей планируется за счет проведения комплексных работ по привлечению инвестиций в район, реализации инвестиционных проектов по созданию новых и реконструкции действующих производств. 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color w:val="FF0000"/>
          <w:sz w:val="24"/>
          <w:szCs w:val="24"/>
        </w:rPr>
        <w:tab/>
      </w:r>
      <w:r w:rsidR="00FB68DB" w:rsidRPr="00C42ACC">
        <w:rPr>
          <w:rFonts w:ascii="PT Astra Serif" w:hAnsi="PT Astra Serif"/>
          <w:sz w:val="24"/>
          <w:szCs w:val="24"/>
        </w:rPr>
        <w:t>Бюджетная и налоговая политика Кадыйского муниципального района на среднесрочную перспективу во многом сохраняет преемственность бюджетной и налоговой политики предыдущего года, но вместе с тем адаптирована к современным условиям функционирования экономики.</w:t>
      </w:r>
    </w:p>
    <w:p w:rsidR="005E286A" w:rsidRPr="00C42ACC" w:rsidRDefault="00FB68DB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color w:val="FF0000"/>
          <w:sz w:val="24"/>
          <w:szCs w:val="24"/>
        </w:rPr>
        <w:tab/>
      </w:r>
      <w:r w:rsidR="005E286A" w:rsidRPr="00C42ACC">
        <w:rPr>
          <w:rFonts w:ascii="PT Astra Serif" w:hAnsi="PT Astra Serif"/>
          <w:sz w:val="24"/>
          <w:szCs w:val="24"/>
        </w:rPr>
        <w:t>Публичные слушания по проекту решения Собрания депутатов Кадыйского муниципального района «О бюджете Кадыйского муниципального района на 20</w:t>
      </w:r>
      <w:r w:rsidR="00FE28D4" w:rsidRPr="00C42ACC">
        <w:rPr>
          <w:rFonts w:ascii="PT Astra Serif" w:hAnsi="PT Astra Serif"/>
          <w:sz w:val="24"/>
          <w:szCs w:val="24"/>
        </w:rPr>
        <w:t>2</w:t>
      </w:r>
      <w:r w:rsidR="002003A0" w:rsidRPr="00C42ACC">
        <w:rPr>
          <w:rFonts w:ascii="PT Astra Serif" w:hAnsi="PT Astra Serif"/>
          <w:sz w:val="24"/>
          <w:szCs w:val="24"/>
        </w:rPr>
        <w:t>1</w:t>
      </w:r>
      <w:r w:rsidR="005E286A" w:rsidRPr="00C42ACC">
        <w:rPr>
          <w:rFonts w:ascii="PT Astra Serif" w:hAnsi="PT Astra Serif"/>
          <w:sz w:val="24"/>
          <w:szCs w:val="24"/>
        </w:rPr>
        <w:t xml:space="preserve"> год</w:t>
      </w:r>
      <w:r w:rsidR="00FE28D4" w:rsidRPr="00C42ACC">
        <w:rPr>
          <w:rFonts w:ascii="PT Astra Serif" w:hAnsi="PT Astra Serif"/>
          <w:sz w:val="24"/>
          <w:szCs w:val="24"/>
        </w:rPr>
        <w:t xml:space="preserve"> и на плановый период 202</w:t>
      </w:r>
      <w:r w:rsidR="002003A0" w:rsidRPr="00C42ACC">
        <w:rPr>
          <w:rFonts w:ascii="PT Astra Serif" w:hAnsi="PT Astra Serif"/>
          <w:sz w:val="24"/>
          <w:szCs w:val="24"/>
        </w:rPr>
        <w:t>2</w:t>
      </w:r>
      <w:r w:rsidR="00FE28D4" w:rsidRPr="00C42ACC">
        <w:rPr>
          <w:rFonts w:ascii="PT Astra Serif" w:hAnsi="PT Astra Serif"/>
          <w:sz w:val="24"/>
          <w:szCs w:val="24"/>
        </w:rPr>
        <w:t xml:space="preserve"> и 202</w:t>
      </w:r>
      <w:r w:rsidR="002003A0" w:rsidRPr="00C42ACC">
        <w:rPr>
          <w:rFonts w:ascii="PT Astra Serif" w:hAnsi="PT Astra Serif"/>
          <w:sz w:val="24"/>
          <w:szCs w:val="24"/>
        </w:rPr>
        <w:t>3</w:t>
      </w:r>
      <w:r w:rsidR="00FE28D4" w:rsidRPr="00C42ACC">
        <w:rPr>
          <w:rFonts w:ascii="PT Astra Serif" w:hAnsi="PT Astra Serif"/>
          <w:sz w:val="24"/>
          <w:szCs w:val="24"/>
        </w:rPr>
        <w:t xml:space="preserve"> годов</w:t>
      </w:r>
      <w:r w:rsidR="005E286A" w:rsidRPr="00C42ACC">
        <w:rPr>
          <w:rFonts w:ascii="PT Astra Serif" w:hAnsi="PT Astra Serif"/>
          <w:sz w:val="24"/>
          <w:szCs w:val="24"/>
        </w:rPr>
        <w:t>» проведены в соответствии  со статьей 1</w:t>
      </w:r>
      <w:r w:rsidR="007267DF" w:rsidRPr="00C42ACC">
        <w:rPr>
          <w:rFonts w:ascii="PT Astra Serif" w:hAnsi="PT Astra Serif"/>
          <w:sz w:val="24"/>
          <w:szCs w:val="24"/>
        </w:rPr>
        <w:t>8</w:t>
      </w:r>
      <w:r w:rsidR="005E286A" w:rsidRPr="00C42ACC">
        <w:rPr>
          <w:rFonts w:ascii="PT Astra Serif" w:hAnsi="PT Astra Serif"/>
          <w:sz w:val="24"/>
          <w:szCs w:val="24"/>
        </w:rPr>
        <w:t>Устава муниципального района.</w:t>
      </w:r>
    </w:p>
    <w:p w:rsidR="005E286A" w:rsidRPr="00C42ACC" w:rsidRDefault="005E286A" w:rsidP="00277AF4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Проектом решения Собрания депутатов муниципального района «О бюджете Кадыйского муниципального района на 20</w:t>
      </w:r>
      <w:r w:rsidR="009C2732" w:rsidRPr="00C42ACC">
        <w:rPr>
          <w:rFonts w:ascii="PT Astra Serif" w:hAnsi="PT Astra Serif"/>
          <w:sz w:val="24"/>
          <w:szCs w:val="24"/>
        </w:rPr>
        <w:t>2</w:t>
      </w:r>
      <w:r w:rsidR="002003A0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</w:t>
      </w:r>
      <w:r w:rsidR="009C2732" w:rsidRPr="00C42ACC">
        <w:rPr>
          <w:rFonts w:ascii="PT Astra Serif" w:hAnsi="PT Astra Serif"/>
          <w:sz w:val="24"/>
          <w:szCs w:val="24"/>
        </w:rPr>
        <w:t xml:space="preserve"> и на плановый период 202</w:t>
      </w:r>
      <w:r w:rsidR="002003A0" w:rsidRPr="00C42ACC">
        <w:rPr>
          <w:rFonts w:ascii="PT Astra Serif" w:hAnsi="PT Astra Serif"/>
          <w:sz w:val="24"/>
          <w:szCs w:val="24"/>
        </w:rPr>
        <w:t>2</w:t>
      </w:r>
      <w:r w:rsidR="009C2732" w:rsidRPr="00C42ACC">
        <w:rPr>
          <w:rFonts w:ascii="PT Astra Serif" w:hAnsi="PT Astra Serif"/>
          <w:sz w:val="24"/>
          <w:szCs w:val="24"/>
        </w:rPr>
        <w:t xml:space="preserve"> и 202</w:t>
      </w:r>
      <w:r w:rsidR="002003A0" w:rsidRPr="00C42ACC">
        <w:rPr>
          <w:rFonts w:ascii="PT Astra Serif" w:hAnsi="PT Astra Serif"/>
          <w:sz w:val="24"/>
          <w:szCs w:val="24"/>
        </w:rPr>
        <w:t>3</w:t>
      </w:r>
      <w:r w:rsidR="009C2732" w:rsidRPr="00C42ACC">
        <w:rPr>
          <w:rFonts w:ascii="PT Astra Serif" w:hAnsi="PT Astra Serif"/>
          <w:sz w:val="24"/>
          <w:szCs w:val="24"/>
        </w:rPr>
        <w:t xml:space="preserve"> годов</w:t>
      </w:r>
      <w:r w:rsidRPr="00C42ACC">
        <w:rPr>
          <w:rFonts w:ascii="PT Astra Serif" w:hAnsi="PT Astra Serif"/>
          <w:sz w:val="24"/>
          <w:szCs w:val="24"/>
        </w:rPr>
        <w:t>» предлагается утвердить бюджет Кадыйского муниципального района со следующими основными характеристиками:</w:t>
      </w:r>
    </w:p>
    <w:p w:rsidR="009C2732" w:rsidRPr="00C42ACC" w:rsidRDefault="009C2732" w:rsidP="00277AF4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На 202</w:t>
      </w:r>
      <w:r w:rsidR="00DC5F2C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год:</w:t>
      </w:r>
    </w:p>
    <w:p w:rsidR="009C2732" w:rsidRPr="00C42ACC" w:rsidRDefault="005E286A" w:rsidP="009C2732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-</w:t>
      </w:r>
      <w:r w:rsidR="009C2732" w:rsidRPr="00C42ACC">
        <w:rPr>
          <w:rFonts w:ascii="PT Astra Serif" w:hAnsi="PT Astra Serif"/>
          <w:sz w:val="24"/>
          <w:szCs w:val="24"/>
        </w:rPr>
        <w:t xml:space="preserve">прогнозируемый </w:t>
      </w:r>
      <w:r w:rsidRPr="00C42ACC">
        <w:rPr>
          <w:rFonts w:ascii="PT Astra Serif" w:hAnsi="PT Astra Serif"/>
          <w:sz w:val="24"/>
          <w:szCs w:val="24"/>
        </w:rPr>
        <w:t>общий объем доходов</w:t>
      </w:r>
      <w:r w:rsidR="009C2732" w:rsidRPr="00C42ACC">
        <w:rPr>
          <w:rFonts w:ascii="PT Astra Serif" w:hAnsi="PT Astra Serif"/>
          <w:sz w:val="24"/>
          <w:szCs w:val="24"/>
        </w:rPr>
        <w:t xml:space="preserve"> бюджета муниципального района</w:t>
      </w:r>
      <w:r w:rsidRPr="00C42ACC">
        <w:rPr>
          <w:rFonts w:ascii="PT Astra Serif" w:hAnsi="PT Astra Serif"/>
          <w:sz w:val="24"/>
          <w:szCs w:val="24"/>
        </w:rPr>
        <w:t xml:space="preserve"> в сумме </w:t>
      </w:r>
      <w:r w:rsidR="00DC5F2C" w:rsidRPr="00C42ACC">
        <w:rPr>
          <w:rFonts w:ascii="PT Astra Serif" w:hAnsi="PT Astra Serif"/>
          <w:sz w:val="24"/>
          <w:szCs w:val="24"/>
        </w:rPr>
        <w:t>132 958,4</w:t>
      </w:r>
      <w:r w:rsidRPr="00C42ACC">
        <w:rPr>
          <w:rFonts w:ascii="PT Astra Serif" w:hAnsi="PT Astra Serif"/>
          <w:sz w:val="24"/>
          <w:szCs w:val="24"/>
        </w:rPr>
        <w:t xml:space="preserve"> тыс. руб., </w:t>
      </w:r>
    </w:p>
    <w:p w:rsidR="005E286A" w:rsidRPr="00C42ACC" w:rsidRDefault="009C2732" w:rsidP="009C2732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-</w:t>
      </w:r>
      <w:r w:rsidR="005E286A" w:rsidRPr="00C42ACC">
        <w:rPr>
          <w:rFonts w:ascii="PT Astra Serif" w:hAnsi="PT Astra Serif"/>
          <w:sz w:val="24"/>
          <w:szCs w:val="24"/>
        </w:rPr>
        <w:t xml:space="preserve">общий объем расходов </w:t>
      </w:r>
      <w:r w:rsidRPr="00C42ACC">
        <w:rPr>
          <w:rFonts w:ascii="PT Astra Serif" w:hAnsi="PT Astra Serif"/>
          <w:sz w:val="24"/>
          <w:szCs w:val="24"/>
        </w:rPr>
        <w:t xml:space="preserve">бюджета муниципального района </w:t>
      </w:r>
      <w:r w:rsidR="005E286A" w:rsidRPr="00C42ACC">
        <w:rPr>
          <w:rFonts w:ascii="PT Astra Serif" w:hAnsi="PT Astra Serif"/>
          <w:sz w:val="24"/>
          <w:szCs w:val="24"/>
        </w:rPr>
        <w:t xml:space="preserve">в сумме </w:t>
      </w:r>
      <w:r w:rsidR="006F7629" w:rsidRPr="00C42ACC">
        <w:rPr>
          <w:rFonts w:ascii="PT Astra Serif" w:hAnsi="PT Astra Serif"/>
          <w:sz w:val="24"/>
          <w:szCs w:val="24"/>
        </w:rPr>
        <w:t>134 572,0</w:t>
      </w:r>
      <w:r w:rsidR="005E286A" w:rsidRPr="00C42ACC">
        <w:rPr>
          <w:rFonts w:ascii="PT Astra Serif" w:hAnsi="PT Astra Serif"/>
          <w:sz w:val="24"/>
          <w:szCs w:val="24"/>
        </w:rPr>
        <w:t xml:space="preserve"> тыс. руб.</w:t>
      </w:r>
    </w:p>
    <w:p w:rsidR="005E286A" w:rsidRPr="00C42ACC" w:rsidRDefault="005E286A" w:rsidP="002C6AAC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-поступление налоговых и неналоговых доходов прогнозируется в сумме </w:t>
      </w:r>
      <w:r w:rsidR="00DC5F2C" w:rsidRPr="00C42ACC">
        <w:rPr>
          <w:rFonts w:ascii="PT Astra Serif" w:hAnsi="PT Astra Serif"/>
          <w:sz w:val="24"/>
          <w:szCs w:val="24"/>
        </w:rPr>
        <w:t>32 272,9</w:t>
      </w:r>
      <w:r w:rsidRPr="00C42ACC">
        <w:rPr>
          <w:rFonts w:ascii="PT Astra Serif" w:hAnsi="PT Astra Serif"/>
          <w:sz w:val="24"/>
          <w:szCs w:val="24"/>
        </w:rPr>
        <w:t xml:space="preserve">тыс. руб., безвозмездных поступлений в сумме  </w:t>
      </w:r>
      <w:r w:rsidR="00DC5F2C" w:rsidRPr="00C42ACC">
        <w:rPr>
          <w:rFonts w:ascii="PT Astra Serif" w:hAnsi="PT Astra Serif"/>
          <w:sz w:val="24"/>
          <w:szCs w:val="24"/>
        </w:rPr>
        <w:t>100 685,5</w:t>
      </w:r>
      <w:r w:rsidRPr="00C42ACC">
        <w:rPr>
          <w:rFonts w:ascii="PT Astra Serif" w:hAnsi="PT Astra Serif"/>
          <w:sz w:val="24"/>
          <w:szCs w:val="24"/>
        </w:rPr>
        <w:t xml:space="preserve"> тыс. руб.</w:t>
      </w:r>
    </w:p>
    <w:p w:rsidR="002C6AAC" w:rsidRPr="00C42ACC" w:rsidRDefault="002C6AAC" w:rsidP="002C6AAC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На 202</w:t>
      </w:r>
      <w:r w:rsidR="00DC5F2C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и 202</w:t>
      </w:r>
      <w:r w:rsidR="00DC5F2C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годы:</w:t>
      </w:r>
    </w:p>
    <w:p w:rsidR="002C6AAC" w:rsidRPr="00C42ACC" w:rsidRDefault="002C6AAC" w:rsidP="002C6AAC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Прогнозируемый общий объем доходов на 202</w:t>
      </w:r>
      <w:r w:rsidR="00DC5F2C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год в сумме </w:t>
      </w:r>
      <w:r w:rsidR="00DC5F2C" w:rsidRPr="00C42ACC">
        <w:rPr>
          <w:rFonts w:ascii="PT Astra Serif" w:hAnsi="PT Astra Serif"/>
          <w:sz w:val="24"/>
          <w:szCs w:val="24"/>
        </w:rPr>
        <w:t>181 479,7</w:t>
      </w:r>
      <w:r w:rsidRPr="00C42ACC">
        <w:rPr>
          <w:rFonts w:ascii="PT Astra Serif" w:hAnsi="PT Astra Serif"/>
          <w:sz w:val="24"/>
          <w:szCs w:val="24"/>
        </w:rPr>
        <w:t xml:space="preserve"> тыс</w:t>
      </w:r>
      <w:proofErr w:type="gramStart"/>
      <w:r w:rsidRPr="00C42ACC">
        <w:rPr>
          <w:rFonts w:ascii="PT Astra Serif" w:hAnsi="PT Astra Serif"/>
          <w:sz w:val="24"/>
          <w:szCs w:val="24"/>
        </w:rPr>
        <w:t>.р</w:t>
      </w:r>
      <w:proofErr w:type="gramEnd"/>
      <w:r w:rsidRPr="00C42ACC">
        <w:rPr>
          <w:rFonts w:ascii="PT Astra Serif" w:hAnsi="PT Astra Serif"/>
          <w:sz w:val="24"/>
          <w:szCs w:val="24"/>
        </w:rPr>
        <w:t>уб., на 202</w:t>
      </w:r>
      <w:r w:rsidR="00DC5F2C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 в сумме </w:t>
      </w:r>
      <w:r w:rsidR="00DC5F2C" w:rsidRPr="00C42ACC">
        <w:rPr>
          <w:rFonts w:ascii="PT Astra Serif" w:hAnsi="PT Astra Serif"/>
          <w:sz w:val="24"/>
          <w:szCs w:val="24"/>
        </w:rPr>
        <w:t>130 048,5</w:t>
      </w:r>
      <w:r w:rsidRPr="00C42ACC">
        <w:rPr>
          <w:rFonts w:ascii="PT Astra Serif" w:hAnsi="PT Astra Serif"/>
          <w:sz w:val="24"/>
          <w:szCs w:val="24"/>
        </w:rPr>
        <w:t xml:space="preserve"> тыс.руб.</w:t>
      </w:r>
    </w:p>
    <w:p w:rsidR="002C6AAC" w:rsidRPr="00C42ACC" w:rsidRDefault="002C6AAC" w:rsidP="002C6AAC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Общий объем расходов  на 202</w:t>
      </w:r>
      <w:r w:rsidR="006F7629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год в сумме </w:t>
      </w:r>
      <w:r w:rsidR="00CE3A17" w:rsidRPr="00C42ACC">
        <w:rPr>
          <w:rFonts w:ascii="PT Astra Serif" w:hAnsi="PT Astra Serif"/>
          <w:sz w:val="24"/>
          <w:szCs w:val="24"/>
        </w:rPr>
        <w:t>183 114,4</w:t>
      </w:r>
      <w:r w:rsidRPr="00C42ACC">
        <w:rPr>
          <w:rFonts w:ascii="PT Astra Serif" w:hAnsi="PT Astra Serif"/>
          <w:sz w:val="24"/>
          <w:szCs w:val="24"/>
        </w:rPr>
        <w:t>тыс</w:t>
      </w:r>
      <w:proofErr w:type="gramStart"/>
      <w:r w:rsidRPr="00C42ACC">
        <w:rPr>
          <w:rFonts w:ascii="PT Astra Serif" w:hAnsi="PT Astra Serif"/>
          <w:sz w:val="24"/>
          <w:szCs w:val="24"/>
        </w:rPr>
        <w:t>.р</w:t>
      </w:r>
      <w:proofErr w:type="gramEnd"/>
      <w:r w:rsidRPr="00C42ACC">
        <w:rPr>
          <w:rFonts w:ascii="PT Astra Serif" w:hAnsi="PT Astra Serif"/>
          <w:sz w:val="24"/>
          <w:szCs w:val="24"/>
        </w:rPr>
        <w:t>уб., и на 202</w:t>
      </w:r>
      <w:r w:rsidR="006F7629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 в сумме</w:t>
      </w:r>
      <w:r w:rsidR="00CE3A17" w:rsidRPr="00C42ACC">
        <w:rPr>
          <w:rFonts w:ascii="PT Astra Serif" w:hAnsi="PT Astra Serif"/>
          <w:sz w:val="24"/>
          <w:szCs w:val="24"/>
        </w:rPr>
        <w:t>131 751,5</w:t>
      </w:r>
      <w:r w:rsidRPr="00C42ACC">
        <w:rPr>
          <w:rFonts w:ascii="PT Astra Serif" w:hAnsi="PT Astra Serif"/>
          <w:sz w:val="24"/>
          <w:szCs w:val="24"/>
        </w:rPr>
        <w:t xml:space="preserve"> тыс.руб.</w:t>
      </w:r>
    </w:p>
    <w:p w:rsidR="002C6AAC" w:rsidRPr="00C42ACC" w:rsidRDefault="002C6AAC" w:rsidP="002C6AAC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lastRenderedPageBreak/>
        <w:t>поступление налоговых и неналоговых доходов прогнозируется в 202</w:t>
      </w:r>
      <w:r w:rsidR="00DC5F2C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году в сумме </w:t>
      </w:r>
      <w:r w:rsidR="00DC5F2C" w:rsidRPr="00C42ACC">
        <w:rPr>
          <w:rFonts w:ascii="PT Astra Serif" w:hAnsi="PT Astra Serif"/>
          <w:sz w:val="24"/>
          <w:szCs w:val="24"/>
        </w:rPr>
        <w:t>32 693,8</w:t>
      </w:r>
      <w:r w:rsidRPr="00C42ACC">
        <w:rPr>
          <w:rFonts w:ascii="PT Astra Serif" w:hAnsi="PT Astra Serif"/>
          <w:sz w:val="24"/>
          <w:szCs w:val="24"/>
        </w:rPr>
        <w:t xml:space="preserve">тыс. руб., безвозмездных поступлений в сумме </w:t>
      </w:r>
      <w:r w:rsidR="00DC5F2C" w:rsidRPr="00C42ACC">
        <w:rPr>
          <w:rFonts w:ascii="PT Astra Serif" w:hAnsi="PT Astra Serif"/>
          <w:sz w:val="24"/>
          <w:szCs w:val="24"/>
        </w:rPr>
        <w:t>148 785,9</w:t>
      </w:r>
      <w:r w:rsidRPr="00C42ACC">
        <w:rPr>
          <w:rFonts w:ascii="PT Astra Serif" w:hAnsi="PT Astra Serif"/>
          <w:sz w:val="24"/>
          <w:szCs w:val="24"/>
        </w:rPr>
        <w:t xml:space="preserve"> тыс. руб.</w:t>
      </w:r>
      <w:r w:rsidR="00DC5F2C" w:rsidRPr="00C42ACC">
        <w:rPr>
          <w:rFonts w:ascii="PT Astra Serif" w:hAnsi="PT Astra Serif"/>
          <w:sz w:val="24"/>
          <w:szCs w:val="24"/>
        </w:rPr>
        <w:t>,</w:t>
      </w:r>
      <w:r w:rsidRPr="00C42ACC">
        <w:rPr>
          <w:rFonts w:ascii="PT Astra Serif" w:hAnsi="PT Astra Serif"/>
          <w:sz w:val="24"/>
          <w:szCs w:val="24"/>
        </w:rPr>
        <w:t xml:space="preserve"> на 202</w:t>
      </w:r>
      <w:r w:rsidR="00DC5F2C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 поступление налоговых и неналоговых доходов оценивается в сумме </w:t>
      </w:r>
      <w:r w:rsidR="00DC5F2C" w:rsidRPr="00C42ACC">
        <w:rPr>
          <w:rFonts w:ascii="PT Astra Serif" w:hAnsi="PT Astra Serif"/>
          <w:sz w:val="24"/>
          <w:szCs w:val="24"/>
        </w:rPr>
        <w:t>34 061,8</w:t>
      </w:r>
      <w:r w:rsidRPr="00C42ACC">
        <w:rPr>
          <w:rFonts w:ascii="PT Astra Serif" w:hAnsi="PT Astra Serif"/>
          <w:sz w:val="24"/>
          <w:szCs w:val="24"/>
        </w:rPr>
        <w:t>тыс</w:t>
      </w:r>
      <w:proofErr w:type="gramStart"/>
      <w:r w:rsidRPr="00C42ACC">
        <w:rPr>
          <w:rFonts w:ascii="PT Astra Serif" w:hAnsi="PT Astra Serif"/>
          <w:sz w:val="24"/>
          <w:szCs w:val="24"/>
        </w:rPr>
        <w:t>.р</w:t>
      </w:r>
      <w:proofErr w:type="gramEnd"/>
      <w:r w:rsidRPr="00C42ACC">
        <w:rPr>
          <w:rFonts w:ascii="PT Astra Serif" w:hAnsi="PT Astra Serif"/>
          <w:sz w:val="24"/>
          <w:szCs w:val="24"/>
        </w:rPr>
        <w:t xml:space="preserve">уб., объем безвозмездных поступлений  </w:t>
      </w:r>
      <w:r w:rsidR="00DC5F2C" w:rsidRPr="00C42ACC">
        <w:rPr>
          <w:rFonts w:ascii="PT Astra Serif" w:hAnsi="PT Astra Serif"/>
          <w:sz w:val="24"/>
          <w:szCs w:val="24"/>
        </w:rPr>
        <w:t>95 986,7</w:t>
      </w:r>
      <w:r w:rsidRPr="00C42ACC">
        <w:rPr>
          <w:rFonts w:ascii="PT Astra Serif" w:hAnsi="PT Astra Serif"/>
          <w:sz w:val="24"/>
          <w:szCs w:val="24"/>
        </w:rPr>
        <w:t>тыс.руб.</w:t>
      </w:r>
    </w:p>
    <w:p w:rsidR="00E32499" w:rsidRPr="00C42ACC" w:rsidRDefault="00E32499" w:rsidP="00E32499">
      <w:pPr>
        <w:spacing w:after="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>Основными доходными источниками в структуре налоговых и неналоговых доходов  останутся налог на доходы физических лиц, налоги на совокупный доход и доходы от оказания платных услуг и компенсации затрат государства, обеспечивая 8</w:t>
      </w:r>
      <w:r w:rsidR="002003A0" w:rsidRPr="00C42ACC">
        <w:rPr>
          <w:rFonts w:ascii="PT Astra Serif" w:hAnsi="PT Astra Serif" w:cs="Times New Roman"/>
          <w:sz w:val="24"/>
          <w:szCs w:val="24"/>
        </w:rPr>
        <w:t>0</w:t>
      </w:r>
      <w:r w:rsidRPr="00C42ACC">
        <w:rPr>
          <w:rFonts w:ascii="PT Astra Serif" w:hAnsi="PT Astra Serif" w:cs="Times New Roman"/>
          <w:sz w:val="24"/>
          <w:szCs w:val="24"/>
        </w:rPr>
        <w:t>% поступлений</w:t>
      </w:r>
      <w:r w:rsidR="002003A0" w:rsidRPr="00C42ACC">
        <w:rPr>
          <w:rFonts w:ascii="PT Astra Serif" w:hAnsi="PT Astra Serif" w:cs="Times New Roman"/>
          <w:sz w:val="24"/>
          <w:szCs w:val="24"/>
        </w:rPr>
        <w:t xml:space="preserve"> от налоговых и неналоговых доходов бюджета муниципального района</w:t>
      </w:r>
      <w:r w:rsidRPr="00C42ACC">
        <w:rPr>
          <w:rFonts w:ascii="PT Astra Serif" w:hAnsi="PT Astra Serif" w:cs="Times New Roman"/>
          <w:sz w:val="24"/>
          <w:szCs w:val="24"/>
        </w:rPr>
        <w:t>.</w:t>
      </w:r>
    </w:p>
    <w:p w:rsidR="00E32499" w:rsidRPr="00C42ACC" w:rsidRDefault="00E32499" w:rsidP="00E32499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 xml:space="preserve">Структура расходов  бюджета муниципального района представлена  </w:t>
      </w:r>
      <w:proofErr w:type="gramStart"/>
      <w:r w:rsidRPr="00C42ACC">
        <w:rPr>
          <w:rFonts w:ascii="PT Astra Serif" w:hAnsi="PT Astra Serif" w:cs="Times New Roman"/>
          <w:sz w:val="24"/>
          <w:szCs w:val="24"/>
        </w:rPr>
        <w:t>в непрограммном</w:t>
      </w:r>
      <w:proofErr w:type="gramEnd"/>
      <w:r w:rsidRPr="00C42ACC">
        <w:rPr>
          <w:rFonts w:ascii="PT Astra Serif" w:hAnsi="PT Astra Serif" w:cs="Times New Roman"/>
          <w:sz w:val="24"/>
          <w:szCs w:val="24"/>
        </w:rPr>
        <w:t xml:space="preserve"> формате. </w:t>
      </w:r>
    </w:p>
    <w:p w:rsidR="00165736" w:rsidRPr="00C42ACC" w:rsidRDefault="00E32499" w:rsidP="00165736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>На реализацию муниципальных программ в 202</w:t>
      </w:r>
      <w:r w:rsidR="00165736" w:rsidRPr="00C42ACC">
        <w:rPr>
          <w:rFonts w:ascii="PT Astra Serif" w:hAnsi="PT Astra Serif" w:cs="Times New Roman"/>
          <w:sz w:val="24"/>
          <w:szCs w:val="24"/>
        </w:rPr>
        <w:t>1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году предусмотрено  </w:t>
      </w:r>
      <w:r w:rsidR="00165736" w:rsidRPr="00C42ACC">
        <w:rPr>
          <w:rFonts w:ascii="PT Astra Serif" w:hAnsi="PT Astra Serif" w:cs="Times New Roman"/>
          <w:sz w:val="24"/>
          <w:szCs w:val="24"/>
        </w:rPr>
        <w:t>22</w:t>
      </w:r>
      <w:r w:rsidRPr="00C42ACC">
        <w:rPr>
          <w:rFonts w:ascii="PT Astra Serif" w:hAnsi="PT Astra Serif" w:cs="Times New Roman"/>
          <w:sz w:val="24"/>
          <w:szCs w:val="24"/>
        </w:rPr>
        <w:t xml:space="preserve">млн. </w:t>
      </w:r>
      <w:r w:rsidR="00165736" w:rsidRPr="00C42ACC">
        <w:rPr>
          <w:rFonts w:ascii="PT Astra Serif" w:hAnsi="PT Astra Serif" w:cs="Times New Roman"/>
          <w:sz w:val="24"/>
          <w:szCs w:val="24"/>
        </w:rPr>
        <w:t>046,9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рублей (16,4%) и на непрограммные направления – </w:t>
      </w:r>
      <w:r w:rsidR="00165736" w:rsidRPr="00C42ACC">
        <w:rPr>
          <w:rFonts w:ascii="PT Astra Serif" w:hAnsi="PT Astra Serif" w:cs="Times New Roman"/>
          <w:sz w:val="24"/>
          <w:szCs w:val="24"/>
        </w:rPr>
        <w:t>112</w:t>
      </w:r>
      <w:r w:rsidRPr="00C42ACC">
        <w:rPr>
          <w:rFonts w:ascii="PT Astra Serif" w:hAnsi="PT Astra Serif" w:cs="Times New Roman"/>
          <w:sz w:val="24"/>
          <w:szCs w:val="24"/>
        </w:rPr>
        <w:t>млн. </w:t>
      </w:r>
      <w:r w:rsidR="00165736" w:rsidRPr="00C42ACC">
        <w:rPr>
          <w:rFonts w:ascii="PT Astra Serif" w:hAnsi="PT Astra Serif" w:cs="Times New Roman"/>
          <w:sz w:val="24"/>
          <w:szCs w:val="24"/>
        </w:rPr>
        <w:t>525,1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рублей (83,6%),</w:t>
      </w:r>
      <w:r w:rsidR="00165736" w:rsidRPr="00C42ACC">
        <w:rPr>
          <w:rFonts w:ascii="PT Astra Serif" w:hAnsi="PT Astra Serif" w:cs="Times New Roman"/>
          <w:sz w:val="24"/>
          <w:szCs w:val="24"/>
        </w:rPr>
        <w:t>в 2022 году на программы предусмотрено 70млн. 523,4 тыс</w:t>
      </w:r>
      <w:proofErr w:type="gramStart"/>
      <w:r w:rsidR="00165736" w:rsidRPr="00C42ACC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="00165736" w:rsidRPr="00C42ACC">
        <w:rPr>
          <w:rFonts w:ascii="PT Astra Serif" w:hAnsi="PT Astra Serif" w:cs="Times New Roman"/>
          <w:sz w:val="24"/>
          <w:szCs w:val="24"/>
        </w:rPr>
        <w:t>уб. (39,1%), не программные направления 109 млн. 614,1 тыс.руб. (60,9%),в 2023 году на программы предусмотрено 15 млн. 696,5 тыс.руб. (12,3%), не программные направления 112 млн. 433,4 тыс</w:t>
      </w:r>
      <w:proofErr w:type="gramStart"/>
      <w:r w:rsidR="00165736" w:rsidRPr="00C42ACC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="00165736" w:rsidRPr="00C42ACC">
        <w:rPr>
          <w:rFonts w:ascii="PT Astra Serif" w:hAnsi="PT Astra Serif" w:cs="Times New Roman"/>
          <w:sz w:val="24"/>
          <w:szCs w:val="24"/>
        </w:rPr>
        <w:t>уб. (87,7%).</w:t>
      </w:r>
    </w:p>
    <w:p w:rsidR="002C6AAC" w:rsidRPr="00C42ACC" w:rsidRDefault="00E32499" w:rsidP="00E32499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>Объем бюджетных ассигнований, направляемых на исполнение публичных нормативных об</w:t>
      </w:r>
      <w:r w:rsidR="002B4887" w:rsidRPr="00C42ACC">
        <w:rPr>
          <w:rFonts w:ascii="PT Astra Serif" w:hAnsi="PT Astra Serif" w:cs="Times New Roman"/>
          <w:sz w:val="24"/>
          <w:szCs w:val="24"/>
        </w:rPr>
        <w:t xml:space="preserve">язательств, </w:t>
      </w:r>
      <w:proofErr w:type="gramStart"/>
      <w:r w:rsidR="002B4887" w:rsidRPr="00C42ACC">
        <w:rPr>
          <w:rFonts w:ascii="PT Astra Serif" w:hAnsi="PT Astra Serif" w:cs="Times New Roman"/>
          <w:sz w:val="24"/>
          <w:szCs w:val="24"/>
        </w:rPr>
        <w:t>определены</w:t>
      </w:r>
      <w:proofErr w:type="gramEnd"/>
      <w:r w:rsidR="002B4887" w:rsidRPr="00C42ACC">
        <w:rPr>
          <w:rFonts w:ascii="PT Astra Serif" w:hAnsi="PT Astra Serif" w:cs="Times New Roman"/>
          <w:sz w:val="24"/>
          <w:szCs w:val="24"/>
        </w:rPr>
        <w:t>: н</w:t>
      </w:r>
      <w:r w:rsidRPr="00C42ACC">
        <w:rPr>
          <w:rFonts w:ascii="PT Astra Serif" w:hAnsi="PT Astra Serif" w:cs="Times New Roman"/>
          <w:sz w:val="24"/>
          <w:szCs w:val="24"/>
        </w:rPr>
        <w:t>а 202</w:t>
      </w:r>
      <w:r w:rsidR="00245E5E" w:rsidRPr="00C42ACC">
        <w:rPr>
          <w:rFonts w:ascii="PT Astra Serif" w:hAnsi="PT Astra Serif" w:cs="Times New Roman"/>
          <w:sz w:val="24"/>
          <w:szCs w:val="24"/>
        </w:rPr>
        <w:t>1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 составит</w:t>
      </w:r>
      <w:r w:rsidR="00245E5E" w:rsidRPr="00C42ACC">
        <w:rPr>
          <w:rFonts w:ascii="PT Astra Serif" w:hAnsi="PT Astra Serif" w:cs="Times New Roman"/>
          <w:sz w:val="24"/>
          <w:szCs w:val="24"/>
        </w:rPr>
        <w:t>465,08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рублей,  на 202</w:t>
      </w:r>
      <w:r w:rsidR="00245E5E" w:rsidRPr="00C42ACC">
        <w:rPr>
          <w:rFonts w:ascii="PT Astra Serif" w:hAnsi="PT Astra Serif" w:cs="Times New Roman"/>
          <w:sz w:val="24"/>
          <w:szCs w:val="24"/>
        </w:rPr>
        <w:t>2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 </w:t>
      </w:r>
      <w:r w:rsidR="00245E5E" w:rsidRPr="00C42ACC">
        <w:rPr>
          <w:rFonts w:ascii="PT Astra Serif" w:hAnsi="PT Astra Serif" w:cs="Times New Roman"/>
          <w:sz w:val="24"/>
          <w:szCs w:val="24"/>
        </w:rPr>
        <w:t>465,08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руб.,  на 202</w:t>
      </w:r>
      <w:r w:rsidR="00245E5E" w:rsidRPr="00C42ACC">
        <w:rPr>
          <w:rFonts w:ascii="PT Astra Serif" w:hAnsi="PT Astra Serif" w:cs="Times New Roman"/>
          <w:sz w:val="24"/>
          <w:szCs w:val="24"/>
        </w:rPr>
        <w:t>3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 </w:t>
      </w:r>
      <w:r w:rsidR="00245E5E" w:rsidRPr="00C42ACC">
        <w:rPr>
          <w:rFonts w:ascii="PT Astra Serif" w:hAnsi="PT Astra Serif" w:cs="Times New Roman"/>
          <w:sz w:val="24"/>
          <w:szCs w:val="24"/>
        </w:rPr>
        <w:t>465,08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руб.</w:t>
      </w:r>
    </w:p>
    <w:p w:rsidR="00DA08B7" w:rsidRPr="00C42ACC" w:rsidRDefault="00DA08B7" w:rsidP="00E32499">
      <w:pPr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>Объем бюджетных ассигнований на реализацию мероприятий районной адресной инвестиционной программы определен на 2021 год в сумме 600,0 тыс. руб., на 2022 год – 50,0 млн. руб.</w:t>
      </w:r>
    </w:p>
    <w:p w:rsidR="003130D0" w:rsidRPr="00C42ACC" w:rsidRDefault="005E286A" w:rsidP="00277AF4">
      <w:pPr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/>
          <w:color w:val="FF0000"/>
          <w:sz w:val="24"/>
          <w:szCs w:val="24"/>
        </w:rPr>
        <w:tab/>
      </w:r>
      <w:r w:rsidR="003130D0" w:rsidRPr="00C42ACC">
        <w:rPr>
          <w:rFonts w:ascii="PT Astra Serif" w:hAnsi="PT Astra Serif" w:cs="Times New Roman"/>
          <w:sz w:val="24"/>
          <w:szCs w:val="24"/>
        </w:rPr>
        <w:t xml:space="preserve">Объем бюджетных </w:t>
      </w:r>
      <w:r w:rsidR="009419D8" w:rsidRPr="00C42ACC">
        <w:rPr>
          <w:rFonts w:ascii="PT Astra Serif" w:hAnsi="PT Astra Serif" w:cs="Times New Roman"/>
          <w:sz w:val="24"/>
          <w:szCs w:val="24"/>
        </w:rPr>
        <w:t>ассигновани</w:t>
      </w:r>
      <w:r w:rsidR="003130D0" w:rsidRPr="00C42ACC">
        <w:rPr>
          <w:rFonts w:ascii="PT Astra Serif" w:hAnsi="PT Astra Serif" w:cs="Times New Roman"/>
          <w:sz w:val="24"/>
          <w:szCs w:val="24"/>
        </w:rPr>
        <w:t>й</w:t>
      </w:r>
      <w:r w:rsidR="009419D8" w:rsidRPr="00C42ACC">
        <w:rPr>
          <w:rFonts w:ascii="PT Astra Serif" w:hAnsi="PT Astra Serif" w:cs="Times New Roman"/>
          <w:sz w:val="24"/>
          <w:szCs w:val="24"/>
        </w:rPr>
        <w:t>дорожн</w:t>
      </w:r>
      <w:r w:rsidR="003130D0" w:rsidRPr="00C42ACC">
        <w:rPr>
          <w:rFonts w:ascii="PT Astra Serif" w:hAnsi="PT Astra Serif" w:cs="Times New Roman"/>
          <w:sz w:val="24"/>
          <w:szCs w:val="24"/>
        </w:rPr>
        <w:t>ого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фонд</w:t>
      </w:r>
      <w:r w:rsidR="003130D0" w:rsidRPr="00C42ACC">
        <w:rPr>
          <w:rFonts w:ascii="PT Astra Serif" w:hAnsi="PT Astra Serif" w:cs="Times New Roman"/>
          <w:sz w:val="24"/>
          <w:szCs w:val="24"/>
        </w:rPr>
        <w:t>а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Кадыйского муниципального района  на 202</w:t>
      </w:r>
      <w:r w:rsidR="005C2C73" w:rsidRPr="00C42ACC">
        <w:rPr>
          <w:rFonts w:ascii="PT Astra Serif" w:hAnsi="PT Astra Serif" w:cs="Times New Roman"/>
          <w:sz w:val="24"/>
          <w:szCs w:val="24"/>
        </w:rPr>
        <w:t>1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год </w:t>
      </w:r>
      <w:r w:rsidR="003130D0" w:rsidRPr="00C42ACC">
        <w:rPr>
          <w:rFonts w:ascii="PT Astra Serif" w:hAnsi="PT Astra Serif" w:cs="Times New Roman"/>
          <w:sz w:val="24"/>
          <w:szCs w:val="24"/>
        </w:rPr>
        <w:t xml:space="preserve">определен 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в сумме </w:t>
      </w:r>
      <w:r w:rsidR="005C2C73" w:rsidRPr="00C42ACC">
        <w:rPr>
          <w:rFonts w:ascii="PT Astra Serif" w:hAnsi="PT Astra Serif" w:cs="Times New Roman"/>
          <w:sz w:val="24"/>
          <w:szCs w:val="24"/>
        </w:rPr>
        <w:t>15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млн. </w:t>
      </w:r>
      <w:r w:rsidR="005C2C73" w:rsidRPr="00C42ACC">
        <w:rPr>
          <w:rFonts w:ascii="PT Astra Serif" w:hAnsi="PT Astra Serif" w:cs="Times New Roman"/>
          <w:sz w:val="24"/>
          <w:szCs w:val="24"/>
        </w:rPr>
        <w:t>689,0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тыс. рублей, на 202</w:t>
      </w:r>
      <w:r w:rsidR="005C2C73" w:rsidRPr="00C42ACC">
        <w:rPr>
          <w:rFonts w:ascii="PT Astra Serif" w:hAnsi="PT Astra Serif" w:cs="Times New Roman"/>
          <w:sz w:val="24"/>
          <w:szCs w:val="24"/>
        </w:rPr>
        <w:t>2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год - 6 млн. </w:t>
      </w:r>
      <w:r w:rsidR="005C2C73" w:rsidRPr="00C42ACC">
        <w:rPr>
          <w:rFonts w:ascii="PT Astra Serif" w:hAnsi="PT Astra Serif" w:cs="Times New Roman"/>
          <w:sz w:val="24"/>
          <w:szCs w:val="24"/>
        </w:rPr>
        <w:t>738,6</w:t>
      </w:r>
      <w:r w:rsidR="009419D8" w:rsidRPr="00C42ACC">
        <w:rPr>
          <w:rFonts w:ascii="PT Astra Serif" w:hAnsi="PT Astra Serif" w:cs="Times New Roman"/>
          <w:sz w:val="24"/>
          <w:szCs w:val="24"/>
        </w:rPr>
        <w:t xml:space="preserve"> тыс</w:t>
      </w:r>
      <w:proofErr w:type="gramStart"/>
      <w:r w:rsidR="009419D8" w:rsidRPr="00C42ACC">
        <w:rPr>
          <w:rFonts w:ascii="PT Astra Serif" w:hAnsi="PT Astra Serif" w:cs="Times New Roman"/>
          <w:sz w:val="24"/>
          <w:szCs w:val="24"/>
        </w:rPr>
        <w:t>.р</w:t>
      </w:r>
      <w:proofErr w:type="gramEnd"/>
      <w:r w:rsidR="009419D8" w:rsidRPr="00C42ACC">
        <w:rPr>
          <w:rFonts w:ascii="PT Astra Serif" w:hAnsi="PT Astra Serif" w:cs="Times New Roman"/>
          <w:sz w:val="24"/>
          <w:szCs w:val="24"/>
        </w:rPr>
        <w:t>уб., на 202</w:t>
      </w:r>
      <w:r w:rsidR="005C2C73" w:rsidRPr="00C42ACC">
        <w:rPr>
          <w:rFonts w:ascii="PT Astra Serif" w:hAnsi="PT Astra Serif" w:cs="Times New Roman"/>
          <w:sz w:val="24"/>
          <w:szCs w:val="24"/>
        </w:rPr>
        <w:t>3</w:t>
      </w:r>
      <w:r w:rsidR="009419D8" w:rsidRPr="00C42ACC">
        <w:rPr>
          <w:rFonts w:ascii="PT Astra Serif" w:hAnsi="PT Astra Serif" w:cs="Times New Roman"/>
          <w:sz w:val="24"/>
          <w:szCs w:val="24"/>
        </w:rPr>
        <w:t>год - 6 млн. 738,6 тыс.руб</w:t>
      </w:r>
      <w:r w:rsidR="003130D0" w:rsidRPr="00C42ACC">
        <w:rPr>
          <w:rFonts w:ascii="PT Astra Serif" w:hAnsi="PT Astra Serif" w:cs="Times New Roman"/>
          <w:sz w:val="24"/>
          <w:szCs w:val="24"/>
        </w:rPr>
        <w:t>.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color w:val="FF0000"/>
          <w:sz w:val="24"/>
          <w:szCs w:val="24"/>
        </w:rPr>
        <w:tab/>
      </w:r>
      <w:r w:rsidRPr="00C42ACC">
        <w:rPr>
          <w:rFonts w:ascii="PT Astra Serif" w:hAnsi="PT Astra Serif"/>
          <w:sz w:val="24"/>
          <w:szCs w:val="24"/>
        </w:rPr>
        <w:t>Размер резервного фонда администрации Кадыйского муниципального района на 20</w:t>
      </w:r>
      <w:r w:rsidR="003130D0" w:rsidRPr="00C42ACC">
        <w:rPr>
          <w:rFonts w:ascii="PT Astra Serif" w:hAnsi="PT Astra Serif"/>
          <w:sz w:val="24"/>
          <w:szCs w:val="24"/>
        </w:rPr>
        <w:t>2</w:t>
      </w:r>
      <w:r w:rsidR="00FC395A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год </w:t>
      </w:r>
      <w:r w:rsidR="003130D0" w:rsidRPr="00C42ACC">
        <w:rPr>
          <w:rFonts w:ascii="PT Astra Serif" w:hAnsi="PT Astra Serif"/>
          <w:sz w:val="24"/>
          <w:szCs w:val="24"/>
        </w:rPr>
        <w:t>и на плановый период 202</w:t>
      </w:r>
      <w:r w:rsidR="00FC395A" w:rsidRPr="00C42ACC">
        <w:rPr>
          <w:rFonts w:ascii="PT Astra Serif" w:hAnsi="PT Astra Serif"/>
          <w:sz w:val="24"/>
          <w:szCs w:val="24"/>
        </w:rPr>
        <w:t>2</w:t>
      </w:r>
      <w:r w:rsidR="003130D0" w:rsidRPr="00C42ACC">
        <w:rPr>
          <w:rFonts w:ascii="PT Astra Serif" w:hAnsi="PT Astra Serif"/>
          <w:sz w:val="24"/>
          <w:szCs w:val="24"/>
        </w:rPr>
        <w:t xml:space="preserve"> и 202</w:t>
      </w:r>
      <w:r w:rsidR="00FC395A" w:rsidRPr="00C42ACC">
        <w:rPr>
          <w:rFonts w:ascii="PT Astra Serif" w:hAnsi="PT Astra Serif"/>
          <w:sz w:val="24"/>
          <w:szCs w:val="24"/>
        </w:rPr>
        <w:t>3</w:t>
      </w:r>
      <w:r w:rsidR="003130D0" w:rsidRPr="00C42ACC">
        <w:rPr>
          <w:rFonts w:ascii="PT Astra Serif" w:hAnsi="PT Astra Serif"/>
          <w:sz w:val="24"/>
          <w:szCs w:val="24"/>
        </w:rPr>
        <w:t xml:space="preserve"> годов </w:t>
      </w:r>
      <w:r w:rsidRPr="00C42ACC">
        <w:rPr>
          <w:rFonts w:ascii="PT Astra Serif" w:hAnsi="PT Astra Serif"/>
          <w:sz w:val="24"/>
          <w:szCs w:val="24"/>
        </w:rPr>
        <w:t xml:space="preserve">определен в сумме  </w:t>
      </w:r>
      <w:r w:rsidR="003130D0" w:rsidRPr="00C42ACC">
        <w:rPr>
          <w:rFonts w:ascii="PT Astra Serif" w:hAnsi="PT Astra Serif"/>
          <w:sz w:val="24"/>
          <w:szCs w:val="24"/>
        </w:rPr>
        <w:t xml:space="preserve">по </w:t>
      </w:r>
      <w:r w:rsidR="00FF146F" w:rsidRPr="00C42ACC">
        <w:rPr>
          <w:rFonts w:ascii="PT Astra Serif" w:hAnsi="PT Astra Serif"/>
          <w:sz w:val="24"/>
          <w:szCs w:val="24"/>
        </w:rPr>
        <w:t>100</w:t>
      </w:r>
      <w:r w:rsidRPr="00C42ACC">
        <w:rPr>
          <w:rFonts w:ascii="PT Astra Serif" w:hAnsi="PT Astra Serif"/>
          <w:sz w:val="24"/>
          <w:szCs w:val="24"/>
        </w:rPr>
        <w:t>,0 тыс. руб.</w:t>
      </w:r>
    </w:p>
    <w:p w:rsidR="00333C0F" w:rsidRPr="00C42ACC" w:rsidRDefault="00333C0F" w:rsidP="00333C0F">
      <w:pPr>
        <w:autoSpaceDE w:val="0"/>
        <w:spacing w:after="0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C42ACC">
        <w:rPr>
          <w:rFonts w:ascii="PT Astra Serif" w:hAnsi="PT Astra Serif" w:cs="Times New Roman"/>
          <w:b/>
          <w:bCs/>
          <w:sz w:val="24"/>
          <w:szCs w:val="24"/>
        </w:rPr>
        <w:t>Объем м</w:t>
      </w:r>
      <w:r w:rsidRPr="00C42ACC">
        <w:rPr>
          <w:rFonts w:ascii="PT Astra Serif" w:hAnsi="PT Astra Serif" w:cs="Times New Roman"/>
          <w:b/>
          <w:sz w:val="24"/>
          <w:szCs w:val="24"/>
        </w:rPr>
        <w:t>ежбюджетных трансфертов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 xml:space="preserve">, предоставляемых бюджетам </w:t>
      </w:r>
      <w:r w:rsidRPr="00C42ACC">
        <w:rPr>
          <w:rFonts w:ascii="PT Astra Serif" w:hAnsi="PT Astra Serif" w:cs="Times New Roman"/>
          <w:b/>
          <w:sz w:val="24"/>
          <w:szCs w:val="24"/>
        </w:rPr>
        <w:t>муниципальных образований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>, в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2021 год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 xml:space="preserve">усоставит 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8 432,0 тыс. рублей, 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>в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2022 год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>у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– 8 млн.773,0 тыс. руб., 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>в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2023 год</w:t>
      </w:r>
      <w:r w:rsidR="00FB2BC1" w:rsidRPr="00C42ACC">
        <w:rPr>
          <w:rFonts w:ascii="PT Astra Serif" w:hAnsi="PT Astra Serif" w:cs="Times New Roman"/>
          <w:b/>
          <w:sz w:val="24"/>
          <w:szCs w:val="24"/>
        </w:rPr>
        <w:t>у</w:t>
      </w:r>
      <w:r w:rsidRPr="00C42ACC">
        <w:rPr>
          <w:rFonts w:ascii="PT Astra Serif" w:hAnsi="PT Astra Serif" w:cs="Times New Roman"/>
          <w:b/>
          <w:sz w:val="24"/>
          <w:szCs w:val="24"/>
        </w:rPr>
        <w:t xml:space="preserve"> – 9 млн. 114,0 тыс. руб.</w:t>
      </w:r>
      <w:proofErr w:type="gramEnd"/>
    </w:p>
    <w:p w:rsidR="00333C0F" w:rsidRPr="00C42ACC" w:rsidRDefault="00333C0F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5E286A" w:rsidRPr="00C42ACC" w:rsidRDefault="0065485C" w:rsidP="00157B49">
      <w:pPr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Объем </w:t>
      </w:r>
      <w:r w:rsidR="005E286A" w:rsidRPr="00C42ACC">
        <w:rPr>
          <w:rFonts w:ascii="PT Astra Serif" w:hAnsi="PT Astra Serif"/>
          <w:sz w:val="24"/>
          <w:szCs w:val="24"/>
        </w:rPr>
        <w:t>дефицит</w:t>
      </w:r>
      <w:r w:rsidRPr="00C42ACC">
        <w:rPr>
          <w:rFonts w:ascii="PT Astra Serif" w:hAnsi="PT Astra Serif"/>
          <w:sz w:val="24"/>
          <w:szCs w:val="24"/>
        </w:rPr>
        <w:t>ана 202</w:t>
      </w:r>
      <w:r w:rsidR="00CE3A17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 планируется утвердить в сумме</w:t>
      </w:r>
      <w:r w:rsidR="00CE3A17" w:rsidRPr="00C42ACC">
        <w:rPr>
          <w:rFonts w:ascii="PT Astra Serif" w:hAnsi="PT Astra Serif"/>
          <w:sz w:val="24"/>
          <w:szCs w:val="24"/>
        </w:rPr>
        <w:t>1 613,6</w:t>
      </w:r>
      <w:r w:rsidR="005E286A" w:rsidRPr="00C42ACC">
        <w:rPr>
          <w:rFonts w:ascii="PT Astra Serif" w:hAnsi="PT Astra Serif"/>
          <w:sz w:val="24"/>
          <w:szCs w:val="24"/>
        </w:rPr>
        <w:t xml:space="preserve"> тыс. руб.</w:t>
      </w:r>
      <w:r w:rsidRPr="00C42ACC">
        <w:rPr>
          <w:rFonts w:ascii="PT Astra Serif" w:hAnsi="PT Astra Serif"/>
          <w:sz w:val="24"/>
          <w:szCs w:val="24"/>
        </w:rPr>
        <w:t>, в 202</w:t>
      </w:r>
      <w:r w:rsidR="00CE3A17" w:rsidRPr="00C42ACC">
        <w:rPr>
          <w:rFonts w:ascii="PT Astra Serif" w:hAnsi="PT Astra Serif"/>
          <w:sz w:val="24"/>
          <w:szCs w:val="24"/>
        </w:rPr>
        <w:t>2</w:t>
      </w:r>
      <w:r w:rsidRPr="00C42ACC">
        <w:rPr>
          <w:rFonts w:ascii="PT Astra Serif" w:hAnsi="PT Astra Serif"/>
          <w:sz w:val="24"/>
          <w:szCs w:val="24"/>
        </w:rPr>
        <w:t xml:space="preserve"> году –  1</w:t>
      </w:r>
      <w:r w:rsidR="00CE3A17" w:rsidRPr="00C42ACC">
        <w:rPr>
          <w:rFonts w:ascii="PT Astra Serif" w:hAnsi="PT Astra Serif"/>
          <w:sz w:val="24"/>
          <w:szCs w:val="24"/>
        </w:rPr>
        <w:t> 634,7</w:t>
      </w:r>
      <w:r w:rsidRPr="00C42ACC">
        <w:rPr>
          <w:rFonts w:ascii="PT Astra Serif" w:hAnsi="PT Astra Serif"/>
          <w:sz w:val="24"/>
          <w:szCs w:val="24"/>
        </w:rPr>
        <w:t xml:space="preserve"> тыс</w:t>
      </w:r>
      <w:proofErr w:type="gramStart"/>
      <w:r w:rsidRPr="00C42ACC">
        <w:rPr>
          <w:rFonts w:ascii="PT Astra Serif" w:hAnsi="PT Astra Serif"/>
          <w:sz w:val="24"/>
          <w:szCs w:val="24"/>
        </w:rPr>
        <w:t>.р</w:t>
      </w:r>
      <w:proofErr w:type="gramEnd"/>
      <w:r w:rsidRPr="00C42ACC">
        <w:rPr>
          <w:rFonts w:ascii="PT Astra Serif" w:hAnsi="PT Astra Serif"/>
          <w:sz w:val="24"/>
          <w:szCs w:val="24"/>
        </w:rPr>
        <w:t>уб., в 202</w:t>
      </w:r>
      <w:r w:rsidR="00CE3A17" w:rsidRPr="00C42ACC">
        <w:rPr>
          <w:rFonts w:ascii="PT Astra Serif" w:hAnsi="PT Astra Serif"/>
          <w:sz w:val="24"/>
          <w:szCs w:val="24"/>
        </w:rPr>
        <w:t>3</w:t>
      </w:r>
      <w:r w:rsidRPr="00C42ACC">
        <w:rPr>
          <w:rFonts w:ascii="PT Astra Serif" w:hAnsi="PT Astra Serif"/>
          <w:sz w:val="24"/>
          <w:szCs w:val="24"/>
        </w:rPr>
        <w:t xml:space="preserve"> году   1</w:t>
      </w:r>
      <w:r w:rsidR="00CE3A17" w:rsidRPr="00C42ACC">
        <w:rPr>
          <w:rFonts w:ascii="PT Astra Serif" w:hAnsi="PT Astra Serif"/>
          <w:sz w:val="24"/>
          <w:szCs w:val="24"/>
        </w:rPr>
        <w:t> 703,1</w:t>
      </w:r>
      <w:r w:rsidRPr="00C42ACC">
        <w:rPr>
          <w:rFonts w:ascii="PT Astra Serif" w:hAnsi="PT Astra Serif"/>
          <w:sz w:val="24"/>
          <w:szCs w:val="24"/>
        </w:rPr>
        <w:t xml:space="preserve"> тыс. руб.</w:t>
      </w:r>
    </w:p>
    <w:p w:rsidR="001C2A50" w:rsidRPr="00C42ACC" w:rsidRDefault="001C2A50" w:rsidP="001C2A50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C42ACC">
        <w:rPr>
          <w:rFonts w:ascii="PT Astra Serif" w:hAnsi="PT Astra Serif" w:cs="Times New Roman"/>
          <w:sz w:val="24"/>
          <w:szCs w:val="24"/>
        </w:rPr>
        <w:t>Верхний предел муниципального долга Кадыйского муниципального района определен по состоянию на 1 января 202</w:t>
      </w:r>
      <w:r w:rsidR="001340EB" w:rsidRPr="00C42ACC">
        <w:rPr>
          <w:rFonts w:ascii="PT Astra Serif" w:hAnsi="PT Astra Serif" w:cs="Times New Roman"/>
          <w:sz w:val="24"/>
          <w:szCs w:val="24"/>
        </w:rPr>
        <w:t>2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года в сумме  1</w:t>
      </w:r>
      <w:r w:rsidR="001340EB" w:rsidRPr="00C42ACC">
        <w:rPr>
          <w:rFonts w:ascii="PT Astra Serif" w:hAnsi="PT Astra Serif" w:cs="Times New Roman"/>
          <w:sz w:val="24"/>
          <w:szCs w:val="24"/>
        </w:rPr>
        <w:t>5</w:t>
      </w:r>
      <w:r w:rsidRPr="00C42ACC">
        <w:rPr>
          <w:rFonts w:ascii="PT Astra Serif" w:hAnsi="PT Astra Serif" w:cs="Times New Roman"/>
          <w:sz w:val="24"/>
          <w:szCs w:val="24"/>
        </w:rPr>
        <w:t xml:space="preserve"> млн. </w:t>
      </w:r>
      <w:r w:rsidR="001340EB" w:rsidRPr="00C42ACC">
        <w:rPr>
          <w:rFonts w:ascii="PT Astra Serif" w:hAnsi="PT Astra Serif" w:cs="Times New Roman"/>
          <w:sz w:val="24"/>
          <w:szCs w:val="24"/>
        </w:rPr>
        <w:t>853,7</w:t>
      </w:r>
      <w:r w:rsidRPr="00C42ACC">
        <w:rPr>
          <w:rFonts w:ascii="PT Astra Serif" w:hAnsi="PT Astra Serif" w:cs="Times New Roman"/>
          <w:sz w:val="24"/>
          <w:szCs w:val="24"/>
        </w:rPr>
        <w:t>тыс. руб., 1 января 202</w:t>
      </w:r>
      <w:r w:rsidR="001340EB" w:rsidRPr="00C42ACC">
        <w:rPr>
          <w:rFonts w:ascii="PT Astra Serif" w:hAnsi="PT Astra Serif" w:cs="Times New Roman"/>
          <w:sz w:val="24"/>
          <w:szCs w:val="24"/>
        </w:rPr>
        <w:t>3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года в сумме 1</w:t>
      </w:r>
      <w:r w:rsidR="001340EB" w:rsidRPr="00C42ACC">
        <w:rPr>
          <w:rFonts w:ascii="PT Astra Serif" w:hAnsi="PT Astra Serif" w:cs="Times New Roman"/>
          <w:sz w:val="24"/>
          <w:szCs w:val="24"/>
        </w:rPr>
        <w:t>7</w:t>
      </w:r>
      <w:r w:rsidRPr="00C42ACC">
        <w:rPr>
          <w:rFonts w:ascii="PT Astra Serif" w:hAnsi="PT Astra Serif" w:cs="Times New Roman"/>
          <w:sz w:val="24"/>
          <w:szCs w:val="24"/>
        </w:rPr>
        <w:t xml:space="preserve"> млн. </w:t>
      </w:r>
      <w:r w:rsidR="001340EB" w:rsidRPr="00C42ACC">
        <w:rPr>
          <w:rFonts w:ascii="PT Astra Serif" w:hAnsi="PT Astra Serif" w:cs="Times New Roman"/>
          <w:sz w:val="24"/>
          <w:szCs w:val="24"/>
        </w:rPr>
        <w:t>488,4</w:t>
      </w:r>
      <w:r w:rsidRPr="00C42ACC">
        <w:rPr>
          <w:rFonts w:ascii="PT Astra Serif" w:hAnsi="PT Astra Serif" w:cs="Times New Roman"/>
          <w:sz w:val="24"/>
          <w:szCs w:val="24"/>
        </w:rPr>
        <w:t>тыс. руб.,  1 января 202</w:t>
      </w:r>
      <w:r w:rsidR="001340EB" w:rsidRPr="00C42ACC">
        <w:rPr>
          <w:rFonts w:ascii="PT Astra Serif" w:hAnsi="PT Astra Serif" w:cs="Times New Roman"/>
          <w:sz w:val="24"/>
          <w:szCs w:val="24"/>
        </w:rPr>
        <w:t>4</w:t>
      </w:r>
      <w:r w:rsidRPr="00C42ACC">
        <w:rPr>
          <w:rFonts w:ascii="PT Astra Serif" w:hAnsi="PT Astra Serif" w:cs="Times New Roman"/>
          <w:sz w:val="24"/>
          <w:szCs w:val="24"/>
        </w:rPr>
        <w:t xml:space="preserve"> года в сумме 1</w:t>
      </w:r>
      <w:r w:rsidR="001340EB" w:rsidRPr="00C42ACC">
        <w:rPr>
          <w:rFonts w:ascii="PT Astra Serif" w:hAnsi="PT Astra Serif" w:cs="Times New Roman"/>
          <w:sz w:val="24"/>
          <w:szCs w:val="24"/>
        </w:rPr>
        <w:t>9</w:t>
      </w:r>
      <w:r w:rsidRPr="00C42ACC">
        <w:rPr>
          <w:rFonts w:ascii="PT Astra Serif" w:hAnsi="PT Astra Serif" w:cs="Times New Roman"/>
          <w:sz w:val="24"/>
          <w:szCs w:val="24"/>
        </w:rPr>
        <w:t xml:space="preserve"> млн. </w:t>
      </w:r>
      <w:r w:rsidR="001340EB" w:rsidRPr="00C42ACC">
        <w:rPr>
          <w:rFonts w:ascii="PT Astra Serif" w:hAnsi="PT Astra Serif" w:cs="Times New Roman"/>
          <w:sz w:val="24"/>
          <w:szCs w:val="24"/>
        </w:rPr>
        <w:t>191,4</w:t>
      </w:r>
      <w:r w:rsidRPr="00C42ACC">
        <w:rPr>
          <w:rFonts w:ascii="PT Astra Serif" w:hAnsi="PT Astra Serif" w:cs="Times New Roman"/>
          <w:sz w:val="24"/>
          <w:szCs w:val="24"/>
        </w:rPr>
        <w:t xml:space="preserve"> тыс. руб.</w:t>
      </w:r>
    </w:p>
    <w:p w:rsidR="001C2A50" w:rsidRPr="00C42ACC" w:rsidRDefault="001C2A50" w:rsidP="00277AF4">
      <w:pPr>
        <w:contextualSpacing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color w:val="FF0000"/>
          <w:sz w:val="24"/>
          <w:szCs w:val="24"/>
        </w:rPr>
        <w:tab/>
      </w:r>
      <w:r w:rsidRPr="00C42ACC">
        <w:rPr>
          <w:rFonts w:ascii="PT Astra Serif" w:hAnsi="PT Astra Serif"/>
          <w:sz w:val="24"/>
          <w:szCs w:val="24"/>
        </w:rPr>
        <w:t>Проанализировав основные показатели и проект решения Собрания депутатов Кадыйского муниципального района «О бюджете Кадыйского муниципального района на 20</w:t>
      </w:r>
      <w:r w:rsidR="00135E99" w:rsidRPr="00C42ACC">
        <w:rPr>
          <w:rFonts w:ascii="PT Astra Serif" w:hAnsi="PT Astra Serif"/>
          <w:sz w:val="24"/>
          <w:szCs w:val="24"/>
        </w:rPr>
        <w:t>2</w:t>
      </w:r>
      <w:r w:rsidR="006500DE" w:rsidRPr="00C42ACC">
        <w:rPr>
          <w:rFonts w:ascii="PT Astra Serif" w:hAnsi="PT Astra Serif"/>
          <w:sz w:val="24"/>
          <w:szCs w:val="24"/>
        </w:rPr>
        <w:t>1</w:t>
      </w:r>
      <w:r w:rsidRPr="00C42ACC">
        <w:rPr>
          <w:rFonts w:ascii="PT Astra Serif" w:hAnsi="PT Astra Serif"/>
          <w:sz w:val="24"/>
          <w:szCs w:val="24"/>
        </w:rPr>
        <w:t xml:space="preserve"> год</w:t>
      </w:r>
      <w:r w:rsidR="00135E99" w:rsidRPr="00C42ACC">
        <w:rPr>
          <w:rFonts w:ascii="PT Astra Serif" w:hAnsi="PT Astra Serif"/>
          <w:sz w:val="24"/>
          <w:szCs w:val="24"/>
        </w:rPr>
        <w:t xml:space="preserve"> и на плановый период 202</w:t>
      </w:r>
      <w:r w:rsidR="006500DE" w:rsidRPr="00C42ACC">
        <w:rPr>
          <w:rFonts w:ascii="PT Astra Serif" w:hAnsi="PT Astra Serif"/>
          <w:sz w:val="24"/>
          <w:szCs w:val="24"/>
        </w:rPr>
        <w:t>2</w:t>
      </w:r>
      <w:r w:rsidR="00135E99" w:rsidRPr="00C42ACC">
        <w:rPr>
          <w:rFonts w:ascii="PT Astra Serif" w:hAnsi="PT Astra Serif"/>
          <w:sz w:val="24"/>
          <w:szCs w:val="24"/>
        </w:rPr>
        <w:t xml:space="preserve"> и 202</w:t>
      </w:r>
      <w:r w:rsidR="006500DE" w:rsidRPr="00C42ACC">
        <w:rPr>
          <w:rFonts w:ascii="PT Astra Serif" w:hAnsi="PT Astra Serif"/>
          <w:sz w:val="24"/>
          <w:szCs w:val="24"/>
        </w:rPr>
        <w:t>3</w:t>
      </w:r>
      <w:r w:rsidR="00135E99" w:rsidRPr="00C42ACC">
        <w:rPr>
          <w:rFonts w:ascii="PT Astra Serif" w:hAnsi="PT Astra Serif"/>
          <w:sz w:val="24"/>
          <w:szCs w:val="24"/>
        </w:rPr>
        <w:t xml:space="preserve"> годов»</w:t>
      </w:r>
      <w:r w:rsidRPr="00C42ACC">
        <w:rPr>
          <w:rFonts w:ascii="PT Astra Serif" w:hAnsi="PT Astra Serif"/>
          <w:sz w:val="24"/>
          <w:szCs w:val="24"/>
        </w:rPr>
        <w:t xml:space="preserve">», участники публичных слушаний, поддерживая проект решения, </w:t>
      </w:r>
      <w:r w:rsidRPr="00C42ACC">
        <w:rPr>
          <w:rFonts w:ascii="PT Astra Serif" w:hAnsi="PT Astra Serif"/>
          <w:b/>
          <w:sz w:val="24"/>
          <w:szCs w:val="24"/>
        </w:rPr>
        <w:t>рекомендуют</w:t>
      </w:r>
      <w:r w:rsidRPr="00C42ACC">
        <w:rPr>
          <w:rFonts w:ascii="PT Astra Serif" w:hAnsi="PT Astra Serif"/>
          <w:sz w:val="24"/>
          <w:szCs w:val="24"/>
        </w:rPr>
        <w:t>: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Собранию депутатов Кадыйского муниципального района</w:t>
      </w:r>
      <w:proofErr w:type="gramStart"/>
      <w:r w:rsidRPr="00C42ACC">
        <w:rPr>
          <w:rFonts w:ascii="PT Astra Serif" w:hAnsi="PT Astra Serif"/>
          <w:b/>
          <w:sz w:val="24"/>
          <w:szCs w:val="24"/>
        </w:rPr>
        <w:t>:</w:t>
      </w:r>
      <w:r w:rsidRPr="00C42ACC">
        <w:rPr>
          <w:rFonts w:ascii="PT Astra Serif" w:hAnsi="PT Astra Serif"/>
          <w:sz w:val="24"/>
          <w:szCs w:val="24"/>
        </w:rPr>
        <w:t>П</w:t>
      </w:r>
      <w:proofErr w:type="gramEnd"/>
      <w:r w:rsidRPr="00C42ACC">
        <w:rPr>
          <w:rFonts w:ascii="PT Astra Serif" w:hAnsi="PT Astra Serif"/>
          <w:sz w:val="24"/>
          <w:szCs w:val="24"/>
        </w:rPr>
        <w:t>ринять решение Собрания депутатов Кадыйского муниципального района «О бюджете Кадыйского муниципального района на 20</w:t>
      </w:r>
      <w:r w:rsidR="00CA16AB" w:rsidRPr="00C42ACC">
        <w:rPr>
          <w:rFonts w:ascii="PT Astra Serif" w:hAnsi="PT Astra Serif"/>
          <w:sz w:val="24"/>
          <w:szCs w:val="24"/>
        </w:rPr>
        <w:t>2</w:t>
      </w:r>
      <w:r w:rsidR="006500DE" w:rsidRPr="00C42ACC">
        <w:rPr>
          <w:rFonts w:ascii="PT Astra Serif" w:hAnsi="PT Astra Serif"/>
          <w:sz w:val="24"/>
          <w:szCs w:val="24"/>
        </w:rPr>
        <w:t>1</w:t>
      </w:r>
      <w:r w:rsidR="000069F0" w:rsidRPr="00C42ACC">
        <w:rPr>
          <w:rFonts w:ascii="PT Astra Serif" w:hAnsi="PT Astra Serif"/>
          <w:sz w:val="24"/>
          <w:szCs w:val="24"/>
        </w:rPr>
        <w:t xml:space="preserve"> год</w:t>
      </w:r>
      <w:r w:rsidR="00CA16AB" w:rsidRPr="00C42ACC">
        <w:rPr>
          <w:rFonts w:ascii="PT Astra Serif" w:hAnsi="PT Astra Serif"/>
          <w:sz w:val="24"/>
          <w:szCs w:val="24"/>
        </w:rPr>
        <w:t xml:space="preserve"> и на плановый период 202</w:t>
      </w:r>
      <w:r w:rsidR="006500DE" w:rsidRPr="00C42ACC">
        <w:rPr>
          <w:rFonts w:ascii="PT Astra Serif" w:hAnsi="PT Astra Serif"/>
          <w:sz w:val="24"/>
          <w:szCs w:val="24"/>
        </w:rPr>
        <w:t>2</w:t>
      </w:r>
      <w:r w:rsidR="00CA16AB" w:rsidRPr="00C42ACC">
        <w:rPr>
          <w:rFonts w:ascii="PT Astra Serif" w:hAnsi="PT Astra Serif"/>
          <w:sz w:val="24"/>
          <w:szCs w:val="24"/>
        </w:rPr>
        <w:t xml:space="preserve"> и 202</w:t>
      </w:r>
      <w:r w:rsidR="006500DE" w:rsidRPr="00C42ACC">
        <w:rPr>
          <w:rFonts w:ascii="PT Astra Serif" w:hAnsi="PT Astra Serif"/>
          <w:sz w:val="24"/>
          <w:szCs w:val="24"/>
        </w:rPr>
        <w:t>3</w:t>
      </w:r>
      <w:r w:rsidR="00CA16AB" w:rsidRPr="00C42ACC">
        <w:rPr>
          <w:rFonts w:ascii="PT Astra Serif" w:hAnsi="PT Astra Serif"/>
          <w:sz w:val="24"/>
          <w:szCs w:val="24"/>
        </w:rPr>
        <w:t xml:space="preserve"> годов</w:t>
      </w:r>
      <w:r w:rsidR="000069F0" w:rsidRPr="00C42ACC">
        <w:rPr>
          <w:rFonts w:ascii="PT Astra Serif" w:hAnsi="PT Astra Serif"/>
          <w:sz w:val="24"/>
          <w:szCs w:val="24"/>
        </w:rPr>
        <w:t>»</w:t>
      </w:r>
      <w:r w:rsidRPr="00C42ACC">
        <w:rPr>
          <w:rFonts w:ascii="PT Astra Serif" w:hAnsi="PT Astra Serif"/>
          <w:sz w:val="24"/>
          <w:szCs w:val="24"/>
        </w:rPr>
        <w:t>.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 xml:space="preserve"> Администрации Кадыйского муниципального района совместно с Собранием депутатов Кадыйского муниципального района в ходе исполнения бюджета муниципального района в 20</w:t>
      </w:r>
      <w:r w:rsidR="00CA16AB" w:rsidRPr="00C42ACC">
        <w:rPr>
          <w:rFonts w:ascii="PT Astra Serif" w:hAnsi="PT Astra Serif"/>
          <w:b/>
          <w:sz w:val="24"/>
          <w:szCs w:val="24"/>
        </w:rPr>
        <w:t>2</w:t>
      </w:r>
      <w:r w:rsidR="006500DE" w:rsidRPr="00C42ACC">
        <w:rPr>
          <w:rFonts w:ascii="PT Astra Serif" w:hAnsi="PT Astra Serif"/>
          <w:b/>
          <w:sz w:val="24"/>
          <w:szCs w:val="24"/>
        </w:rPr>
        <w:t>1</w:t>
      </w:r>
      <w:r w:rsidRPr="00C42ACC">
        <w:rPr>
          <w:rFonts w:ascii="PT Astra Serif" w:hAnsi="PT Astra Serif"/>
          <w:b/>
          <w:sz w:val="24"/>
          <w:szCs w:val="24"/>
        </w:rPr>
        <w:t xml:space="preserve"> году:</w:t>
      </w:r>
    </w:p>
    <w:p w:rsidR="005E286A" w:rsidRPr="00C42ACC" w:rsidRDefault="005E286A" w:rsidP="003A1A72">
      <w:pPr>
        <w:tabs>
          <w:tab w:val="left" w:pos="2062"/>
        </w:tabs>
        <w:ind w:left="284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1.Продолжить работу с органами государственной власти Костромской области по получению дополнительных средств </w:t>
      </w:r>
      <w:proofErr w:type="gramStart"/>
      <w:r w:rsidRPr="00C42ACC">
        <w:rPr>
          <w:rFonts w:ascii="PT Astra Serif" w:hAnsi="PT Astra Serif"/>
          <w:sz w:val="24"/>
          <w:szCs w:val="24"/>
        </w:rPr>
        <w:t>на</w:t>
      </w:r>
      <w:proofErr w:type="gramEnd"/>
      <w:r w:rsidRPr="00C42ACC">
        <w:rPr>
          <w:rFonts w:ascii="PT Astra Serif" w:hAnsi="PT Astra Serif"/>
          <w:sz w:val="24"/>
          <w:szCs w:val="24"/>
        </w:rPr>
        <w:t>:</w:t>
      </w:r>
    </w:p>
    <w:p w:rsidR="005E286A" w:rsidRPr="00C42ACC" w:rsidRDefault="005E286A" w:rsidP="00277AF4">
      <w:pPr>
        <w:ind w:left="720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-реализацию указов Президента Российской Федерации от 7 мая 2012 года;</w:t>
      </w:r>
    </w:p>
    <w:p w:rsidR="005E286A" w:rsidRPr="00C42ACC" w:rsidRDefault="005E286A" w:rsidP="00277AF4">
      <w:pPr>
        <w:ind w:left="720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lastRenderedPageBreak/>
        <w:t>-осуществление полномочий субъектов Российской Федерации, переданных на муниципальный уровень;</w:t>
      </w:r>
    </w:p>
    <w:p w:rsidR="005E286A" w:rsidRPr="00C42ACC" w:rsidRDefault="005E286A" w:rsidP="00277AF4">
      <w:pPr>
        <w:ind w:left="720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-реализацию муниципальных инвестиционных проектов на территории района.</w:t>
      </w:r>
    </w:p>
    <w:p w:rsidR="005E286A" w:rsidRPr="00C42ACC" w:rsidRDefault="005E286A" w:rsidP="003A1A72">
      <w:pPr>
        <w:tabs>
          <w:tab w:val="left" w:pos="142"/>
          <w:tab w:val="left" w:pos="851"/>
        </w:tabs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2.Продолжить работу по реализации мер  по оптимизации расходов бюджета муниципального района с учетом оценки их эффективности.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 3.Продолжить работу по совершенствованию нормативно-правовой базы, регулирующий бюджетный процесс, межбюджетные отношения.   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 4.Продолжить работу по совершенствованию механизмов планирования и предоставления межбюджетных трансфертов.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Администрации Кадыйского муниципального района в ходе исполнения бюджета муниципального района в 20</w:t>
      </w:r>
      <w:r w:rsidR="00455A2E" w:rsidRPr="00C42ACC">
        <w:rPr>
          <w:rFonts w:ascii="PT Astra Serif" w:hAnsi="PT Astra Serif"/>
          <w:b/>
          <w:sz w:val="24"/>
          <w:szCs w:val="24"/>
        </w:rPr>
        <w:t>2</w:t>
      </w:r>
      <w:r w:rsidR="006500DE" w:rsidRPr="00C42ACC">
        <w:rPr>
          <w:rFonts w:ascii="PT Astra Serif" w:hAnsi="PT Astra Serif"/>
          <w:b/>
          <w:sz w:val="24"/>
          <w:szCs w:val="24"/>
        </w:rPr>
        <w:t>1</w:t>
      </w:r>
      <w:r w:rsidRPr="00C42ACC">
        <w:rPr>
          <w:rFonts w:ascii="PT Astra Serif" w:hAnsi="PT Astra Serif"/>
          <w:b/>
          <w:sz w:val="24"/>
          <w:szCs w:val="24"/>
        </w:rPr>
        <w:t xml:space="preserve"> году:</w:t>
      </w:r>
    </w:p>
    <w:p w:rsidR="005E286A" w:rsidRPr="00C42ACC" w:rsidRDefault="005E286A" w:rsidP="00277AF4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ind w:left="142"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Обеспечить реализацию основных направлений бюджетной и налоговой политики Кадыйского муниципального района</w:t>
      </w:r>
      <w:r w:rsidR="003058F2" w:rsidRPr="00C42ACC">
        <w:rPr>
          <w:rFonts w:ascii="PT Astra Serif" w:hAnsi="PT Astra Serif"/>
          <w:sz w:val="24"/>
          <w:szCs w:val="24"/>
        </w:rPr>
        <w:t>.</w:t>
      </w:r>
    </w:p>
    <w:p w:rsidR="006A2B97" w:rsidRPr="00C42ACC" w:rsidRDefault="005E286A" w:rsidP="00277AF4">
      <w:pPr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Обеспечить финансирование принятых районом социальных обязательств в полном объеме.</w:t>
      </w:r>
    </w:p>
    <w:p w:rsidR="005447EA" w:rsidRPr="00C42ACC" w:rsidRDefault="005E286A" w:rsidP="005447EA">
      <w:pPr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В целях увеличения доходной базы бюджета Кадыйского муниципального района содействовать взаимодействию администраторам доходов, осуществляющих администрирование налоговых и неналоговых платежей в бюджеты всех уровней, по мобилизации доходов и сокращению недоимки в бюджетную систему Российской Федерации и легализации заработной платы.</w:t>
      </w:r>
    </w:p>
    <w:p w:rsidR="005447EA" w:rsidRPr="00C42ACC" w:rsidRDefault="00BB7993" w:rsidP="005447EA">
      <w:pPr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При осуществлении полномочий исключать факты заключения муниципальных </w:t>
      </w:r>
      <w:r w:rsidR="00C33BAA" w:rsidRPr="00C42ACC">
        <w:rPr>
          <w:rFonts w:ascii="PT Astra Serif" w:hAnsi="PT Astra Serif"/>
          <w:sz w:val="24"/>
          <w:szCs w:val="24"/>
        </w:rPr>
        <w:t>контрактов</w:t>
      </w:r>
      <w:r w:rsidRPr="00C42ACC">
        <w:rPr>
          <w:rFonts w:ascii="PT Astra Serif" w:hAnsi="PT Astra Serif"/>
          <w:sz w:val="24"/>
          <w:szCs w:val="24"/>
        </w:rPr>
        <w:t xml:space="preserve"> и </w:t>
      </w:r>
      <w:r w:rsidR="00C33BAA" w:rsidRPr="00C42ACC">
        <w:rPr>
          <w:rFonts w:ascii="PT Astra Serif" w:hAnsi="PT Astra Serif"/>
          <w:sz w:val="24"/>
          <w:szCs w:val="24"/>
        </w:rPr>
        <w:t>договоров</w:t>
      </w:r>
      <w:r w:rsidRPr="00C42ACC">
        <w:rPr>
          <w:rFonts w:ascii="PT Astra Serif" w:hAnsi="PT Astra Serif"/>
          <w:sz w:val="24"/>
          <w:szCs w:val="24"/>
        </w:rPr>
        <w:t xml:space="preserve"> при </w:t>
      </w:r>
      <w:r w:rsidR="00C33BAA" w:rsidRPr="00C42ACC">
        <w:rPr>
          <w:rFonts w:ascii="PT Astra Serif" w:hAnsi="PT Astra Serif"/>
          <w:sz w:val="24"/>
          <w:szCs w:val="24"/>
        </w:rPr>
        <w:t>отсутствии</w:t>
      </w:r>
      <w:r w:rsidRPr="00C42ACC">
        <w:rPr>
          <w:rFonts w:ascii="PT Astra Serif" w:hAnsi="PT Astra Serif"/>
          <w:sz w:val="24"/>
          <w:szCs w:val="24"/>
        </w:rPr>
        <w:t xml:space="preserve"> сре</w:t>
      </w:r>
      <w:proofErr w:type="gramStart"/>
      <w:r w:rsidRPr="00C42ACC">
        <w:rPr>
          <w:rFonts w:ascii="PT Astra Serif" w:hAnsi="PT Astra Serif"/>
          <w:sz w:val="24"/>
          <w:szCs w:val="24"/>
        </w:rPr>
        <w:t>дств в б</w:t>
      </w:r>
      <w:proofErr w:type="gramEnd"/>
      <w:r w:rsidRPr="00C42ACC">
        <w:rPr>
          <w:rFonts w:ascii="PT Astra Serif" w:hAnsi="PT Astra Serif"/>
          <w:sz w:val="24"/>
          <w:szCs w:val="24"/>
        </w:rPr>
        <w:t>юджете на соответствующие цели</w:t>
      </w:r>
      <w:r w:rsidR="00C33BAA" w:rsidRPr="00C42ACC">
        <w:rPr>
          <w:rFonts w:ascii="PT Astra Serif" w:hAnsi="PT Astra Serif"/>
          <w:sz w:val="24"/>
          <w:szCs w:val="24"/>
        </w:rPr>
        <w:t>.</w:t>
      </w:r>
    </w:p>
    <w:p w:rsidR="005447EA" w:rsidRPr="00C42ACC" w:rsidRDefault="005E286A" w:rsidP="00277AF4">
      <w:pPr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Принять меры по погашению кредиторской задолженности бюджета муниципального района, не допускать роста кредиторской задолженности.</w:t>
      </w:r>
    </w:p>
    <w:p w:rsidR="005E286A" w:rsidRPr="00C42ACC" w:rsidRDefault="005E286A" w:rsidP="00277AF4">
      <w:pPr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Продолжить работу по повышению эффективности муниципальных программ, обеспечить равномерность финансирования программных мероприятий в течение года с учетом достижения заявленных показателей результативности.</w:t>
      </w:r>
    </w:p>
    <w:p w:rsidR="00C02CDF" w:rsidRPr="00C42ACC" w:rsidRDefault="00C02CDF" w:rsidP="00277AF4">
      <w:pPr>
        <w:pStyle w:val="a7"/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Не допускать роста задолженности перед </w:t>
      </w:r>
      <w:proofErr w:type="spellStart"/>
      <w:r w:rsidRPr="00C42ACC">
        <w:rPr>
          <w:rFonts w:ascii="PT Astra Serif" w:hAnsi="PT Astra Serif"/>
          <w:sz w:val="24"/>
          <w:szCs w:val="24"/>
        </w:rPr>
        <w:t>ресурсоснабжающими</w:t>
      </w:r>
      <w:proofErr w:type="spellEnd"/>
      <w:r w:rsidRPr="00C42ACC">
        <w:rPr>
          <w:rFonts w:ascii="PT Astra Serif" w:hAnsi="PT Astra Serif"/>
          <w:sz w:val="24"/>
          <w:szCs w:val="24"/>
        </w:rPr>
        <w:t xml:space="preserve"> организациями за потребленные </w:t>
      </w:r>
      <w:proofErr w:type="spellStart"/>
      <w:proofErr w:type="gramStart"/>
      <w:r w:rsidRPr="00C42ACC">
        <w:rPr>
          <w:rFonts w:ascii="PT Astra Serif" w:hAnsi="PT Astra Serif"/>
          <w:sz w:val="24"/>
          <w:szCs w:val="24"/>
        </w:rPr>
        <w:t>топливно</w:t>
      </w:r>
      <w:proofErr w:type="spellEnd"/>
      <w:r w:rsidRPr="00C42ACC">
        <w:rPr>
          <w:rFonts w:ascii="PT Astra Serif" w:hAnsi="PT Astra Serif"/>
          <w:sz w:val="24"/>
          <w:szCs w:val="24"/>
        </w:rPr>
        <w:t xml:space="preserve"> - энергетические</w:t>
      </w:r>
      <w:proofErr w:type="gramEnd"/>
      <w:r w:rsidRPr="00C42ACC">
        <w:rPr>
          <w:rFonts w:ascii="PT Astra Serif" w:hAnsi="PT Astra Serif"/>
          <w:sz w:val="24"/>
          <w:szCs w:val="24"/>
        </w:rPr>
        <w:t xml:space="preserve"> ресурсы.</w:t>
      </w:r>
    </w:p>
    <w:p w:rsidR="002B4887" w:rsidRPr="00C42ACC" w:rsidRDefault="002B4887" w:rsidP="002B4887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2B4887" w:rsidRPr="00C42ACC" w:rsidRDefault="002B4887" w:rsidP="002B4887">
      <w:pPr>
        <w:contextualSpacing/>
        <w:jc w:val="both"/>
        <w:rPr>
          <w:rFonts w:ascii="PT Astra Serif" w:hAnsi="PT Astra Serif"/>
          <w:sz w:val="24"/>
          <w:szCs w:val="24"/>
        </w:rPr>
      </w:pPr>
    </w:p>
    <w:p w:rsidR="005E286A" w:rsidRPr="00C42ACC" w:rsidRDefault="005E286A" w:rsidP="00277AF4">
      <w:pPr>
        <w:pStyle w:val="a7"/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Продолжить работу по </w:t>
      </w:r>
      <w:r w:rsidR="00F42BD2" w:rsidRPr="00C42ACC">
        <w:rPr>
          <w:rFonts w:ascii="PT Astra Serif" w:hAnsi="PT Astra Serif"/>
          <w:sz w:val="24"/>
          <w:szCs w:val="24"/>
        </w:rPr>
        <w:t>эффективному использованию средств</w:t>
      </w:r>
      <w:r w:rsidRPr="00C42ACC">
        <w:rPr>
          <w:rFonts w:ascii="PT Astra Serif" w:hAnsi="PT Astra Serif"/>
          <w:sz w:val="24"/>
          <w:szCs w:val="24"/>
        </w:rPr>
        <w:t xml:space="preserve"> бюджета муниципального района.</w:t>
      </w:r>
    </w:p>
    <w:p w:rsidR="00C02CDF" w:rsidRPr="00C42ACC" w:rsidRDefault="00C02CDF" w:rsidP="00C02CDF">
      <w:pPr>
        <w:pStyle w:val="a7"/>
        <w:numPr>
          <w:ilvl w:val="0"/>
          <w:numId w:val="2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Принять исчерпывающие меры по выполнению региональных целевых показателей, предусмотренных региональными проектами, входящими в состав национальных проектов.</w:t>
      </w:r>
    </w:p>
    <w:p w:rsidR="005E286A" w:rsidRPr="00C42ACC" w:rsidRDefault="005E286A" w:rsidP="00277AF4">
      <w:p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t>Муниципальным образованиям</w:t>
      </w:r>
      <w:r w:rsidRPr="00C42ACC">
        <w:rPr>
          <w:rFonts w:ascii="PT Astra Serif" w:hAnsi="PT Astra Serif"/>
          <w:sz w:val="24"/>
          <w:szCs w:val="24"/>
        </w:rPr>
        <w:t>:</w:t>
      </w:r>
    </w:p>
    <w:p w:rsidR="005E286A" w:rsidRPr="00C42ACC" w:rsidRDefault="006500DE" w:rsidP="00277AF4">
      <w:pPr>
        <w:pStyle w:val="a7"/>
        <w:numPr>
          <w:ilvl w:val="0"/>
          <w:numId w:val="1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Продолжить работу по реализации мероприятий по укреплению доходной базы местных бюджетов и использованию резервов увеличения доходов</w:t>
      </w:r>
      <w:r w:rsidR="005E286A" w:rsidRPr="00C42ACC">
        <w:rPr>
          <w:rFonts w:ascii="PT Astra Serif" w:hAnsi="PT Astra Serif"/>
          <w:sz w:val="24"/>
          <w:szCs w:val="24"/>
        </w:rPr>
        <w:t xml:space="preserve">.  </w:t>
      </w:r>
    </w:p>
    <w:p w:rsidR="005E286A" w:rsidRPr="00C42ACC" w:rsidRDefault="005E286A" w:rsidP="00277AF4">
      <w:pPr>
        <w:pStyle w:val="a7"/>
        <w:numPr>
          <w:ilvl w:val="0"/>
          <w:numId w:val="1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Продолжить реализацию проектов, основанных на местных инициативах, способствующих повышению гражданской активности и вовлечению населения в решении вопросов местного значения</w:t>
      </w:r>
      <w:r w:rsidR="002742E2" w:rsidRPr="00C42ACC">
        <w:rPr>
          <w:rFonts w:ascii="PT Astra Serif" w:hAnsi="PT Astra Serif"/>
          <w:sz w:val="24"/>
          <w:szCs w:val="24"/>
        </w:rPr>
        <w:t>.</w:t>
      </w:r>
    </w:p>
    <w:p w:rsidR="002742E2" w:rsidRPr="00C42ACC" w:rsidRDefault="002742E2" w:rsidP="002742E2">
      <w:pPr>
        <w:pStyle w:val="a7"/>
        <w:numPr>
          <w:ilvl w:val="0"/>
          <w:numId w:val="1"/>
        </w:numPr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Продолжить работу по эффективному использованию средств бюджетов поселений.</w:t>
      </w:r>
    </w:p>
    <w:p w:rsidR="002742E2" w:rsidRPr="00C42ACC" w:rsidRDefault="001667E8" w:rsidP="00277AF4">
      <w:pPr>
        <w:pStyle w:val="a7"/>
        <w:numPr>
          <w:ilvl w:val="0"/>
          <w:numId w:val="1"/>
        </w:numPr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Активизировать работу по взысканию задолженности по платежам в бюджеты поселений, особое внимание, уделив местным налогам. </w:t>
      </w:r>
    </w:p>
    <w:p w:rsidR="005E286A" w:rsidRPr="00C42ACC" w:rsidRDefault="005E286A" w:rsidP="00277AF4">
      <w:pPr>
        <w:pStyle w:val="a7"/>
        <w:ind w:left="0"/>
        <w:contextualSpacing/>
        <w:jc w:val="both"/>
        <w:rPr>
          <w:rFonts w:ascii="PT Astra Serif" w:hAnsi="PT Astra Serif"/>
          <w:color w:val="FF0000"/>
          <w:sz w:val="24"/>
          <w:szCs w:val="24"/>
        </w:rPr>
      </w:pPr>
    </w:p>
    <w:p w:rsidR="005E286A" w:rsidRPr="00C42ACC" w:rsidRDefault="005E286A" w:rsidP="00277AF4">
      <w:pPr>
        <w:pStyle w:val="a7"/>
        <w:ind w:left="0"/>
        <w:contextualSpacing/>
        <w:jc w:val="both"/>
        <w:rPr>
          <w:rFonts w:ascii="PT Astra Serif" w:hAnsi="PT Astra Serif"/>
          <w:b/>
          <w:sz w:val="24"/>
          <w:szCs w:val="24"/>
        </w:rPr>
      </w:pPr>
      <w:r w:rsidRPr="00C42ACC">
        <w:rPr>
          <w:rFonts w:ascii="PT Astra Serif" w:hAnsi="PT Astra Serif"/>
          <w:b/>
          <w:sz w:val="24"/>
          <w:szCs w:val="24"/>
        </w:rPr>
        <w:lastRenderedPageBreak/>
        <w:t>Контрольно-счетной комиссии Кадыйского муниципального района:</w:t>
      </w:r>
    </w:p>
    <w:p w:rsidR="005E286A" w:rsidRPr="00C42ACC" w:rsidRDefault="005E286A" w:rsidP="002D7038">
      <w:pPr>
        <w:pStyle w:val="a7"/>
        <w:ind w:left="426"/>
        <w:contextualSpacing/>
        <w:jc w:val="both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Продолжить работу по осуществлению </w:t>
      </w:r>
      <w:proofErr w:type="gramStart"/>
      <w:r w:rsidRPr="00C42ACC">
        <w:rPr>
          <w:rFonts w:ascii="PT Astra Serif" w:hAnsi="PT Astra Serif"/>
          <w:sz w:val="24"/>
          <w:szCs w:val="24"/>
        </w:rPr>
        <w:t>контроля за</w:t>
      </w:r>
      <w:proofErr w:type="gramEnd"/>
      <w:r w:rsidRPr="00C42ACC">
        <w:rPr>
          <w:rFonts w:ascii="PT Astra Serif" w:hAnsi="PT Astra Serif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 муниципального района.</w:t>
      </w:r>
    </w:p>
    <w:p w:rsidR="001667E8" w:rsidRPr="00C42ACC" w:rsidRDefault="001667E8">
      <w:pPr>
        <w:pStyle w:val="a8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5E286A" w:rsidRPr="00C42ACC" w:rsidRDefault="005E286A">
      <w:pPr>
        <w:pStyle w:val="a8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Председательствующий-</w:t>
      </w:r>
    </w:p>
    <w:p w:rsidR="005E286A" w:rsidRPr="00C42ACC" w:rsidRDefault="005E286A">
      <w:pPr>
        <w:pStyle w:val="a8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>Председатель Собрания депутатов</w:t>
      </w:r>
    </w:p>
    <w:p w:rsidR="005E286A" w:rsidRPr="00C42ACC" w:rsidRDefault="005E286A" w:rsidP="00E771FA">
      <w:pPr>
        <w:pStyle w:val="a8"/>
        <w:rPr>
          <w:rFonts w:ascii="PT Astra Serif" w:hAnsi="PT Astra Serif"/>
          <w:sz w:val="24"/>
          <w:szCs w:val="24"/>
        </w:rPr>
      </w:pPr>
      <w:r w:rsidRPr="00C42ACC">
        <w:rPr>
          <w:rFonts w:ascii="PT Astra Serif" w:hAnsi="PT Astra Serif"/>
          <w:sz w:val="24"/>
          <w:szCs w:val="24"/>
        </w:rPr>
        <w:t xml:space="preserve">Кадыйского муниципального района                                                              М. </w:t>
      </w:r>
      <w:r w:rsidR="003058F2" w:rsidRPr="00C42ACC">
        <w:rPr>
          <w:rFonts w:ascii="PT Astra Serif" w:hAnsi="PT Astra Serif"/>
          <w:sz w:val="24"/>
          <w:szCs w:val="24"/>
        </w:rPr>
        <w:t>А. Цыплова</w:t>
      </w:r>
    </w:p>
    <w:sectPr w:rsidR="005E286A" w:rsidRPr="00C42ACC" w:rsidSect="005F7F74">
      <w:footnotePr>
        <w:pos w:val="beneathText"/>
      </w:footnotePr>
      <w:pgSz w:w="11905" w:h="16837"/>
      <w:pgMar w:top="425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25529EB"/>
    <w:multiLevelType w:val="hybridMultilevel"/>
    <w:tmpl w:val="B71AD3A4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6CC76B09"/>
    <w:multiLevelType w:val="hybridMultilevel"/>
    <w:tmpl w:val="22AED3F8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E797F"/>
    <w:rsid w:val="000069F0"/>
    <w:rsid w:val="00086CEA"/>
    <w:rsid w:val="000A2F58"/>
    <w:rsid w:val="000C56B3"/>
    <w:rsid w:val="001340EB"/>
    <w:rsid w:val="00135E99"/>
    <w:rsid w:val="00157B49"/>
    <w:rsid w:val="00165736"/>
    <w:rsid w:val="001667E8"/>
    <w:rsid w:val="001C2A50"/>
    <w:rsid w:val="001F2212"/>
    <w:rsid w:val="002003A0"/>
    <w:rsid w:val="002345A8"/>
    <w:rsid w:val="00241C93"/>
    <w:rsid w:val="00245E5E"/>
    <w:rsid w:val="0026431A"/>
    <w:rsid w:val="002742E2"/>
    <w:rsid w:val="00277AF4"/>
    <w:rsid w:val="002A6E7C"/>
    <w:rsid w:val="002B4887"/>
    <w:rsid w:val="002C68AF"/>
    <w:rsid w:val="002C6AAC"/>
    <w:rsid w:val="002D7038"/>
    <w:rsid w:val="00304036"/>
    <w:rsid w:val="003058F2"/>
    <w:rsid w:val="003130D0"/>
    <w:rsid w:val="00320493"/>
    <w:rsid w:val="00333C0F"/>
    <w:rsid w:val="003A1A72"/>
    <w:rsid w:val="003C3A92"/>
    <w:rsid w:val="00455A2E"/>
    <w:rsid w:val="004A1D98"/>
    <w:rsid w:val="004A5D0B"/>
    <w:rsid w:val="004F0EFD"/>
    <w:rsid w:val="005447EA"/>
    <w:rsid w:val="00553363"/>
    <w:rsid w:val="00554223"/>
    <w:rsid w:val="00586B56"/>
    <w:rsid w:val="005C2C73"/>
    <w:rsid w:val="005E286A"/>
    <w:rsid w:val="005F7F74"/>
    <w:rsid w:val="00620355"/>
    <w:rsid w:val="006500DE"/>
    <w:rsid w:val="0065485C"/>
    <w:rsid w:val="00657718"/>
    <w:rsid w:val="006A1106"/>
    <w:rsid w:val="006A20A7"/>
    <w:rsid w:val="006A2B97"/>
    <w:rsid w:val="006F7629"/>
    <w:rsid w:val="006F7EAE"/>
    <w:rsid w:val="007267DF"/>
    <w:rsid w:val="007E1234"/>
    <w:rsid w:val="00856F6C"/>
    <w:rsid w:val="008A79CD"/>
    <w:rsid w:val="008B35A2"/>
    <w:rsid w:val="008D3D38"/>
    <w:rsid w:val="008F737D"/>
    <w:rsid w:val="00914E47"/>
    <w:rsid w:val="009419D8"/>
    <w:rsid w:val="00950866"/>
    <w:rsid w:val="009968F8"/>
    <w:rsid w:val="009C2732"/>
    <w:rsid w:val="00A57426"/>
    <w:rsid w:val="00AA1B84"/>
    <w:rsid w:val="00AC0CC6"/>
    <w:rsid w:val="00B274D0"/>
    <w:rsid w:val="00B374C6"/>
    <w:rsid w:val="00B66D8F"/>
    <w:rsid w:val="00BB7993"/>
    <w:rsid w:val="00BD353F"/>
    <w:rsid w:val="00C02CDF"/>
    <w:rsid w:val="00C13154"/>
    <w:rsid w:val="00C2520B"/>
    <w:rsid w:val="00C33BAA"/>
    <w:rsid w:val="00C42ACC"/>
    <w:rsid w:val="00C734E0"/>
    <w:rsid w:val="00CA16AB"/>
    <w:rsid w:val="00CE3A17"/>
    <w:rsid w:val="00D10F9C"/>
    <w:rsid w:val="00D24D09"/>
    <w:rsid w:val="00DA08B7"/>
    <w:rsid w:val="00DC5F2C"/>
    <w:rsid w:val="00E17B29"/>
    <w:rsid w:val="00E21B10"/>
    <w:rsid w:val="00E2412E"/>
    <w:rsid w:val="00E32499"/>
    <w:rsid w:val="00E771FA"/>
    <w:rsid w:val="00EC0340"/>
    <w:rsid w:val="00EC39D7"/>
    <w:rsid w:val="00EE7FE2"/>
    <w:rsid w:val="00F21BA6"/>
    <w:rsid w:val="00F42BD2"/>
    <w:rsid w:val="00FA1764"/>
    <w:rsid w:val="00FB2BC1"/>
    <w:rsid w:val="00FB5CAB"/>
    <w:rsid w:val="00FB68DB"/>
    <w:rsid w:val="00FC395A"/>
    <w:rsid w:val="00FE28D4"/>
    <w:rsid w:val="00FE797F"/>
    <w:rsid w:val="00FF146F"/>
    <w:rsid w:val="00FF50C2"/>
    <w:rsid w:val="00FF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FF704F"/>
  </w:style>
  <w:style w:type="character" w:customStyle="1" w:styleId="2">
    <w:name w:val="Основной шрифт абзаца2"/>
    <w:rsid w:val="00FF704F"/>
  </w:style>
  <w:style w:type="character" w:customStyle="1" w:styleId="1">
    <w:name w:val="Основной шрифт абзаца1"/>
    <w:rsid w:val="00FF704F"/>
  </w:style>
  <w:style w:type="character" w:customStyle="1" w:styleId="a3">
    <w:name w:val="Текст выноски Знак"/>
    <w:basedOn w:val="2"/>
    <w:rsid w:val="00FF704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F704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rsid w:val="00FF704F"/>
    <w:pPr>
      <w:spacing w:after="120"/>
    </w:pPr>
  </w:style>
  <w:style w:type="paragraph" w:styleId="a6">
    <w:name w:val="List"/>
    <w:basedOn w:val="a5"/>
    <w:semiHidden/>
    <w:rsid w:val="00FF704F"/>
    <w:rPr>
      <w:rFonts w:cs="Tahoma"/>
    </w:rPr>
  </w:style>
  <w:style w:type="paragraph" w:customStyle="1" w:styleId="30">
    <w:name w:val="Название3"/>
    <w:basedOn w:val="a"/>
    <w:rsid w:val="00FF70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FF704F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FF70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FF704F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FF704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FF704F"/>
    <w:pPr>
      <w:suppressLineNumbers/>
    </w:pPr>
    <w:rPr>
      <w:rFonts w:cs="Tahoma"/>
    </w:rPr>
  </w:style>
  <w:style w:type="paragraph" w:styleId="a7">
    <w:name w:val="List Paragraph"/>
    <w:basedOn w:val="a"/>
    <w:qFormat/>
    <w:rsid w:val="00FF704F"/>
    <w:pPr>
      <w:ind w:left="720"/>
    </w:pPr>
    <w:rPr>
      <w:rFonts w:cs="Times New Roman"/>
    </w:rPr>
  </w:style>
  <w:style w:type="paragraph" w:styleId="a8">
    <w:name w:val="No Spacing"/>
    <w:qFormat/>
    <w:rsid w:val="00FF704F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9">
    <w:name w:val="Balloon Text"/>
    <w:basedOn w:val="a"/>
    <w:rsid w:val="00FF704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List Paragraph"/>
    <w:basedOn w:val="a"/>
    <w:qFormat/>
    <w:pPr>
      <w:ind w:left="720"/>
    </w:pPr>
    <w:rPr>
      <w:rFonts w:cs="Times New Roman"/>
    </w:rPr>
  </w:style>
  <w:style w:type="paragraph" w:styleId="a8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14DA-D2D7-4323-80EB-C78C44B2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12</cp:lastModifiedBy>
  <cp:revision>68</cp:revision>
  <cp:lastPrinted>2017-12-06T07:04:00Z</cp:lastPrinted>
  <dcterms:created xsi:type="dcterms:W3CDTF">2019-11-27T11:51:00Z</dcterms:created>
  <dcterms:modified xsi:type="dcterms:W3CDTF">2020-12-18T10:21:00Z</dcterms:modified>
</cp:coreProperties>
</file>