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1E0E" w:rsidRDefault="007A1E0E" w:rsidP="007A1E0E">
      <w:pPr>
        <w:rPr>
          <w:sz w:val="26"/>
          <w:szCs w:val="26"/>
        </w:rPr>
      </w:pPr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47675" cy="4857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1E0E" w:rsidRDefault="007A1E0E" w:rsidP="007A1E0E">
      <w:pPr>
        <w:jc w:val="center"/>
        <w:rPr>
          <w:sz w:val="26"/>
          <w:szCs w:val="26"/>
        </w:rPr>
      </w:pPr>
    </w:p>
    <w:p w:rsidR="007A1E0E" w:rsidRDefault="007A1E0E" w:rsidP="007A1E0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7A1E0E" w:rsidRDefault="007A1E0E" w:rsidP="007A1E0E">
      <w:pPr>
        <w:jc w:val="center"/>
        <w:rPr>
          <w:sz w:val="26"/>
          <w:szCs w:val="26"/>
        </w:rPr>
      </w:pPr>
      <w:r>
        <w:rPr>
          <w:sz w:val="26"/>
          <w:szCs w:val="26"/>
        </w:rPr>
        <w:t>КОСТРОМСКАЯ  ОБЛАСТЬ</w:t>
      </w:r>
    </w:p>
    <w:p w:rsidR="007A1E0E" w:rsidRDefault="007A1E0E" w:rsidP="007A1E0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КАДЫЙСКОГО МУНИЦИПАЛЬНОГО РАЙОНА</w:t>
      </w:r>
    </w:p>
    <w:p w:rsidR="007A1E0E" w:rsidRDefault="007A1E0E" w:rsidP="007A1E0E">
      <w:pPr>
        <w:jc w:val="center"/>
        <w:rPr>
          <w:sz w:val="26"/>
          <w:szCs w:val="26"/>
        </w:rPr>
      </w:pPr>
    </w:p>
    <w:p w:rsidR="007A1E0E" w:rsidRDefault="007A1E0E" w:rsidP="007A1E0E">
      <w:pPr>
        <w:jc w:val="center"/>
        <w:rPr>
          <w:sz w:val="26"/>
          <w:szCs w:val="26"/>
        </w:rPr>
      </w:pPr>
    </w:p>
    <w:p w:rsidR="007A1E0E" w:rsidRDefault="007A1E0E" w:rsidP="007A1E0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A1E0E" w:rsidRDefault="007A1E0E" w:rsidP="007A1E0E">
      <w:pPr>
        <w:jc w:val="both"/>
        <w:rPr>
          <w:sz w:val="26"/>
          <w:szCs w:val="26"/>
        </w:rPr>
      </w:pPr>
    </w:p>
    <w:p w:rsidR="007A1E0E" w:rsidRDefault="007A1E0E" w:rsidP="007A1E0E">
      <w:pPr>
        <w:jc w:val="both"/>
        <w:rPr>
          <w:sz w:val="26"/>
          <w:szCs w:val="26"/>
        </w:rPr>
      </w:pPr>
      <w:r>
        <w:rPr>
          <w:sz w:val="26"/>
          <w:szCs w:val="26"/>
        </w:rPr>
        <w:t>«22»  апреля  2016 года                                                                                                     № 142</w:t>
      </w:r>
    </w:p>
    <w:p w:rsidR="007A1E0E" w:rsidRDefault="007A1E0E" w:rsidP="007A1E0E">
      <w:pPr>
        <w:jc w:val="both"/>
        <w:rPr>
          <w:sz w:val="26"/>
          <w:szCs w:val="26"/>
        </w:rPr>
      </w:pPr>
    </w:p>
    <w:p w:rsidR="007A1E0E" w:rsidRDefault="007A1E0E" w:rsidP="007A1E0E">
      <w:pPr>
        <w:rPr>
          <w:sz w:val="26"/>
          <w:szCs w:val="26"/>
        </w:rPr>
      </w:pPr>
    </w:p>
    <w:p w:rsidR="007A1E0E" w:rsidRDefault="007A1E0E" w:rsidP="007A1E0E">
      <w:pPr>
        <w:rPr>
          <w:sz w:val="26"/>
          <w:szCs w:val="26"/>
        </w:rPr>
      </w:pPr>
      <w:r>
        <w:rPr>
          <w:sz w:val="26"/>
          <w:szCs w:val="26"/>
        </w:rPr>
        <w:t>Об изменении перечня избирательных участков,</w:t>
      </w:r>
    </w:p>
    <w:p w:rsidR="007A1E0E" w:rsidRDefault="007A1E0E" w:rsidP="007A1E0E">
      <w:pPr>
        <w:rPr>
          <w:sz w:val="26"/>
          <w:szCs w:val="26"/>
        </w:rPr>
      </w:pPr>
      <w:r>
        <w:rPr>
          <w:sz w:val="26"/>
          <w:szCs w:val="26"/>
        </w:rPr>
        <w:t>участков референдума и их границ на территории</w:t>
      </w:r>
    </w:p>
    <w:p w:rsidR="007A1E0E" w:rsidRDefault="007A1E0E" w:rsidP="007A1E0E">
      <w:pPr>
        <w:rPr>
          <w:sz w:val="26"/>
          <w:szCs w:val="26"/>
        </w:rPr>
      </w:pPr>
      <w:r>
        <w:rPr>
          <w:sz w:val="26"/>
          <w:szCs w:val="26"/>
        </w:rPr>
        <w:t xml:space="preserve">Кадыйского муниципального района </w:t>
      </w:r>
      <w:proofErr w:type="gramStart"/>
      <w:r>
        <w:rPr>
          <w:sz w:val="26"/>
          <w:szCs w:val="26"/>
        </w:rPr>
        <w:t>Костромской</w:t>
      </w:r>
      <w:proofErr w:type="gramEnd"/>
    </w:p>
    <w:p w:rsidR="007A1E0E" w:rsidRDefault="007A1E0E" w:rsidP="007A1E0E">
      <w:pPr>
        <w:rPr>
          <w:sz w:val="26"/>
          <w:szCs w:val="26"/>
        </w:rPr>
      </w:pPr>
      <w:r>
        <w:rPr>
          <w:sz w:val="26"/>
          <w:szCs w:val="26"/>
        </w:rPr>
        <w:t xml:space="preserve">области  для проведения голосования и подсчета </w:t>
      </w:r>
    </w:p>
    <w:p w:rsidR="007A1E0E" w:rsidRDefault="007A1E0E" w:rsidP="007A1E0E">
      <w:pPr>
        <w:rPr>
          <w:sz w:val="26"/>
          <w:szCs w:val="26"/>
        </w:rPr>
      </w:pPr>
      <w:r>
        <w:rPr>
          <w:sz w:val="26"/>
          <w:szCs w:val="26"/>
        </w:rPr>
        <w:t>голосов избирателей, участников референдума</w:t>
      </w:r>
    </w:p>
    <w:p w:rsidR="007A1E0E" w:rsidRDefault="007A1E0E" w:rsidP="007A1E0E">
      <w:pPr>
        <w:rPr>
          <w:sz w:val="26"/>
          <w:szCs w:val="26"/>
        </w:rPr>
      </w:pPr>
    </w:p>
    <w:p w:rsidR="00DE08A4" w:rsidRPr="007F1073" w:rsidRDefault="00DE08A4" w:rsidP="007F1073">
      <w:pPr>
        <w:ind w:firstLine="709"/>
        <w:jc w:val="both"/>
        <w:rPr>
          <w:rFonts w:ascii="Arial" w:hAnsi="Arial" w:cs="Arial"/>
        </w:rPr>
      </w:pPr>
    </w:p>
    <w:p w:rsidR="00BD704B" w:rsidRPr="007A1E0E" w:rsidRDefault="00BD704B" w:rsidP="007A1E0E">
      <w:pPr>
        <w:ind w:firstLine="709"/>
        <w:jc w:val="both"/>
        <w:rPr>
          <w:sz w:val="26"/>
          <w:szCs w:val="26"/>
        </w:rPr>
      </w:pPr>
      <w:proofErr w:type="gramStart"/>
      <w:r w:rsidRPr="007A1E0E">
        <w:rPr>
          <w:sz w:val="26"/>
          <w:szCs w:val="26"/>
        </w:rPr>
        <w:t>В соответствии с пунктами 2,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3 статьи 19 Федерального закона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в редакции от 02.10.2012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 xml:space="preserve">года, </w:t>
      </w:r>
      <w:r w:rsidR="00271029" w:rsidRPr="007A1E0E">
        <w:rPr>
          <w:sz w:val="26"/>
          <w:szCs w:val="26"/>
        </w:rPr>
        <w:t>постановления</w:t>
      </w:r>
      <w:r w:rsidR="007F1073" w:rsidRPr="007A1E0E">
        <w:rPr>
          <w:sz w:val="26"/>
          <w:szCs w:val="26"/>
        </w:rPr>
        <w:t xml:space="preserve"> </w:t>
      </w:r>
      <w:r w:rsidR="00271029" w:rsidRPr="007A1E0E">
        <w:rPr>
          <w:sz w:val="26"/>
          <w:szCs w:val="26"/>
        </w:rPr>
        <w:t>избирательной комиссии Костромской</w:t>
      </w:r>
      <w:r w:rsidR="007F1073" w:rsidRPr="007A1E0E">
        <w:rPr>
          <w:sz w:val="26"/>
          <w:szCs w:val="26"/>
        </w:rPr>
        <w:t xml:space="preserve"> области от 21.04.</w:t>
      </w:r>
      <w:r w:rsidR="00271029" w:rsidRPr="007A1E0E">
        <w:rPr>
          <w:sz w:val="26"/>
          <w:szCs w:val="26"/>
        </w:rPr>
        <w:t>2015 года №</w:t>
      </w:r>
      <w:r w:rsidR="007F1073" w:rsidRPr="007A1E0E">
        <w:rPr>
          <w:sz w:val="26"/>
          <w:szCs w:val="26"/>
        </w:rPr>
        <w:t xml:space="preserve"> 121 «</w:t>
      </w:r>
      <w:r w:rsidR="00271029" w:rsidRPr="007A1E0E">
        <w:rPr>
          <w:sz w:val="26"/>
          <w:szCs w:val="26"/>
        </w:rPr>
        <w:t>О внесении изменений в постановление избирательной комиссии</w:t>
      </w:r>
      <w:r w:rsidR="007F1073" w:rsidRPr="007A1E0E">
        <w:rPr>
          <w:sz w:val="26"/>
          <w:szCs w:val="26"/>
        </w:rPr>
        <w:t xml:space="preserve"> </w:t>
      </w:r>
      <w:r w:rsidR="00271029" w:rsidRPr="007A1E0E">
        <w:rPr>
          <w:sz w:val="26"/>
          <w:szCs w:val="26"/>
        </w:rPr>
        <w:t>Костромской области от 30 ноября 2012 года №</w:t>
      </w:r>
      <w:r w:rsidR="007F1073" w:rsidRPr="007A1E0E">
        <w:rPr>
          <w:sz w:val="26"/>
          <w:szCs w:val="26"/>
        </w:rPr>
        <w:t xml:space="preserve"> 458</w:t>
      </w:r>
      <w:r w:rsidR="00271029" w:rsidRPr="007A1E0E">
        <w:rPr>
          <w:sz w:val="26"/>
          <w:szCs w:val="26"/>
        </w:rPr>
        <w:t>»,</w:t>
      </w:r>
      <w:r w:rsidRPr="007A1E0E">
        <w:rPr>
          <w:sz w:val="26"/>
          <w:szCs w:val="26"/>
        </w:rPr>
        <w:t xml:space="preserve"> </w:t>
      </w:r>
      <w:r w:rsidR="00A51930" w:rsidRPr="007A1E0E">
        <w:rPr>
          <w:sz w:val="26"/>
          <w:szCs w:val="26"/>
        </w:rPr>
        <w:t>с учетом постановления избирательной комиссии Кадыйского муниципального</w:t>
      </w:r>
      <w:proofErr w:type="gramEnd"/>
      <w:r w:rsidR="00A51930" w:rsidRPr="007A1E0E">
        <w:rPr>
          <w:sz w:val="26"/>
          <w:szCs w:val="26"/>
        </w:rPr>
        <w:t xml:space="preserve"> ра</w:t>
      </w:r>
      <w:r w:rsidR="007F1073" w:rsidRPr="007A1E0E">
        <w:rPr>
          <w:sz w:val="26"/>
          <w:szCs w:val="26"/>
        </w:rPr>
        <w:t>йона от 27.03.2015 года № 144 «</w:t>
      </w:r>
      <w:r w:rsidR="00A51930" w:rsidRPr="007A1E0E">
        <w:rPr>
          <w:sz w:val="26"/>
          <w:szCs w:val="26"/>
        </w:rPr>
        <w:t>Об эффективности имеющейся</w:t>
      </w:r>
      <w:r w:rsidR="007F1073" w:rsidRPr="007A1E0E">
        <w:rPr>
          <w:sz w:val="26"/>
          <w:szCs w:val="26"/>
        </w:rPr>
        <w:t xml:space="preserve"> </w:t>
      </w:r>
      <w:r w:rsidR="00A51930" w:rsidRPr="007A1E0E">
        <w:rPr>
          <w:sz w:val="26"/>
          <w:szCs w:val="26"/>
        </w:rPr>
        <w:t>схемы образования</w:t>
      </w:r>
      <w:r w:rsidR="007F1073" w:rsidRPr="007A1E0E">
        <w:rPr>
          <w:sz w:val="26"/>
          <w:szCs w:val="26"/>
        </w:rPr>
        <w:t xml:space="preserve"> </w:t>
      </w:r>
      <w:r w:rsidR="00A51930" w:rsidRPr="007A1E0E">
        <w:rPr>
          <w:sz w:val="26"/>
          <w:szCs w:val="26"/>
        </w:rPr>
        <w:t>избирательных участков, участков референдума на территории К</w:t>
      </w:r>
      <w:r w:rsidR="007F1073" w:rsidRPr="007A1E0E">
        <w:rPr>
          <w:sz w:val="26"/>
          <w:szCs w:val="26"/>
        </w:rPr>
        <w:t>адыйского муниципального района</w:t>
      </w:r>
      <w:r w:rsidR="00A51930" w:rsidRPr="007A1E0E">
        <w:rPr>
          <w:sz w:val="26"/>
          <w:szCs w:val="26"/>
        </w:rPr>
        <w:t>»,</w:t>
      </w:r>
      <w:r w:rsidR="007A1E0E">
        <w:rPr>
          <w:sz w:val="26"/>
          <w:szCs w:val="26"/>
        </w:rPr>
        <w:t xml:space="preserve"> </w:t>
      </w:r>
      <w:r w:rsidRPr="007A1E0E">
        <w:rPr>
          <w:b/>
          <w:sz w:val="26"/>
          <w:szCs w:val="26"/>
        </w:rPr>
        <w:t>постановляю</w:t>
      </w:r>
      <w:r w:rsidRPr="007A1E0E">
        <w:rPr>
          <w:sz w:val="26"/>
          <w:szCs w:val="26"/>
        </w:rPr>
        <w:t>: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1.Образовать на территории Кадыйского муниципального района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Костромской области для проведения голосования и подсчёта голосов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избират</w:t>
      </w:r>
      <w:r w:rsidR="000A219F" w:rsidRPr="007A1E0E">
        <w:rPr>
          <w:sz w:val="26"/>
          <w:szCs w:val="26"/>
        </w:rPr>
        <w:t>елей, участников референдума 19</w:t>
      </w:r>
      <w:r w:rsidRPr="007A1E0E">
        <w:rPr>
          <w:sz w:val="26"/>
          <w:szCs w:val="26"/>
        </w:rPr>
        <w:t xml:space="preserve"> избирательных участков.</w:t>
      </w:r>
    </w:p>
    <w:p w:rsidR="00BD704B" w:rsidRPr="007A1E0E" w:rsidRDefault="00271029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2.О</w:t>
      </w:r>
      <w:r w:rsidR="00BD704B" w:rsidRPr="007A1E0E">
        <w:rPr>
          <w:sz w:val="26"/>
          <w:szCs w:val="26"/>
        </w:rPr>
        <w:t>пределить</w:t>
      </w:r>
      <w:r w:rsidR="007F1073" w:rsidRPr="007A1E0E">
        <w:rPr>
          <w:sz w:val="26"/>
          <w:szCs w:val="26"/>
        </w:rPr>
        <w:t xml:space="preserve"> </w:t>
      </w:r>
      <w:r w:rsidR="00BD704B" w:rsidRPr="007A1E0E">
        <w:rPr>
          <w:sz w:val="26"/>
          <w:szCs w:val="26"/>
        </w:rPr>
        <w:t>границы избирательных участков</w:t>
      </w:r>
      <w:proofErr w:type="gramStart"/>
      <w:r w:rsidR="00BD704B" w:rsidRPr="007A1E0E">
        <w:rPr>
          <w:sz w:val="26"/>
          <w:szCs w:val="26"/>
        </w:rPr>
        <w:t xml:space="preserve"> ,</w:t>
      </w:r>
      <w:proofErr w:type="gramEnd"/>
      <w:r w:rsidR="00BD704B" w:rsidRPr="007A1E0E">
        <w:rPr>
          <w:sz w:val="26"/>
          <w:szCs w:val="26"/>
        </w:rPr>
        <w:t xml:space="preserve"> помещения для голосования и ме</w:t>
      </w:r>
      <w:r w:rsidRPr="007A1E0E">
        <w:rPr>
          <w:sz w:val="26"/>
          <w:szCs w:val="26"/>
        </w:rPr>
        <w:t>сто нахождения участковой</w:t>
      </w:r>
      <w:r w:rsidR="007F1073" w:rsidRPr="007A1E0E">
        <w:rPr>
          <w:sz w:val="26"/>
          <w:szCs w:val="26"/>
        </w:rPr>
        <w:t xml:space="preserve"> </w:t>
      </w:r>
      <w:r w:rsidR="00BD704B" w:rsidRPr="007A1E0E">
        <w:rPr>
          <w:sz w:val="26"/>
          <w:szCs w:val="26"/>
        </w:rPr>
        <w:t>комиссии:</w:t>
      </w:r>
    </w:p>
    <w:p w:rsidR="007F1073" w:rsidRPr="007A1E0E" w:rsidRDefault="007F1073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53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</w:t>
      </w:r>
      <w:proofErr w:type="gramStart"/>
      <w:r w:rsidRPr="007A1E0E">
        <w:rPr>
          <w:sz w:val="26"/>
          <w:szCs w:val="26"/>
        </w:rPr>
        <w:t>:н</w:t>
      </w:r>
      <w:proofErr w:type="gramEnd"/>
      <w:r w:rsidRPr="007A1E0E">
        <w:rPr>
          <w:sz w:val="26"/>
          <w:szCs w:val="26"/>
        </w:rPr>
        <w:t>аселённые пункты - Екатеринкино, Борисово,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Николаевское, Н-Марьино, Новосёлки, Ильинское, Ивашево, Митино, Н-Чудь, Погорелки, Починок.</w:t>
      </w:r>
    </w:p>
    <w:p w:rsidR="00BD704B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нахождени</w:t>
      </w:r>
      <w:r w:rsidR="00271029" w:rsidRPr="007A1E0E">
        <w:rPr>
          <w:sz w:val="26"/>
          <w:szCs w:val="26"/>
        </w:rPr>
        <w:t>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</w:t>
      </w:r>
      <w:proofErr w:type="gramStart"/>
      <w:r w:rsidRPr="007A1E0E">
        <w:rPr>
          <w:sz w:val="26"/>
          <w:szCs w:val="26"/>
        </w:rPr>
        <w:t>и-</w:t>
      </w:r>
      <w:proofErr w:type="gramEnd"/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помещение муниципального казенного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учреждения «Екатеринкинский</w:t>
      </w:r>
      <w:r w:rsidR="007F1073" w:rsidRPr="007A1E0E">
        <w:rPr>
          <w:sz w:val="26"/>
          <w:szCs w:val="26"/>
        </w:rPr>
        <w:t xml:space="preserve"> </w:t>
      </w:r>
      <w:r w:rsidR="0045466E" w:rsidRPr="007A1E0E">
        <w:rPr>
          <w:sz w:val="26"/>
          <w:szCs w:val="26"/>
        </w:rPr>
        <w:t>сельский клуб»</w:t>
      </w:r>
      <w:r w:rsidRPr="007A1E0E">
        <w:rPr>
          <w:sz w:val="26"/>
          <w:szCs w:val="26"/>
        </w:rPr>
        <w:t>. Адрес: Костромская область, Кадыйский район, д. Екатеринкино, ул. Новая, д. 2, телефон 2-51-10.</w:t>
      </w:r>
    </w:p>
    <w:p w:rsidR="007A1E0E" w:rsidRP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113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избирательного участка:</w:t>
      </w:r>
      <w:r w:rsidR="00271029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населённые пункт</w:t>
      </w:r>
      <w:proofErr w:type="gramStart"/>
      <w:r w:rsidRPr="007A1E0E">
        <w:rPr>
          <w:sz w:val="26"/>
          <w:szCs w:val="26"/>
        </w:rPr>
        <w:t>ы-</w:t>
      </w:r>
      <w:proofErr w:type="gramEnd"/>
      <w:r w:rsidRPr="007A1E0E">
        <w:rPr>
          <w:sz w:val="26"/>
          <w:szCs w:val="26"/>
        </w:rPr>
        <w:t xml:space="preserve"> Вёшка, Рубцово, Дудино.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– муниципальное казенное учреждение культуры «В</w:t>
      </w:r>
      <w:r w:rsidR="0045466E" w:rsidRPr="007A1E0E">
        <w:rPr>
          <w:sz w:val="26"/>
          <w:szCs w:val="26"/>
        </w:rPr>
        <w:t>ешкинский сельский дом культуры</w:t>
      </w:r>
      <w:r w:rsidRPr="007A1E0E">
        <w:rPr>
          <w:sz w:val="26"/>
          <w:szCs w:val="26"/>
        </w:rPr>
        <w:t xml:space="preserve">». Адрес: </w:t>
      </w:r>
      <w:proofErr w:type="gramStart"/>
      <w:r w:rsidRPr="007A1E0E">
        <w:rPr>
          <w:sz w:val="26"/>
          <w:szCs w:val="26"/>
        </w:rPr>
        <w:t xml:space="preserve">Костромская область, Кадыйский район, </w:t>
      </w:r>
      <w:r w:rsidRPr="007A1E0E">
        <w:rPr>
          <w:sz w:val="26"/>
          <w:szCs w:val="26"/>
        </w:rPr>
        <w:lastRenderedPageBreak/>
        <w:t>п</w:t>
      </w:r>
      <w:r w:rsidR="0045466E" w:rsidRPr="007A1E0E">
        <w:rPr>
          <w:sz w:val="26"/>
          <w:szCs w:val="26"/>
        </w:rPr>
        <w:t>. Вёшка, ул. Островская, д. 1 а</w:t>
      </w:r>
      <w:r w:rsidRPr="007A1E0E">
        <w:rPr>
          <w:sz w:val="26"/>
          <w:szCs w:val="26"/>
        </w:rPr>
        <w:t>,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телефон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 xml:space="preserve">3-11-15 </w:t>
      </w:r>
      <w:proofErr w:type="gramEnd"/>
    </w:p>
    <w:p w:rsidR="00BD704B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Место нах</w:t>
      </w:r>
      <w:r w:rsidR="00271029" w:rsidRPr="007A1E0E">
        <w:rPr>
          <w:sz w:val="26"/>
          <w:szCs w:val="26"/>
        </w:rPr>
        <w:t>ождения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комиссии до дня голосования – муниципальное казенное учреждение культуры «Вешкинский сельский дом культуры». Адрес: Костромская область, Кадыйский район, п.</w:t>
      </w:r>
      <w:r w:rsidR="0045466E" w:rsidRPr="007A1E0E">
        <w:rPr>
          <w:sz w:val="26"/>
          <w:szCs w:val="26"/>
        </w:rPr>
        <w:t xml:space="preserve"> Вёшка, ул. Островская, д. 1а</w:t>
      </w:r>
      <w:r w:rsidRPr="007A1E0E">
        <w:rPr>
          <w:sz w:val="26"/>
          <w:szCs w:val="26"/>
        </w:rPr>
        <w:t>,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телефон</w:t>
      </w:r>
      <w:r w:rsidR="007F1073" w:rsidRPr="007A1E0E">
        <w:rPr>
          <w:sz w:val="26"/>
          <w:szCs w:val="26"/>
        </w:rPr>
        <w:t xml:space="preserve"> </w:t>
      </w:r>
      <w:r w:rsidR="007A1E0E">
        <w:rPr>
          <w:sz w:val="26"/>
          <w:szCs w:val="26"/>
        </w:rPr>
        <w:t>3-11-15</w:t>
      </w:r>
    </w:p>
    <w:p w:rsidR="007A1E0E" w:rsidRP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114</w:t>
      </w:r>
    </w:p>
    <w:p w:rsidR="00BD704B" w:rsidRPr="007A1E0E" w:rsidRDefault="0045466E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</w:t>
      </w:r>
      <w:r w:rsidR="00BD704B" w:rsidRPr="007A1E0E">
        <w:rPr>
          <w:sz w:val="26"/>
          <w:szCs w:val="26"/>
        </w:rPr>
        <w:t>: населённые пункт</w:t>
      </w:r>
      <w:proofErr w:type="gramStart"/>
      <w:r w:rsidR="00BD704B" w:rsidRPr="007A1E0E">
        <w:rPr>
          <w:sz w:val="26"/>
          <w:szCs w:val="26"/>
        </w:rPr>
        <w:t>ы-</w:t>
      </w:r>
      <w:proofErr w:type="gramEnd"/>
      <w:r w:rsidR="00BD704B" w:rsidRPr="007A1E0E">
        <w:rPr>
          <w:sz w:val="26"/>
          <w:szCs w:val="26"/>
        </w:rPr>
        <w:t xml:space="preserve"> Селище, Михеево, Жуково.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</w:t>
      </w:r>
      <w:r w:rsidR="00271029" w:rsidRPr="007A1E0E">
        <w:rPr>
          <w:sz w:val="26"/>
          <w:szCs w:val="26"/>
        </w:rPr>
        <w:t>ождения участковой</w:t>
      </w:r>
      <w:r w:rsidRPr="007A1E0E">
        <w:rPr>
          <w:sz w:val="26"/>
          <w:szCs w:val="26"/>
        </w:rPr>
        <w:t xml:space="preserve"> комиссии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-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административное здание администрации Селищенского сельского поселения. Адрес: Костромская область, Кадыйский район, д</w:t>
      </w:r>
      <w:r w:rsidR="0045466E" w:rsidRPr="007A1E0E">
        <w:rPr>
          <w:sz w:val="26"/>
          <w:szCs w:val="26"/>
        </w:rPr>
        <w:t>. Селище, ул. Советская, д. 25</w:t>
      </w:r>
      <w:r w:rsidRPr="007A1E0E">
        <w:rPr>
          <w:sz w:val="26"/>
          <w:szCs w:val="26"/>
        </w:rPr>
        <w:t>, телефон 2-66-42.</w:t>
      </w:r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115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 : п</w:t>
      </w:r>
      <w:proofErr w:type="gramStart"/>
      <w:r w:rsidRPr="007A1E0E">
        <w:rPr>
          <w:sz w:val="26"/>
          <w:szCs w:val="26"/>
        </w:rPr>
        <w:t>.К</w:t>
      </w:r>
      <w:proofErr w:type="gramEnd"/>
      <w:r w:rsidRPr="007A1E0E">
        <w:rPr>
          <w:sz w:val="26"/>
          <w:szCs w:val="26"/>
        </w:rPr>
        <w:t>адый, улицы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- Дачная, Космонавтов, Молодёжная, Мелиораторов, Нагорная, Овражная, Полянская, Пионерская, переулок Пионерский, Северная, переулок Северный, Энергетиков, Юбилейная, Советская, Дружбы, Полевая, Больничная, переулок Больничный, Лесная, переулок Лесной, Первомайская, переулок Первомайский, Строителей, Совхозная, Восточная, Мира, Сосновый бор,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Макарьевская, Малая Базарная, Большая Базарная</w:t>
      </w:r>
      <w:r w:rsidR="007F1073" w:rsidRPr="007A1E0E">
        <w:rPr>
          <w:sz w:val="26"/>
          <w:szCs w:val="26"/>
        </w:rPr>
        <w:t>, 1-ая Западная, 2-ая Западная.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нахо</w:t>
      </w:r>
      <w:r w:rsidR="00271029" w:rsidRPr="007A1E0E">
        <w:rPr>
          <w:sz w:val="26"/>
          <w:szCs w:val="26"/>
        </w:rPr>
        <w:t>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</w:t>
      </w:r>
      <w:proofErr w:type="gramStart"/>
      <w:r w:rsidRPr="007A1E0E">
        <w:rPr>
          <w:sz w:val="26"/>
          <w:szCs w:val="26"/>
        </w:rPr>
        <w:t>и-</w:t>
      </w:r>
      <w:proofErr w:type="gramEnd"/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муниципальное казенное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образовательное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учреждение дополнительного образования детей Дом детского творчества Кадыйского муниципального района Костромской области. Адрес: Костромская область, Кадыйский район</w:t>
      </w:r>
      <w:r w:rsidR="007F1073" w:rsidRPr="007A1E0E">
        <w:rPr>
          <w:sz w:val="26"/>
          <w:szCs w:val="26"/>
        </w:rPr>
        <w:t>, п</w:t>
      </w:r>
      <w:proofErr w:type="gramStart"/>
      <w:r w:rsidR="007F1073" w:rsidRPr="007A1E0E">
        <w:rPr>
          <w:sz w:val="26"/>
          <w:szCs w:val="26"/>
        </w:rPr>
        <w:t>.К</w:t>
      </w:r>
      <w:proofErr w:type="gramEnd"/>
      <w:r w:rsidR="007F1073" w:rsidRPr="007A1E0E">
        <w:rPr>
          <w:sz w:val="26"/>
          <w:szCs w:val="26"/>
        </w:rPr>
        <w:t>адый, ул.Центральная, д.5</w:t>
      </w:r>
      <w:r w:rsidRPr="007A1E0E">
        <w:rPr>
          <w:sz w:val="26"/>
          <w:szCs w:val="26"/>
        </w:rPr>
        <w:t>, телефон устанавливается на выборы</w:t>
      </w:r>
    </w:p>
    <w:p w:rsidR="007A1E0E" w:rsidRDefault="007A1E0E" w:rsidP="007A1E0E">
      <w:pPr>
        <w:ind w:firstLine="709"/>
        <w:jc w:val="center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</w:t>
      </w:r>
      <w:r w:rsidR="007A1E0E">
        <w:rPr>
          <w:sz w:val="26"/>
          <w:szCs w:val="26"/>
        </w:rPr>
        <w:t>й</w:t>
      </w:r>
      <w:r w:rsidRPr="007A1E0E">
        <w:rPr>
          <w:sz w:val="26"/>
          <w:szCs w:val="26"/>
        </w:rPr>
        <w:t xml:space="preserve"> участок № 116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</w:t>
      </w:r>
      <w:proofErr w:type="gramStart"/>
      <w:r w:rsidRPr="007A1E0E">
        <w:rPr>
          <w:sz w:val="26"/>
          <w:szCs w:val="26"/>
        </w:rPr>
        <w:t xml:space="preserve"> :</w:t>
      </w:r>
      <w:proofErr w:type="gramEnd"/>
      <w:r w:rsidRPr="007A1E0E">
        <w:rPr>
          <w:sz w:val="26"/>
          <w:szCs w:val="26"/>
        </w:rPr>
        <w:t xml:space="preserve"> п. Кадый, улицы - Балакирева, Вагинская, 18-Партсъезда, Костромская, Обуховка, 1-ая Луговая, 2-ая-Луговая, Набережная, Октябрьская, Почтовая, Комсомольская, переулок Комсомольский, Боровая, Комарова, имени Крупской, Профсоюзная, Рабочая, Солнечная, Южная, Гагарина, Новая, Центральная, имени Четвертного, Селищенская, Берёзовая, Садовая, переулок Тихий, переулок Сиреневый.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нахо</w:t>
      </w:r>
      <w:r w:rsidR="00271029" w:rsidRPr="007A1E0E">
        <w:rPr>
          <w:sz w:val="26"/>
          <w:szCs w:val="26"/>
        </w:rPr>
        <w:t>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</w:t>
      </w:r>
      <w:proofErr w:type="gramStart"/>
      <w:r w:rsidRPr="007A1E0E">
        <w:rPr>
          <w:sz w:val="26"/>
          <w:szCs w:val="26"/>
        </w:rPr>
        <w:t>и-</w:t>
      </w:r>
      <w:proofErr w:type="gramEnd"/>
      <w:r w:rsidRPr="007A1E0E">
        <w:rPr>
          <w:sz w:val="26"/>
          <w:szCs w:val="26"/>
        </w:rPr>
        <w:t xml:space="preserve"> муниципальное казенное учреждение культуры «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Районный Дом народного творчества и досуга» Кадыйского муниципального района Костромской области.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Адрес: Костромская область, Кадыйский район, п.</w:t>
      </w:r>
      <w:r w:rsidR="0045466E" w:rsidRPr="007A1E0E">
        <w:rPr>
          <w:sz w:val="26"/>
          <w:szCs w:val="26"/>
        </w:rPr>
        <w:t xml:space="preserve"> Кадый, ул. Центральная, д. 17</w:t>
      </w:r>
      <w:r w:rsidRPr="007A1E0E">
        <w:rPr>
          <w:sz w:val="26"/>
          <w:szCs w:val="26"/>
        </w:rPr>
        <w:t>, телефон устанавливается на выборы</w:t>
      </w:r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117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участка: населенные пункты - Паньково, Чапыги.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нахо</w:t>
      </w:r>
      <w:r w:rsidR="003C4121" w:rsidRPr="007A1E0E">
        <w:rPr>
          <w:sz w:val="26"/>
          <w:szCs w:val="26"/>
        </w:rPr>
        <w:t>ждения</w:t>
      </w:r>
      <w:r w:rsidR="007F1073" w:rsidRPr="007A1E0E">
        <w:rPr>
          <w:sz w:val="26"/>
          <w:szCs w:val="26"/>
        </w:rPr>
        <w:t xml:space="preserve"> </w:t>
      </w:r>
      <w:r w:rsidR="003C4121" w:rsidRPr="007A1E0E">
        <w:rPr>
          <w:sz w:val="26"/>
          <w:szCs w:val="26"/>
        </w:rPr>
        <w:t>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</w:t>
      </w:r>
      <w:proofErr w:type="gramStart"/>
      <w:r w:rsidRPr="007A1E0E">
        <w:rPr>
          <w:sz w:val="26"/>
          <w:szCs w:val="26"/>
        </w:rPr>
        <w:t>и-</w:t>
      </w:r>
      <w:proofErr w:type="gramEnd"/>
      <w:r w:rsidRPr="007A1E0E">
        <w:rPr>
          <w:sz w:val="26"/>
          <w:szCs w:val="26"/>
        </w:rPr>
        <w:t xml:space="preserve"> муниципальное казенное учреждение культуры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«Паньковский сельский дом культуры». Адрес: Костромская область, Кадыйский район, д</w:t>
      </w:r>
      <w:proofErr w:type="gramStart"/>
      <w:r w:rsidR="0045466E" w:rsidRPr="007A1E0E">
        <w:rPr>
          <w:sz w:val="26"/>
          <w:szCs w:val="26"/>
        </w:rPr>
        <w:t>.П</w:t>
      </w:r>
      <w:proofErr w:type="gramEnd"/>
      <w:r w:rsidR="0045466E" w:rsidRPr="007A1E0E">
        <w:rPr>
          <w:sz w:val="26"/>
          <w:szCs w:val="26"/>
        </w:rPr>
        <w:t xml:space="preserve">аньково, ул. Молодежная, д.15, </w:t>
      </w:r>
      <w:r w:rsidRPr="007A1E0E">
        <w:rPr>
          <w:sz w:val="26"/>
          <w:szCs w:val="26"/>
        </w:rPr>
        <w:t>телефон устанавливается на выборы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118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lastRenderedPageBreak/>
        <w:t xml:space="preserve">Границы избирательного участка </w:t>
      </w:r>
      <w:proofErr w:type="gramStart"/>
      <w:r w:rsidRPr="007A1E0E">
        <w:rPr>
          <w:sz w:val="26"/>
          <w:szCs w:val="26"/>
        </w:rPr>
        <w:t>:н</w:t>
      </w:r>
      <w:proofErr w:type="gramEnd"/>
      <w:r w:rsidRPr="007A1E0E">
        <w:rPr>
          <w:sz w:val="26"/>
          <w:szCs w:val="26"/>
        </w:rPr>
        <w:t>аселённые пункты - Чернышево, Гобино, Лагодки, Меленки, Никиткино, Починок, Хохлянки.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голосования: муниципальное общеобразовательное учреждение Чернышевская средняя общеобразовательная школа. Адрес: Костромская область, Кадыйский район, с. Чернышево, ул. Советская, д</w:t>
      </w:r>
      <w:r w:rsidR="0045466E" w:rsidRPr="007A1E0E">
        <w:rPr>
          <w:sz w:val="26"/>
          <w:szCs w:val="26"/>
        </w:rPr>
        <w:t>. 11</w:t>
      </w:r>
      <w:r w:rsidR="007F1073" w:rsidRPr="007A1E0E">
        <w:rPr>
          <w:sz w:val="26"/>
          <w:szCs w:val="26"/>
        </w:rPr>
        <w:t>, телефон 3-63-19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Место нах</w:t>
      </w:r>
      <w:r w:rsidR="003C4121" w:rsidRPr="007A1E0E">
        <w:rPr>
          <w:sz w:val="26"/>
          <w:szCs w:val="26"/>
        </w:rPr>
        <w:t>ождения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комиссии до дня голосовани</w:t>
      </w:r>
      <w:proofErr w:type="gramStart"/>
      <w:r w:rsidRPr="007A1E0E">
        <w:rPr>
          <w:sz w:val="26"/>
          <w:szCs w:val="26"/>
        </w:rPr>
        <w:t>я-</w:t>
      </w:r>
      <w:proofErr w:type="gramEnd"/>
      <w:r w:rsidRPr="007A1E0E">
        <w:rPr>
          <w:sz w:val="26"/>
          <w:szCs w:val="26"/>
        </w:rPr>
        <w:t xml:space="preserve"> муниципальное казенное учреждение культуры « Чернышевский сельский</w:t>
      </w:r>
      <w:r w:rsidR="007F1073" w:rsidRPr="007A1E0E">
        <w:rPr>
          <w:sz w:val="26"/>
          <w:szCs w:val="26"/>
        </w:rPr>
        <w:t xml:space="preserve"> дом культуры»</w:t>
      </w:r>
      <w:r w:rsidRPr="007A1E0E">
        <w:rPr>
          <w:sz w:val="26"/>
          <w:szCs w:val="26"/>
        </w:rPr>
        <w:t>. Адрес: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Костр</w:t>
      </w:r>
      <w:r w:rsidR="007F1073" w:rsidRPr="007A1E0E">
        <w:rPr>
          <w:sz w:val="26"/>
          <w:szCs w:val="26"/>
        </w:rPr>
        <w:t>омская область, Кадыйский район</w:t>
      </w:r>
      <w:r w:rsidRPr="007A1E0E">
        <w:rPr>
          <w:sz w:val="26"/>
          <w:szCs w:val="26"/>
        </w:rPr>
        <w:t>, с. Чернышево</w:t>
      </w:r>
      <w:r w:rsidR="0045466E" w:rsidRPr="007A1E0E">
        <w:rPr>
          <w:sz w:val="26"/>
          <w:szCs w:val="26"/>
        </w:rPr>
        <w:t>, ул. Центральная, д.8, телефон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3-63-31.</w:t>
      </w:r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119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участка: населённые пункты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- Лубяны, Добрянки, Матвейково, Хороброво, Неверовка.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нахо</w:t>
      </w:r>
      <w:r w:rsidR="003C4121" w:rsidRPr="007A1E0E">
        <w:rPr>
          <w:sz w:val="26"/>
          <w:szCs w:val="26"/>
        </w:rPr>
        <w:t>ждения</w:t>
      </w:r>
      <w:r w:rsidR="007F1073" w:rsidRPr="007A1E0E">
        <w:rPr>
          <w:sz w:val="26"/>
          <w:szCs w:val="26"/>
        </w:rPr>
        <w:t xml:space="preserve"> </w:t>
      </w:r>
      <w:r w:rsidR="003C4121" w:rsidRPr="007A1E0E">
        <w:rPr>
          <w:sz w:val="26"/>
          <w:szCs w:val="26"/>
        </w:rPr>
        <w:t>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комиссии до дня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голосовани</w:t>
      </w:r>
      <w:proofErr w:type="gramStart"/>
      <w:r w:rsidRPr="007A1E0E">
        <w:rPr>
          <w:sz w:val="26"/>
          <w:szCs w:val="26"/>
        </w:rPr>
        <w:t>я-</w:t>
      </w:r>
      <w:proofErr w:type="gramEnd"/>
      <w:r w:rsidRPr="007A1E0E">
        <w:rPr>
          <w:sz w:val="26"/>
          <w:szCs w:val="26"/>
        </w:rPr>
        <w:t xml:space="preserve"> муниципальное казенное учреждение культуры «Лубянский сельский дом культуры». Адрес: Костромская область, Кадыйский район, д. Лубяны, д.48 а, телефон 3-66-14</w:t>
      </w:r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7F1073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120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участка: населённые пункты – Завражье улицы:</w:t>
      </w:r>
      <w:r w:rsidR="0045466E" w:rsidRPr="007A1E0E">
        <w:rPr>
          <w:sz w:val="26"/>
          <w:szCs w:val="26"/>
        </w:rPr>
        <w:t xml:space="preserve"> </w:t>
      </w:r>
      <w:proofErr w:type="gramStart"/>
      <w:r w:rsidRPr="007A1E0E">
        <w:rPr>
          <w:sz w:val="26"/>
          <w:szCs w:val="26"/>
        </w:rPr>
        <w:t>Луговая, Советская, Комсомольская, Полевая, Садовая, Набережная, Юрьевецкая, Нова</w:t>
      </w:r>
      <w:r w:rsidR="007F1073" w:rsidRPr="007A1E0E">
        <w:rPr>
          <w:sz w:val="26"/>
          <w:szCs w:val="26"/>
        </w:rPr>
        <w:t>я, Школьная, Колхозная, деревни</w:t>
      </w:r>
      <w:r w:rsidRPr="007A1E0E">
        <w:rPr>
          <w:sz w:val="26"/>
          <w:szCs w:val="26"/>
        </w:rPr>
        <w:t>:</w:t>
      </w:r>
      <w:proofErr w:type="gramEnd"/>
      <w:r w:rsidRPr="007A1E0E">
        <w:rPr>
          <w:sz w:val="26"/>
          <w:szCs w:val="26"/>
        </w:rPr>
        <w:t xml:space="preserve"> Булдачиха, Сорочково, Ковалёво, Луховцево, Жаравино, Де</w:t>
      </w:r>
      <w:r w:rsidR="007F1073" w:rsidRPr="007A1E0E">
        <w:rPr>
          <w:sz w:val="26"/>
          <w:szCs w:val="26"/>
        </w:rPr>
        <w:t>ревнищи, Ступниково, Прозорово.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</w:t>
      </w:r>
      <w:r w:rsidR="003C4121" w:rsidRPr="007A1E0E">
        <w:rPr>
          <w:sz w:val="26"/>
          <w:szCs w:val="26"/>
        </w:rPr>
        <w:t>ождения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комиссии до дня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голосования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-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административное здание администрации Завражного сельского поселения. Адрес: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Костромская область, Кадыйский район,</w:t>
      </w:r>
      <w:r w:rsidR="0045466E" w:rsidRPr="007A1E0E">
        <w:rPr>
          <w:sz w:val="26"/>
          <w:szCs w:val="26"/>
        </w:rPr>
        <w:t xml:space="preserve"> с</w:t>
      </w:r>
      <w:proofErr w:type="gramStart"/>
      <w:r w:rsidR="0045466E" w:rsidRPr="007A1E0E">
        <w:rPr>
          <w:sz w:val="26"/>
          <w:szCs w:val="26"/>
        </w:rPr>
        <w:t>.З</w:t>
      </w:r>
      <w:proofErr w:type="gramEnd"/>
      <w:r w:rsidR="0045466E" w:rsidRPr="007A1E0E">
        <w:rPr>
          <w:sz w:val="26"/>
          <w:szCs w:val="26"/>
        </w:rPr>
        <w:t>авражье, ул. Садовая, д.11</w:t>
      </w:r>
      <w:r w:rsidRPr="007A1E0E">
        <w:rPr>
          <w:sz w:val="26"/>
          <w:szCs w:val="26"/>
        </w:rPr>
        <w:t>,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телефон 3-67-46</w:t>
      </w:r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121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участка: населённые пункты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 xml:space="preserve">- Столпино, Горицы, </w:t>
      </w:r>
      <w:proofErr w:type="gramStart"/>
      <w:r w:rsidRPr="007A1E0E">
        <w:rPr>
          <w:sz w:val="26"/>
          <w:szCs w:val="26"/>
        </w:rPr>
        <w:t>Башки</w:t>
      </w:r>
      <w:proofErr w:type="gramEnd"/>
      <w:r w:rsidRPr="007A1E0E">
        <w:rPr>
          <w:sz w:val="26"/>
          <w:szCs w:val="26"/>
        </w:rPr>
        <w:t>, Мужичковская, Серг</w:t>
      </w:r>
      <w:r w:rsidR="007F1073" w:rsidRPr="007A1E0E">
        <w:rPr>
          <w:sz w:val="26"/>
          <w:szCs w:val="26"/>
        </w:rPr>
        <w:t>еевская, Стрелицы, Калиновская.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-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муниципальное общеобразовательное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учреждение Столпинская основная общеобразовательная школа. Адрес:Костромская область, Кадыйский район, с</w:t>
      </w:r>
      <w:proofErr w:type="gramStart"/>
      <w:r w:rsidRPr="007A1E0E">
        <w:rPr>
          <w:sz w:val="26"/>
          <w:szCs w:val="26"/>
        </w:rPr>
        <w:t>.С</w:t>
      </w:r>
      <w:proofErr w:type="gramEnd"/>
      <w:r w:rsidRPr="007A1E0E">
        <w:rPr>
          <w:sz w:val="26"/>
          <w:szCs w:val="26"/>
        </w:rPr>
        <w:t>толпино, ул.На</w:t>
      </w:r>
      <w:r w:rsidR="007F1073" w:rsidRPr="007A1E0E">
        <w:rPr>
          <w:sz w:val="26"/>
          <w:szCs w:val="26"/>
        </w:rPr>
        <w:t>бережная ,д.1.,телефон 3-60-06.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Место нах</w:t>
      </w:r>
      <w:r w:rsidR="003C4121" w:rsidRPr="007A1E0E">
        <w:rPr>
          <w:sz w:val="26"/>
          <w:szCs w:val="26"/>
        </w:rPr>
        <w:t>ождения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комиссии до дня голосовани</w:t>
      </w:r>
      <w:proofErr w:type="gramStart"/>
      <w:r w:rsidRPr="007A1E0E">
        <w:rPr>
          <w:sz w:val="26"/>
          <w:szCs w:val="26"/>
        </w:rPr>
        <w:t>я-</w:t>
      </w:r>
      <w:proofErr w:type="gramEnd"/>
      <w:r w:rsidRPr="007A1E0E">
        <w:rPr>
          <w:sz w:val="26"/>
          <w:szCs w:val="26"/>
        </w:rPr>
        <w:t xml:space="preserve"> административное здание администрации Столпинского сельского поселения. Адрес: Костромская область, Кадыйский район, с</w:t>
      </w:r>
      <w:proofErr w:type="gramStart"/>
      <w:r w:rsidRPr="007A1E0E">
        <w:rPr>
          <w:sz w:val="26"/>
          <w:szCs w:val="26"/>
        </w:rPr>
        <w:t>.С</w:t>
      </w:r>
      <w:proofErr w:type="gramEnd"/>
      <w:r w:rsidRPr="007A1E0E">
        <w:rPr>
          <w:sz w:val="26"/>
          <w:szCs w:val="26"/>
        </w:rPr>
        <w:t>толпино, ул.Центральная, д.10, телефон 3-60-26</w:t>
      </w:r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4C1C5B" w:rsidRPr="007A1E0E" w:rsidRDefault="004C1C5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264</w:t>
      </w:r>
    </w:p>
    <w:p w:rsidR="004C1C5B" w:rsidRPr="007A1E0E" w:rsidRDefault="007F1073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</w:t>
      </w:r>
      <w:r w:rsidR="004C1C5B" w:rsidRPr="007A1E0E">
        <w:rPr>
          <w:sz w:val="26"/>
          <w:szCs w:val="26"/>
        </w:rPr>
        <w:t>: населённые пункты - Иваньково, Матвейково, Турово, Истопки</w:t>
      </w:r>
    </w:p>
    <w:p w:rsidR="004C1C5B" w:rsidRPr="007A1E0E" w:rsidRDefault="004C1C5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</w:t>
      </w:r>
      <w:r w:rsidR="003C4121" w:rsidRPr="007A1E0E">
        <w:rPr>
          <w:sz w:val="26"/>
          <w:szCs w:val="26"/>
        </w:rPr>
        <w:t>ождения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комиссии до дня голосования - фельдшерск</w:t>
      </w:r>
      <w:proofErr w:type="gramStart"/>
      <w:r w:rsidRPr="007A1E0E">
        <w:rPr>
          <w:sz w:val="26"/>
          <w:szCs w:val="26"/>
        </w:rPr>
        <w:t>о-</w:t>
      </w:r>
      <w:proofErr w:type="gramEnd"/>
      <w:r w:rsidRPr="007A1E0E">
        <w:rPr>
          <w:sz w:val="26"/>
          <w:szCs w:val="26"/>
        </w:rPr>
        <w:t xml:space="preserve"> акушерский пункт. Адрес: Костромская область, Кадыйский район,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д</w:t>
      </w:r>
      <w:proofErr w:type="gramStart"/>
      <w:r w:rsidRPr="007A1E0E">
        <w:rPr>
          <w:sz w:val="26"/>
          <w:szCs w:val="26"/>
        </w:rPr>
        <w:t>.И</w:t>
      </w:r>
      <w:proofErr w:type="gramEnd"/>
      <w:r w:rsidRPr="007A1E0E">
        <w:rPr>
          <w:sz w:val="26"/>
          <w:szCs w:val="26"/>
        </w:rPr>
        <w:t>ваньково, д.64 , телефон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устанавливается на выборы</w:t>
      </w:r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участок №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593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участка: населенные пункты - Низкусь, Атипино, Доронино, Ерыгино, Жирки, Комары, Рубеж, Синдяково, Старово, Хорново, Роденово.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lastRenderedPageBreak/>
        <w:t>Помещение для голосования и место нах</w:t>
      </w:r>
      <w:r w:rsidR="003C4121" w:rsidRPr="007A1E0E">
        <w:rPr>
          <w:sz w:val="26"/>
          <w:szCs w:val="26"/>
        </w:rPr>
        <w:t>ождения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комиссии до дня голосования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– муниципальное казенное общеобразовательное учреждение Низкуси</w:t>
      </w:r>
      <w:r w:rsidR="007F1073" w:rsidRPr="007A1E0E">
        <w:rPr>
          <w:sz w:val="26"/>
          <w:szCs w:val="26"/>
        </w:rPr>
        <w:t>нская общеобразовательная школа</w:t>
      </w:r>
      <w:r w:rsidRPr="007A1E0E">
        <w:rPr>
          <w:sz w:val="26"/>
          <w:szCs w:val="26"/>
        </w:rPr>
        <w:t>. Адрес: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Костр</w:t>
      </w:r>
      <w:r w:rsidR="007F1073" w:rsidRPr="007A1E0E">
        <w:rPr>
          <w:sz w:val="26"/>
          <w:szCs w:val="26"/>
        </w:rPr>
        <w:t>омская область, Кадыйский район</w:t>
      </w:r>
      <w:r w:rsidRPr="007A1E0E">
        <w:rPr>
          <w:sz w:val="26"/>
          <w:szCs w:val="26"/>
        </w:rPr>
        <w:t>, с</w:t>
      </w:r>
      <w:proofErr w:type="gramStart"/>
      <w:r w:rsidRPr="007A1E0E">
        <w:rPr>
          <w:sz w:val="26"/>
          <w:szCs w:val="26"/>
        </w:rPr>
        <w:t>.Н</w:t>
      </w:r>
      <w:proofErr w:type="gramEnd"/>
      <w:r w:rsidRPr="007A1E0E">
        <w:rPr>
          <w:sz w:val="26"/>
          <w:szCs w:val="26"/>
        </w:rPr>
        <w:t>изкусь, ул. Школьная</w:t>
      </w:r>
      <w:r w:rsidR="0045466E" w:rsidRPr="007A1E0E">
        <w:rPr>
          <w:sz w:val="26"/>
          <w:szCs w:val="26"/>
        </w:rPr>
        <w:t xml:space="preserve">, д.13, </w:t>
      </w:r>
      <w:r w:rsidRPr="007A1E0E">
        <w:rPr>
          <w:sz w:val="26"/>
          <w:szCs w:val="26"/>
        </w:rPr>
        <w:t>телефон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3-96-46</w:t>
      </w:r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594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участка: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населённые пункты - Котлово, Химзавод.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</w:t>
      </w:r>
      <w:r w:rsidR="003C4121" w:rsidRPr="007A1E0E">
        <w:rPr>
          <w:sz w:val="26"/>
          <w:szCs w:val="26"/>
        </w:rPr>
        <w:t>ождения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комиссии – Котловский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 xml:space="preserve">филиал муниципального </w:t>
      </w:r>
      <w:r w:rsidR="0045466E" w:rsidRPr="007A1E0E">
        <w:rPr>
          <w:sz w:val="26"/>
          <w:szCs w:val="26"/>
        </w:rPr>
        <w:t>казенного учреждения культуры «</w:t>
      </w:r>
      <w:r w:rsidRPr="007A1E0E">
        <w:rPr>
          <w:sz w:val="26"/>
          <w:szCs w:val="26"/>
        </w:rPr>
        <w:t>Вешкинский сельский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дом культуры» Адрес: Костромская область, Кадыйский район, д.</w:t>
      </w:r>
      <w:r w:rsidR="0045466E" w:rsidRPr="007A1E0E">
        <w:rPr>
          <w:sz w:val="26"/>
          <w:szCs w:val="26"/>
        </w:rPr>
        <w:t xml:space="preserve"> Котлово, ул. Советская, д. 10А,</w:t>
      </w:r>
      <w:r w:rsidRPr="007A1E0E">
        <w:rPr>
          <w:sz w:val="26"/>
          <w:szCs w:val="26"/>
        </w:rPr>
        <w:t xml:space="preserve"> телефон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2-21-36</w:t>
      </w:r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595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</w:t>
      </w:r>
      <w:r w:rsidR="007F1073" w:rsidRPr="007A1E0E">
        <w:rPr>
          <w:sz w:val="26"/>
          <w:szCs w:val="26"/>
        </w:rPr>
        <w:t>ка</w:t>
      </w:r>
      <w:r w:rsidRPr="007A1E0E">
        <w:rPr>
          <w:sz w:val="26"/>
          <w:szCs w:val="26"/>
        </w:rPr>
        <w:t>: населённые пункты - Марьино, Середники, Тренино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</w:t>
      </w:r>
      <w:r w:rsidR="003C4121" w:rsidRPr="007A1E0E">
        <w:rPr>
          <w:sz w:val="26"/>
          <w:szCs w:val="26"/>
        </w:rPr>
        <w:t>ождения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</w:t>
      </w:r>
      <w:proofErr w:type="gramStart"/>
      <w:r w:rsidRPr="007A1E0E">
        <w:rPr>
          <w:sz w:val="26"/>
          <w:szCs w:val="26"/>
        </w:rPr>
        <w:t>и-</w:t>
      </w:r>
      <w:proofErr w:type="gramEnd"/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бывшее МОУ Марьинская начальная общеобразовательная школа. Адрес: Костромская область, Кадыйский райо</w:t>
      </w:r>
      <w:r w:rsidR="0045466E" w:rsidRPr="007A1E0E">
        <w:rPr>
          <w:sz w:val="26"/>
          <w:szCs w:val="26"/>
        </w:rPr>
        <w:t>н, д. Марьино, ул. Лесная, д. 4</w:t>
      </w:r>
      <w:r w:rsidRPr="007A1E0E">
        <w:rPr>
          <w:sz w:val="26"/>
          <w:szCs w:val="26"/>
        </w:rPr>
        <w:t>а, телефон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устанавливается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на выборы.</w:t>
      </w:r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596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участка: населенные пункты - Адамовка, Дубки, Льгово.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</w:t>
      </w:r>
      <w:r w:rsidR="003C4121" w:rsidRPr="007A1E0E">
        <w:rPr>
          <w:sz w:val="26"/>
          <w:szCs w:val="26"/>
        </w:rPr>
        <w:t>ождения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комиссии –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муниципальное казенное учреждение культуры «Дубковский сельский</w:t>
      </w:r>
      <w:r w:rsidR="007F1073" w:rsidRPr="007A1E0E">
        <w:rPr>
          <w:sz w:val="26"/>
          <w:szCs w:val="26"/>
        </w:rPr>
        <w:t xml:space="preserve"> дом культуры»</w:t>
      </w:r>
      <w:r w:rsidRPr="007A1E0E">
        <w:rPr>
          <w:sz w:val="26"/>
          <w:szCs w:val="26"/>
        </w:rPr>
        <w:t xml:space="preserve">. Адрес: </w:t>
      </w:r>
      <w:proofErr w:type="gramStart"/>
      <w:r w:rsidRPr="007A1E0E">
        <w:rPr>
          <w:sz w:val="26"/>
          <w:szCs w:val="26"/>
        </w:rPr>
        <w:t>Костромская область, Кадыйский район, п. Дубки, ул. Полевая, д. 21., телефон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устанавливается на выборы</w:t>
      </w:r>
      <w:proofErr w:type="gramEnd"/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597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участка: населенные пункты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- Текун, Митьково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</w:t>
      </w:r>
      <w:r w:rsidR="003C4121" w:rsidRPr="007A1E0E">
        <w:rPr>
          <w:sz w:val="26"/>
          <w:szCs w:val="26"/>
        </w:rPr>
        <w:t>ождения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комиссии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-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муниципальное</w:t>
      </w:r>
      <w:r w:rsidR="0045466E" w:rsidRPr="007A1E0E">
        <w:rPr>
          <w:sz w:val="26"/>
          <w:szCs w:val="26"/>
        </w:rPr>
        <w:t xml:space="preserve"> казенное учреждение культуры «</w:t>
      </w:r>
      <w:r w:rsidRPr="007A1E0E">
        <w:rPr>
          <w:sz w:val="26"/>
          <w:szCs w:val="26"/>
        </w:rPr>
        <w:t>Текунский сельский</w:t>
      </w:r>
      <w:r w:rsidR="007F1073" w:rsidRPr="007A1E0E">
        <w:rPr>
          <w:sz w:val="26"/>
          <w:szCs w:val="26"/>
        </w:rPr>
        <w:t xml:space="preserve"> дом культуры</w:t>
      </w:r>
      <w:r w:rsidRPr="007A1E0E">
        <w:rPr>
          <w:sz w:val="26"/>
          <w:szCs w:val="26"/>
        </w:rPr>
        <w:t>». Адрес: Костромская область, Кадыйский район, п. Текун, ул. Клубная, д. 12,телефон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устанавливается на выборы</w:t>
      </w:r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 598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</w:t>
      </w:r>
      <w:r w:rsidR="007F1073" w:rsidRPr="007A1E0E">
        <w:rPr>
          <w:sz w:val="26"/>
          <w:szCs w:val="26"/>
        </w:rPr>
        <w:t>ного участка: населённые пункты -</w:t>
      </w:r>
      <w:r w:rsidRPr="007A1E0E">
        <w:rPr>
          <w:sz w:val="26"/>
          <w:szCs w:val="26"/>
        </w:rPr>
        <w:t xml:space="preserve"> Н-Берёзовец, Берёзовец, Поломы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 нах</w:t>
      </w:r>
      <w:r w:rsidR="003C4121" w:rsidRPr="007A1E0E">
        <w:rPr>
          <w:sz w:val="26"/>
          <w:szCs w:val="26"/>
        </w:rPr>
        <w:t>ождения 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</w:t>
      </w:r>
      <w:proofErr w:type="gramStart"/>
      <w:r w:rsidRPr="007A1E0E">
        <w:rPr>
          <w:sz w:val="26"/>
          <w:szCs w:val="26"/>
        </w:rPr>
        <w:t>и-</w:t>
      </w:r>
      <w:proofErr w:type="gramEnd"/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муниципальное</w:t>
      </w:r>
      <w:r w:rsidR="0045466E" w:rsidRPr="007A1E0E">
        <w:rPr>
          <w:sz w:val="26"/>
          <w:szCs w:val="26"/>
        </w:rPr>
        <w:t xml:space="preserve"> казенное учреждение культуры «</w:t>
      </w:r>
      <w:r w:rsidRPr="007A1E0E">
        <w:rPr>
          <w:sz w:val="26"/>
          <w:szCs w:val="26"/>
        </w:rPr>
        <w:t>Берез</w:t>
      </w:r>
      <w:r w:rsidR="0045466E" w:rsidRPr="007A1E0E">
        <w:rPr>
          <w:sz w:val="26"/>
          <w:szCs w:val="26"/>
        </w:rPr>
        <w:t>овецкий сельский дом культуры».</w:t>
      </w:r>
      <w:r w:rsidRPr="007A1E0E">
        <w:rPr>
          <w:sz w:val="26"/>
          <w:szCs w:val="26"/>
        </w:rPr>
        <w:t xml:space="preserve"> .Адрес: Костромская область, Кадыйский район, </w:t>
      </w:r>
      <w:r w:rsidR="0045466E" w:rsidRPr="007A1E0E">
        <w:rPr>
          <w:sz w:val="26"/>
          <w:szCs w:val="26"/>
        </w:rPr>
        <w:t>п. Новый Берёзовец, ул. Клубная</w:t>
      </w:r>
      <w:r w:rsidRPr="007A1E0E">
        <w:rPr>
          <w:sz w:val="26"/>
          <w:szCs w:val="26"/>
        </w:rPr>
        <w:t>,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д.1Б,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телефон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3-64-10</w:t>
      </w:r>
    </w:p>
    <w:p w:rsidR="007A1E0E" w:rsidRDefault="007A1E0E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t>Избирательный участок №</w:t>
      </w:r>
      <w:r w:rsidR="007F1073" w:rsidRPr="007A1E0E">
        <w:rPr>
          <w:sz w:val="26"/>
          <w:szCs w:val="26"/>
        </w:rPr>
        <w:t xml:space="preserve"> </w:t>
      </w:r>
      <w:r w:rsidR="0045466E" w:rsidRPr="007A1E0E">
        <w:rPr>
          <w:sz w:val="26"/>
          <w:szCs w:val="26"/>
        </w:rPr>
        <w:t>599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участка: населенные пункт</w:t>
      </w:r>
      <w:proofErr w:type="gramStart"/>
      <w:r w:rsidRPr="007A1E0E">
        <w:rPr>
          <w:sz w:val="26"/>
          <w:szCs w:val="26"/>
        </w:rPr>
        <w:t>ы-</w:t>
      </w:r>
      <w:proofErr w:type="gramEnd"/>
      <w:r w:rsidRPr="007A1E0E">
        <w:rPr>
          <w:sz w:val="26"/>
          <w:szCs w:val="26"/>
        </w:rPr>
        <w:t xml:space="preserve"> Борисоглебское, Костино, Коряковка, Кнышево</w:t>
      </w:r>
      <w:r w:rsidR="0045466E" w:rsidRPr="007A1E0E">
        <w:rPr>
          <w:sz w:val="26"/>
          <w:szCs w:val="26"/>
        </w:rPr>
        <w:t>, Малово, Поселихино, Фетинино.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</w:t>
      </w:r>
      <w:r w:rsidR="003C4121" w:rsidRPr="007A1E0E">
        <w:rPr>
          <w:sz w:val="26"/>
          <w:szCs w:val="26"/>
        </w:rPr>
        <w:t xml:space="preserve">я и место нахождения </w:t>
      </w:r>
      <w:r w:rsidRPr="007A1E0E">
        <w:rPr>
          <w:sz w:val="26"/>
          <w:szCs w:val="26"/>
        </w:rPr>
        <w:t>избирательной комиссии до дня голосования -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муниципальное казенное учреждение культуры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«Борисоглебский сельский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клуб». Адрес: Костромская область, Кадыйский район, с. Борисоглебское, д. 49, телефон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устанавливается на выборы</w:t>
      </w:r>
    </w:p>
    <w:p w:rsidR="00BD704B" w:rsidRPr="007A1E0E" w:rsidRDefault="00BD704B" w:rsidP="007A1E0E">
      <w:pPr>
        <w:ind w:firstLine="709"/>
        <w:jc w:val="center"/>
        <w:rPr>
          <w:sz w:val="26"/>
          <w:szCs w:val="26"/>
        </w:rPr>
      </w:pPr>
      <w:r w:rsidRPr="007A1E0E">
        <w:rPr>
          <w:sz w:val="26"/>
          <w:szCs w:val="26"/>
        </w:rPr>
        <w:lastRenderedPageBreak/>
        <w:t>Избирательный участок № 600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Границы избирательного участка: населенные пункты</w:t>
      </w:r>
      <w:r w:rsidR="0045466E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- Н-Курдюм, Михальцы</w:t>
      </w:r>
      <w:r w:rsidR="0045466E" w:rsidRPr="007A1E0E">
        <w:rPr>
          <w:sz w:val="26"/>
          <w:szCs w:val="26"/>
        </w:rPr>
        <w:t>., Ведрово, Андреевка, Ожгинец.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Помещение для голосования и место</w:t>
      </w:r>
      <w:r w:rsidR="007F1073" w:rsidRPr="007A1E0E">
        <w:rPr>
          <w:sz w:val="26"/>
          <w:szCs w:val="26"/>
        </w:rPr>
        <w:t xml:space="preserve"> </w:t>
      </w:r>
      <w:r w:rsidR="003C4121" w:rsidRPr="007A1E0E">
        <w:rPr>
          <w:sz w:val="26"/>
          <w:szCs w:val="26"/>
        </w:rPr>
        <w:t>нахождения</w:t>
      </w:r>
      <w:r w:rsidR="007F1073" w:rsidRPr="007A1E0E">
        <w:rPr>
          <w:sz w:val="26"/>
          <w:szCs w:val="26"/>
        </w:rPr>
        <w:t xml:space="preserve"> </w:t>
      </w:r>
      <w:r w:rsidR="003C4121" w:rsidRPr="007A1E0E">
        <w:rPr>
          <w:sz w:val="26"/>
          <w:szCs w:val="26"/>
        </w:rPr>
        <w:t>участковой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комиссии до дня голосования -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 xml:space="preserve">Курдюмский филиал муниципального </w:t>
      </w:r>
      <w:r w:rsidR="0045466E" w:rsidRPr="007A1E0E">
        <w:rPr>
          <w:sz w:val="26"/>
          <w:szCs w:val="26"/>
        </w:rPr>
        <w:t>казенного учреждения культуры «</w:t>
      </w:r>
      <w:r w:rsidRPr="007A1E0E">
        <w:rPr>
          <w:sz w:val="26"/>
          <w:szCs w:val="26"/>
        </w:rPr>
        <w:t>Столпинский сельский дом культуры».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Адрес: Костромская область, Кадыйский район, п. Новый Курдюм, ул. Советская, д. 16.,</w:t>
      </w:r>
      <w:r w:rsidR="007F1073" w:rsidRPr="007A1E0E">
        <w:rPr>
          <w:sz w:val="26"/>
          <w:szCs w:val="26"/>
        </w:rPr>
        <w:t xml:space="preserve"> </w:t>
      </w:r>
      <w:r w:rsidRPr="007A1E0E">
        <w:rPr>
          <w:sz w:val="26"/>
          <w:szCs w:val="26"/>
        </w:rPr>
        <w:t>телефон 3-60</w:t>
      </w:r>
      <w:r w:rsidR="004C1C5B" w:rsidRPr="007A1E0E">
        <w:rPr>
          <w:sz w:val="26"/>
          <w:szCs w:val="26"/>
        </w:rPr>
        <w:t>-</w:t>
      </w:r>
      <w:r w:rsidRPr="007A1E0E">
        <w:rPr>
          <w:sz w:val="26"/>
          <w:szCs w:val="26"/>
        </w:rPr>
        <w:t>28</w:t>
      </w: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BD704B" w:rsidP="007F1073">
      <w:pPr>
        <w:ind w:firstLine="709"/>
        <w:jc w:val="both"/>
        <w:rPr>
          <w:sz w:val="26"/>
          <w:szCs w:val="26"/>
        </w:rPr>
      </w:pPr>
    </w:p>
    <w:p w:rsidR="00BD704B" w:rsidRPr="007A1E0E" w:rsidRDefault="003C4121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Глава администрации</w:t>
      </w:r>
    </w:p>
    <w:p w:rsidR="003C4121" w:rsidRPr="007A1E0E" w:rsidRDefault="003C4121" w:rsidP="007F1073">
      <w:pPr>
        <w:ind w:firstLine="709"/>
        <w:jc w:val="both"/>
        <w:rPr>
          <w:sz w:val="26"/>
          <w:szCs w:val="26"/>
        </w:rPr>
      </w:pPr>
      <w:r w:rsidRPr="007A1E0E">
        <w:rPr>
          <w:sz w:val="26"/>
          <w:szCs w:val="26"/>
        </w:rPr>
        <w:t>Кадыйского муниципального района</w:t>
      </w:r>
      <w:r w:rsidR="007F1073" w:rsidRPr="007A1E0E">
        <w:rPr>
          <w:sz w:val="26"/>
          <w:szCs w:val="26"/>
        </w:rPr>
        <w:t xml:space="preserve"> </w:t>
      </w:r>
      <w:r w:rsidR="00E73610" w:rsidRPr="007A1E0E">
        <w:rPr>
          <w:sz w:val="26"/>
          <w:szCs w:val="26"/>
        </w:rPr>
        <w:t>В.В.Зайцев</w:t>
      </w:r>
    </w:p>
    <w:sectPr w:rsidR="003C4121" w:rsidRPr="007A1E0E" w:rsidSect="007F1073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34065"/>
    <w:rsid w:val="0005774B"/>
    <w:rsid w:val="000A219F"/>
    <w:rsid w:val="00144179"/>
    <w:rsid w:val="002034A0"/>
    <w:rsid w:val="00271029"/>
    <w:rsid w:val="003C4121"/>
    <w:rsid w:val="0045466E"/>
    <w:rsid w:val="004C1C5B"/>
    <w:rsid w:val="0056229E"/>
    <w:rsid w:val="007A1E0E"/>
    <w:rsid w:val="007F1073"/>
    <w:rsid w:val="00812178"/>
    <w:rsid w:val="0093766A"/>
    <w:rsid w:val="00A51930"/>
    <w:rsid w:val="00B34065"/>
    <w:rsid w:val="00BD704B"/>
    <w:rsid w:val="00CD56C6"/>
    <w:rsid w:val="00DE08A4"/>
    <w:rsid w:val="00E73610"/>
    <w:rsid w:val="00ED00CF"/>
    <w:rsid w:val="00F5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17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2178"/>
    <w:pPr>
      <w:keepNext/>
      <w:tabs>
        <w:tab w:val="num" w:pos="0"/>
        <w:tab w:val="left" w:pos="360"/>
      </w:tabs>
      <w:ind w:left="432" w:hanging="432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2178"/>
  </w:style>
  <w:style w:type="character" w:customStyle="1" w:styleId="WW-Absatz-Standardschriftart">
    <w:name w:val="WW-Absatz-Standardschriftart"/>
    <w:rsid w:val="00812178"/>
  </w:style>
  <w:style w:type="character" w:customStyle="1" w:styleId="WW-Absatz-Standardschriftart1">
    <w:name w:val="WW-Absatz-Standardschriftart1"/>
    <w:rsid w:val="00812178"/>
  </w:style>
  <w:style w:type="character" w:customStyle="1" w:styleId="WW-Absatz-Standardschriftart11">
    <w:name w:val="WW-Absatz-Standardschriftart11"/>
    <w:rsid w:val="00812178"/>
  </w:style>
  <w:style w:type="character" w:customStyle="1" w:styleId="WW-Absatz-Standardschriftart111">
    <w:name w:val="WW-Absatz-Standardschriftart111"/>
    <w:rsid w:val="00812178"/>
  </w:style>
  <w:style w:type="character" w:customStyle="1" w:styleId="WW-Absatz-Standardschriftart1111">
    <w:name w:val="WW-Absatz-Standardschriftart1111"/>
    <w:rsid w:val="00812178"/>
  </w:style>
  <w:style w:type="character" w:customStyle="1" w:styleId="WW-Absatz-Standardschriftart11111">
    <w:name w:val="WW-Absatz-Standardschriftart11111"/>
    <w:rsid w:val="00812178"/>
  </w:style>
  <w:style w:type="character" w:customStyle="1" w:styleId="WW-Absatz-Standardschriftart111111">
    <w:name w:val="WW-Absatz-Standardschriftart111111"/>
    <w:rsid w:val="00812178"/>
  </w:style>
  <w:style w:type="character" w:customStyle="1" w:styleId="WW-Absatz-Standardschriftart1111111">
    <w:name w:val="WW-Absatz-Standardschriftart1111111"/>
    <w:rsid w:val="00812178"/>
  </w:style>
  <w:style w:type="character" w:customStyle="1" w:styleId="WW-Absatz-Standardschriftart11111111">
    <w:name w:val="WW-Absatz-Standardschriftart11111111"/>
    <w:rsid w:val="00812178"/>
  </w:style>
  <w:style w:type="character" w:customStyle="1" w:styleId="WW-Absatz-Standardschriftart111111111">
    <w:name w:val="WW-Absatz-Standardschriftart111111111"/>
    <w:rsid w:val="00812178"/>
  </w:style>
  <w:style w:type="character" w:customStyle="1" w:styleId="WW-Absatz-Standardschriftart1111111111">
    <w:name w:val="WW-Absatz-Standardschriftart1111111111"/>
    <w:rsid w:val="00812178"/>
  </w:style>
  <w:style w:type="character" w:customStyle="1" w:styleId="WW-Absatz-Standardschriftart11111111111">
    <w:name w:val="WW-Absatz-Standardschriftart11111111111"/>
    <w:rsid w:val="00812178"/>
  </w:style>
  <w:style w:type="character" w:customStyle="1" w:styleId="WW-Absatz-Standardschriftart111111111111">
    <w:name w:val="WW-Absatz-Standardschriftart111111111111"/>
    <w:rsid w:val="00812178"/>
  </w:style>
  <w:style w:type="character" w:customStyle="1" w:styleId="WW-Absatz-Standardschriftart1111111111111">
    <w:name w:val="WW-Absatz-Standardschriftart1111111111111"/>
    <w:rsid w:val="00812178"/>
  </w:style>
  <w:style w:type="character" w:customStyle="1" w:styleId="10">
    <w:name w:val="Основной шрифт абзаца1"/>
    <w:rsid w:val="00812178"/>
  </w:style>
  <w:style w:type="character" w:customStyle="1" w:styleId="a3">
    <w:name w:val="Символ нумерации"/>
    <w:rsid w:val="00812178"/>
  </w:style>
  <w:style w:type="character" w:styleId="a4">
    <w:name w:val="Hyperlink"/>
    <w:rsid w:val="00812178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1217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812178"/>
    <w:pPr>
      <w:spacing w:after="120"/>
    </w:pPr>
  </w:style>
  <w:style w:type="paragraph" w:styleId="a7">
    <w:name w:val="List"/>
    <w:basedOn w:val="a6"/>
    <w:rsid w:val="00812178"/>
    <w:rPr>
      <w:rFonts w:ascii="Arial" w:hAnsi="Arial" w:cs="Mangal"/>
    </w:rPr>
  </w:style>
  <w:style w:type="paragraph" w:customStyle="1" w:styleId="11">
    <w:name w:val="Название1"/>
    <w:basedOn w:val="a"/>
    <w:rsid w:val="0081217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812178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rsid w:val="00812178"/>
    <w:pPr>
      <w:ind w:left="6660"/>
      <w:jc w:val="both"/>
    </w:pPr>
    <w:rPr>
      <w:sz w:val="26"/>
      <w:szCs w:val="28"/>
    </w:rPr>
  </w:style>
  <w:style w:type="paragraph" w:customStyle="1" w:styleId="ConsPlusDocList">
    <w:name w:val="ConsPlusDocList"/>
    <w:next w:val="a"/>
    <w:rsid w:val="0081217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81217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81217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81217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8">
    <w:name w:val="Body Text Indent"/>
    <w:basedOn w:val="a"/>
    <w:rsid w:val="00812178"/>
    <w:pPr>
      <w:ind w:firstLine="480"/>
    </w:pPr>
    <w:rPr>
      <w:rFonts w:ascii="Arial" w:hAnsi="Arial" w:cs="Arial"/>
    </w:rPr>
  </w:style>
  <w:style w:type="paragraph" w:styleId="a9">
    <w:name w:val="Balloon Text"/>
    <w:basedOn w:val="a"/>
    <w:link w:val="aa"/>
    <w:rsid w:val="007A1E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1E0E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избирком</cp:lastModifiedBy>
  <cp:revision>6</cp:revision>
  <cp:lastPrinted>2015-04-22T12:10:00Z</cp:lastPrinted>
  <dcterms:created xsi:type="dcterms:W3CDTF">2015-04-23T06:57:00Z</dcterms:created>
  <dcterms:modified xsi:type="dcterms:W3CDTF">2017-01-23T08:10:00Z</dcterms:modified>
</cp:coreProperties>
</file>