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E3" w:rsidRPr="00E05AE3" w:rsidRDefault="00E05AE3" w:rsidP="00E05AE3">
      <w:pPr>
        <w:pStyle w:val="1"/>
        <w:jc w:val="center"/>
        <w:rPr>
          <w:b/>
          <w:bCs/>
          <w:sz w:val="26"/>
          <w:szCs w:val="26"/>
        </w:rPr>
      </w:pPr>
      <w:r w:rsidRPr="00E05AE3">
        <w:rPr>
          <w:sz w:val="26"/>
          <w:szCs w:val="26"/>
        </w:rPr>
        <w:t xml:space="preserve">    </w:t>
      </w:r>
      <w:r w:rsidRPr="00E05AE3">
        <w:rPr>
          <w:sz w:val="26"/>
          <w:szCs w:val="26"/>
        </w:rPr>
        <w:object w:dxaOrig="5443" w:dyaOrig="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45.2pt" o:ole="">
            <v:imagedata r:id="rId5" o:title=""/>
          </v:shape>
          <o:OLEObject Type="Embed" ProgID="Imaging.Document" ShapeID="_x0000_i1025" DrawAspect="Content" ObjectID="_1541844944" r:id="rId6"/>
        </w:object>
      </w:r>
      <w:r w:rsidRPr="00E05AE3">
        <w:rPr>
          <w:sz w:val="26"/>
          <w:szCs w:val="26"/>
        </w:rPr>
        <w:t xml:space="preserve">               </w:t>
      </w:r>
    </w:p>
    <w:p w:rsidR="00E05AE3" w:rsidRPr="00E05AE3" w:rsidRDefault="00E05AE3" w:rsidP="00E05AE3">
      <w:pPr>
        <w:pStyle w:val="1"/>
        <w:jc w:val="center"/>
        <w:rPr>
          <w:b/>
          <w:bCs/>
          <w:sz w:val="26"/>
          <w:szCs w:val="26"/>
        </w:rPr>
      </w:pPr>
    </w:p>
    <w:p w:rsidR="00E05AE3" w:rsidRPr="00E05AE3" w:rsidRDefault="00E05AE3" w:rsidP="00E05AE3">
      <w:pPr>
        <w:pStyle w:val="1"/>
        <w:jc w:val="center"/>
        <w:rPr>
          <w:b/>
          <w:bCs/>
          <w:sz w:val="26"/>
          <w:szCs w:val="26"/>
        </w:rPr>
      </w:pPr>
      <w:r w:rsidRPr="00E05AE3">
        <w:rPr>
          <w:b/>
          <w:bCs/>
          <w:sz w:val="26"/>
          <w:szCs w:val="26"/>
        </w:rPr>
        <w:t>РОССИЙСКАЯ    ФЕДЕРАЦИЯ</w:t>
      </w:r>
    </w:p>
    <w:p w:rsidR="00E05AE3" w:rsidRDefault="00E05AE3" w:rsidP="00E05A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AE3">
        <w:rPr>
          <w:rFonts w:ascii="Times New Roman" w:hAnsi="Times New Roman" w:cs="Times New Roman"/>
          <w:b/>
          <w:bCs/>
          <w:sz w:val="26"/>
          <w:szCs w:val="26"/>
        </w:rPr>
        <w:t>КОСТРОМСКАЯ     ОБЛАСТЬ</w:t>
      </w:r>
    </w:p>
    <w:p w:rsidR="00E05AE3" w:rsidRPr="00E05AE3" w:rsidRDefault="00E05AE3" w:rsidP="00E05A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AE3">
        <w:rPr>
          <w:rFonts w:ascii="Times New Roman" w:hAnsi="Times New Roman" w:cs="Times New Roman"/>
          <w:b/>
          <w:bCs/>
          <w:sz w:val="26"/>
          <w:szCs w:val="26"/>
        </w:rPr>
        <w:t>СОБРАНИЕ ДЕПУТАТОВ  КАДЫЙСКОГО МУНИЦИПАЛЬНОГО РАЙОНА</w:t>
      </w:r>
    </w:p>
    <w:p w:rsidR="00E05AE3" w:rsidRPr="00E05AE3" w:rsidRDefault="00E05AE3" w:rsidP="00E05AE3">
      <w:pPr>
        <w:pStyle w:val="2"/>
        <w:rPr>
          <w:b/>
          <w:bCs/>
          <w:sz w:val="26"/>
          <w:szCs w:val="26"/>
        </w:rPr>
      </w:pPr>
      <w:r w:rsidRPr="00E05AE3">
        <w:rPr>
          <w:b/>
          <w:bCs/>
          <w:sz w:val="26"/>
          <w:szCs w:val="26"/>
        </w:rPr>
        <w:t>РЕШЕНИЕ</w:t>
      </w:r>
    </w:p>
    <w:p w:rsidR="00E05AE3" w:rsidRPr="00E05AE3" w:rsidRDefault="00E05AE3" w:rsidP="00E05AE3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E05AE3" w:rsidRPr="00E05AE3" w:rsidRDefault="00E05AE3" w:rsidP="00E05AE3">
      <w:pPr>
        <w:pStyle w:val="3"/>
        <w:rPr>
          <w:sz w:val="26"/>
          <w:szCs w:val="26"/>
        </w:rPr>
      </w:pPr>
    </w:p>
    <w:p w:rsidR="00E05AE3" w:rsidRPr="00920143" w:rsidRDefault="006F05D3" w:rsidP="00E05AE3">
      <w:pPr>
        <w:pStyle w:val="3"/>
        <w:rPr>
          <w:sz w:val="24"/>
        </w:rPr>
      </w:pPr>
      <w:r w:rsidRPr="00920143">
        <w:rPr>
          <w:sz w:val="24"/>
        </w:rPr>
        <w:t xml:space="preserve"> 25 </w:t>
      </w:r>
      <w:r w:rsidR="00E05AE3" w:rsidRPr="00920143">
        <w:rPr>
          <w:sz w:val="24"/>
        </w:rPr>
        <w:t xml:space="preserve">  ноября  2016года                                                                      </w:t>
      </w:r>
      <w:r w:rsidRPr="00920143">
        <w:rPr>
          <w:sz w:val="24"/>
        </w:rPr>
        <w:t xml:space="preserve">    </w:t>
      </w:r>
      <w:r w:rsidR="00E05AE3" w:rsidRPr="00920143">
        <w:rPr>
          <w:sz w:val="24"/>
        </w:rPr>
        <w:t xml:space="preserve">                    №    </w:t>
      </w:r>
      <w:r w:rsidR="0067350F">
        <w:rPr>
          <w:sz w:val="24"/>
        </w:rPr>
        <w:t>112</w:t>
      </w:r>
    </w:p>
    <w:p w:rsidR="00F93D25" w:rsidRPr="00920143" w:rsidRDefault="00F93D25" w:rsidP="00F93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8FC" w:rsidRPr="00920143" w:rsidRDefault="00F93D25" w:rsidP="00F93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="00E548FC" w:rsidRPr="00920143">
        <w:rPr>
          <w:rFonts w:ascii="Times New Roman" w:hAnsi="Times New Roman" w:cs="Times New Roman"/>
          <w:sz w:val="24"/>
          <w:szCs w:val="24"/>
        </w:rPr>
        <w:t xml:space="preserve">системы налогообложения </w:t>
      </w:r>
    </w:p>
    <w:p w:rsidR="00F93D25" w:rsidRPr="00920143" w:rsidRDefault="00E548FC" w:rsidP="00F93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F93D25" w:rsidRPr="00920143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</w:p>
    <w:p w:rsidR="00F93D25" w:rsidRPr="00920143" w:rsidRDefault="00F93D25" w:rsidP="00F93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 xml:space="preserve">для отдельных видов деятельности на территории </w:t>
      </w:r>
    </w:p>
    <w:p w:rsidR="00F93D25" w:rsidRPr="00920143" w:rsidRDefault="00F93D25" w:rsidP="00F93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3D25" w:rsidRPr="00920143" w:rsidRDefault="00F93D25" w:rsidP="00F93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0143">
        <w:rPr>
          <w:rFonts w:ascii="Times New Roman" w:hAnsi="Times New Roman" w:cs="Times New Roman"/>
          <w:sz w:val="24"/>
          <w:szCs w:val="24"/>
        </w:rPr>
        <w:t>Кадыйский</w:t>
      </w:r>
      <w:proofErr w:type="spellEnd"/>
      <w:r w:rsidRPr="0092014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3D58C6" w:rsidRPr="00920143" w:rsidRDefault="003D58C6">
      <w:pPr>
        <w:rPr>
          <w:rFonts w:ascii="Times New Roman" w:hAnsi="Times New Roman" w:cs="Times New Roman"/>
          <w:sz w:val="24"/>
          <w:szCs w:val="24"/>
        </w:rPr>
      </w:pPr>
    </w:p>
    <w:p w:rsidR="00D21D86" w:rsidRPr="00920143" w:rsidRDefault="00BC071B" w:rsidP="00BC0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201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статьей 346.26</w:t>
        </w:r>
      </w:hyperlink>
      <w:r w:rsidRPr="00920143">
        <w:rPr>
          <w:rFonts w:ascii="Times New Roman" w:hAnsi="Times New Roman" w:cs="Times New Roman"/>
          <w:sz w:val="24"/>
          <w:szCs w:val="24"/>
        </w:rPr>
        <w:t xml:space="preserve">  главы 26.3. части второй Налогового кодекса Российской Федерации, в редакции Федерального закона от 3 июля 2016 года № 248-ФЗ</w:t>
      </w:r>
      <w:r w:rsidR="00CA388E" w:rsidRPr="00920143">
        <w:rPr>
          <w:rFonts w:ascii="Times New Roman" w:hAnsi="Times New Roman" w:cs="Times New Roman"/>
          <w:sz w:val="24"/>
          <w:szCs w:val="24"/>
        </w:rPr>
        <w:t xml:space="preserve"> "О внесении изменений в часть вторую Налогового кодекса Российской Федерации", </w:t>
      </w:r>
      <w:hyperlink r:id="rId8" w:history="1">
        <w:r w:rsidR="00E548FC" w:rsidRPr="009201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E548FC" w:rsidRPr="00920143">
        <w:rPr>
          <w:rFonts w:ascii="Times New Roman" w:hAnsi="Times New Roman" w:cs="Times New Roman"/>
          <w:sz w:val="24"/>
          <w:szCs w:val="24"/>
        </w:rPr>
        <w:t xml:space="preserve"> от 6 октября 2003 года N 131-ФЗ "Об общих принципах организации местного самоуправления в Российской Федерации", </w:t>
      </w:r>
      <w:r w:rsidR="00CA388E" w:rsidRPr="0092014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CA388E" w:rsidRPr="00920143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CA388E" w:rsidRPr="00920143">
        <w:rPr>
          <w:rFonts w:ascii="Times New Roman" w:hAnsi="Times New Roman" w:cs="Times New Roman"/>
          <w:sz w:val="24"/>
          <w:szCs w:val="24"/>
        </w:rPr>
        <w:t xml:space="preserve"> муниципального района, Собрание депутатов решило:</w:t>
      </w:r>
      <w:proofErr w:type="gramEnd"/>
    </w:p>
    <w:p w:rsidR="00CA388E" w:rsidRPr="00920143" w:rsidRDefault="003E4E57" w:rsidP="00CA38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«</w:t>
      </w:r>
      <w:proofErr w:type="spellStart"/>
      <w:r w:rsidRPr="00920143">
        <w:rPr>
          <w:rFonts w:ascii="Times New Roman" w:hAnsi="Times New Roman" w:cs="Times New Roman"/>
          <w:sz w:val="24"/>
          <w:szCs w:val="24"/>
        </w:rPr>
        <w:t>Кадыйский</w:t>
      </w:r>
      <w:proofErr w:type="spellEnd"/>
      <w:r w:rsidRPr="00920143">
        <w:rPr>
          <w:rFonts w:ascii="Times New Roman" w:hAnsi="Times New Roman" w:cs="Times New Roman"/>
          <w:sz w:val="24"/>
          <w:szCs w:val="24"/>
        </w:rPr>
        <w:t xml:space="preserve"> муниципальный район» систему налогообложения в виде единого налога на вмененный доход для отдельных видов деятельности (далее</w:t>
      </w:r>
      <w:r w:rsidR="00B167EF" w:rsidRPr="00920143">
        <w:rPr>
          <w:rFonts w:ascii="Times New Roman" w:hAnsi="Times New Roman" w:cs="Times New Roman"/>
          <w:sz w:val="24"/>
          <w:szCs w:val="24"/>
        </w:rPr>
        <w:t xml:space="preserve"> </w:t>
      </w:r>
      <w:r w:rsidRPr="00920143">
        <w:rPr>
          <w:rFonts w:ascii="Times New Roman" w:hAnsi="Times New Roman" w:cs="Times New Roman"/>
          <w:sz w:val="24"/>
          <w:szCs w:val="24"/>
        </w:rPr>
        <w:t>-</w:t>
      </w:r>
      <w:r w:rsidR="00B167EF" w:rsidRPr="00920143">
        <w:rPr>
          <w:rFonts w:ascii="Times New Roman" w:hAnsi="Times New Roman" w:cs="Times New Roman"/>
          <w:sz w:val="24"/>
          <w:szCs w:val="24"/>
        </w:rPr>
        <w:t xml:space="preserve"> </w:t>
      </w:r>
      <w:r w:rsidRPr="00920143">
        <w:rPr>
          <w:rFonts w:ascii="Times New Roman" w:hAnsi="Times New Roman" w:cs="Times New Roman"/>
          <w:sz w:val="24"/>
          <w:szCs w:val="24"/>
        </w:rPr>
        <w:t>единый налог).</w:t>
      </w:r>
    </w:p>
    <w:p w:rsidR="00AE1CFA" w:rsidRPr="00920143" w:rsidRDefault="00AE1CFA" w:rsidP="00CA38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Настоящее решение определяет следующие виды предпринимательской деятельности, в отношении которых вводится единый налог:</w:t>
      </w:r>
    </w:p>
    <w:tbl>
      <w:tblPr>
        <w:tblW w:w="9762" w:type="dxa"/>
        <w:jc w:val="center"/>
        <w:tblInd w:w="-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0"/>
        <w:gridCol w:w="1242"/>
      </w:tblGrid>
      <w:tr w:rsidR="003D02F5" w:rsidRPr="00920143" w:rsidTr="003D02F5">
        <w:trPr>
          <w:trHeight w:val="780"/>
          <w:jc w:val="center"/>
        </w:trPr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экономической деятельности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Код по ОКВЭД 2</w:t>
            </w:r>
          </w:p>
        </w:tc>
      </w:tr>
      <w:tr w:rsidR="003D02F5" w:rsidRPr="00920143" w:rsidTr="003D02F5">
        <w:trPr>
          <w:trHeight w:val="780"/>
          <w:jc w:val="center"/>
        </w:trPr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:rsidR="003D02F5" w:rsidRPr="00920143" w:rsidRDefault="003D02F5" w:rsidP="006F05D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6F05D3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услуг</w:t>
            </w:r>
            <w:r w:rsidR="00CD236F" w:rsidRPr="00920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Защита садов, огородов и зеленых насаждений от вредителей и болезней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01.61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Выделка шкур животных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10.11.4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и копчение колбас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10.13.2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Переработка картофеля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10.31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proofErr w:type="spell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10.41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Помол зерна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10.61.2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Обдирка круп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10.61.3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13.10.9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плиссировочных</w:t>
            </w:r>
            <w:proofErr w:type="spell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и гофрированных работ по индивидуальному 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заказу населения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13.30.3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13.92.2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13.99.4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14.12.2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14.13.3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14.14.4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14.19.5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14.20.2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14.31.2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14.39.2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15.20.5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бондарной посуды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16.24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деревянных лодок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16.29.3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18.14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  <w:vAlign w:val="center"/>
          </w:tcPr>
          <w:p w:rsidR="003D02F5" w:rsidRPr="00920143" w:rsidRDefault="003D02F5" w:rsidP="003D02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eastAsia="Calibri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242" w:type="dxa"/>
            <w:vAlign w:val="center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23.70.2*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  <w:vAlign w:val="center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Кузнечные работы по индивидуальному заказу населения</w:t>
            </w:r>
          </w:p>
        </w:tc>
        <w:tc>
          <w:tcPr>
            <w:tcW w:w="1242" w:type="dxa"/>
            <w:vAlign w:val="center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25.50.1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  <w:vAlign w:val="center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Хромирование и никелирование металлов; лужение металлической посуды и самоваров по индивидуальному заказу населения</w:t>
            </w:r>
          </w:p>
        </w:tc>
        <w:tc>
          <w:tcPr>
            <w:tcW w:w="1242" w:type="dxa"/>
            <w:vAlign w:val="center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25.61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  <w:vAlign w:val="center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Газовая и электрическая сварка по индивидуальному заказу населения</w:t>
            </w:r>
          </w:p>
        </w:tc>
        <w:tc>
          <w:tcPr>
            <w:tcW w:w="1242" w:type="dxa"/>
            <w:vAlign w:val="center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25.62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25.99.3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31.02.2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31.09.2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32.12.6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32.13.2</w:t>
            </w:r>
          </w:p>
        </w:tc>
      </w:tr>
      <w:tr w:rsidR="003D02F5" w:rsidRPr="00920143" w:rsidTr="003D02F5">
        <w:trPr>
          <w:trHeight w:val="551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париков, накладок, шиньонов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из 32.99.4    </w:t>
            </w:r>
          </w:p>
        </w:tc>
      </w:tr>
      <w:tr w:rsidR="003D02F5" w:rsidRPr="00920143" w:rsidTr="003D02F5">
        <w:trPr>
          <w:trHeight w:val="551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гробов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из 32.99.9 </w:t>
            </w:r>
          </w:p>
        </w:tc>
      </w:tr>
      <w:tr w:rsidR="003D02F5" w:rsidRPr="00920143" w:rsidTr="003D02F5">
        <w:trPr>
          <w:trHeight w:val="551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Ремонт бензомоторных пил, бытовых электроинструментов (электродрелей, </w:t>
            </w:r>
            <w:proofErr w:type="spell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электролобзиков</w:t>
            </w:r>
            <w:proofErr w:type="spell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электропаяльников, </w:t>
            </w:r>
            <w:proofErr w:type="spell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электрорубанков</w:t>
            </w:r>
            <w:proofErr w:type="spell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и др.), бытовых электропил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33.12</w:t>
            </w:r>
          </w:p>
        </w:tc>
      </w:tr>
      <w:tr w:rsidR="003D02F5" w:rsidRPr="00920143" w:rsidTr="003D02F5">
        <w:trPr>
          <w:trHeight w:val="551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оборудования, такого как микроскопов (кроме электронных и протонных микроскопов), телескопов, призм и линз (кроме офтальмологических), фотографического оборудования и таймеров</w:t>
            </w:r>
            <w:proofErr w:type="gramEnd"/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33.13</w:t>
            </w:r>
          </w:p>
        </w:tc>
      </w:tr>
      <w:tr w:rsidR="003D02F5" w:rsidRPr="00920143" w:rsidTr="00571B54">
        <w:trPr>
          <w:trHeight w:val="375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катеров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33.15</w:t>
            </w:r>
          </w:p>
        </w:tc>
      </w:tr>
      <w:tr w:rsidR="003D02F5" w:rsidRPr="00920143" w:rsidTr="00571B54">
        <w:trPr>
          <w:trHeight w:val="281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органов и прочих исторических музыкальных инструментов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33.19*</w:t>
            </w:r>
          </w:p>
        </w:tc>
      </w:tr>
      <w:tr w:rsidR="003D02F5" w:rsidRPr="00920143" w:rsidTr="003D02F5">
        <w:trPr>
          <w:trHeight w:val="551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Утилизация автотранспортных средств и их составных частей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38.32</w:t>
            </w:r>
          </w:p>
        </w:tc>
      </w:tr>
      <w:tr w:rsidR="003D02F5" w:rsidRPr="00920143" w:rsidTr="003D02F5">
        <w:trPr>
          <w:trHeight w:val="551"/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41.10**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индивидуальному заказу населения;</w:t>
            </w:r>
            <w:proofErr w:type="gram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41.20**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42.21**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антенн всех типов, включая спутниковые антенны, осветительных систем, пожарной сигнализации, систем охранной сигнализации; выполнение работ по подводке электросетей для подключения электроприборов, кодовых замков, </w:t>
            </w:r>
            <w:proofErr w:type="spellStart"/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домофонов</w:t>
            </w:r>
            <w:proofErr w:type="spellEnd"/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прочего оборудования, включая плинтусное отопление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43.21**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43.22**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Монтаж и систем тепловой, звуковой и виброизоляции; ремонт ограждений (кроме металлических)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заказу населения</w:t>
            </w:r>
            <w:proofErr w:type="gramEnd"/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43.29**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штукатурных работ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43.31**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43.32**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242" w:type="dxa"/>
          </w:tcPr>
          <w:p w:rsidR="003D02F5" w:rsidRPr="00920143" w:rsidRDefault="002018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3D02F5" w:rsidRPr="009201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43.32.1</w:t>
              </w:r>
            </w:hyperlink>
            <w:r w:rsidR="003D02F5" w:rsidRPr="0092014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42" w:type="dxa"/>
          </w:tcPr>
          <w:p w:rsidR="003D02F5" w:rsidRPr="00920143" w:rsidRDefault="002018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3D02F5" w:rsidRPr="009201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43.32.2</w:t>
              </w:r>
            </w:hyperlink>
            <w:r w:rsidR="003D02F5" w:rsidRPr="0092014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42" w:type="dxa"/>
          </w:tcPr>
          <w:p w:rsidR="003D02F5" w:rsidRPr="00920143" w:rsidRDefault="002018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3D02F5" w:rsidRPr="009201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43.32.3</w:t>
              </w:r>
            </w:hyperlink>
            <w:r w:rsidR="003D02F5" w:rsidRPr="009201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43.33**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малярных и стекольных работ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43.34**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43.34.1**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Производство стекольных работ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43.34.2**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лепных элементов по индивидуальному заказу населения; пробивка отверстий и установка креплений для подвешивания на станах предметов домашнего обихода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43.39**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43.91**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гидроизоляционные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43.99.1**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Изготовление железобетонных строительных деталей и изделий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43.99.4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Кладка, ремонт и перекладка печей, очагов, дымоходов, газоходов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43.99.6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устройству частных плавательных бассейнов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43.99.9*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45.20*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45.20.1*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45.20.2*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45.20.3*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45.20.4*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45.40.5*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47.78.22*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печатание визитных карточек и пригласительных билетов на семейные торжества по индивидуальному заказу населения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58.19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Консультации по оформлению интерьера жилого помещения; разработка эскизов и оформление интерьера жилых помещений; консультация художника-модельера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74.10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74.20*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74.30*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77.11*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грузовых транспортных средств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77.12*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товаров для отдыха и спортивных товаров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77.21*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77.22*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прочих предметов личного пользования и хозяйственно-бытового назначения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77.29*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77.29.1*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77.29.2*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музыкальных инструментов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77.29.3*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Прокат прочих бытовых изделий и предметов личного пользования для домашних хозяйств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77.29.9*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Прокат сельскохозяйственных машин и оборудования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77.31*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офисных машин и оборудования, включая вычислительную технику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77.33*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Прокат офисных машин и оборудования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77.33.1*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Прокат вычислительных машин и оборудования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77.33.2*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по уборке квартир и частных домов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81.21.1*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чистке печей и дымоходов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81.22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81.29.1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Очистка крутых кровель от снега и льда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81.29.2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Чистка сливных и канализационных решеток, труб и желобов; уход за декоративными изделиями из стекла, металла, дерева, кожи; </w:t>
            </w:r>
          </w:p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81.29.9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81.30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секретаря-референта, в том числе со знанием иностранного языка;  услуги машинистки-стенографистки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82.19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Деятельность  по присмотру за больными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88.10*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Деятельность по присмотру за детьми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88.91*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93.29.3*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</w:t>
            </w:r>
            <w:proofErr w:type="spell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феерверков</w:t>
            </w:r>
            <w:proofErr w:type="spellEnd"/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индивидуальному заказу населения; приобретение, доставка и вручение сувениров, подарков с поздравлением сказочных персонажей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93.29.9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95.11*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95.12*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95.22.1*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95.22.2*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95.24*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мебели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95.24.1*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95.24.2*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часов и ювелирных изделий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95.25*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242" w:type="dxa"/>
          </w:tcPr>
          <w:p w:rsidR="003D02F5" w:rsidRPr="00920143" w:rsidRDefault="002018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3D02F5" w:rsidRPr="009201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95.25.1</w:t>
              </w:r>
            </w:hyperlink>
            <w:r w:rsidR="003D02F5" w:rsidRPr="009201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r:id="rId13" w:history="1">
              <w:r w:rsidRPr="009201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95.25.2</w:t>
              </w:r>
            </w:hyperlink>
            <w:r w:rsidRPr="009201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1242" w:type="dxa"/>
          </w:tcPr>
          <w:p w:rsidR="003D02F5" w:rsidRPr="00920143" w:rsidRDefault="002018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3D02F5" w:rsidRPr="009201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95.29.1</w:t>
              </w:r>
            </w:hyperlink>
            <w:r w:rsidR="003D02F5" w:rsidRPr="009201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95.29.11*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95.29.12*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95.29.13*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</w:tc>
        <w:tc>
          <w:tcPr>
            <w:tcW w:w="1242" w:type="dxa"/>
          </w:tcPr>
          <w:p w:rsidR="003D02F5" w:rsidRPr="00920143" w:rsidRDefault="002018F5" w:rsidP="00AE45D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3D02F5" w:rsidRPr="009201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95.29.2</w:t>
              </w:r>
            </w:hyperlink>
            <w:r w:rsidR="003D02F5" w:rsidRPr="009201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95.29.4*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предметов и изделий из металла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95.29.41*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95.29.42*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95.29.43*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бытовых осветительных приборов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95.29.5*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велосипедов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95.29.6*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95.29.7*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95.29.9*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96.01*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96.02*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парикмахерских услуг 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96.02.1*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96.02.2*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96.03*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Услуги бань, душевых и саун; услуги соляриев</w:t>
            </w: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индивидуальному заказу населения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Из 96.04*</w:t>
            </w:r>
          </w:p>
        </w:tc>
      </w:tr>
      <w:tr w:rsidR="003D02F5" w:rsidRPr="00920143" w:rsidTr="003D02F5">
        <w:trPr>
          <w:jc w:val="center"/>
        </w:trPr>
        <w:tc>
          <w:tcPr>
            <w:tcW w:w="8520" w:type="dxa"/>
          </w:tcPr>
          <w:p w:rsidR="003D02F5" w:rsidRPr="00920143" w:rsidRDefault="003D02F5" w:rsidP="003D02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Вспашка огородов, распилка дров; изготовление сельскохозяйственного инвентаря из материала заказчика; ремонт и изготовление гончарных изделий; 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граверные работы по металлу, стеклу, фарфору, дереву, керамике; стрижка домашних животных; оформление заказов на покупку очков, оправ, лекарств по рецепту и доставка их на дом; предоставление материалов для бытового технического творчества в салонах «сделай сам»; деятельность «службы семьи» (по системам); деятельность по предоставлению посреднических услуг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</w:t>
            </w:r>
            <w:r w:rsidRPr="00920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gram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деятельность справочно-информационной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газетно-журнальной информацией; деятельность по оказанию услуг копировально-множительных; деятельность по оказанию посреднических услуг на информацию о финансовых, экономических и промышленных данных; оборудование квартир (навеска карнизов, картин, вешалок, зеркал и др. предметов);</w:t>
            </w:r>
            <w:proofErr w:type="gram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стирка и глажение белья на дому у заказчика; нарезка стекла и зеркал, художественная обработка стекла; деятельность по предоставлению посреднических услуг на оформление заказов на обслуживание автотранспортом; переписка нот; деятельность по оказанию посреднических услуг на доставку цветов (подарков) на дом с возможной предварительной оплатой; организация занятий в группах общения, </w:t>
            </w:r>
            <w:proofErr w:type="spellStart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, аутогенной тренировки и др.; измерение силы рук, роста, взвешивание на медицинских весах; демонстрация моделей одежды; абонирование квартир для получения требуемой информации</w:t>
            </w:r>
          </w:p>
        </w:tc>
        <w:tc>
          <w:tcPr>
            <w:tcW w:w="1242" w:type="dxa"/>
          </w:tcPr>
          <w:p w:rsidR="003D02F5" w:rsidRPr="00920143" w:rsidRDefault="003D02F5" w:rsidP="00AE45D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96.09*</w:t>
            </w:r>
          </w:p>
        </w:tc>
      </w:tr>
    </w:tbl>
    <w:p w:rsidR="003D02F5" w:rsidRPr="00920143" w:rsidRDefault="003D02F5" w:rsidP="003D02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236F" w:rsidRPr="00920143" w:rsidRDefault="00CD236F" w:rsidP="00CD236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&lt;*&gt; Услуги оказываются по индивидуальному заказу населения.</w:t>
      </w:r>
    </w:p>
    <w:p w:rsidR="00CD236F" w:rsidRPr="00920143" w:rsidRDefault="00CD236F" w:rsidP="00CD23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236F" w:rsidRPr="00920143" w:rsidRDefault="00CD236F" w:rsidP="00CD236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 xml:space="preserve">&lt;**&gt;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9201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0143">
        <w:rPr>
          <w:rFonts w:ascii="Times New Roman" w:hAnsi="Times New Roman" w:cs="Times New Roman"/>
          <w:sz w:val="24"/>
          <w:szCs w:val="24"/>
        </w:rPr>
        <w:t xml:space="preserve"> 5, ст. 410).</w:t>
      </w:r>
    </w:p>
    <w:p w:rsidR="003D02F5" w:rsidRPr="00920143" w:rsidRDefault="003D02F5" w:rsidP="003D02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2" w:type="dxa"/>
        <w:jc w:val="center"/>
        <w:tblInd w:w="-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2"/>
      </w:tblGrid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6F05D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6F05D3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ветеринарных услуг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3462709" w:history="1">
              <w:r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услуг по ремонту, техническому обслуживанию и мойке автомототранспортных средств</w:t>
              </w:r>
            </w:hyperlink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w:anchor="sub_3443421" w:history="1">
              <w:r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платных стоянках</w:t>
              </w:r>
            </w:hyperlink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штрафных автостоянок)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2018F5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346278" w:history="1">
              <w:r w:rsidR="00690D0D"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Розничн</w:t>
              </w:r>
              <w:r w:rsidR="00CA23E8"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ая</w:t>
              </w:r>
              <w:r w:rsidR="00690D0D"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торговл</w:t>
              </w:r>
              <w:r w:rsidR="00CA23E8"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я</w:t>
              </w:r>
            </w:hyperlink>
            <w:r w:rsidR="00690D0D" w:rsidRPr="00920143">
              <w:rPr>
                <w:rFonts w:ascii="Times New Roman" w:hAnsi="Times New Roman" w:cs="Times New Roman"/>
                <w:sz w:val="24"/>
                <w:szCs w:val="24"/>
              </w:rPr>
              <w:t>, осуществляем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90D0D"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Розничн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торговл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, осуществляем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3443419" w:history="1">
              <w:r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услуг общественного питания</w:t>
              </w:r>
            </w:hyperlink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2018F5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3443424" w:history="1">
              <w:r w:rsidR="00690D0D"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Распространени</w:t>
              </w:r>
              <w:r w:rsidR="00CA23E8"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е</w:t>
              </w:r>
              <w:r w:rsidR="00690D0D"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наружной рекламы</w:t>
              </w:r>
            </w:hyperlink>
            <w:r w:rsidR="00690D0D"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рекламных конструкций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рекламы с использованием внешних и внутренних поверхностей транспортных средств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временному размещению и проживанию организациями и предпринимателями, использующими в каждом </w:t>
            </w:r>
            <w:hyperlink w:anchor="sub_3443428" w:history="1">
              <w:r w:rsidRPr="009201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объекте</w:t>
              </w:r>
            </w:hyperlink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690D0D" w:rsidRPr="00920143" w:rsidTr="007574CB">
        <w:trPr>
          <w:jc w:val="center"/>
        </w:trPr>
        <w:tc>
          <w:tcPr>
            <w:tcW w:w="10102" w:type="dxa"/>
          </w:tcPr>
          <w:p w:rsidR="00690D0D" w:rsidRPr="00920143" w:rsidRDefault="00690D0D" w:rsidP="00CA23E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CA23E8" w:rsidRPr="00920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143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873AA0" w:rsidRPr="00920143" w:rsidRDefault="00873AA0" w:rsidP="00873A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7502" w:rsidRPr="00920143" w:rsidRDefault="00257502" w:rsidP="0025750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 w:rsidRPr="00920143">
        <w:rPr>
          <w:rFonts w:ascii="Times New Roman" w:hAnsi="Times New Roman" w:cs="Times New Roman"/>
          <w:sz w:val="24"/>
          <w:szCs w:val="24"/>
        </w:rPr>
        <w:t xml:space="preserve"> Элементы налогообложения по единому налогу установлены </w:t>
      </w:r>
      <w:hyperlink r:id="rId16" w:history="1">
        <w:r w:rsidRPr="009201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главой 26.3</w:t>
        </w:r>
      </w:hyperlink>
      <w:r w:rsidRPr="00920143">
        <w:rPr>
          <w:rFonts w:ascii="Times New Roman" w:hAnsi="Times New Roman" w:cs="Times New Roman"/>
          <w:sz w:val="24"/>
          <w:szCs w:val="24"/>
        </w:rPr>
        <w:t>. Налогового Кодекса Российской Федерации.</w:t>
      </w:r>
    </w:p>
    <w:bookmarkEnd w:id="0"/>
    <w:p w:rsidR="00257502" w:rsidRPr="00920143" w:rsidRDefault="00257502" w:rsidP="0025750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 xml:space="preserve">Значения </w:t>
      </w:r>
      <w:hyperlink r:id="rId17" w:history="1">
        <w:r w:rsidRPr="009201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корректирующего коэффициента базовой доходности</w:t>
        </w:r>
      </w:hyperlink>
      <w:r w:rsidRPr="00920143">
        <w:rPr>
          <w:rFonts w:ascii="Times New Roman" w:hAnsi="Times New Roman" w:cs="Times New Roman"/>
          <w:sz w:val="24"/>
          <w:szCs w:val="24"/>
        </w:rPr>
        <w:t xml:space="preserve"> (К</w:t>
      </w:r>
      <w:proofErr w:type="gramStart"/>
      <w:r w:rsidRPr="009201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143">
        <w:rPr>
          <w:rFonts w:ascii="Times New Roman" w:hAnsi="Times New Roman" w:cs="Times New Roman"/>
          <w:sz w:val="24"/>
          <w:szCs w:val="24"/>
        </w:rPr>
        <w:t xml:space="preserve">), указанного в </w:t>
      </w:r>
      <w:hyperlink r:id="rId18" w:history="1">
        <w:r w:rsidRPr="009201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 346.27</w:t>
        </w:r>
      </w:hyperlink>
      <w:r w:rsidRPr="0092014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определяются для всех категорий налогоплательщиков Решением Собрания депутатов </w:t>
      </w:r>
      <w:proofErr w:type="spellStart"/>
      <w:r w:rsidRPr="00920143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920143">
        <w:rPr>
          <w:rFonts w:ascii="Times New Roman" w:hAnsi="Times New Roman" w:cs="Times New Roman"/>
          <w:sz w:val="24"/>
          <w:szCs w:val="24"/>
        </w:rPr>
        <w:t xml:space="preserve"> муниципального района и устанавливаются на календарный год в пределах, установленных </w:t>
      </w:r>
      <w:hyperlink r:id="rId19" w:history="1">
        <w:r w:rsidRPr="0092014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статьей 346.29</w:t>
        </w:r>
      </w:hyperlink>
      <w:r w:rsidRPr="00920143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Федерации.</w:t>
      </w:r>
    </w:p>
    <w:p w:rsidR="00920143" w:rsidRDefault="00FE493F" w:rsidP="00D22D2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920143">
        <w:rPr>
          <w:rFonts w:ascii="Times New Roman" w:hAnsi="Times New Roman" w:cs="Times New Roman"/>
          <w:sz w:val="24"/>
          <w:szCs w:val="24"/>
        </w:rPr>
        <w:t>:</w:t>
      </w:r>
    </w:p>
    <w:p w:rsidR="00257502" w:rsidRDefault="00D22D23" w:rsidP="0092014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Р</w:t>
      </w:r>
      <w:r w:rsidR="00FE493F" w:rsidRPr="00920143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="00FE493F" w:rsidRPr="00920143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FE493F" w:rsidRPr="00920143">
        <w:rPr>
          <w:rFonts w:ascii="Times New Roman" w:hAnsi="Times New Roman" w:cs="Times New Roman"/>
          <w:sz w:val="24"/>
          <w:szCs w:val="24"/>
        </w:rPr>
        <w:t xml:space="preserve"> муниципального района от 28 октября 2005года № 65 «Об установлении единого налога на вмененный доход для отдельных видов деятельности на территории муниципального образования «</w:t>
      </w:r>
      <w:proofErr w:type="spellStart"/>
      <w:r w:rsidR="00FE493F" w:rsidRPr="00920143">
        <w:rPr>
          <w:rFonts w:ascii="Times New Roman" w:hAnsi="Times New Roman" w:cs="Times New Roman"/>
          <w:sz w:val="24"/>
          <w:szCs w:val="24"/>
        </w:rPr>
        <w:t>Кадыйский</w:t>
      </w:r>
      <w:proofErr w:type="spellEnd"/>
      <w:r w:rsidR="00FE493F" w:rsidRPr="00920143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920143" w:rsidRPr="00920143" w:rsidRDefault="00920143" w:rsidP="00920143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01 ноября 2008года № 247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65 от 28 октября 2005 года».</w:t>
      </w:r>
    </w:p>
    <w:p w:rsidR="00FE493F" w:rsidRPr="00920143" w:rsidRDefault="00D22D23" w:rsidP="00D22D2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Настоящее Решение вступает в силу  со дня официального опубликования</w:t>
      </w:r>
      <w:r w:rsidR="00C96ADF" w:rsidRPr="00920143">
        <w:rPr>
          <w:rFonts w:ascii="Times New Roman" w:hAnsi="Times New Roman" w:cs="Times New Roman"/>
          <w:sz w:val="24"/>
          <w:szCs w:val="24"/>
        </w:rPr>
        <w:t>, но</w:t>
      </w:r>
      <w:r w:rsidRPr="00920143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C96ADF" w:rsidRPr="00920143">
        <w:rPr>
          <w:rFonts w:ascii="Times New Roman" w:hAnsi="Times New Roman" w:cs="Times New Roman"/>
          <w:sz w:val="24"/>
          <w:szCs w:val="24"/>
        </w:rPr>
        <w:t>01 января 2017 года</w:t>
      </w:r>
      <w:r w:rsidRPr="00920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4E8" w:rsidRPr="00920143" w:rsidRDefault="000654E8" w:rsidP="000654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6ADF" w:rsidRPr="00920143" w:rsidRDefault="00C96ADF" w:rsidP="00C96AD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                     Председатель</w:t>
      </w:r>
    </w:p>
    <w:p w:rsidR="00C96ADF" w:rsidRPr="00920143" w:rsidRDefault="00C96ADF" w:rsidP="00C96AD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Собрания депутатов</w:t>
      </w:r>
    </w:p>
    <w:p w:rsidR="00C96ADF" w:rsidRPr="00920143" w:rsidRDefault="00C96ADF" w:rsidP="00C9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ADF" w:rsidRPr="00920143" w:rsidRDefault="00C96ADF" w:rsidP="00C9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ADF" w:rsidRPr="00920143" w:rsidRDefault="00C96ADF" w:rsidP="00C96ADF">
      <w:pPr>
        <w:jc w:val="both"/>
        <w:rPr>
          <w:rFonts w:ascii="Times New Roman" w:hAnsi="Times New Roman" w:cs="Times New Roman"/>
          <w:sz w:val="24"/>
          <w:szCs w:val="24"/>
        </w:rPr>
      </w:pPr>
      <w:r w:rsidRPr="00920143">
        <w:rPr>
          <w:rFonts w:ascii="Times New Roman" w:hAnsi="Times New Roman" w:cs="Times New Roman"/>
          <w:sz w:val="24"/>
          <w:szCs w:val="24"/>
        </w:rPr>
        <w:t xml:space="preserve">В. В. Зайцев                                                                                                 М. В. Аристова               </w:t>
      </w:r>
    </w:p>
    <w:p w:rsidR="00AE1CFA" w:rsidRPr="00920143" w:rsidRDefault="00AE1CFA" w:rsidP="00AE1C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88E" w:rsidRPr="00690D0D" w:rsidRDefault="00CA388E" w:rsidP="00BC07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88E" w:rsidRPr="00690D0D" w:rsidSect="00E05A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A31"/>
    <w:multiLevelType w:val="hybridMultilevel"/>
    <w:tmpl w:val="5A92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6098"/>
    <w:multiLevelType w:val="hybridMultilevel"/>
    <w:tmpl w:val="45C2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3D47"/>
    <w:multiLevelType w:val="multilevel"/>
    <w:tmpl w:val="34A04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CA794C"/>
    <w:multiLevelType w:val="hybridMultilevel"/>
    <w:tmpl w:val="EC66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92EDD"/>
    <w:multiLevelType w:val="hybridMultilevel"/>
    <w:tmpl w:val="DAEE58B0"/>
    <w:lvl w:ilvl="0" w:tplc="AA2AB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62E7B"/>
    <w:multiLevelType w:val="hybridMultilevel"/>
    <w:tmpl w:val="886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AE3"/>
    <w:rsid w:val="000654E8"/>
    <w:rsid w:val="000C3023"/>
    <w:rsid w:val="0015221F"/>
    <w:rsid w:val="001B6A2E"/>
    <w:rsid w:val="002018F5"/>
    <w:rsid w:val="00210690"/>
    <w:rsid w:val="00224393"/>
    <w:rsid w:val="00257502"/>
    <w:rsid w:val="003D02F5"/>
    <w:rsid w:val="003D58C6"/>
    <w:rsid w:val="003E4E57"/>
    <w:rsid w:val="004A18C2"/>
    <w:rsid w:val="004A4D99"/>
    <w:rsid w:val="005150EE"/>
    <w:rsid w:val="00571B54"/>
    <w:rsid w:val="0067350F"/>
    <w:rsid w:val="00690D0D"/>
    <w:rsid w:val="006F05D3"/>
    <w:rsid w:val="00722483"/>
    <w:rsid w:val="00726B33"/>
    <w:rsid w:val="007C5CFC"/>
    <w:rsid w:val="007D1D6D"/>
    <w:rsid w:val="00873AA0"/>
    <w:rsid w:val="00920143"/>
    <w:rsid w:val="00A27488"/>
    <w:rsid w:val="00A939E7"/>
    <w:rsid w:val="00AE1CFA"/>
    <w:rsid w:val="00B167EF"/>
    <w:rsid w:val="00B9323A"/>
    <w:rsid w:val="00BC071B"/>
    <w:rsid w:val="00C66F72"/>
    <w:rsid w:val="00C96ADF"/>
    <w:rsid w:val="00CA23E8"/>
    <w:rsid w:val="00CA388E"/>
    <w:rsid w:val="00CD236F"/>
    <w:rsid w:val="00D21D86"/>
    <w:rsid w:val="00D22D23"/>
    <w:rsid w:val="00DB3378"/>
    <w:rsid w:val="00E05AE3"/>
    <w:rsid w:val="00E548FC"/>
    <w:rsid w:val="00E6622C"/>
    <w:rsid w:val="00EA3292"/>
    <w:rsid w:val="00EA757F"/>
    <w:rsid w:val="00F93D25"/>
    <w:rsid w:val="00FE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6"/>
  </w:style>
  <w:style w:type="paragraph" w:styleId="1">
    <w:name w:val="heading 1"/>
    <w:basedOn w:val="a"/>
    <w:next w:val="a"/>
    <w:link w:val="10"/>
    <w:qFormat/>
    <w:rsid w:val="00E05A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05A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05A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E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05AE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05AE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E05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05A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93D25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BC071B"/>
    <w:rPr>
      <w:color w:val="106BBE"/>
    </w:rPr>
  </w:style>
  <w:style w:type="paragraph" w:styleId="a7">
    <w:name w:val="List Paragraph"/>
    <w:basedOn w:val="a"/>
    <w:uiPriority w:val="34"/>
    <w:qFormat/>
    <w:rsid w:val="00CA388E"/>
    <w:pPr>
      <w:ind w:left="720"/>
      <w:contextualSpacing/>
    </w:pPr>
  </w:style>
  <w:style w:type="character" w:customStyle="1" w:styleId="a8">
    <w:name w:val="Цветовое выделение"/>
    <w:uiPriority w:val="99"/>
    <w:rsid w:val="00AE1CFA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E1C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AE1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b">
    <w:name w:val="Hyperlink"/>
    <w:unhideWhenUsed/>
    <w:rsid w:val="00873AA0"/>
    <w:rPr>
      <w:color w:val="0000FF"/>
      <w:u w:val="single"/>
    </w:rPr>
  </w:style>
  <w:style w:type="character" w:customStyle="1" w:styleId="blk">
    <w:name w:val="blk"/>
    <w:basedOn w:val="a0"/>
    <w:rsid w:val="00873AA0"/>
  </w:style>
  <w:style w:type="character" w:customStyle="1" w:styleId="apple-converted-space">
    <w:name w:val="apple-converted-space"/>
    <w:basedOn w:val="a0"/>
    <w:rsid w:val="00873AA0"/>
  </w:style>
  <w:style w:type="paragraph" w:customStyle="1" w:styleId="xl26">
    <w:name w:val="xl26"/>
    <w:basedOn w:val="a"/>
    <w:rsid w:val="00873AA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bizlog.ru/okved/okved2/kod-95.25.2.htm" TargetMode="External"/><Relationship Id="rId18" Type="http://schemas.openxmlformats.org/officeDocument/2006/relationships/hyperlink" Target="http://internet.garant.ru/document?id=10800200&amp;sub=346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800200.34626" TargetMode="External"/><Relationship Id="rId12" Type="http://schemas.openxmlformats.org/officeDocument/2006/relationships/hyperlink" Target="http://bizlog.ru/okved/okved2/kod-95.25.1.htm" TargetMode="External"/><Relationship Id="rId17" Type="http://schemas.openxmlformats.org/officeDocument/2006/relationships/hyperlink" Target="http://internet.garant.ru/document?id=10800200&amp;sub=34627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800200&amp;sub=2002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izlog.ru/okved/okved2/kod-43.32.3.ht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bizlog.ru/okved/okved2/kod-95.29.2.htm" TargetMode="External"/><Relationship Id="rId10" Type="http://schemas.openxmlformats.org/officeDocument/2006/relationships/hyperlink" Target="http://bizlog.ru/okved/okved2/kod-43.32.2.htm" TargetMode="External"/><Relationship Id="rId19" Type="http://schemas.openxmlformats.org/officeDocument/2006/relationships/hyperlink" Target="http://internet.garant.ru/document?id=10800200&amp;sub=34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log.ru/okved/okved2/kod-43.32.1.htm" TargetMode="External"/><Relationship Id="rId14" Type="http://schemas.openxmlformats.org/officeDocument/2006/relationships/hyperlink" Target="http://bizlog.ru/okved/okved2/kod-95.29.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userfo</dc:creator>
  <cp:keywords/>
  <dc:description/>
  <cp:lastModifiedBy>userfo</cp:lastModifiedBy>
  <cp:revision>38</cp:revision>
  <cp:lastPrinted>2016-11-28T06:18:00Z</cp:lastPrinted>
  <dcterms:created xsi:type="dcterms:W3CDTF">2016-11-15T05:51:00Z</dcterms:created>
  <dcterms:modified xsi:type="dcterms:W3CDTF">2016-11-28T10:29:00Z</dcterms:modified>
</cp:coreProperties>
</file>