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81" w:rsidRPr="002F1681" w:rsidRDefault="002F1681" w:rsidP="002F1681">
      <w:pPr>
        <w:ind w:left="-330"/>
        <w:jc w:val="center"/>
        <w:rPr>
          <w:rFonts w:ascii="Times New Roman" w:hAnsi="Times New Roman" w:cs="Times New Roman"/>
          <w:b/>
          <w:bCs/>
          <w:sz w:val="28"/>
          <w:szCs w:val="28"/>
        </w:rPr>
      </w:pPr>
      <w:r w:rsidRPr="002F1681">
        <w:rPr>
          <w:rFonts w:ascii="Times New Roman" w:hAnsi="Times New Roman" w:cs="Times New Roman"/>
          <w:b/>
          <w:bCs/>
          <w:sz w:val="28"/>
          <w:szCs w:val="28"/>
        </w:rPr>
        <w:t xml:space="preserve">ИЗБИРАТЕЛЬНАЯ  КОМИССИЯ  МУНИЦИПАЛЬНОГО  ОБРАЗОВАНИЯ ВЁШКИНСКОЕ  СЕЛЬСКОЕ  ПОСЕЛЕНИЕ  </w:t>
      </w:r>
    </w:p>
    <w:p w:rsidR="002F1681" w:rsidRDefault="002F1681" w:rsidP="002F1681">
      <w:pPr>
        <w:pStyle w:val="a6"/>
        <w:spacing w:before="240" w:after="240"/>
        <w:ind w:firstLine="0"/>
        <w:rPr>
          <w:rFonts w:ascii="Times New Roman" w:hAnsi="Times New Roman"/>
          <w:b/>
          <w:spacing w:val="0"/>
          <w:sz w:val="28"/>
          <w:szCs w:val="28"/>
        </w:rPr>
      </w:pPr>
      <w:r>
        <w:rPr>
          <w:rFonts w:ascii="Times New Roman" w:hAnsi="Times New Roman"/>
          <w:b/>
          <w:spacing w:val="0"/>
          <w:sz w:val="28"/>
          <w:szCs w:val="28"/>
        </w:rPr>
        <w:t>ПОСТАНОВЛЕНИЕ</w:t>
      </w:r>
    </w:p>
    <w:p w:rsidR="002F1681" w:rsidRPr="002F1681" w:rsidRDefault="002F1681" w:rsidP="002F1681">
      <w:pPr>
        <w:spacing w:line="360" w:lineRule="auto"/>
        <w:jc w:val="both"/>
        <w:rPr>
          <w:rFonts w:ascii="Times New Roman" w:hAnsi="Times New Roman" w:cs="Times New Roman"/>
          <w:sz w:val="28"/>
          <w:szCs w:val="28"/>
        </w:rPr>
      </w:pPr>
      <w:r w:rsidRPr="002F1681">
        <w:rPr>
          <w:rFonts w:ascii="Times New Roman" w:hAnsi="Times New Roman" w:cs="Times New Roman"/>
          <w:sz w:val="28"/>
          <w:szCs w:val="28"/>
        </w:rPr>
        <w:t>18 августа  2017 года                                                                                        № 10</w:t>
      </w:r>
    </w:p>
    <w:p w:rsidR="002F1681" w:rsidRDefault="002F1681" w:rsidP="002F1681">
      <w:pPr>
        <w:suppressAutoHyphens/>
        <w:spacing w:line="240" w:lineRule="auto"/>
        <w:jc w:val="center"/>
        <w:rPr>
          <w:rFonts w:ascii="Times New Roman" w:hAnsi="Times New Roman" w:cs="Times New Roman"/>
          <w:sz w:val="28"/>
          <w:szCs w:val="28"/>
        </w:rPr>
      </w:pPr>
      <w:r w:rsidRPr="002F1681">
        <w:rPr>
          <w:rFonts w:ascii="Times New Roman" w:hAnsi="Times New Roman" w:cs="Times New Roman"/>
          <w:sz w:val="28"/>
          <w:szCs w:val="28"/>
        </w:rPr>
        <w:t>О Плане совместных  мероприятий избирательной комиссии муниципального образования Вёшкинское сельское поселение по созданию безбарьерной среды для граждан, являющихся инвалидами, при проведении  досрочных выборов главы Вёшкинского сельского поселения Кадыйского муниципального района Костромской области</w:t>
      </w:r>
    </w:p>
    <w:p w:rsidR="002F1681" w:rsidRPr="002F1681" w:rsidRDefault="002F1681" w:rsidP="002F1681">
      <w:pPr>
        <w:suppressAutoHyphens/>
        <w:spacing w:after="0" w:line="360" w:lineRule="auto"/>
        <w:ind w:firstLine="709"/>
        <w:jc w:val="both"/>
        <w:rPr>
          <w:rFonts w:ascii="Times New Roman" w:hAnsi="Times New Roman" w:cs="Times New Roman"/>
          <w:b/>
          <w:bCs/>
          <w:sz w:val="28"/>
          <w:szCs w:val="28"/>
        </w:rPr>
      </w:pPr>
      <w:r w:rsidRPr="002F1681">
        <w:rPr>
          <w:rFonts w:ascii="Times New Roman" w:hAnsi="Times New Roman" w:cs="Times New Roman"/>
          <w:sz w:val="28"/>
        </w:rPr>
        <w:t>В целях обеспечения реализации избирательных прав граждан, являющихся инвалидами, на территории Вёшкинского сельского поселения Кадыйского муниципального района Костромской области</w:t>
      </w:r>
      <w:r w:rsidRPr="002F1681">
        <w:rPr>
          <w:rFonts w:ascii="Times New Roman" w:hAnsi="Times New Roman" w:cs="Times New Roman"/>
          <w:spacing w:val="4"/>
          <w:sz w:val="28"/>
          <w:szCs w:val="28"/>
        </w:rPr>
        <w:t>, на основании статьи 44 Избирательного Кодекса Костромской области</w:t>
      </w:r>
      <w:r w:rsidRPr="002F1681">
        <w:rPr>
          <w:rFonts w:ascii="Times New Roman" w:hAnsi="Times New Roman" w:cs="Times New Roman"/>
          <w:sz w:val="28"/>
          <w:szCs w:val="28"/>
        </w:rPr>
        <w:t xml:space="preserve">, избирательная комиссия муниципального образования Вёшкинское сельское поселение </w:t>
      </w:r>
      <w:r w:rsidRPr="002F1681">
        <w:rPr>
          <w:rFonts w:ascii="Times New Roman" w:hAnsi="Times New Roman" w:cs="Times New Roman"/>
          <w:b/>
          <w:sz w:val="28"/>
          <w:szCs w:val="28"/>
        </w:rPr>
        <w:t xml:space="preserve"> постановляет:</w:t>
      </w:r>
    </w:p>
    <w:p w:rsidR="002F1681" w:rsidRDefault="002F1681" w:rsidP="002F1681">
      <w:pPr>
        <w:pStyle w:val="a4"/>
        <w:tabs>
          <w:tab w:val="left" w:pos="9356"/>
        </w:tabs>
        <w:suppressAutoHyphens/>
        <w:spacing w:line="360" w:lineRule="auto"/>
        <w:ind w:right="0" w:firstLine="709"/>
        <w:rPr>
          <w:sz w:val="28"/>
          <w:szCs w:val="28"/>
        </w:rPr>
      </w:pPr>
      <w:r>
        <w:rPr>
          <w:sz w:val="28"/>
          <w:szCs w:val="28"/>
        </w:rPr>
        <w:t xml:space="preserve">1. </w:t>
      </w:r>
      <w:r>
        <w:rPr>
          <w:sz w:val="28"/>
        </w:rPr>
        <w:t xml:space="preserve">Утвердить </w:t>
      </w:r>
      <w:r>
        <w:rPr>
          <w:sz w:val="28"/>
          <w:szCs w:val="28"/>
        </w:rPr>
        <w:t>План совместных  мероприятий избирательной комиссии муниципального образования Вёшкинское сельское поселение по созданию безбарьерной среды для граждан, являющихся инвалидами, при проведении  досрочных выборов главы Вёшкинского сельского поселения Кадыйского муниципального района Костромской области  (приложение№ 1).</w:t>
      </w:r>
    </w:p>
    <w:p w:rsidR="002F1681" w:rsidRDefault="002F1681" w:rsidP="002F1681">
      <w:pPr>
        <w:pStyle w:val="a4"/>
        <w:suppressAutoHyphens/>
        <w:spacing w:line="360" w:lineRule="auto"/>
        <w:ind w:right="0" w:firstLine="709"/>
        <w:contextualSpacing/>
        <w:rPr>
          <w:sz w:val="28"/>
          <w:szCs w:val="27"/>
        </w:rPr>
      </w:pPr>
      <w:r>
        <w:rPr>
          <w:sz w:val="28"/>
          <w:szCs w:val="28"/>
        </w:rPr>
        <w:t xml:space="preserve">2. Опубликовать настоящее постановление </w:t>
      </w:r>
      <w:r>
        <w:rPr>
          <w:sz w:val="28"/>
          <w:szCs w:val="27"/>
        </w:rPr>
        <w:t>в информационно-телекоммуникационной сети «Интернет» на официальном сайте администрации Кадыйского муниципального района Костромской области в разделе «Территориальная избирательная комиссия».</w:t>
      </w:r>
    </w:p>
    <w:p w:rsidR="002F1681" w:rsidRPr="002F1681" w:rsidRDefault="002F1681" w:rsidP="002F1681">
      <w:pPr>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F1681">
        <w:rPr>
          <w:rFonts w:ascii="Times New Roman" w:hAnsi="Times New Roman" w:cs="Times New Roman"/>
          <w:sz w:val="28"/>
          <w:szCs w:val="28"/>
        </w:rPr>
        <w:t>. Возложить контроль за исполненим настоящего постановления на    председателя избирательной комиссии.</w:t>
      </w:r>
    </w:p>
    <w:p w:rsidR="002F1681" w:rsidRPr="002F1681" w:rsidRDefault="002F1681" w:rsidP="002F1681">
      <w:pPr>
        <w:spacing w:after="0" w:line="240" w:lineRule="auto"/>
        <w:jc w:val="both"/>
        <w:rPr>
          <w:rFonts w:ascii="Times New Roman" w:hAnsi="Times New Roman" w:cs="Times New Roman"/>
          <w:sz w:val="28"/>
          <w:szCs w:val="28"/>
        </w:rPr>
      </w:pPr>
      <w:r w:rsidRPr="002F1681">
        <w:rPr>
          <w:rFonts w:ascii="Times New Roman" w:hAnsi="Times New Roman" w:cs="Times New Roman"/>
          <w:sz w:val="28"/>
          <w:szCs w:val="28"/>
        </w:rPr>
        <w:t>Председатель</w:t>
      </w:r>
    </w:p>
    <w:p w:rsidR="002F1681" w:rsidRPr="002F1681" w:rsidRDefault="002F1681" w:rsidP="002F1681">
      <w:pPr>
        <w:spacing w:after="0" w:line="240" w:lineRule="auto"/>
        <w:jc w:val="both"/>
        <w:rPr>
          <w:rFonts w:ascii="Times New Roman" w:hAnsi="Times New Roman" w:cs="Times New Roman"/>
          <w:sz w:val="28"/>
          <w:szCs w:val="28"/>
        </w:rPr>
      </w:pPr>
      <w:r w:rsidRPr="002F1681">
        <w:rPr>
          <w:rFonts w:ascii="Times New Roman" w:hAnsi="Times New Roman" w:cs="Times New Roman"/>
          <w:sz w:val="28"/>
          <w:szCs w:val="28"/>
        </w:rPr>
        <w:t xml:space="preserve">избирательной комиссии                </w:t>
      </w:r>
      <w:r w:rsidRPr="002F168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F1681">
        <w:rPr>
          <w:rFonts w:ascii="Times New Roman" w:hAnsi="Times New Roman" w:cs="Times New Roman"/>
          <w:sz w:val="28"/>
          <w:szCs w:val="28"/>
        </w:rPr>
        <w:t>М.С. Жильцова</w:t>
      </w:r>
    </w:p>
    <w:p w:rsidR="002F1681" w:rsidRDefault="002F1681" w:rsidP="002F1681">
      <w:pPr>
        <w:spacing w:line="240" w:lineRule="auto"/>
        <w:jc w:val="both"/>
        <w:rPr>
          <w:rFonts w:ascii="Times New Roman" w:hAnsi="Times New Roman" w:cs="Times New Roman"/>
          <w:sz w:val="28"/>
          <w:szCs w:val="28"/>
        </w:rPr>
      </w:pPr>
    </w:p>
    <w:p w:rsidR="002F1681" w:rsidRPr="002F1681" w:rsidRDefault="002F1681" w:rsidP="002F1681">
      <w:pPr>
        <w:spacing w:line="240" w:lineRule="auto"/>
        <w:jc w:val="both"/>
        <w:rPr>
          <w:rFonts w:ascii="Times New Roman" w:hAnsi="Times New Roman" w:cs="Times New Roman"/>
          <w:sz w:val="26"/>
          <w:szCs w:val="26"/>
        </w:rPr>
      </w:pPr>
      <w:r w:rsidRPr="002F1681">
        <w:rPr>
          <w:rFonts w:ascii="Times New Roman" w:hAnsi="Times New Roman" w:cs="Times New Roman"/>
          <w:sz w:val="28"/>
          <w:szCs w:val="28"/>
        </w:rPr>
        <w:t>Секретарь</w:t>
      </w:r>
      <w:r w:rsidRPr="002F1681">
        <w:rPr>
          <w:rFonts w:ascii="Times New Roman" w:hAnsi="Times New Roman" w:cs="Times New Roman"/>
          <w:sz w:val="28"/>
          <w:szCs w:val="28"/>
        </w:rPr>
        <w:br/>
        <w:t xml:space="preserve">избирательной комиссии               </w:t>
      </w:r>
      <w:r w:rsidRPr="002F1681">
        <w:rPr>
          <w:rFonts w:ascii="Times New Roman" w:hAnsi="Times New Roman" w:cs="Times New Roman"/>
          <w:sz w:val="28"/>
          <w:szCs w:val="28"/>
        </w:rPr>
        <w:tab/>
      </w:r>
      <w:r w:rsidRPr="002F1681">
        <w:rPr>
          <w:rFonts w:ascii="Times New Roman" w:hAnsi="Times New Roman" w:cs="Times New Roman"/>
          <w:sz w:val="28"/>
          <w:szCs w:val="28"/>
        </w:rPr>
        <w:tab/>
      </w:r>
      <w:r w:rsidRPr="002F1681">
        <w:rPr>
          <w:rFonts w:ascii="Times New Roman" w:hAnsi="Times New Roman" w:cs="Times New Roman"/>
          <w:sz w:val="28"/>
          <w:szCs w:val="28"/>
        </w:rPr>
        <w:tab/>
        <w:t xml:space="preserve">                            М.С. Громова </w:t>
      </w:r>
    </w:p>
    <w:p w:rsidR="00537533" w:rsidRPr="00537533" w:rsidRDefault="00537533" w:rsidP="00537533">
      <w:pPr>
        <w:spacing w:after="0" w:line="240" w:lineRule="auto"/>
        <w:ind w:left="3969"/>
        <w:jc w:val="center"/>
        <w:rPr>
          <w:rFonts w:ascii="Times New Roman" w:hAnsi="Times New Roman" w:cs="Times New Roman"/>
          <w:sz w:val="28"/>
        </w:rPr>
      </w:pPr>
      <w:r w:rsidRPr="00537533">
        <w:rPr>
          <w:rFonts w:ascii="Times New Roman" w:hAnsi="Times New Roman" w:cs="Times New Roman"/>
          <w:sz w:val="28"/>
        </w:rPr>
        <w:lastRenderedPageBreak/>
        <w:t>Приложение № 1</w:t>
      </w:r>
    </w:p>
    <w:p w:rsidR="00537533" w:rsidRPr="00537533" w:rsidRDefault="00537533" w:rsidP="00537533">
      <w:pPr>
        <w:spacing w:after="0" w:line="240" w:lineRule="auto"/>
        <w:ind w:left="3969"/>
        <w:jc w:val="center"/>
        <w:rPr>
          <w:rFonts w:ascii="Times New Roman" w:hAnsi="Times New Roman" w:cs="Times New Roman"/>
          <w:sz w:val="28"/>
        </w:rPr>
      </w:pPr>
      <w:r w:rsidRPr="00537533">
        <w:rPr>
          <w:rFonts w:ascii="Times New Roman" w:hAnsi="Times New Roman" w:cs="Times New Roman"/>
          <w:sz w:val="28"/>
        </w:rPr>
        <w:t xml:space="preserve">к постановлению избирательной комиссии муниципального образования </w:t>
      </w:r>
    </w:p>
    <w:p w:rsidR="00537533" w:rsidRPr="00537533" w:rsidRDefault="00537533" w:rsidP="00537533">
      <w:pPr>
        <w:spacing w:after="0" w:line="240" w:lineRule="auto"/>
        <w:ind w:left="3969"/>
        <w:jc w:val="center"/>
        <w:rPr>
          <w:rFonts w:ascii="Times New Roman" w:hAnsi="Times New Roman" w:cs="Times New Roman"/>
          <w:sz w:val="28"/>
        </w:rPr>
      </w:pPr>
      <w:r w:rsidRPr="00537533">
        <w:rPr>
          <w:rFonts w:ascii="Times New Roman" w:hAnsi="Times New Roman" w:cs="Times New Roman"/>
          <w:sz w:val="28"/>
        </w:rPr>
        <w:t xml:space="preserve">Вёшкинское сельское поселение </w:t>
      </w:r>
    </w:p>
    <w:p w:rsidR="00537533" w:rsidRPr="00537533" w:rsidRDefault="00537533" w:rsidP="00537533">
      <w:pPr>
        <w:spacing w:after="0" w:line="240" w:lineRule="auto"/>
        <w:ind w:left="3969"/>
        <w:jc w:val="center"/>
        <w:rPr>
          <w:rFonts w:ascii="Times New Roman" w:hAnsi="Times New Roman" w:cs="Times New Roman"/>
          <w:sz w:val="28"/>
        </w:rPr>
      </w:pPr>
      <w:r w:rsidRPr="00537533">
        <w:rPr>
          <w:rFonts w:ascii="Times New Roman" w:hAnsi="Times New Roman" w:cs="Times New Roman"/>
          <w:sz w:val="28"/>
        </w:rPr>
        <w:t>от  1</w:t>
      </w:r>
      <w:r w:rsidR="00F77F34">
        <w:rPr>
          <w:rFonts w:ascii="Times New Roman" w:hAnsi="Times New Roman" w:cs="Times New Roman"/>
          <w:sz w:val="28"/>
        </w:rPr>
        <w:t>8</w:t>
      </w:r>
      <w:r w:rsidRPr="00537533">
        <w:rPr>
          <w:rFonts w:ascii="Times New Roman" w:hAnsi="Times New Roman" w:cs="Times New Roman"/>
          <w:sz w:val="28"/>
        </w:rPr>
        <w:t xml:space="preserve"> августа 2017 года № </w:t>
      </w:r>
      <w:r>
        <w:rPr>
          <w:rFonts w:ascii="Times New Roman" w:hAnsi="Times New Roman" w:cs="Times New Roman"/>
          <w:sz w:val="28"/>
        </w:rPr>
        <w:t>1</w:t>
      </w:r>
      <w:r w:rsidR="00F77F34">
        <w:rPr>
          <w:rFonts w:ascii="Times New Roman" w:hAnsi="Times New Roman" w:cs="Times New Roman"/>
          <w:sz w:val="28"/>
        </w:rPr>
        <w:t>0</w:t>
      </w:r>
    </w:p>
    <w:p w:rsidR="00537533" w:rsidRDefault="00537533" w:rsidP="00865FCA">
      <w:pPr>
        <w:autoSpaceDE w:val="0"/>
        <w:autoSpaceDN w:val="0"/>
        <w:adjustRightInd w:val="0"/>
        <w:spacing w:after="0" w:line="240" w:lineRule="auto"/>
        <w:jc w:val="center"/>
        <w:rPr>
          <w:rFonts w:ascii="Times New Roman" w:hAnsi="Times New Roman" w:cs="Times New Roman"/>
          <w:sz w:val="28"/>
          <w:szCs w:val="28"/>
        </w:rPr>
      </w:pPr>
    </w:p>
    <w:p w:rsidR="00865FCA" w:rsidRDefault="007B47E9" w:rsidP="00865FCA">
      <w:pPr>
        <w:autoSpaceDE w:val="0"/>
        <w:autoSpaceDN w:val="0"/>
        <w:adjustRightInd w:val="0"/>
        <w:spacing w:after="0" w:line="240" w:lineRule="auto"/>
        <w:jc w:val="center"/>
        <w:rPr>
          <w:rFonts w:ascii="Times New Roman" w:hAnsi="Times New Roman" w:cs="Times New Roman"/>
          <w:sz w:val="28"/>
          <w:szCs w:val="28"/>
        </w:rPr>
      </w:pPr>
      <w:r w:rsidRPr="007B47E9">
        <w:rPr>
          <w:rFonts w:ascii="Times New Roman" w:hAnsi="Times New Roman" w:cs="Times New Roman"/>
          <w:sz w:val="28"/>
          <w:szCs w:val="28"/>
        </w:rPr>
        <w:t xml:space="preserve">План </w:t>
      </w:r>
    </w:p>
    <w:p w:rsidR="007B47E9" w:rsidRDefault="007B47E9" w:rsidP="00865F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совместных мероприятий избирательной комиссии муниципального образования Вёшкинское сельское поселение </w:t>
      </w:r>
      <w:r w:rsidRPr="007B47E9">
        <w:rPr>
          <w:rFonts w:ascii="Times New Roman" w:hAnsi="Times New Roman" w:cs="Times New Roman"/>
          <w:sz w:val="28"/>
          <w:szCs w:val="28"/>
        </w:rPr>
        <w:t>по созданию безбарьерной среды для граждан,</w:t>
      </w:r>
      <w:r w:rsidR="00865FCA">
        <w:rPr>
          <w:rFonts w:ascii="Times New Roman" w:hAnsi="Times New Roman" w:cs="Times New Roman"/>
          <w:sz w:val="28"/>
          <w:szCs w:val="28"/>
        </w:rPr>
        <w:t xml:space="preserve"> </w:t>
      </w:r>
      <w:r w:rsidRPr="007B47E9">
        <w:rPr>
          <w:rFonts w:ascii="Times New Roman" w:hAnsi="Times New Roman" w:cs="Times New Roman"/>
          <w:sz w:val="28"/>
          <w:szCs w:val="28"/>
        </w:rPr>
        <w:t xml:space="preserve">являющихся инвалидами, при проведении </w:t>
      </w:r>
      <w:r w:rsidR="00865FCA">
        <w:rPr>
          <w:rFonts w:ascii="Times New Roman" w:hAnsi="Times New Roman" w:cs="Times New Roman"/>
          <w:sz w:val="28"/>
          <w:szCs w:val="28"/>
        </w:rPr>
        <w:t>досрочных выборов главы Вёшкинского сельского поселения Кадыйского мунцпального района Костромской области</w:t>
      </w:r>
    </w:p>
    <w:p w:rsidR="00865FCA" w:rsidRPr="007B47E9" w:rsidRDefault="00865FCA" w:rsidP="00865FCA">
      <w:pPr>
        <w:autoSpaceDE w:val="0"/>
        <w:autoSpaceDN w:val="0"/>
        <w:adjustRightInd w:val="0"/>
        <w:spacing w:after="0" w:line="240" w:lineRule="auto"/>
        <w:jc w:val="center"/>
        <w:rPr>
          <w:rFonts w:ascii="Times New Roman" w:hAnsi="Times New Roman" w:cs="Times New Roman"/>
        </w:rPr>
      </w:pPr>
    </w:p>
    <w:tbl>
      <w:tblPr>
        <w:tblStyle w:val="a3"/>
        <w:tblW w:w="0" w:type="auto"/>
        <w:tblLayout w:type="fixed"/>
        <w:tblLook w:val="04A0"/>
      </w:tblPr>
      <w:tblGrid>
        <w:gridCol w:w="675"/>
        <w:gridCol w:w="4962"/>
        <w:gridCol w:w="1701"/>
        <w:gridCol w:w="2233"/>
      </w:tblGrid>
      <w:tr w:rsidR="007B47E9" w:rsidRPr="00865FCA" w:rsidTr="004C2E44">
        <w:trPr>
          <w:tblHeader/>
        </w:trPr>
        <w:tc>
          <w:tcPr>
            <w:tcW w:w="675" w:type="dxa"/>
            <w:tcBorders>
              <w:bottom w:val="single" w:sz="4" w:space="0" w:color="auto"/>
            </w:tcBorders>
          </w:tcPr>
          <w:p w:rsidR="007B47E9" w:rsidRPr="00865FCA" w:rsidRDefault="007B47E9" w:rsidP="007B47E9">
            <w:pPr>
              <w:rPr>
                <w:rFonts w:ascii="Times New Roman" w:hAnsi="Times New Roman" w:cs="Times New Roman"/>
                <w:sz w:val="28"/>
                <w:szCs w:val="28"/>
              </w:rPr>
            </w:pPr>
            <w:r w:rsidRPr="00865FCA">
              <w:rPr>
                <w:rFonts w:ascii="Times New Roman" w:hAnsi="Times New Roman" w:cs="Times New Roman"/>
                <w:sz w:val="28"/>
                <w:szCs w:val="28"/>
              </w:rPr>
              <w:t>№</w:t>
            </w:r>
            <w:proofErr w:type="gramStart"/>
            <w:r w:rsidRPr="00865FCA">
              <w:rPr>
                <w:rFonts w:ascii="Times New Roman" w:hAnsi="Times New Roman" w:cs="Times New Roman"/>
                <w:sz w:val="28"/>
                <w:szCs w:val="28"/>
              </w:rPr>
              <w:t>п</w:t>
            </w:r>
            <w:proofErr w:type="gramEnd"/>
            <w:r w:rsidRPr="00865FCA">
              <w:rPr>
                <w:rFonts w:ascii="Times New Roman" w:hAnsi="Times New Roman" w:cs="Times New Roman"/>
                <w:sz w:val="28"/>
                <w:szCs w:val="28"/>
              </w:rPr>
              <w:t>/п</w:t>
            </w:r>
          </w:p>
        </w:tc>
        <w:tc>
          <w:tcPr>
            <w:tcW w:w="4962" w:type="dxa"/>
            <w:tcBorders>
              <w:bottom w:val="single" w:sz="4" w:space="0" w:color="auto"/>
            </w:tcBorders>
          </w:tcPr>
          <w:p w:rsidR="007B47E9" w:rsidRPr="00865FCA" w:rsidRDefault="007B47E9" w:rsidP="007B47E9">
            <w:pPr>
              <w:rPr>
                <w:rFonts w:ascii="Times New Roman" w:hAnsi="Times New Roman" w:cs="Times New Roman"/>
                <w:sz w:val="28"/>
                <w:szCs w:val="28"/>
              </w:rPr>
            </w:pPr>
            <w:r w:rsidRPr="00865FCA">
              <w:rPr>
                <w:rFonts w:ascii="Times New Roman" w:hAnsi="Times New Roman" w:cs="Times New Roman"/>
                <w:sz w:val="28"/>
                <w:szCs w:val="28"/>
              </w:rPr>
              <w:t>Наименование мероприятий</w:t>
            </w:r>
          </w:p>
        </w:tc>
        <w:tc>
          <w:tcPr>
            <w:tcW w:w="1701" w:type="dxa"/>
            <w:tcBorders>
              <w:bottom w:val="single" w:sz="4" w:space="0" w:color="auto"/>
            </w:tcBorders>
          </w:tcPr>
          <w:p w:rsidR="007B47E9" w:rsidRPr="00865FCA" w:rsidRDefault="007B47E9" w:rsidP="007B47E9">
            <w:pPr>
              <w:rPr>
                <w:rFonts w:ascii="Times New Roman" w:hAnsi="Times New Roman" w:cs="Times New Roman"/>
                <w:sz w:val="28"/>
                <w:szCs w:val="28"/>
              </w:rPr>
            </w:pPr>
            <w:r w:rsidRPr="00865FCA">
              <w:rPr>
                <w:rFonts w:ascii="Times New Roman" w:hAnsi="Times New Roman" w:cs="Times New Roman"/>
                <w:sz w:val="28"/>
                <w:szCs w:val="28"/>
              </w:rPr>
              <w:t>Сроки</w:t>
            </w:r>
          </w:p>
        </w:tc>
        <w:tc>
          <w:tcPr>
            <w:tcW w:w="2233" w:type="dxa"/>
            <w:tcBorders>
              <w:bottom w:val="single" w:sz="4" w:space="0" w:color="auto"/>
            </w:tcBorders>
          </w:tcPr>
          <w:p w:rsidR="007B47E9" w:rsidRPr="00865FCA" w:rsidRDefault="007B47E9" w:rsidP="007B47E9">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Исполнители</w:t>
            </w:r>
          </w:p>
          <w:p w:rsidR="007B47E9" w:rsidRPr="00865FCA" w:rsidRDefault="007B47E9" w:rsidP="007B47E9">
            <w:pPr>
              <w:rPr>
                <w:rFonts w:ascii="Times New Roman" w:hAnsi="Times New Roman" w:cs="Times New Roman"/>
                <w:sz w:val="28"/>
                <w:szCs w:val="28"/>
              </w:rPr>
            </w:pPr>
          </w:p>
        </w:tc>
      </w:tr>
      <w:tr w:rsidR="007B47E9" w:rsidRPr="00865FCA" w:rsidTr="004C2E44">
        <w:trPr>
          <w:trHeight w:val="2730"/>
        </w:trPr>
        <w:tc>
          <w:tcPr>
            <w:tcW w:w="675" w:type="dxa"/>
            <w:tcBorders>
              <w:top w:val="single" w:sz="4" w:space="0" w:color="auto"/>
              <w:left w:val="nil"/>
              <w:bottom w:val="nil"/>
              <w:right w:val="nil"/>
            </w:tcBorders>
          </w:tcPr>
          <w:p w:rsidR="007B47E9" w:rsidRPr="00865FCA" w:rsidRDefault="007B47E9" w:rsidP="007B47E9">
            <w:pPr>
              <w:rPr>
                <w:rFonts w:ascii="Times New Roman" w:hAnsi="Times New Roman" w:cs="Times New Roman"/>
                <w:sz w:val="28"/>
                <w:szCs w:val="28"/>
              </w:rPr>
            </w:pPr>
            <w:r w:rsidRPr="00865FCA">
              <w:rPr>
                <w:rFonts w:ascii="Times New Roman" w:hAnsi="Times New Roman" w:cs="Times New Roman"/>
                <w:sz w:val="28"/>
                <w:szCs w:val="28"/>
              </w:rPr>
              <w:t>1.</w:t>
            </w:r>
          </w:p>
        </w:tc>
        <w:tc>
          <w:tcPr>
            <w:tcW w:w="4962" w:type="dxa"/>
            <w:tcBorders>
              <w:top w:val="single" w:sz="4" w:space="0" w:color="auto"/>
              <w:left w:val="nil"/>
              <w:bottom w:val="nil"/>
              <w:right w:val="nil"/>
            </w:tcBorders>
          </w:tcPr>
          <w:p w:rsidR="007B47E9" w:rsidRPr="00865FCA" w:rsidRDefault="007B47E9"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Участие избирательной комиссии</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в семинарах-совещаниях специалистов органов</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социальной защиты населения по вопросам</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информационного обеспечения граждан,</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обслуживаемых социальными работниками на</w:t>
            </w:r>
            <w:r w:rsidR="007D3F5B">
              <w:rPr>
                <w:rFonts w:ascii="Times New Roman" w:hAnsi="Times New Roman" w:cs="Times New Roman"/>
                <w:sz w:val="28"/>
                <w:szCs w:val="28"/>
              </w:rPr>
              <w:t xml:space="preserve"> дому</w:t>
            </w:r>
          </w:p>
          <w:p w:rsidR="007B47E9" w:rsidRPr="00865FCA" w:rsidRDefault="007B47E9" w:rsidP="007D3F5B">
            <w:pPr>
              <w:autoSpaceDE w:val="0"/>
              <w:autoSpaceDN w:val="0"/>
              <w:adjustRightInd w:val="0"/>
              <w:jc w:val="both"/>
              <w:rPr>
                <w:rFonts w:ascii="Times New Roman" w:hAnsi="Times New Roman" w:cs="Times New Roman"/>
                <w:sz w:val="28"/>
                <w:szCs w:val="28"/>
              </w:rPr>
            </w:pPr>
          </w:p>
        </w:tc>
        <w:tc>
          <w:tcPr>
            <w:tcW w:w="1701" w:type="dxa"/>
            <w:tcBorders>
              <w:top w:val="single" w:sz="4" w:space="0" w:color="auto"/>
              <w:left w:val="nil"/>
              <w:bottom w:val="nil"/>
              <w:right w:val="nil"/>
            </w:tcBorders>
          </w:tcPr>
          <w:p w:rsidR="007B47E9" w:rsidRPr="00865FCA" w:rsidRDefault="007D3F5B"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Август-октябрь</w:t>
            </w:r>
          </w:p>
          <w:p w:rsidR="007B47E9" w:rsidRPr="00865FCA" w:rsidRDefault="007B47E9" w:rsidP="007B47E9">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2017 г.</w:t>
            </w:r>
          </w:p>
          <w:p w:rsidR="007B47E9" w:rsidRPr="00865FCA" w:rsidRDefault="007B47E9" w:rsidP="007B47E9">
            <w:pPr>
              <w:rPr>
                <w:rFonts w:ascii="Times New Roman" w:hAnsi="Times New Roman" w:cs="Times New Roman"/>
                <w:sz w:val="28"/>
                <w:szCs w:val="28"/>
              </w:rPr>
            </w:pPr>
          </w:p>
        </w:tc>
        <w:tc>
          <w:tcPr>
            <w:tcW w:w="2233" w:type="dxa"/>
            <w:tcBorders>
              <w:top w:val="single" w:sz="4" w:space="0" w:color="auto"/>
              <w:left w:val="nil"/>
              <w:bottom w:val="nil"/>
              <w:right w:val="nil"/>
            </w:tcBorders>
          </w:tcPr>
          <w:p w:rsidR="007B47E9" w:rsidRPr="00865FCA" w:rsidRDefault="007D3F5B"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w:t>
            </w:r>
            <w:r w:rsidR="007B47E9" w:rsidRPr="00865FCA">
              <w:rPr>
                <w:rFonts w:ascii="Times New Roman" w:hAnsi="Times New Roman" w:cs="Times New Roman"/>
                <w:sz w:val="28"/>
                <w:szCs w:val="28"/>
              </w:rPr>
              <w:t>збирательная</w:t>
            </w:r>
          </w:p>
          <w:p w:rsidR="007B47E9" w:rsidRPr="00865FCA" w:rsidRDefault="007B47E9" w:rsidP="007B47E9">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комиссия</w:t>
            </w:r>
          </w:p>
          <w:p w:rsidR="007D3F5B" w:rsidRDefault="007D3F5B"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Вёшкинское сельское поселение </w:t>
            </w:r>
          </w:p>
          <w:p w:rsidR="007B47E9" w:rsidRPr="00865FCA" w:rsidRDefault="007B47E9" w:rsidP="007B47E9">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 xml:space="preserve"> (далее –</w:t>
            </w:r>
            <w:r w:rsidR="007D3F5B">
              <w:rPr>
                <w:rFonts w:ascii="Times New Roman" w:hAnsi="Times New Roman" w:cs="Times New Roman"/>
                <w:sz w:val="28"/>
                <w:szCs w:val="28"/>
              </w:rPr>
              <w:t xml:space="preserve"> ИКМО</w:t>
            </w:r>
            <w:r w:rsidRPr="00865FCA">
              <w:rPr>
                <w:rFonts w:ascii="Times New Roman" w:hAnsi="Times New Roman" w:cs="Times New Roman"/>
                <w:sz w:val="28"/>
                <w:szCs w:val="28"/>
              </w:rPr>
              <w:t>)</w:t>
            </w:r>
          </w:p>
          <w:p w:rsidR="007B47E9" w:rsidRPr="00865FCA" w:rsidRDefault="007B47E9" w:rsidP="007B47E9">
            <w:pPr>
              <w:rPr>
                <w:rFonts w:ascii="Times New Roman" w:hAnsi="Times New Roman" w:cs="Times New Roman"/>
                <w:sz w:val="28"/>
                <w:szCs w:val="28"/>
              </w:rPr>
            </w:pPr>
          </w:p>
        </w:tc>
      </w:tr>
      <w:tr w:rsidR="007D3F5B" w:rsidRPr="00865FCA" w:rsidTr="004C2E44">
        <w:trPr>
          <w:trHeight w:val="1770"/>
        </w:trPr>
        <w:tc>
          <w:tcPr>
            <w:tcW w:w="675" w:type="dxa"/>
            <w:tcBorders>
              <w:top w:val="nil"/>
              <w:left w:val="nil"/>
              <w:bottom w:val="nil"/>
              <w:right w:val="nil"/>
            </w:tcBorders>
          </w:tcPr>
          <w:p w:rsidR="007D3F5B" w:rsidRPr="00865FCA" w:rsidRDefault="007D3F5B" w:rsidP="007B47E9">
            <w:pPr>
              <w:rPr>
                <w:rFonts w:ascii="Times New Roman" w:hAnsi="Times New Roman" w:cs="Times New Roman"/>
                <w:sz w:val="28"/>
                <w:szCs w:val="28"/>
              </w:rPr>
            </w:pPr>
            <w:r>
              <w:rPr>
                <w:rFonts w:ascii="Times New Roman" w:hAnsi="Times New Roman" w:cs="Times New Roman"/>
                <w:sz w:val="28"/>
                <w:szCs w:val="28"/>
              </w:rPr>
              <w:t xml:space="preserve">2. </w:t>
            </w:r>
          </w:p>
        </w:tc>
        <w:tc>
          <w:tcPr>
            <w:tcW w:w="4962" w:type="dxa"/>
            <w:tcBorders>
              <w:top w:val="nil"/>
              <w:left w:val="nil"/>
              <w:bottom w:val="nil"/>
              <w:right w:val="nil"/>
            </w:tcBorders>
          </w:tcPr>
          <w:p w:rsidR="007D3F5B" w:rsidRPr="00865FCA" w:rsidRDefault="007D3F5B" w:rsidP="007D3F5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Рабочая встреча с и.о. главы администрации Вёшкинское  </w:t>
            </w:r>
            <w:r w:rsidRPr="00865FCA">
              <w:rPr>
                <w:rFonts w:ascii="Times New Roman" w:hAnsi="Times New Roman" w:cs="Times New Roman"/>
                <w:sz w:val="28"/>
                <w:szCs w:val="28"/>
              </w:rPr>
              <w:t xml:space="preserve"> сельск</w:t>
            </w:r>
            <w:r>
              <w:rPr>
                <w:rFonts w:ascii="Times New Roman" w:hAnsi="Times New Roman" w:cs="Times New Roman"/>
                <w:sz w:val="28"/>
                <w:szCs w:val="28"/>
              </w:rPr>
              <w:t>ое</w:t>
            </w:r>
            <w:r w:rsidRPr="00865FCA">
              <w:rPr>
                <w:rFonts w:ascii="Times New Roman" w:hAnsi="Times New Roman" w:cs="Times New Roman"/>
                <w:sz w:val="28"/>
                <w:szCs w:val="28"/>
              </w:rPr>
              <w:t xml:space="preserve"> поселени</w:t>
            </w:r>
            <w:r>
              <w:rPr>
                <w:rFonts w:ascii="Times New Roman" w:hAnsi="Times New Roman" w:cs="Times New Roman"/>
                <w:sz w:val="28"/>
                <w:szCs w:val="28"/>
              </w:rPr>
              <w:t>е</w:t>
            </w:r>
            <w:r w:rsidRPr="00865FCA">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865FCA">
              <w:rPr>
                <w:rFonts w:ascii="Times New Roman" w:hAnsi="Times New Roman" w:cs="Times New Roman"/>
                <w:sz w:val="28"/>
                <w:szCs w:val="28"/>
              </w:rPr>
              <w:t>вопросам обеспечения необходимых условий</w:t>
            </w:r>
            <w:r>
              <w:rPr>
                <w:rFonts w:ascii="Times New Roman" w:hAnsi="Times New Roman" w:cs="Times New Roman"/>
                <w:sz w:val="28"/>
                <w:szCs w:val="28"/>
              </w:rPr>
              <w:t xml:space="preserve"> </w:t>
            </w:r>
            <w:r w:rsidRPr="00865FCA">
              <w:rPr>
                <w:rFonts w:ascii="Times New Roman" w:hAnsi="Times New Roman" w:cs="Times New Roman"/>
                <w:sz w:val="28"/>
                <w:szCs w:val="28"/>
              </w:rPr>
              <w:t>участия инвалидов в голосовании на</w:t>
            </w:r>
            <w:r>
              <w:rPr>
                <w:rFonts w:ascii="Times New Roman" w:hAnsi="Times New Roman" w:cs="Times New Roman"/>
                <w:sz w:val="28"/>
                <w:szCs w:val="28"/>
              </w:rPr>
              <w:t xml:space="preserve"> </w:t>
            </w:r>
            <w:r w:rsidRPr="00865FCA">
              <w:rPr>
                <w:rFonts w:ascii="Times New Roman" w:hAnsi="Times New Roman" w:cs="Times New Roman"/>
                <w:sz w:val="28"/>
                <w:szCs w:val="28"/>
              </w:rPr>
              <w:t>избирательных участках</w:t>
            </w:r>
          </w:p>
          <w:p w:rsidR="007D3F5B" w:rsidRPr="00865FCA" w:rsidRDefault="007D3F5B" w:rsidP="007D3F5B">
            <w:pPr>
              <w:jc w:val="both"/>
              <w:rPr>
                <w:rFonts w:ascii="Times New Roman" w:hAnsi="Times New Roman" w:cs="Times New Roman"/>
                <w:sz w:val="28"/>
                <w:szCs w:val="28"/>
              </w:rPr>
            </w:pPr>
          </w:p>
        </w:tc>
        <w:tc>
          <w:tcPr>
            <w:tcW w:w="1701" w:type="dxa"/>
            <w:tcBorders>
              <w:top w:val="nil"/>
              <w:left w:val="nil"/>
              <w:bottom w:val="nil"/>
              <w:right w:val="nil"/>
            </w:tcBorders>
          </w:tcPr>
          <w:p w:rsidR="007D3F5B" w:rsidRPr="00865FCA" w:rsidRDefault="007D3F5B" w:rsidP="007D3F5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Август-октябрь</w:t>
            </w:r>
          </w:p>
          <w:p w:rsidR="007D3F5B" w:rsidRDefault="007D3F5B" w:rsidP="007D3F5B">
            <w:pPr>
              <w:rPr>
                <w:rFonts w:ascii="Times New Roman" w:hAnsi="Times New Roman" w:cs="Times New Roman"/>
                <w:sz w:val="28"/>
                <w:szCs w:val="28"/>
              </w:rPr>
            </w:pPr>
            <w:r w:rsidRPr="00865FCA">
              <w:rPr>
                <w:rFonts w:ascii="Times New Roman" w:hAnsi="Times New Roman" w:cs="Times New Roman"/>
                <w:sz w:val="28"/>
                <w:szCs w:val="28"/>
              </w:rPr>
              <w:t>2017 г</w:t>
            </w:r>
            <w:r>
              <w:rPr>
                <w:rFonts w:ascii="Times New Roman" w:hAnsi="Times New Roman" w:cs="Times New Roman"/>
                <w:sz w:val="28"/>
                <w:szCs w:val="28"/>
              </w:rPr>
              <w:t>.</w:t>
            </w:r>
          </w:p>
        </w:tc>
        <w:tc>
          <w:tcPr>
            <w:tcW w:w="2233" w:type="dxa"/>
            <w:tcBorders>
              <w:top w:val="nil"/>
              <w:left w:val="nil"/>
              <w:bottom w:val="nil"/>
              <w:right w:val="nil"/>
            </w:tcBorders>
          </w:tcPr>
          <w:p w:rsidR="007D3F5B" w:rsidRDefault="007D3F5B" w:rsidP="007B47E9">
            <w:pPr>
              <w:rPr>
                <w:rFonts w:ascii="Times New Roman" w:hAnsi="Times New Roman" w:cs="Times New Roman"/>
                <w:sz w:val="28"/>
                <w:szCs w:val="28"/>
              </w:rPr>
            </w:pPr>
            <w:r>
              <w:rPr>
                <w:rFonts w:ascii="Times New Roman" w:hAnsi="Times New Roman" w:cs="Times New Roman"/>
                <w:sz w:val="28"/>
                <w:szCs w:val="28"/>
              </w:rPr>
              <w:t>ИКМО</w:t>
            </w:r>
          </w:p>
        </w:tc>
      </w:tr>
      <w:tr w:rsidR="007B47E9" w:rsidRPr="00865FCA" w:rsidTr="004C2E44">
        <w:tc>
          <w:tcPr>
            <w:tcW w:w="675" w:type="dxa"/>
            <w:tcBorders>
              <w:top w:val="nil"/>
              <w:left w:val="nil"/>
              <w:bottom w:val="nil"/>
              <w:right w:val="nil"/>
            </w:tcBorders>
          </w:tcPr>
          <w:p w:rsidR="007B47E9" w:rsidRPr="00865FCA" w:rsidRDefault="007D3F5B" w:rsidP="007B47E9">
            <w:pPr>
              <w:rPr>
                <w:rFonts w:ascii="Times New Roman" w:hAnsi="Times New Roman" w:cs="Times New Roman"/>
                <w:sz w:val="28"/>
                <w:szCs w:val="28"/>
              </w:rPr>
            </w:pPr>
            <w:r>
              <w:rPr>
                <w:rFonts w:ascii="Times New Roman" w:hAnsi="Times New Roman" w:cs="Times New Roman"/>
                <w:sz w:val="28"/>
                <w:szCs w:val="28"/>
              </w:rPr>
              <w:t>3</w:t>
            </w:r>
            <w:r w:rsidR="007B47E9" w:rsidRPr="00865FCA">
              <w:rPr>
                <w:rFonts w:ascii="Times New Roman" w:hAnsi="Times New Roman" w:cs="Times New Roman"/>
                <w:sz w:val="28"/>
                <w:szCs w:val="28"/>
              </w:rPr>
              <w:t>.</w:t>
            </w:r>
          </w:p>
        </w:tc>
        <w:tc>
          <w:tcPr>
            <w:tcW w:w="4962" w:type="dxa"/>
            <w:tcBorders>
              <w:top w:val="nil"/>
              <w:left w:val="nil"/>
              <w:bottom w:val="nil"/>
              <w:right w:val="nil"/>
            </w:tcBorders>
          </w:tcPr>
          <w:p w:rsidR="007B47E9" w:rsidRPr="00865FCA" w:rsidRDefault="007B47E9"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Составление и актуализация адресно-телефонныхсправочников с данными о гражданах с</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ограниченными физическими возможностями на</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 xml:space="preserve">территории </w:t>
            </w:r>
            <w:r w:rsidR="007D3F5B">
              <w:rPr>
                <w:rFonts w:ascii="Times New Roman" w:hAnsi="Times New Roman" w:cs="Times New Roman"/>
                <w:sz w:val="28"/>
                <w:szCs w:val="28"/>
              </w:rPr>
              <w:t>Вёшкинского сельского поселения</w:t>
            </w:r>
            <w:r w:rsidRPr="00865FCA">
              <w:rPr>
                <w:rFonts w:ascii="Times New Roman" w:hAnsi="Times New Roman" w:cs="Times New Roman"/>
                <w:sz w:val="28"/>
                <w:szCs w:val="28"/>
              </w:rPr>
              <w:t xml:space="preserve"> в разрезе избирательных</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 xml:space="preserve">участков совместно </w:t>
            </w:r>
            <w:r w:rsidR="007D3F5B">
              <w:rPr>
                <w:rFonts w:ascii="Times New Roman" w:hAnsi="Times New Roman" w:cs="Times New Roman"/>
                <w:sz w:val="28"/>
                <w:szCs w:val="28"/>
              </w:rPr>
              <w:t>с</w:t>
            </w:r>
            <w:r w:rsidRPr="00865FCA">
              <w:rPr>
                <w:rFonts w:ascii="Times New Roman" w:hAnsi="Times New Roman" w:cs="Times New Roman"/>
                <w:sz w:val="28"/>
                <w:szCs w:val="28"/>
              </w:rPr>
              <w:t xml:space="preserve"> органами социальной</w:t>
            </w:r>
            <w:r w:rsidR="007D3F5B">
              <w:rPr>
                <w:rFonts w:ascii="Times New Roman" w:hAnsi="Times New Roman" w:cs="Times New Roman"/>
                <w:sz w:val="28"/>
                <w:szCs w:val="28"/>
              </w:rPr>
              <w:t xml:space="preserve"> з</w:t>
            </w:r>
            <w:r w:rsidRPr="00865FCA">
              <w:rPr>
                <w:rFonts w:ascii="Times New Roman" w:hAnsi="Times New Roman" w:cs="Times New Roman"/>
                <w:sz w:val="28"/>
                <w:szCs w:val="28"/>
              </w:rPr>
              <w:t>ащиты населения</w:t>
            </w:r>
          </w:p>
          <w:p w:rsidR="007B47E9" w:rsidRPr="00865FCA" w:rsidRDefault="007B47E9"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7B47E9" w:rsidRPr="007D3F5B" w:rsidRDefault="007D3F5B" w:rsidP="007B47E9">
            <w:pPr>
              <w:autoSpaceDE w:val="0"/>
              <w:autoSpaceDN w:val="0"/>
              <w:adjustRightInd w:val="0"/>
              <w:rPr>
                <w:rFonts w:ascii="Times New Roman" w:hAnsi="Times New Roman" w:cs="Times New Roman"/>
                <w:sz w:val="28"/>
                <w:szCs w:val="28"/>
              </w:rPr>
            </w:pPr>
            <w:r w:rsidRPr="007D3F5B">
              <w:rPr>
                <w:rFonts w:ascii="Times New Roman" w:hAnsi="Times New Roman" w:cs="Times New Roman"/>
                <w:sz w:val="28"/>
                <w:szCs w:val="28"/>
              </w:rPr>
              <w:t>А</w:t>
            </w:r>
            <w:r w:rsidR="007B47E9" w:rsidRPr="007D3F5B">
              <w:rPr>
                <w:rFonts w:ascii="Times New Roman" w:hAnsi="Times New Roman" w:cs="Times New Roman"/>
                <w:sz w:val="28"/>
                <w:szCs w:val="28"/>
              </w:rPr>
              <w:t>вгуст</w:t>
            </w:r>
            <w:r>
              <w:rPr>
                <w:rFonts w:ascii="Times New Roman" w:hAnsi="Times New Roman" w:cs="Times New Roman"/>
                <w:sz w:val="28"/>
                <w:szCs w:val="28"/>
              </w:rPr>
              <w:t>-октябрь</w:t>
            </w:r>
          </w:p>
          <w:p w:rsidR="007B47E9" w:rsidRPr="00865FCA" w:rsidRDefault="007B47E9" w:rsidP="007B47E9">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2017 г.</w:t>
            </w:r>
          </w:p>
        </w:tc>
        <w:tc>
          <w:tcPr>
            <w:tcW w:w="2233" w:type="dxa"/>
            <w:tcBorders>
              <w:top w:val="nil"/>
              <w:left w:val="nil"/>
              <w:bottom w:val="nil"/>
              <w:right w:val="nil"/>
            </w:tcBorders>
          </w:tcPr>
          <w:p w:rsidR="007B47E9" w:rsidRPr="00865FCA" w:rsidRDefault="007D3F5B"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7B47E9" w:rsidRPr="00865FCA" w:rsidRDefault="007B47E9" w:rsidP="007B47E9">
            <w:pPr>
              <w:autoSpaceDE w:val="0"/>
              <w:autoSpaceDN w:val="0"/>
              <w:adjustRightInd w:val="0"/>
              <w:rPr>
                <w:rFonts w:ascii="Times New Roman" w:hAnsi="Times New Roman" w:cs="Times New Roman"/>
                <w:sz w:val="28"/>
                <w:szCs w:val="28"/>
              </w:rPr>
            </w:pPr>
          </w:p>
        </w:tc>
      </w:tr>
      <w:tr w:rsidR="007B47E9" w:rsidRPr="00865FCA" w:rsidTr="004C2E44">
        <w:tc>
          <w:tcPr>
            <w:tcW w:w="675" w:type="dxa"/>
            <w:tcBorders>
              <w:top w:val="nil"/>
              <w:left w:val="nil"/>
              <w:bottom w:val="nil"/>
              <w:right w:val="nil"/>
            </w:tcBorders>
          </w:tcPr>
          <w:p w:rsidR="007B47E9" w:rsidRPr="00865FCA" w:rsidRDefault="007D3F5B" w:rsidP="007B47E9">
            <w:pPr>
              <w:rPr>
                <w:rFonts w:ascii="Times New Roman" w:hAnsi="Times New Roman" w:cs="Times New Roman"/>
                <w:sz w:val="28"/>
                <w:szCs w:val="28"/>
              </w:rPr>
            </w:pPr>
            <w:r>
              <w:rPr>
                <w:rFonts w:ascii="Times New Roman" w:hAnsi="Times New Roman" w:cs="Times New Roman"/>
                <w:sz w:val="28"/>
                <w:szCs w:val="28"/>
              </w:rPr>
              <w:t>4</w:t>
            </w:r>
            <w:r w:rsidR="007B47E9" w:rsidRPr="00865FCA">
              <w:rPr>
                <w:rFonts w:ascii="Times New Roman" w:hAnsi="Times New Roman" w:cs="Times New Roman"/>
                <w:sz w:val="28"/>
                <w:szCs w:val="28"/>
              </w:rPr>
              <w:t>.</w:t>
            </w:r>
          </w:p>
        </w:tc>
        <w:tc>
          <w:tcPr>
            <w:tcW w:w="4962" w:type="dxa"/>
            <w:tcBorders>
              <w:top w:val="nil"/>
              <w:left w:val="nil"/>
              <w:bottom w:val="nil"/>
              <w:right w:val="nil"/>
            </w:tcBorders>
          </w:tcPr>
          <w:p w:rsidR="007B47E9" w:rsidRPr="00865FCA" w:rsidRDefault="007B47E9"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Актуализация индивидуальных паспортов</w:t>
            </w:r>
            <w:r w:rsidR="007D3F5B">
              <w:rPr>
                <w:rFonts w:ascii="Times New Roman" w:hAnsi="Times New Roman" w:cs="Times New Roman"/>
                <w:sz w:val="28"/>
                <w:szCs w:val="28"/>
              </w:rPr>
              <w:t xml:space="preserve"> м</w:t>
            </w:r>
            <w:r w:rsidRPr="00865FCA">
              <w:rPr>
                <w:rFonts w:ascii="Times New Roman" w:hAnsi="Times New Roman" w:cs="Times New Roman"/>
                <w:sz w:val="28"/>
                <w:szCs w:val="28"/>
              </w:rPr>
              <w:t>аршрутов избирателей-инвалидов на</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избирательный участок</w:t>
            </w:r>
          </w:p>
          <w:p w:rsidR="007B47E9" w:rsidRPr="00865FCA" w:rsidRDefault="007B47E9"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7D3F5B" w:rsidRDefault="007D3F5B"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Август-ноябрь</w:t>
            </w:r>
          </w:p>
          <w:p w:rsidR="007B47E9" w:rsidRPr="00865FCA" w:rsidRDefault="007D3F5B"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2017 г.</w:t>
            </w:r>
          </w:p>
          <w:p w:rsidR="007B47E9" w:rsidRPr="00865FCA" w:rsidRDefault="007B47E9" w:rsidP="007B47E9">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7B47E9" w:rsidRPr="00865FCA" w:rsidRDefault="007D3F5B"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7B47E9" w:rsidRPr="00865FCA" w:rsidRDefault="007B47E9" w:rsidP="007B47E9">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участковые</w:t>
            </w:r>
          </w:p>
          <w:p w:rsidR="007B47E9" w:rsidRPr="00865FCA" w:rsidRDefault="007B47E9" w:rsidP="007B47E9">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избирательные</w:t>
            </w:r>
          </w:p>
          <w:p w:rsidR="007D3F5B" w:rsidRDefault="007B47E9" w:rsidP="007B47E9">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комиссии</w:t>
            </w:r>
            <w:r w:rsidR="007D3F5B">
              <w:rPr>
                <w:rFonts w:ascii="Times New Roman" w:hAnsi="Times New Roman" w:cs="Times New Roman"/>
                <w:sz w:val="28"/>
                <w:szCs w:val="28"/>
              </w:rPr>
              <w:t xml:space="preserve"> </w:t>
            </w:r>
          </w:p>
          <w:p w:rsidR="007B47E9" w:rsidRPr="00865FCA" w:rsidRDefault="007D3F5B"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(далее – УИК)</w:t>
            </w:r>
          </w:p>
          <w:p w:rsidR="007B47E9" w:rsidRPr="00865FCA" w:rsidRDefault="007B47E9" w:rsidP="007B47E9">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7D3F5B"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865FCA" w:rsidRPr="00865FCA">
              <w:rPr>
                <w:rFonts w:ascii="Times New Roman" w:hAnsi="Times New Roman" w:cs="Times New Roman"/>
                <w:sz w:val="28"/>
                <w:szCs w:val="28"/>
              </w:rPr>
              <w:t>.</w:t>
            </w:r>
          </w:p>
          <w:p w:rsidR="00865FCA" w:rsidRPr="00865FCA" w:rsidRDefault="00865FCA" w:rsidP="007B47E9">
            <w:pPr>
              <w:rPr>
                <w:rFonts w:ascii="Times New Roman" w:hAnsi="Times New Roman" w:cs="Times New Roman"/>
                <w:sz w:val="28"/>
                <w:szCs w:val="28"/>
              </w:rPr>
            </w:pP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 xml:space="preserve">Взаимодействие с </w:t>
            </w:r>
            <w:r w:rsidR="007D3F5B">
              <w:rPr>
                <w:rFonts w:ascii="Times New Roman" w:hAnsi="Times New Roman" w:cs="Times New Roman"/>
                <w:sz w:val="28"/>
                <w:szCs w:val="28"/>
              </w:rPr>
              <w:t>органами социальной защиты населения</w:t>
            </w:r>
            <w:r w:rsidRPr="00865FCA">
              <w:rPr>
                <w:rFonts w:ascii="Times New Roman" w:hAnsi="Times New Roman" w:cs="Times New Roman"/>
                <w:sz w:val="28"/>
                <w:szCs w:val="28"/>
              </w:rPr>
              <w:t xml:space="preserve"> по вопросам оказания</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содействия гражданам, являющимся</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инвалидами, в реализации ими избирательных</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прав</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в период</w:t>
            </w:r>
          </w:p>
          <w:p w:rsidR="004C2E44"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избиратель</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ной кампании</w:t>
            </w:r>
          </w:p>
          <w:p w:rsidR="00865FCA" w:rsidRPr="00865FCA" w:rsidRDefault="00865FCA" w:rsidP="007B47E9">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7D3F5B"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7B47E9">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7D3F5B"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rsidR="00865FCA"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 xml:space="preserve">Направление </w:t>
            </w:r>
            <w:proofErr w:type="gramStart"/>
            <w:r w:rsidRPr="00865FCA">
              <w:rPr>
                <w:rFonts w:ascii="Times New Roman" w:hAnsi="Times New Roman" w:cs="Times New Roman"/>
                <w:sz w:val="28"/>
                <w:szCs w:val="28"/>
              </w:rPr>
              <w:t>при необходимости в органы</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местного самоуправления предложений для</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принятия мер по обеспечению доступа</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инвалидов на избирательный участок</w:t>
            </w:r>
            <w:proofErr w:type="gramEnd"/>
            <w:r w:rsidRPr="00865FCA">
              <w:rPr>
                <w:rFonts w:ascii="Times New Roman" w:hAnsi="Times New Roman" w:cs="Times New Roman"/>
                <w:sz w:val="28"/>
                <w:szCs w:val="28"/>
              </w:rPr>
              <w:t>, в том</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числе: по установке необходимых</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приспособлений для инвалидов-колясочников</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(перил, настилов, пандусов, в том числе</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временных), дополнительного освещения,</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оборудованию подходов (подъезда) к</w:t>
            </w:r>
          </w:p>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помещениям избирательных участков</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в период</w:t>
            </w:r>
          </w:p>
          <w:p w:rsidR="004C2E44"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избиратель</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ной кампании</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r w:rsidR="00865FCA"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Определение избирательных участков, на</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территории которых компактно проживают</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инвалиды по зрению, для размещения</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информационных материалов, выполненных</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крупным шрифтом, а также для применения</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специальных трафаретов для самостоятельного</w:t>
            </w:r>
            <w:r w:rsidR="000F72CD">
              <w:rPr>
                <w:rFonts w:ascii="Times New Roman" w:hAnsi="Times New Roman" w:cs="Times New Roman"/>
                <w:sz w:val="28"/>
                <w:szCs w:val="28"/>
              </w:rPr>
              <w:t xml:space="preserve"> </w:t>
            </w:r>
            <w:r w:rsidR="003813F5">
              <w:rPr>
                <w:rFonts w:ascii="Times New Roman" w:hAnsi="Times New Roman" w:cs="Times New Roman"/>
                <w:sz w:val="28"/>
                <w:szCs w:val="28"/>
              </w:rPr>
              <w:t xml:space="preserve">заполнения избирательного </w:t>
            </w:r>
            <w:r w:rsidRPr="00865FCA">
              <w:rPr>
                <w:rFonts w:ascii="Times New Roman" w:hAnsi="Times New Roman" w:cs="Times New Roman"/>
                <w:sz w:val="28"/>
                <w:szCs w:val="28"/>
              </w:rPr>
              <w:t>бюллетеня</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865FCA" w:rsidRDefault="000F72CD"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w:t>
            </w:r>
            <w:r w:rsidR="003813F5">
              <w:rPr>
                <w:rFonts w:ascii="Times New Roman" w:hAnsi="Times New Roman" w:cs="Times New Roman"/>
                <w:sz w:val="28"/>
                <w:szCs w:val="28"/>
              </w:rPr>
              <w:t>ентябрь</w:t>
            </w:r>
            <w:r>
              <w:rPr>
                <w:rFonts w:ascii="Times New Roman" w:hAnsi="Times New Roman" w:cs="Times New Roman"/>
                <w:sz w:val="28"/>
                <w:szCs w:val="28"/>
              </w:rPr>
              <w:t xml:space="preserve"> </w:t>
            </w:r>
            <w:r w:rsidR="00865FCA" w:rsidRPr="00865FCA">
              <w:rPr>
                <w:rFonts w:ascii="Times New Roman" w:hAnsi="Times New Roman" w:cs="Times New Roman"/>
                <w:sz w:val="28"/>
                <w:szCs w:val="28"/>
              </w:rPr>
              <w:t xml:space="preserve"> </w:t>
            </w:r>
            <w:r>
              <w:rPr>
                <w:rFonts w:ascii="Times New Roman" w:hAnsi="Times New Roman" w:cs="Times New Roman"/>
                <w:sz w:val="28"/>
                <w:szCs w:val="28"/>
              </w:rPr>
              <w:t xml:space="preserve"> </w:t>
            </w:r>
            <w:r w:rsidR="00865FCA" w:rsidRPr="00865FCA">
              <w:rPr>
                <w:rFonts w:ascii="Times New Roman" w:hAnsi="Times New Roman" w:cs="Times New Roman"/>
                <w:sz w:val="28"/>
                <w:szCs w:val="28"/>
              </w:rPr>
              <w:t>2017 г.</w:t>
            </w:r>
          </w:p>
        </w:tc>
        <w:tc>
          <w:tcPr>
            <w:tcW w:w="2233"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r w:rsidR="00865FCA"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Обучение членов участковых избирательных</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комиссий, граждан, включенных в резерв</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 xml:space="preserve">участковых комиссий, по вопросам, связанным </w:t>
            </w:r>
            <w:proofErr w:type="gramStart"/>
            <w:r w:rsidRPr="00865FCA">
              <w:rPr>
                <w:rFonts w:ascii="Times New Roman" w:hAnsi="Times New Roman" w:cs="Times New Roman"/>
                <w:sz w:val="28"/>
                <w:szCs w:val="28"/>
              </w:rPr>
              <w:t>с</w:t>
            </w:r>
            <w:proofErr w:type="gramEnd"/>
          </w:p>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 xml:space="preserve">обеспечением реализации и </w:t>
            </w:r>
            <w:proofErr w:type="gramStart"/>
            <w:r w:rsidRPr="00865FCA">
              <w:rPr>
                <w:rFonts w:ascii="Times New Roman" w:hAnsi="Times New Roman" w:cs="Times New Roman"/>
                <w:sz w:val="28"/>
                <w:szCs w:val="28"/>
              </w:rPr>
              <w:t>защиты</w:t>
            </w:r>
            <w:proofErr w:type="gramEnd"/>
            <w:r w:rsidR="000F72CD">
              <w:rPr>
                <w:rFonts w:ascii="Times New Roman" w:hAnsi="Times New Roman" w:cs="Times New Roman"/>
                <w:sz w:val="28"/>
                <w:szCs w:val="28"/>
              </w:rPr>
              <w:t xml:space="preserve"> </w:t>
            </w:r>
            <w:r w:rsidRPr="00865FCA">
              <w:rPr>
                <w:rFonts w:ascii="Times New Roman" w:hAnsi="Times New Roman" w:cs="Times New Roman"/>
                <w:sz w:val="28"/>
                <w:szCs w:val="28"/>
              </w:rPr>
              <w:t>избирательных прав граждан с ограниченными</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физическими возможностями</w:t>
            </w:r>
          </w:p>
        </w:tc>
        <w:tc>
          <w:tcPr>
            <w:tcW w:w="1701" w:type="dxa"/>
            <w:tcBorders>
              <w:top w:val="nil"/>
              <w:left w:val="nil"/>
              <w:bottom w:val="nil"/>
              <w:right w:val="nil"/>
            </w:tcBorders>
          </w:tcPr>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в период</w:t>
            </w:r>
          </w:p>
          <w:p w:rsidR="000F72CD"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избиратель</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ной кампании</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w:t>
            </w:r>
            <w:r w:rsidR="00865FCA" w:rsidRPr="00865FCA">
              <w:rPr>
                <w:rFonts w:ascii="Times New Roman" w:hAnsi="Times New Roman" w:cs="Times New Roman"/>
                <w:sz w:val="28"/>
                <w:szCs w:val="28"/>
              </w:rPr>
              <w:t>.</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Участие в мероприятиях по обучению</w:t>
            </w:r>
          </w:p>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представителей органов местного</w:t>
            </w:r>
            <w:r w:rsidR="000F72CD">
              <w:rPr>
                <w:rFonts w:ascii="Times New Roman" w:hAnsi="Times New Roman" w:cs="Times New Roman"/>
                <w:sz w:val="28"/>
                <w:szCs w:val="28"/>
              </w:rPr>
              <w:t xml:space="preserve"> </w:t>
            </w:r>
            <w:r w:rsidRPr="00865FCA">
              <w:rPr>
                <w:rFonts w:ascii="Times New Roman" w:hAnsi="Times New Roman" w:cs="Times New Roman"/>
                <w:sz w:val="28"/>
                <w:szCs w:val="28"/>
              </w:rPr>
              <w:t>самоуправления, социальной защиты населения,</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 xml:space="preserve">учреждений культуры, </w:t>
            </w:r>
            <w:r w:rsidRPr="00865FCA">
              <w:rPr>
                <w:rFonts w:ascii="Times New Roman" w:hAnsi="Times New Roman" w:cs="Times New Roman"/>
                <w:sz w:val="28"/>
                <w:szCs w:val="28"/>
              </w:rPr>
              <w:lastRenderedPageBreak/>
              <w:t>образования,</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здравоохранения, иных заинтересованных лиц по</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вопросам обеспечения доступной среды для</w:t>
            </w:r>
            <w:r w:rsidR="000F72CD">
              <w:rPr>
                <w:rFonts w:ascii="Times New Roman" w:hAnsi="Times New Roman" w:cs="Times New Roman"/>
                <w:sz w:val="28"/>
                <w:szCs w:val="28"/>
              </w:rPr>
              <w:t xml:space="preserve"> </w:t>
            </w:r>
            <w:r w:rsidRPr="00865FCA">
              <w:rPr>
                <w:rFonts w:ascii="Times New Roman" w:hAnsi="Times New Roman" w:cs="Times New Roman"/>
                <w:sz w:val="28"/>
                <w:szCs w:val="28"/>
              </w:rPr>
              <w:t>граждан с ограниченными физическими</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возможностями</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Сентябрь-ноябрь</w:t>
            </w:r>
          </w:p>
          <w:p w:rsidR="00B92225"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2017 года по</w:t>
            </w:r>
            <w:r w:rsidR="00B92225">
              <w:rPr>
                <w:rFonts w:ascii="Times New Roman" w:hAnsi="Times New Roman" w:cs="Times New Roman"/>
                <w:sz w:val="28"/>
                <w:szCs w:val="28"/>
              </w:rPr>
              <w:t xml:space="preserve"> с</w:t>
            </w:r>
            <w:r w:rsidRPr="00865FCA">
              <w:rPr>
                <w:rFonts w:ascii="Times New Roman" w:hAnsi="Times New Roman" w:cs="Times New Roman"/>
                <w:sz w:val="28"/>
                <w:szCs w:val="28"/>
              </w:rPr>
              <w:t>огласо</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lastRenderedPageBreak/>
              <w:t>ванию с</w:t>
            </w:r>
          </w:p>
          <w:p w:rsidR="003813F5"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организато</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рами</w:t>
            </w:r>
          </w:p>
          <w:p w:rsidR="003813F5"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мероприя</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тия</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865FCA" w:rsidP="00EE2A2C">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lastRenderedPageBreak/>
              <w:t>1</w:t>
            </w:r>
            <w:r w:rsidR="00EE2A2C">
              <w:rPr>
                <w:rFonts w:ascii="Times New Roman" w:hAnsi="Times New Roman" w:cs="Times New Roman"/>
                <w:sz w:val="28"/>
                <w:szCs w:val="28"/>
              </w:rPr>
              <w:t>0</w:t>
            </w:r>
            <w:r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Разработка разъяснительных материалов,</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памяток по обеспечению прав избирателей,</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являющихся инвалидами, при проведении</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выборов</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Сентябрь, октябрь</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2017 г.</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1</w:t>
            </w:r>
            <w:r w:rsidR="00EE2A2C">
              <w:rPr>
                <w:rFonts w:ascii="Times New Roman" w:hAnsi="Times New Roman" w:cs="Times New Roman"/>
                <w:sz w:val="28"/>
                <w:szCs w:val="28"/>
              </w:rPr>
              <w:t>1</w:t>
            </w:r>
            <w:r w:rsidRPr="00865FCA">
              <w:rPr>
                <w:rFonts w:ascii="Times New Roman" w:hAnsi="Times New Roman" w:cs="Times New Roman"/>
                <w:sz w:val="28"/>
                <w:szCs w:val="28"/>
              </w:rPr>
              <w:t>.</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Подготовка информационных сообщений о ходе</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избирательн</w:t>
            </w:r>
            <w:r w:rsidR="004C2E44">
              <w:rPr>
                <w:rFonts w:ascii="Times New Roman" w:hAnsi="Times New Roman" w:cs="Times New Roman"/>
                <w:sz w:val="28"/>
                <w:szCs w:val="28"/>
              </w:rPr>
              <w:t>ой кампании</w:t>
            </w:r>
            <w:r w:rsidRPr="00865FCA">
              <w:rPr>
                <w:rFonts w:ascii="Times New Roman" w:hAnsi="Times New Roman" w:cs="Times New Roman"/>
                <w:sz w:val="28"/>
                <w:szCs w:val="28"/>
              </w:rPr>
              <w:t>, деятельности</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избирательных комиссий и направление их для</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опубликования в средства массовой</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информации, для размещения на стендах в</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местных отделениях общероссийских</w:t>
            </w:r>
          </w:p>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общественных организаций инвалидов</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в период</w:t>
            </w:r>
          </w:p>
          <w:p w:rsidR="00B92225"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избиратель</w:t>
            </w:r>
          </w:p>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но</w:t>
            </w:r>
            <w:r w:rsidR="00865FCA" w:rsidRPr="00865FCA">
              <w:rPr>
                <w:rFonts w:ascii="Times New Roman" w:hAnsi="Times New Roman" w:cs="Times New Roman"/>
                <w:sz w:val="28"/>
                <w:szCs w:val="28"/>
              </w:rPr>
              <w:t>й кампании</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865FCA" w:rsidP="00EE2A2C">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1</w:t>
            </w:r>
            <w:r w:rsidR="00EE2A2C">
              <w:rPr>
                <w:rFonts w:ascii="Times New Roman" w:hAnsi="Times New Roman" w:cs="Times New Roman"/>
                <w:sz w:val="28"/>
                <w:szCs w:val="28"/>
              </w:rPr>
              <w:t>2</w:t>
            </w:r>
            <w:r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4C2E44">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Изготовление информационных материалов о</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зарегистрированных кандидатах, порядке</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заполнения избирательного бюллетеня,</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адаптированных для инвалидов по зрению</w:t>
            </w:r>
          </w:p>
        </w:tc>
        <w:tc>
          <w:tcPr>
            <w:tcW w:w="1701"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октябрь</w:t>
            </w:r>
            <w:r w:rsidR="00865FCA" w:rsidRPr="00865FCA">
              <w:rPr>
                <w:rFonts w:ascii="Times New Roman" w:hAnsi="Times New Roman" w:cs="Times New Roman"/>
                <w:sz w:val="28"/>
                <w:szCs w:val="28"/>
              </w:rPr>
              <w:t xml:space="preserve"> 2017</w:t>
            </w:r>
            <w:r>
              <w:rPr>
                <w:rFonts w:ascii="Times New Roman" w:hAnsi="Times New Roman" w:cs="Times New Roman"/>
                <w:sz w:val="28"/>
                <w:szCs w:val="28"/>
              </w:rPr>
              <w:t xml:space="preserve"> </w:t>
            </w:r>
            <w:r w:rsidR="00865FCA" w:rsidRPr="00865FCA">
              <w:rPr>
                <w:rFonts w:ascii="Times New Roman" w:hAnsi="Times New Roman" w:cs="Times New Roman"/>
                <w:sz w:val="28"/>
                <w:szCs w:val="28"/>
              </w:rPr>
              <w:t>г.</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4C2E44" w:rsidP="00EE2A2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E2A2C">
              <w:rPr>
                <w:rFonts w:ascii="Times New Roman" w:hAnsi="Times New Roman" w:cs="Times New Roman"/>
                <w:sz w:val="28"/>
                <w:szCs w:val="28"/>
              </w:rPr>
              <w:t>3</w:t>
            </w:r>
            <w:r w:rsidR="00865FCA"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Обеспечение участковых избирательных</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комиссий специальным технологическим</w:t>
            </w:r>
            <w:r w:rsidR="00EE2A2C">
              <w:rPr>
                <w:rFonts w:ascii="Times New Roman" w:hAnsi="Times New Roman" w:cs="Times New Roman"/>
                <w:sz w:val="28"/>
                <w:szCs w:val="28"/>
              </w:rPr>
              <w:t xml:space="preserve"> </w:t>
            </w:r>
            <w:r w:rsidRPr="00865FCA">
              <w:rPr>
                <w:rFonts w:ascii="Times New Roman" w:hAnsi="Times New Roman" w:cs="Times New Roman"/>
                <w:sz w:val="28"/>
                <w:szCs w:val="28"/>
              </w:rPr>
              <w:t>оборудованием, увеличительными стеклами</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(лупами), дополнительными светильниками для</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кабин</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Не позднее </w:t>
            </w:r>
            <w:r w:rsidR="00F77F34">
              <w:rPr>
                <w:rFonts w:ascii="Times New Roman" w:hAnsi="Times New Roman" w:cs="Times New Roman"/>
                <w:sz w:val="28"/>
                <w:szCs w:val="28"/>
              </w:rPr>
              <w:t>15</w:t>
            </w:r>
            <w:r>
              <w:rPr>
                <w:rFonts w:ascii="Times New Roman" w:hAnsi="Times New Roman" w:cs="Times New Roman"/>
                <w:sz w:val="28"/>
                <w:szCs w:val="28"/>
              </w:rPr>
              <w:t xml:space="preserve"> ноября</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2017 г.</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865FCA" w:rsidP="00EE2A2C">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1</w:t>
            </w:r>
            <w:r w:rsidR="00EE2A2C">
              <w:rPr>
                <w:rFonts w:ascii="Times New Roman" w:hAnsi="Times New Roman" w:cs="Times New Roman"/>
                <w:sz w:val="28"/>
                <w:szCs w:val="28"/>
              </w:rPr>
              <w:t>4</w:t>
            </w:r>
            <w:r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Организация работы в избирательной комиссии</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телефонного пункта «Горячая линия связи с</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избирателями»</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Авгус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ноябрь</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2017 г.</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p w:rsidR="00865FCA" w:rsidRPr="00865FCA" w:rsidRDefault="00865FCA" w:rsidP="00865FCA">
            <w:pPr>
              <w:autoSpaceDE w:val="0"/>
              <w:autoSpaceDN w:val="0"/>
              <w:adjustRightInd w:val="0"/>
              <w:rPr>
                <w:rFonts w:ascii="Times New Roman" w:hAnsi="Times New Roman" w:cs="Times New Roman"/>
                <w:sz w:val="28"/>
                <w:szCs w:val="28"/>
              </w:rPr>
            </w:pP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865FCA" w:rsidP="004C2E44">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1</w:t>
            </w:r>
            <w:r w:rsidR="00EE2A2C">
              <w:rPr>
                <w:rFonts w:ascii="Times New Roman" w:hAnsi="Times New Roman" w:cs="Times New Roman"/>
                <w:sz w:val="28"/>
                <w:szCs w:val="28"/>
              </w:rPr>
              <w:t>5</w:t>
            </w:r>
            <w:r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Проведение мониторинга хода подготовки к</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выборам в части обеспечения избирательных</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прав граждан, являющихся инвалидами</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Не позднее</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 xml:space="preserve">25 </w:t>
            </w:r>
            <w:r w:rsidR="004C2E44">
              <w:rPr>
                <w:rFonts w:ascii="Times New Roman" w:hAnsi="Times New Roman" w:cs="Times New Roman"/>
                <w:sz w:val="28"/>
                <w:szCs w:val="28"/>
              </w:rPr>
              <w:t>октября</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2017 г.</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865FCA" w:rsidP="00EE2A2C">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lastRenderedPageBreak/>
              <w:t>1</w:t>
            </w:r>
            <w:r w:rsidR="00EE2A2C">
              <w:rPr>
                <w:rFonts w:ascii="Times New Roman" w:hAnsi="Times New Roman" w:cs="Times New Roman"/>
                <w:sz w:val="28"/>
                <w:szCs w:val="28"/>
              </w:rPr>
              <w:t>6</w:t>
            </w:r>
            <w:r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Организация количественного учета</w:t>
            </w:r>
          </w:p>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избирателей с инвалидностью, принявших</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участие в голосовании в помещениях для</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голосования. Направление соответствующей</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информации в избирательную комиссию</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Костромской области</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не позднее</w:t>
            </w:r>
          </w:p>
          <w:p w:rsidR="00865FCA" w:rsidRPr="00865FCA" w:rsidRDefault="00F77F3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25</w:t>
            </w:r>
            <w:r w:rsidR="004C2E44">
              <w:rPr>
                <w:rFonts w:ascii="Times New Roman" w:hAnsi="Times New Roman" w:cs="Times New Roman"/>
                <w:sz w:val="28"/>
                <w:szCs w:val="28"/>
              </w:rPr>
              <w:t xml:space="preserve"> ноября</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2017 г.</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tc>
      </w:tr>
    </w:tbl>
    <w:p w:rsidR="007B47E9" w:rsidRDefault="007B47E9" w:rsidP="007B47E9"/>
    <w:p w:rsidR="007B47E9" w:rsidRDefault="007B47E9" w:rsidP="007B47E9">
      <w:pPr>
        <w:autoSpaceDE w:val="0"/>
        <w:autoSpaceDN w:val="0"/>
        <w:adjustRightInd w:val="0"/>
        <w:spacing w:after="0" w:line="240" w:lineRule="auto"/>
        <w:rPr>
          <w:rFonts w:ascii="TimesNewRoman" w:hAnsi="TimesNewRoman" w:cs="TimesNewRoman"/>
          <w:sz w:val="26"/>
          <w:szCs w:val="26"/>
        </w:rPr>
      </w:pPr>
    </w:p>
    <w:p w:rsidR="007B47E9" w:rsidRDefault="007B47E9" w:rsidP="007B47E9">
      <w:pPr>
        <w:autoSpaceDE w:val="0"/>
        <w:autoSpaceDN w:val="0"/>
        <w:adjustRightInd w:val="0"/>
        <w:spacing w:after="0" w:line="240" w:lineRule="auto"/>
        <w:rPr>
          <w:rFonts w:ascii="TimesNewRoman" w:hAnsi="TimesNewRoman" w:cs="TimesNewRoman"/>
          <w:sz w:val="26"/>
          <w:szCs w:val="26"/>
        </w:rPr>
      </w:pPr>
    </w:p>
    <w:p w:rsidR="00F07319" w:rsidRPr="007B47E9" w:rsidRDefault="00F07319" w:rsidP="007B47E9"/>
    <w:sectPr w:rsidR="00F07319" w:rsidRPr="007B47E9" w:rsidSect="00F07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7E9"/>
    <w:rsid w:val="000E4229"/>
    <w:rsid w:val="000F72CD"/>
    <w:rsid w:val="00266809"/>
    <w:rsid w:val="002F1681"/>
    <w:rsid w:val="003813F5"/>
    <w:rsid w:val="004C2E44"/>
    <w:rsid w:val="004F2CE9"/>
    <w:rsid w:val="00537533"/>
    <w:rsid w:val="007B47E9"/>
    <w:rsid w:val="007D3F5B"/>
    <w:rsid w:val="00865FCA"/>
    <w:rsid w:val="00A8194C"/>
    <w:rsid w:val="00B92225"/>
    <w:rsid w:val="00C25E3D"/>
    <w:rsid w:val="00DC7B7E"/>
    <w:rsid w:val="00EE2A2C"/>
    <w:rsid w:val="00F07319"/>
    <w:rsid w:val="00F77F34"/>
    <w:rsid w:val="00FE7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unhideWhenUsed/>
    <w:rsid w:val="002F1681"/>
    <w:pPr>
      <w:tabs>
        <w:tab w:val="left" w:pos="3402"/>
      </w:tabs>
      <w:snapToGrid w:val="0"/>
      <w:spacing w:after="0" w:line="240" w:lineRule="auto"/>
      <w:ind w:right="5953"/>
      <w:jc w:val="both"/>
    </w:pPr>
    <w:rPr>
      <w:rFonts w:ascii="Times New Roman" w:eastAsia="Times New Roman" w:hAnsi="Times New Roman" w:cs="Times New Roman"/>
      <w:szCs w:val="20"/>
      <w:lang w:eastAsia="ru-RU"/>
    </w:rPr>
  </w:style>
  <w:style w:type="character" w:customStyle="1" w:styleId="a5">
    <w:name w:val="Основной текст Знак"/>
    <w:basedOn w:val="a0"/>
    <w:link w:val="a4"/>
    <w:semiHidden/>
    <w:rsid w:val="002F1681"/>
    <w:rPr>
      <w:rFonts w:ascii="Times New Roman" w:eastAsia="Times New Roman" w:hAnsi="Times New Roman" w:cs="Times New Roman"/>
      <w:szCs w:val="20"/>
      <w:lang w:eastAsia="ru-RU"/>
    </w:rPr>
  </w:style>
  <w:style w:type="paragraph" w:styleId="a6">
    <w:name w:val="Message Header"/>
    <w:basedOn w:val="a4"/>
    <w:link w:val="a7"/>
    <w:semiHidden/>
    <w:unhideWhenUsed/>
    <w:rsid w:val="002F1681"/>
    <w:pPr>
      <w:tabs>
        <w:tab w:val="clear" w:pos="3402"/>
      </w:tabs>
      <w:snapToGrid/>
      <w:spacing w:before="120"/>
      <w:ind w:right="0" w:firstLine="425"/>
      <w:jc w:val="center"/>
    </w:pPr>
    <w:rPr>
      <w:rFonts w:ascii="Arial" w:hAnsi="Arial"/>
      <w:spacing w:val="50"/>
      <w:sz w:val="24"/>
    </w:rPr>
  </w:style>
  <w:style w:type="character" w:customStyle="1" w:styleId="a7">
    <w:name w:val="Шапка Знак"/>
    <w:basedOn w:val="a0"/>
    <w:link w:val="a6"/>
    <w:semiHidden/>
    <w:rsid w:val="002F1681"/>
    <w:rPr>
      <w:rFonts w:ascii="Arial" w:eastAsia="Times New Roman" w:hAnsi="Arial" w:cs="Times New Roman"/>
      <w:spacing w:val="50"/>
      <w:sz w:val="24"/>
      <w:szCs w:val="20"/>
      <w:lang w:eastAsia="ru-RU"/>
    </w:rPr>
  </w:style>
</w:styles>
</file>

<file path=word/webSettings.xml><?xml version="1.0" encoding="utf-8"?>
<w:webSettings xmlns:r="http://schemas.openxmlformats.org/officeDocument/2006/relationships" xmlns:w="http://schemas.openxmlformats.org/wordprocessingml/2006/main">
  <w:divs>
    <w:div w:id="543374877">
      <w:bodyDiv w:val="1"/>
      <w:marLeft w:val="0"/>
      <w:marRight w:val="0"/>
      <w:marTop w:val="0"/>
      <w:marBottom w:val="0"/>
      <w:divBdr>
        <w:top w:val="none" w:sz="0" w:space="0" w:color="auto"/>
        <w:left w:val="none" w:sz="0" w:space="0" w:color="auto"/>
        <w:bottom w:val="none" w:sz="0" w:space="0" w:color="auto"/>
        <w:right w:val="none" w:sz="0" w:space="0" w:color="auto"/>
      </w:divBdr>
    </w:div>
    <w:div w:id="20815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изберком</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избирком</dc:creator>
  <cp:keywords/>
  <dc:description/>
  <cp:lastModifiedBy>избирком</cp:lastModifiedBy>
  <cp:revision>7</cp:revision>
  <cp:lastPrinted>2017-08-21T07:10:00Z</cp:lastPrinted>
  <dcterms:created xsi:type="dcterms:W3CDTF">2017-08-10T05:06:00Z</dcterms:created>
  <dcterms:modified xsi:type="dcterms:W3CDTF">2017-08-23T06:24:00Z</dcterms:modified>
</cp:coreProperties>
</file>