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66" w:rsidRDefault="002B7C9C" w:rsidP="00C70F66">
      <w:r>
        <w:pict>
          <v:shapetype id="_x0000_t202" coordsize="21600,21600" o:spt="202" path="m,l,21600r21600,l21600,xe">
            <v:stroke joinstyle="miter"/>
            <v:path gradientshapeok="t" o:connecttype="rect"/>
          </v:shapetype>
          <v:shape id="_x0000_s1027" type="#_x0000_t202" style="position:absolute;left:0;text-align:left;margin-left:445.3pt;margin-top:6.35pt;width:67.3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9F6A26">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9F6A26" w:rsidRDefault="009F6A26" w:rsidP="00797C64">
                        <w:pPr>
                          <w:pStyle w:val="1"/>
                          <w:tabs>
                            <w:tab w:val="num" w:pos="0"/>
                            <w:tab w:val="left" w:pos="284"/>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9F6A26" w:rsidRDefault="009F6A26" w:rsidP="00797C64">
                        <w:pPr>
                          <w:tabs>
                            <w:tab w:val="left" w:pos="284"/>
                          </w:tabs>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9F6A26" w:rsidRDefault="009F6A26" w:rsidP="00797C64">
                        <w:pPr>
                          <w:tabs>
                            <w:tab w:val="left" w:pos="284"/>
                          </w:tabs>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9F6A26" w:rsidRDefault="009F6A26" w:rsidP="00797C64">
                        <w:pPr>
                          <w:tabs>
                            <w:tab w:val="left" w:pos="284"/>
                          </w:tabs>
                          <w:spacing w:line="276" w:lineRule="auto"/>
                          <w:rPr>
                            <w:rFonts w:eastAsia="Times New Roman"/>
                            <w:b/>
                            <w:color w:val="000000"/>
                            <w:sz w:val="16"/>
                            <w:szCs w:val="16"/>
                            <w:lang w:bidi="ru-RU"/>
                          </w:rPr>
                        </w:pPr>
                        <w:r>
                          <w:rPr>
                            <w:rFonts w:eastAsia="Times New Roman"/>
                            <w:b/>
                            <w:color w:val="000000"/>
                            <w:sz w:val="16"/>
                            <w:szCs w:val="16"/>
                          </w:rPr>
                          <w:t>№ 309</w:t>
                        </w:r>
                      </w:p>
                      <w:p w:rsidR="009F6A26" w:rsidRDefault="009F6A26" w:rsidP="00797C64">
                        <w:pPr>
                          <w:tabs>
                            <w:tab w:val="left" w:pos="284"/>
                          </w:tabs>
                          <w:spacing w:line="276" w:lineRule="auto"/>
                          <w:rPr>
                            <w:rFonts w:eastAsia="Times New Roman"/>
                            <w:b/>
                            <w:color w:val="000000"/>
                            <w:sz w:val="16"/>
                            <w:szCs w:val="16"/>
                            <w:lang w:bidi="ru-RU"/>
                          </w:rPr>
                        </w:pPr>
                        <w:r>
                          <w:rPr>
                            <w:rFonts w:eastAsia="Times New Roman"/>
                            <w:b/>
                            <w:color w:val="000000"/>
                            <w:sz w:val="16"/>
                            <w:szCs w:val="16"/>
                            <w:lang w:bidi="ru-RU"/>
                          </w:rPr>
                          <w:t>28 июня</w:t>
                        </w:r>
                      </w:p>
                      <w:p w:rsidR="009F6A26" w:rsidRDefault="009F6A26" w:rsidP="00797C64">
                        <w:pPr>
                          <w:tabs>
                            <w:tab w:val="left" w:pos="284"/>
                          </w:tabs>
                          <w:spacing w:line="276" w:lineRule="auto"/>
                        </w:pPr>
                        <w:r>
                          <w:rPr>
                            <w:rFonts w:eastAsia="Times New Roman"/>
                            <w:b/>
                            <w:color w:val="000000"/>
                            <w:sz w:val="16"/>
                            <w:szCs w:val="16"/>
                            <w:lang w:bidi="ru-RU"/>
                          </w:rPr>
                          <w:t>2021года</w:t>
                        </w:r>
                      </w:p>
                      <w:p w:rsidR="009F6A26" w:rsidRDefault="009F6A26" w:rsidP="00797C64">
                        <w:pPr>
                          <w:tabs>
                            <w:tab w:val="left" w:pos="284"/>
                          </w:tabs>
                          <w:spacing w:line="276" w:lineRule="auto"/>
                        </w:pPr>
                        <w:r>
                          <w:rPr>
                            <w:rFonts w:eastAsia="Times New Roman"/>
                            <w:b/>
                            <w:color w:val="000000"/>
                            <w:sz w:val="16"/>
                            <w:szCs w:val="16"/>
                            <w:lang w:bidi="ru-RU"/>
                          </w:rPr>
                          <w:t>Бесплатно</w:t>
                        </w:r>
                      </w:p>
                    </w:tc>
                  </w:tr>
                </w:tbl>
                <w:p w:rsidR="009F6A26" w:rsidRDefault="009F6A26" w:rsidP="00797C64">
                  <w:pPr>
                    <w:tabs>
                      <w:tab w:val="left" w:pos="284"/>
                    </w:tabs>
                  </w:pPr>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A61ABD" w:rsidRDefault="00A50BDE" w:rsidP="00A50BDE">
      <w:pPr>
        <w:ind w:left="-284"/>
        <w:jc w:val="center"/>
        <w:rPr>
          <w:rFonts w:ascii="PT Astra Serif" w:hAnsi="PT Astra Serif"/>
          <w:b/>
          <w:sz w:val="20"/>
          <w:szCs w:val="20"/>
        </w:rPr>
      </w:pPr>
      <w:r w:rsidRPr="00A61ABD">
        <w:rPr>
          <w:rFonts w:ascii="PT Astra Serif" w:hAnsi="PT Astra Serif"/>
          <w:b/>
          <w:sz w:val="20"/>
          <w:szCs w:val="20"/>
        </w:rPr>
        <w:t>РОССИЙСКАЯ ФЕДЕРАЦИЯ</w:t>
      </w:r>
    </w:p>
    <w:p w:rsidR="00A50BDE" w:rsidRPr="00A61ABD" w:rsidRDefault="00A50BDE" w:rsidP="00A50BDE">
      <w:pPr>
        <w:ind w:left="-284"/>
        <w:jc w:val="center"/>
        <w:rPr>
          <w:rFonts w:ascii="PT Astra Serif" w:hAnsi="PT Astra Serif"/>
          <w:b/>
          <w:sz w:val="20"/>
          <w:szCs w:val="20"/>
        </w:rPr>
      </w:pPr>
      <w:r w:rsidRPr="00A61ABD">
        <w:rPr>
          <w:rFonts w:ascii="PT Astra Serif" w:hAnsi="PT Astra Serif"/>
          <w:b/>
          <w:sz w:val="20"/>
          <w:szCs w:val="20"/>
        </w:rPr>
        <w:t>КОСТРОМСКАЯ ОБЛАСТЬ</w:t>
      </w:r>
    </w:p>
    <w:p w:rsidR="00A50BDE" w:rsidRPr="00A61ABD" w:rsidRDefault="00A50BDE" w:rsidP="00A50BDE">
      <w:pPr>
        <w:ind w:left="-284"/>
        <w:jc w:val="center"/>
        <w:rPr>
          <w:rFonts w:ascii="PT Astra Serif" w:hAnsi="PT Astra Serif"/>
          <w:b/>
          <w:sz w:val="20"/>
          <w:szCs w:val="20"/>
        </w:rPr>
      </w:pPr>
      <w:r w:rsidRPr="00A61ABD">
        <w:rPr>
          <w:rFonts w:ascii="PT Astra Serif" w:hAnsi="PT Astra Serif"/>
          <w:b/>
          <w:sz w:val="20"/>
          <w:szCs w:val="20"/>
        </w:rPr>
        <w:t>АДМИНИСТРАЦИЯ КАДЫЙСКОГО МУНИЦИПАЛЬНОГО РАЙОНА</w:t>
      </w:r>
    </w:p>
    <w:p w:rsidR="00C9785D" w:rsidRPr="00A61ABD" w:rsidRDefault="00C9785D" w:rsidP="00C9785D">
      <w:pPr>
        <w:rPr>
          <w:rFonts w:ascii="PT Astra Serif" w:hAnsi="PT Astra Serif"/>
          <w:b/>
          <w:sz w:val="20"/>
          <w:szCs w:val="20"/>
        </w:rPr>
      </w:pPr>
    </w:p>
    <w:tbl>
      <w:tblPr>
        <w:tblW w:w="0" w:type="auto"/>
        <w:tblInd w:w="108" w:type="dxa"/>
        <w:tblLayout w:type="fixed"/>
        <w:tblLook w:val="0000"/>
      </w:tblPr>
      <w:tblGrid>
        <w:gridCol w:w="5203"/>
        <w:gridCol w:w="5040"/>
      </w:tblGrid>
      <w:tr w:rsidR="00A61ABD" w:rsidRPr="00A61ABD" w:rsidTr="00A61ABD">
        <w:tc>
          <w:tcPr>
            <w:tcW w:w="5203" w:type="dxa"/>
            <w:shd w:val="clear" w:color="auto" w:fill="auto"/>
          </w:tcPr>
          <w:p w:rsidR="00A61ABD" w:rsidRPr="00A61ABD" w:rsidRDefault="00A61ABD" w:rsidP="00E049EF">
            <w:pPr>
              <w:pStyle w:val="ConsPlusTitle"/>
              <w:widowControl/>
              <w:tabs>
                <w:tab w:val="left" w:pos="851"/>
                <w:tab w:val="left" w:pos="1080"/>
              </w:tabs>
              <w:jc w:val="both"/>
              <w:rPr>
                <w:rFonts w:ascii="PT Astra Serif" w:hAnsi="PT Astra Serif"/>
                <w:sz w:val="22"/>
                <w:szCs w:val="22"/>
              </w:rPr>
            </w:pPr>
            <w:r w:rsidRPr="00A61ABD">
              <w:rPr>
                <w:rFonts w:ascii="PT Astra Serif" w:hAnsi="PT Astra Serif"/>
                <w:sz w:val="22"/>
                <w:szCs w:val="22"/>
              </w:rPr>
              <w:t xml:space="preserve">от «03» июня 2021 года </w:t>
            </w:r>
          </w:p>
          <w:p w:rsidR="00A61ABD" w:rsidRPr="00A61ABD" w:rsidRDefault="00A61ABD" w:rsidP="00E049EF">
            <w:pPr>
              <w:pStyle w:val="ConsPlusTitle"/>
              <w:widowControl/>
              <w:tabs>
                <w:tab w:val="left" w:pos="851"/>
                <w:tab w:val="left" w:pos="1080"/>
              </w:tabs>
              <w:ind w:firstLine="720"/>
              <w:jc w:val="both"/>
              <w:rPr>
                <w:rFonts w:ascii="PT Astra Serif" w:hAnsi="PT Astra Serif"/>
                <w:sz w:val="22"/>
                <w:szCs w:val="22"/>
              </w:rPr>
            </w:pPr>
          </w:p>
          <w:p w:rsidR="00A61ABD" w:rsidRPr="00A61ABD" w:rsidRDefault="00A61ABD" w:rsidP="00E049EF">
            <w:pPr>
              <w:pStyle w:val="ConsPlusTitle"/>
              <w:widowControl/>
              <w:tabs>
                <w:tab w:val="left" w:pos="851"/>
                <w:tab w:val="left" w:pos="1080"/>
              </w:tabs>
              <w:jc w:val="both"/>
              <w:rPr>
                <w:rFonts w:ascii="PT Astra Serif" w:hAnsi="PT Astra Serif"/>
                <w:sz w:val="22"/>
                <w:szCs w:val="22"/>
              </w:rPr>
            </w:pPr>
            <w:r w:rsidRPr="00A61ABD">
              <w:rPr>
                <w:rFonts w:ascii="PT Astra Serif" w:hAnsi="PT Astra Serif"/>
                <w:sz w:val="22"/>
                <w:szCs w:val="22"/>
              </w:rPr>
              <w:t>Об утверждении административного регламента предоставления администрацией Кадыйского муниципального района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tc>
        <w:tc>
          <w:tcPr>
            <w:tcW w:w="5040" w:type="dxa"/>
            <w:shd w:val="clear" w:color="auto" w:fill="auto"/>
          </w:tcPr>
          <w:p w:rsidR="00A61ABD" w:rsidRPr="00A61ABD" w:rsidRDefault="00A61ABD" w:rsidP="00E049EF">
            <w:pPr>
              <w:pStyle w:val="ConsPlusTitle"/>
              <w:widowControl/>
              <w:tabs>
                <w:tab w:val="left" w:pos="851"/>
                <w:tab w:val="left" w:pos="1080"/>
              </w:tabs>
              <w:ind w:firstLine="720"/>
              <w:jc w:val="both"/>
              <w:rPr>
                <w:rFonts w:ascii="PT Astra Serif" w:hAnsi="PT Astra Serif"/>
                <w:sz w:val="22"/>
                <w:szCs w:val="22"/>
              </w:rPr>
            </w:pPr>
            <w:r w:rsidRPr="00A61ABD">
              <w:rPr>
                <w:rFonts w:ascii="PT Astra Serif" w:hAnsi="PT Astra Serif"/>
                <w:sz w:val="22"/>
                <w:szCs w:val="22"/>
              </w:rPr>
              <w:t xml:space="preserve">                                                        № 210</w:t>
            </w:r>
          </w:p>
        </w:tc>
      </w:tr>
    </w:tbl>
    <w:p w:rsidR="00A61ABD" w:rsidRPr="00A61ABD" w:rsidRDefault="00A61ABD" w:rsidP="00A61ABD">
      <w:pPr>
        <w:rPr>
          <w:rFonts w:ascii="PT Astra Serif" w:hAnsi="PT Astra Serif"/>
          <w:sz w:val="22"/>
          <w:szCs w:val="22"/>
        </w:rPr>
      </w:pPr>
    </w:p>
    <w:p w:rsidR="00A61ABD" w:rsidRPr="00A61ABD" w:rsidRDefault="00A61ABD" w:rsidP="00A61ABD">
      <w:pPr>
        <w:pStyle w:val="ConsPlusTitle"/>
        <w:widowControl/>
        <w:tabs>
          <w:tab w:val="left" w:pos="851"/>
          <w:tab w:val="left" w:pos="1080"/>
        </w:tabs>
        <w:ind w:firstLine="720"/>
        <w:jc w:val="both"/>
        <w:rPr>
          <w:rFonts w:ascii="PT Astra Serif" w:hAnsi="PT Astra Serif"/>
          <w:b w:val="0"/>
          <w:sz w:val="22"/>
          <w:szCs w:val="22"/>
        </w:rPr>
      </w:pPr>
      <w:r w:rsidRPr="00A61ABD">
        <w:rPr>
          <w:rFonts w:ascii="PT Astra Serif" w:hAnsi="PT Astra Serif"/>
          <w:b w:val="0"/>
          <w:sz w:val="22"/>
          <w:szCs w:val="22"/>
        </w:rPr>
        <w:t>В целях установления порядка взаимодействия с заявителями при предоставлении администрацией Кадыйского муниципального района Костромской области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в соответствии с Федеральным законом от 27 июля 2010 № 210-ФЗ «Об организации предоставления государственных и муниципальных услуг», постановлением администрации Кадыйского муниципального района от 30.06.2011 № 783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частью 1 статьи 6.4 Устава Кадыйского муниципального района, администрация п о с т а н о в л я е т:</w:t>
      </w:r>
    </w:p>
    <w:p w:rsidR="00A61ABD" w:rsidRPr="00A61ABD" w:rsidRDefault="00A61ABD" w:rsidP="00A61ABD">
      <w:pPr>
        <w:pStyle w:val="ConsPlusTitle"/>
        <w:widowControl/>
        <w:tabs>
          <w:tab w:val="left" w:pos="851"/>
          <w:tab w:val="left" w:pos="1080"/>
        </w:tabs>
        <w:ind w:firstLine="720"/>
        <w:jc w:val="both"/>
        <w:rPr>
          <w:rFonts w:ascii="PT Astra Serif" w:hAnsi="PT Astra Serif"/>
          <w:b w:val="0"/>
          <w:sz w:val="22"/>
          <w:szCs w:val="22"/>
        </w:rPr>
      </w:pPr>
      <w:r w:rsidRPr="00A61ABD">
        <w:rPr>
          <w:rFonts w:ascii="PT Astra Serif" w:hAnsi="PT Astra Serif"/>
          <w:b w:val="0"/>
          <w:sz w:val="22"/>
          <w:szCs w:val="22"/>
        </w:rPr>
        <w:t>1.Утвердить административный регламент предоставления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(Приложение).</w:t>
      </w:r>
    </w:p>
    <w:p w:rsidR="00A61ABD" w:rsidRPr="00A61ABD" w:rsidRDefault="00A61ABD" w:rsidP="00A61ABD">
      <w:pPr>
        <w:pStyle w:val="ConsPlusTitle"/>
        <w:widowControl/>
        <w:tabs>
          <w:tab w:val="left" w:pos="851"/>
          <w:tab w:val="left" w:pos="1080"/>
        </w:tabs>
        <w:ind w:firstLine="720"/>
        <w:jc w:val="both"/>
        <w:rPr>
          <w:rFonts w:ascii="PT Astra Serif" w:hAnsi="PT Astra Serif"/>
          <w:b w:val="0"/>
          <w:sz w:val="22"/>
          <w:szCs w:val="22"/>
        </w:rPr>
      </w:pPr>
      <w:r w:rsidRPr="00A61ABD">
        <w:rPr>
          <w:rFonts w:ascii="PT Astra Serif" w:hAnsi="PT Astra Serif"/>
          <w:b w:val="0"/>
          <w:sz w:val="22"/>
          <w:szCs w:val="22"/>
        </w:rPr>
        <w:t>2. Положения административного регламента, утвержденного пунктом 1 настоящего постановления, в части, касающейся предоставления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в ОГКУ «Многофункциональный центр предоставления государственных и муниципальных услуг» вступают в силу со дня заключения между администрацией Костромского муниципального района и ОГКУ «Многофункциональный центр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A61ABD" w:rsidRDefault="00A61ABD" w:rsidP="00A61ABD">
      <w:pPr>
        <w:pStyle w:val="ConsPlusTitle"/>
        <w:widowControl/>
        <w:tabs>
          <w:tab w:val="left" w:pos="851"/>
          <w:tab w:val="left" w:pos="1080"/>
        </w:tabs>
        <w:ind w:firstLine="720"/>
        <w:jc w:val="both"/>
        <w:rPr>
          <w:rFonts w:ascii="PT Astra Serif" w:hAnsi="PT Astra Serif"/>
          <w:b w:val="0"/>
          <w:sz w:val="22"/>
          <w:szCs w:val="22"/>
        </w:rPr>
      </w:pPr>
      <w:r w:rsidRPr="00A61ABD">
        <w:rPr>
          <w:rFonts w:ascii="PT Astra Serif" w:hAnsi="PT Astra Serif"/>
          <w:b w:val="0"/>
          <w:sz w:val="22"/>
          <w:szCs w:val="22"/>
        </w:rPr>
        <w:t>3. Настоящее постановление вступает в силу со дня официального опубликования.</w:t>
      </w:r>
    </w:p>
    <w:p w:rsidR="00A61ABD" w:rsidRPr="00A61ABD" w:rsidRDefault="00A61ABD" w:rsidP="00A61ABD">
      <w:pPr>
        <w:pStyle w:val="ConsPlusTitle"/>
        <w:widowControl/>
        <w:tabs>
          <w:tab w:val="left" w:pos="851"/>
          <w:tab w:val="left" w:pos="1080"/>
        </w:tabs>
        <w:ind w:firstLine="720"/>
        <w:jc w:val="both"/>
        <w:rPr>
          <w:rFonts w:ascii="PT Astra Serif" w:hAnsi="PT Astra Serif"/>
          <w:b w:val="0"/>
          <w:sz w:val="22"/>
          <w:szCs w:val="22"/>
        </w:rPr>
      </w:pPr>
    </w:p>
    <w:p w:rsidR="00A61ABD" w:rsidRPr="00A61ABD" w:rsidRDefault="00A61ABD" w:rsidP="00A61ABD">
      <w:pPr>
        <w:rPr>
          <w:rFonts w:ascii="PT Astra Serif" w:hAnsi="PT Astra Serif"/>
          <w:sz w:val="22"/>
          <w:szCs w:val="22"/>
        </w:rPr>
      </w:pPr>
      <w:r w:rsidRPr="00A61ABD">
        <w:rPr>
          <w:rFonts w:ascii="PT Astra Serif" w:hAnsi="PT Astra Serif"/>
          <w:sz w:val="22"/>
          <w:szCs w:val="22"/>
        </w:rPr>
        <w:t>Глава Кадыйского муниципального района</w:t>
      </w:r>
      <w:r w:rsidRPr="00A61ABD">
        <w:rPr>
          <w:rFonts w:ascii="PT Astra Serif" w:hAnsi="PT Astra Serif"/>
          <w:sz w:val="22"/>
          <w:szCs w:val="22"/>
        </w:rPr>
        <w:tab/>
      </w:r>
      <w:r>
        <w:rPr>
          <w:rFonts w:ascii="PT Astra Serif" w:hAnsi="PT Astra Serif"/>
          <w:sz w:val="22"/>
          <w:szCs w:val="22"/>
        </w:rPr>
        <w:t xml:space="preserve"> </w:t>
      </w:r>
      <w:r w:rsidRPr="00A61ABD">
        <w:rPr>
          <w:rFonts w:ascii="PT Astra Serif" w:hAnsi="PT Astra Serif"/>
          <w:sz w:val="22"/>
          <w:szCs w:val="22"/>
        </w:rPr>
        <w:t xml:space="preserve"> Е.Ю.Большаков</w:t>
      </w:r>
    </w:p>
    <w:p w:rsidR="00A61ABD" w:rsidRPr="00020B49" w:rsidRDefault="00A61ABD" w:rsidP="00A61ABD">
      <w:pPr>
        <w:spacing w:line="100" w:lineRule="atLeast"/>
        <w:ind w:firstLine="709"/>
        <w:jc w:val="right"/>
        <w:rPr>
          <w:rFonts w:ascii="PT Astra Serif" w:hAnsi="PT Astra Serif"/>
          <w:sz w:val="20"/>
          <w:szCs w:val="20"/>
        </w:rPr>
      </w:pPr>
      <w:r w:rsidRPr="00020B49">
        <w:rPr>
          <w:rFonts w:ascii="PT Astra Serif" w:hAnsi="PT Astra Serif"/>
          <w:bCs/>
          <w:sz w:val="20"/>
          <w:szCs w:val="20"/>
        </w:rPr>
        <w:t>Приложение</w:t>
      </w:r>
      <w:r w:rsidRPr="00020B49">
        <w:rPr>
          <w:rFonts w:ascii="PT Astra Serif" w:hAnsi="PT Astra Serif"/>
          <w:b/>
          <w:bCs/>
          <w:sz w:val="20"/>
          <w:szCs w:val="20"/>
        </w:rPr>
        <w:t xml:space="preserve"> 1</w:t>
      </w:r>
    </w:p>
    <w:p w:rsidR="00A61ABD" w:rsidRPr="00020B49" w:rsidRDefault="00A61ABD" w:rsidP="00A61ABD">
      <w:pPr>
        <w:spacing w:line="100" w:lineRule="atLeast"/>
        <w:ind w:firstLine="709"/>
        <w:jc w:val="right"/>
        <w:rPr>
          <w:rFonts w:ascii="PT Astra Serif" w:hAnsi="PT Astra Serif"/>
          <w:b/>
          <w:bCs/>
          <w:sz w:val="20"/>
          <w:szCs w:val="20"/>
        </w:rPr>
      </w:pPr>
    </w:p>
    <w:p w:rsidR="00A61ABD" w:rsidRPr="00020B49" w:rsidRDefault="00A61ABD" w:rsidP="00A61ABD">
      <w:pPr>
        <w:spacing w:line="100" w:lineRule="atLeast"/>
        <w:ind w:firstLine="709"/>
        <w:jc w:val="right"/>
        <w:rPr>
          <w:rFonts w:ascii="PT Astra Serif" w:hAnsi="PT Astra Serif"/>
          <w:sz w:val="20"/>
          <w:szCs w:val="20"/>
        </w:rPr>
      </w:pPr>
      <w:r w:rsidRPr="00020B49">
        <w:rPr>
          <w:rFonts w:ascii="PT Astra Serif" w:hAnsi="PT Astra Serif"/>
          <w:bCs/>
          <w:sz w:val="20"/>
          <w:szCs w:val="20"/>
        </w:rPr>
        <w:t>УТВЕРЖДЕН</w:t>
      </w:r>
    </w:p>
    <w:p w:rsidR="00A61ABD" w:rsidRPr="00020B49" w:rsidRDefault="00A61ABD" w:rsidP="00A61ABD">
      <w:pPr>
        <w:spacing w:line="100" w:lineRule="atLeast"/>
        <w:ind w:firstLine="709"/>
        <w:jc w:val="right"/>
        <w:rPr>
          <w:rFonts w:ascii="PT Astra Serif" w:hAnsi="PT Astra Serif"/>
          <w:sz w:val="20"/>
          <w:szCs w:val="20"/>
        </w:rPr>
      </w:pPr>
      <w:r w:rsidRPr="00020B49">
        <w:rPr>
          <w:rFonts w:ascii="PT Astra Serif" w:hAnsi="PT Astra Serif"/>
          <w:bCs/>
          <w:sz w:val="20"/>
          <w:szCs w:val="20"/>
        </w:rPr>
        <w:t>постановлением администрации</w:t>
      </w:r>
    </w:p>
    <w:p w:rsidR="00A61ABD" w:rsidRPr="00020B49" w:rsidRDefault="00A61ABD" w:rsidP="00A61ABD">
      <w:pPr>
        <w:spacing w:line="100" w:lineRule="atLeast"/>
        <w:ind w:firstLine="709"/>
        <w:jc w:val="right"/>
        <w:rPr>
          <w:rFonts w:ascii="PT Astra Serif" w:hAnsi="PT Astra Serif"/>
          <w:sz w:val="20"/>
          <w:szCs w:val="20"/>
        </w:rPr>
      </w:pPr>
      <w:r w:rsidRPr="00020B49">
        <w:rPr>
          <w:rFonts w:ascii="PT Astra Serif" w:eastAsia="Times New Roman" w:hAnsi="PT Astra Serif"/>
          <w:bCs/>
          <w:sz w:val="20"/>
          <w:szCs w:val="20"/>
        </w:rPr>
        <w:lastRenderedPageBreak/>
        <w:t xml:space="preserve">          </w:t>
      </w:r>
      <w:r w:rsidRPr="00020B49">
        <w:rPr>
          <w:rFonts w:ascii="PT Astra Serif" w:hAnsi="PT Astra Serif"/>
          <w:bCs/>
          <w:sz w:val="20"/>
          <w:szCs w:val="20"/>
        </w:rPr>
        <w:t xml:space="preserve">Кадыйского муниципального </w:t>
      </w:r>
    </w:p>
    <w:p w:rsidR="00A61ABD" w:rsidRPr="00020B49" w:rsidRDefault="00A61ABD" w:rsidP="00A61ABD">
      <w:pPr>
        <w:spacing w:line="100" w:lineRule="atLeast"/>
        <w:ind w:firstLine="709"/>
        <w:jc w:val="right"/>
        <w:rPr>
          <w:rFonts w:ascii="PT Astra Serif" w:hAnsi="PT Astra Serif"/>
          <w:sz w:val="20"/>
          <w:szCs w:val="20"/>
        </w:rPr>
      </w:pPr>
      <w:r w:rsidRPr="00020B49">
        <w:rPr>
          <w:rFonts w:ascii="PT Astra Serif" w:eastAsia="Times New Roman" w:hAnsi="PT Astra Serif"/>
          <w:bCs/>
          <w:sz w:val="20"/>
          <w:szCs w:val="20"/>
        </w:rPr>
        <w:t xml:space="preserve">          </w:t>
      </w:r>
      <w:r w:rsidRPr="00020B49">
        <w:rPr>
          <w:rFonts w:ascii="PT Astra Serif" w:hAnsi="PT Astra Serif"/>
          <w:bCs/>
          <w:sz w:val="20"/>
          <w:szCs w:val="20"/>
        </w:rPr>
        <w:t>района</w:t>
      </w:r>
    </w:p>
    <w:p w:rsidR="00A61ABD" w:rsidRPr="00020B49" w:rsidRDefault="00A61ABD" w:rsidP="00A61ABD">
      <w:pPr>
        <w:pStyle w:val="ConsPlusTitle"/>
        <w:widowControl/>
        <w:tabs>
          <w:tab w:val="left" w:pos="851"/>
          <w:tab w:val="left" w:pos="1080"/>
        </w:tabs>
        <w:jc w:val="right"/>
        <w:rPr>
          <w:rFonts w:ascii="PT Astra Serif" w:hAnsi="PT Astra Serif"/>
          <w:sz w:val="20"/>
          <w:szCs w:val="20"/>
        </w:rPr>
      </w:pPr>
      <w:r w:rsidRPr="00020B49">
        <w:rPr>
          <w:rFonts w:ascii="PT Astra Serif" w:hAnsi="PT Astra Serif"/>
          <w:sz w:val="20"/>
          <w:szCs w:val="20"/>
        </w:rPr>
        <w:t>от «03» июня 2021 года  № 210</w:t>
      </w:r>
    </w:p>
    <w:p w:rsidR="00A61ABD" w:rsidRPr="00020B49" w:rsidRDefault="00A61ABD" w:rsidP="00A61ABD">
      <w:pPr>
        <w:spacing w:line="100" w:lineRule="atLeast"/>
        <w:ind w:firstLine="709"/>
        <w:jc w:val="right"/>
        <w:rPr>
          <w:rFonts w:ascii="PT Astra Serif" w:hAnsi="PT Astra Serif"/>
          <w:bCs/>
          <w:sz w:val="20"/>
          <w:szCs w:val="20"/>
        </w:rPr>
      </w:pPr>
    </w:p>
    <w:p w:rsidR="00A61ABD" w:rsidRPr="004B1886" w:rsidRDefault="00A61ABD" w:rsidP="00A61ABD">
      <w:pPr>
        <w:spacing w:line="100" w:lineRule="atLeast"/>
        <w:ind w:firstLine="709"/>
        <w:jc w:val="center"/>
        <w:rPr>
          <w:rFonts w:ascii="PT Astra Serif" w:hAnsi="PT Astra Serif"/>
          <w:bCs/>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bCs/>
          <w:sz w:val="22"/>
          <w:szCs w:val="22"/>
        </w:rPr>
        <w:t>Административный регламент</w:t>
      </w: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bCs/>
          <w:sz w:val="22"/>
          <w:szCs w:val="22"/>
        </w:rPr>
        <w:t>предоставления администрацией Кадыйского муниципального района</w:t>
      </w:r>
      <w:r w:rsidRPr="004B1886">
        <w:rPr>
          <w:rFonts w:ascii="PT Astra Serif" w:hAnsi="PT Astra Serif"/>
          <w:i/>
          <w:iCs/>
          <w:sz w:val="22"/>
          <w:szCs w:val="22"/>
        </w:rPr>
        <w:t xml:space="preserve"> </w:t>
      </w:r>
      <w:r w:rsidRPr="004B1886">
        <w:rPr>
          <w:rFonts w:ascii="PT Astra Serif" w:hAnsi="PT Astra Serif"/>
          <w:iCs/>
          <w:sz w:val="22"/>
          <w:szCs w:val="22"/>
        </w:rPr>
        <w:t xml:space="preserve">муниципальной услуги </w:t>
      </w:r>
      <w:r w:rsidRPr="004B1886">
        <w:rPr>
          <w:rFonts w:ascii="PT Astra Serif" w:hAnsi="PT Astra Serif"/>
          <w:bCs/>
          <w:sz w:val="22"/>
          <w:szCs w:val="22"/>
        </w:rPr>
        <w:t>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spacing w:line="100" w:lineRule="atLeast"/>
        <w:ind w:firstLine="709"/>
        <w:jc w:val="center"/>
        <w:rPr>
          <w:rFonts w:ascii="PT Astra Serif" w:hAnsi="PT Astra Serif"/>
          <w:bCs/>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Раздел 1.Общие положения</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 Административный регламент предоставления администрацией Кадыйского муниципального района Костромской области (далее – Администрация) муниципальной услуги </w:t>
      </w:r>
      <w:r w:rsidRPr="004B1886">
        <w:rPr>
          <w:rFonts w:ascii="PT Astra Serif" w:hAnsi="PT Astra Serif"/>
          <w:bCs/>
          <w:sz w:val="22"/>
          <w:szCs w:val="22"/>
        </w:rPr>
        <w:t xml:space="preserve">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w:t>
      </w:r>
      <w:r w:rsidRPr="004B1886">
        <w:rPr>
          <w:rFonts w:ascii="PT Astra Serif" w:hAnsi="PT Astra Serif"/>
          <w:sz w:val="22"/>
          <w:szCs w:val="22"/>
        </w:rPr>
        <w:t>(далее соответственно - административный регламент, муниципальная услуга) регулирует отношения, связанные с предоставлением муниципальной услуги</w:t>
      </w:r>
      <w:r w:rsidRPr="004B1886">
        <w:rPr>
          <w:rFonts w:ascii="PT Astra Serif" w:hAnsi="PT Astra Serif"/>
          <w:bCs/>
          <w:sz w:val="22"/>
          <w:szCs w:val="22"/>
        </w:rPr>
        <w:t xml:space="preserve">, </w:t>
      </w:r>
      <w:r w:rsidRPr="004B1886">
        <w:rPr>
          <w:rFonts w:ascii="PT Astra Serif" w:hAnsi="PT Astra Serif"/>
          <w:sz w:val="22"/>
          <w:szCs w:val="22"/>
        </w:rPr>
        <w:t>устанавливает сроки и последовательность административных процедур (действий) при осуществлении полномочий по предоставлению муниципальной услуги,</w:t>
      </w:r>
      <w:r w:rsidRPr="004B1886">
        <w:rPr>
          <w:rFonts w:ascii="PT Astra Serif" w:hAnsi="PT Astra Serif"/>
          <w:bCs/>
          <w:sz w:val="22"/>
          <w:szCs w:val="22"/>
        </w:rPr>
        <w:t xml:space="preserve"> порядок взаимодействия между </w:t>
      </w:r>
      <w:r w:rsidRPr="004B1886">
        <w:rPr>
          <w:rFonts w:ascii="PT Astra Serif" w:hAnsi="PT Astra Serif"/>
          <w:sz w:val="22"/>
          <w:szCs w:val="22"/>
        </w:rPr>
        <w:t>Администрацией</w:t>
      </w:r>
      <w:r w:rsidRPr="004B1886">
        <w:rPr>
          <w:rFonts w:ascii="PT Astra Serif" w:hAnsi="PT Astra Serif"/>
          <w:bCs/>
          <w:sz w:val="22"/>
          <w:szCs w:val="22"/>
        </w:rPr>
        <w:t xml:space="preserve"> и заявителями, органами государственной власти и местного самоуправления, учреждениями и организациями.</w:t>
      </w:r>
    </w:p>
    <w:p w:rsidR="00A61ABD" w:rsidRPr="004B1886" w:rsidRDefault="00A61ABD" w:rsidP="00A61ABD">
      <w:pPr>
        <w:ind w:firstLine="540"/>
        <w:jc w:val="center"/>
        <w:rPr>
          <w:rFonts w:ascii="PT Astra Serif" w:hAnsi="PT Astra Serif"/>
          <w:bCs/>
          <w:sz w:val="22"/>
          <w:szCs w:val="22"/>
        </w:rPr>
      </w:pPr>
    </w:p>
    <w:p w:rsidR="00A61ABD" w:rsidRPr="004B1886" w:rsidRDefault="00A61ABD" w:rsidP="00A61ABD">
      <w:pPr>
        <w:ind w:firstLine="540"/>
        <w:jc w:val="center"/>
        <w:rPr>
          <w:rFonts w:ascii="PT Astra Serif" w:hAnsi="PT Astra Serif"/>
          <w:sz w:val="22"/>
          <w:szCs w:val="22"/>
        </w:rPr>
      </w:pPr>
      <w:r w:rsidRPr="004B1886">
        <w:rPr>
          <w:rFonts w:ascii="PT Astra Serif" w:hAnsi="PT Astra Serif"/>
          <w:sz w:val="22"/>
          <w:szCs w:val="22"/>
        </w:rPr>
        <w:t>Круг заявителей</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 xml:space="preserve">2. Заявителями, в отношении которых предоставляется муниципальная услуга, являются физические лица, состоящие на учете граждан в качестве лиц, имеющих право на предоставление земельных участков в собственность бесплатно (далее – учет), </w:t>
      </w:r>
      <w:r w:rsidRPr="004B1886">
        <w:rPr>
          <w:rFonts w:ascii="PT Astra Serif" w:hAnsi="PT Astra Serif"/>
          <w:bCs/>
          <w:sz w:val="22"/>
          <w:szCs w:val="22"/>
        </w:rPr>
        <w:t>обратившиеся в Администрацию с заявлением о предоставлении в собственность бесплатно земельного участка (далее – заявитель):</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2.1. расположенного за пределами границ населенного пункта, для ведения личного подсобного хозяйства гражданам, не имеющим в собственности земельного участка, предоставленного для этих целей:</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 xml:space="preserve">1) супруги, одинокие родители, в семье которых имеется трое и более детей (включая падчериц и пасынков), в том числе старше 18 лет, обучающихся по очной форме обучения в образовательных организациях или проходящих военную службу по призыву, но не более чем до достижения ими 23-летнего возраста. </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2) инвалиды, в том числе инвалиды с детства, ребенок-инвалид;</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3) граждане, постоянно проживающие и работающие в сельском населенном пункте в сфере сельскохозяйственного производства, образования, социального обслуживания граждан, здравоохранения, культуры, при наличии стажа работы в указанных сферах не менее трех лет;</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4) ветераны Великой Отечественной войны;</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 xml:space="preserve">5) супруги в молодой семье или один молодой родитель в неполной семье, воспитывающим одного или более детей, и возраст каждого из супругов либо одного родителя в неполной семье не должен превышать 35 лет. </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6) выпускники, которые в год окончания профессиональной образовательной организации или образовательной организации высшего образования приняты на постоянную работу в государственную или муниципальную организацию образования, культуры, спорта, здравоохранения, социального обслуживания, расположенную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7) граждане, являющиеся молодыми специалистами - выпускниками в соответствии с </w:t>
      </w:r>
      <w:hyperlink r:id="rId9" w:history="1">
        <w:r w:rsidRPr="004B1886">
          <w:rPr>
            <w:rStyle w:val="a8"/>
            <w:rFonts w:ascii="PT Astra Serif" w:hAnsi="PT Astra Serif"/>
            <w:sz w:val="22"/>
            <w:szCs w:val="22"/>
          </w:rPr>
          <w:t>Законом Костромской области от 22 ноября 2005 года № 336-ЗКО «О государственной поддержке агропромышленного комплекса в Костромской области</w:t>
        </w:r>
      </w:hyperlink>
      <w:r w:rsidRPr="004B1886">
        <w:rPr>
          <w:rFonts w:ascii="PT Astra Serif" w:hAnsi="PT Astra Serif"/>
          <w:sz w:val="22"/>
          <w:szCs w:val="22"/>
        </w:rPr>
        <w:t>«;</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8) сотрудники органов внутренних дел Российской Федерации, а также лица, проходившие службу в органах внутренних дел Российской Федерации, бывшего Союза ССР, которым в соответствии с федеральным законодательством назначена пенсия за выслугу лет или по инвалидности;</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9) граждане, подвергшиеся воздействию радиации вследствие катастрофы на Чернобыльской АЭС;</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10) граждане, являющиеся ветеранами боевых действий в соответствии с </w:t>
      </w:r>
      <w:hyperlink r:id="rId10" w:history="1">
        <w:r w:rsidRPr="004B1886">
          <w:rPr>
            <w:rStyle w:val="a8"/>
            <w:rFonts w:ascii="PT Astra Serif" w:hAnsi="PT Astra Serif"/>
            <w:sz w:val="22"/>
            <w:szCs w:val="22"/>
          </w:rPr>
          <w:t>Федеральным законом от 12 января 1995 года N 5-ФЗ «О ветеранах»</w:t>
        </w:r>
      </w:hyperlink>
      <w:r w:rsidRPr="004B1886">
        <w:rPr>
          <w:rFonts w:ascii="PT Astra Serif" w:hAnsi="PT Astra Serif"/>
          <w:sz w:val="22"/>
          <w:szCs w:val="22"/>
        </w:rPr>
        <w:t>;</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11) чемпионы или призеры Олимпийских игр, Паралимпийских игр, Сурдлимпийских игр либо чемпионам мира, чемпионам Европы</w:t>
      </w:r>
      <w:r w:rsidRPr="004B1886">
        <w:rPr>
          <w:rFonts w:ascii="PT Astra Serif" w:hAnsi="PT Astra Serif"/>
          <w:color w:val="2D2D2D"/>
          <w:spacing w:val="2"/>
          <w:sz w:val="22"/>
          <w:szCs w:val="22"/>
          <w:shd w:val="clear" w:color="auto" w:fill="FFFFFF"/>
        </w:rPr>
        <w:t xml:space="preserve"> </w:t>
      </w:r>
      <w:r w:rsidRPr="004B1886">
        <w:rPr>
          <w:rFonts w:ascii="PT Astra Serif" w:hAnsi="PT Astra Serif"/>
          <w:sz w:val="22"/>
          <w:szCs w:val="22"/>
        </w:rPr>
        <w:t>среди мужчин (женщин) по дисциплинам видов спорта программы Олимпийских игр и выступавшим на данных спортивных соревнованиях от Костромской области.</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lastRenderedPageBreak/>
        <w:t>2.2. для индивидуального жилищного строительства, в случае если заявители отвечают одному из следующих условий:</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а) состоят на учете в качестве нуждающихся в жилом помещении, предоставляемом по договору социального найма, в органах местного самоуправления городского округа, в границах которого граждане имеют право на предоставление земельных участков в собственность бесплатно, либо в органах местного самоуправления поселения, входящего в состав муниципального района, в границах которого граждане имеют право на предоставление земельных участков в собственность бесплатно;</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б) приняты на учет в качестве имеющих право на получение единовременной социальной выплаты для приобретения или строительства жилого помещения либо приняты на учет в качестве нуждающихся в жилом помещении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проходили службу, до 1 марта 2005 года в соответствии со статьями 4 и 6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1) супруги, одинокие родители, в семье которых имеется трое и более детей (включая падчериц и пасынков), в том числе старше 18 лет, обучающихся по очной форме обучения в образовательных организациях или проходящих военную службу по призыву, но не более чем до достижения ими 23-летнего возраста.</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2) ветераны боевых действий</w:t>
      </w:r>
      <w:r w:rsidRPr="004B1886">
        <w:rPr>
          <w:rFonts w:ascii="PT Astra Serif" w:hAnsi="PT Astra Serif"/>
          <w:color w:val="2D2D2D"/>
          <w:spacing w:val="2"/>
          <w:sz w:val="22"/>
          <w:szCs w:val="22"/>
          <w:shd w:val="clear" w:color="auto" w:fill="FFFFFF"/>
        </w:rPr>
        <w:t xml:space="preserve"> </w:t>
      </w:r>
      <w:r w:rsidRPr="004B1886">
        <w:rPr>
          <w:rFonts w:ascii="PT Astra Serif" w:hAnsi="PT Astra Serif"/>
          <w:sz w:val="22"/>
          <w:szCs w:val="22"/>
        </w:rPr>
        <w:t>в соответствии с </w:t>
      </w:r>
      <w:hyperlink r:id="rId11" w:history="1">
        <w:r w:rsidRPr="004B1886">
          <w:rPr>
            <w:rStyle w:val="a8"/>
            <w:rFonts w:ascii="PT Astra Serif" w:hAnsi="PT Astra Serif"/>
            <w:sz w:val="22"/>
            <w:szCs w:val="22"/>
          </w:rPr>
          <w:t>Федеральным законом от 12 января 1995 года N 5-ФЗ «О ветеранах»</w:t>
        </w:r>
      </w:hyperlink>
      <w:r w:rsidRPr="004B1886">
        <w:rPr>
          <w:rFonts w:ascii="PT Astra Serif" w:hAnsi="PT Astra Serif"/>
          <w:sz w:val="22"/>
          <w:szCs w:val="22"/>
        </w:rPr>
        <w:t>;</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3) инвалиды, члены семьи, имеющей в своем составе инвалида (в том числе инвалида с детства, ребенка-инвалида);</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4) граждане, постоянно проживающие и работающие в сельском населенном пункте в сфере сельскохозяйственного производства, образования, социального обслуживания граждан, здравоохранения, культуры, при наличии стажа работы в указанных сферах не менее трех лет;</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5) ветераны Великой Отечественной войны;</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6) супруги в молодой семье либо один молодой родитель в неполной семье, воспитывающий одного или более детей, при этом возраст каждого из супругов либо одного родителя в неполной семье не должен превышать 35 лет;</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7) выпускники, которые в год окончания профессиональной образовательной организации или образовательной организации высшего образования приняты на постоянную работу в государственную или муниципальную организацию образования, культуры, спорта, здравоохранения, социального обслуживания, расположенную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8) выпускники профессиональной образовательной организации или образовательной организации высшего образования, принятым на постоянную работу в сельскохозяйственную организацию, расположенную в сельском населенном пункте на территории Костромской области, для осуществления трудовой деятельности по полученной специальности, при условии заключения трудового договора с сельскохозяйственной организацией на срок не менее трех лет в течение трех месяцев после окончания: обучения в образовательной организации или после прохождения стажировки по окончании обучения в образовательной организации; военной службы по призыву (если были призваны на военную службу после окончания обучения в образовательной организации); отпуска по уходу за ребенком (для выпускников, находящихся в указанном отпуске на момент окончания обучения в образовательной организации);</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9) сотрудники органов внутренних дел Российской Федерации, лицам, проходившим службу в органах по контролю за оборотом наркотических средств и психотропных веществ, а также лицам, проходившим службу в органах внутренних дел Российской Федерации, бывшего Союза ССР, которым в соответствии с федеральным законодательством назначена пенсия за выслугу лет или по инвалидности;</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10) граждане, подвергшиеся воздействию радиации вследствие катастрофы на Чернобыльской АЭС;</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11) чемпионы или призеры Олимпийских игр, Паралимпийских игр, Сурдлимпийских игр либо чемпионам мира, чемпионам Европы среди мужчин (женщин) по дисциплинам видов спорта программы Олимпийских игр и выступавшим на данных спортивных соревнованиях от Костромской области.</w:t>
      </w:r>
    </w:p>
    <w:p w:rsidR="00A61ABD" w:rsidRPr="004B1886" w:rsidRDefault="00A61ABD" w:rsidP="00A61ABD">
      <w:pPr>
        <w:autoSpaceDE w:val="0"/>
        <w:ind w:firstLine="709"/>
        <w:rPr>
          <w:rFonts w:ascii="PT Astra Serif" w:hAnsi="PT Astra Serif"/>
          <w:sz w:val="22"/>
          <w:szCs w:val="22"/>
        </w:rPr>
      </w:pPr>
    </w:p>
    <w:p w:rsidR="00A61ABD" w:rsidRPr="004B1886" w:rsidRDefault="00A61ABD" w:rsidP="00A61ABD">
      <w:pPr>
        <w:autoSpaceDE w:val="0"/>
        <w:ind w:firstLine="709"/>
        <w:jc w:val="center"/>
        <w:rPr>
          <w:rFonts w:ascii="PT Astra Serif" w:hAnsi="PT Astra Serif"/>
          <w:sz w:val="22"/>
          <w:szCs w:val="22"/>
        </w:rPr>
      </w:pPr>
      <w:r w:rsidRPr="004B1886">
        <w:rPr>
          <w:rFonts w:ascii="PT Astra Serif" w:hAnsi="PT Astra Serif"/>
          <w:sz w:val="22"/>
          <w:szCs w:val="22"/>
        </w:rPr>
        <w:t>Информирование о предоставлении муниципальной услуги</w:t>
      </w:r>
    </w:p>
    <w:p w:rsidR="00A61ABD" w:rsidRPr="004B1886" w:rsidRDefault="00A61ABD" w:rsidP="00A61ABD">
      <w:pPr>
        <w:autoSpaceDE w:val="0"/>
        <w:ind w:firstLine="709"/>
        <w:rPr>
          <w:rFonts w:ascii="PT Astra Serif" w:hAnsi="PT Astra Serif"/>
          <w:sz w:val="22"/>
          <w:szCs w:val="22"/>
        </w:rPr>
      </w:pP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 xml:space="preserve">4. Информация о месте нахождения, графике работы, справочных телефонах Администрации,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w:t>
      </w:r>
      <w:r w:rsidRPr="004B1886">
        <w:rPr>
          <w:rFonts w:ascii="PT Astra Serif" w:hAnsi="PT Astra Serif"/>
          <w:sz w:val="22"/>
          <w:szCs w:val="22"/>
        </w:rPr>
        <w:lastRenderedPageBreak/>
        <w:t>предоставления муниципальной услуги, адреса электронной почты приведены в приложении № 1 к административному регламенту.</w:t>
      </w:r>
    </w:p>
    <w:p w:rsidR="00A61ABD" w:rsidRPr="004B1886" w:rsidRDefault="00A61ABD" w:rsidP="00A61ABD">
      <w:pPr>
        <w:autoSpaceDE w:val="0"/>
        <w:ind w:firstLine="709"/>
        <w:rPr>
          <w:rFonts w:ascii="PT Astra Serif" w:hAnsi="PT Astra Serif"/>
          <w:sz w:val="22"/>
          <w:szCs w:val="22"/>
        </w:rPr>
      </w:pPr>
      <w:r w:rsidRPr="004B1886">
        <w:rPr>
          <w:rFonts w:ascii="PT Astra Serif" w:hAnsi="PT Astra Serif"/>
          <w:sz w:val="22"/>
          <w:szCs w:val="22"/>
        </w:rPr>
        <w:t>Информация о месте нахождения, графиках работы, справочных телефонах,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администрации Костромского муниципального района (www.аdmkr.ru) в сети Интернет, непосредственно в Администрации,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портал Костромской области» - после прохождения процедур авторизации.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Консультации предоставляются по следующим вопросам: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содержание и ход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перечень документов, необходимых для предоставления муниципальной услуги, комплектность (достаточность) представленных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время приема и выдачи документов специалистами Администрации, МФЦ;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срок принятия решения о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sz w:val="22"/>
          <w:szCs w:val="22"/>
        </w:rPr>
        <w:t>Информация по вопросам предоставления муниципальной услуги размещается: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 информационных стендах Администрации, МФЦ, общественных организаций, органов территориального общественного самоуправления (по согласованию);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 официальном сайте администрации Костромского муниципального района (www.аdmkr.ru) в сети Интернет;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 федеральной государственной информационной системе «Единый портал государственных и муниципальных услуг (функций)» (</w:t>
      </w:r>
      <w:hyperlink r:id="rId12" w:history="1">
        <w:r w:rsidRPr="004B1886">
          <w:rPr>
            <w:rStyle w:val="a8"/>
            <w:rFonts w:ascii="PT Astra Serif" w:hAnsi="PT Astra Serif"/>
            <w:sz w:val="22"/>
            <w:szCs w:val="22"/>
          </w:rPr>
          <w:t>www.gosuslugi.ru</w:t>
        </w:r>
      </w:hyperlink>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 региональной информационной системе «Единый портал Костромской области» (</w:t>
      </w:r>
      <w:hyperlink r:id="rId13" w:history="1">
        <w:r w:rsidRPr="004B1886">
          <w:rPr>
            <w:rStyle w:val="a8"/>
            <w:rFonts w:ascii="PT Astra Serif" w:hAnsi="PT Astra Serif"/>
            <w:sz w:val="22"/>
            <w:szCs w:val="22"/>
          </w:rPr>
          <w:t>44gosuslugi.ru</w:t>
        </w:r>
      </w:hyperlink>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 средствах массовой информации, в информационных материалах (брошюрах, буклетах и т.д.).</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Размещаемая информация содержит в том числе:</w:t>
      </w:r>
    </w:p>
    <w:p w:rsidR="00A61ABD" w:rsidRPr="004B1886" w:rsidRDefault="00A61ABD" w:rsidP="00A61ABD">
      <w:pPr>
        <w:shd w:val="clear" w:color="auto" w:fill="FFFFFF"/>
        <w:spacing w:line="100" w:lineRule="atLeast"/>
        <w:ind w:firstLine="709"/>
        <w:rPr>
          <w:rFonts w:ascii="PT Astra Serif" w:hAnsi="PT Astra Serif"/>
          <w:sz w:val="22"/>
          <w:szCs w:val="22"/>
        </w:rPr>
      </w:pPr>
      <w:r w:rsidRPr="004B1886">
        <w:rPr>
          <w:rFonts w:ascii="PT Astra Serif" w:hAnsi="PT Astra Serif"/>
          <w:sz w:val="22"/>
          <w:szCs w:val="22"/>
        </w:rPr>
        <w:t>информацию о месте нахождения и графике работы Администрации, а также МФЦ;</w:t>
      </w:r>
    </w:p>
    <w:p w:rsidR="00A61ABD" w:rsidRPr="004B1886" w:rsidRDefault="00A61ABD" w:rsidP="00A61ABD">
      <w:pPr>
        <w:shd w:val="clear" w:color="auto" w:fill="FFFFFF"/>
        <w:spacing w:line="100" w:lineRule="atLeast"/>
        <w:ind w:firstLine="709"/>
        <w:rPr>
          <w:rFonts w:ascii="PT Astra Serif" w:hAnsi="PT Astra Serif"/>
          <w:sz w:val="22"/>
          <w:szCs w:val="22"/>
        </w:rPr>
      </w:pPr>
      <w:r w:rsidRPr="004B1886">
        <w:rPr>
          <w:rFonts w:ascii="PT Astra Serif" w:hAnsi="PT Astra Serif"/>
          <w:sz w:val="22"/>
          <w:szCs w:val="22"/>
        </w:rPr>
        <w:t>справочные телефоны Администрации;</w:t>
      </w:r>
    </w:p>
    <w:p w:rsidR="00A61ABD" w:rsidRPr="004B1886" w:rsidRDefault="00A61ABD" w:rsidP="00A61ABD">
      <w:pPr>
        <w:shd w:val="clear" w:color="auto" w:fill="FFFFFF"/>
        <w:spacing w:line="100" w:lineRule="atLeast"/>
        <w:ind w:firstLine="709"/>
        <w:rPr>
          <w:rFonts w:ascii="PT Astra Serif" w:hAnsi="PT Astra Serif"/>
          <w:sz w:val="22"/>
          <w:szCs w:val="22"/>
        </w:rPr>
      </w:pPr>
      <w:r w:rsidRPr="004B1886">
        <w:rPr>
          <w:rFonts w:ascii="PT Astra Serif" w:hAnsi="PT Astra Serif"/>
          <w:sz w:val="22"/>
          <w:szCs w:val="22"/>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61ABD" w:rsidRPr="004B1886" w:rsidRDefault="00A61ABD" w:rsidP="00A61ABD">
      <w:pPr>
        <w:shd w:val="clear" w:color="auto" w:fill="FFFFFF"/>
        <w:spacing w:line="100" w:lineRule="atLeast"/>
        <w:ind w:firstLine="709"/>
        <w:rPr>
          <w:rFonts w:ascii="PT Astra Serif" w:hAnsi="PT Astra Serif"/>
          <w:sz w:val="22"/>
          <w:szCs w:val="22"/>
        </w:rPr>
      </w:pPr>
      <w:r w:rsidRPr="004B1886">
        <w:rPr>
          <w:rFonts w:ascii="PT Astra Serif" w:hAnsi="PT Astra Serif"/>
          <w:sz w:val="22"/>
          <w:szCs w:val="22"/>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4B1886">
        <w:rPr>
          <w:rFonts w:ascii="PT Astra Serif" w:hAnsi="PT Astra Serif"/>
          <w:sz w:val="22"/>
          <w:szCs w:val="22"/>
        </w:rPr>
        <w:lastRenderedPageBreak/>
        <w:t>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A61ABD" w:rsidRPr="004B1886" w:rsidRDefault="00A61ABD" w:rsidP="00A61ABD">
      <w:pPr>
        <w:tabs>
          <w:tab w:val="left" w:pos="1008"/>
          <w:tab w:val="left" w:pos="1260"/>
        </w:tabs>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bCs/>
          <w:color w:val="000000"/>
          <w:sz w:val="22"/>
          <w:szCs w:val="22"/>
        </w:rPr>
        <w:t>Раздел 2. Стандарт предоставления муниципальной услуги</w:t>
      </w:r>
    </w:p>
    <w:p w:rsidR="00A61ABD" w:rsidRPr="004B1886" w:rsidRDefault="00A61ABD" w:rsidP="00A61ABD">
      <w:pPr>
        <w:spacing w:line="100" w:lineRule="atLeast"/>
        <w:ind w:firstLine="709"/>
        <w:jc w:val="center"/>
        <w:rPr>
          <w:rFonts w:ascii="PT Astra Serif" w:hAnsi="PT Astra Serif"/>
          <w:bCs/>
          <w:color w:val="000000"/>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Наименование муниципальной услуги</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5. </w:t>
      </w:r>
      <w:r w:rsidRPr="004B1886">
        <w:rPr>
          <w:rFonts w:ascii="PT Astra Serif" w:hAnsi="PT Astra Serif"/>
          <w:sz w:val="22"/>
          <w:szCs w:val="22"/>
        </w:rPr>
        <w:t xml:space="preserve">Наименование муниципальной услуги – </w:t>
      </w:r>
      <w:r w:rsidRPr="004B1886">
        <w:rPr>
          <w:rFonts w:ascii="PT Astra Serif" w:hAnsi="PT Astra Serif"/>
          <w:bCs/>
          <w:sz w:val="22"/>
          <w:szCs w:val="22"/>
        </w:rPr>
        <w:t>предоставление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r w:rsidRPr="004B1886">
        <w:rPr>
          <w:rFonts w:ascii="PT Astra Serif" w:hAnsi="PT Astra Serif"/>
          <w:iCs/>
          <w:sz w:val="22"/>
          <w:szCs w:val="22"/>
        </w:rPr>
        <w:t>.</w:t>
      </w:r>
    </w:p>
    <w:p w:rsidR="00A61ABD" w:rsidRPr="004B1886" w:rsidRDefault="00A61ABD" w:rsidP="00A61ABD">
      <w:pPr>
        <w:spacing w:line="100" w:lineRule="atLeast"/>
        <w:ind w:firstLine="709"/>
        <w:rPr>
          <w:rFonts w:ascii="PT Astra Serif" w:hAnsi="PT Astra Serif"/>
          <w:iCs/>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Наименование органа местного самоуправления, предоставляющего муниципальную услугу</w:t>
      </w:r>
    </w:p>
    <w:p w:rsidR="00A61ABD" w:rsidRPr="004B1886" w:rsidRDefault="00A61ABD" w:rsidP="00A61ABD">
      <w:pPr>
        <w:spacing w:line="100" w:lineRule="atLeast"/>
        <w:ind w:firstLine="709"/>
        <w:rPr>
          <w:rFonts w:ascii="PT Astra Serif" w:hAnsi="PT Astra Serif"/>
          <w:iCs/>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bCs/>
          <w:sz w:val="22"/>
          <w:szCs w:val="22"/>
        </w:rPr>
        <w:t>6. Муниципальная услуга предоставляется Администрацией Кадыйского муниципального района Костромской области.</w:t>
      </w:r>
    </w:p>
    <w:p w:rsidR="00A61ABD" w:rsidRPr="004B1886" w:rsidRDefault="00A61ABD" w:rsidP="00A61ABD">
      <w:pPr>
        <w:spacing w:line="100" w:lineRule="atLeast"/>
        <w:ind w:firstLine="709"/>
        <w:rPr>
          <w:rFonts w:ascii="PT Astra Serif" w:hAnsi="PT Astra Serif"/>
          <w:bCs/>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Результат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 Результатом предоставления муниципальной услуги является: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принятие решения о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принятие решения об отказе в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принятие решения о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принятие решения об отказе в предоставлении земельного участка в собственность бесплатно.</w:t>
      </w:r>
    </w:p>
    <w:p w:rsidR="00A61ABD" w:rsidRPr="004B1886" w:rsidRDefault="00A61ABD" w:rsidP="00A61ABD">
      <w:pPr>
        <w:pStyle w:val="23"/>
        <w:tabs>
          <w:tab w:val="left" w:pos="-2268"/>
        </w:tabs>
        <w:spacing w:line="100" w:lineRule="atLeast"/>
        <w:ind w:firstLine="709"/>
        <w:jc w:val="both"/>
        <w:rPr>
          <w:rFonts w:ascii="PT Astra Serif" w:hAnsi="PT Astra Serif"/>
        </w:rPr>
      </w:pPr>
      <w:r w:rsidRPr="004B1886">
        <w:rPr>
          <w:rFonts w:ascii="PT Astra Serif" w:hAnsi="PT Astra Serif" w:cs="Times New Roman"/>
        </w:rPr>
        <w:t>Процедура предоставления муниципальной услуги завершается выдачей (направлением) заявителю одного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постановление Администрации о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уведомление Администрации об отказе в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постановление Администрации о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уведомление Администрации об отказе в предоставлении земельного участка в собственность бесплатно.</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Срок предоставления муниципальной услуги</w:t>
      </w:r>
    </w:p>
    <w:p w:rsidR="00A61ABD" w:rsidRPr="004B1886" w:rsidRDefault="00A61ABD" w:rsidP="00A61ABD">
      <w:pPr>
        <w:pStyle w:val="23"/>
        <w:tabs>
          <w:tab w:val="left" w:pos="-2268"/>
        </w:tabs>
        <w:spacing w:line="100" w:lineRule="atLeast"/>
        <w:ind w:firstLine="709"/>
        <w:rPr>
          <w:rFonts w:ascii="PT Astra Serif" w:hAnsi="PT Astra Serif" w:cs="Times New Roman"/>
        </w:rPr>
      </w:pP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8. С</w:t>
      </w:r>
      <w:r w:rsidRPr="004B1886">
        <w:rPr>
          <w:rFonts w:ascii="PT Astra Serif" w:hAnsi="PT Astra Serif" w:cs="Times New Roman"/>
          <w:sz w:val="22"/>
          <w:szCs w:val="22"/>
        </w:rPr>
        <w:t>рок предоставления муниципальной услуги:</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30 календарных дней со дня поступления заявления и комплекта документов, необходимых для предоставления муниципальной услуги, в Администрацию, МФЦ.</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Приостановление предоставления муниципальной услуги действующим законодательством не предусмотрено.</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Перечень нормативных правовых актов, регулирующих предоставление муниципальной услуги</w:t>
      </w:r>
    </w:p>
    <w:p w:rsidR="00A61ABD" w:rsidRPr="004B1886" w:rsidRDefault="00A61ABD" w:rsidP="00A61ABD">
      <w:pPr>
        <w:pStyle w:val="ConsPlusNormal"/>
        <w:ind w:firstLine="709"/>
        <w:jc w:val="both"/>
        <w:rPr>
          <w:rFonts w:ascii="PT Astra Serif" w:hAnsi="PT Astra Serif" w:cs="Times New Roman"/>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9. </w:t>
      </w:r>
      <w:r w:rsidRPr="004B1886">
        <w:rPr>
          <w:rFonts w:ascii="PT Astra Serif" w:hAnsi="PT Astra Serif"/>
          <w:sz w:val="22"/>
          <w:szCs w:val="22"/>
        </w:rPr>
        <w:t>Предоставление муниципальной услуги осуществляется в соответствии со следующими нормативными правовыми актами: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 Земельным </w:t>
      </w:r>
      <w:hyperlink r:id="rId14" w:history="1">
        <w:r w:rsidRPr="004B1886">
          <w:rPr>
            <w:rStyle w:val="a8"/>
            <w:rFonts w:ascii="PT Astra Serif" w:hAnsi="PT Astra Serif"/>
            <w:sz w:val="22"/>
            <w:szCs w:val="22"/>
          </w:rPr>
          <w:t>кодексом</w:t>
        </w:r>
      </w:hyperlink>
      <w:r w:rsidRPr="004B1886">
        <w:rPr>
          <w:rFonts w:ascii="PT Astra Serif" w:hAnsi="PT Astra Serif"/>
          <w:sz w:val="22"/>
          <w:szCs w:val="22"/>
        </w:rPr>
        <w:t xml:space="preserve"> Российской Федерации от 25 октября 2001 года № 136-ФЗ («Собрание законодательства Российской Федерации», 29.10.2001, № 44, ст. 4147);</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2) Федеральным </w:t>
      </w:r>
      <w:hyperlink r:id="rId15"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Федеральным законом от 07 июля 2003 № 112-ФЗ «О личном подсобном хозяйстве» («Собрание законодательства РФ», 14.07.2003, N 28, ст. 2881).</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Федеральным законом от 27 июля 2006 года № 152-ФЗ «О персональных данных» («Российская газета», № 165, 29.07.2006);</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lastRenderedPageBreak/>
        <w:t xml:space="preserve">5) Федеральным </w:t>
      </w:r>
      <w:hyperlink r:id="rId16"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от 24 июля 2007 года № 221-ФЗ «О кадастровой деятельности» («Собрание законодательства Российской Федерации», 30.07.2007, № 31, ст. 4017);</w:t>
      </w:r>
    </w:p>
    <w:p w:rsidR="00A61ABD" w:rsidRPr="004B1886" w:rsidRDefault="00A61ABD" w:rsidP="00A61ABD">
      <w:pPr>
        <w:tabs>
          <w:tab w:val="left" w:pos="993"/>
        </w:tabs>
        <w:ind w:firstLine="709"/>
        <w:rPr>
          <w:rFonts w:ascii="PT Astra Serif" w:hAnsi="PT Astra Serif"/>
          <w:sz w:val="22"/>
          <w:szCs w:val="22"/>
        </w:rPr>
      </w:pPr>
      <w:r w:rsidRPr="004B1886">
        <w:rPr>
          <w:rFonts w:ascii="PT Astra Serif" w:hAnsi="PT Astra Serif"/>
          <w:sz w:val="22"/>
          <w:szCs w:val="22"/>
        </w:rPr>
        <w:t xml:space="preserve">6)  Федеральным </w:t>
      </w:r>
      <w:hyperlink r:id="rId17"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7) Федеральным </w:t>
      </w:r>
      <w:hyperlink r:id="rId18"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от 27 июля 2010 года № 210-ФЗ  «Об организации предоставления государственных и муниципальных услуг» («Российская газета», № 168, 30.07.2010);</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8) Федеральным </w:t>
      </w:r>
      <w:hyperlink r:id="rId19" w:history="1">
        <w:r w:rsidRPr="004B1886">
          <w:rPr>
            <w:rStyle w:val="a8"/>
            <w:rFonts w:ascii="PT Astra Serif" w:hAnsi="PT Astra Serif" w:cs="Times New Roman"/>
            <w:sz w:val="22"/>
            <w:szCs w:val="22"/>
          </w:rPr>
          <w:t>законом</w:t>
        </w:r>
      </w:hyperlink>
      <w:r w:rsidRPr="004B1886">
        <w:rPr>
          <w:rFonts w:ascii="PT Astra Serif" w:hAnsi="PT Astra Serif" w:cs="Times New Roman"/>
          <w:sz w:val="22"/>
          <w:szCs w:val="22"/>
        </w:rPr>
        <w:t xml:space="preserve"> от 13 июля 2015 года № 218-ФЗ «О государственной регистрации недвижимости» («Официальный интернет-портал правовой информации» (www.pravo.gov.ru), 14.07.2015);</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9) Федеральным </w:t>
      </w:r>
      <w:hyperlink r:id="rId20"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10) Федеральным </w:t>
      </w:r>
      <w:hyperlink r:id="rId21" w:history="1">
        <w:r w:rsidRPr="004B1886">
          <w:rPr>
            <w:rStyle w:val="a8"/>
            <w:rFonts w:ascii="PT Astra Serif" w:hAnsi="PT Astra Serif" w:cs="Times New Roman"/>
            <w:sz w:val="22"/>
            <w:szCs w:val="22"/>
          </w:rPr>
          <w:t>законом</w:t>
        </w:r>
      </w:hyperlink>
      <w:r w:rsidRPr="004B1886">
        <w:rPr>
          <w:rFonts w:ascii="PT Astra Serif" w:hAnsi="PT Astra Serif" w:cs="Times New Roman"/>
          <w:sz w:val="22"/>
          <w:szCs w:val="22"/>
        </w:rPr>
        <w:t xml:space="preserve"> от 6 апреля 2011 года № 63-ФЗ «Об электронной подписи» («Российская газета», № 75, 08.04.2011);</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11)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12)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13) </w:t>
      </w:r>
      <w:hyperlink r:id="rId22" w:history="1">
        <w:r w:rsidRPr="004B1886">
          <w:rPr>
            <w:rStyle w:val="a8"/>
            <w:rFonts w:ascii="PT Astra Serif" w:hAnsi="PT Astra Serif"/>
            <w:sz w:val="22"/>
            <w:szCs w:val="22"/>
          </w:rPr>
          <w:t>Законом</w:t>
        </w:r>
      </w:hyperlink>
      <w:r w:rsidRPr="004B1886">
        <w:rPr>
          <w:rFonts w:ascii="PT Astra Serif" w:hAnsi="PT Astra Serif"/>
          <w:sz w:val="22"/>
          <w:szCs w:val="22"/>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(Официальный интернет-портал правовой информации (www.pravo.gov.ru), 27.04.2015);</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14) Постановлением администрации Костромской области от 18 августа 2015 года № 295-а «Об утверждении формы заявления о постановке на учет граждан в качестве лиц, имеющих право на предоставление земельных участков в собственность бесплатно, перечня документов, необходимых для постановки на учет граждан в качестве лиц, имеющих право на предоставление земельных участков в собственность бесплатно» (Официальный интернет-портал правовой информации (www.pravo.gov.ru), 19.08.2015).</w:t>
      </w:r>
    </w:p>
    <w:p w:rsidR="00A61ABD" w:rsidRPr="004B1886" w:rsidRDefault="00A61ABD" w:rsidP="00A61ABD">
      <w:pPr>
        <w:pStyle w:val="ConsPlusNormal"/>
        <w:ind w:firstLine="709"/>
        <w:jc w:val="both"/>
        <w:rPr>
          <w:rFonts w:ascii="PT Astra Serif" w:hAnsi="PT Astra Serif" w:cs="Times New Roman"/>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Перечень документов, необходимых для предоставления муниципальной услуги</w:t>
      </w:r>
    </w:p>
    <w:p w:rsidR="00A61ABD" w:rsidRPr="004B1886" w:rsidRDefault="00A61ABD" w:rsidP="00A61ABD">
      <w:pPr>
        <w:spacing w:line="100" w:lineRule="atLeast"/>
        <w:ind w:firstLine="709"/>
        <w:rPr>
          <w:rFonts w:ascii="PT Astra Serif" w:hAnsi="PT Astra Serif"/>
          <w:i/>
          <w:sz w:val="22"/>
          <w:szCs w:val="22"/>
          <w:u w:val="single"/>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10. В течении 10 рабочих дней со дня получения от Администрации извещения </w:t>
      </w:r>
      <w:r w:rsidRPr="004B1886">
        <w:rPr>
          <w:rFonts w:ascii="PT Astra Serif" w:hAnsi="PT Astra Serif"/>
          <w:color w:val="000000"/>
          <w:sz w:val="22"/>
          <w:szCs w:val="22"/>
        </w:rPr>
        <w:t xml:space="preserve">с обязательным указанием сведений о земельных участках, включенных в перечень земельных участков (в том числе адрес земельного участка или при отсутствии адреса земельного участка иное описание местоположения земельного участка) (далее – извещение) для </w:t>
      </w:r>
      <w:r w:rsidRPr="004B1886">
        <w:rPr>
          <w:rFonts w:ascii="PT Astra Serif" w:hAnsi="PT Astra Serif"/>
          <w:sz w:val="22"/>
          <w:szCs w:val="22"/>
        </w:rPr>
        <w:t>предварительного согласования предоставления земельного участка в собственность бесплатно заявитель представляет: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заявление о предварительном согласовании предоставления земельного участка по форме согласно приложению № 2 к административному регламенту;</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документ, удостоверяющий личность заявителя, а в случае обращения представителя заявителя - документ, удостоверяющий личность представителя заявителя, а также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о предварительном согласовании предоставления земельного участка, и приобщается к поданному заявлению.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К заявлению о предварительном согласовании предоставления земельного участка, лицо, подающее заявление о предварительном согласовании предоставления земельного участка, вправе приложить копию извещения</w:t>
      </w:r>
      <w:r w:rsidRPr="004B1886">
        <w:rPr>
          <w:rFonts w:ascii="PT Astra Serif" w:hAnsi="PT Astra Serif"/>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11. Для предоставления земельного участка в собственность бесплатно заявитель представляет: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1) </w:t>
      </w:r>
      <w:r w:rsidRPr="004B1886">
        <w:rPr>
          <w:rFonts w:ascii="PT Astra Serif" w:hAnsi="PT Astra Serif"/>
          <w:sz w:val="22"/>
          <w:szCs w:val="22"/>
        </w:rPr>
        <w:t>заявление о предоставлении земельного участка по форме согласно приложению № 2 к административному регламенту;</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документ, удостоверяющий личность заявителя, а в случае обращения представителя заявителя - документ, удостоверяющий личность представителя заявителя, а также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о предварительном согласовании предоставления земельного участка, и приобщается к поданному заявлению;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 выписку из ЕГРН об объекте недвижимости (об испрашиваемом земельном участке). </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12. Перечень указанных в пунктах 10, 11 административного регламента документов является </w:t>
      </w:r>
      <w:r w:rsidRPr="004B1886">
        <w:rPr>
          <w:rFonts w:ascii="PT Astra Serif" w:hAnsi="PT Astra Serif" w:cs="Times New Roman"/>
          <w:sz w:val="22"/>
          <w:szCs w:val="22"/>
        </w:rPr>
        <w:lastRenderedPageBreak/>
        <w:t xml:space="preserve">исчерпывающим, из них документы, указанные в </w:t>
      </w:r>
      <w:hyperlink r:id="rId23" w:anchor="P175" w:history="1">
        <w:r w:rsidRPr="004B1886">
          <w:rPr>
            <w:rStyle w:val="a8"/>
            <w:rFonts w:ascii="PT Astra Serif" w:hAnsi="PT Astra Serif" w:cs="Times New Roman"/>
            <w:sz w:val="22"/>
            <w:szCs w:val="22"/>
          </w:rPr>
          <w:t xml:space="preserve">пункте </w:t>
        </w:r>
      </w:hyperlink>
      <w:r w:rsidRPr="004B1886">
        <w:rPr>
          <w:rFonts w:ascii="PT Astra Serif" w:hAnsi="PT Astra Serif" w:cs="Times New Roman"/>
          <w:sz w:val="22"/>
          <w:szCs w:val="22"/>
        </w:rPr>
        <w:t>10, подпунктах 1, 2 пункта 11, представляются заявителем самостоятельно.</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Документы, указанные в </w:t>
      </w:r>
      <w:hyperlink r:id="rId24" w:anchor="P183" w:history="1">
        <w:r w:rsidRPr="004B1886">
          <w:rPr>
            <w:rStyle w:val="a8"/>
            <w:rFonts w:ascii="PT Astra Serif" w:hAnsi="PT Astra Serif" w:cs="Times New Roman"/>
            <w:sz w:val="22"/>
            <w:szCs w:val="22"/>
          </w:rPr>
          <w:t>подпункте 3</w:t>
        </w:r>
      </w:hyperlink>
      <w:r w:rsidRPr="004B1886">
        <w:rPr>
          <w:rFonts w:ascii="PT Astra Serif" w:hAnsi="PT Astra Serif" w:cs="Times New Roman"/>
          <w:sz w:val="22"/>
          <w:szCs w:val="22"/>
        </w:rPr>
        <w:t xml:space="preserve"> пункта 11, запрашиваются Администрацией самостоятельно, посредством межведомственного взаимодействия, заявитель вправе по собственной инициативе представить в Администрацию  указанные документы.</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Требования, предъявляемые к документам, необходимым для получения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13. Документы, предоставляемые заявителем, должны соответствовать следующим требованиям: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тексты документов должны быть написаны разборчиво;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документы не должны содержать подчисток, приписок, зачеркнутых слов и иных неоговоренных исправлений;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документы не должны быть исполнены карандашом;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документы не должны иметь серьезных повреждений, наличие которых допускает неоднозначность их толкования.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администрации или МФЦ в случае предоставления муниципальной услуги в МФЦ на основании представленного подлинника этого документа.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Заявитель может подать заявление о получении муниципальной услуги в электронной форме с использованием </w:t>
      </w:r>
      <w:r w:rsidRPr="004B1886">
        <w:rPr>
          <w:rFonts w:ascii="PT Astra Serif" w:hAnsi="PT Astra Serif"/>
          <w:sz w:val="22"/>
          <w:szCs w:val="22"/>
        </w:rPr>
        <w:t xml:space="preserve">региональной информационной системы «Единый </w:t>
      </w:r>
      <w:r w:rsidRPr="004B1886">
        <w:rPr>
          <w:rFonts w:ascii="PT Astra Serif" w:hAnsi="PT Astra Serif"/>
          <w:color w:val="000000"/>
          <w:sz w:val="22"/>
          <w:szCs w:val="22"/>
        </w:rPr>
        <w:t>портал Костромской области».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Заявление в форме электронного документа подписывается по выбору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электронной подписью заявителя (представителя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усиленной квалифицированной электронной подписью заявителя (представителя заявителя).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Доверенность, подтверждающая правомочие на обращение за получением муниципальной услуги, направляется в виде электронного образа такого документа</w:t>
      </w:r>
      <w:r w:rsidRPr="004B1886">
        <w:rPr>
          <w:rFonts w:ascii="PT Astra Serif" w:hAnsi="PT Astra Serif" w:cs="Times New Roman"/>
          <w:iCs/>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iCs/>
          <w:sz w:val="22"/>
          <w:szCs w:val="22"/>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4B1886">
        <w:rPr>
          <w:rFonts w:ascii="PT Astra Serif" w:hAnsi="PT Astra Serif"/>
          <w:sz w:val="22"/>
          <w:szCs w:val="22"/>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для сверки с электронными версиями документов после получения уведомления о принятии заявления к рассмотрению.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Требования к формату документов, представляемых в электронном виде, установлены Порядком подачи заявлений в электронном виде, утвержденным приказом Минэкономразвития России от 14.01.2015 № 7.</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Перечень необходимых и обязательных услуг для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14. В перечень необходимых и обязательных услуг для предоставления муниципальной услуги входит проведение кадастровых работ </w:t>
      </w:r>
      <w:r w:rsidRPr="004B1886">
        <w:rPr>
          <w:rFonts w:ascii="PT Astra Serif" w:eastAsia="Arial Unicode MS" w:hAnsi="PT Astra Serif"/>
          <w:sz w:val="22"/>
          <w:szCs w:val="22"/>
        </w:rPr>
        <w:t>в отношении земельного участка (в целях образования земельного участка либо уточнения границ земельного участка, в случае, если принято решение о предварительном согласовании предоставления земельного участка).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eastAsia="Arial Unicode MS" w:hAnsi="PT Astra Serif"/>
          <w:sz w:val="22"/>
          <w:szCs w:val="22"/>
        </w:rPr>
        <w:lastRenderedPageBreak/>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A61ABD" w:rsidRPr="004B1886" w:rsidRDefault="00A61ABD" w:rsidP="00A61ABD">
      <w:pPr>
        <w:spacing w:line="100" w:lineRule="atLeast"/>
        <w:ind w:firstLine="709"/>
        <w:rPr>
          <w:rFonts w:ascii="PT Astra Serif" w:eastAsia="Arial Unicode MS"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Перечень государственных органов, органов местного самоуправления и иных органов, участвующих в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15. При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заявитель взаимодействует: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со специализированными подрядными организациями, осуществляющими выполнение кадастровых работ в случае, если испрашиваемый земельный участок предстоит образовать или его границы подлежат уточнению;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 Федеральной службой государственной регистрации, кадастра и картографии для осуществления государственного кадастрового учета земельного участка в случае, если испрашиваемый земельный участок предстоит образовать или его границы подлежат уточнению.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Администрация взаимодействует: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 Федеральной службой государственной регистрации, кадастра и картографии для получения выписок из ЕГРН об объекте недвижимости</w:t>
      </w:r>
      <w:r w:rsidRPr="004B1886">
        <w:rPr>
          <w:rFonts w:ascii="PT Astra Serif" w:hAnsi="PT Astra Serif"/>
          <w:color w:val="FF0000"/>
          <w:sz w:val="22"/>
          <w:szCs w:val="22"/>
        </w:rPr>
        <w:t>.</w:t>
      </w:r>
    </w:p>
    <w:p w:rsidR="00A61ABD" w:rsidRPr="004B1886" w:rsidRDefault="00A61ABD" w:rsidP="00A61ABD">
      <w:pPr>
        <w:spacing w:line="100" w:lineRule="atLeast"/>
        <w:ind w:firstLine="709"/>
        <w:rPr>
          <w:rFonts w:ascii="PT Astra Serif" w:hAnsi="PT Astra Serif"/>
          <w:color w:val="FF0000"/>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color w:val="000000"/>
          <w:sz w:val="22"/>
          <w:szCs w:val="22"/>
        </w:rPr>
        <w:t>Основания для отказа в приеме заявления и документов, необходимых для предоставления муниципальной услуги</w:t>
      </w:r>
    </w:p>
    <w:p w:rsidR="00A61ABD" w:rsidRPr="004B1886" w:rsidRDefault="00A61ABD" w:rsidP="00A61ABD">
      <w:pPr>
        <w:spacing w:line="100" w:lineRule="atLeast"/>
        <w:ind w:firstLine="709"/>
        <w:rPr>
          <w:rFonts w:ascii="PT Astra Serif" w:hAnsi="PT Astra Serif"/>
          <w:color w:val="FF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16.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Основания для отказа в приеме к рассмотрению документов, полученных от заявителя в форме электронного документа:</w:t>
      </w:r>
    </w:p>
    <w:p w:rsidR="00A61ABD" w:rsidRPr="004B1886" w:rsidRDefault="00A61ABD" w:rsidP="00A61ABD">
      <w:pPr>
        <w:pStyle w:val="ConsPlusNormal"/>
        <w:widowControl/>
        <w:ind w:firstLine="709"/>
        <w:jc w:val="both"/>
        <w:rPr>
          <w:rFonts w:ascii="PT Astra Serif" w:hAnsi="PT Astra Serif"/>
          <w:sz w:val="22"/>
          <w:szCs w:val="22"/>
        </w:rPr>
      </w:pPr>
      <w:r w:rsidRPr="004B1886">
        <w:rPr>
          <w:rFonts w:ascii="PT Astra Serif" w:hAnsi="PT Astra Serif" w:cs="Times New Roman"/>
          <w:sz w:val="22"/>
          <w:szCs w:val="22"/>
        </w:rPr>
        <w:t>1) заявление в электронной форме подписано с использованием электронной подписи, не принадлежащей заявителю;</w:t>
      </w:r>
    </w:p>
    <w:p w:rsidR="00A61ABD" w:rsidRPr="004B1886" w:rsidRDefault="00A61ABD" w:rsidP="00A61ABD">
      <w:pPr>
        <w:pStyle w:val="ConsPlusNormal"/>
        <w:widowControl/>
        <w:ind w:firstLine="709"/>
        <w:jc w:val="both"/>
        <w:rPr>
          <w:rFonts w:ascii="PT Astra Serif" w:hAnsi="PT Astra Serif"/>
          <w:sz w:val="22"/>
          <w:szCs w:val="22"/>
        </w:rPr>
      </w:pPr>
      <w:r w:rsidRPr="004B1886">
        <w:rPr>
          <w:rFonts w:ascii="PT Astra Serif" w:hAnsi="PT Astra Serif" w:cs="Times New Roman"/>
          <w:sz w:val="22"/>
          <w:szCs w:val="22"/>
        </w:rPr>
        <w:t>2)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A61ABD" w:rsidRPr="004B1886" w:rsidRDefault="00A61ABD" w:rsidP="00A61ABD">
      <w:pPr>
        <w:pStyle w:val="ConsPlusNormal"/>
        <w:widowControl/>
        <w:ind w:firstLine="709"/>
        <w:jc w:val="both"/>
        <w:rPr>
          <w:rFonts w:ascii="PT Astra Serif" w:hAnsi="PT Astra Serif"/>
          <w:sz w:val="22"/>
          <w:szCs w:val="22"/>
        </w:rPr>
      </w:pPr>
      <w:r w:rsidRPr="004B1886">
        <w:rPr>
          <w:rFonts w:ascii="PT Astra Serif" w:hAnsi="PT Astra Serif" w:cs="Times New Roman"/>
          <w:sz w:val="22"/>
          <w:szCs w:val="22"/>
        </w:rPr>
        <w:t xml:space="preserve">3) к заявлению в электронной форме прикреплены документы, не соответствующие перечню документов, необходимых для предоставления государственной услуги, </w:t>
      </w:r>
      <w:r w:rsidRPr="004B1886">
        <w:rPr>
          <w:rFonts w:ascii="PT Astra Serif" w:hAnsi="PT Astra Serif" w:cs="Times New Roman"/>
          <w:iCs/>
          <w:sz w:val="22"/>
          <w:szCs w:val="22"/>
        </w:rPr>
        <w:t xml:space="preserve">предусмотренные пунктом 10 административного регламента и/или </w:t>
      </w:r>
      <w:r w:rsidRPr="004B1886">
        <w:rPr>
          <w:rFonts w:ascii="PT Astra Serif" w:hAnsi="PT Astra Serif" w:cs="Times New Roman"/>
          <w:sz w:val="22"/>
          <w:szCs w:val="22"/>
        </w:rPr>
        <w:t>не подписанные соответствующей электронной подписью</w:t>
      </w:r>
      <w:r w:rsidRPr="004B1886">
        <w:rPr>
          <w:rFonts w:ascii="PT Astra Serif" w:hAnsi="PT Astra Serif" w:cs="Times New Roman"/>
          <w:iCs/>
          <w:sz w:val="22"/>
          <w:szCs w:val="22"/>
        </w:rPr>
        <w:t>;</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17. Заявление о предоставлении муниципальной услуги, полученное от заявителя на бумажном носителе, подлежит возврату заявителю в течение 10 рабочих дней со дня его поступления в Администрацию в случае если:</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заявление о предоставлении муниципальной услуги не соответствует форме заявления;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к заявлению о предоставлении муниципальной услуги не приложены документы, предусмотренные пунктом 10 административного регламента, за исключением документов, которые Администрация запрашивает в порядке межведомственного информационного взаимодействия;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заявление подано в иной уполномоченный орган;</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заявление о предварительном согласовании предоставления земельного участка подано по истечении десяти рабочих дней со дня получения извещения;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заявление о предоставлении земельного участка подано по истечении двух лет со дня принятия решения о предварительном согласовании предоставления земельного участка заявителю.</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Заявление о предоставлении муниципальной услуги,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Основания для отказа в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 xml:space="preserve">18. </w:t>
      </w:r>
      <w:r w:rsidRPr="004B1886">
        <w:rPr>
          <w:rFonts w:ascii="PT Astra Serif" w:hAnsi="PT Astra Serif" w:cs="Times New Roman"/>
          <w:color w:val="000000"/>
        </w:rPr>
        <w:t xml:space="preserve">Основаниями для отказа в предварительном согласовании предоставления земельного участка или </w:t>
      </w:r>
      <w:r w:rsidRPr="004B1886">
        <w:rPr>
          <w:rFonts w:ascii="PT Astra Serif" w:hAnsi="PT Astra Serif" w:cs="Times New Roman"/>
          <w:color w:val="000000"/>
        </w:rPr>
        <w:lastRenderedPageBreak/>
        <w:t>в предоставлении земельного участка гражданину в собственность бесплатно являются:</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1) гражданин не состоит на учете;</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2) ограничение в родительских правах, лишение родительских прав в отношении одного ребенка или нескольких детей (для заявителей, указанных в подпункте 1 пункта 2.1, подпункте 1 пункта 2.2 административного регламента);</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 xml:space="preserve">3) утрата оснований, дающих право на предоставление земельного участка в собственность бесплатно в соответствии со статьей 3, частями 1-3 статьи 6 </w:t>
      </w:r>
      <w:hyperlink r:id="rId25" w:history="1">
        <w:r w:rsidRPr="004B1886">
          <w:rPr>
            <w:rStyle w:val="a8"/>
            <w:rFonts w:ascii="PT Astra Serif" w:hAnsi="PT Astra Serif" w:cs="Times New Roman"/>
          </w:rPr>
          <w:t>Закон</w:t>
        </w:r>
      </w:hyperlink>
      <w:r w:rsidRPr="004B1886">
        <w:rPr>
          <w:rFonts w:ascii="PT Astra Serif" w:hAnsi="PT Astra Serif" w:cs="Times New Roman"/>
        </w:rPr>
        <w:t>а Костромской области от 22 апреля 2015 года № 668-5-ЗКО «О предоставлении земельных участков отдельным категориям граждан в собственность бесплатно»);</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4) прекращение трудового договора, заключенного гражданином с сельскохозяйственной организацией, расположенной в сельском населенном пункте на территории Костромской области, либо прекращение трудового договора, заключенного с соответствующей государственной или муниципальной организацией (для заявителей, указанных в подпунктах 6, 7 пункта 2.1, подпунктах 7, 8 пункта 2.1 административного регламента;</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5) в отношении гражданина ранее было принято решение о предоставлении земельного участка в собственность бесплатно;</w:t>
      </w:r>
    </w:p>
    <w:p w:rsidR="00A61ABD" w:rsidRPr="004B1886" w:rsidRDefault="00A61ABD" w:rsidP="00A61ABD">
      <w:pPr>
        <w:pStyle w:val="15"/>
        <w:spacing w:line="100" w:lineRule="atLeast"/>
        <w:ind w:firstLine="709"/>
        <w:jc w:val="both"/>
        <w:rPr>
          <w:rFonts w:ascii="PT Astra Serif" w:hAnsi="PT Astra Serif"/>
        </w:rPr>
      </w:pPr>
      <w:r w:rsidRPr="004B1886">
        <w:rPr>
          <w:rFonts w:ascii="PT Astra Serif" w:hAnsi="PT Astra Serif" w:cs="Times New Roman"/>
        </w:rPr>
        <w:t>6) испрашиваемый земельный участок не включен в перечень земельных участков.</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A61ABD" w:rsidRPr="004B1886" w:rsidRDefault="00A61ABD" w:rsidP="00A61ABD">
      <w:pPr>
        <w:spacing w:line="100" w:lineRule="atLeast"/>
        <w:ind w:firstLine="709"/>
        <w:rPr>
          <w:rFonts w:ascii="PT Astra Serif" w:hAnsi="PT Astra Serif"/>
          <w:iCs/>
          <w:sz w:val="22"/>
          <w:szCs w:val="22"/>
        </w:rPr>
      </w:pPr>
    </w:p>
    <w:p w:rsidR="00A61ABD" w:rsidRPr="004B1886" w:rsidRDefault="00A61ABD" w:rsidP="00A61ABD">
      <w:pPr>
        <w:pStyle w:val="15"/>
        <w:spacing w:line="100" w:lineRule="atLeast"/>
        <w:ind w:firstLine="709"/>
        <w:rPr>
          <w:rFonts w:ascii="PT Astra Serif" w:hAnsi="PT Astra Serif"/>
        </w:rPr>
      </w:pPr>
      <w:r w:rsidRPr="004B1886">
        <w:rPr>
          <w:rFonts w:ascii="PT Astra Serif" w:hAnsi="PT Astra Serif" w:cs="Times New Roman"/>
          <w:color w:val="000000"/>
        </w:rPr>
        <w:t>19. Муниципальная</w:t>
      </w:r>
      <w:r w:rsidRPr="004B1886">
        <w:rPr>
          <w:rFonts w:ascii="PT Astra Serif" w:hAnsi="PT Astra Serif" w:cs="Times New Roman"/>
        </w:rPr>
        <w:t xml:space="preserve"> услуга предоставляется бесплатно.</w:t>
      </w:r>
    </w:p>
    <w:p w:rsidR="00A61ABD" w:rsidRPr="004B1886" w:rsidRDefault="00A61ABD" w:rsidP="00A61ABD">
      <w:pPr>
        <w:pStyle w:val="15"/>
        <w:spacing w:line="100" w:lineRule="atLeast"/>
        <w:ind w:firstLine="709"/>
        <w:rPr>
          <w:rFonts w:ascii="PT Astra Serif" w:hAnsi="PT Astra Serif" w:cs="Times New Roman"/>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A61ABD" w:rsidRPr="004B1886" w:rsidRDefault="00A61ABD" w:rsidP="00A61ABD">
      <w:pPr>
        <w:pStyle w:val="15"/>
        <w:spacing w:line="100" w:lineRule="atLeast"/>
        <w:ind w:firstLine="709"/>
        <w:rPr>
          <w:rFonts w:ascii="PT Astra Serif" w:hAnsi="PT Astra Serif" w:cs="Times New Roman"/>
        </w:rPr>
      </w:pPr>
    </w:p>
    <w:p w:rsidR="00A61ABD" w:rsidRPr="004B1886" w:rsidRDefault="00A61ABD" w:rsidP="00A61ABD">
      <w:pPr>
        <w:pStyle w:val="15"/>
        <w:spacing w:line="100" w:lineRule="atLeast"/>
        <w:ind w:firstLine="709"/>
        <w:rPr>
          <w:rFonts w:ascii="PT Astra Serif" w:hAnsi="PT Astra Serif"/>
        </w:rPr>
      </w:pPr>
      <w:r w:rsidRPr="004B1886">
        <w:rPr>
          <w:rFonts w:ascii="PT Astra Serif" w:hAnsi="PT Astra Serif" w:cs="Times New Roman"/>
        </w:rPr>
        <w:t>20. Максимальный срок ожидания в очереди при подаче заявления о предоставлении муниципальной услуги составляет 15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21. Максимальный срок ожидания в очереди при получении результата предоставления муниципальной услуги составляет 15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22. Срок регистрации </w:t>
      </w:r>
      <w:r w:rsidRPr="004B1886">
        <w:rPr>
          <w:rFonts w:ascii="PT Astra Serif" w:hAnsi="PT Astra Serif"/>
          <w:iCs/>
          <w:sz w:val="22"/>
          <w:szCs w:val="22"/>
        </w:rPr>
        <w:t>заявления</w:t>
      </w:r>
      <w:r w:rsidRPr="004B1886">
        <w:rPr>
          <w:rFonts w:ascii="PT Astra Serif" w:hAnsi="PT Astra Serif"/>
          <w:sz w:val="22"/>
          <w:szCs w:val="22"/>
        </w:rPr>
        <w:t xml:space="preserve"> заявителя о предоставлении муниципальной услуги составляет 10 минут.</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Требования к помещениям, в которых предоставляется муниципальная услуга</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23. </w:t>
      </w:r>
      <w:r w:rsidRPr="004B1886">
        <w:rPr>
          <w:rFonts w:ascii="PT Astra Serif" w:hAnsi="PT Astra Serif"/>
          <w:sz w:val="22"/>
          <w:szCs w:val="22"/>
        </w:rPr>
        <w:t>Помещения, в которых предоставляется муниципальная услуга, соответствуют следующим требованиям:</w:t>
      </w:r>
    </w:p>
    <w:p w:rsidR="00A61ABD" w:rsidRPr="004B1886" w:rsidRDefault="00A61ABD" w:rsidP="00A61ABD">
      <w:pPr>
        <w:tabs>
          <w:tab w:val="left" w:pos="-2127"/>
        </w:tabs>
        <w:spacing w:line="100" w:lineRule="atLeast"/>
        <w:ind w:firstLine="709"/>
        <w:rPr>
          <w:rFonts w:ascii="PT Astra Serif" w:hAnsi="PT Astra Serif"/>
          <w:sz w:val="22"/>
          <w:szCs w:val="22"/>
        </w:rPr>
      </w:pPr>
      <w:r w:rsidRPr="004B1886">
        <w:rPr>
          <w:rFonts w:ascii="PT Astra Serif" w:hAnsi="PT Astra Serif"/>
          <w:color w:val="000000"/>
          <w:sz w:val="22"/>
          <w:szCs w:val="22"/>
        </w:rPr>
        <w:t>1) з</w:t>
      </w:r>
      <w:r w:rsidRPr="004B1886">
        <w:rPr>
          <w:rFonts w:ascii="PT Astra Serif" w:hAnsi="PT Astra Serif"/>
          <w:sz w:val="22"/>
          <w:szCs w:val="22"/>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A61ABD" w:rsidRPr="004B1886" w:rsidRDefault="00A61ABD" w:rsidP="00A61ABD">
      <w:pPr>
        <w:tabs>
          <w:tab w:val="left" w:pos="-2127"/>
        </w:tabs>
        <w:spacing w:line="100" w:lineRule="atLeast"/>
        <w:ind w:firstLine="709"/>
        <w:rPr>
          <w:rFonts w:ascii="PT Astra Serif" w:hAnsi="PT Astra Serif"/>
          <w:sz w:val="22"/>
          <w:szCs w:val="22"/>
        </w:rPr>
      </w:pPr>
      <w:r w:rsidRPr="004B1886">
        <w:rPr>
          <w:rFonts w:ascii="PT Astra Serif" w:hAnsi="PT Astra Serif"/>
          <w:sz w:val="22"/>
          <w:szCs w:val="22"/>
        </w:rPr>
        <w:t>2) на территории, прилегающей к месторасположению Администрации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61ABD" w:rsidRPr="004B1886" w:rsidRDefault="00A61ABD" w:rsidP="00A61ABD">
      <w:pPr>
        <w:tabs>
          <w:tab w:val="left" w:pos="-2127"/>
        </w:tabs>
        <w:spacing w:line="100" w:lineRule="atLeast"/>
        <w:ind w:firstLine="709"/>
        <w:rPr>
          <w:rFonts w:ascii="PT Astra Serif" w:hAnsi="PT Astra Serif"/>
          <w:sz w:val="22"/>
          <w:szCs w:val="22"/>
        </w:rPr>
      </w:pPr>
      <w:r w:rsidRPr="004B1886">
        <w:rPr>
          <w:rFonts w:ascii="PT Astra Serif" w:hAnsi="PT Astra Serif"/>
          <w:sz w:val="22"/>
          <w:szCs w:val="22"/>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A61ABD" w:rsidRPr="004B1886" w:rsidRDefault="00A61ABD" w:rsidP="00A61ABD">
      <w:pPr>
        <w:tabs>
          <w:tab w:val="left" w:pos="-2127"/>
        </w:tabs>
        <w:spacing w:line="100" w:lineRule="atLeast"/>
        <w:ind w:firstLine="709"/>
        <w:rPr>
          <w:rFonts w:ascii="PT Astra Serif" w:hAnsi="PT Astra Serif"/>
          <w:sz w:val="22"/>
          <w:szCs w:val="22"/>
        </w:rPr>
      </w:pPr>
      <w:r w:rsidRPr="004B1886">
        <w:rPr>
          <w:rFonts w:ascii="PT Astra Serif" w:hAnsi="PT Astra Serif"/>
          <w:sz w:val="22"/>
          <w:szCs w:val="22"/>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(МФЦ) обеспечивает: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условия для беспрепятственного доступа к зданиям</w:t>
      </w:r>
      <w:r w:rsidRPr="004B1886">
        <w:rPr>
          <w:rStyle w:val="13"/>
          <w:rFonts w:ascii="PT Astra Serif" w:hAnsi="PT Astra Serif"/>
          <w:sz w:val="22"/>
          <w:szCs w:val="22"/>
        </w:rPr>
        <w:footnoteReference w:id="2"/>
      </w:r>
      <w:r w:rsidRPr="004B1886">
        <w:rPr>
          <w:rFonts w:ascii="PT Astra Serif" w:hAnsi="PT Astra Serif"/>
          <w:sz w:val="22"/>
          <w:szCs w:val="22"/>
        </w:rPr>
        <w:t>, а также для беспрепятственного пользования средствами связи и информации;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lastRenderedPageBreak/>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4B1886">
        <w:rPr>
          <w:rFonts w:ascii="PT Astra Serif" w:hAnsi="PT Astra Serif"/>
          <w:color w:val="000000"/>
          <w:sz w:val="22"/>
          <w:szCs w:val="22"/>
        </w:rPr>
        <w:t>тифлосурдопереводчика;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допуск в здания собаки-проводника при наличии документа, подтверждающего ее специальное обучение и выдаваемого по </w:t>
      </w:r>
      <w:hyperlink r:id="rId26" w:history="1">
        <w:r w:rsidRPr="004B1886">
          <w:rPr>
            <w:rStyle w:val="a8"/>
            <w:rFonts w:ascii="PT Astra Serif" w:hAnsi="PT Astra Serif"/>
            <w:sz w:val="22"/>
            <w:szCs w:val="22"/>
          </w:rPr>
          <w:t>форме</w:t>
        </w:r>
      </w:hyperlink>
      <w:r w:rsidRPr="004B1886">
        <w:rPr>
          <w:rFonts w:ascii="PT Astra Serif" w:hAnsi="PT Astra Serif"/>
          <w:color w:val="000000"/>
          <w:sz w:val="22"/>
          <w:szCs w:val="22"/>
        </w:rPr>
        <w:t xml:space="preserve"> и в </w:t>
      </w:r>
      <w:hyperlink r:id="rId27" w:history="1">
        <w:r w:rsidRPr="004B1886">
          <w:rPr>
            <w:rStyle w:val="a8"/>
            <w:rFonts w:ascii="PT Astra Serif" w:hAnsi="PT Astra Serif"/>
            <w:sz w:val="22"/>
            <w:szCs w:val="22"/>
          </w:rPr>
          <w:t>порядке</w:t>
        </w:r>
      </w:hyperlink>
      <w:r w:rsidRPr="004B1886">
        <w:rPr>
          <w:rFonts w:ascii="PT Astra Serif" w:hAnsi="PT Astra Serif"/>
          <w:color w:val="000000"/>
          <w:sz w:val="22"/>
          <w:szCs w:val="22"/>
        </w:rPr>
        <w:t>, которые определяются федеральным</w:t>
      </w:r>
      <w:r w:rsidRPr="004B1886">
        <w:rPr>
          <w:rFonts w:ascii="PT Astra Serif" w:hAnsi="PT Astra Serif"/>
          <w:sz w:val="22"/>
          <w:szCs w:val="22"/>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оказание помощи инвалидам в преодолении барьеров, мешающих получению ими услуг наравне с другими лицами.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 м</w:t>
      </w:r>
      <w:r w:rsidRPr="004B1886">
        <w:rPr>
          <w:rFonts w:ascii="PT Astra Serif" w:hAnsi="PT Astra Serif"/>
          <w:color w:val="000000"/>
          <w:sz w:val="22"/>
          <w:szCs w:val="22"/>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6) </w:t>
      </w:r>
      <w:r w:rsidRPr="004B1886">
        <w:rPr>
          <w:rFonts w:ascii="PT Astra Serif" w:hAnsi="PT Astra Serif"/>
          <w:sz w:val="22"/>
          <w:szCs w:val="22"/>
        </w:rPr>
        <w:t>помещения приема граждан оборудованы информационными табличками с указанием: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iCs/>
          <w:sz w:val="22"/>
          <w:szCs w:val="22"/>
        </w:rPr>
        <w:t>наименования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номера помещения;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фамилии, имени, отчества и должности специалиста;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технического перерыва (при наличии);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A61ABD" w:rsidRPr="004B1886" w:rsidRDefault="00A61ABD" w:rsidP="00A61ABD">
      <w:pPr>
        <w:tabs>
          <w:tab w:val="left" w:pos="12"/>
          <w:tab w:val="left" w:pos="1019"/>
        </w:tabs>
        <w:spacing w:line="100" w:lineRule="atLeast"/>
        <w:ind w:firstLine="709"/>
        <w:rPr>
          <w:rFonts w:ascii="PT Astra Serif" w:hAnsi="PT Astra Serif"/>
          <w:sz w:val="22"/>
          <w:szCs w:val="22"/>
        </w:rPr>
      </w:pPr>
      <w:r w:rsidRPr="004B1886">
        <w:rPr>
          <w:rFonts w:ascii="PT Astra Serif" w:hAnsi="PT Astra Serif"/>
          <w:color w:val="000000"/>
          <w:sz w:val="22"/>
          <w:szCs w:val="22"/>
        </w:rPr>
        <w:t>10) на информационных стендах размещается следующая информация: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информация о месте нахождения и графике работы Администрации, Комитета, а также МФЦ;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справочные телефоны Администрации, Комитета (МФЦ), в том числе номер телефона-автоинформатора (при наличии технической возможности);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Размещаемая на стендах информация должна быть доступна инвалидам и лицам с ограниченными возможностями наравне с другими лицами.</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Показатели доступности и качества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24. </w:t>
      </w:r>
      <w:r w:rsidRPr="004B1886">
        <w:rPr>
          <w:rFonts w:ascii="PT Astra Serif" w:hAnsi="PT Astra Serif"/>
          <w:sz w:val="22"/>
          <w:szCs w:val="22"/>
        </w:rPr>
        <w:t>Показатели доступности и качества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для получения муниципальной услуги заявитель обращается в Администрацию или МФЦ не более двух раз.</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Время общения с должностными лицами при предоставлении муниципальной услуги не должно превышать 30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w:t>
      </w:r>
      <w:r w:rsidRPr="004B1886">
        <w:rPr>
          <w:rFonts w:ascii="PT Astra Serif" w:hAnsi="PT Astra Serif"/>
          <w:sz w:val="22"/>
          <w:szCs w:val="22"/>
        </w:rPr>
        <w:lastRenderedPageBreak/>
        <w:t>муниципальной услуги, осуществляется без участия заявителя, в соответствии с нормативными правовыми актами и соглашениями о взаимодействии;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4B1886">
        <w:rPr>
          <w:rFonts w:ascii="PT Astra Serif" w:hAnsi="PT Astra Serif"/>
          <w:color w:val="000000"/>
          <w:sz w:val="22"/>
          <w:szCs w:val="22"/>
        </w:rPr>
        <w:t>портал Костромской области» (при наличии технической возможности)</w:t>
      </w:r>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заявителю предоставляется информация о ходе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Для получения сведений информация о ходе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(МФЦ) при подаче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при обращении через региональную информационную систему «Единый </w:t>
      </w:r>
      <w:r w:rsidRPr="004B1886">
        <w:rPr>
          <w:rFonts w:ascii="PT Astra Serif" w:hAnsi="PT Astra Serif"/>
          <w:color w:val="000000"/>
          <w:sz w:val="22"/>
          <w:szCs w:val="22"/>
        </w:rPr>
        <w:t xml:space="preserve">портал Костромской области» </w:t>
      </w:r>
      <w:r w:rsidRPr="004B1886">
        <w:rPr>
          <w:rFonts w:ascii="PT Astra Serif" w:hAnsi="PT Astra Serif"/>
          <w:sz w:val="22"/>
          <w:szCs w:val="22"/>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25.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информирование и консультирование заявителей по вопросу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прием </w:t>
      </w:r>
      <w:r w:rsidRPr="004B1886">
        <w:rPr>
          <w:rFonts w:ascii="PT Astra Serif" w:hAnsi="PT Astra Serif"/>
          <w:iCs/>
          <w:sz w:val="22"/>
          <w:szCs w:val="22"/>
        </w:rPr>
        <w:t>заявления</w:t>
      </w:r>
      <w:r w:rsidRPr="004B1886">
        <w:rPr>
          <w:rFonts w:ascii="PT Astra Serif" w:hAnsi="PT Astra Serif"/>
          <w:sz w:val="22"/>
          <w:szCs w:val="22"/>
        </w:rPr>
        <w:t xml:space="preserve"> и документов в соответствии с административным регламентом;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выдача результатов предоставления муниципальной услуги в соответствии с административным регламентом.</w:t>
      </w:r>
    </w:p>
    <w:p w:rsidR="00A61ABD" w:rsidRPr="004B1886" w:rsidRDefault="00A61ABD" w:rsidP="00A61ABD">
      <w:pPr>
        <w:pStyle w:val="15"/>
        <w:spacing w:line="100" w:lineRule="atLeast"/>
        <w:ind w:firstLine="709"/>
        <w:rPr>
          <w:rFonts w:ascii="PT Astra Serif" w:hAnsi="PT Astra Serif" w:cs="Times New Roman"/>
          <w:color w:val="000000"/>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color w:val="000000"/>
          <w:sz w:val="22"/>
          <w:szCs w:val="22"/>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1ABD" w:rsidRPr="004B1886" w:rsidRDefault="00A61ABD" w:rsidP="00A61ABD">
      <w:pPr>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26. </w:t>
      </w:r>
      <w:r w:rsidRPr="004B1886">
        <w:rPr>
          <w:rFonts w:ascii="PT Astra Serif" w:hAnsi="PT Astra Serif"/>
          <w:sz w:val="22"/>
          <w:szCs w:val="22"/>
        </w:rPr>
        <w:t>Предоставление муниципальной услуги включает в себя следующие административные процедуры:</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прием и регистрация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рассмотрение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принятие решения о предоставлении (об отказе в предоставлении) муниципальной услуги предварительного согласования предоставления земельного участка;</w:t>
      </w:r>
    </w:p>
    <w:p w:rsidR="00A61ABD" w:rsidRPr="004B1886" w:rsidRDefault="00A61ABD" w:rsidP="00A61ABD">
      <w:pPr>
        <w:numPr>
          <w:ilvl w:val="2"/>
          <w:numId w:val="12"/>
        </w:numPr>
        <w:tabs>
          <w:tab w:val="clear" w:pos="0"/>
          <w:tab w:val="num" w:pos="1440"/>
        </w:tabs>
        <w:suppressAutoHyphens/>
        <w:spacing w:line="100" w:lineRule="atLeast"/>
        <w:ind w:firstLine="709"/>
        <w:rPr>
          <w:rFonts w:ascii="PT Astra Serif" w:hAnsi="PT Astra Serif"/>
          <w:sz w:val="22"/>
          <w:szCs w:val="22"/>
        </w:rPr>
      </w:pPr>
      <w:r w:rsidRPr="004B1886">
        <w:rPr>
          <w:rFonts w:ascii="PT Astra Serif" w:hAnsi="PT Astra Serif"/>
          <w:sz w:val="22"/>
          <w:szCs w:val="22"/>
        </w:rPr>
        <w:t>выдача (направление) документов по результатам предоставления муниципальной услуги предварительного согласования предоставления земельного участка.</w:t>
      </w:r>
    </w:p>
    <w:p w:rsidR="00A61ABD" w:rsidRPr="004B1886" w:rsidRDefault="00A61ABD" w:rsidP="00A61ABD">
      <w:pPr>
        <w:numPr>
          <w:ilvl w:val="2"/>
          <w:numId w:val="12"/>
        </w:numPr>
        <w:tabs>
          <w:tab w:val="clear" w:pos="0"/>
          <w:tab w:val="num" w:pos="1440"/>
        </w:tabs>
        <w:suppressAutoHyphens/>
        <w:spacing w:line="100" w:lineRule="atLeast"/>
        <w:ind w:firstLine="709"/>
        <w:rPr>
          <w:rFonts w:ascii="PT Astra Serif" w:hAnsi="PT Astra Serif"/>
          <w:sz w:val="22"/>
          <w:szCs w:val="22"/>
        </w:rPr>
      </w:pPr>
      <w:r w:rsidRPr="004B1886">
        <w:rPr>
          <w:rFonts w:ascii="PT Astra Serif" w:hAnsi="PT Astra Serif"/>
          <w:sz w:val="22"/>
          <w:szCs w:val="22"/>
        </w:rPr>
        <w:t>принятие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w:t>
      </w:r>
    </w:p>
    <w:p w:rsidR="00A61ABD" w:rsidRPr="004B1886" w:rsidRDefault="00A61ABD" w:rsidP="00A61ABD">
      <w:pPr>
        <w:numPr>
          <w:ilvl w:val="2"/>
          <w:numId w:val="12"/>
        </w:numPr>
        <w:tabs>
          <w:tab w:val="clear" w:pos="0"/>
          <w:tab w:val="num" w:pos="1440"/>
        </w:tabs>
        <w:suppressAutoHyphens/>
        <w:spacing w:line="100" w:lineRule="atLeast"/>
        <w:ind w:firstLine="709"/>
        <w:rPr>
          <w:rFonts w:ascii="PT Astra Serif" w:hAnsi="PT Astra Serif"/>
          <w:sz w:val="22"/>
          <w:szCs w:val="22"/>
        </w:rPr>
      </w:pPr>
      <w:r w:rsidRPr="004B1886">
        <w:rPr>
          <w:rFonts w:ascii="PT Astra Serif" w:hAnsi="PT Astra Serif"/>
          <w:sz w:val="22"/>
          <w:szCs w:val="22"/>
        </w:rPr>
        <w:t>выдача (направление)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Блок-схема предоставления муниципальной услуги приведена в приложении № 3 к административному регламенту.</w:t>
      </w:r>
    </w:p>
    <w:p w:rsidR="00A61ABD" w:rsidRPr="004B1886" w:rsidRDefault="00A61ABD" w:rsidP="00A61ABD">
      <w:pPr>
        <w:ind w:firstLine="540"/>
        <w:jc w:val="center"/>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color w:val="000000"/>
          <w:sz w:val="22"/>
          <w:szCs w:val="22"/>
        </w:rPr>
        <w:t>Прием и регистрация документов заявителя</w:t>
      </w:r>
    </w:p>
    <w:p w:rsidR="00A61ABD" w:rsidRPr="004B1886" w:rsidRDefault="00A61ABD" w:rsidP="00A61ABD">
      <w:pPr>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27. </w:t>
      </w:r>
      <w:r w:rsidRPr="004B1886">
        <w:rPr>
          <w:rFonts w:ascii="PT Astra Serif" w:hAnsi="PT Astra Serif"/>
          <w:color w:val="000000"/>
          <w:sz w:val="22"/>
          <w:szCs w:val="22"/>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1) личного обращения заявителя (представителя заявителя) с заявлением и документами, необходимыми для предоставления муниципальной услуги, в Администрацию, МФЦ;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 почтового отправления </w:t>
      </w:r>
      <w:r w:rsidRPr="004B1886">
        <w:rPr>
          <w:rFonts w:ascii="PT Astra Serif" w:hAnsi="PT Astra Serif"/>
          <w:iCs/>
          <w:color w:val="000000"/>
          <w:sz w:val="22"/>
          <w:szCs w:val="22"/>
        </w:rPr>
        <w:t>заявления</w:t>
      </w:r>
      <w:r w:rsidRPr="004B1886">
        <w:rPr>
          <w:rFonts w:ascii="PT Astra Serif" w:hAnsi="PT Astra Serif"/>
          <w:color w:val="000000"/>
          <w:sz w:val="22"/>
          <w:szCs w:val="22"/>
        </w:rPr>
        <w:t xml:space="preserve"> и документов, необходимых для предоставления муниципальной услуги</w:t>
      </w:r>
      <w:r w:rsidRPr="004B1886">
        <w:rPr>
          <w:rFonts w:ascii="PT Astra Serif" w:hAnsi="PT Astra Serif"/>
          <w:bCs/>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3) направления </w:t>
      </w:r>
      <w:r w:rsidRPr="004B1886">
        <w:rPr>
          <w:rFonts w:ascii="PT Astra Serif" w:hAnsi="PT Astra Serif"/>
          <w:iCs/>
          <w:color w:val="000000"/>
          <w:sz w:val="22"/>
          <w:szCs w:val="22"/>
        </w:rPr>
        <w:t>заявления</w:t>
      </w:r>
      <w:r w:rsidRPr="004B1886">
        <w:rPr>
          <w:rFonts w:ascii="PT Astra Serif" w:hAnsi="PT Astra Serif"/>
          <w:color w:val="000000"/>
          <w:sz w:val="22"/>
          <w:szCs w:val="22"/>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4B1886">
        <w:rPr>
          <w:rFonts w:ascii="PT Astra Serif" w:hAnsi="PT Astra Serif"/>
          <w:sz w:val="22"/>
          <w:szCs w:val="22"/>
        </w:rPr>
        <w:t xml:space="preserve">региональную информационную систему «Единый </w:t>
      </w:r>
      <w:r w:rsidRPr="004B1886">
        <w:rPr>
          <w:rFonts w:ascii="PT Astra Serif" w:hAnsi="PT Astra Serif"/>
          <w:color w:val="000000"/>
          <w:sz w:val="22"/>
          <w:szCs w:val="22"/>
        </w:rPr>
        <w:t>портал Костромской области», официальной электронной почте</w:t>
      </w:r>
      <w:r w:rsidRPr="004B1886">
        <w:rPr>
          <w:rFonts w:ascii="PT Astra Serif" w:hAnsi="PT Astra Serif"/>
          <w:sz w:val="22"/>
          <w:szCs w:val="22"/>
        </w:rPr>
        <w:t xml:space="preserve"> </w:t>
      </w:r>
      <w:r w:rsidRPr="004B1886">
        <w:rPr>
          <w:rFonts w:ascii="PT Astra Serif" w:hAnsi="PT Astra Serif"/>
          <w:color w:val="000000"/>
          <w:sz w:val="22"/>
          <w:szCs w:val="22"/>
        </w:rPr>
        <w:t>в виде электронных документов, подписанных электронной подписью.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28. </w:t>
      </w:r>
      <w:r w:rsidRPr="004B1886">
        <w:rPr>
          <w:rFonts w:ascii="PT Astra Serif" w:hAnsi="PT Astra Serif"/>
          <w:sz w:val="22"/>
          <w:szCs w:val="22"/>
        </w:rPr>
        <w:t>При поступлении заявления с</w:t>
      </w:r>
      <w:r w:rsidRPr="004B1886">
        <w:rPr>
          <w:rFonts w:ascii="PT Astra Serif" w:hAnsi="PT Astra Serif"/>
          <w:iCs/>
          <w:sz w:val="22"/>
          <w:szCs w:val="22"/>
        </w:rPr>
        <w:t>пециалист, ответственный за прием и регистрацию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устанавливает предмет обращения заявителя;</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sz w:val="22"/>
          <w:szCs w:val="22"/>
        </w:rPr>
        <w:lastRenderedPageBreak/>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 при отсутствии у заявителя заполненного </w:t>
      </w:r>
      <w:r w:rsidRPr="004B1886">
        <w:rPr>
          <w:rFonts w:ascii="PT Astra Serif" w:hAnsi="PT Astra Serif"/>
          <w:iCs/>
          <w:sz w:val="22"/>
          <w:szCs w:val="22"/>
        </w:rPr>
        <w:t>заявления</w:t>
      </w:r>
      <w:r w:rsidRPr="004B1886">
        <w:rPr>
          <w:rFonts w:ascii="PT Astra Serif" w:hAnsi="PT Astra Serif"/>
          <w:sz w:val="22"/>
          <w:szCs w:val="22"/>
        </w:rPr>
        <w:t xml:space="preserve"> или неправильном его заполнении, помогает заявителю заполнить </w:t>
      </w:r>
      <w:r w:rsidRPr="004B1886">
        <w:rPr>
          <w:rFonts w:ascii="PT Astra Serif" w:hAnsi="PT Astra Serif"/>
          <w:iCs/>
          <w:sz w:val="22"/>
          <w:szCs w:val="22"/>
        </w:rPr>
        <w:t>заявление</w:t>
      </w:r>
      <w:r w:rsidRPr="004B1886">
        <w:rPr>
          <w:rFonts w:ascii="PT Astra Serif" w:hAnsi="PT Astra Serif"/>
          <w:sz w:val="22"/>
          <w:szCs w:val="22"/>
        </w:rPr>
        <w:t xml:space="preserve"> или заполняет их самостоятельно и представляет на подпись заявителю;</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5) </w:t>
      </w:r>
      <w:r w:rsidRPr="004B1886">
        <w:rPr>
          <w:rFonts w:ascii="PT Astra Serif" w:hAnsi="PT Astra Serif"/>
          <w:sz w:val="22"/>
          <w:szCs w:val="22"/>
        </w:rPr>
        <w:t>информирует заявителя о сроках и способах получения муниципальной услуги, в случае личного обращения заявителя;</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6) комплектует заявление и представленные заявителем документы (сведения) в установленном порядке делопроизводства;</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Специалист, </w:t>
      </w:r>
      <w:r w:rsidRPr="004B1886">
        <w:rPr>
          <w:rFonts w:ascii="PT Astra Serif" w:hAnsi="PT Astra Serif"/>
          <w:iCs/>
          <w:sz w:val="22"/>
          <w:szCs w:val="22"/>
        </w:rPr>
        <w:t>ответственный за прием и регистрацию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1) </w:t>
      </w:r>
      <w:r w:rsidRPr="004B1886">
        <w:rPr>
          <w:rFonts w:ascii="PT Astra Serif" w:hAnsi="PT Astra Serif"/>
          <w:sz w:val="22"/>
          <w:szCs w:val="22"/>
        </w:rPr>
        <w:t xml:space="preserve">регистрирует </w:t>
      </w:r>
      <w:r w:rsidRPr="004B1886">
        <w:rPr>
          <w:rFonts w:ascii="PT Astra Serif" w:hAnsi="PT Astra Serif"/>
          <w:iCs/>
          <w:sz w:val="22"/>
          <w:szCs w:val="22"/>
        </w:rPr>
        <w:t>поступление</w:t>
      </w:r>
      <w:r w:rsidRPr="004B1886">
        <w:rPr>
          <w:rFonts w:ascii="PT Astra Serif" w:hAnsi="PT Astra Serif"/>
          <w:sz w:val="22"/>
          <w:szCs w:val="22"/>
        </w:rPr>
        <w:t xml:space="preserve"> </w:t>
      </w:r>
      <w:r w:rsidRPr="004B1886">
        <w:rPr>
          <w:rFonts w:ascii="PT Astra Serif" w:hAnsi="PT Astra Serif"/>
          <w:iCs/>
          <w:sz w:val="22"/>
          <w:szCs w:val="22"/>
        </w:rPr>
        <w:t>заявления</w:t>
      </w:r>
      <w:r w:rsidRPr="004B1886">
        <w:rPr>
          <w:rFonts w:ascii="PT Astra Serif" w:hAnsi="PT Astra Serif"/>
          <w:sz w:val="22"/>
          <w:szCs w:val="22"/>
        </w:rPr>
        <w:t xml:space="preserve"> в Журнале регистрации входящей корреспонденции (далее – Журнал регистрации документов);</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2) передает комплект документов специалисту, </w:t>
      </w:r>
      <w:r w:rsidRPr="004B1886">
        <w:rPr>
          <w:rFonts w:ascii="PT Astra Serif" w:hAnsi="PT Astra Serif"/>
          <w:iCs/>
          <w:sz w:val="22"/>
          <w:szCs w:val="22"/>
        </w:rPr>
        <w:t>ответственному за истребование документов.</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29. Особенности приема заявления и документов, полученных от заявителя в форме электронного документа.</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Заявление в форме электронного документа представляется в Администрацию по выбору заявителя:</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путем заполнения формы заявления через региональную информационную систему «Единый портал Костромской области»;</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путем направления электронного документа на официальную электронную почту Администрации.</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8" w:history="1">
        <w:r w:rsidRPr="004B1886">
          <w:rPr>
            <w:rStyle w:val="a8"/>
            <w:rFonts w:ascii="PT Astra Serif" w:hAnsi="PT Astra Serif" w:cs="Times New Roman"/>
            <w:sz w:val="22"/>
            <w:szCs w:val="22"/>
          </w:rPr>
          <w:t>законом</w:t>
        </w:r>
      </w:hyperlink>
      <w:r w:rsidRPr="004B1886">
        <w:rPr>
          <w:rFonts w:ascii="PT Astra Serif" w:hAnsi="PT Astra Serif" w:cs="Times New Roman"/>
          <w:sz w:val="22"/>
          <w:szCs w:val="22"/>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2) отказывает в приеме к рассмотрению документов (с последующим направлением уведомления в электронной форме) в случаях:</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lastRenderedPageBreak/>
        <w:t>а) если заявление в электронной форме подписано с использованием электронной подписи, не принадлежащей заявителю;</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б) если заявление поступило </w:t>
      </w:r>
      <w:r w:rsidRPr="004B1886">
        <w:rPr>
          <w:rFonts w:ascii="PT Astra Serif" w:hAnsi="PT Astra Serif"/>
          <w:sz w:val="22"/>
          <w:szCs w:val="22"/>
        </w:rPr>
        <w:t>с незаполненными полями, предусмотренными формой заявления, являющейся приложением к настоящему административному регламенту</w:t>
      </w:r>
      <w:r w:rsidRPr="004B1886">
        <w:rPr>
          <w:rFonts w:ascii="PT Astra Serif" w:hAnsi="PT Astra Serif"/>
          <w:color w:val="000000"/>
          <w:sz w:val="22"/>
          <w:szCs w:val="22"/>
        </w:rPr>
        <w:t>;</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в)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предусмотренных пунктом 10 настоящего административного регламента; </w:t>
      </w:r>
    </w:p>
    <w:p w:rsidR="00A61ABD" w:rsidRPr="004B1886" w:rsidRDefault="00A61ABD" w:rsidP="00A61ABD">
      <w:pPr>
        <w:tabs>
          <w:tab w:val="left" w:pos="0"/>
        </w:tabs>
        <w:spacing w:line="100" w:lineRule="atLeast"/>
        <w:ind w:firstLine="709"/>
        <w:rPr>
          <w:rFonts w:ascii="PT Astra Serif" w:hAnsi="PT Astra Serif"/>
          <w:sz w:val="22"/>
          <w:szCs w:val="22"/>
        </w:rPr>
      </w:pPr>
      <w:r w:rsidRPr="004B1886">
        <w:rPr>
          <w:rFonts w:ascii="PT Astra Serif" w:hAnsi="PT Astra Serif"/>
          <w:color w:val="000000"/>
          <w:sz w:val="22"/>
          <w:szCs w:val="22"/>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Решение об отказе в приеме к рассмотрению заявления и прилагаемых к нему документов принимается в течение 3 календарных дней со дня завершения проведения такой проверки. 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29" w:history="1">
        <w:r w:rsidRPr="004B1886">
          <w:rPr>
            <w:rStyle w:val="a8"/>
            <w:rFonts w:ascii="PT Astra Serif" w:hAnsi="PT Astra Serif" w:cs="Times New Roman"/>
            <w:sz w:val="22"/>
            <w:szCs w:val="22"/>
          </w:rPr>
          <w:t>статьи 11</w:t>
        </w:r>
      </w:hyperlink>
      <w:r w:rsidRPr="004B1886">
        <w:rPr>
          <w:rFonts w:ascii="PT Astra Serif" w:hAnsi="PT Astra Serif" w:cs="Times New Roman"/>
          <w:sz w:val="22"/>
          <w:szCs w:val="22"/>
        </w:rPr>
        <w:t xml:space="preserve"> Федерального закона от 6 апреля 2011 года № 63-ФЗ «Об электронной подписи», которые послужили основанием для принятия решения.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Указанное уведомление подписывается усиленной квалифицированной электронной подписью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3) </w:t>
      </w:r>
      <w:r w:rsidRPr="004B1886">
        <w:rPr>
          <w:rFonts w:ascii="PT Astra Serif" w:hAnsi="PT Astra Serif" w:cs="Times New Roman"/>
          <w:color w:val="000000"/>
          <w:sz w:val="22"/>
          <w:szCs w:val="22"/>
        </w:rPr>
        <w:t xml:space="preserve">оформляет </w:t>
      </w:r>
      <w:r w:rsidRPr="004B1886">
        <w:rPr>
          <w:rFonts w:ascii="PT Astra Serif" w:hAnsi="PT Astra Serif" w:cs="Times New Roman"/>
          <w:iCs/>
          <w:color w:val="000000"/>
          <w:sz w:val="22"/>
          <w:szCs w:val="22"/>
        </w:rPr>
        <w:t>заявление</w:t>
      </w:r>
      <w:r w:rsidRPr="004B1886">
        <w:rPr>
          <w:rFonts w:ascii="PT Astra Serif" w:hAnsi="PT Astra Serif" w:cs="Times New Roman"/>
          <w:color w:val="000000"/>
          <w:sz w:val="22"/>
          <w:szCs w:val="22"/>
        </w:rPr>
        <w:t xml:space="preserve"> и электронные образы полученных от заявителя документов на бумажных носителях, заверяет их надписью «копия верна», датой, подписью и печатью.</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 xml:space="preserve">4) регистрирует </w:t>
      </w:r>
      <w:r w:rsidRPr="004B1886">
        <w:rPr>
          <w:rFonts w:ascii="PT Astra Serif" w:hAnsi="PT Astra Serif" w:cs="Times New Roman"/>
          <w:iCs/>
          <w:color w:val="000000"/>
          <w:sz w:val="22"/>
          <w:szCs w:val="22"/>
        </w:rPr>
        <w:t>заявление</w:t>
      </w:r>
      <w:r w:rsidRPr="004B1886">
        <w:rPr>
          <w:rFonts w:ascii="PT Astra Serif" w:hAnsi="PT Astra Serif" w:cs="Times New Roman"/>
          <w:color w:val="000000"/>
          <w:sz w:val="22"/>
          <w:szCs w:val="22"/>
        </w:rPr>
        <w:t xml:space="preserve"> в Журнале регистрации документов. Регистрация заявления, сформированного и отправленного через региональную информационную систему «Единый 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 передает  специалисту, ответственному за истребование документов, комплект документов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30. </w:t>
      </w:r>
      <w:r w:rsidRPr="004B1886">
        <w:rPr>
          <w:rFonts w:ascii="PT Astra Serif" w:hAnsi="PT Astra Serif"/>
          <w:color w:val="000000"/>
          <w:sz w:val="22"/>
          <w:szCs w:val="22"/>
        </w:rPr>
        <w:t>Результатом исполнения административной процедуры является прием и регистрация в Журнале регистрации документов</w:t>
      </w:r>
      <w:r w:rsidRPr="004B1886">
        <w:rPr>
          <w:rFonts w:ascii="PT Astra Serif" w:hAnsi="PT Astra Serif"/>
          <w:iCs/>
          <w:color w:val="000000"/>
          <w:sz w:val="22"/>
          <w:szCs w:val="22"/>
        </w:rPr>
        <w:t xml:space="preserve"> заявления</w:t>
      </w:r>
      <w:r w:rsidRPr="004B1886">
        <w:rPr>
          <w:rFonts w:ascii="PT Astra Serif" w:hAnsi="PT Astra Serif"/>
          <w:color w:val="000000"/>
          <w:sz w:val="22"/>
          <w:szCs w:val="22"/>
        </w:rPr>
        <w:t xml:space="preserve"> о предоставлении муниципальной услуги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r w:rsidRPr="004B1886">
        <w:rPr>
          <w:rFonts w:ascii="PT Astra Serif" w:hAnsi="PT Astra Serif"/>
          <w:i/>
          <w:iCs/>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31. Максимальный срок исполнения административных действий составляет 30 </w:t>
      </w:r>
      <w:r w:rsidRPr="004B1886">
        <w:rPr>
          <w:rFonts w:ascii="PT Astra Serif" w:hAnsi="PT Astra Serif"/>
          <w:iCs/>
          <w:sz w:val="22"/>
          <w:szCs w:val="22"/>
        </w:rPr>
        <w:t>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w:t>
      </w:r>
      <w:r w:rsidRPr="004B1886">
        <w:rPr>
          <w:rFonts w:ascii="PT Astra Serif" w:hAnsi="PT Astra Serif"/>
          <w:iCs/>
          <w:sz w:val="22"/>
          <w:szCs w:val="22"/>
        </w:rPr>
        <w:t xml:space="preserve"> 3 календарных дня.</w:t>
      </w:r>
    </w:p>
    <w:p w:rsidR="00A61ABD" w:rsidRPr="004B1886" w:rsidRDefault="00A61ABD" w:rsidP="00A61ABD">
      <w:pPr>
        <w:spacing w:line="100" w:lineRule="atLeast"/>
        <w:ind w:firstLine="709"/>
        <w:jc w:val="center"/>
        <w:rPr>
          <w:rFonts w:ascii="PT Astra Serif" w:hAnsi="PT Astra Serif"/>
          <w:iCs/>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iCs/>
          <w:sz w:val="22"/>
          <w:szCs w:val="22"/>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61ABD" w:rsidRPr="004B1886" w:rsidRDefault="00A61ABD" w:rsidP="00A61ABD">
      <w:pPr>
        <w:spacing w:line="100" w:lineRule="atLeast"/>
        <w:ind w:firstLine="709"/>
        <w:rPr>
          <w:rFonts w:ascii="PT Astra Serif" w:hAnsi="PT Astra Serif"/>
          <w:iCs/>
          <w:sz w:val="22"/>
          <w:szCs w:val="22"/>
        </w:rPr>
      </w:pPr>
    </w:p>
    <w:p w:rsidR="00A61ABD" w:rsidRPr="004B1886" w:rsidRDefault="00A61ABD" w:rsidP="00A61ABD">
      <w:pPr>
        <w:pStyle w:val="af6"/>
        <w:tabs>
          <w:tab w:val="left" w:pos="-3119"/>
        </w:tabs>
        <w:spacing w:after="0"/>
        <w:ind w:left="0" w:firstLine="709"/>
        <w:jc w:val="both"/>
        <w:rPr>
          <w:rFonts w:ascii="PT Astra Serif" w:hAnsi="PT Astra Serif"/>
          <w:sz w:val="22"/>
          <w:szCs w:val="22"/>
        </w:rPr>
      </w:pPr>
      <w:r w:rsidRPr="004B1886">
        <w:rPr>
          <w:rFonts w:ascii="PT Astra Serif" w:hAnsi="PT Astra Serif"/>
          <w:color w:val="000000"/>
          <w:sz w:val="22"/>
          <w:szCs w:val="22"/>
        </w:rPr>
        <w:t xml:space="preserve">32. </w:t>
      </w:r>
      <w:r w:rsidRPr="004B1886">
        <w:rPr>
          <w:rFonts w:ascii="PT Astra Serif" w:hAnsi="PT Astra Serif"/>
          <w:sz w:val="22"/>
          <w:szCs w:val="22"/>
        </w:rPr>
        <w:t xml:space="preserve">Основанием для начала административной процедуры </w:t>
      </w:r>
      <w:r w:rsidRPr="004B1886">
        <w:rPr>
          <w:rFonts w:ascii="PT Astra Serif" w:hAnsi="PT Astra Serif"/>
          <w:color w:val="000000"/>
          <w:sz w:val="22"/>
          <w:szCs w:val="22"/>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t xml:space="preserve">33. </w:t>
      </w:r>
      <w:r w:rsidRPr="004B1886">
        <w:rPr>
          <w:rFonts w:ascii="PT Astra Serif" w:hAnsi="PT Astra Serif" w:cs="Times New Roman"/>
          <w:color w:val="000000"/>
          <w:sz w:val="22"/>
          <w:szCs w:val="22"/>
        </w:rPr>
        <w:t xml:space="preserve">При выявлении оснований для возврата заявления о предоставлении муниципальной услуги, полученного от заявителя на бумажном носителе, предусмотренных </w:t>
      </w:r>
      <w:r w:rsidRPr="004B1886">
        <w:rPr>
          <w:rFonts w:ascii="PT Astra Serif" w:hAnsi="PT Astra Serif" w:cs="Times New Roman"/>
          <w:sz w:val="22"/>
          <w:szCs w:val="22"/>
        </w:rPr>
        <w:t>пунктом 17 административного регламента, специалист, ответственный за истребование документов</w:t>
      </w:r>
      <w:r w:rsidRPr="004B1886">
        <w:rPr>
          <w:rFonts w:ascii="PT Astra Serif" w:hAnsi="PT Astra Serif" w:cs="Times New Roman"/>
          <w:color w:val="000000"/>
          <w:sz w:val="22"/>
          <w:szCs w:val="22"/>
        </w:rPr>
        <w:t>, осуществляет подготовку проекта уведомления Администрации о возврате заявления по форме согласно</w:t>
      </w:r>
      <w:r w:rsidRPr="004B1886">
        <w:rPr>
          <w:rFonts w:ascii="PT Astra Serif" w:hAnsi="PT Astra Serif" w:cs="Times New Roman"/>
          <w:sz w:val="22"/>
          <w:szCs w:val="22"/>
        </w:rPr>
        <w:t xml:space="preserve">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и направление подписанного уведомления о возврате заявления вместе с комплектом документов заявителю в течение 10 рабочих дней со дня его поступления в Администрацию.</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sz w:val="22"/>
          <w:szCs w:val="22"/>
        </w:rPr>
        <w:lastRenderedPageBreak/>
        <w:t xml:space="preserve">В случае выявления нарушений Порядка подачи заявлений в электронном виде, утвержденного </w:t>
      </w:r>
      <w:hyperlink r:id="rId30" w:history="1">
        <w:r w:rsidRPr="004B1886">
          <w:rPr>
            <w:rStyle w:val="a8"/>
            <w:rFonts w:ascii="PT Astra Serif" w:hAnsi="PT Astra Serif" w:cs="Times New Roman"/>
            <w:sz w:val="22"/>
            <w:szCs w:val="22"/>
          </w:rPr>
          <w:t>Приказом</w:t>
        </w:r>
      </w:hyperlink>
      <w:r w:rsidRPr="004B1886">
        <w:rPr>
          <w:rFonts w:ascii="PT Astra Serif" w:hAnsi="PT Astra Serif" w:cs="Times New Roman"/>
          <w:sz w:val="22"/>
          <w:szCs w:val="22"/>
        </w:rPr>
        <w:t xml:space="preserve"> Минэкономразвития России от 14.01.2015 № 7, в соответствии пунктом 15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34. </w:t>
      </w:r>
      <w:r w:rsidRPr="004B1886">
        <w:rPr>
          <w:rFonts w:ascii="PT Astra Serif" w:hAnsi="PT Astra Serif"/>
          <w:color w:val="000000"/>
          <w:sz w:val="22"/>
          <w:szCs w:val="22"/>
        </w:rPr>
        <w:t xml:space="preserve">При отсутствии оснований для возврата документов заявителю и отказа в рассмотрении заявления, </w:t>
      </w:r>
      <w:r w:rsidRPr="004B1886">
        <w:rPr>
          <w:rFonts w:ascii="PT Astra Serif" w:hAnsi="PT Astra Serif"/>
          <w:sz w:val="22"/>
          <w:szCs w:val="22"/>
        </w:rPr>
        <w:t>предусмотренных пунктом 17 административного регламента, специалист, ответственный за истребование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устанавливает факт отсутствия документов и сведений,</w:t>
      </w:r>
      <w:r w:rsidRPr="004B1886">
        <w:rPr>
          <w:rFonts w:ascii="PT Astra Serif" w:hAnsi="PT Astra Serif"/>
          <w:color w:val="000000"/>
          <w:sz w:val="22"/>
          <w:szCs w:val="22"/>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2) оформляет и направляет запросы:</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в 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r w:rsidRPr="004B1886">
        <w:rPr>
          <w:rFonts w:ascii="PT Astra Serif" w:hAnsi="PT Astra Serif"/>
          <w:color w:val="FF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bCs/>
          <w:sz w:val="22"/>
          <w:szCs w:val="22"/>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bCs/>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A61ABD" w:rsidRPr="004B1886" w:rsidRDefault="00A61ABD" w:rsidP="00A61ABD">
      <w:pPr>
        <w:shd w:val="clear" w:color="auto" w:fill="FFFFFF"/>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В случае обращения заявителя за получением муниципальной услуги посредством </w:t>
      </w:r>
      <w:r w:rsidRPr="004B1886">
        <w:rPr>
          <w:rFonts w:ascii="PT Astra Serif" w:hAnsi="PT Astra Serif"/>
          <w:sz w:val="22"/>
          <w:szCs w:val="22"/>
        </w:rPr>
        <w:t xml:space="preserve">региональной информационной системы «Единый </w:t>
      </w:r>
      <w:r w:rsidRPr="004B1886">
        <w:rPr>
          <w:rFonts w:ascii="PT Astra Serif" w:hAnsi="PT Astra Serif"/>
          <w:color w:val="000000"/>
          <w:sz w:val="22"/>
          <w:szCs w:val="22"/>
        </w:rPr>
        <w:t>портал Костромской области» ему направляется уведомление о факте отправки межведомственных запросов.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Письменный межведомственный запрос должен содержать:</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наименование органа или организации, направляющих межведомственный запрос;</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наименование органа или организации, в адрес которых направляется межведомственный запрос;</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контактная информация для направления ответа на межведомственный запрос;</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дата направления межведомственного запроса;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информация о факте получения согласия от заявителя, о представлении информации, доступ к которой ограничен федеральными </w:t>
      </w:r>
      <w:hyperlink r:id="rId31" w:history="1">
        <w:r w:rsidRPr="004B1886">
          <w:rPr>
            <w:rStyle w:val="a8"/>
            <w:rFonts w:ascii="PT Astra Serif" w:hAnsi="PT Astra Serif"/>
            <w:sz w:val="22"/>
            <w:szCs w:val="22"/>
          </w:rPr>
          <w:t>законами</w:t>
        </w:r>
      </w:hyperlink>
      <w:r w:rsidRPr="004B1886">
        <w:rPr>
          <w:rFonts w:ascii="PT Astra Serif" w:hAnsi="PT Astra Serif"/>
          <w:sz w:val="22"/>
          <w:szCs w:val="22"/>
        </w:rPr>
        <w:t xml:space="preserve"> (при направлении межведомственного запроса о представлении информации, доступ к которой ограничен федеральными </w:t>
      </w:r>
      <w:hyperlink r:id="rId32" w:history="1">
        <w:r w:rsidRPr="004B1886">
          <w:rPr>
            <w:rStyle w:val="a8"/>
            <w:rFonts w:ascii="PT Astra Serif" w:hAnsi="PT Astra Serif"/>
            <w:sz w:val="22"/>
            <w:szCs w:val="22"/>
          </w:rPr>
          <w:t>законами</w:t>
        </w:r>
      </w:hyperlink>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 при поступлении ответов на запросы от органов и организаций </w:t>
      </w:r>
      <w:r w:rsidRPr="004B1886">
        <w:rPr>
          <w:rFonts w:ascii="PT Astra Serif" w:hAnsi="PT Astra Serif"/>
          <w:iCs/>
          <w:sz w:val="22"/>
          <w:szCs w:val="22"/>
        </w:rPr>
        <w:t>специалист, ответственный за истребование документов</w:t>
      </w:r>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дополняет комплект документов заявителя полученными ответами на запросы, оформленными на бумажном носителе;</w:t>
      </w:r>
    </w:p>
    <w:p w:rsidR="00A61ABD" w:rsidRPr="004B1886" w:rsidRDefault="00A61ABD" w:rsidP="00A61ABD">
      <w:pPr>
        <w:pStyle w:val="af6"/>
        <w:spacing w:after="0"/>
        <w:ind w:left="0" w:firstLine="709"/>
        <w:jc w:val="both"/>
        <w:rPr>
          <w:rFonts w:ascii="PT Astra Serif" w:hAnsi="PT Astra Serif"/>
          <w:sz w:val="22"/>
          <w:szCs w:val="22"/>
        </w:rPr>
      </w:pPr>
      <w:r w:rsidRPr="004B1886">
        <w:rPr>
          <w:rFonts w:ascii="PT Astra Serif" w:hAnsi="PT Astra Serif"/>
          <w:sz w:val="22"/>
          <w:szCs w:val="22"/>
        </w:rPr>
        <w:t>передает комплект документов заявителя специалисту, ответственному за рассмотрение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в случае поступления ответа по межведомственному запросу об отсутствии запрашиваемых документов (сведений) </w:t>
      </w:r>
      <w:r w:rsidRPr="004B1886">
        <w:rPr>
          <w:rFonts w:ascii="PT Astra Serif" w:hAnsi="PT Astra Serif"/>
          <w:iCs/>
          <w:sz w:val="22"/>
          <w:szCs w:val="22"/>
        </w:rPr>
        <w:t>специалист, ответственный за истребование документов</w:t>
      </w:r>
      <w:r w:rsidRPr="004B1886">
        <w:rPr>
          <w:rStyle w:val="FontStyle11"/>
          <w:rFonts w:ascii="PT Astra Serif" w:hAnsi="PT Astra Serif"/>
          <w:sz w:val="22"/>
          <w:szCs w:val="22"/>
        </w:rPr>
        <w:t>,</w:t>
      </w:r>
      <w:r w:rsidRPr="004B1886">
        <w:rPr>
          <w:rFonts w:ascii="PT Astra Serif" w:hAnsi="PT Astra Serif"/>
          <w:sz w:val="22"/>
          <w:szCs w:val="22"/>
        </w:rPr>
        <w:t xml:space="preserve"> готовит уведомление по </w:t>
      </w:r>
      <w:r w:rsidRPr="004B1886">
        <w:rPr>
          <w:rFonts w:ascii="PT Astra Serif" w:hAnsi="PT Astra Serif"/>
          <w:sz w:val="22"/>
          <w:szCs w:val="22"/>
        </w:rPr>
        <w:lastRenderedPageBreak/>
        <w:t>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36. Максимальный срок исполнения административных действий составляет 30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 7</w:t>
      </w:r>
      <w:r w:rsidRPr="004B1886">
        <w:rPr>
          <w:rFonts w:ascii="PT Astra Serif" w:hAnsi="PT Astra Serif"/>
          <w:iCs/>
          <w:sz w:val="22"/>
          <w:szCs w:val="22"/>
        </w:rPr>
        <w:t xml:space="preserve"> календарных дней.</w:t>
      </w:r>
    </w:p>
    <w:p w:rsidR="00A61ABD" w:rsidRPr="004B1886" w:rsidRDefault="00A61ABD" w:rsidP="00A61ABD">
      <w:pPr>
        <w:spacing w:line="100" w:lineRule="atLeast"/>
        <w:ind w:firstLine="709"/>
        <w:rPr>
          <w:rFonts w:ascii="PT Astra Serif" w:hAnsi="PT Astra Serif"/>
          <w:iCs/>
          <w:sz w:val="22"/>
          <w:szCs w:val="22"/>
          <w:shd w:val="clear" w:color="auto" w:fill="FFFF00"/>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Рассмотрение документов</w:t>
      </w:r>
    </w:p>
    <w:p w:rsidR="00A61ABD" w:rsidRPr="004B1886" w:rsidRDefault="00A61ABD" w:rsidP="00A61ABD">
      <w:pPr>
        <w:spacing w:line="100" w:lineRule="atLeast"/>
        <w:ind w:firstLine="709"/>
        <w:rPr>
          <w:rFonts w:ascii="PT Astra Serif" w:hAnsi="PT Astra Serif"/>
          <w:iCs/>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w:t>
      </w:r>
      <w:r w:rsidRPr="004B1886">
        <w:rPr>
          <w:rFonts w:ascii="PT Astra Serif" w:hAnsi="PT Astra Serif"/>
          <w:sz w:val="22"/>
          <w:szCs w:val="22"/>
        </w:rPr>
        <w:t>пунктом 18</w:t>
      </w:r>
      <w:r w:rsidRPr="004B1886">
        <w:rPr>
          <w:rFonts w:ascii="PT Astra Serif" w:hAnsi="PT Astra Serif"/>
          <w:color w:val="000000"/>
          <w:sz w:val="22"/>
          <w:szCs w:val="22"/>
        </w:rPr>
        <w:t xml:space="preserve"> административного регламента.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При наличии оснований для отказа в предоставлении муниципальной услуги, специалист, ответственный за рассмотрение документов, осуществляет подготовку проекта уведомления Администрации об отказе в предварительном согласовании предоставления земельного участка </w:t>
      </w:r>
      <w:r w:rsidRPr="004B1886">
        <w:rPr>
          <w:rFonts w:ascii="PT Astra Serif" w:hAnsi="PT Astra Serif"/>
          <w:sz w:val="22"/>
          <w:szCs w:val="22"/>
        </w:rPr>
        <w:t>в собственность бесплатно</w:t>
      </w:r>
      <w:r w:rsidRPr="004B1886">
        <w:rPr>
          <w:rFonts w:ascii="PT Astra Serif" w:hAnsi="PT Astra Serif"/>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39. </w:t>
      </w:r>
      <w:r w:rsidRPr="004B1886">
        <w:rPr>
          <w:rFonts w:ascii="PT Astra Serif" w:hAnsi="PT Astra Serif"/>
          <w:color w:val="000000"/>
          <w:sz w:val="22"/>
          <w:szCs w:val="22"/>
        </w:rPr>
        <w:t>При отсутствии оснований для отказа в предоставлении муниципальной услуги, предусмотренных пунктом 18 административного регламента, специалист, ответственный за рассмотрение документов:</w:t>
      </w:r>
    </w:p>
    <w:p w:rsidR="00A61ABD" w:rsidRPr="004B1886" w:rsidRDefault="00A61ABD" w:rsidP="00A61ABD">
      <w:pPr>
        <w:pStyle w:val="ConsPlusNormal"/>
        <w:ind w:firstLine="709"/>
        <w:jc w:val="both"/>
        <w:rPr>
          <w:rFonts w:ascii="PT Astra Serif" w:hAnsi="PT Astra Serif"/>
          <w:sz w:val="22"/>
          <w:szCs w:val="22"/>
        </w:rPr>
      </w:pPr>
      <w:r w:rsidRPr="004B1886">
        <w:rPr>
          <w:rFonts w:ascii="PT Astra Serif" w:hAnsi="PT Astra Serif" w:cs="Times New Roman"/>
          <w:color w:val="000000"/>
          <w:sz w:val="22"/>
          <w:szCs w:val="22"/>
        </w:rPr>
        <w:t>формирует дело заявителя;</w:t>
      </w:r>
    </w:p>
    <w:p w:rsidR="00A61ABD" w:rsidRPr="004B1886" w:rsidRDefault="00A61ABD" w:rsidP="00A61ABD">
      <w:pPr>
        <w:widowControl w:val="0"/>
        <w:autoSpaceDE w:val="0"/>
        <w:ind w:firstLine="709"/>
        <w:rPr>
          <w:rFonts w:ascii="PT Astra Serif" w:hAnsi="PT Astra Serif"/>
          <w:sz w:val="22"/>
          <w:szCs w:val="22"/>
        </w:rPr>
      </w:pPr>
      <w:r w:rsidRPr="004B1886">
        <w:rPr>
          <w:rFonts w:ascii="PT Astra Serif" w:hAnsi="PT Astra Serif"/>
          <w:sz w:val="22"/>
          <w:szCs w:val="22"/>
        </w:rPr>
        <w:t>осуществляет подготовку проекта постановления Администрации о предварительном согласовании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40.Специалист, ответственный за рассмотрение документов, проводит согласование одного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проекта постановления Администрации о предварительном согласовании предоставления земельного участка в собственность бесплатно;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проекта уведомления Администрации об отказе в предварительном согласовании предоставления земельного участка</w:t>
      </w:r>
      <w:r w:rsidRPr="004B1886">
        <w:rPr>
          <w:rFonts w:ascii="PT Astra Serif" w:hAnsi="PT Astra Serif"/>
          <w:sz w:val="22"/>
          <w:szCs w:val="22"/>
        </w:rPr>
        <w:t xml:space="preserve"> в собственность бесплатно</w:t>
      </w:r>
      <w:r w:rsidRPr="004B1886">
        <w:rPr>
          <w:rFonts w:ascii="PT Astra Serif" w:hAnsi="PT Astra Serif"/>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eastAsia="Times New Roman" w:hAnsi="PT Astra Serif"/>
          <w:color w:val="000000"/>
          <w:sz w:val="22"/>
          <w:szCs w:val="22"/>
        </w:rPr>
        <w:t xml:space="preserve"> </w:t>
      </w:r>
      <w:r w:rsidRPr="004B1886">
        <w:rPr>
          <w:rFonts w:ascii="PT Astra Serif" w:hAnsi="PT Astra Serif"/>
          <w:color w:val="000000"/>
          <w:sz w:val="22"/>
          <w:szCs w:val="22"/>
        </w:rPr>
        <w:t xml:space="preserve">41. </w:t>
      </w:r>
      <w:r w:rsidRPr="004B1886">
        <w:rPr>
          <w:rFonts w:ascii="PT Astra Serif" w:hAnsi="PT Astra Serif"/>
          <w:sz w:val="22"/>
          <w:szCs w:val="22"/>
        </w:rPr>
        <w:t>Результатом исполнения  административной процедуры является подготовка одного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проекта постановления Администрации о предварительном согласовании предоставления земельного участка в собственность бесплатно;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проекта уведомления Администрации об отказе в предварительном согласовании предоставления земельного участка</w:t>
      </w:r>
      <w:r w:rsidRPr="004B1886">
        <w:rPr>
          <w:rFonts w:ascii="PT Astra Serif" w:hAnsi="PT Astra Serif"/>
          <w:sz w:val="22"/>
          <w:szCs w:val="22"/>
        </w:rPr>
        <w:t xml:space="preserve"> в собственность бесплатно</w:t>
      </w:r>
      <w:r w:rsidRPr="004B1886">
        <w:rPr>
          <w:rFonts w:ascii="PT Astra Serif" w:hAnsi="PT Astra Serif"/>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и передача его с делом заявителя уполномоченному лицу для принятия решения.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42. Максимальный срок исполнения административных действий составляет 60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 13 календарных дней.</w:t>
      </w:r>
    </w:p>
    <w:p w:rsidR="00A61ABD" w:rsidRPr="004B1886" w:rsidRDefault="00A61ABD" w:rsidP="00A61ABD">
      <w:pPr>
        <w:spacing w:line="100" w:lineRule="atLeast"/>
        <w:ind w:firstLine="709"/>
        <w:rPr>
          <w:rFonts w:ascii="PT Astra Serif" w:hAnsi="PT Astra Serif"/>
          <w:sz w:val="22"/>
          <w:szCs w:val="22"/>
          <w:shd w:val="clear" w:color="auto" w:fill="FFFF00"/>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iCs/>
          <w:color w:val="000000"/>
          <w:sz w:val="22"/>
          <w:szCs w:val="22"/>
        </w:rPr>
        <w:t>Принятие решения о предоставлении муниципальной услуги либо об отказе в предоставлении муниципальной услуги</w:t>
      </w:r>
      <w:r w:rsidRPr="004B1886">
        <w:rPr>
          <w:rFonts w:ascii="PT Astra Serif" w:hAnsi="PT Astra Serif"/>
          <w:sz w:val="22"/>
          <w:szCs w:val="22"/>
        </w:rPr>
        <w:t xml:space="preserve"> предварительного согласования предоставления земельного участка</w:t>
      </w:r>
    </w:p>
    <w:p w:rsidR="00A61ABD" w:rsidRPr="004B1886" w:rsidRDefault="00A61ABD" w:rsidP="00A61ABD">
      <w:pPr>
        <w:spacing w:line="100" w:lineRule="atLeast"/>
        <w:ind w:firstLine="709"/>
        <w:rPr>
          <w:rFonts w:ascii="PT Astra Serif" w:hAnsi="PT Astra Serif"/>
          <w:iCs/>
          <w:color w:val="00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43. Основанием для начала административной процедуры принятия решения о предоставлении (об отказе в предоставлении) муниципальной услуги предварительного согласования предоставления земельного участка является получение </w:t>
      </w:r>
      <w:r w:rsidRPr="004B1886">
        <w:rPr>
          <w:rFonts w:ascii="PT Astra Serif" w:hAnsi="PT Astra Serif"/>
          <w:color w:val="000000"/>
          <w:sz w:val="22"/>
          <w:szCs w:val="22"/>
        </w:rPr>
        <w:t xml:space="preserve">главой Кадыйского муниципального района согласованных в установленном порядке </w:t>
      </w:r>
      <w:r w:rsidRPr="004B1886">
        <w:rPr>
          <w:rFonts w:ascii="PT Astra Serif" w:hAnsi="PT Astra Serif"/>
          <w:sz w:val="22"/>
          <w:szCs w:val="22"/>
        </w:rPr>
        <w:t xml:space="preserve">проекта постановления Администрации о предварительном согласовании предоставления земельного участка в собственность бесплатно либо </w:t>
      </w:r>
      <w:r w:rsidRPr="004B1886">
        <w:rPr>
          <w:rFonts w:ascii="PT Astra Serif" w:hAnsi="PT Astra Serif"/>
          <w:color w:val="000000"/>
          <w:sz w:val="22"/>
          <w:szCs w:val="22"/>
        </w:rPr>
        <w:t>проекта уведомления Администрации об отказе в предварительном согласовании предоставления земельного участка</w:t>
      </w:r>
      <w:r w:rsidRPr="004B1886">
        <w:rPr>
          <w:rFonts w:ascii="PT Astra Serif" w:hAnsi="PT Astra Serif"/>
          <w:sz w:val="22"/>
          <w:szCs w:val="22"/>
        </w:rPr>
        <w:t xml:space="preserve"> в собственность бесплатно</w:t>
      </w:r>
      <w:r w:rsidRPr="004B1886">
        <w:rPr>
          <w:rFonts w:ascii="PT Astra Serif" w:hAnsi="PT Astra Serif"/>
          <w:color w:val="000000"/>
          <w:sz w:val="22"/>
          <w:szCs w:val="22"/>
        </w:rPr>
        <w:t xml:space="preserve"> </w:t>
      </w:r>
      <w:r w:rsidRPr="004B1886">
        <w:rPr>
          <w:rFonts w:ascii="PT Astra Serif" w:hAnsi="PT Astra Serif"/>
          <w:sz w:val="22"/>
          <w:szCs w:val="22"/>
        </w:rPr>
        <w:t>и дела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44. Глава Кадыйского муниципального района определяет правомерность предоставления заявителю муниципальной услуги (отказа в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45. Если проект документа, указанного в пункте 43 административного регламента (далее – проект документа), не соответствуют действующему законодательству, глава Кадыйского муниципального района возвращает его специалисту, подготовившему проект документа, для приведения его в соответствие с требованиями действующего законодательства с указанием причины возврата.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46. В случае соответствия проекта документа действующему законодательству Глава Кадыйского муниципального района: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lastRenderedPageBreak/>
        <w:t>1) подписывает проект документа;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передает указанные документы и дело заявителя специалисту, ответственному за выдачу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47. Результатом исполнения административной процедуры является принятие решения </w:t>
      </w:r>
      <w:r w:rsidRPr="004B1886">
        <w:rPr>
          <w:rFonts w:ascii="PT Astra Serif" w:hAnsi="PT Astra Serif"/>
          <w:sz w:val="22"/>
          <w:szCs w:val="22"/>
        </w:rPr>
        <w:t>о предоставлении (об отказе в предоставлении) муниципальной услуги</w:t>
      </w:r>
      <w:r w:rsidRPr="004B1886">
        <w:rPr>
          <w:rFonts w:ascii="PT Astra Serif" w:hAnsi="PT Astra Serif"/>
          <w:color w:val="000000"/>
          <w:sz w:val="22"/>
          <w:szCs w:val="22"/>
        </w:rPr>
        <w:t xml:space="preserve"> и передача специалисту, ответственному за выдачу документов, дела заявителя и одного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постановление Администрации о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уведомление Администрации об отказе в предварительном согласовании предоставления земельного участка</w:t>
      </w:r>
      <w:r w:rsidRPr="004B1886">
        <w:rPr>
          <w:rFonts w:ascii="PT Astra Serif" w:hAnsi="PT Astra Serif"/>
          <w:sz w:val="22"/>
          <w:szCs w:val="22"/>
        </w:rPr>
        <w:t xml:space="preserve"> в собственность бесплатно.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48. Максимальный срок </w:t>
      </w:r>
      <w:r w:rsidRPr="004B1886">
        <w:rPr>
          <w:rFonts w:ascii="PT Astra Serif" w:hAnsi="PT Astra Serif"/>
          <w:sz w:val="22"/>
          <w:szCs w:val="22"/>
        </w:rPr>
        <w:t>исполнения</w:t>
      </w:r>
      <w:r w:rsidRPr="004B1886">
        <w:rPr>
          <w:rFonts w:ascii="PT Astra Serif" w:hAnsi="PT Astra Serif"/>
          <w:color w:val="000000"/>
          <w:sz w:val="22"/>
          <w:szCs w:val="22"/>
        </w:rPr>
        <w:t xml:space="preserve"> административных действий составляет 60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Максимальный срок </w:t>
      </w:r>
      <w:r w:rsidRPr="004B1886">
        <w:rPr>
          <w:rFonts w:ascii="PT Astra Serif" w:hAnsi="PT Astra Serif"/>
          <w:sz w:val="22"/>
          <w:szCs w:val="22"/>
        </w:rPr>
        <w:t>исполнения</w:t>
      </w:r>
      <w:r w:rsidRPr="004B1886">
        <w:rPr>
          <w:rFonts w:ascii="PT Astra Serif" w:hAnsi="PT Astra Serif"/>
          <w:color w:val="000000"/>
          <w:sz w:val="22"/>
          <w:szCs w:val="22"/>
        </w:rPr>
        <w:t xml:space="preserve"> административной процедуры </w:t>
      </w:r>
      <w:r w:rsidRPr="004B1886">
        <w:rPr>
          <w:rFonts w:ascii="PT Astra Serif" w:hAnsi="PT Astra Serif"/>
          <w:sz w:val="22"/>
          <w:szCs w:val="22"/>
        </w:rPr>
        <w:t>составляет 5 календарных</w:t>
      </w:r>
      <w:r w:rsidRPr="004B1886">
        <w:rPr>
          <w:rFonts w:ascii="PT Astra Serif" w:hAnsi="PT Astra Serif"/>
          <w:iCs/>
          <w:color w:val="000000"/>
          <w:sz w:val="22"/>
          <w:szCs w:val="22"/>
        </w:rPr>
        <w:t xml:space="preserve"> дней</w:t>
      </w:r>
      <w:r w:rsidRPr="004B1886">
        <w:rPr>
          <w:rFonts w:ascii="PT Astra Serif" w:hAnsi="PT Astra Serif"/>
          <w:color w:val="000000"/>
          <w:sz w:val="22"/>
          <w:szCs w:val="22"/>
        </w:rPr>
        <w:t>.</w:t>
      </w:r>
    </w:p>
    <w:p w:rsidR="00A61ABD" w:rsidRPr="004B1886" w:rsidRDefault="00A61ABD" w:rsidP="00A61ABD">
      <w:pPr>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Выдача заявителю результата предоставления муниципальной услуги</w:t>
      </w:r>
    </w:p>
    <w:p w:rsidR="00A61ABD" w:rsidRPr="004B1886" w:rsidRDefault="00A61ABD" w:rsidP="00A61ABD">
      <w:pPr>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49. Основанием для начала процедуры выдачи документов является получение специалистом, ответственным за выдачу документов, документа, указанного в пункте 47 административного регламента, и дела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 регистрирует </w:t>
      </w:r>
      <w:r w:rsidRPr="004B1886">
        <w:rPr>
          <w:rFonts w:ascii="PT Astra Serif" w:hAnsi="PT Astra Serif"/>
          <w:color w:val="000000"/>
          <w:sz w:val="22"/>
          <w:szCs w:val="22"/>
        </w:rPr>
        <w:t xml:space="preserve">документ о предоставлении (об отказе в </w:t>
      </w:r>
      <w:r w:rsidRPr="004B1886">
        <w:rPr>
          <w:rFonts w:ascii="PT Astra Serif" w:hAnsi="PT Astra Serif"/>
          <w:sz w:val="22"/>
          <w:szCs w:val="22"/>
        </w:rPr>
        <w:t>предоставлении) муниципальной услуги в Журнале регистрации исходящей корреспонденции;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уведомляет заявителя об окончании хода предоставления муниципальной услуги способом, указанным в заявлении;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вручает, за исключением случая, указанного в подпункте 5 настоящего пункта, либо</w:t>
      </w:r>
      <w:r w:rsidRPr="004B1886">
        <w:rPr>
          <w:rFonts w:ascii="PT Astra Serif" w:hAnsi="PT Astra Serif"/>
          <w:color w:val="000000"/>
          <w:sz w:val="22"/>
          <w:szCs w:val="22"/>
        </w:rPr>
        <w:t xml:space="preserve"> направляет заявителю (по почтовому адресу заявителя) один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постановление Администрации о предварительном согласовании предоставления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уведомление Администрации об отказе в предварительном согласовании предоставления земельного участка</w:t>
      </w:r>
      <w:r w:rsidRPr="004B1886">
        <w:rPr>
          <w:rFonts w:ascii="PT Astra Serif" w:hAnsi="PT Astra Serif"/>
          <w:sz w:val="22"/>
          <w:szCs w:val="22"/>
        </w:rPr>
        <w:t xml:space="preserve"> в собственность бесплатно</w:t>
      </w:r>
      <w:r w:rsidRPr="004B1886">
        <w:rPr>
          <w:rFonts w:ascii="PT Astra Serif" w:hAnsi="PT Astra Serif"/>
          <w:color w:val="000000"/>
          <w:sz w:val="22"/>
          <w:szCs w:val="22"/>
        </w:rPr>
        <w:t>.</w:t>
      </w:r>
      <w:r w:rsidRPr="004B1886">
        <w:rPr>
          <w:rFonts w:ascii="PT Astra Serif" w:hAnsi="PT Astra Serif"/>
          <w:sz w:val="22"/>
          <w:szCs w:val="22"/>
        </w:rPr>
        <w:t xml:space="preserve">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передает дело специалисту, ответственному за делопроизводство, для последующей его регистрации и передачи в архив, за исключением вручения (направления) заявителю постановления о предварительном согласовании предоставления земельного участка;</w:t>
      </w:r>
    </w:p>
    <w:p w:rsidR="00A61ABD" w:rsidRPr="004B1886" w:rsidRDefault="00A61ABD" w:rsidP="00A61ABD">
      <w:pPr>
        <w:pStyle w:val="af6"/>
        <w:spacing w:after="0"/>
        <w:ind w:left="0" w:firstLine="709"/>
        <w:jc w:val="both"/>
        <w:rPr>
          <w:rFonts w:ascii="PT Astra Serif" w:hAnsi="PT Astra Serif"/>
          <w:sz w:val="22"/>
          <w:szCs w:val="22"/>
        </w:rPr>
      </w:pPr>
      <w:r w:rsidRPr="004B1886">
        <w:rPr>
          <w:rFonts w:ascii="PT Astra Serif" w:hAnsi="PT Astra Serif"/>
          <w:sz w:val="22"/>
          <w:szCs w:val="22"/>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51.</w:t>
      </w:r>
      <w:r w:rsidRPr="004B1886">
        <w:rPr>
          <w:rFonts w:ascii="PT Astra Serif" w:hAnsi="PT Astra Serif"/>
          <w:color w:val="000000"/>
          <w:sz w:val="22"/>
          <w:szCs w:val="22"/>
        </w:rPr>
        <w:t xml:space="preserve"> Результатом исполнения административной процедуры является вручение заявителю одного из документов, указанных </w:t>
      </w:r>
      <w:r w:rsidRPr="004B1886">
        <w:rPr>
          <w:rFonts w:ascii="PT Astra Serif" w:hAnsi="PT Astra Serif"/>
          <w:sz w:val="22"/>
          <w:szCs w:val="22"/>
        </w:rPr>
        <w:t>в подпункте 3 пункта 50</w:t>
      </w:r>
      <w:r w:rsidRPr="004B1886">
        <w:rPr>
          <w:rFonts w:ascii="PT Astra Serif" w:hAnsi="PT Astra Serif"/>
          <w:color w:val="000000"/>
          <w:sz w:val="22"/>
          <w:szCs w:val="22"/>
        </w:rPr>
        <w:t xml:space="preserve"> административного регламента, </w:t>
      </w:r>
      <w:r w:rsidRPr="004B1886">
        <w:rPr>
          <w:rFonts w:ascii="PT Astra Serif" w:hAnsi="PT Astra Serif"/>
          <w:sz w:val="22"/>
          <w:szCs w:val="22"/>
        </w:rPr>
        <w:t>лично либо направление его почтовым отправлением с уведомлением о доставке.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52. Максимальный срок исполнения административных действий составляет 30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 2 календарных дня.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53. Заявитель, которому вручено (направлено) постановление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Принятие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54. Основанием для начала административной процедуры принятия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 является обращение указанного лица (его представителя) с заявлением о предоставлении земельного участка: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личного обращения в Администрацию, МФЦ;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2) почтового отправления</w:t>
      </w:r>
      <w:r w:rsidRPr="004B1886">
        <w:rPr>
          <w:rFonts w:ascii="PT Astra Serif" w:hAnsi="PT Astra Serif"/>
          <w:bCs/>
          <w:color w:val="000000"/>
          <w:sz w:val="22"/>
          <w:szCs w:val="22"/>
        </w:rPr>
        <w:t>;</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3) направления </w:t>
      </w:r>
      <w:r w:rsidRPr="004B1886">
        <w:rPr>
          <w:rFonts w:ascii="PT Astra Serif" w:hAnsi="PT Astra Serif"/>
          <w:iCs/>
          <w:color w:val="000000"/>
          <w:sz w:val="22"/>
          <w:szCs w:val="22"/>
        </w:rPr>
        <w:t>заявления</w:t>
      </w:r>
      <w:r w:rsidRPr="004B1886">
        <w:rPr>
          <w:rFonts w:ascii="PT Astra Serif" w:hAnsi="PT Astra Serif"/>
          <w:color w:val="000000"/>
          <w:sz w:val="22"/>
          <w:szCs w:val="22"/>
        </w:rPr>
        <w:t xml:space="preserve"> по информационно-телекоммуникационным сетям общего доступа, включая </w:t>
      </w:r>
      <w:r w:rsidRPr="004B1886">
        <w:rPr>
          <w:rFonts w:ascii="PT Astra Serif" w:hAnsi="PT Astra Serif"/>
          <w:sz w:val="22"/>
          <w:szCs w:val="22"/>
        </w:rPr>
        <w:t xml:space="preserve">региональную информационную систему «Единый </w:t>
      </w:r>
      <w:r w:rsidRPr="004B1886">
        <w:rPr>
          <w:rFonts w:ascii="PT Astra Serif" w:hAnsi="PT Astra Serif"/>
          <w:color w:val="000000"/>
          <w:sz w:val="22"/>
          <w:szCs w:val="22"/>
        </w:rPr>
        <w:t>портал Костромской области», официальной электронной почте в виде электронных документов, подписанных электронной подписью.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lastRenderedPageBreak/>
        <w:t xml:space="preserve">55. Прием и регистрация заявления о предоставлении земельного участка производятся специалистом, ответственным за прием и регистрацию документов, в порядке, предусмотренном </w:t>
      </w:r>
      <w:r w:rsidRPr="004B1886">
        <w:rPr>
          <w:rFonts w:ascii="PT Astra Serif" w:hAnsi="PT Astra Serif"/>
          <w:sz w:val="22"/>
          <w:szCs w:val="22"/>
        </w:rPr>
        <w:t>пунктами 27-31</w:t>
      </w:r>
      <w:r w:rsidRPr="004B1886">
        <w:rPr>
          <w:rFonts w:ascii="PT Astra Serif" w:hAnsi="PT Astra Serif"/>
          <w:color w:val="000000"/>
          <w:sz w:val="22"/>
          <w:szCs w:val="22"/>
        </w:rPr>
        <w:t xml:space="preserve"> административного регламента.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56. </w:t>
      </w:r>
      <w:r w:rsidRPr="004B1886">
        <w:rPr>
          <w:rFonts w:ascii="PT Astra Serif" w:hAnsi="PT Astra Serif"/>
          <w:sz w:val="22"/>
          <w:szCs w:val="22"/>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производится специалистом, ответственным за истребование документов, </w:t>
      </w:r>
      <w:r w:rsidRPr="004B1886">
        <w:rPr>
          <w:rFonts w:ascii="PT Astra Serif" w:hAnsi="PT Astra Serif"/>
          <w:color w:val="000000"/>
          <w:sz w:val="22"/>
          <w:szCs w:val="22"/>
        </w:rPr>
        <w:t xml:space="preserve">в порядке, </w:t>
      </w:r>
      <w:r w:rsidRPr="004B1886">
        <w:rPr>
          <w:rFonts w:ascii="PT Astra Serif" w:hAnsi="PT Astra Serif"/>
          <w:sz w:val="22"/>
          <w:szCs w:val="22"/>
        </w:rPr>
        <w:t>предусмотренном пунктами 32-36 административного</w:t>
      </w:r>
      <w:r w:rsidRPr="004B1886">
        <w:rPr>
          <w:rFonts w:ascii="PT Astra Serif" w:hAnsi="PT Astra Serif"/>
          <w:color w:val="000000"/>
          <w:sz w:val="22"/>
          <w:szCs w:val="22"/>
        </w:rPr>
        <w:t xml:space="preserve"> регламента.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57. Осуществляя рассмотрение документов заявителя специалист, ответственный за рассмотрение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выявляет наличие (отсутствие) оснований для отказа в предоставлении муниципальной услуги, предусмотренных</w:t>
      </w:r>
      <w:r w:rsidRPr="004B1886">
        <w:rPr>
          <w:rFonts w:ascii="PT Astra Serif" w:hAnsi="PT Astra Serif"/>
          <w:color w:val="000000"/>
          <w:sz w:val="22"/>
          <w:szCs w:val="22"/>
        </w:rPr>
        <w:t xml:space="preserve"> </w:t>
      </w:r>
      <w:r w:rsidRPr="004B1886">
        <w:rPr>
          <w:rFonts w:ascii="PT Astra Serif" w:hAnsi="PT Astra Serif"/>
          <w:sz w:val="22"/>
          <w:szCs w:val="22"/>
        </w:rPr>
        <w:t>пунктом 18 административного регламента;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при отсутствии оснований для отказа в предоставлении муниципальной услуги, осуществляет подготовку и согласование проекта постановления Администрации о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при наличии оснований для отказа в предоставлении муниципальной услуги, осуществляет подготовку и согласование проекта уведомления Администрации об отказе в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передает согласованные в установленном порядке проект постановления Администрации о предоставлении земельного участка в собственность бесплатно либо проект уведомления Администрации об отказе в предоставлении земельного участка в собственность бесплатно с делом заявителя главе Кадыйского муниципального района для принятия решения.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58. Глава Кадыйского муниципального района определяет правомерность предоставления заявителю муниципальной услуги (отказа в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59. Если проект документа, указанного в пункте 57 административного регламента (далее – проект документа), не соответствуют действующему законодательству, глава Кадыйского муниципального района возвращает его специалисту, подготовившему проект документа, для приведения его в соответствие с требованиями действующего законодательства с указанием причины возврата.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60. В случае соответствия проекта документа действующему законодательству Глава Кадыйского муниципального района: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подписывает проект документа;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передает указанные документы и дело заявителя специалисту, ответственному за выдачу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61. Результатом исполнения административной процедуры является принятие решения </w:t>
      </w:r>
      <w:r w:rsidRPr="004B1886">
        <w:rPr>
          <w:rFonts w:ascii="PT Astra Serif" w:hAnsi="PT Astra Serif"/>
          <w:sz w:val="22"/>
          <w:szCs w:val="22"/>
        </w:rPr>
        <w:t>о предоставлении (об отказе в предоставлении) муниципальной услуги</w:t>
      </w:r>
      <w:r w:rsidRPr="004B1886">
        <w:rPr>
          <w:rFonts w:ascii="PT Astra Serif" w:hAnsi="PT Astra Serif"/>
          <w:color w:val="000000"/>
          <w:sz w:val="22"/>
          <w:szCs w:val="22"/>
        </w:rPr>
        <w:t xml:space="preserve"> и передача специалисту, ответственному за выдачу документов, дела заявителя и одного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постановления Администрации о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уведомления Администрации об отказе в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62. Максимальный срок </w:t>
      </w:r>
      <w:r w:rsidRPr="004B1886">
        <w:rPr>
          <w:rFonts w:ascii="PT Astra Serif" w:hAnsi="PT Astra Serif"/>
          <w:sz w:val="22"/>
          <w:szCs w:val="22"/>
        </w:rPr>
        <w:t>исполнения</w:t>
      </w:r>
      <w:r w:rsidRPr="004B1886">
        <w:rPr>
          <w:rFonts w:ascii="PT Astra Serif" w:hAnsi="PT Astra Serif"/>
          <w:color w:val="000000"/>
          <w:sz w:val="22"/>
          <w:szCs w:val="22"/>
        </w:rPr>
        <w:t xml:space="preserve"> административных действий составляет 60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 13 календарных</w:t>
      </w:r>
      <w:r w:rsidRPr="004B1886">
        <w:rPr>
          <w:rFonts w:ascii="PT Astra Serif" w:hAnsi="PT Astra Serif"/>
          <w:iCs/>
          <w:sz w:val="22"/>
          <w:szCs w:val="22"/>
        </w:rPr>
        <w:t xml:space="preserve"> дней</w:t>
      </w:r>
      <w:r w:rsidRPr="004B1886">
        <w:rPr>
          <w:rFonts w:ascii="PT Astra Serif" w:hAnsi="PT Astra Serif"/>
          <w:sz w:val="22"/>
          <w:szCs w:val="22"/>
        </w:rPr>
        <w:t>.</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Выдача (направление)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w:t>
      </w:r>
    </w:p>
    <w:p w:rsidR="00A61ABD" w:rsidRPr="004B1886" w:rsidRDefault="00A61ABD" w:rsidP="00A61ABD">
      <w:pPr>
        <w:spacing w:line="100" w:lineRule="atLeast"/>
        <w:ind w:firstLine="709"/>
        <w:rPr>
          <w:rFonts w:ascii="PT Astra Serif" w:hAnsi="PT Astra Serif"/>
          <w:color w:val="000000"/>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 xml:space="preserve">63. </w:t>
      </w:r>
      <w:r w:rsidRPr="004B1886">
        <w:rPr>
          <w:rFonts w:ascii="PT Astra Serif" w:hAnsi="PT Astra Serif"/>
          <w:sz w:val="22"/>
          <w:szCs w:val="22"/>
        </w:rPr>
        <w:t>Основанием для начала процедуры выдачи (направления)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 является получение специалистом, ответственным за выдачу документов, документа, указанного в пункте 61 административного регламента, и дела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64.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1) регистрирует </w:t>
      </w:r>
      <w:r w:rsidRPr="004B1886">
        <w:rPr>
          <w:rFonts w:ascii="PT Astra Serif" w:hAnsi="PT Astra Serif"/>
          <w:color w:val="000000"/>
          <w:sz w:val="22"/>
          <w:szCs w:val="22"/>
        </w:rPr>
        <w:t xml:space="preserve">документ о предоставлении (об отказе в </w:t>
      </w:r>
      <w:r w:rsidRPr="004B1886">
        <w:rPr>
          <w:rFonts w:ascii="PT Astra Serif" w:hAnsi="PT Astra Serif"/>
          <w:sz w:val="22"/>
          <w:szCs w:val="22"/>
        </w:rPr>
        <w:t>предоставлении) муниципальной услуги в Журнале регистрации исходящей корреспонденции;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уведомляет заявителя об окончании хода предоставления муниципальной услуги способом, указанным в заявлении;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вручает, за исключением случая, указанного в подпункте 5 настоящего пункта, либо</w:t>
      </w:r>
      <w:r w:rsidRPr="004B1886">
        <w:rPr>
          <w:rFonts w:ascii="PT Astra Serif" w:hAnsi="PT Astra Serif"/>
          <w:color w:val="000000"/>
          <w:sz w:val="22"/>
          <w:szCs w:val="22"/>
        </w:rPr>
        <w:t xml:space="preserve"> направляет заявителю (по почтовому адресу заявителя) один из следующих документов: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постановления Администрации о предоставлении земельного участка в собственность бесплатно;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уведомления Администрации об отказе в предоставлении земельного участка в собственность бесплатно.</w:t>
      </w:r>
    </w:p>
    <w:p w:rsidR="00A61ABD" w:rsidRPr="004B1886" w:rsidRDefault="00A61ABD" w:rsidP="00A61ABD">
      <w:pPr>
        <w:pStyle w:val="af6"/>
        <w:spacing w:after="0"/>
        <w:ind w:left="0" w:firstLine="709"/>
        <w:jc w:val="both"/>
        <w:rPr>
          <w:rFonts w:ascii="PT Astra Serif" w:hAnsi="PT Astra Serif"/>
          <w:sz w:val="22"/>
          <w:szCs w:val="22"/>
        </w:rPr>
      </w:pPr>
      <w:r w:rsidRPr="004B1886">
        <w:rPr>
          <w:rFonts w:ascii="PT Astra Serif" w:hAnsi="PT Astra Serif"/>
          <w:sz w:val="22"/>
          <w:szCs w:val="22"/>
        </w:rPr>
        <w:lastRenderedPageBreak/>
        <w:t>4) передает дело специалисту, ответственному за делопроизводство, для последующей его регистрации и передачи в архив;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color w:val="000000"/>
          <w:sz w:val="22"/>
          <w:szCs w:val="22"/>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65.</w:t>
      </w:r>
      <w:r w:rsidRPr="004B1886">
        <w:rPr>
          <w:rFonts w:ascii="PT Astra Serif" w:hAnsi="PT Astra Serif"/>
          <w:color w:val="000000"/>
          <w:sz w:val="22"/>
          <w:szCs w:val="22"/>
        </w:rPr>
        <w:t xml:space="preserve"> Результатом исполнения административной процедуры является вручение заявителю одного из документов, указанных в подпункте 3 пункта 64 административного регламента, </w:t>
      </w:r>
      <w:r w:rsidRPr="004B1886">
        <w:rPr>
          <w:rFonts w:ascii="PT Astra Serif" w:hAnsi="PT Astra Serif"/>
          <w:sz w:val="22"/>
          <w:szCs w:val="22"/>
        </w:rPr>
        <w:t>лично либо направление его почтовым отправлением с уведомлением о доставке.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66. Максимальный срок исполнения административных действий составляет 30 минут.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Максимальный срок исполнения административной процедуры составляет 2 календарных дня.</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sz w:val="22"/>
          <w:szCs w:val="22"/>
        </w:rPr>
        <w:t>Раздел 4. Порядок и формы контроля за исполнением административного регламента</w:t>
      </w:r>
    </w:p>
    <w:p w:rsidR="00A61ABD" w:rsidRPr="004B1886" w:rsidRDefault="00A61ABD" w:rsidP="00A61ABD">
      <w:pPr>
        <w:spacing w:line="100" w:lineRule="atLeast"/>
        <w:ind w:firstLine="709"/>
        <w:jc w:val="center"/>
        <w:rPr>
          <w:rFonts w:ascii="PT Astra Serif" w:hAnsi="PT Astra Serif"/>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67. 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Кадыйского муниципального района, а в период его отсутствия исполняющим обязанности главы Кадыйского муниципального района.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Текущий контроль осуществляется путем проведения проверок с целью выявления и</w:t>
      </w:r>
      <w:r w:rsidRPr="004B1886">
        <w:rPr>
          <w:rFonts w:ascii="PT Astra Serif" w:hAnsi="PT Astra Serif"/>
          <w:color w:val="000000"/>
          <w:sz w:val="22"/>
          <w:szCs w:val="22"/>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69. Контроль за полнотой и качеством предоставления муниципальной услуги включает в себя: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выявление и устранение нарушений прав граждан, юридических лиц, индивидуальных предпринимателей.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администрации Костромского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71.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72. 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73.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74.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w:t>
      </w:r>
      <w:r w:rsidRPr="004B1886">
        <w:rPr>
          <w:rFonts w:ascii="PT Astra Serif" w:hAnsi="PT Astra Serif"/>
          <w:sz w:val="22"/>
          <w:szCs w:val="22"/>
        </w:rPr>
        <w:lastRenderedPageBreak/>
        <w:t>уполномоченному представителю лично под расписку или в форме электронного документа на адрес электронной почты обратившегося лица.</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75. Жалоба заявителя рассматривается в порядке, установленном разделом 5 административного регламента.</w:t>
      </w:r>
    </w:p>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ind w:firstLine="709"/>
        <w:jc w:val="center"/>
        <w:rPr>
          <w:rFonts w:ascii="PT Astra Serif" w:hAnsi="PT Astra Serif"/>
          <w:sz w:val="22"/>
          <w:szCs w:val="22"/>
        </w:rPr>
      </w:pPr>
      <w:r w:rsidRPr="004B1886">
        <w:rPr>
          <w:rFonts w:ascii="PT Astra Serif" w:hAnsi="PT Astra Serif"/>
          <w:color w:val="000000"/>
          <w:sz w:val="22"/>
          <w:szCs w:val="22"/>
        </w:rPr>
        <w:t>Раздел 5 Д</w:t>
      </w:r>
      <w:r w:rsidRPr="004B1886">
        <w:rPr>
          <w:rStyle w:val="blk"/>
          <w:rFonts w:ascii="PT Astra Serif" w:hAnsi="PT Astra Serif"/>
          <w:sz w:val="22"/>
          <w:szCs w:val="22"/>
        </w:rPr>
        <w:t>осудебный (внесудебный) порядок обжалования решений и действий (бездействия) органа,  предоставляющего муниципальную услугу</w:t>
      </w:r>
      <w:r w:rsidRPr="004B1886">
        <w:rPr>
          <w:rFonts w:ascii="PT Astra Serif" w:hAnsi="PT Astra Serif"/>
          <w:bCs/>
          <w:sz w:val="22"/>
          <w:szCs w:val="22"/>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rsidR="00A61ABD" w:rsidRPr="004B1886" w:rsidRDefault="00A61ABD" w:rsidP="00A61ABD">
      <w:pPr>
        <w:spacing w:line="100" w:lineRule="atLeast"/>
        <w:ind w:firstLine="709"/>
        <w:jc w:val="center"/>
        <w:rPr>
          <w:rFonts w:ascii="PT Astra Serif" w:hAnsi="PT Astra Serif"/>
          <w:bCs/>
          <w:sz w:val="22"/>
          <w:szCs w:val="22"/>
        </w:rPr>
      </w:pP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76. Заявители имеют право на обжалование, оспаривание решений, действий (бездействия) Администрации, МФЦ,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eastAsia="Times New Roman" w:hAnsi="PT Astra Serif"/>
          <w:sz w:val="22"/>
          <w:szCs w:val="22"/>
        </w:rPr>
        <w:t xml:space="preserve"> </w:t>
      </w:r>
      <w:r w:rsidRPr="004B1886">
        <w:rPr>
          <w:rFonts w:ascii="PT Astra Serif" w:hAnsi="PT Astra Serif"/>
          <w:sz w:val="22"/>
          <w:szCs w:val="22"/>
        </w:rPr>
        <w:t>Обжалование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77. Заявитель может обратиться с жалобой, в том числе в следующих случаях:</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 нарушение срока или порядка выдачи документов по результатам предоставления муниципальной услуги;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w:t>
      </w:r>
      <w:r w:rsidRPr="004B1886">
        <w:rPr>
          <w:rFonts w:ascii="PT Astra Serif" w:hAnsi="PT Astra Serif"/>
          <w:sz w:val="22"/>
          <w:szCs w:val="22"/>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78. Жалоба подается в письменной форме на бумажном носителе, в электронной форме в Администрацию, МФЦ, либо в орган, являющийся учредителем МФЦ (далее - учредитель МФЦ), а также в привлекаемые организации. Жалобы на решения и действия (бездействие) руководителя Администрации рассматриваются непосредственно главой Костромского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79. Жалоба на решения и действия (бездействие) Администрации, должностного лица Администрации, муниципального служащего, главы Кадыйского муниципального района, может быть направлена по почте, через МФЦ,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80. Жалоба должна содержать:</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наименование Администрации, должностного лица Администрации,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работника МФЦ, привлекаемых организаций, их работников;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81. При рассмотрении жалобы заявитель имеет право:</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получать в письменной форме и по желанию заявителя в электронной форме ответ по существу поставленных в жалобе вопросов;</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обращаться с заявлением о прекращении рассмотрения жалобы.</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 xml:space="preserve">82.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83. Основания для приостановления рассмотрения жалобы отсутствуют.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84. Ответ на жалобу не дается в случаях, если в ней: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lastRenderedPageBreak/>
        <w:t>1) не указаны фамилия заявителя, направившего жалобу, и адрес, по которому должен быть направлен ответ;</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Кадыйского муниципального района,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85. По результатам рассмотрения жалобы принимается одно из следующих решений:</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2) в удовлетворении жалобы отказывается.</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ABD" w:rsidRPr="004B1886" w:rsidRDefault="00A61ABD" w:rsidP="00A61ABD">
      <w:pPr>
        <w:spacing w:line="100" w:lineRule="atLeast"/>
        <w:ind w:firstLine="709"/>
        <w:rPr>
          <w:rFonts w:ascii="PT Astra Serif" w:hAnsi="PT Astra Serif"/>
          <w:sz w:val="22"/>
          <w:szCs w:val="22"/>
        </w:rPr>
      </w:pPr>
      <w:r w:rsidRPr="004B1886">
        <w:rPr>
          <w:rFonts w:ascii="PT Astra Serif" w:hAnsi="PT Astra Serif"/>
          <w:sz w:val="22"/>
          <w:szCs w:val="22"/>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A61ABD" w:rsidRPr="004B1886" w:rsidRDefault="00A61ABD" w:rsidP="00A61ABD">
      <w:pPr>
        <w:spacing w:line="100" w:lineRule="atLeast"/>
        <w:jc w:val="right"/>
        <w:rPr>
          <w:rFonts w:ascii="PT Astra Serif" w:hAnsi="PT Astra Serif"/>
          <w:sz w:val="22"/>
          <w:szCs w:val="22"/>
        </w:rPr>
      </w:pPr>
      <w:r w:rsidRPr="004B1886">
        <w:rPr>
          <w:rFonts w:ascii="PT Astra Serif" w:hAnsi="PT Astra Serif"/>
          <w:sz w:val="22"/>
          <w:szCs w:val="22"/>
        </w:rPr>
        <w:t>Приложение №1</w:t>
      </w:r>
    </w:p>
    <w:p w:rsidR="00A61ABD" w:rsidRPr="004B1886" w:rsidRDefault="00A61ABD" w:rsidP="00A61ABD">
      <w:pPr>
        <w:spacing w:line="100" w:lineRule="atLeast"/>
        <w:ind w:left="4536" w:right="-1"/>
        <w:rPr>
          <w:rFonts w:ascii="PT Astra Serif" w:hAnsi="PT Astra Serif"/>
          <w:sz w:val="22"/>
          <w:szCs w:val="22"/>
        </w:rPr>
      </w:pPr>
      <w:r w:rsidRPr="004B1886">
        <w:rPr>
          <w:rFonts w:ascii="PT Astra Serif" w:hAnsi="PT Astra Serif"/>
          <w:sz w:val="22"/>
          <w:szCs w:val="22"/>
        </w:rPr>
        <w:t xml:space="preserve">к административному регламенту предоставления </w:t>
      </w:r>
      <w:r w:rsidRPr="004B1886">
        <w:rPr>
          <w:rFonts w:ascii="PT Astra Serif" w:hAnsi="PT Astra Serif"/>
          <w:iCs/>
          <w:sz w:val="22"/>
          <w:szCs w:val="22"/>
        </w:rPr>
        <w:t xml:space="preserve">администрацией Кадыйского муниципального района Костромской области </w:t>
      </w:r>
      <w:r w:rsidRPr="004B1886">
        <w:rPr>
          <w:rFonts w:ascii="PT Astra Serif" w:hAnsi="PT Astra Serif"/>
          <w:sz w:val="22"/>
          <w:szCs w:val="22"/>
        </w:rPr>
        <w:t>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pStyle w:val="ConsPlusNormal"/>
        <w:jc w:val="center"/>
        <w:rPr>
          <w:rFonts w:ascii="PT Astra Serif" w:hAnsi="PT Astra Serif" w:cs="Times New Roman"/>
          <w:sz w:val="22"/>
          <w:szCs w:val="22"/>
        </w:rPr>
      </w:pP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Сведения о местонахождении и номерах контактных телефонов</w:t>
      </w: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органов и организаций, в которых заявители могут</w:t>
      </w: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получить документы, необходимые для предоставления</w:t>
      </w: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муниципальной услуги</w:t>
      </w:r>
    </w:p>
    <w:p w:rsidR="00A61ABD" w:rsidRPr="004B1886" w:rsidRDefault="00A61ABD" w:rsidP="00A61ABD">
      <w:pPr>
        <w:spacing w:line="100" w:lineRule="atLeast"/>
        <w:ind w:firstLine="540"/>
        <w:jc w:val="right"/>
        <w:rPr>
          <w:rFonts w:ascii="PT Astra Serif" w:hAnsi="PT Astra Serif"/>
          <w:iCs/>
          <w:sz w:val="22"/>
          <w:szCs w:val="22"/>
        </w:rPr>
      </w:pPr>
    </w:p>
    <w:tbl>
      <w:tblPr>
        <w:tblW w:w="0" w:type="auto"/>
        <w:tblInd w:w="-272" w:type="dxa"/>
        <w:tblLayout w:type="fixed"/>
        <w:tblLook w:val="0000"/>
      </w:tblPr>
      <w:tblGrid>
        <w:gridCol w:w="360"/>
        <w:gridCol w:w="2303"/>
        <w:gridCol w:w="1925"/>
        <w:gridCol w:w="1937"/>
        <w:gridCol w:w="1463"/>
        <w:gridCol w:w="2305"/>
      </w:tblGrid>
      <w:tr w:rsidR="00A61ABD" w:rsidRPr="004B1886" w:rsidTr="00E049EF">
        <w:trPr>
          <w:trHeight w:val="780"/>
        </w:trPr>
        <w:tc>
          <w:tcPr>
            <w:tcW w:w="360"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rPr>
                <w:rFonts w:ascii="PT Astra Serif" w:hAnsi="PT Astra Serif"/>
                <w:iCs/>
                <w:sz w:val="22"/>
                <w:szCs w:val="22"/>
              </w:rPr>
            </w:pPr>
          </w:p>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w:t>
            </w:r>
            <w:r w:rsidRPr="004B1886">
              <w:rPr>
                <w:rFonts w:ascii="PT Astra Serif" w:eastAsia="Times New Roman" w:hAnsi="PT Astra Serif"/>
                <w:iCs/>
                <w:sz w:val="22"/>
                <w:szCs w:val="22"/>
              </w:rPr>
              <w:t xml:space="preserve"> </w:t>
            </w:r>
          </w:p>
        </w:tc>
        <w:tc>
          <w:tcPr>
            <w:tcW w:w="230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Наименование ОМС, организаций, участвующих в предоставлении муниципальной услуги</w:t>
            </w:r>
          </w:p>
          <w:p w:rsidR="00A61ABD" w:rsidRPr="004B1886" w:rsidRDefault="00A61ABD" w:rsidP="00E049EF">
            <w:pPr>
              <w:spacing w:line="100" w:lineRule="atLeast"/>
              <w:jc w:val="center"/>
              <w:rPr>
                <w:rFonts w:ascii="PT Astra Serif" w:hAnsi="PT Astra Serif"/>
                <w:iCs/>
                <w:sz w:val="22"/>
                <w:szCs w:val="22"/>
              </w:rPr>
            </w:pPr>
          </w:p>
        </w:tc>
        <w:tc>
          <w:tcPr>
            <w:tcW w:w="1925"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Местонахождение ОМС, организации (фактический адрес)</w:t>
            </w:r>
          </w:p>
        </w:tc>
        <w:tc>
          <w:tcPr>
            <w:tcW w:w="1937"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График работы</w:t>
            </w:r>
          </w:p>
        </w:tc>
        <w:tc>
          <w:tcPr>
            <w:tcW w:w="146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Справочные телефоны</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A61ABD" w:rsidRPr="004B1886" w:rsidRDefault="00A61ABD" w:rsidP="00E049EF">
            <w:pPr>
              <w:snapToGrid w:val="0"/>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iCs/>
                <w:sz w:val="22"/>
                <w:szCs w:val="22"/>
              </w:rPr>
            </w:pPr>
          </w:p>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Адреса официальных сайтов в сети Интернет, адрес электронной почты</w:t>
            </w:r>
          </w:p>
        </w:tc>
      </w:tr>
      <w:tr w:rsidR="00A61ABD" w:rsidRPr="004B1886" w:rsidTr="00E049EF">
        <w:trPr>
          <w:trHeight w:val="840"/>
        </w:trPr>
        <w:tc>
          <w:tcPr>
            <w:tcW w:w="360"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napToGrid w:val="0"/>
              <w:spacing w:line="100" w:lineRule="atLeast"/>
              <w:rPr>
                <w:rFonts w:ascii="PT Astra Serif" w:hAnsi="PT Astra Serif"/>
                <w:iCs/>
                <w:sz w:val="22"/>
                <w:szCs w:val="22"/>
              </w:rPr>
            </w:pPr>
          </w:p>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1</w:t>
            </w:r>
          </w:p>
        </w:tc>
        <w:tc>
          <w:tcPr>
            <w:tcW w:w="230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jc w:val="center"/>
              <w:rPr>
                <w:rFonts w:ascii="PT Astra Serif" w:hAnsi="PT Astra Serif"/>
                <w:sz w:val="22"/>
                <w:szCs w:val="22"/>
              </w:rPr>
            </w:pPr>
            <w:r w:rsidRPr="004B1886">
              <w:rPr>
                <w:rFonts w:ascii="PT Astra Serif" w:hAnsi="PT Astra Serif"/>
                <w:iCs/>
                <w:sz w:val="22"/>
                <w:szCs w:val="22"/>
              </w:rPr>
              <w:t>Администрация Кадыйского муниципального района</w:t>
            </w:r>
          </w:p>
        </w:tc>
        <w:tc>
          <w:tcPr>
            <w:tcW w:w="1925"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157980, пгт.Кадый,ул.Центральная,д.3</w:t>
            </w:r>
          </w:p>
        </w:tc>
        <w:tc>
          <w:tcPr>
            <w:tcW w:w="1937"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 xml:space="preserve">Пн — Пт: с 08.00 до 17.00, перерыв: с 12.00 до 13.00; </w:t>
            </w:r>
            <w:r w:rsidRPr="004B1886">
              <w:rPr>
                <w:rFonts w:ascii="PT Astra Serif" w:hAnsi="PT Astra Serif"/>
                <w:iCs/>
                <w:sz w:val="22"/>
                <w:szCs w:val="22"/>
              </w:rPr>
              <w:lastRenderedPageBreak/>
              <w:t>выходные дни: суббота, воскресенье</w:t>
            </w:r>
          </w:p>
        </w:tc>
        <w:tc>
          <w:tcPr>
            <w:tcW w:w="146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lastRenderedPageBreak/>
              <w:t>8(49442)3-40-08</w:t>
            </w:r>
          </w:p>
          <w:p w:rsidR="00A61ABD" w:rsidRPr="004B1886" w:rsidRDefault="00A61ABD" w:rsidP="00E049EF">
            <w:pPr>
              <w:spacing w:line="100" w:lineRule="atLeast"/>
              <w:rPr>
                <w:rFonts w:ascii="PT Astra Serif" w:hAnsi="PT Astra Serif"/>
                <w:i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A61ABD" w:rsidRPr="004B1886" w:rsidRDefault="002B7C9C" w:rsidP="00E049EF">
            <w:pPr>
              <w:widowControl w:val="0"/>
              <w:spacing w:line="100" w:lineRule="atLeast"/>
              <w:jc w:val="center"/>
              <w:rPr>
                <w:rFonts w:ascii="PT Astra Serif" w:hAnsi="PT Astra Serif"/>
                <w:iCs/>
                <w:sz w:val="22"/>
                <w:szCs w:val="22"/>
              </w:rPr>
            </w:pPr>
            <w:hyperlink r:id="rId33" w:history="1">
              <w:r w:rsidR="00A61ABD" w:rsidRPr="004B1886">
                <w:rPr>
                  <w:rStyle w:val="a8"/>
                  <w:rFonts w:ascii="PT Astra Serif" w:eastAsia="Lucida Sans Unicode" w:hAnsi="PT Astra Serif"/>
                  <w:iCs/>
                  <w:sz w:val="22"/>
                  <w:szCs w:val="22"/>
                  <w:lang w:val="en-US"/>
                </w:rPr>
                <w:t>kadiy</w:t>
              </w:r>
              <w:r w:rsidR="00A61ABD" w:rsidRPr="004B1886">
                <w:rPr>
                  <w:rStyle w:val="a8"/>
                  <w:rFonts w:ascii="PT Astra Serif" w:eastAsia="Lucida Sans Unicode" w:hAnsi="PT Astra Serif"/>
                  <w:iCs/>
                  <w:sz w:val="22"/>
                  <w:szCs w:val="22"/>
                </w:rPr>
                <w:t>@</w:t>
              </w:r>
              <w:r w:rsidR="00A61ABD" w:rsidRPr="004B1886">
                <w:rPr>
                  <w:rStyle w:val="a8"/>
                  <w:rFonts w:ascii="PT Astra Serif" w:eastAsia="Lucida Sans Unicode" w:hAnsi="PT Astra Serif"/>
                  <w:iCs/>
                  <w:sz w:val="22"/>
                  <w:szCs w:val="22"/>
                  <w:lang w:val="en-US"/>
                </w:rPr>
                <w:t>adm</w:t>
              </w:r>
              <w:r w:rsidR="00A61ABD" w:rsidRPr="004B1886">
                <w:rPr>
                  <w:rStyle w:val="a8"/>
                  <w:rFonts w:ascii="PT Astra Serif" w:eastAsia="Lucida Sans Unicode" w:hAnsi="PT Astra Serif"/>
                  <w:iCs/>
                  <w:sz w:val="22"/>
                  <w:szCs w:val="22"/>
                </w:rPr>
                <w:t>44.</w:t>
              </w:r>
              <w:r w:rsidR="00A61ABD" w:rsidRPr="004B1886">
                <w:rPr>
                  <w:rStyle w:val="a8"/>
                  <w:rFonts w:ascii="PT Astra Serif" w:eastAsia="Lucida Sans Unicode" w:hAnsi="PT Astra Serif"/>
                  <w:iCs/>
                  <w:sz w:val="22"/>
                  <w:szCs w:val="22"/>
                  <w:lang w:val="en-US"/>
                </w:rPr>
                <w:t>ru</w:t>
              </w:r>
            </w:hyperlink>
          </w:p>
          <w:p w:rsidR="00A61ABD" w:rsidRPr="004B1886" w:rsidRDefault="00A61ABD" w:rsidP="00E049EF">
            <w:pPr>
              <w:spacing w:line="100" w:lineRule="atLeast"/>
              <w:rPr>
                <w:rFonts w:ascii="PT Astra Serif" w:hAnsi="PT Astra Serif"/>
                <w:iCs/>
                <w:sz w:val="22"/>
                <w:szCs w:val="22"/>
              </w:rPr>
            </w:pPr>
          </w:p>
        </w:tc>
      </w:tr>
      <w:tr w:rsidR="00A61ABD" w:rsidRPr="00017446" w:rsidTr="00E049EF">
        <w:trPr>
          <w:trHeight w:val="885"/>
        </w:trPr>
        <w:tc>
          <w:tcPr>
            <w:tcW w:w="360"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lastRenderedPageBreak/>
              <w:t>2</w:t>
            </w:r>
          </w:p>
        </w:tc>
        <w:tc>
          <w:tcPr>
            <w:tcW w:w="230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ind w:hanging="108"/>
              <w:jc w:val="center"/>
              <w:rPr>
                <w:rFonts w:ascii="PT Astra Serif" w:hAnsi="PT Astra Serif"/>
                <w:sz w:val="22"/>
                <w:szCs w:val="22"/>
              </w:rPr>
            </w:pPr>
            <w:r w:rsidRPr="004B1886">
              <w:rPr>
                <w:rFonts w:ascii="PT Astra Serif" w:hAnsi="PT Astra Serif"/>
                <w:iCs/>
                <w:sz w:val="22"/>
                <w:szCs w:val="22"/>
              </w:rPr>
              <w:t>Отдел по экономике, имущественно-  земельным отношениям,  размещению</w:t>
            </w:r>
          </w:p>
          <w:p w:rsidR="00A61ABD" w:rsidRPr="004B1886" w:rsidRDefault="00A61ABD" w:rsidP="00E049EF">
            <w:pPr>
              <w:spacing w:after="200"/>
              <w:jc w:val="center"/>
              <w:rPr>
                <w:rFonts w:ascii="PT Astra Serif" w:hAnsi="PT Astra Serif"/>
                <w:sz w:val="22"/>
                <w:szCs w:val="22"/>
              </w:rPr>
            </w:pPr>
            <w:r w:rsidRPr="004B1886">
              <w:rPr>
                <w:rFonts w:ascii="PT Astra Serif" w:hAnsi="PT Astra Serif"/>
                <w:sz w:val="22"/>
                <w:szCs w:val="22"/>
              </w:rPr>
              <w:t>муниципального заказа, ценообразованию,</w:t>
            </w:r>
            <w:r w:rsidRPr="004B1886">
              <w:rPr>
                <w:rFonts w:ascii="PT Astra Serif" w:hAnsi="PT Astra Serif"/>
                <w:iCs/>
                <w:sz w:val="22"/>
                <w:szCs w:val="22"/>
              </w:rPr>
              <w:t xml:space="preserve">предпринимательству и защите прав потребителей </w:t>
            </w:r>
          </w:p>
        </w:tc>
        <w:tc>
          <w:tcPr>
            <w:tcW w:w="1925"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157980, пгт.Кадый,ул.Центральная,д.3</w:t>
            </w:r>
          </w:p>
        </w:tc>
        <w:tc>
          <w:tcPr>
            <w:tcW w:w="1937"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Пн — Пт: с 08.00 до 17.00, перерыв: с 12.00 до 13.00; выходные дни: суббота, воскресенье</w:t>
            </w:r>
          </w:p>
        </w:tc>
        <w:tc>
          <w:tcPr>
            <w:tcW w:w="1463" w:type="dxa"/>
            <w:tcBorders>
              <w:top w:val="single" w:sz="4" w:space="0" w:color="000000"/>
              <w:left w:val="single" w:sz="4" w:space="0" w:color="000000"/>
              <w:bottom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rPr>
            </w:pPr>
            <w:r w:rsidRPr="004B1886">
              <w:rPr>
                <w:rFonts w:ascii="PT Astra Serif" w:hAnsi="PT Astra Serif"/>
                <w:iCs/>
                <w:sz w:val="22"/>
                <w:szCs w:val="22"/>
              </w:rPr>
              <w:t>8 (49442)3-40-03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A61ABD" w:rsidRPr="004B1886" w:rsidRDefault="00A61ABD" w:rsidP="00E049EF">
            <w:pPr>
              <w:spacing w:line="100" w:lineRule="atLeast"/>
              <w:rPr>
                <w:rFonts w:ascii="PT Astra Serif" w:hAnsi="PT Astra Serif"/>
                <w:sz w:val="22"/>
                <w:szCs w:val="22"/>
                <w:lang w:val="en-US"/>
              </w:rPr>
            </w:pPr>
            <w:r w:rsidRPr="004B1886">
              <w:rPr>
                <w:rFonts w:ascii="PT Astra Serif" w:hAnsi="PT Astra Serif"/>
                <w:iCs/>
                <w:sz w:val="22"/>
                <w:szCs w:val="22"/>
                <w:lang w:val="en-US"/>
              </w:rPr>
              <w:t xml:space="preserve">e-mail: </w:t>
            </w:r>
            <w:r w:rsidRPr="004B1886">
              <w:rPr>
                <w:rFonts w:ascii="PT Astra Serif" w:hAnsi="PT Astra Serif"/>
                <w:iCs/>
                <w:color w:val="0000FF"/>
                <w:sz w:val="22"/>
                <w:szCs w:val="22"/>
                <w:u w:val="single"/>
                <w:lang w:val="en-US"/>
              </w:rPr>
              <w:t>ozemkad@yandex.ru</w:t>
            </w:r>
          </w:p>
        </w:tc>
      </w:tr>
    </w:tbl>
    <w:p w:rsidR="00A61ABD" w:rsidRPr="004B1886" w:rsidRDefault="00A61ABD" w:rsidP="00A61ABD">
      <w:pPr>
        <w:spacing w:line="100" w:lineRule="atLeast"/>
        <w:ind w:firstLine="540"/>
        <w:jc w:val="center"/>
        <w:rPr>
          <w:rFonts w:ascii="PT Astra Serif" w:hAnsi="PT Astra Serif"/>
          <w:iCs/>
          <w:sz w:val="22"/>
          <w:szCs w:val="22"/>
          <w:lang w:val="en-US"/>
        </w:rPr>
      </w:pP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График</w:t>
      </w:r>
    </w:p>
    <w:p w:rsidR="00A61ABD" w:rsidRPr="004B1886" w:rsidRDefault="00A61ABD" w:rsidP="00A61ABD">
      <w:pPr>
        <w:spacing w:line="100" w:lineRule="atLeast"/>
        <w:ind w:firstLine="540"/>
        <w:jc w:val="center"/>
        <w:rPr>
          <w:rFonts w:ascii="PT Astra Serif" w:hAnsi="PT Astra Serif"/>
          <w:sz w:val="22"/>
          <w:szCs w:val="22"/>
        </w:rPr>
      </w:pPr>
      <w:r w:rsidRPr="004B1886">
        <w:rPr>
          <w:rFonts w:ascii="PT Astra Serif" w:hAnsi="PT Astra Serif"/>
          <w:iCs/>
          <w:sz w:val="22"/>
          <w:szCs w:val="22"/>
        </w:rPr>
        <w:t>приема и консультирования граждан специалистами</w:t>
      </w:r>
    </w:p>
    <w:p w:rsidR="00A61ABD" w:rsidRPr="004B1886" w:rsidRDefault="00A61ABD" w:rsidP="00A61ABD">
      <w:pPr>
        <w:spacing w:line="100" w:lineRule="atLeast"/>
        <w:ind w:firstLine="540"/>
        <w:jc w:val="center"/>
        <w:rPr>
          <w:rFonts w:ascii="PT Astra Serif" w:hAnsi="PT Astra Serif"/>
          <w:iCs/>
          <w:sz w:val="22"/>
          <w:szCs w:val="22"/>
        </w:rPr>
      </w:pPr>
    </w:p>
    <w:tbl>
      <w:tblPr>
        <w:tblW w:w="0" w:type="auto"/>
        <w:tblInd w:w="5" w:type="dxa"/>
        <w:tblLayout w:type="fixed"/>
        <w:tblCellMar>
          <w:left w:w="0" w:type="dxa"/>
          <w:right w:w="0" w:type="dxa"/>
        </w:tblCellMar>
        <w:tblLook w:val="0000"/>
      </w:tblPr>
      <w:tblGrid>
        <w:gridCol w:w="5130"/>
        <w:gridCol w:w="4809"/>
      </w:tblGrid>
      <w:tr w:rsidR="00A61ABD" w:rsidRPr="004B1886" w:rsidTr="00E049EF">
        <w:trPr>
          <w:trHeight w:hRule="exact" w:val="293"/>
        </w:trPr>
        <w:tc>
          <w:tcPr>
            <w:tcW w:w="5130" w:type="dxa"/>
            <w:tcBorders>
              <w:top w:val="single" w:sz="4" w:space="0" w:color="000000"/>
              <w:left w:val="single" w:sz="4" w:space="0" w:color="000000"/>
              <w:bottom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b/>
                <w:bCs/>
                <w:iCs/>
                <w:sz w:val="22"/>
                <w:szCs w:val="22"/>
              </w:rPr>
              <w:t>Дни недели</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b/>
                <w:bCs/>
                <w:iCs/>
                <w:sz w:val="22"/>
                <w:szCs w:val="22"/>
              </w:rPr>
              <w:t>Время приема и консультирования</w:t>
            </w:r>
          </w:p>
        </w:tc>
      </w:tr>
      <w:tr w:rsidR="00A61ABD" w:rsidRPr="004B1886" w:rsidTr="00E049EF">
        <w:trPr>
          <w:trHeight w:hRule="exact" w:val="283"/>
        </w:trPr>
        <w:tc>
          <w:tcPr>
            <w:tcW w:w="5130" w:type="dxa"/>
            <w:tcBorders>
              <w:left w:val="single" w:sz="4" w:space="0" w:color="000000"/>
              <w:bottom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iCs/>
                <w:sz w:val="22"/>
                <w:szCs w:val="22"/>
              </w:rPr>
              <w:t>Понедельник - Пятница</w:t>
            </w:r>
          </w:p>
          <w:tbl>
            <w:tblPr>
              <w:tblW w:w="0" w:type="auto"/>
              <w:tblLayout w:type="fixed"/>
              <w:tblCellMar>
                <w:left w:w="0" w:type="dxa"/>
                <w:right w:w="0" w:type="dxa"/>
              </w:tblCellMar>
              <w:tblLook w:val="0000"/>
            </w:tblPr>
            <w:tblGrid>
              <w:gridCol w:w="2565"/>
              <w:gridCol w:w="2565"/>
            </w:tblGrid>
            <w:tr w:rsidR="00A61ABD" w:rsidRPr="004B1886" w:rsidTr="00E049EF">
              <w:tc>
                <w:tcPr>
                  <w:tcW w:w="2565" w:type="dxa"/>
                  <w:shd w:val="clear" w:color="auto" w:fill="auto"/>
                </w:tcPr>
                <w:p w:rsidR="00A61ABD" w:rsidRPr="004B1886" w:rsidRDefault="00A61ABD" w:rsidP="00E049EF">
                  <w:pPr>
                    <w:pStyle w:val="afb"/>
                    <w:snapToGrid w:val="0"/>
                    <w:jc w:val="center"/>
                    <w:rPr>
                      <w:rFonts w:ascii="PT Astra Serif" w:hAnsi="PT Astra Serif" w:cs="Times New Roman"/>
                    </w:rPr>
                  </w:pPr>
                </w:p>
              </w:tc>
              <w:tc>
                <w:tcPr>
                  <w:tcW w:w="2565" w:type="dxa"/>
                  <w:shd w:val="clear" w:color="auto" w:fill="auto"/>
                </w:tcPr>
                <w:p w:rsidR="00A61ABD" w:rsidRPr="004B1886" w:rsidRDefault="00A61ABD" w:rsidP="00E049EF">
                  <w:pPr>
                    <w:pStyle w:val="afb"/>
                    <w:snapToGrid w:val="0"/>
                    <w:jc w:val="center"/>
                    <w:rPr>
                      <w:rFonts w:ascii="PT Astra Serif" w:hAnsi="PT Astra Serif" w:cs="Times New Roman"/>
                    </w:rPr>
                  </w:pPr>
                </w:p>
              </w:tc>
            </w:tr>
          </w:tbl>
          <w:p w:rsidR="00A61ABD" w:rsidRPr="004B1886" w:rsidRDefault="00A61ABD" w:rsidP="00E049EF">
            <w:pPr>
              <w:spacing w:line="100" w:lineRule="atLeast"/>
              <w:ind w:firstLine="540"/>
              <w:jc w:val="center"/>
              <w:rPr>
                <w:rFonts w:ascii="PT Astra Serif" w:hAnsi="PT Astra Serif"/>
                <w:iCs/>
                <w:sz w:val="22"/>
                <w:szCs w:val="22"/>
              </w:rPr>
            </w:pPr>
          </w:p>
        </w:tc>
        <w:tc>
          <w:tcPr>
            <w:tcW w:w="4809" w:type="dxa"/>
            <w:tcBorders>
              <w:left w:val="single" w:sz="4" w:space="0" w:color="000000"/>
              <w:bottom w:val="single" w:sz="4" w:space="0" w:color="000000"/>
              <w:right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iCs/>
                <w:sz w:val="22"/>
                <w:szCs w:val="22"/>
              </w:rPr>
              <w:t>с 08.00 до 17.00</w:t>
            </w:r>
          </w:p>
        </w:tc>
      </w:tr>
      <w:tr w:rsidR="00A61ABD" w:rsidRPr="004B1886" w:rsidTr="00E049EF">
        <w:trPr>
          <w:trHeight w:hRule="exact" w:val="283"/>
        </w:trPr>
        <w:tc>
          <w:tcPr>
            <w:tcW w:w="5130" w:type="dxa"/>
            <w:tcBorders>
              <w:left w:val="single" w:sz="4" w:space="0" w:color="000000"/>
              <w:bottom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iCs/>
                <w:sz w:val="22"/>
                <w:szCs w:val="22"/>
              </w:rPr>
              <w:t xml:space="preserve">Перерыв на обед </w:t>
            </w:r>
          </w:p>
        </w:tc>
        <w:tc>
          <w:tcPr>
            <w:tcW w:w="4809" w:type="dxa"/>
            <w:tcBorders>
              <w:left w:val="single" w:sz="4" w:space="0" w:color="000000"/>
              <w:bottom w:val="single" w:sz="4" w:space="0" w:color="000000"/>
              <w:right w:val="single" w:sz="4" w:space="0" w:color="000000"/>
            </w:tcBorders>
            <w:shd w:val="clear" w:color="auto" w:fill="FFFFFF"/>
            <w:vAlign w:val="bottom"/>
          </w:tcPr>
          <w:p w:rsidR="00A61ABD" w:rsidRPr="004B1886" w:rsidRDefault="00A61ABD" w:rsidP="00E049EF">
            <w:pPr>
              <w:spacing w:line="100" w:lineRule="atLeast"/>
              <w:ind w:firstLine="540"/>
              <w:jc w:val="center"/>
              <w:rPr>
                <w:rFonts w:ascii="PT Astra Serif" w:hAnsi="PT Astra Serif"/>
                <w:sz w:val="22"/>
                <w:szCs w:val="22"/>
              </w:rPr>
            </w:pPr>
            <w:r w:rsidRPr="004B1886">
              <w:rPr>
                <w:rFonts w:ascii="PT Astra Serif" w:hAnsi="PT Astra Serif"/>
                <w:iCs/>
                <w:sz w:val="22"/>
                <w:szCs w:val="22"/>
              </w:rPr>
              <w:t>с 12.00-13.00</w:t>
            </w:r>
          </w:p>
        </w:tc>
      </w:tr>
    </w:tbl>
    <w:p w:rsidR="00A61ABD" w:rsidRPr="004B1886" w:rsidRDefault="00A61ABD" w:rsidP="00A61ABD">
      <w:pPr>
        <w:spacing w:line="100" w:lineRule="atLeast"/>
        <w:ind w:firstLine="540"/>
        <w:jc w:val="center"/>
        <w:rPr>
          <w:rFonts w:ascii="PT Astra Serif" w:hAnsi="PT Astra Serif"/>
          <w:iCs/>
          <w:sz w:val="22"/>
          <w:szCs w:val="22"/>
        </w:rPr>
      </w:pPr>
    </w:p>
    <w:p w:rsidR="00A61ABD" w:rsidRPr="004B1886" w:rsidRDefault="00A61ABD" w:rsidP="00A61ABD">
      <w:pPr>
        <w:spacing w:line="100" w:lineRule="atLeast"/>
        <w:ind w:firstLine="540"/>
        <w:jc w:val="center"/>
        <w:rPr>
          <w:rFonts w:ascii="PT Astra Serif" w:hAnsi="PT Astra Serif"/>
          <w:iCs/>
          <w:sz w:val="22"/>
          <w:szCs w:val="22"/>
        </w:rPr>
      </w:pPr>
    </w:p>
    <w:p w:rsidR="00A61ABD" w:rsidRPr="004B1886" w:rsidRDefault="00A61ABD" w:rsidP="00A61ABD">
      <w:pPr>
        <w:spacing w:line="100" w:lineRule="atLeast"/>
        <w:ind w:firstLine="540"/>
        <w:jc w:val="center"/>
        <w:rPr>
          <w:rFonts w:ascii="PT Astra Serif" w:hAnsi="PT Astra Serif"/>
          <w:iCs/>
          <w:sz w:val="22"/>
          <w:szCs w:val="22"/>
        </w:rPr>
      </w:pPr>
    </w:p>
    <w:p w:rsidR="00A61ABD" w:rsidRPr="004B1886" w:rsidRDefault="00A61ABD" w:rsidP="00A61ABD">
      <w:pPr>
        <w:jc w:val="right"/>
        <w:rPr>
          <w:rFonts w:ascii="PT Astra Serif" w:hAnsi="PT Astra Serif"/>
          <w:sz w:val="22"/>
          <w:szCs w:val="22"/>
        </w:rPr>
      </w:pPr>
    </w:p>
    <w:p w:rsidR="00A61ABD" w:rsidRPr="004B1886" w:rsidRDefault="00A61ABD" w:rsidP="00A61ABD">
      <w:pPr>
        <w:jc w:val="right"/>
        <w:rPr>
          <w:rFonts w:ascii="PT Astra Serif" w:hAnsi="PT Astra Serif"/>
          <w:sz w:val="22"/>
          <w:szCs w:val="22"/>
        </w:rPr>
      </w:pPr>
    </w:p>
    <w:p w:rsidR="00A61ABD" w:rsidRPr="009E75F4" w:rsidRDefault="00A61ABD" w:rsidP="00A61ABD">
      <w:pPr>
        <w:spacing w:line="100" w:lineRule="atLeast"/>
        <w:jc w:val="right"/>
        <w:rPr>
          <w:rFonts w:ascii="PT Astra Serif" w:hAnsi="PT Astra Serif"/>
          <w:sz w:val="20"/>
          <w:szCs w:val="20"/>
        </w:rPr>
      </w:pPr>
      <w:r w:rsidRPr="009E75F4">
        <w:rPr>
          <w:rFonts w:ascii="PT Astra Serif" w:hAnsi="PT Astra Serif"/>
          <w:sz w:val="20"/>
          <w:szCs w:val="20"/>
        </w:rPr>
        <w:t>Приложение № 2</w:t>
      </w:r>
    </w:p>
    <w:p w:rsidR="00A61ABD" w:rsidRPr="009E75F4" w:rsidRDefault="00A61ABD" w:rsidP="00A61ABD">
      <w:pPr>
        <w:spacing w:line="100" w:lineRule="atLeast"/>
        <w:ind w:left="4536" w:right="-1"/>
        <w:rPr>
          <w:rFonts w:ascii="PT Astra Serif" w:hAnsi="PT Astra Serif"/>
          <w:sz w:val="20"/>
          <w:szCs w:val="20"/>
        </w:rPr>
      </w:pPr>
      <w:r w:rsidRPr="009E75F4">
        <w:rPr>
          <w:rFonts w:ascii="PT Astra Serif" w:hAnsi="PT Astra Serif"/>
          <w:sz w:val="20"/>
          <w:szCs w:val="20"/>
        </w:rPr>
        <w:t xml:space="preserve">к административному регламенту предоставления </w:t>
      </w:r>
      <w:r w:rsidRPr="009E75F4">
        <w:rPr>
          <w:rFonts w:ascii="PT Astra Serif" w:hAnsi="PT Astra Serif"/>
          <w:iCs/>
          <w:sz w:val="20"/>
          <w:szCs w:val="20"/>
        </w:rPr>
        <w:t xml:space="preserve">администрацией Кадыйского муниципального района Костромской области </w:t>
      </w:r>
      <w:r w:rsidRPr="009E75F4">
        <w:rPr>
          <w:rFonts w:ascii="PT Astra Serif" w:hAnsi="PT Astra Serif"/>
          <w:sz w:val="20"/>
          <w:szCs w:val="20"/>
        </w:rPr>
        <w:t>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spacing w:line="100" w:lineRule="atLeast"/>
        <w:ind w:firstLine="540"/>
        <w:jc w:val="right"/>
        <w:rPr>
          <w:rFonts w:ascii="PT Astra Serif" w:hAnsi="PT Astra Serif"/>
          <w:iCs/>
          <w:sz w:val="22"/>
          <w:szCs w:val="22"/>
        </w:rPr>
      </w:pPr>
    </w:p>
    <w:p w:rsidR="00A61ABD" w:rsidRPr="004B1886" w:rsidRDefault="00A61ABD" w:rsidP="00A61ABD">
      <w:pPr>
        <w:spacing w:line="100" w:lineRule="atLeast"/>
        <w:ind w:firstLine="540"/>
        <w:jc w:val="right"/>
        <w:rPr>
          <w:rFonts w:ascii="PT Astra Serif" w:hAnsi="PT Astra Serif"/>
          <w:sz w:val="22"/>
          <w:szCs w:val="22"/>
        </w:rPr>
      </w:pPr>
      <w:r w:rsidRPr="004B1886">
        <w:rPr>
          <w:rFonts w:ascii="PT Astra Serif" w:hAnsi="PT Astra Serif"/>
          <w:iCs/>
          <w:sz w:val="22"/>
          <w:szCs w:val="22"/>
        </w:rPr>
        <w:t>ФОРМА</w:t>
      </w:r>
    </w:p>
    <w:tbl>
      <w:tblPr>
        <w:tblW w:w="0" w:type="auto"/>
        <w:tblLayout w:type="fixed"/>
        <w:tblLook w:val="0000"/>
      </w:tblPr>
      <w:tblGrid>
        <w:gridCol w:w="4533"/>
        <w:gridCol w:w="5605"/>
      </w:tblGrid>
      <w:tr w:rsidR="00A61ABD" w:rsidRPr="004B1886" w:rsidTr="00E049EF">
        <w:tc>
          <w:tcPr>
            <w:tcW w:w="4533" w:type="dxa"/>
            <w:shd w:val="clear" w:color="auto" w:fill="auto"/>
          </w:tcPr>
          <w:p w:rsidR="00A61ABD" w:rsidRPr="004B1886" w:rsidRDefault="00A61ABD" w:rsidP="00E049EF">
            <w:pPr>
              <w:snapToGrid w:val="0"/>
              <w:spacing w:line="100" w:lineRule="atLeast"/>
              <w:rPr>
                <w:rFonts w:ascii="PT Astra Serif" w:hAnsi="PT Astra Serif"/>
                <w:sz w:val="22"/>
                <w:szCs w:val="22"/>
              </w:rPr>
            </w:pPr>
          </w:p>
        </w:tc>
        <w:tc>
          <w:tcPr>
            <w:tcW w:w="5605" w:type="dxa"/>
            <w:shd w:val="clear" w:color="auto" w:fill="auto"/>
          </w:tcPr>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Главе Кадыйского муниципального района Костромской области _______________________________________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от (ФИО)______________________________,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проживающего по адресу_________________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_______________________________________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документ, удостоверяющий личность,</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_______________________________________</w:t>
            </w:r>
          </w:p>
          <w:p w:rsidR="00A61ABD" w:rsidRPr="004B1886" w:rsidRDefault="00A61ABD" w:rsidP="00E049EF">
            <w:pPr>
              <w:spacing w:line="100" w:lineRule="atLeast"/>
              <w:ind w:right="218"/>
              <w:jc w:val="center"/>
              <w:rPr>
                <w:rFonts w:ascii="PT Astra Serif" w:hAnsi="PT Astra Serif"/>
                <w:sz w:val="22"/>
                <w:szCs w:val="22"/>
              </w:rPr>
            </w:pPr>
            <w:r w:rsidRPr="004B1886">
              <w:rPr>
                <w:rFonts w:ascii="PT Astra Serif" w:hAnsi="PT Astra Serif"/>
                <w:sz w:val="22"/>
                <w:szCs w:val="22"/>
              </w:rPr>
              <w:t>(номер, кем и когда выдан)</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_______________________________________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адрес электронной почты _______________________________________</w:t>
            </w:r>
          </w:p>
          <w:p w:rsidR="00A61ABD" w:rsidRPr="004B1886" w:rsidRDefault="00A61ABD" w:rsidP="00E049EF">
            <w:pPr>
              <w:spacing w:line="100" w:lineRule="atLeast"/>
              <w:ind w:right="218"/>
              <w:rPr>
                <w:rFonts w:ascii="PT Astra Serif" w:hAnsi="PT Astra Serif"/>
                <w:sz w:val="22"/>
                <w:szCs w:val="22"/>
              </w:rPr>
            </w:pPr>
            <w:r w:rsidRPr="004B1886">
              <w:rPr>
                <w:rFonts w:ascii="PT Astra Serif" w:hAnsi="PT Astra Serif"/>
                <w:sz w:val="22"/>
                <w:szCs w:val="22"/>
              </w:rPr>
              <w:t>тел. ___________________________________</w:t>
            </w:r>
          </w:p>
        </w:tc>
      </w:tr>
    </w:tbl>
    <w:p w:rsidR="00A61ABD" w:rsidRPr="004B1886" w:rsidRDefault="00A61ABD" w:rsidP="00A61ABD">
      <w:pPr>
        <w:spacing w:line="100" w:lineRule="atLeast"/>
        <w:ind w:firstLine="709"/>
        <w:rPr>
          <w:rFonts w:ascii="PT Astra Serif" w:hAnsi="PT Astra Serif"/>
          <w:sz w:val="22"/>
          <w:szCs w:val="22"/>
        </w:rPr>
      </w:pPr>
    </w:p>
    <w:p w:rsidR="00A61ABD" w:rsidRPr="004B1886" w:rsidRDefault="00A61ABD" w:rsidP="00A61ABD">
      <w:pPr>
        <w:spacing w:line="100" w:lineRule="atLeast"/>
        <w:jc w:val="center"/>
        <w:rPr>
          <w:rFonts w:ascii="PT Astra Serif" w:hAnsi="PT Astra Serif"/>
          <w:sz w:val="22"/>
          <w:szCs w:val="22"/>
        </w:rPr>
      </w:pPr>
      <w:r w:rsidRPr="004B1886">
        <w:rPr>
          <w:rFonts w:ascii="PT Astra Serif" w:hAnsi="PT Astra Serif"/>
          <w:sz w:val="22"/>
          <w:szCs w:val="22"/>
        </w:rPr>
        <w:t>Заявление</w:t>
      </w:r>
    </w:p>
    <w:p w:rsidR="00A61ABD" w:rsidRPr="004B1886" w:rsidRDefault="00A61ABD" w:rsidP="00A61ABD">
      <w:pPr>
        <w:spacing w:line="100" w:lineRule="atLeast"/>
        <w:jc w:val="center"/>
        <w:rPr>
          <w:rFonts w:ascii="PT Astra Serif" w:hAnsi="PT Astra Serif"/>
          <w:sz w:val="22"/>
          <w:szCs w:val="22"/>
        </w:rPr>
      </w:pPr>
    </w:p>
    <w:p w:rsidR="00A61ABD" w:rsidRPr="004B1886" w:rsidRDefault="00A61ABD" w:rsidP="00A61ABD">
      <w:pPr>
        <w:pStyle w:val="ConsPlusNormal"/>
        <w:ind w:firstLine="540"/>
        <w:jc w:val="both"/>
        <w:rPr>
          <w:rFonts w:ascii="PT Astra Serif" w:hAnsi="PT Astra Serif"/>
          <w:sz w:val="22"/>
          <w:szCs w:val="22"/>
        </w:rPr>
      </w:pPr>
      <w:r w:rsidRPr="004B1886">
        <w:rPr>
          <w:rFonts w:ascii="PT Astra Serif" w:hAnsi="PT Astra Serif" w:cs="Times New Roman"/>
          <w:sz w:val="22"/>
          <w:szCs w:val="22"/>
        </w:rPr>
        <w:t xml:space="preserve"> Прошу предоставить в собственность на основании ст. 39.5 Земельного кодекса Российской Федерации, с учетом решения о предварительном согласовании предоставления земельного участка ______________________________________________________________________, </w:t>
      </w:r>
    </w:p>
    <w:p w:rsidR="00A61ABD" w:rsidRPr="004B1886" w:rsidRDefault="00A61ABD" w:rsidP="00A61ABD">
      <w:pPr>
        <w:pStyle w:val="ConsPlusNormal"/>
        <w:spacing w:line="40" w:lineRule="atLeast"/>
        <w:ind w:firstLine="539"/>
        <w:jc w:val="both"/>
        <w:rPr>
          <w:rFonts w:ascii="PT Astra Serif" w:hAnsi="PT Astra Serif"/>
          <w:sz w:val="22"/>
          <w:szCs w:val="22"/>
        </w:rPr>
      </w:pPr>
      <w:r w:rsidRPr="004B1886">
        <w:rPr>
          <w:rFonts w:ascii="PT Astra Serif" w:hAnsi="PT Astra Serif" w:cs="Times New Roman"/>
          <w:sz w:val="22"/>
          <w:szCs w:val="22"/>
          <w:vertAlign w:val="superscript"/>
        </w:rPr>
        <w:t>(реквизиты решения о предварительном  согласовании предоставления земельного участка)</w:t>
      </w:r>
    </w:p>
    <w:p w:rsidR="00A61ABD" w:rsidRPr="004B1886" w:rsidRDefault="00A61ABD" w:rsidP="00A61ABD">
      <w:pPr>
        <w:pStyle w:val="ConsPlusNormal"/>
        <w:jc w:val="both"/>
        <w:rPr>
          <w:rFonts w:ascii="PT Astra Serif" w:hAnsi="PT Astra Serif"/>
          <w:sz w:val="22"/>
          <w:szCs w:val="22"/>
        </w:rPr>
      </w:pPr>
      <w:r w:rsidRPr="004B1886">
        <w:rPr>
          <w:rFonts w:ascii="PT Astra Serif" w:hAnsi="PT Astra Serif" w:cs="Times New Roman"/>
          <w:sz w:val="22"/>
          <w:szCs w:val="22"/>
        </w:rPr>
        <w:t xml:space="preserve">земельный участок с кадастровым номером ____________________________________, площадью __________кв.м., расположенный </w:t>
      </w:r>
      <w:r w:rsidRPr="004B1886">
        <w:rPr>
          <w:rFonts w:ascii="PT Astra Serif" w:hAnsi="PT Astra Serif" w:cs="Times New Roman"/>
          <w:sz w:val="22"/>
          <w:szCs w:val="22"/>
        </w:rPr>
        <w:lastRenderedPageBreak/>
        <w:t>________________________________________________________________________________,</w:t>
      </w:r>
    </w:p>
    <w:p w:rsidR="00A61ABD" w:rsidRPr="004B1886" w:rsidRDefault="00A61ABD" w:rsidP="00A61ABD">
      <w:pPr>
        <w:pStyle w:val="ConsPlusNormal"/>
        <w:jc w:val="both"/>
        <w:rPr>
          <w:rFonts w:ascii="PT Astra Serif" w:hAnsi="PT Astra Serif"/>
          <w:sz w:val="22"/>
          <w:szCs w:val="22"/>
        </w:rPr>
      </w:pPr>
      <w:r w:rsidRPr="004B1886">
        <w:rPr>
          <w:rFonts w:ascii="PT Astra Serif" w:hAnsi="PT Astra Serif" w:cs="Times New Roman"/>
          <w:sz w:val="22"/>
          <w:szCs w:val="22"/>
        </w:rPr>
        <w:t>для __________________________________________________________________,</w:t>
      </w:r>
    </w:p>
    <w:p w:rsidR="00A61ABD" w:rsidRPr="004B1886" w:rsidRDefault="00A61ABD" w:rsidP="00A61ABD">
      <w:pPr>
        <w:pStyle w:val="ConsPlusNormal"/>
        <w:jc w:val="both"/>
        <w:rPr>
          <w:rFonts w:ascii="PT Astra Serif" w:hAnsi="PT Astra Serif"/>
          <w:sz w:val="22"/>
          <w:szCs w:val="22"/>
        </w:rPr>
      </w:pPr>
      <w:r w:rsidRPr="004B1886">
        <w:rPr>
          <w:rFonts w:ascii="PT Astra Serif" w:hAnsi="PT Astra Serif" w:cs="Times New Roman"/>
          <w:sz w:val="22"/>
          <w:szCs w:val="22"/>
        </w:rPr>
        <w:t xml:space="preserve">                                          </w:t>
      </w:r>
      <w:r w:rsidRPr="004B1886">
        <w:rPr>
          <w:rFonts w:ascii="PT Astra Serif" w:hAnsi="PT Astra Serif" w:cs="Times New Roman"/>
          <w:sz w:val="22"/>
          <w:szCs w:val="22"/>
          <w:vertAlign w:val="superscript"/>
        </w:rPr>
        <w:t>( цель использования земельного участка)</w:t>
      </w:r>
    </w:p>
    <w:p w:rsidR="00A61ABD" w:rsidRPr="004B1886" w:rsidRDefault="00A61ABD" w:rsidP="00A61ABD">
      <w:pPr>
        <w:spacing w:after="1" w:line="200" w:lineRule="atLeast"/>
        <w:ind w:firstLine="709"/>
        <w:rPr>
          <w:rFonts w:ascii="PT Astra Serif" w:hAnsi="PT Astra Serif"/>
          <w:sz w:val="22"/>
          <w:szCs w:val="22"/>
        </w:rPr>
      </w:pPr>
      <w:r w:rsidRPr="004B1886">
        <w:rPr>
          <w:rFonts w:ascii="PT Astra Serif" w:hAnsi="PT Astra Serif"/>
          <w:sz w:val="22"/>
          <w:szCs w:val="22"/>
        </w:rPr>
        <w:t xml:space="preserve">Заявителю известно, что в соответствии с </w:t>
      </w:r>
      <w:hyperlink r:id="rId34" w:history="1">
        <w:r w:rsidRPr="004B1886">
          <w:rPr>
            <w:rStyle w:val="a8"/>
            <w:rFonts w:ascii="PT Astra Serif" w:hAnsi="PT Astra Serif"/>
            <w:sz w:val="22"/>
            <w:szCs w:val="22"/>
          </w:rPr>
          <w:t>пп. 4 п. 1 ст. 6</w:t>
        </w:r>
      </w:hyperlink>
      <w:r w:rsidRPr="004B1886">
        <w:rPr>
          <w:rFonts w:ascii="PT Astra Serif" w:hAnsi="PT Astra Serif"/>
          <w:sz w:val="22"/>
          <w:szCs w:val="22"/>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A61ABD" w:rsidRPr="004B1886" w:rsidRDefault="00A61ABD" w:rsidP="00A61ABD">
      <w:pPr>
        <w:pStyle w:val="ConsPlusNonformat"/>
        <w:rPr>
          <w:rFonts w:ascii="PT Astra Serif" w:hAnsi="PT Astra Serif" w:cs="Times New Roman"/>
          <w:sz w:val="22"/>
          <w:szCs w:val="22"/>
        </w:rPr>
      </w:pPr>
    </w:p>
    <w:p w:rsidR="00A61ABD" w:rsidRPr="004B1886" w:rsidRDefault="00A61ABD" w:rsidP="00A61ABD">
      <w:pPr>
        <w:pStyle w:val="ConsPlusNonformat"/>
        <w:ind w:firstLine="709"/>
        <w:rPr>
          <w:rFonts w:ascii="PT Astra Serif" w:hAnsi="PT Astra Serif"/>
          <w:sz w:val="22"/>
          <w:szCs w:val="22"/>
        </w:rPr>
      </w:pPr>
      <w:r w:rsidRPr="004B1886">
        <w:rPr>
          <w:rFonts w:ascii="PT Astra Serif" w:hAnsi="PT Astra Serif" w:cs="Times New Roman"/>
          <w:sz w:val="22"/>
          <w:szCs w:val="22"/>
        </w:rPr>
        <w:t>К заявлению прилагаются следующие документы:</w:t>
      </w:r>
    </w:p>
    <w:p w:rsidR="00A61ABD" w:rsidRPr="004B1886" w:rsidRDefault="00A61ABD" w:rsidP="00A61ABD">
      <w:pPr>
        <w:pStyle w:val="ConsPlusNonformat"/>
        <w:ind w:firstLine="709"/>
        <w:rPr>
          <w:rFonts w:ascii="PT Astra Serif" w:hAnsi="PT Astra Serif"/>
          <w:sz w:val="22"/>
          <w:szCs w:val="22"/>
        </w:rPr>
      </w:pPr>
      <w:r w:rsidRPr="004B1886">
        <w:rPr>
          <w:rFonts w:ascii="PT Astra Serif" w:hAnsi="PT Astra Serif" w:cs="Times New Roman"/>
          <w:sz w:val="22"/>
          <w:szCs w:val="22"/>
        </w:rPr>
        <w:t>1. ___________________________________________________________________</w:t>
      </w:r>
    </w:p>
    <w:p w:rsidR="00A61ABD" w:rsidRPr="004B1886" w:rsidRDefault="00A61ABD" w:rsidP="00A61ABD">
      <w:pPr>
        <w:pStyle w:val="ConsPlusNonformat"/>
        <w:ind w:firstLine="709"/>
        <w:rPr>
          <w:rFonts w:ascii="PT Astra Serif" w:hAnsi="PT Astra Serif"/>
          <w:sz w:val="22"/>
          <w:szCs w:val="22"/>
        </w:rPr>
      </w:pPr>
      <w:r w:rsidRPr="004B1886">
        <w:rPr>
          <w:rFonts w:ascii="PT Astra Serif" w:hAnsi="PT Astra Serif" w:cs="Times New Roman"/>
          <w:sz w:val="22"/>
          <w:szCs w:val="22"/>
          <w:lang w:val="en-US"/>
        </w:rPr>
        <w:t>n</w:t>
      </w:r>
      <w:r w:rsidRPr="004B1886">
        <w:rPr>
          <w:rFonts w:ascii="PT Astra Serif" w:hAnsi="PT Astra Serif" w:cs="Times New Roman"/>
          <w:sz w:val="22"/>
          <w:szCs w:val="22"/>
        </w:rPr>
        <w:t>. ___________________________________________________________________</w:t>
      </w:r>
    </w:p>
    <w:p w:rsidR="00A61ABD" w:rsidRPr="004B1886" w:rsidRDefault="00A61ABD" w:rsidP="00A61ABD">
      <w:pPr>
        <w:pStyle w:val="ConsPlusNonformat"/>
        <w:jc w:val="both"/>
        <w:rPr>
          <w:rFonts w:ascii="PT Astra Serif" w:hAnsi="PT Astra Serif" w:cs="Times New Roman"/>
          <w:sz w:val="22"/>
          <w:szCs w:val="22"/>
        </w:rPr>
      </w:pPr>
    </w:p>
    <w:p w:rsidR="00A61ABD" w:rsidRPr="004B1886" w:rsidRDefault="00A61ABD" w:rsidP="00A61ABD">
      <w:pPr>
        <w:pStyle w:val="ConsPlusNonformat"/>
        <w:jc w:val="both"/>
        <w:rPr>
          <w:rFonts w:ascii="PT Astra Serif" w:hAnsi="PT Astra Serif"/>
          <w:sz w:val="22"/>
          <w:szCs w:val="22"/>
        </w:rPr>
      </w:pPr>
      <w:r w:rsidRPr="004B1886">
        <w:rPr>
          <w:rFonts w:ascii="PT Astra Serif" w:hAnsi="PT Astra Serif" w:cs="Times New Roman"/>
          <w:sz w:val="22"/>
          <w:szCs w:val="22"/>
        </w:rPr>
        <w:t>Способ получения документов, сопровождающих предоставление муниципальной услуги</w:t>
      </w:r>
      <w:r w:rsidRPr="004B1886">
        <w:rPr>
          <w:rFonts w:ascii="PT Astra Serif" w:hAnsi="PT Astra Serif" w:cs="Times New Roman"/>
          <w:color w:val="000000"/>
          <w:sz w:val="22"/>
          <w:szCs w:val="22"/>
        </w:rPr>
        <w:t>: ____________________________________________________________________</w:t>
      </w:r>
    </w:p>
    <w:p w:rsidR="00A61ABD" w:rsidRPr="004B1886" w:rsidRDefault="00A61ABD" w:rsidP="00A61ABD">
      <w:pPr>
        <w:pStyle w:val="ConsPlusNonformat"/>
        <w:rPr>
          <w:rFonts w:ascii="PT Astra Serif" w:hAnsi="PT Astra Serif" w:cs="Times New Roman"/>
          <w:color w:val="000000"/>
          <w:sz w:val="22"/>
          <w:szCs w:val="22"/>
        </w:rPr>
      </w:pPr>
    </w:p>
    <w:p w:rsidR="00A61ABD" w:rsidRPr="004B1886" w:rsidRDefault="00A61ABD" w:rsidP="00A61ABD">
      <w:pPr>
        <w:pStyle w:val="ConsPlusNonformat"/>
        <w:jc w:val="both"/>
        <w:rPr>
          <w:rFonts w:ascii="PT Astra Serif" w:hAnsi="PT Astra Serif"/>
          <w:sz w:val="22"/>
          <w:szCs w:val="22"/>
        </w:rPr>
      </w:pPr>
      <w:r w:rsidRPr="004B1886">
        <w:rPr>
          <w:rFonts w:ascii="PT Astra Serif" w:hAnsi="PT Astra Serif" w:cs="Times New Roman"/>
          <w:sz w:val="22"/>
          <w:szCs w:val="22"/>
        </w:rPr>
        <w:t>Способ предоставления результата рассмотрения заявления:___________________</w:t>
      </w:r>
    </w:p>
    <w:p w:rsidR="00A61ABD" w:rsidRPr="004B1886" w:rsidRDefault="00A61ABD" w:rsidP="00A61ABD">
      <w:pPr>
        <w:pStyle w:val="ConsPlusNonformat"/>
        <w:jc w:val="both"/>
        <w:rPr>
          <w:rFonts w:ascii="PT Astra Serif" w:hAnsi="PT Astra Serif"/>
          <w:sz w:val="22"/>
          <w:szCs w:val="22"/>
        </w:rPr>
      </w:pPr>
      <w:r w:rsidRPr="004B1886">
        <w:rPr>
          <w:rFonts w:ascii="PT Astra Serif" w:hAnsi="PT Astra Serif" w:cs="Times New Roman"/>
          <w:sz w:val="22"/>
          <w:szCs w:val="22"/>
        </w:rPr>
        <w:t>_____________________________________________________________________</w:t>
      </w:r>
    </w:p>
    <w:p w:rsidR="00A61ABD" w:rsidRPr="004B1886" w:rsidRDefault="00A61ABD" w:rsidP="00A61ABD">
      <w:pPr>
        <w:pStyle w:val="ConsPlusNonformat"/>
        <w:jc w:val="both"/>
        <w:rPr>
          <w:rFonts w:ascii="PT Astra Serif" w:hAnsi="PT Astra Serif" w:cs="Times New Roman"/>
          <w:sz w:val="22"/>
          <w:szCs w:val="22"/>
        </w:rPr>
      </w:pPr>
    </w:p>
    <w:p w:rsidR="00A61ABD" w:rsidRPr="004B1886" w:rsidRDefault="00A61ABD" w:rsidP="00A61ABD">
      <w:pPr>
        <w:pStyle w:val="ConsPlusNonformat"/>
        <w:rPr>
          <w:rFonts w:ascii="PT Astra Serif" w:hAnsi="PT Astra Serif" w:cs="Times New Roman"/>
          <w:sz w:val="22"/>
          <w:szCs w:val="22"/>
        </w:rPr>
      </w:pPr>
    </w:p>
    <w:p w:rsidR="00A61ABD" w:rsidRPr="004B1886" w:rsidRDefault="00A61ABD" w:rsidP="00A61ABD">
      <w:pPr>
        <w:pStyle w:val="ConsPlusNonformat"/>
        <w:rPr>
          <w:rFonts w:ascii="PT Astra Serif" w:hAnsi="PT Astra Serif"/>
          <w:sz w:val="22"/>
          <w:szCs w:val="22"/>
        </w:rPr>
      </w:pPr>
      <w:r w:rsidRPr="004B1886">
        <w:rPr>
          <w:rFonts w:ascii="PT Astra Serif" w:hAnsi="PT Astra Serif" w:cs="Times New Roman"/>
          <w:sz w:val="22"/>
          <w:szCs w:val="22"/>
        </w:rPr>
        <w:t>________________</w:t>
      </w:r>
      <w:r w:rsidRPr="004B1886">
        <w:rPr>
          <w:rFonts w:ascii="PT Astra Serif" w:hAnsi="PT Astra Serif" w:cs="Times New Roman"/>
          <w:sz w:val="22"/>
          <w:szCs w:val="22"/>
        </w:rPr>
        <w:tab/>
      </w:r>
      <w:r w:rsidRPr="004B1886">
        <w:rPr>
          <w:rFonts w:ascii="PT Astra Serif" w:hAnsi="PT Astra Serif" w:cs="Times New Roman"/>
          <w:sz w:val="22"/>
          <w:szCs w:val="22"/>
        </w:rPr>
        <w:tab/>
        <w:t xml:space="preserve">                          ______________________</w:t>
      </w:r>
      <w:r w:rsidRPr="004B1886">
        <w:rPr>
          <w:rFonts w:ascii="PT Astra Serif" w:hAnsi="PT Astra Serif" w:cs="Times New Roman"/>
          <w:sz w:val="22"/>
          <w:szCs w:val="22"/>
        </w:rPr>
        <w:tab/>
        <w:t>«___» ________ 20__ г.</w:t>
      </w:r>
    </w:p>
    <w:p w:rsidR="00A61ABD" w:rsidRPr="004B1886" w:rsidRDefault="00A61ABD" w:rsidP="00A61ABD">
      <w:pPr>
        <w:pStyle w:val="ConsPlusNonformat"/>
        <w:rPr>
          <w:rFonts w:ascii="PT Astra Serif" w:hAnsi="PT Astra Serif"/>
          <w:sz w:val="22"/>
          <w:szCs w:val="22"/>
        </w:rPr>
      </w:pPr>
      <w:r w:rsidRPr="004B1886">
        <w:rPr>
          <w:rFonts w:ascii="PT Astra Serif" w:hAnsi="PT Astra Serif" w:cs="Times New Roman"/>
          <w:sz w:val="22"/>
          <w:szCs w:val="22"/>
        </w:rPr>
        <w:t xml:space="preserve">   (подпись                                    (расшифровка</w:t>
      </w:r>
    </w:p>
    <w:p w:rsidR="00A61ABD" w:rsidRPr="004B1886" w:rsidRDefault="00A61ABD" w:rsidP="00A61ABD">
      <w:pPr>
        <w:pStyle w:val="ConsPlusNonformat"/>
        <w:rPr>
          <w:rFonts w:ascii="PT Astra Serif" w:hAnsi="PT Astra Serif"/>
          <w:sz w:val="22"/>
          <w:szCs w:val="22"/>
        </w:rPr>
      </w:pPr>
      <w:r w:rsidRPr="004B1886">
        <w:rPr>
          <w:rFonts w:ascii="PT Astra Serif" w:hAnsi="PT Astra Serif" w:cs="Times New Roman"/>
          <w:sz w:val="22"/>
          <w:szCs w:val="22"/>
        </w:rPr>
        <w:t xml:space="preserve">     заявителя)                                      подписи)</w:t>
      </w:r>
    </w:p>
    <w:p w:rsidR="00A61ABD" w:rsidRPr="004B1886" w:rsidRDefault="00A61ABD" w:rsidP="00A61ABD">
      <w:pPr>
        <w:pStyle w:val="ConsPlusNonformat"/>
        <w:rPr>
          <w:rFonts w:ascii="PT Astra Serif" w:hAnsi="PT Astra Serif" w:cs="Times New Roman"/>
          <w:sz w:val="22"/>
          <w:szCs w:val="22"/>
        </w:rPr>
      </w:pPr>
    </w:p>
    <w:p w:rsidR="00A61ABD" w:rsidRPr="0063176B" w:rsidRDefault="00A61ABD" w:rsidP="00A61ABD">
      <w:pPr>
        <w:pStyle w:val="ConsPlusNonformat"/>
        <w:jc w:val="right"/>
        <w:rPr>
          <w:rFonts w:ascii="PT Astra Serif" w:hAnsi="PT Astra Serif"/>
        </w:rPr>
      </w:pPr>
      <w:r w:rsidRPr="0063176B">
        <w:rPr>
          <w:rFonts w:ascii="PT Astra Serif" w:hAnsi="PT Astra Serif" w:cs="Times New Roman"/>
        </w:rPr>
        <w:t>Приложение №3</w:t>
      </w:r>
    </w:p>
    <w:p w:rsidR="00A61ABD" w:rsidRPr="0063176B" w:rsidRDefault="00A61ABD" w:rsidP="00A61ABD">
      <w:pPr>
        <w:spacing w:line="100" w:lineRule="atLeast"/>
        <w:ind w:left="4536" w:right="-1"/>
        <w:rPr>
          <w:rFonts w:ascii="PT Astra Serif" w:hAnsi="PT Astra Serif"/>
          <w:sz w:val="20"/>
          <w:szCs w:val="20"/>
        </w:rPr>
      </w:pPr>
      <w:r w:rsidRPr="0063176B">
        <w:rPr>
          <w:rFonts w:ascii="PT Astra Serif" w:hAnsi="PT Astra Serif"/>
          <w:sz w:val="20"/>
          <w:szCs w:val="20"/>
        </w:rPr>
        <w:t xml:space="preserve">к административному регламенту предоставления </w:t>
      </w:r>
      <w:r w:rsidRPr="0063176B">
        <w:rPr>
          <w:rFonts w:ascii="PT Astra Serif" w:hAnsi="PT Astra Serif"/>
          <w:iCs/>
          <w:sz w:val="20"/>
          <w:szCs w:val="20"/>
        </w:rPr>
        <w:t xml:space="preserve">администрацией Кадыйского муниципального района Костромской области </w:t>
      </w:r>
      <w:r w:rsidRPr="0063176B">
        <w:rPr>
          <w:rFonts w:ascii="PT Astra Serif" w:hAnsi="PT Astra Serif"/>
          <w:sz w:val="20"/>
          <w:szCs w:val="20"/>
        </w:rPr>
        <w:t>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spacing w:line="100" w:lineRule="atLeast"/>
        <w:ind w:left="4536" w:right="-1"/>
        <w:rPr>
          <w:rFonts w:ascii="PT Astra Serif" w:hAnsi="PT Astra Serif"/>
          <w:iCs/>
          <w:sz w:val="22"/>
          <w:szCs w:val="22"/>
        </w:rPr>
      </w:pPr>
    </w:p>
    <w:p w:rsidR="00A61ABD" w:rsidRPr="004B1886" w:rsidRDefault="00A61ABD" w:rsidP="00A61ABD">
      <w:pPr>
        <w:widowControl w:val="0"/>
        <w:autoSpaceDE w:val="0"/>
        <w:jc w:val="center"/>
        <w:rPr>
          <w:rFonts w:ascii="PT Astra Serif" w:hAnsi="PT Astra Serif"/>
          <w:sz w:val="22"/>
          <w:szCs w:val="22"/>
        </w:rPr>
      </w:pPr>
      <w:r w:rsidRPr="004B1886">
        <w:rPr>
          <w:rFonts w:ascii="PT Astra Serif" w:hAnsi="PT Astra Serif"/>
          <w:sz w:val="22"/>
          <w:szCs w:val="22"/>
        </w:rPr>
        <w:t>Блок-схема</w: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29" type="#_x0000_t202" style="position:absolute;left:0;text-align:left;margin-left:57.45pt;margin-top:7.55pt;width:352.3pt;height:51.1pt;z-index:251660288;mso-wrap-distance-left:9.05pt;mso-wrap-distance-right:9.05pt">
            <v:fill color2="black"/>
            <v:textbox>
              <w:txbxContent>
                <w:p w:rsidR="009F6A26" w:rsidRDefault="009F6A26" w:rsidP="00A61ABD">
                  <w:pPr>
                    <w:pStyle w:val="ConsPlusNonformat"/>
                    <w:jc w:val="center"/>
                  </w:pPr>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v:textbox>
          </v:shape>
        </w:pict>
      </w:r>
    </w:p>
    <w:p w:rsidR="00A61ABD" w:rsidRPr="004B1886" w:rsidRDefault="00A61ABD" w:rsidP="00A61ABD">
      <w:pPr>
        <w:widowControl w:val="0"/>
        <w:autoSpaceDE w:val="0"/>
        <w:jc w:val="center"/>
        <w:rPr>
          <w:rFonts w:ascii="PT Astra Serif" w:hAnsi="PT Astra Serif"/>
          <w:sz w:val="22"/>
          <w:szCs w:val="22"/>
          <w:lang w:eastAsia="ru-RU"/>
        </w:rPr>
      </w:pPr>
    </w:p>
    <w:p w:rsidR="00A61ABD" w:rsidRPr="004B1886" w:rsidRDefault="002B7C9C" w:rsidP="00A61ABD">
      <w:pPr>
        <w:widowControl w:val="0"/>
        <w:autoSpaceDE w:val="0"/>
        <w:rPr>
          <w:rFonts w:ascii="PT Astra Serif" w:hAnsi="PT Astra Serif"/>
          <w:sz w:val="22"/>
          <w:szCs w:val="22"/>
          <w:lang w:eastAsia="ru-RU"/>
        </w:rPr>
      </w:pPr>
      <w:r>
        <w:rPr>
          <w:rFonts w:ascii="PT Astra Serif" w:hAnsi="PT Astra Serif"/>
          <w:sz w:val="22"/>
          <w:szCs w:val="22"/>
        </w:rPr>
        <w:pict>
          <v:shapetype id="_x0000_t32" coordsize="21600,21600" o:spt="32" o:oned="t" path="m,l21600,21600e" filled="f">
            <v:path arrowok="t" fillok="f" o:connecttype="none"/>
            <o:lock v:ext="edit" shapetype="t"/>
          </v:shapetype>
          <v:shape id="AutoShape 3" o:spid="_x0000_s1030" type="#_x0000_t32" style="position:absolute;left:0;text-align:left;margin-left:235.95pt;margin-top:7.95pt;width:.05pt;height:17.55pt;z-index:251661312" o:connectortype="straight" strokeweight=".26mm">
            <v:stroke endarrow="block" joinstyle="miter"/>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31" type="#_x0000_t202" style="position:absolute;left:0;text-align:left;margin-left:57.45pt;margin-top:.05pt;width:352.3pt;height:22.8pt;z-index:251662336;mso-wrap-distance-left:9.05pt;mso-wrap-distance-right:9.05pt">
            <v:fill color2="black"/>
            <v:textbox>
              <w:txbxContent>
                <w:p w:rsidR="009F6A26" w:rsidRDefault="009F6A26" w:rsidP="00A61ABD">
                  <w:pPr>
                    <w:spacing w:after="200"/>
                    <w:jc w:val="center"/>
                  </w:pPr>
                  <w:r>
                    <w:t>Прием и регистрация заявления и документов</w:t>
                  </w:r>
                </w:p>
              </w:txbxContent>
            </v:textbox>
          </v:shape>
        </w:pict>
      </w:r>
      <w:r>
        <w:rPr>
          <w:rFonts w:ascii="PT Astra Serif" w:hAnsi="PT Astra Serif"/>
          <w:sz w:val="22"/>
          <w:szCs w:val="22"/>
        </w:rPr>
        <w:pict>
          <v:shape id="AutoShape 45" o:spid="_x0000_s1032" type="#_x0000_t32" style="position:absolute;left:0;text-align:left;margin-left:179.35pt;margin-top:23.05pt;width:17.55pt;height:.05pt;z-index:251663360" o:connectortype="straight" strokeweight=".26mm">
            <v:stroke endarrow="block" joinstyle="miter"/>
          </v:shape>
        </w:pict>
      </w:r>
      <w:r>
        <w:rPr>
          <w:rFonts w:ascii="PT Astra Serif" w:hAnsi="PT Astra Serif"/>
          <w:sz w:val="22"/>
          <w:szCs w:val="22"/>
        </w:rPr>
        <w:pict>
          <v:shape id="_x0000_s1046" type="#_x0000_t32" style="position:absolute;left:0;text-align:left;margin-left:380.8pt;margin-top:23.05pt;width:.15pt;height:17.55pt;z-index:251677696" o:connectortype="straight" strokeweight=".26mm">
            <v:stroke endarrow="block" joinstyle="miter"/>
          </v:shape>
        </w:pict>
      </w:r>
    </w:p>
    <w:p w:rsidR="00A61ABD" w:rsidRPr="004B1886" w:rsidRDefault="002B7C9C" w:rsidP="00A61ABD">
      <w:pPr>
        <w:widowControl w:val="0"/>
        <w:tabs>
          <w:tab w:val="center" w:pos="4535"/>
          <w:tab w:val="left" w:pos="7695"/>
        </w:tabs>
        <w:autoSpaceDE w:val="0"/>
        <w:rPr>
          <w:rFonts w:ascii="PT Astra Serif" w:hAnsi="PT Astra Serif"/>
          <w:sz w:val="22"/>
          <w:szCs w:val="22"/>
          <w:lang w:eastAsia="ru-RU"/>
        </w:rPr>
      </w:pPr>
      <w:r>
        <w:rPr>
          <w:rFonts w:ascii="PT Astra Serif" w:hAnsi="PT Astra Serif"/>
          <w:sz w:val="22"/>
          <w:szCs w:val="22"/>
        </w:rPr>
        <w:pict>
          <v:shape id="_x0000_s1033" type="#_x0000_t202" style="position:absolute;left:0;text-align:left;margin-left:-2.2pt;margin-top:15.15pt;width:314.8pt;height:54.65pt;z-index:251664384;mso-wrap-distance-left:9.05pt;mso-wrap-distance-right:9.05pt">
            <v:fill color2="black"/>
            <v:textbox>
              <w:txbxContent>
                <w:p w:rsidR="009F6A26" w:rsidRDefault="009F6A26" w:rsidP="00A61ABD">
                  <w:pPr>
                    <w:spacing w:after="200"/>
                    <w:jc w:val="center"/>
                  </w:pPr>
                  <w: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Pr>
          <w:rFonts w:ascii="PT Astra Serif" w:hAnsi="PT Astra Serif"/>
          <w:sz w:val="22"/>
          <w:szCs w:val="22"/>
        </w:rPr>
        <w:pict>
          <v:shape id="_x0000_s1045" type="#_x0000_t202" style="position:absolute;left:0;text-align:left;margin-left:312.8pt;margin-top:15.2pt;width:187.5pt;height:133.9pt;z-index:251676672;mso-wrap-distance-left:9.05pt;mso-wrap-distance-right:9.05pt">
            <v:fill color2="black"/>
            <v:textbox>
              <w:txbxContent>
                <w:p w:rsidR="009F6A26" w:rsidRDefault="009F6A26" w:rsidP="00A61ABD">
                  <w:pPr>
                    <w:jc w:val="center"/>
                  </w:pPr>
                  <w: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txbxContent>
            </v:textbox>
          </v:shape>
        </w:pict>
      </w:r>
    </w:p>
    <w:p w:rsidR="00A61ABD" w:rsidRPr="004B1886" w:rsidRDefault="00A61ABD" w:rsidP="00A61ABD">
      <w:pPr>
        <w:widowControl w:val="0"/>
        <w:tabs>
          <w:tab w:val="center" w:pos="4535"/>
          <w:tab w:val="left" w:pos="7695"/>
        </w:tabs>
        <w:autoSpaceDE w:val="0"/>
        <w:rPr>
          <w:rFonts w:ascii="PT Astra Serif" w:hAnsi="PT Astra Serif"/>
          <w:sz w:val="22"/>
          <w:szCs w:val="22"/>
        </w:rPr>
      </w:pPr>
      <w:r w:rsidRPr="004B1886">
        <w:rPr>
          <w:rFonts w:ascii="PT Astra Serif" w:hAnsi="PT Astra Serif"/>
          <w:sz w:val="22"/>
          <w:szCs w:val="22"/>
        </w:rPr>
        <w:tab/>
      </w:r>
      <w:r w:rsidRPr="004B1886">
        <w:rPr>
          <w:rFonts w:ascii="PT Astra Serif" w:hAnsi="PT Astra Serif"/>
          <w:sz w:val="22"/>
          <w:szCs w:val="22"/>
        </w:rPr>
        <w:tab/>
      </w:r>
    </w:p>
    <w:p w:rsidR="00A61ABD" w:rsidRPr="004B1886" w:rsidRDefault="00A61ABD" w:rsidP="00A61ABD">
      <w:pPr>
        <w:widowControl w:val="0"/>
        <w:autoSpaceDE w:val="0"/>
        <w:jc w:val="center"/>
        <w:rPr>
          <w:rFonts w:ascii="PT Astra Serif" w:hAnsi="PT Astra Serif"/>
          <w:sz w:val="22"/>
          <w:szCs w:val="22"/>
        </w:rPr>
      </w:pP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AutoShape 47" o:spid="_x0000_s1034" type="#_x0000_t32" style="position:absolute;left:0;text-align:left;margin-left:136.6pt;margin-top:19.1pt;width:14.45pt;height:.05pt;z-index:251665408" o:connectortype="straight" strokeweight=".26mm">
            <v:stroke endarrow="block" joinstyle="miter"/>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35" type="#_x0000_t202" style="position:absolute;left:0;text-align:left;margin-left:2.2pt;margin-top:8.05pt;width:272.9pt;height:20.55pt;z-index:251666432;mso-wrap-distance-left:9.05pt;mso-wrap-distance-right:9.05pt">
            <v:fill color2="black"/>
            <v:textbox>
              <w:txbxContent>
                <w:p w:rsidR="009F6A26" w:rsidRDefault="009F6A26" w:rsidP="00A61ABD">
                  <w:pPr>
                    <w:spacing w:after="200"/>
                    <w:jc w:val="center"/>
                  </w:pPr>
                  <w:r>
                    <w:t>Рассмотрение документов</w:t>
                  </w:r>
                </w:p>
              </w:txbxContent>
            </v:textbox>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36" type="#_x0000_t202" style="position:absolute;left:0;text-align:left;margin-left:136.6pt;margin-top:20.95pt;width:138.5pt;height:70.25pt;z-index:251667456;mso-wrap-distance-left:9.05pt;mso-wrap-distance-right:9.05pt">
            <v:fill color2="black"/>
            <v:textbox>
              <w:txbxContent>
                <w:p w:rsidR="009F6A26" w:rsidRDefault="009F6A26" w:rsidP="00A61ABD">
                  <w:pPr>
                    <w:spacing w:after="200"/>
                    <w:jc w:val="center"/>
                  </w:pPr>
                  <w:r>
                    <w:t>Принятие решения об отказе в предоставлении муниципальной услуги</w:t>
                  </w:r>
                </w:p>
              </w:txbxContent>
            </v:textbox>
          </v:shape>
        </w:pict>
      </w:r>
      <w:r>
        <w:rPr>
          <w:rFonts w:ascii="PT Astra Serif" w:hAnsi="PT Astra Serif"/>
          <w:sz w:val="22"/>
          <w:szCs w:val="22"/>
        </w:rPr>
        <w:pict>
          <v:shape id="_x0000_s1037" type="#_x0000_t202" style="position:absolute;left:0;text-align:left;margin-left:-2.2pt;margin-top:21pt;width:133.7pt;height:70.2pt;z-index:251668480;mso-wrap-distance-left:9.05pt;mso-wrap-distance-right:9.05pt">
            <v:fill color2="black"/>
            <v:textbox>
              <w:txbxContent>
                <w:p w:rsidR="009F6A26" w:rsidRDefault="009F6A26" w:rsidP="00A61ABD">
                  <w:pPr>
                    <w:spacing w:after="200"/>
                    <w:jc w:val="center"/>
                  </w:pPr>
                  <w:r>
                    <w:t>Принятие решения о предоставлении муниципальной услуги</w:t>
                  </w:r>
                </w:p>
              </w:txbxContent>
            </v:textbox>
          </v:shape>
        </w:pict>
      </w:r>
      <w:r>
        <w:rPr>
          <w:rFonts w:ascii="PT Astra Serif" w:hAnsi="PT Astra Serif"/>
          <w:sz w:val="22"/>
          <w:szCs w:val="22"/>
        </w:rPr>
        <w:pict>
          <v:shape id="AutoShape 8" o:spid="_x0000_s1038" type="#_x0000_t32" style="position:absolute;left:0;text-align:left;margin-left:206.15pt;margin-top:3.4pt;width:.15pt;height:17.55pt;z-index:251669504" o:connectortype="straight" strokeweight=".26mm">
            <v:stroke endarrow="block" joinstyle="miter"/>
          </v:shape>
        </w:pict>
      </w:r>
      <w:r>
        <w:rPr>
          <w:rFonts w:ascii="PT Astra Serif" w:hAnsi="PT Astra Serif"/>
          <w:sz w:val="22"/>
          <w:szCs w:val="22"/>
        </w:rPr>
        <w:pict>
          <v:shape id="AutoShape 6" o:spid="_x0000_s1039" type="#_x0000_t32" style="position:absolute;left:0;text-align:left;margin-left:66.8pt;margin-top:3.4pt;width:.05pt;height:17.55pt;z-index:251670528" o:connectortype="straight" strokeweight=".26mm">
            <v:stroke endarrow="block" joinstyle="miter"/>
          </v:shape>
        </w:pict>
      </w:r>
    </w:p>
    <w:p w:rsidR="00A61ABD" w:rsidRPr="004B1886" w:rsidRDefault="00A61ABD" w:rsidP="00A61ABD">
      <w:pPr>
        <w:widowControl w:val="0"/>
        <w:autoSpaceDE w:val="0"/>
        <w:jc w:val="center"/>
        <w:rPr>
          <w:rFonts w:ascii="PT Astra Serif" w:hAnsi="PT Astra Serif"/>
          <w:sz w:val="22"/>
          <w:szCs w:val="22"/>
          <w:lang w:eastAsia="ru-RU"/>
        </w:rPr>
      </w:pPr>
    </w:p>
    <w:p w:rsidR="00A61ABD" w:rsidRPr="004B1886" w:rsidRDefault="00A61ABD" w:rsidP="00A61ABD">
      <w:pPr>
        <w:widowControl w:val="0"/>
        <w:tabs>
          <w:tab w:val="left" w:pos="6240"/>
        </w:tabs>
        <w:autoSpaceDE w:val="0"/>
        <w:rPr>
          <w:rFonts w:ascii="PT Astra Serif" w:hAnsi="PT Astra Serif"/>
          <w:sz w:val="22"/>
          <w:szCs w:val="22"/>
        </w:rPr>
      </w:pPr>
      <w:r w:rsidRPr="004B1886">
        <w:rPr>
          <w:rFonts w:ascii="PT Astra Serif" w:hAnsi="PT Astra Serif"/>
          <w:sz w:val="22"/>
          <w:szCs w:val="22"/>
        </w:rPr>
        <w:tab/>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AutoShape 11" o:spid="_x0000_s1047" type="#_x0000_t32" style="position:absolute;left:0;text-align:left;margin-left:66.8pt;margin-top:15.05pt;width:.05pt;height:17.55pt;z-index:251678720" o:connectortype="straight" strokeweight=".26mm">
            <v:stroke endarrow="block" joinstyle="miter"/>
          </v:shape>
        </w:pict>
      </w:r>
      <w:r>
        <w:rPr>
          <w:rFonts w:ascii="PT Astra Serif" w:hAnsi="PT Astra Serif"/>
          <w:sz w:val="22"/>
          <w:szCs w:val="22"/>
        </w:rPr>
        <w:pict>
          <v:shape id="_x0000_s1048" type="#_x0000_t32" style="position:absolute;left:0;text-align:left;margin-left:206.15pt;margin-top:15.05pt;width:.05pt;height:17.55pt;z-index:251679744" o:connectortype="straight" strokeweight=".26mm">
            <v:stroke endarrow="block" joinstyle="miter"/>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41" type="#_x0000_t202" style="position:absolute;left:0;text-align:left;margin-left:24.55pt;margin-top:7.15pt;width:222.4pt;height:36.3pt;z-index:251672576;mso-wrap-distance-left:9.05pt;mso-wrap-distance-right:9.05pt">
            <v:fill color2="black"/>
            <v:textbox>
              <w:txbxContent>
                <w:p w:rsidR="009F6A26" w:rsidRDefault="009F6A26" w:rsidP="00A61ABD">
                  <w:pPr>
                    <w:jc w:val="center"/>
                  </w:pPr>
                  <w:r>
                    <w:t>Выдача (направление) документов заявителю</w:t>
                  </w:r>
                </w:p>
                <w:p w:rsidR="009F6A26" w:rsidRDefault="009F6A26" w:rsidP="00A61ABD">
                  <w:pPr>
                    <w:spacing w:after="200"/>
                    <w:jc w:val="center"/>
                    <w:rPr>
                      <w:i/>
                      <w:u w:val="single"/>
                    </w:rPr>
                  </w:pPr>
                </w:p>
              </w:txbxContent>
            </v:textbox>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AutoShape 10" o:spid="_x0000_s1040" type="#_x0000_t32" style="position:absolute;left:0;text-align:left;margin-left:57.45pt;margin-top:18.2pt;width:.05pt;height:17.55pt;z-index:251671552" o:connectortype="straight" strokeweight=".26mm">
            <v:stroke endarrow="block" joinstyle="miter"/>
          </v:shape>
        </w:pict>
      </w:r>
      <w:r>
        <w:rPr>
          <w:rFonts w:ascii="PT Astra Serif" w:hAnsi="PT Astra Serif"/>
          <w:sz w:val="22"/>
          <w:szCs w:val="22"/>
        </w:rPr>
        <w:pict>
          <v:shape id="AutoShape 19" o:spid="_x0000_s1042" type="#_x0000_t32" style="position:absolute;left:0;text-align:left;margin-left:220.15pt;margin-top:18.2pt;width:27pt;height:26.5pt;z-index:251673600" o:connectortype="straight" strokeweight=".26mm">
            <v:stroke endarrow="block" joinstyle="miter"/>
          </v:shape>
        </w:pict>
      </w:r>
    </w:p>
    <w:p w:rsidR="00A61ABD" w:rsidRPr="004B1886" w:rsidRDefault="002B7C9C" w:rsidP="00A61ABD">
      <w:pPr>
        <w:widowControl w:val="0"/>
        <w:autoSpaceDE w:val="0"/>
        <w:jc w:val="center"/>
        <w:rPr>
          <w:rFonts w:ascii="PT Astra Serif" w:hAnsi="PT Astra Serif"/>
          <w:sz w:val="22"/>
          <w:szCs w:val="22"/>
          <w:lang w:eastAsia="ru-RU"/>
        </w:rPr>
      </w:pPr>
      <w:r>
        <w:rPr>
          <w:rFonts w:ascii="PT Astra Serif" w:hAnsi="PT Astra Serif"/>
          <w:sz w:val="22"/>
          <w:szCs w:val="22"/>
        </w:rPr>
        <w:pict>
          <v:shape id="_x0000_s1043" type="#_x0000_t202" style="position:absolute;left:0;text-align:left;margin-left:-2.2pt;margin-top:10.35pt;width:164pt;height:78.85pt;z-index:251674624;mso-wrap-distance-left:9.05pt;mso-wrap-distance-right:9.05pt">
            <v:fill color2="black"/>
            <v:textbox>
              <w:txbxContent>
                <w:p w:rsidR="009F6A26" w:rsidRDefault="009F6A26" w:rsidP="00A61ABD">
                  <w:r>
                    <w:t>- постановление о предварительном согласовании предоставления земельного участка в собственность бесплатно</w:t>
                  </w:r>
                </w:p>
                <w:p w:rsidR="009F6A26" w:rsidRDefault="009F6A26" w:rsidP="00A61ABD"/>
                <w:p w:rsidR="009F6A26" w:rsidRDefault="009F6A26" w:rsidP="00A61ABD">
                  <w:pPr>
                    <w:spacing w:after="200"/>
                  </w:pPr>
                </w:p>
              </w:txbxContent>
            </v:textbox>
          </v:shape>
        </w:pict>
      </w:r>
      <w:r>
        <w:rPr>
          <w:rFonts w:ascii="PT Astra Serif" w:hAnsi="PT Astra Serif"/>
          <w:sz w:val="22"/>
          <w:szCs w:val="22"/>
        </w:rPr>
        <w:pict>
          <v:shape id="_x0000_s1044" type="#_x0000_t202" style="position:absolute;left:0;text-align:left;margin-left:198.6pt;margin-top:19.3pt;width:287.95pt;height:60.9pt;z-index:251675648;mso-wrap-distance-left:9.05pt;mso-wrap-distance-right:9.05pt">
            <v:fill color2="black"/>
            <v:textbox>
              <w:txbxContent>
                <w:p w:rsidR="009F6A26" w:rsidRDefault="009F6A26" w:rsidP="00A61ABD">
                  <w:r>
                    <w:t>- уведомление об отказе в предварительном согласовании предоставления земельного участка в собственность бесплатно.</w:t>
                  </w:r>
                </w:p>
              </w:txbxContent>
            </v:textbox>
          </v:shape>
        </w:pict>
      </w:r>
      <w:r>
        <w:rPr>
          <w:rFonts w:ascii="PT Astra Serif" w:hAnsi="PT Astra Serif"/>
          <w:sz w:val="22"/>
          <w:szCs w:val="22"/>
        </w:rPr>
        <w:pict>
          <v:shape id="_x0000_s1050" type="#_x0000_t32" style="position:absolute;left:0;text-align:left;margin-left:90pt;margin-top:22.05pt;width:.05pt;height:17.55pt;z-index:251681792" o:connectortype="straight" strokeweight=".26mm">
            <v:stroke endarrow="block" joinstyle="miter"/>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49" type="#_x0000_t202" style="position:absolute;left:0;text-align:left;margin-left:-21.8pt;margin-top:5.7pt;width:234.05pt;height:36.3pt;z-index:251680768;mso-wrap-distance-left:9.05pt;mso-wrap-distance-right:9.05pt">
            <v:fill color2="black"/>
            <v:textbox>
              <w:txbxContent>
                <w:p w:rsidR="009F6A26" w:rsidRDefault="009F6A26" w:rsidP="00A61ABD">
                  <w:pPr>
                    <w:pStyle w:val="ConsPlusNonformat"/>
                    <w:jc w:val="center"/>
                  </w:pPr>
                  <w:r>
                    <w:rPr>
                      <w:rFonts w:ascii="Times New Roman" w:hAnsi="Times New Roman" w:cs="Times New Roman"/>
                      <w:sz w:val="24"/>
                      <w:szCs w:val="24"/>
                    </w:rPr>
                    <w:t>Обращение заявителя с заявлением о предоставлении земельного участка</w:t>
                  </w:r>
                </w:p>
              </w:txbxContent>
            </v:textbox>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51" type="#_x0000_t32" style="position:absolute;left:0;text-align:left;margin-left:90.8pt;margin-top:.8pt;width:.05pt;height:17.55pt;z-index:251682816" o:connectortype="straight" strokeweight=".26mm">
            <v:stroke endarrow="block" joinstyle="miter"/>
          </v:shape>
        </w:pict>
      </w:r>
      <w:r>
        <w:rPr>
          <w:rFonts w:ascii="PT Astra Serif" w:hAnsi="PT Astra Serif"/>
          <w:sz w:val="22"/>
          <w:szCs w:val="22"/>
        </w:rPr>
        <w:pict>
          <v:shape id="_x0000_s1055" type="#_x0000_t202" style="position:absolute;left:0;text-align:left;margin-left:291.4pt;margin-top:13pt;width:187.5pt;height:133.9pt;z-index:251686912;mso-wrap-distance-left:9.05pt;mso-wrap-distance-right:9.05pt">
            <v:fill color2="black"/>
            <v:textbox>
              <w:txbxContent>
                <w:p w:rsidR="009F6A26" w:rsidRDefault="009F6A26" w:rsidP="00A61ABD">
                  <w:pPr>
                    <w:jc w:val="center"/>
                  </w:pPr>
                  <w: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txbxContent>
            </v:textbox>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52" type="#_x0000_t202" style="position:absolute;left:0;text-align:left;margin-left:-21.8pt;margin-top:4.55pt;width:284.15pt;height:22.8pt;z-index:251683840;mso-wrap-distance-left:9.05pt;mso-wrap-distance-right:9.05pt">
            <v:fill color2="black"/>
            <v:textbox>
              <w:txbxContent>
                <w:p w:rsidR="009F6A26" w:rsidRDefault="009F6A26" w:rsidP="00A61ABD">
                  <w:pPr>
                    <w:spacing w:after="200"/>
                    <w:jc w:val="center"/>
                  </w:pPr>
                  <w:r>
                    <w:t>Прием и регистрация заявления и документов</w:t>
                  </w:r>
                </w:p>
              </w:txbxContent>
            </v:textbox>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AutoShape 74" o:spid="_x0000_s1056" type="#_x0000_t32" style="position:absolute;left:0;text-align:left;margin-left:262.55pt;margin-top:3.4pt;width:28.85pt;height:.05pt;z-index:251687936" o:connectortype="straight" strokeweight=".26mm">
            <v:stroke endarrow="block" joinstyle="miter"/>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AutoShape 71" o:spid="_x0000_s1053" type="#_x0000_t32" style="position:absolute;left:0;text-align:left;margin-left:90.8pt;margin-top:-.05pt;width:17.55pt;height:.05pt;z-index:251684864" o:connectortype="straight" strokeweight=".26mm">
            <v:stroke endarrow="block" joinstyle="miter"/>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54" type="#_x0000_t202" style="position:absolute;left:0;text-align:left;margin-left:-21.8pt;margin-top:3.7pt;width:284.15pt;height:69.4pt;z-index:251685888;mso-wrap-distance-left:9.05pt;mso-wrap-distance-right:9.05pt">
            <v:fill color2="black"/>
            <v:textbox>
              <w:txbxContent>
                <w:p w:rsidR="009F6A26" w:rsidRDefault="009F6A26" w:rsidP="00A61ABD">
                  <w:pPr>
                    <w:spacing w:after="200"/>
                    <w:jc w:val="center"/>
                  </w:pPr>
                  <w: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AutoShape 75" o:spid="_x0000_s1057" type="#_x0000_t32" style="position:absolute;left:0;text-align:left;margin-left:90.8pt;margin-top:4.3pt;width:26.85pt;height:.05pt;z-index:251688960" o:connectortype="straight" strokeweight=".26mm">
            <v:stroke endarrow="block" joinstyle="miter"/>
          </v:shape>
        </w:pict>
      </w:r>
      <w:r>
        <w:rPr>
          <w:rFonts w:ascii="PT Astra Serif" w:hAnsi="PT Astra Serif"/>
          <w:sz w:val="22"/>
          <w:szCs w:val="22"/>
        </w:rPr>
        <w:pict>
          <v:shape id="AutoShape 79" o:spid="_x0000_s1060" type="#_x0000_t32" style="position:absolute;left:0;text-align:left;margin-left:251.35pt;margin-top:4.65pt;width:47.95pt;height:42.25pt;z-index:251692032" o:connectortype="straight" strokeweight=".26mm">
            <v:stroke endarrow="block" joinstyle="miter"/>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58" type="#_x0000_t202" style="position:absolute;left:0;text-align:left;margin-left:-26pt;margin-top:3.55pt;width:272.9pt;height:20.55pt;z-index:251689984;mso-wrap-distance-left:9.05pt;mso-wrap-distance-right:9.05pt">
            <v:fill color2="black"/>
            <v:textbox>
              <w:txbxContent>
                <w:p w:rsidR="009F6A26" w:rsidRDefault="009F6A26" w:rsidP="00A61ABD">
                  <w:pPr>
                    <w:spacing w:after="200"/>
                    <w:jc w:val="center"/>
                  </w:pPr>
                  <w:r>
                    <w:t>Рассмотрение документов</w:t>
                  </w:r>
                </w:p>
              </w:txbxContent>
            </v:textbox>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59" type="#_x0000_t202" style="position:absolute;left:0;text-align:left;margin-left:256.55pt;margin-top:5.5pt;width:202.05pt;height:115.35pt;z-index:251691008;mso-wrap-distance-left:9.05pt;mso-wrap-distance-right:9.05pt">
            <v:fill color2="black"/>
            <v:textbox>
              <w:txbxContent>
                <w:p w:rsidR="009F6A26" w:rsidRDefault="009F6A26" w:rsidP="00A61ABD">
                  <w:pPr>
                    <w:jc w:val="center"/>
                  </w:pPr>
                  <w: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r>
        <w:rPr>
          <w:rFonts w:ascii="PT Astra Serif" w:hAnsi="PT Astra Serif"/>
          <w:sz w:val="22"/>
          <w:szCs w:val="22"/>
        </w:rPr>
        <w:pict>
          <v:shape id="AutoShape 81" o:spid="_x0000_s1062" type="#_x0000_t32" style="position:absolute;left:0;text-align:left;margin-left:174.8pt;margin-top:10.5pt;width:26.85pt;height:.05pt;z-index:251694080" o:connectortype="straight" strokeweight=".26mm">
            <v:stroke endarrow="block" joinstyle="miter"/>
          </v:shape>
        </w:pict>
      </w:r>
      <w:r>
        <w:rPr>
          <w:rFonts w:ascii="PT Astra Serif" w:hAnsi="PT Astra Serif"/>
          <w:sz w:val="22"/>
          <w:szCs w:val="22"/>
        </w:rPr>
        <w:pict>
          <v:shape id="AutoShape 82" o:spid="_x0000_s1063" type="#_x0000_t32" style="position:absolute;left:0;text-align:left;margin-left:51.8pt;margin-top:10.5pt;width:26.85pt;height:.05pt;z-index:251695104" o:connectortype="straight" strokeweight=".26mm">
            <v:stroke endarrow="block" joinstyle="miter"/>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61" type="#_x0000_t202" style="position:absolute;left:0;text-align:left;margin-left:-26pt;margin-top:9.4pt;width:133.7pt;height:70.2pt;z-index:251693056;mso-wrap-distance-left:9.05pt;mso-wrap-distance-right:9.05pt">
            <v:fill color2="black"/>
            <v:textbox>
              <w:txbxContent>
                <w:p w:rsidR="009F6A26" w:rsidRDefault="009F6A26" w:rsidP="00A61ABD">
                  <w:pPr>
                    <w:spacing w:after="200"/>
                    <w:jc w:val="center"/>
                  </w:pPr>
                  <w:r>
                    <w:t>Принятие решения о предоставлении муниципальной услуги</w:t>
                  </w:r>
                </w:p>
              </w:txbxContent>
            </v:textbox>
          </v:shape>
        </w:pict>
      </w:r>
      <w:r>
        <w:rPr>
          <w:rFonts w:ascii="PT Astra Serif" w:hAnsi="PT Astra Serif"/>
          <w:sz w:val="22"/>
          <w:szCs w:val="22"/>
        </w:rPr>
        <w:pict>
          <v:shape id="_x0000_s1064" type="#_x0000_t202" style="position:absolute;left:0;text-align:left;margin-left:112.65pt;margin-top:9.75pt;width:138.5pt;height:70.25pt;z-index:251696128;mso-wrap-distance-left:9.05pt;mso-wrap-distance-right:9.05pt">
            <v:fill color2="black"/>
            <v:textbox>
              <w:txbxContent>
                <w:p w:rsidR="009F6A26" w:rsidRDefault="009F6A26" w:rsidP="00A61ABD">
                  <w:pPr>
                    <w:spacing w:after="200"/>
                    <w:jc w:val="center"/>
                  </w:pPr>
                  <w:r>
                    <w:t>Принятие решения об отказе в предоставлении муниципальной услуги</w:t>
                  </w:r>
                </w:p>
              </w:txbxContent>
            </v:textbox>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rPr>
      </w:pPr>
    </w:p>
    <w:p w:rsidR="00A61ABD" w:rsidRPr="004B1886" w:rsidRDefault="00A61ABD" w:rsidP="00A61ABD">
      <w:pPr>
        <w:widowControl w:val="0"/>
        <w:autoSpaceDE w:val="0"/>
        <w:jc w:val="right"/>
        <w:rPr>
          <w:rFonts w:ascii="PT Astra Serif" w:hAnsi="PT Astra Serif"/>
          <w:sz w:val="22"/>
          <w:szCs w:val="22"/>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AutoShape 85" o:spid="_x0000_s1066" type="#_x0000_t32" style="position:absolute;left:0;text-align:left;margin-left:174.8pt;margin-top:-.05pt;width:26.85pt;height:.05pt;z-index:251698176" o:connectortype="straight" strokeweight=".26mm">
            <v:stroke endarrow="block" joinstyle="miter"/>
          </v:shape>
        </w:pict>
      </w:r>
      <w:r>
        <w:rPr>
          <w:rFonts w:ascii="PT Astra Serif" w:hAnsi="PT Astra Serif"/>
          <w:sz w:val="22"/>
          <w:szCs w:val="22"/>
        </w:rPr>
        <w:pict>
          <v:shape id="AutoShape 86" o:spid="_x0000_s1067" type="#_x0000_t32" style="position:absolute;left:0;text-align:left;margin-left:47.3pt;margin-top:-.05pt;width:26.85pt;height:.05pt;z-index:251699200" o:connectortype="straight" strokeweight=".26mm">
            <v:stroke endarrow="block" joinstyle="miter"/>
          </v:shape>
        </w:pict>
      </w: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65" type="#_x0000_t202" style="position:absolute;left:0;text-align:left;margin-left:2.8pt;margin-top:13pt;width:222.4pt;height:36.3pt;z-index:251697152;mso-wrap-distance-left:9.05pt;mso-wrap-distance-right:9.05pt">
            <v:fill color2="black"/>
            <v:textbox>
              <w:txbxContent>
                <w:p w:rsidR="009F6A26" w:rsidRDefault="009F6A26" w:rsidP="00A61ABD">
                  <w:pPr>
                    <w:jc w:val="center"/>
                  </w:pPr>
                  <w:r>
                    <w:t>Выдача (направление) документов заявителю</w:t>
                  </w:r>
                </w:p>
                <w:p w:rsidR="009F6A26" w:rsidRDefault="009F6A26" w:rsidP="00A61ABD">
                  <w:pPr>
                    <w:spacing w:after="200"/>
                    <w:jc w:val="center"/>
                    <w:rPr>
                      <w:i/>
                      <w:u w:val="single"/>
                    </w:rPr>
                  </w:pPr>
                </w:p>
              </w:txbxContent>
            </v:textbox>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AutoShape 89" o:spid="_x0000_s1070" type="#_x0000_t32" style="position:absolute;left:0;text-align:left;margin-left:174.8pt;margin-top:8.1pt;width:26.85pt;height:.05pt;z-index:251702272" o:connectortype="straight" strokeweight=".26mm">
            <v:stroke endarrow="block" joinstyle="miter"/>
          </v:shape>
        </w:pict>
      </w:r>
      <w:r>
        <w:rPr>
          <w:rFonts w:ascii="PT Astra Serif" w:hAnsi="PT Astra Serif"/>
          <w:sz w:val="22"/>
          <w:szCs w:val="22"/>
        </w:rPr>
        <w:pict>
          <v:shape id="AutoShape 90" o:spid="_x0000_s1071" type="#_x0000_t32" style="position:absolute;left:0;text-align:left;margin-left:47.3pt;margin-top:8.1pt;width:26.85pt;height:.05pt;z-index:251703296" o:connectortype="straight" strokeweight=".26mm">
            <v:stroke endarrow="block" joinstyle="miter"/>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2B7C9C" w:rsidP="00A61ABD">
      <w:pPr>
        <w:widowControl w:val="0"/>
        <w:autoSpaceDE w:val="0"/>
        <w:jc w:val="right"/>
        <w:rPr>
          <w:rFonts w:ascii="PT Astra Serif" w:hAnsi="PT Astra Serif"/>
          <w:sz w:val="22"/>
          <w:szCs w:val="22"/>
          <w:lang w:eastAsia="ru-RU"/>
        </w:rPr>
      </w:pPr>
      <w:r>
        <w:rPr>
          <w:rFonts w:ascii="PT Astra Serif" w:hAnsi="PT Astra Serif"/>
          <w:sz w:val="22"/>
          <w:szCs w:val="22"/>
        </w:rPr>
        <w:pict>
          <v:shape id="_x0000_s1068" type="#_x0000_t202" style="position:absolute;left:0;text-align:left;margin-left:2in;margin-top:6.05pt;width:143.8pt;height:77.25pt;z-index:251700224;mso-wrap-distance-left:9.05pt;mso-wrap-distance-right:9.05pt">
            <v:fill color2="black"/>
            <v:textbox>
              <w:txbxContent>
                <w:p w:rsidR="009F6A26" w:rsidRDefault="009F6A26" w:rsidP="00A61ABD">
                  <w:r>
                    <w:t>- уведомление об отказе в предоставлении земельного участка в собственность бесплатно</w:t>
                  </w:r>
                </w:p>
                <w:p w:rsidR="009F6A26" w:rsidRDefault="009F6A26" w:rsidP="00A61ABD"/>
                <w:p w:rsidR="009F6A26" w:rsidRDefault="009F6A26" w:rsidP="00A61ABD">
                  <w:pPr>
                    <w:spacing w:after="200"/>
                  </w:pPr>
                </w:p>
              </w:txbxContent>
            </v:textbox>
          </v:shape>
        </w:pict>
      </w:r>
      <w:r>
        <w:rPr>
          <w:rFonts w:ascii="PT Astra Serif" w:hAnsi="PT Astra Serif"/>
          <w:sz w:val="22"/>
          <w:szCs w:val="22"/>
        </w:rPr>
        <w:pict>
          <v:shape id="_x0000_s1069" type="#_x0000_t202" style="position:absolute;left:0;text-align:left;margin-left:-18pt;margin-top:6.05pt;width:143.8pt;height:77.25pt;z-index:251701248;mso-wrap-distance-left:9.05pt;mso-wrap-distance-right:9.05pt">
            <v:fill color2="black"/>
            <v:textbox>
              <w:txbxContent>
                <w:p w:rsidR="009F6A26" w:rsidRDefault="009F6A26" w:rsidP="00A61ABD">
                  <w:r>
                    <w:t>- постановление о предоставлении земельного участка в собственность бесплатно</w:t>
                  </w:r>
                </w:p>
                <w:p w:rsidR="009F6A26" w:rsidRDefault="009F6A26" w:rsidP="00A61ABD"/>
                <w:p w:rsidR="009F6A26" w:rsidRDefault="009F6A26" w:rsidP="00A61ABD">
                  <w:pPr>
                    <w:spacing w:after="200"/>
                  </w:pPr>
                </w:p>
              </w:txbxContent>
            </v:textbox>
          </v:shape>
        </w:pict>
      </w: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lang w:eastAsia="ru-RU"/>
        </w:rPr>
      </w:pPr>
    </w:p>
    <w:p w:rsidR="00A61ABD" w:rsidRPr="004B1886" w:rsidRDefault="00A61ABD" w:rsidP="00A61ABD">
      <w:pPr>
        <w:widowControl w:val="0"/>
        <w:autoSpaceDE w:val="0"/>
        <w:jc w:val="right"/>
        <w:rPr>
          <w:rFonts w:ascii="PT Astra Serif" w:hAnsi="PT Astra Serif"/>
          <w:sz w:val="22"/>
          <w:szCs w:val="22"/>
        </w:rPr>
      </w:pPr>
    </w:p>
    <w:p w:rsidR="00A61ABD" w:rsidRPr="004B1886" w:rsidRDefault="00A61ABD" w:rsidP="00A61ABD">
      <w:pPr>
        <w:widowControl w:val="0"/>
        <w:autoSpaceDE w:val="0"/>
        <w:jc w:val="right"/>
        <w:rPr>
          <w:rFonts w:ascii="PT Astra Serif" w:hAnsi="PT Astra Serif"/>
          <w:sz w:val="22"/>
          <w:szCs w:val="22"/>
        </w:rPr>
      </w:pPr>
    </w:p>
    <w:p w:rsidR="00A61ABD" w:rsidRPr="004B1886" w:rsidRDefault="00A61ABD" w:rsidP="00A61ABD">
      <w:pPr>
        <w:widowControl w:val="0"/>
        <w:autoSpaceDE w:val="0"/>
        <w:jc w:val="right"/>
        <w:rPr>
          <w:rFonts w:ascii="PT Astra Serif" w:hAnsi="PT Astra Serif"/>
          <w:sz w:val="22"/>
          <w:szCs w:val="22"/>
        </w:rPr>
      </w:pPr>
    </w:p>
    <w:p w:rsidR="00A61ABD" w:rsidRPr="00FC3A81" w:rsidRDefault="00A61ABD" w:rsidP="00A61ABD">
      <w:pPr>
        <w:spacing w:line="100" w:lineRule="atLeast"/>
        <w:jc w:val="right"/>
        <w:rPr>
          <w:rFonts w:ascii="PT Astra Serif" w:hAnsi="PT Astra Serif"/>
          <w:sz w:val="20"/>
          <w:szCs w:val="20"/>
        </w:rPr>
      </w:pPr>
      <w:r w:rsidRPr="00FC3A81">
        <w:rPr>
          <w:rFonts w:ascii="PT Astra Serif" w:hAnsi="PT Astra Serif"/>
          <w:sz w:val="20"/>
          <w:szCs w:val="20"/>
        </w:rPr>
        <w:t>Приложение № 4</w:t>
      </w:r>
    </w:p>
    <w:p w:rsidR="00A61ABD" w:rsidRPr="00FC3A81" w:rsidRDefault="00A61ABD" w:rsidP="00A61ABD">
      <w:pPr>
        <w:spacing w:line="100" w:lineRule="atLeast"/>
        <w:ind w:left="4536" w:right="-1"/>
        <w:rPr>
          <w:rFonts w:ascii="PT Astra Serif" w:hAnsi="PT Astra Serif"/>
          <w:sz w:val="20"/>
          <w:szCs w:val="20"/>
        </w:rPr>
      </w:pPr>
      <w:r w:rsidRPr="00FC3A81">
        <w:rPr>
          <w:rFonts w:ascii="PT Astra Serif" w:hAnsi="PT Astra Serif"/>
          <w:sz w:val="20"/>
          <w:szCs w:val="20"/>
        </w:rPr>
        <w:t xml:space="preserve">к административному регламенту предоставления </w:t>
      </w:r>
      <w:r w:rsidRPr="00FC3A81">
        <w:rPr>
          <w:rFonts w:ascii="PT Astra Serif" w:hAnsi="PT Astra Serif"/>
          <w:iCs/>
          <w:sz w:val="20"/>
          <w:szCs w:val="20"/>
        </w:rPr>
        <w:t xml:space="preserve">администрацией Кадыйского муниципального района Костромской области </w:t>
      </w:r>
      <w:r w:rsidRPr="00FC3A81">
        <w:rPr>
          <w:rFonts w:ascii="PT Astra Serif" w:hAnsi="PT Astra Serif"/>
          <w:sz w:val="20"/>
          <w:szCs w:val="20"/>
        </w:rPr>
        <w:t>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spacing w:line="100" w:lineRule="atLeast"/>
        <w:ind w:firstLine="540"/>
        <w:jc w:val="right"/>
        <w:rPr>
          <w:rFonts w:ascii="PT Astra Serif" w:hAnsi="PT Astra Serif"/>
          <w:sz w:val="22"/>
          <w:szCs w:val="22"/>
        </w:rPr>
      </w:pPr>
      <w:r w:rsidRPr="004B1886">
        <w:rPr>
          <w:rFonts w:ascii="PT Astra Serif" w:hAnsi="PT Astra Serif"/>
          <w:iCs/>
          <w:sz w:val="22"/>
          <w:szCs w:val="22"/>
        </w:rPr>
        <w:t>ФОРМА</w:t>
      </w:r>
    </w:p>
    <w:p w:rsidR="00A61ABD" w:rsidRPr="004B1886" w:rsidRDefault="00A61ABD" w:rsidP="00A61ABD">
      <w:pPr>
        <w:spacing w:line="100" w:lineRule="atLeast"/>
        <w:ind w:firstLine="540"/>
        <w:jc w:val="right"/>
        <w:rPr>
          <w:rFonts w:ascii="PT Astra Serif" w:hAnsi="PT Astra Serif"/>
          <w:iCs/>
          <w:sz w:val="22"/>
          <w:szCs w:val="22"/>
        </w:rPr>
      </w:pPr>
    </w:p>
    <w:p w:rsidR="00A61ABD" w:rsidRPr="004B1886" w:rsidRDefault="00A61ABD" w:rsidP="00A61ABD">
      <w:pPr>
        <w:spacing w:line="100" w:lineRule="atLeast"/>
        <w:ind w:left="5245"/>
        <w:rPr>
          <w:rFonts w:ascii="PT Astra Serif" w:hAnsi="PT Astra Serif"/>
          <w:iCs/>
          <w:sz w:val="22"/>
          <w:szCs w:val="22"/>
        </w:rPr>
      </w:pPr>
    </w:p>
    <w:p w:rsidR="00A61ABD" w:rsidRPr="004B1886" w:rsidRDefault="00A61ABD" w:rsidP="00A61ABD">
      <w:pPr>
        <w:spacing w:after="1" w:line="240" w:lineRule="atLeast"/>
        <w:jc w:val="center"/>
        <w:rPr>
          <w:rFonts w:ascii="PT Astra Serif" w:hAnsi="PT Astra Serif"/>
          <w:sz w:val="22"/>
          <w:szCs w:val="22"/>
        </w:rPr>
      </w:pPr>
      <w:r w:rsidRPr="004B1886">
        <w:rPr>
          <w:rFonts w:ascii="PT Astra Serif" w:hAnsi="PT Astra Serif"/>
          <w:sz w:val="22"/>
          <w:szCs w:val="22"/>
        </w:rPr>
        <w:t>Уведомление о возврате заявления</w:t>
      </w:r>
    </w:p>
    <w:p w:rsidR="00A61ABD" w:rsidRPr="004B1886" w:rsidRDefault="00A61ABD" w:rsidP="00A61ABD">
      <w:pPr>
        <w:spacing w:after="1" w:line="240" w:lineRule="atLeast"/>
        <w:rPr>
          <w:rFonts w:ascii="PT Astra Serif" w:hAnsi="PT Astra Serif"/>
          <w:sz w:val="22"/>
          <w:szCs w:val="22"/>
        </w:rPr>
      </w:pPr>
    </w:p>
    <w:p w:rsidR="00A61ABD" w:rsidRPr="004B1886" w:rsidRDefault="00A61ABD" w:rsidP="00A61ABD">
      <w:pPr>
        <w:spacing w:after="1" w:line="200" w:lineRule="atLeast"/>
        <w:ind w:firstLine="709"/>
        <w:rPr>
          <w:rFonts w:ascii="PT Astra Serif" w:hAnsi="PT Astra Serif"/>
          <w:sz w:val="22"/>
          <w:szCs w:val="22"/>
        </w:rPr>
      </w:pPr>
      <w:r w:rsidRPr="004B1886">
        <w:rPr>
          <w:rFonts w:ascii="PT Astra Serif" w:hAnsi="PT Astra Serif"/>
          <w:sz w:val="22"/>
          <w:szCs w:val="22"/>
        </w:rPr>
        <w:t>Администрация Кадыйского муниципального района в соответствии с: 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возвращает заявление о предоставлении земельного участка:_______________________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jc w:val="center"/>
        <w:rPr>
          <w:rFonts w:ascii="PT Astra Serif" w:hAnsi="PT Astra Serif"/>
          <w:sz w:val="22"/>
          <w:szCs w:val="22"/>
        </w:rPr>
      </w:pPr>
      <w:r w:rsidRPr="004B1886">
        <w:rPr>
          <w:rFonts w:ascii="PT Astra Serif" w:hAnsi="PT Astra Serif"/>
          <w:sz w:val="22"/>
          <w:szCs w:val="22"/>
        </w:rPr>
        <w:t>(Ф.И.О. заявителя/наименование юридического лица)</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по причине (причинам):</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1._________________________________________________________________________,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n. 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Регистрационный номер _______________________ дата __________________________</w:t>
      </w:r>
    </w:p>
    <w:p w:rsidR="00A61ABD" w:rsidRPr="004B1886" w:rsidRDefault="00A61ABD" w:rsidP="00A61ABD">
      <w:pPr>
        <w:spacing w:after="1" w:line="200" w:lineRule="atLeast"/>
        <w:rPr>
          <w:rFonts w:ascii="PT Astra Serif" w:hAnsi="PT Astra Serif"/>
          <w:sz w:val="22"/>
          <w:szCs w:val="22"/>
        </w:rPr>
      </w:pP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 /___________________________/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eastAsia="Times New Roman" w:hAnsi="PT Astra Serif"/>
          <w:sz w:val="22"/>
          <w:szCs w:val="22"/>
        </w:rPr>
        <w:t xml:space="preserve">                   </w:t>
      </w:r>
      <w:r w:rsidRPr="004B1886">
        <w:rPr>
          <w:rFonts w:ascii="PT Astra Serif" w:hAnsi="PT Astra Serif"/>
          <w:sz w:val="22"/>
          <w:szCs w:val="22"/>
        </w:rPr>
        <w:t>(подпись)           (расшифровка подписи)</w:t>
      </w:r>
    </w:p>
    <w:p w:rsidR="00A61ABD" w:rsidRPr="004B1886" w:rsidRDefault="00A61ABD" w:rsidP="00A61ABD">
      <w:pPr>
        <w:spacing w:after="1" w:line="200" w:lineRule="atLeast"/>
        <w:rPr>
          <w:rFonts w:ascii="PT Astra Serif" w:hAnsi="PT Astra Serif"/>
          <w:sz w:val="22"/>
          <w:szCs w:val="22"/>
        </w:rPr>
      </w:pPr>
    </w:p>
    <w:p w:rsidR="00A61ABD" w:rsidRPr="004E2982" w:rsidRDefault="00A61ABD" w:rsidP="00A61ABD">
      <w:pPr>
        <w:spacing w:line="100" w:lineRule="atLeast"/>
        <w:jc w:val="right"/>
        <w:rPr>
          <w:rFonts w:ascii="PT Astra Serif" w:hAnsi="PT Astra Serif"/>
          <w:sz w:val="20"/>
          <w:szCs w:val="20"/>
        </w:rPr>
      </w:pPr>
      <w:r w:rsidRPr="004E2982">
        <w:rPr>
          <w:rFonts w:ascii="PT Astra Serif" w:hAnsi="PT Astra Serif"/>
          <w:sz w:val="20"/>
          <w:szCs w:val="20"/>
        </w:rPr>
        <w:t>Приложение № 5</w:t>
      </w:r>
    </w:p>
    <w:p w:rsidR="00A61ABD" w:rsidRPr="004E2982" w:rsidRDefault="00A61ABD" w:rsidP="00A61ABD">
      <w:pPr>
        <w:spacing w:line="100" w:lineRule="atLeast"/>
        <w:ind w:left="4536" w:right="-1"/>
        <w:rPr>
          <w:rFonts w:ascii="PT Astra Serif" w:hAnsi="PT Astra Serif"/>
          <w:sz w:val="20"/>
          <w:szCs w:val="20"/>
        </w:rPr>
      </w:pPr>
      <w:r w:rsidRPr="004E2982">
        <w:rPr>
          <w:rFonts w:ascii="PT Astra Serif" w:hAnsi="PT Astra Serif"/>
          <w:sz w:val="20"/>
          <w:szCs w:val="20"/>
        </w:rPr>
        <w:t xml:space="preserve">к административному регламенту предоставления </w:t>
      </w:r>
      <w:r w:rsidRPr="004E2982">
        <w:rPr>
          <w:rFonts w:ascii="PT Astra Serif" w:hAnsi="PT Astra Serif"/>
          <w:iCs/>
          <w:sz w:val="20"/>
          <w:szCs w:val="20"/>
        </w:rPr>
        <w:t xml:space="preserve">администрацией Кадыйского муниципального района Костромской области </w:t>
      </w:r>
      <w:r w:rsidRPr="004E2982">
        <w:rPr>
          <w:rFonts w:ascii="PT Astra Serif" w:hAnsi="PT Astra Serif"/>
          <w:sz w:val="20"/>
          <w:szCs w:val="20"/>
        </w:rPr>
        <w:t xml:space="preserve">муниципальной услуги по предоставлению земельных участков, включенных в перечни земельных участков, предназначенных для </w:t>
      </w:r>
      <w:r w:rsidRPr="004E2982">
        <w:rPr>
          <w:rFonts w:ascii="PT Astra Serif" w:hAnsi="PT Astra Serif"/>
          <w:sz w:val="20"/>
          <w:szCs w:val="20"/>
        </w:rPr>
        <w:lastRenderedPageBreak/>
        <w:t>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rsidR="00A61ABD" w:rsidRPr="004B1886" w:rsidRDefault="00A61ABD" w:rsidP="00A61ABD">
      <w:pPr>
        <w:spacing w:line="100" w:lineRule="atLeast"/>
        <w:ind w:firstLine="540"/>
        <w:jc w:val="right"/>
        <w:rPr>
          <w:rFonts w:ascii="PT Astra Serif" w:hAnsi="PT Astra Serif"/>
          <w:iCs/>
          <w:sz w:val="22"/>
          <w:szCs w:val="22"/>
        </w:rPr>
      </w:pPr>
    </w:p>
    <w:p w:rsidR="00A61ABD" w:rsidRPr="004B1886" w:rsidRDefault="00A61ABD" w:rsidP="00A61ABD">
      <w:pPr>
        <w:spacing w:line="100" w:lineRule="atLeast"/>
        <w:ind w:firstLine="540"/>
        <w:jc w:val="right"/>
        <w:rPr>
          <w:rFonts w:ascii="PT Astra Serif" w:hAnsi="PT Astra Serif"/>
          <w:sz w:val="22"/>
          <w:szCs w:val="22"/>
        </w:rPr>
      </w:pPr>
      <w:r w:rsidRPr="004B1886">
        <w:rPr>
          <w:rFonts w:ascii="PT Astra Serif" w:hAnsi="PT Astra Serif"/>
          <w:iCs/>
          <w:sz w:val="22"/>
          <w:szCs w:val="22"/>
        </w:rPr>
        <w:t>ФОРМА</w:t>
      </w:r>
    </w:p>
    <w:p w:rsidR="00A61ABD" w:rsidRPr="004B1886" w:rsidRDefault="00A61ABD" w:rsidP="00A61ABD">
      <w:pPr>
        <w:spacing w:line="100" w:lineRule="atLeast"/>
        <w:ind w:left="5245"/>
        <w:rPr>
          <w:rFonts w:ascii="PT Astra Serif" w:hAnsi="PT Astra Serif"/>
          <w:iCs/>
          <w:sz w:val="22"/>
          <w:szCs w:val="22"/>
        </w:rPr>
      </w:pPr>
    </w:p>
    <w:p w:rsidR="00A61ABD" w:rsidRPr="004B1886" w:rsidRDefault="00A61ABD" w:rsidP="00A61ABD">
      <w:pPr>
        <w:spacing w:after="1" w:line="280" w:lineRule="atLeast"/>
        <w:jc w:val="center"/>
        <w:rPr>
          <w:rFonts w:ascii="PT Astra Serif" w:hAnsi="PT Astra Serif"/>
          <w:sz w:val="22"/>
          <w:szCs w:val="22"/>
        </w:rPr>
      </w:pPr>
      <w:r w:rsidRPr="004B1886">
        <w:rPr>
          <w:rFonts w:ascii="PT Astra Serif" w:hAnsi="PT Astra Serif"/>
          <w:sz w:val="22"/>
          <w:szCs w:val="22"/>
        </w:rPr>
        <w:t>УВЕДОМЛЕНИЕ</w:t>
      </w:r>
    </w:p>
    <w:p w:rsidR="00A61ABD" w:rsidRPr="004B1886" w:rsidRDefault="00A61ABD" w:rsidP="00A61ABD">
      <w:pPr>
        <w:spacing w:after="1" w:line="280" w:lineRule="atLeast"/>
        <w:rPr>
          <w:rFonts w:ascii="PT Astra Serif" w:hAnsi="PT Astra Serif"/>
          <w:sz w:val="22"/>
          <w:szCs w:val="22"/>
        </w:rPr>
      </w:pPr>
    </w:p>
    <w:p w:rsidR="00A61ABD" w:rsidRPr="004B1886" w:rsidRDefault="00A61ABD" w:rsidP="00A61ABD">
      <w:pPr>
        <w:spacing w:after="1" w:line="200" w:lineRule="atLeast"/>
        <w:ind w:firstLine="709"/>
        <w:rPr>
          <w:rFonts w:ascii="PT Astra Serif" w:hAnsi="PT Astra Serif"/>
          <w:sz w:val="22"/>
          <w:szCs w:val="22"/>
        </w:rPr>
      </w:pPr>
      <w:r w:rsidRPr="004B1886">
        <w:rPr>
          <w:rFonts w:ascii="PT Astra Serif" w:hAnsi="PT Astra Serif"/>
          <w:sz w:val="22"/>
          <w:szCs w:val="22"/>
        </w:rPr>
        <w:t>Администрацией Кадыйского муниципального района рассмотрено Ваше заявление от «____» __________ 20___ г. № _______о предоставлении _________________________________________________.</w:t>
      </w:r>
    </w:p>
    <w:p w:rsidR="00A61ABD" w:rsidRPr="004B1886" w:rsidRDefault="00A61ABD" w:rsidP="00A61ABD">
      <w:pPr>
        <w:spacing w:after="1" w:line="200" w:lineRule="atLeast"/>
        <w:ind w:firstLine="709"/>
        <w:rPr>
          <w:rFonts w:ascii="PT Astra Serif" w:hAnsi="PT Astra Serif"/>
          <w:sz w:val="22"/>
          <w:szCs w:val="22"/>
        </w:rPr>
      </w:pPr>
      <w:r w:rsidRPr="004B1886">
        <w:rPr>
          <w:rFonts w:ascii="PT Astra Serif" w:hAnsi="PT Astra Serif"/>
          <w:sz w:val="22"/>
          <w:szCs w:val="22"/>
        </w:rPr>
        <w:t>В рамках межведомственного информационного взаимодействия были  запрошены следующие документы (сведения): 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jc w:val="center"/>
        <w:rPr>
          <w:rFonts w:ascii="PT Astra Serif" w:hAnsi="PT Astra Serif"/>
          <w:sz w:val="22"/>
          <w:szCs w:val="22"/>
        </w:rPr>
      </w:pPr>
      <w:r w:rsidRPr="004B1886">
        <w:rPr>
          <w:rFonts w:ascii="PT Astra Serif" w:hAnsi="PT Astra Serif"/>
          <w:sz w:val="22"/>
          <w:szCs w:val="22"/>
        </w:rPr>
        <w:t>(указываются документы (информация), запрошенные по межведомственным запросам)</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от 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___________________________________________________________________________</w:t>
      </w:r>
    </w:p>
    <w:p w:rsidR="00A61ABD" w:rsidRPr="004B1886" w:rsidRDefault="00A61ABD" w:rsidP="00A61ABD">
      <w:pPr>
        <w:spacing w:after="1" w:line="200" w:lineRule="atLeast"/>
        <w:jc w:val="center"/>
        <w:rPr>
          <w:rFonts w:ascii="PT Astra Serif" w:hAnsi="PT Astra Serif"/>
          <w:sz w:val="22"/>
          <w:szCs w:val="22"/>
        </w:rPr>
      </w:pPr>
      <w:r w:rsidRPr="004B1886">
        <w:rPr>
          <w:rFonts w:ascii="PT Astra Serif" w:hAnsi="PT Astra Serif"/>
          <w:sz w:val="22"/>
          <w:szCs w:val="22"/>
        </w:rPr>
        <w:t>(указывается орган, подготовивший ответ на межведомственный запрос)</w:t>
      </w: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поступил ответ на межведомственный запрос, свидетельствующий об отсутствии запрашиваемого документа (сведений).</w:t>
      </w:r>
    </w:p>
    <w:p w:rsidR="00A61ABD" w:rsidRPr="004B1886" w:rsidRDefault="00A61ABD" w:rsidP="00A61ABD">
      <w:pPr>
        <w:spacing w:after="1" w:line="200" w:lineRule="atLeast"/>
        <w:ind w:firstLine="709"/>
        <w:rPr>
          <w:rFonts w:ascii="PT Astra Serif" w:hAnsi="PT Astra Serif"/>
          <w:sz w:val="22"/>
          <w:szCs w:val="22"/>
        </w:rPr>
      </w:pPr>
      <w:r w:rsidRPr="004B1886">
        <w:rPr>
          <w:rFonts w:ascii="PT Astra Serif" w:hAnsi="PT Astra Serif"/>
          <w:sz w:val="22"/>
          <w:szCs w:val="22"/>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A61ABD" w:rsidRPr="004B1886" w:rsidRDefault="00A61ABD" w:rsidP="00A61ABD">
      <w:pPr>
        <w:spacing w:after="1" w:line="200" w:lineRule="atLeast"/>
        <w:rPr>
          <w:rFonts w:ascii="PT Astra Serif" w:hAnsi="PT Astra Serif"/>
          <w:sz w:val="22"/>
          <w:szCs w:val="22"/>
        </w:rPr>
      </w:pPr>
    </w:p>
    <w:p w:rsidR="00A61ABD" w:rsidRPr="004B1886" w:rsidRDefault="00A61ABD" w:rsidP="00A61ABD">
      <w:pPr>
        <w:spacing w:after="1" w:line="200" w:lineRule="atLeast"/>
        <w:rPr>
          <w:rFonts w:ascii="PT Astra Serif" w:hAnsi="PT Astra Serif"/>
          <w:sz w:val="22"/>
          <w:szCs w:val="22"/>
        </w:rPr>
      </w:pPr>
    </w:p>
    <w:p w:rsidR="00A61ABD" w:rsidRPr="004B1886" w:rsidRDefault="00A61ABD" w:rsidP="00A61ABD">
      <w:pPr>
        <w:spacing w:after="1" w:line="200" w:lineRule="atLeast"/>
        <w:rPr>
          <w:rFonts w:ascii="PT Astra Serif" w:hAnsi="PT Astra Serif"/>
          <w:sz w:val="22"/>
          <w:szCs w:val="22"/>
        </w:rPr>
      </w:pPr>
      <w:r w:rsidRPr="004B1886">
        <w:rPr>
          <w:rFonts w:ascii="PT Astra Serif" w:hAnsi="PT Astra Serif"/>
          <w:sz w:val="22"/>
          <w:szCs w:val="22"/>
        </w:rPr>
        <w:t>_____________________________ /___________________________/</w:t>
      </w:r>
    </w:p>
    <w:p w:rsidR="00A61ABD" w:rsidRPr="004B1886" w:rsidRDefault="00A61ABD" w:rsidP="00A61ABD">
      <w:pPr>
        <w:spacing w:after="1" w:line="200" w:lineRule="atLeast"/>
        <w:rPr>
          <w:rFonts w:ascii="PT Astra Serif" w:hAnsi="PT Astra Serif"/>
          <w:sz w:val="22"/>
          <w:szCs w:val="22"/>
        </w:rPr>
      </w:pPr>
      <w:r w:rsidRPr="004B1886">
        <w:rPr>
          <w:rFonts w:ascii="PT Astra Serif" w:eastAsia="Times New Roman" w:hAnsi="PT Astra Serif"/>
          <w:sz w:val="22"/>
          <w:szCs w:val="22"/>
        </w:rPr>
        <w:t xml:space="preserve">                   </w:t>
      </w:r>
      <w:r w:rsidRPr="004B1886">
        <w:rPr>
          <w:rFonts w:ascii="PT Astra Serif" w:hAnsi="PT Astra Serif"/>
          <w:sz w:val="22"/>
          <w:szCs w:val="22"/>
        </w:rPr>
        <w:t>(подпись)           (расшифровка подписи)</w:t>
      </w:r>
    </w:p>
    <w:p w:rsidR="00A61ABD" w:rsidRPr="004B1886" w:rsidRDefault="00A61ABD" w:rsidP="00A61ABD">
      <w:pPr>
        <w:spacing w:after="200"/>
        <w:rPr>
          <w:rFonts w:ascii="PT Astra Serif" w:hAnsi="PT Astra Serif"/>
          <w:sz w:val="22"/>
          <w:szCs w:val="22"/>
        </w:rPr>
      </w:pPr>
    </w:p>
    <w:p w:rsidR="00C9785D" w:rsidRDefault="00C9785D" w:rsidP="00C9785D">
      <w:pPr>
        <w:rPr>
          <w:rFonts w:ascii="PT Astra Serif" w:hAnsi="PT Astra Serif"/>
          <w:sz w:val="20"/>
          <w:szCs w:val="20"/>
        </w:rPr>
      </w:pPr>
    </w:p>
    <w:p w:rsidR="007979BC" w:rsidRPr="007979BC" w:rsidRDefault="007979BC" w:rsidP="007979BC">
      <w:pPr>
        <w:keepNext/>
        <w:tabs>
          <w:tab w:val="left" w:pos="0"/>
        </w:tabs>
        <w:jc w:val="center"/>
        <w:outlineLvl w:val="0"/>
        <w:rPr>
          <w:rFonts w:ascii="PT Astra Serif" w:hAnsi="PT Astra Serif"/>
          <w:b/>
          <w:sz w:val="20"/>
          <w:szCs w:val="20"/>
        </w:rPr>
      </w:pPr>
      <w:r>
        <w:rPr>
          <w:rFonts w:ascii="PT Astra Serif" w:hAnsi="PT Astra Serif"/>
          <w:sz w:val="20"/>
          <w:szCs w:val="20"/>
        </w:rPr>
        <w:tab/>
      </w:r>
      <w:r w:rsidRPr="007979BC">
        <w:rPr>
          <w:rFonts w:ascii="PT Astra Serif" w:hAnsi="PT Astra Serif"/>
          <w:b/>
          <w:sz w:val="20"/>
          <w:szCs w:val="20"/>
        </w:rPr>
        <w:t>РОССИЙСКАЯ ФЕДЕРАЦИЯ</w:t>
      </w:r>
    </w:p>
    <w:p w:rsidR="007979BC" w:rsidRPr="007979BC" w:rsidRDefault="007979BC" w:rsidP="007979BC">
      <w:pPr>
        <w:jc w:val="center"/>
        <w:rPr>
          <w:rFonts w:ascii="PT Astra Serif" w:hAnsi="PT Astra Serif"/>
          <w:b/>
          <w:sz w:val="20"/>
          <w:szCs w:val="20"/>
        </w:rPr>
      </w:pPr>
      <w:r w:rsidRPr="007979BC">
        <w:rPr>
          <w:rFonts w:ascii="PT Astra Serif" w:hAnsi="PT Astra Serif"/>
          <w:b/>
          <w:sz w:val="20"/>
          <w:szCs w:val="20"/>
        </w:rPr>
        <w:t>КОСТРОМСКАЯ ОБЛАСТЬ</w:t>
      </w:r>
    </w:p>
    <w:p w:rsidR="007979BC" w:rsidRPr="007979BC" w:rsidRDefault="007979BC" w:rsidP="007979BC">
      <w:pPr>
        <w:jc w:val="center"/>
        <w:rPr>
          <w:rFonts w:ascii="PT Astra Serif" w:hAnsi="PT Astra Serif"/>
          <w:b/>
          <w:sz w:val="20"/>
          <w:szCs w:val="20"/>
        </w:rPr>
      </w:pPr>
      <w:r w:rsidRPr="007979BC">
        <w:rPr>
          <w:rFonts w:ascii="PT Astra Serif" w:hAnsi="PT Astra Serif"/>
          <w:b/>
          <w:sz w:val="20"/>
          <w:szCs w:val="20"/>
        </w:rPr>
        <w:t>АДМИНИСТРАЦИЯ  КАДЫЙСКОГО МУНИЦИПАЛЬНОГО РАЙОНА</w:t>
      </w:r>
    </w:p>
    <w:p w:rsidR="007979BC" w:rsidRPr="007979BC" w:rsidRDefault="007979BC" w:rsidP="007979BC">
      <w:pPr>
        <w:jc w:val="center"/>
        <w:rPr>
          <w:rFonts w:ascii="PT Astra Serif" w:hAnsi="PT Astra Serif"/>
          <w:b/>
          <w:sz w:val="20"/>
          <w:szCs w:val="20"/>
        </w:rPr>
      </w:pPr>
    </w:p>
    <w:p w:rsidR="007979BC" w:rsidRPr="007979BC" w:rsidRDefault="007979BC" w:rsidP="007979BC">
      <w:pPr>
        <w:jc w:val="center"/>
        <w:rPr>
          <w:rFonts w:ascii="PT Astra Serif" w:hAnsi="PT Astra Serif"/>
          <w:b/>
          <w:sz w:val="20"/>
          <w:szCs w:val="20"/>
        </w:rPr>
      </w:pPr>
      <w:r w:rsidRPr="007979BC">
        <w:rPr>
          <w:rFonts w:ascii="PT Astra Serif" w:hAnsi="PT Astra Serif"/>
          <w:b/>
          <w:sz w:val="20"/>
          <w:szCs w:val="20"/>
        </w:rPr>
        <w:t>ПОСТАНОВЛЕНИЕ</w:t>
      </w:r>
    </w:p>
    <w:p w:rsidR="007979BC" w:rsidRPr="007979BC" w:rsidRDefault="007979BC" w:rsidP="007979BC">
      <w:pPr>
        <w:jc w:val="center"/>
        <w:rPr>
          <w:rFonts w:ascii="PT Astra Serif" w:hAnsi="PT Astra Serif"/>
          <w:b/>
          <w:sz w:val="20"/>
          <w:szCs w:val="20"/>
        </w:rPr>
      </w:pPr>
    </w:p>
    <w:p w:rsidR="007979BC" w:rsidRPr="007979BC" w:rsidRDefault="007979BC" w:rsidP="007979BC">
      <w:pPr>
        <w:jc w:val="left"/>
        <w:rPr>
          <w:rFonts w:ascii="PT Astra Serif" w:hAnsi="PT Astra Serif"/>
          <w:b/>
          <w:sz w:val="20"/>
          <w:szCs w:val="20"/>
          <w:u w:val="single"/>
        </w:rPr>
      </w:pPr>
      <w:r w:rsidRPr="007979BC">
        <w:rPr>
          <w:rFonts w:ascii="PT Astra Serif" w:hAnsi="PT Astra Serif"/>
          <w:b/>
          <w:sz w:val="20"/>
          <w:szCs w:val="20"/>
        </w:rPr>
        <w:t xml:space="preserve">«15» июня 2021года                                                                                  </w:t>
      </w:r>
      <w:r>
        <w:rPr>
          <w:rFonts w:ascii="PT Astra Serif" w:hAnsi="PT Astra Serif"/>
          <w:b/>
          <w:sz w:val="20"/>
          <w:szCs w:val="20"/>
        </w:rPr>
        <w:t xml:space="preserve">                                                         </w:t>
      </w:r>
      <w:r w:rsidRPr="007979BC">
        <w:rPr>
          <w:rFonts w:ascii="PT Astra Serif" w:hAnsi="PT Astra Serif"/>
          <w:b/>
          <w:sz w:val="20"/>
          <w:szCs w:val="20"/>
        </w:rPr>
        <w:t xml:space="preserve">   №</w:t>
      </w:r>
      <w:r w:rsidRPr="007979BC">
        <w:rPr>
          <w:rFonts w:ascii="PT Astra Serif" w:hAnsi="PT Astra Serif"/>
          <w:b/>
          <w:sz w:val="20"/>
          <w:szCs w:val="20"/>
          <w:u w:val="single"/>
        </w:rPr>
        <w:t>219</w:t>
      </w:r>
    </w:p>
    <w:p w:rsidR="00DE2CD4" w:rsidRDefault="007979BC" w:rsidP="00DE2CD4">
      <w:pPr>
        <w:pStyle w:val="40"/>
        <w:shd w:val="clear" w:color="auto" w:fill="auto"/>
        <w:spacing w:before="0" w:line="240" w:lineRule="atLeast"/>
        <w:ind w:right="261"/>
        <w:jc w:val="left"/>
        <w:rPr>
          <w:rFonts w:ascii="PT Astra Serif" w:hAnsi="PT Astra Serif"/>
          <w:sz w:val="20"/>
          <w:szCs w:val="20"/>
        </w:rPr>
      </w:pPr>
      <w:r w:rsidRPr="007979BC">
        <w:rPr>
          <w:rFonts w:ascii="PT Astra Serif" w:hAnsi="PT Astra Serif"/>
          <w:sz w:val="20"/>
          <w:szCs w:val="20"/>
        </w:rPr>
        <w:t>ОБУТВЕРЖДЕНИИ ПЛАНАМЕРОПРИЯТИЙ</w:t>
      </w:r>
    </w:p>
    <w:p w:rsidR="007979BC" w:rsidRPr="007979BC" w:rsidRDefault="007979BC" w:rsidP="00DE2CD4">
      <w:pPr>
        <w:pStyle w:val="40"/>
        <w:shd w:val="clear" w:color="auto" w:fill="auto"/>
        <w:spacing w:before="0" w:line="240" w:lineRule="atLeast"/>
        <w:ind w:right="261"/>
        <w:jc w:val="left"/>
        <w:rPr>
          <w:rFonts w:ascii="PT Astra Serif" w:hAnsi="PT Astra Serif"/>
          <w:sz w:val="20"/>
          <w:szCs w:val="20"/>
        </w:rPr>
      </w:pPr>
      <w:r w:rsidRPr="007979BC">
        <w:rPr>
          <w:rFonts w:ascii="PT Astra Serif" w:hAnsi="PT Astra Serif"/>
          <w:sz w:val="20"/>
          <w:szCs w:val="20"/>
        </w:rPr>
        <w:t>ПО ПРОТИВОДЕЙСТВИЮ</w:t>
      </w:r>
      <w:r w:rsidR="00DE2CD4">
        <w:rPr>
          <w:rFonts w:ascii="PT Astra Serif" w:hAnsi="PT Astra Serif"/>
          <w:sz w:val="20"/>
          <w:szCs w:val="20"/>
        </w:rPr>
        <w:t xml:space="preserve"> </w:t>
      </w:r>
      <w:r w:rsidRPr="007979BC">
        <w:rPr>
          <w:rFonts w:ascii="PT Astra Serif" w:hAnsi="PT Astra Serif"/>
          <w:sz w:val="20"/>
          <w:szCs w:val="20"/>
        </w:rPr>
        <w:t>НЕЛЕГАЛЬНОЙ МИГРАЦИИ</w:t>
      </w:r>
    </w:p>
    <w:p w:rsidR="007979BC" w:rsidRPr="007979BC" w:rsidRDefault="007979BC" w:rsidP="00DE2CD4">
      <w:pPr>
        <w:pStyle w:val="40"/>
        <w:shd w:val="clear" w:color="auto" w:fill="auto"/>
        <w:spacing w:before="0" w:line="240" w:lineRule="atLeast"/>
        <w:ind w:right="261"/>
        <w:jc w:val="left"/>
        <w:rPr>
          <w:rFonts w:ascii="PT Astra Serif" w:hAnsi="PT Astra Serif"/>
          <w:sz w:val="20"/>
          <w:szCs w:val="20"/>
        </w:rPr>
      </w:pPr>
      <w:r w:rsidRPr="007979BC">
        <w:rPr>
          <w:rFonts w:ascii="PT Astra Serif" w:hAnsi="PT Astra Serif"/>
          <w:sz w:val="20"/>
          <w:szCs w:val="20"/>
        </w:rPr>
        <w:t>НА ТЕРРИТОРИИ КАДЫЙСКОГО МУНИЦИПАЛЬНОГО</w:t>
      </w:r>
    </w:p>
    <w:p w:rsidR="007979BC" w:rsidRPr="007979BC" w:rsidRDefault="007979BC" w:rsidP="00DE2CD4">
      <w:pPr>
        <w:pStyle w:val="40"/>
        <w:shd w:val="clear" w:color="auto" w:fill="auto"/>
        <w:spacing w:before="0" w:line="240" w:lineRule="atLeast"/>
        <w:ind w:right="261"/>
        <w:jc w:val="left"/>
        <w:rPr>
          <w:rFonts w:ascii="PT Astra Serif" w:hAnsi="PT Astra Serif"/>
          <w:sz w:val="20"/>
          <w:szCs w:val="20"/>
        </w:rPr>
      </w:pPr>
      <w:r w:rsidRPr="007979BC">
        <w:rPr>
          <w:rFonts w:ascii="PT Astra Serif" w:hAnsi="PT Astra Serif"/>
          <w:sz w:val="20"/>
          <w:szCs w:val="20"/>
        </w:rPr>
        <w:t>РАЙОНА КОСТРОМСКОЙ ОБЛАСТИ</w:t>
      </w:r>
      <w:r w:rsidR="0062567C">
        <w:rPr>
          <w:rFonts w:ascii="PT Astra Serif" w:hAnsi="PT Astra Serif"/>
          <w:sz w:val="20"/>
          <w:szCs w:val="20"/>
        </w:rPr>
        <w:t xml:space="preserve"> </w:t>
      </w:r>
      <w:r w:rsidRPr="007979BC">
        <w:rPr>
          <w:rFonts w:ascii="PT Astra Serif" w:hAnsi="PT Astra Serif"/>
          <w:sz w:val="20"/>
          <w:szCs w:val="20"/>
        </w:rPr>
        <w:t>НА 2021-2023 ГОДЫ</w:t>
      </w:r>
    </w:p>
    <w:p w:rsidR="007979BC" w:rsidRPr="00032141" w:rsidRDefault="007979BC" w:rsidP="00DE2CD4">
      <w:pPr>
        <w:pStyle w:val="40"/>
        <w:shd w:val="clear" w:color="auto" w:fill="auto"/>
        <w:spacing w:before="0" w:line="240" w:lineRule="atLeast"/>
        <w:ind w:right="261"/>
        <w:jc w:val="left"/>
        <w:rPr>
          <w:rFonts w:ascii="PT Astra Serif" w:hAnsi="PT Astra Serif"/>
          <w:sz w:val="26"/>
          <w:szCs w:val="26"/>
        </w:rPr>
      </w:pPr>
    </w:p>
    <w:p w:rsidR="007979BC" w:rsidRPr="0062567C" w:rsidRDefault="007979BC" w:rsidP="007979BC">
      <w:pPr>
        <w:ind w:firstLine="520"/>
        <w:rPr>
          <w:rFonts w:ascii="PT Astra Serif" w:hAnsi="PT Astra Serif"/>
          <w:sz w:val="22"/>
          <w:szCs w:val="22"/>
        </w:rPr>
      </w:pPr>
      <w:r w:rsidRPr="0062567C">
        <w:rPr>
          <w:rStyle w:val="212pt"/>
          <w:rFonts w:ascii="PT Astra Serif" w:eastAsia="Calibri" w:hAnsi="PT Astra Serif"/>
          <w:sz w:val="22"/>
          <w:szCs w:val="22"/>
        </w:rPr>
        <w:t xml:space="preserve">В </w:t>
      </w:r>
      <w:r w:rsidRPr="0062567C">
        <w:rPr>
          <w:rFonts w:ascii="PT Astra Serif" w:hAnsi="PT Astra Serif"/>
          <w:sz w:val="22"/>
          <w:szCs w:val="22"/>
        </w:rPr>
        <w:t>соответствии с Федеральным законом от 31.05.2002 № 62-ФЗ «О гражданстве Российской Федерации», Федеральным законом от 06.10.2003 № 131-Ф3«0б общих принципах организации местного самоуправления в Российской Федерации», Федеральным законом от 18 июля 2006 № 109-ФЗ «О миграционном учете иностранных граждан и лиц без гражданства в Российской Федерации», Федеральным законом от 23.06.2016 № 182-ФЗ «Об основах системы профилактики правонарушений в Российской Федерации», указом Президента Российской Федерации от 31.12.2015 №683 «О Стратегии национальной безопасности Российской Федерации», Законом Костромской области от 27.11.2017 №306-6-ЗКО «О профилактике правонарушений в Костромской области», в целях противодействиянезаконной миграции на территорииКадыйского муниципального района Костромской области, руководствуясь Уставом администрация</w:t>
      </w:r>
      <w:r w:rsidRPr="0062567C">
        <w:rPr>
          <w:rFonts w:ascii="PT Astra Serif" w:hAnsi="PT Astra Serif"/>
          <w:sz w:val="22"/>
          <w:szCs w:val="22"/>
        </w:rPr>
        <w:tab/>
      </w:r>
    </w:p>
    <w:p w:rsidR="007979BC" w:rsidRPr="0062567C" w:rsidRDefault="007979BC" w:rsidP="007979BC">
      <w:pPr>
        <w:rPr>
          <w:rFonts w:ascii="PT Astra Serif" w:hAnsi="PT Astra Serif"/>
          <w:sz w:val="22"/>
          <w:szCs w:val="22"/>
        </w:rPr>
      </w:pPr>
      <w:r w:rsidRPr="0062567C">
        <w:rPr>
          <w:rFonts w:ascii="PT Astra Serif" w:hAnsi="PT Astra Serif"/>
          <w:sz w:val="22"/>
          <w:szCs w:val="22"/>
        </w:rPr>
        <w:t>Кадыйского муниципального района Костромской области</w:t>
      </w:r>
    </w:p>
    <w:p w:rsidR="007979BC" w:rsidRPr="0062567C" w:rsidRDefault="007979BC" w:rsidP="007979BC">
      <w:pPr>
        <w:rPr>
          <w:rFonts w:ascii="PT Astra Serif" w:hAnsi="PT Astra Serif"/>
          <w:sz w:val="22"/>
          <w:szCs w:val="22"/>
        </w:rPr>
      </w:pPr>
      <w:r w:rsidRPr="0062567C">
        <w:rPr>
          <w:rFonts w:ascii="PT Astra Serif" w:hAnsi="PT Astra Serif"/>
          <w:sz w:val="22"/>
          <w:szCs w:val="22"/>
        </w:rPr>
        <w:t>ПОСТАНОВЛЯЕТ:</w:t>
      </w:r>
    </w:p>
    <w:p w:rsidR="007979BC" w:rsidRPr="0062567C" w:rsidRDefault="007979BC" w:rsidP="007979BC">
      <w:pPr>
        <w:widowControl w:val="0"/>
        <w:numPr>
          <w:ilvl w:val="0"/>
          <w:numId w:val="18"/>
        </w:numPr>
        <w:tabs>
          <w:tab w:val="left" w:pos="878"/>
        </w:tabs>
        <w:spacing w:line="317" w:lineRule="exact"/>
        <w:ind w:firstLine="520"/>
        <w:rPr>
          <w:rFonts w:ascii="PT Astra Serif" w:hAnsi="PT Astra Serif"/>
          <w:sz w:val="22"/>
          <w:szCs w:val="22"/>
        </w:rPr>
      </w:pPr>
      <w:r w:rsidRPr="0062567C">
        <w:rPr>
          <w:rFonts w:ascii="PT Astra Serif" w:hAnsi="PT Astra Serif"/>
          <w:sz w:val="22"/>
          <w:szCs w:val="22"/>
        </w:rPr>
        <w:t>Утвердить план мероприятий по противодействию нелегальной</w:t>
      </w:r>
    </w:p>
    <w:p w:rsidR="007979BC" w:rsidRPr="0062567C" w:rsidRDefault="007979BC" w:rsidP="007979BC">
      <w:pPr>
        <w:tabs>
          <w:tab w:val="left" w:leader="underscore" w:pos="4555"/>
        </w:tabs>
        <w:rPr>
          <w:rFonts w:ascii="PT Astra Serif" w:hAnsi="PT Astra Serif"/>
          <w:sz w:val="22"/>
          <w:szCs w:val="22"/>
        </w:rPr>
      </w:pPr>
      <w:r w:rsidRPr="0062567C">
        <w:rPr>
          <w:rFonts w:ascii="PT Astra Serif" w:hAnsi="PT Astra Serif"/>
          <w:sz w:val="22"/>
          <w:szCs w:val="22"/>
        </w:rPr>
        <w:t>миграции на территории Кадыйского муниципального района Костромской области на 2021 - 2023 годы (Приложение № 1).</w:t>
      </w:r>
    </w:p>
    <w:p w:rsidR="007979BC" w:rsidRPr="0062567C" w:rsidRDefault="007979BC" w:rsidP="007979BC">
      <w:pPr>
        <w:rPr>
          <w:rFonts w:ascii="PT Astra Serif" w:hAnsi="PT Astra Serif"/>
          <w:sz w:val="22"/>
          <w:szCs w:val="22"/>
        </w:rPr>
      </w:pPr>
      <w:r w:rsidRPr="0062567C">
        <w:rPr>
          <w:rFonts w:ascii="PT Astra Serif" w:hAnsi="PT Astra Serif"/>
          <w:sz w:val="22"/>
          <w:szCs w:val="22"/>
        </w:rPr>
        <w:lastRenderedPageBreak/>
        <w:t xml:space="preserve">        2. Контроль за выполнением настоящего постановления возложить на первого заместителя главы администрации Кадыйского муниципального района Костромской области.</w:t>
      </w:r>
    </w:p>
    <w:p w:rsidR="007979BC" w:rsidRPr="0062567C" w:rsidRDefault="007979BC" w:rsidP="007979BC">
      <w:pPr>
        <w:tabs>
          <w:tab w:val="left" w:leader="underscore" w:pos="4555"/>
        </w:tabs>
        <w:rPr>
          <w:rFonts w:ascii="PT Astra Serif" w:hAnsi="PT Astra Serif"/>
          <w:sz w:val="22"/>
          <w:szCs w:val="22"/>
        </w:rPr>
      </w:pPr>
      <w:r w:rsidRPr="0062567C">
        <w:rPr>
          <w:rFonts w:ascii="PT Astra Serif" w:hAnsi="PT Astra Serif"/>
          <w:sz w:val="22"/>
          <w:szCs w:val="22"/>
        </w:rPr>
        <w:t xml:space="preserve">        3. Настоящее постановление вступает в силу с момента подписания и подлежит официальному опубликованию.</w:t>
      </w:r>
    </w:p>
    <w:p w:rsidR="007979BC" w:rsidRPr="0062567C" w:rsidRDefault="007979BC" w:rsidP="007979BC">
      <w:pPr>
        <w:tabs>
          <w:tab w:val="left" w:leader="underscore" w:pos="4555"/>
        </w:tabs>
        <w:rPr>
          <w:rFonts w:ascii="PT Astra Serif" w:hAnsi="PT Astra Serif"/>
          <w:sz w:val="22"/>
          <w:szCs w:val="22"/>
        </w:rPr>
      </w:pPr>
    </w:p>
    <w:p w:rsidR="007979BC" w:rsidRDefault="0062567C" w:rsidP="007979BC">
      <w:pPr>
        <w:rPr>
          <w:rFonts w:ascii="PT Astra Serif" w:hAnsi="PT Astra Serif"/>
          <w:sz w:val="22"/>
          <w:szCs w:val="22"/>
        </w:rPr>
      </w:pPr>
      <w:r>
        <w:rPr>
          <w:rFonts w:ascii="PT Astra Serif" w:hAnsi="PT Astra Serif"/>
          <w:sz w:val="22"/>
          <w:szCs w:val="22"/>
        </w:rPr>
        <w:t xml:space="preserve">Глава </w:t>
      </w:r>
      <w:r w:rsidR="007979BC" w:rsidRPr="0062567C">
        <w:rPr>
          <w:rFonts w:ascii="PT Astra Serif" w:hAnsi="PT Astra Serif"/>
          <w:sz w:val="22"/>
          <w:szCs w:val="22"/>
        </w:rPr>
        <w:t>Кадыйского муниципального района     Е.Ю.Большаков</w:t>
      </w:r>
    </w:p>
    <w:p w:rsidR="00496EC1" w:rsidRDefault="00496EC1" w:rsidP="007979BC">
      <w:pPr>
        <w:rPr>
          <w:rFonts w:ascii="PT Astra Serif" w:hAnsi="PT Astra Serif"/>
          <w:sz w:val="22"/>
          <w:szCs w:val="22"/>
        </w:rPr>
      </w:pPr>
    </w:p>
    <w:p w:rsidR="00496EC1" w:rsidRPr="0062567C" w:rsidRDefault="00496EC1" w:rsidP="007979BC">
      <w:pPr>
        <w:rPr>
          <w:rFonts w:ascii="PT Astra Serif" w:hAnsi="PT Astra Serif"/>
          <w:sz w:val="22"/>
          <w:szCs w:val="22"/>
        </w:rPr>
      </w:pPr>
    </w:p>
    <w:p w:rsidR="007979BC" w:rsidRPr="00DE2CD4" w:rsidRDefault="007979BC" w:rsidP="00DE2CD4">
      <w:pPr>
        <w:autoSpaceDE w:val="0"/>
        <w:autoSpaceDN w:val="0"/>
        <w:adjustRightInd w:val="0"/>
        <w:jc w:val="right"/>
        <w:outlineLvl w:val="0"/>
        <w:rPr>
          <w:rFonts w:ascii="PT Astra Serif" w:hAnsi="PT Astra Serif"/>
          <w:sz w:val="20"/>
          <w:szCs w:val="20"/>
        </w:rPr>
      </w:pPr>
      <w:r w:rsidRPr="00DE2CD4">
        <w:rPr>
          <w:rFonts w:ascii="PT Astra Serif" w:hAnsi="PT Astra Serif"/>
          <w:sz w:val="20"/>
          <w:szCs w:val="20"/>
        </w:rPr>
        <w:t>Приложение № 1</w:t>
      </w:r>
    </w:p>
    <w:p w:rsidR="007979BC" w:rsidRPr="00DE2CD4" w:rsidRDefault="007979BC" w:rsidP="00DE2CD4">
      <w:pPr>
        <w:pStyle w:val="ConsPlusNormal"/>
        <w:widowControl/>
        <w:ind w:firstLine="0"/>
        <w:jc w:val="right"/>
        <w:rPr>
          <w:rFonts w:ascii="PT Astra Serif" w:hAnsi="PT Astra Serif" w:cs="Times New Roman"/>
        </w:rPr>
      </w:pPr>
      <w:r w:rsidRPr="00DE2CD4">
        <w:rPr>
          <w:rFonts w:ascii="PT Astra Serif" w:hAnsi="PT Astra Serif" w:cs="Times New Roman"/>
        </w:rPr>
        <w:t xml:space="preserve">к постановлению администрации </w:t>
      </w:r>
    </w:p>
    <w:p w:rsidR="007979BC" w:rsidRPr="00DE2CD4" w:rsidRDefault="007979BC" w:rsidP="00DE2CD4">
      <w:pPr>
        <w:pStyle w:val="ConsPlusNormal"/>
        <w:widowControl/>
        <w:ind w:firstLine="0"/>
        <w:jc w:val="right"/>
        <w:rPr>
          <w:rFonts w:ascii="PT Astra Serif" w:hAnsi="PT Astra Serif"/>
        </w:rPr>
      </w:pPr>
      <w:r w:rsidRPr="00DE2CD4">
        <w:rPr>
          <w:rFonts w:ascii="PT Astra Serif" w:hAnsi="PT Astra Serif" w:cs="Times New Roman"/>
        </w:rPr>
        <w:t>Кадыйского муниципального района</w:t>
      </w:r>
    </w:p>
    <w:p w:rsidR="007979BC" w:rsidRPr="00DE2CD4" w:rsidRDefault="007979BC" w:rsidP="00DE2CD4">
      <w:pPr>
        <w:ind w:left="5440"/>
        <w:jc w:val="right"/>
        <w:rPr>
          <w:rFonts w:ascii="PT Astra Serif" w:hAnsi="PT Astra Serif"/>
          <w:sz w:val="20"/>
          <w:szCs w:val="20"/>
          <w:u w:val="single"/>
        </w:rPr>
      </w:pPr>
      <w:r w:rsidRPr="00DE2CD4">
        <w:rPr>
          <w:rFonts w:ascii="PT Astra Serif" w:hAnsi="PT Astra Serif"/>
          <w:sz w:val="20"/>
          <w:szCs w:val="20"/>
        </w:rPr>
        <w:t xml:space="preserve">от «15» июня 2021 г. № </w:t>
      </w:r>
      <w:r w:rsidRPr="00DE2CD4">
        <w:rPr>
          <w:rFonts w:ascii="PT Astra Serif" w:hAnsi="PT Astra Serif"/>
          <w:sz w:val="20"/>
          <w:szCs w:val="20"/>
          <w:u w:val="single"/>
        </w:rPr>
        <w:t>219</w:t>
      </w:r>
      <w:bookmarkStart w:id="0" w:name="_GoBack"/>
      <w:bookmarkEnd w:id="0"/>
    </w:p>
    <w:p w:rsidR="007979BC" w:rsidRPr="0062567C" w:rsidRDefault="007979BC" w:rsidP="007979BC">
      <w:pPr>
        <w:ind w:left="5440"/>
        <w:rPr>
          <w:rFonts w:ascii="PT Astra Serif" w:hAnsi="PT Astra Serif"/>
          <w:sz w:val="22"/>
          <w:szCs w:val="22"/>
        </w:rPr>
      </w:pPr>
    </w:p>
    <w:p w:rsidR="007979BC" w:rsidRPr="0062567C" w:rsidRDefault="007979BC" w:rsidP="007979BC">
      <w:pPr>
        <w:pStyle w:val="50"/>
        <w:shd w:val="clear" w:color="auto" w:fill="auto"/>
        <w:spacing w:before="0" w:line="326" w:lineRule="exact"/>
        <w:ind w:firstLine="600"/>
        <w:jc w:val="center"/>
        <w:rPr>
          <w:rFonts w:ascii="PT Astra Serif" w:hAnsi="PT Astra Serif"/>
          <w:b w:val="0"/>
          <w:sz w:val="22"/>
          <w:szCs w:val="22"/>
        </w:rPr>
      </w:pPr>
      <w:r w:rsidRPr="0062567C">
        <w:rPr>
          <w:rFonts w:ascii="PT Astra Serif" w:hAnsi="PT Astra Serif"/>
          <w:b w:val="0"/>
          <w:sz w:val="22"/>
          <w:szCs w:val="22"/>
        </w:rPr>
        <w:t>ПЛАН МЕРОПРИЯТИЙ</w:t>
      </w:r>
      <w:r w:rsidR="0062567C">
        <w:rPr>
          <w:rFonts w:ascii="PT Astra Serif" w:hAnsi="PT Astra Serif"/>
          <w:b w:val="0"/>
          <w:sz w:val="22"/>
          <w:szCs w:val="22"/>
        </w:rPr>
        <w:t xml:space="preserve"> </w:t>
      </w:r>
      <w:r w:rsidRPr="0062567C">
        <w:rPr>
          <w:rFonts w:ascii="PT Astra Serif" w:hAnsi="PT Astra Serif"/>
          <w:b w:val="0"/>
          <w:sz w:val="22"/>
          <w:szCs w:val="22"/>
        </w:rPr>
        <w:t>ПО</w:t>
      </w:r>
      <w:r w:rsidR="0062567C">
        <w:rPr>
          <w:rFonts w:ascii="PT Astra Serif" w:hAnsi="PT Astra Serif"/>
          <w:b w:val="0"/>
          <w:sz w:val="22"/>
          <w:szCs w:val="22"/>
        </w:rPr>
        <w:t xml:space="preserve"> </w:t>
      </w:r>
      <w:r w:rsidRPr="0062567C">
        <w:rPr>
          <w:rFonts w:ascii="PT Astra Serif" w:hAnsi="PT Astra Serif"/>
          <w:b w:val="0"/>
          <w:sz w:val="22"/>
          <w:szCs w:val="22"/>
        </w:rPr>
        <w:t>ПРОТИВОДЕЙСТВИЮ</w:t>
      </w:r>
      <w:r w:rsidR="0062567C">
        <w:rPr>
          <w:rFonts w:ascii="PT Astra Serif" w:hAnsi="PT Astra Serif"/>
          <w:b w:val="0"/>
          <w:sz w:val="22"/>
          <w:szCs w:val="22"/>
        </w:rPr>
        <w:t xml:space="preserve"> </w:t>
      </w:r>
      <w:r w:rsidRPr="0062567C">
        <w:rPr>
          <w:rFonts w:ascii="PT Astra Serif" w:hAnsi="PT Astra Serif"/>
          <w:b w:val="0"/>
          <w:sz w:val="22"/>
          <w:szCs w:val="22"/>
        </w:rPr>
        <w:t>НЕЛЕГАЛЬНОЙ</w:t>
      </w:r>
      <w:r w:rsidR="0062567C">
        <w:rPr>
          <w:rFonts w:ascii="PT Astra Serif" w:hAnsi="PT Astra Serif"/>
          <w:b w:val="0"/>
          <w:sz w:val="22"/>
          <w:szCs w:val="22"/>
        </w:rPr>
        <w:t xml:space="preserve"> </w:t>
      </w:r>
      <w:r w:rsidRPr="0062567C">
        <w:rPr>
          <w:rFonts w:ascii="PT Astra Serif" w:hAnsi="PT Astra Serif"/>
          <w:b w:val="0"/>
          <w:sz w:val="22"/>
          <w:szCs w:val="22"/>
        </w:rPr>
        <w:t>МИГРАЦИИ НА</w:t>
      </w:r>
    </w:p>
    <w:p w:rsidR="007979BC" w:rsidRPr="0062567C" w:rsidRDefault="007979BC" w:rsidP="007979BC">
      <w:pPr>
        <w:pStyle w:val="50"/>
        <w:shd w:val="clear" w:color="auto" w:fill="auto"/>
        <w:tabs>
          <w:tab w:val="left" w:leader="underscore" w:pos="2246"/>
        </w:tabs>
        <w:spacing w:before="0" w:line="326" w:lineRule="exact"/>
        <w:jc w:val="center"/>
        <w:rPr>
          <w:rFonts w:ascii="PT Astra Serif" w:hAnsi="PT Astra Serif"/>
          <w:b w:val="0"/>
          <w:sz w:val="22"/>
          <w:szCs w:val="22"/>
        </w:rPr>
      </w:pPr>
      <w:r w:rsidRPr="0062567C">
        <w:rPr>
          <w:rFonts w:ascii="PT Astra Serif" w:hAnsi="PT Astra Serif"/>
          <w:b w:val="0"/>
          <w:sz w:val="22"/>
          <w:szCs w:val="22"/>
        </w:rPr>
        <w:t>ТЕРРИТОРИИ</w:t>
      </w:r>
      <w:r w:rsidR="0062567C">
        <w:rPr>
          <w:rFonts w:ascii="PT Astra Serif" w:hAnsi="PT Astra Serif"/>
          <w:b w:val="0"/>
          <w:sz w:val="22"/>
          <w:szCs w:val="22"/>
        </w:rPr>
        <w:t xml:space="preserve"> </w:t>
      </w:r>
      <w:r w:rsidRPr="0062567C">
        <w:rPr>
          <w:rFonts w:ascii="PT Astra Serif" w:hAnsi="PT Astra Serif"/>
          <w:b w:val="0"/>
          <w:sz w:val="22"/>
          <w:szCs w:val="22"/>
        </w:rPr>
        <w:t>КАДЫЙСКОГО МУНИЦИПАЛЬНОГО РАЙОНА КОСТРОМСКОЙ ОБЛАСТИ</w:t>
      </w:r>
      <w:r w:rsidR="0062567C">
        <w:rPr>
          <w:rFonts w:ascii="PT Astra Serif" w:hAnsi="PT Astra Serif"/>
          <w:b w:val="0"/>
          <w:sz w:val="22"/>
          <w:szCs w:val="22"/>
        </w:rPr>
        <w:t xml:space="preserve"> </w:t>
      </w:r>
      <w:r w:rsidRPr="0062567C">
        <w:rPr>
          <w:rFonts w:ascii="PT Astra Serif" w:hAnsi="PT Astra Serif"/>
          <w:b w:val="0"/>
          <w:sz w:val="22"/>
          <w:szCs w:val="22"/>
        </w:rPr>
        <w:t>НА 2021 - 2023 ГОДЫ</w:t>
      </w:r>
    </w:p>
    <w:p w:rsidR="007979BC" w:rsidRPr="0062567C" w:rsidRDefault="007979BC" w:rsidP="007979BC">
      <w:pPr>
        <w:pStyle w:val="50"/>
        <w:shd w:val="clear" w:color="auto" w:fill="auto"/>
        <w:tabs>
          <w:tab w:val="left" w:leader="underscore" w:pos="2246"/>
        </w:tabs>
        <w:spacing w:before="0" w:line="326" w:lineRule="exact"/>
        <w:jc w:val="center"/>
        <w:rPr>
          <w:rFonts w:ascii="PT Astra Serif" w:hAnsi="PT Astra Serif"/>
          <w:sz w:val="22"/>
          <w:szCs w:val="22"/>
        </w:rPr>
      </w:pPr>
    </w:p>
    <w:p w:rsidR="007979BC" w:rsidRPr="0062567C" w:rsidRDefault="007979BC" w:rsidP="007979BC">
      <w:pPr>
        <w:widowControl w:val="0"/>
        <w:numPr>
          <w:ilvl w:val="0"/>
          <w:numId w:val="19"/>
        </w:numPr>
        <w:tabs>
          <w:tab w:val="left" w:pos="3666"/>
        </w:tabs>
        <w:spacing w:line="322" w:lineRule="exact"/>
        <w:ind w:left="3320"/>
        <w:rPr>
          <w:rFonts w:ascii="PT Astra Serif" w:hAnsi="PT Astra Serif"/>
          <w:sz w:val="22"/>
          <w:szCs w:val="22"/>
        </w:rPr>
      </w:pPr>
      <w:r w:rsidRPr="0062567C">
        <w:rPr>
          <w:rFonts w:ascii="PT Astra Serif" w:hAnsi="PT Astra Serif"/>
          <w:sz w:val="22"/>
          <w:szCs w:val="22"/>
        </w:rPr>
        <w:t>Характеристика проблемы</w:t>
      </w:r>
    </w:p>
    <w:p w:rsidR="007979BC" w:rsidRPr="0062567C" w:rsidRDefault="007979BC" w:rsidP="007979BC">
      <w:pPr>
        <w:spacing w:after="333" w:line="322" w:lineRule="exact"/>
        <w:ind w:firstLine="600"/>
        <w:rPr>
          <w:rFonts w:ascii="PT Astra Serif" w:hAnsi="PT Astra Serif"/>
          <w:sz w:val="22"/>
          <w:szCs w:val="22"/>
        </w:rPr>
      </w:pPr>
      <w:r w:rsidRPr="0062567C">
        <w:rPr>
          <w:rFonts w:ascii="PT Astra Serif" w:hAnsi="PT Astra Serif"/>
          <w:sz w:val="22"/>
          <w:szCs w:val="22"/>
        </w:rPr>
        <w:t>Нелегальная миграция, по сути, стала устойчивым и масштабным явлением для России, оказывающим значительное влияние на социально- экономические и политические процессы, в ряде случаев имеющие также негативные последствия. В стратегии государственной национальной политики Российской Федерации на период до 2025 года к числу основных проблем в сфере межнациональных (межэтнических) и межрелигиозных отношений, обусловленных появлением новых вызовов и угроз национальной безопасности Российской Федерации отнесена в том числе незаконная миграция, несовершенство действующей системы социальной и культурной адаптации иностранных граждан в российской Федерации.</w:t>
      </w:r>
    </w:p>
    <w:p w:rsidR="007979BC" w:rsidRPr="0062567C" w:rsidRDefault="007979BC" w:rsidP="007979BC">
      <w:pPr>
        <w:widowControl w:val="0"/>
        <w:numPr>
          <w:ilvl w:val="0"/>
          <w:numId w:val="19"/>
        </w:numPr>
        <w:tabs>
          <w:tab w:val="left" w:pos="3575"/>
        </w:tabs>
        <w:spacing w:after="258" w:line="280" w:lineRule="exact"/>
        <w:ind w:left="3200"/>
        <w:rPr>
          <w:rFonts w:ascii="PT Astra Serif" w:hAnsi="PT Astra Serif"/>
          <w:sz w:val="22"/>
          <w:szCs w:val="22"/>
        </w:rPr>
      </w:pPr>
      <w:r w:rsidRPr="0062567C">
        <w:rPr>
          <w:rFonts w:ascii="PT Astra Serif" w:hAnsi="PT Astra Serif"/>
          <w:sz w:val="22"/>
          <w:szCs w:val="22"/>
        </w:rPr>
        <w:t>Цели и задачи мероприятий</w:t>
      </w:r>
    </w:p>
    <w:p w:rsidR="007979BC" w:rsidRPr="0062567C" w:rsidRDefault="007979BC" w:rsidP="007979BC">
      <w:pPr>
        <w:spacing w:line="322" w:lineRule="exact"/>
        <w:ind w:firstLine="600"/>
        <w:rPr>
          <w:rFonts w:ascii="PT Astra Serif" w:hAnsi="PT Astra Serif"/>
          <w:sz w:val="22"/>
          <w:szCs w:val="22"/>
        </w:rPr>
      </w:pPr>
      <w:r w:rsidRPr="0062567C">
        <w:rPr>
          <w:rFonts w:ascii="PT Astra Serif" w:hAnsi="PT Astra Serif"/>
          <w:sz w:val="22"/>
          <w:szCs w:val="22"/>
        </w:rPr>
        <w:t>Основными целями плана мероприятий являются:</w:t>
      </w:r>
    </w:p>
    <w:p w:rsidR="007979BC" w:rsidRPr="0062567C" w:rsidRDefault="007979BC" w:rsidP="007979BC">
      <w:pPr>
        <w:widowControl w:val="0"/>
        <w:numPr>
          <w:ilvl w:val="0"/>
          <w:numId w:val="20"/>
        </w:numPr>
        <w:tabs>
          <w:tab w:val="left" w:pos="865"/>
        </w:tabs>
        <w:spacing w:line="322" w:lineRule="exact"/>
        <w:ind w:firstLine="600"/>
        <w:rPr>
          <w:rFonts w:ascii="PT Astra Serif" w:hAnsi="PT Astra Serif"/>
          <w:sz w:val="22"/>
          <w:szCs w:val="22"/>
        </w:rPr>
      </w:pPr>
      <w:r w:rsidRPr="0062567C">
        <w:rPr>
          <w:rFonts w:ascii="PT Astra Serif" w:hAnsi="PT Astra Serif"/>
          <w:sz w:val="22"/>
          <w:szCs w:val="22"/>
        </w:rPr>
        <w:t>обеспечение эффективного регулирования внешней миграции на</w:t>
      </w:r>
    </w:p>
    <w:p w:rsidR="007979BC" w:rsidRPr="0062567C" w:rsidRDefault="007979BC" w:rsidP="007979BC">
      <w:pPr>
        <w:tabs>
          <w:tab w:val="left" w:leader="underscore" w:pos="2246"/>
        </w:tabs>
        <w:spacing w:line="322" w:lineRule="exact"/>
        <w:rPr>
          <w:rFonts w:ascii="PT Astra Serif" w:hAnsi="PT Astra Serif"/>
          <w:sz w:val="22"/>
          <w:szCs w:val="22"/>
        </w:rPr>
      </w:pPr>
      <w:r w:rsidRPr="0062567C">
        <w:rPr>
          <w:rFonts w:ascii="PT Astra Serif" w:hAnsi="PT Astra Serif"/>
          <w:sz w:val="22"/>
          <w:szCs w:val="22"/>
        </w:rPr>
        <w:t>территории Кадыйского муниципального района Костромской области;</w:t>
      </w:r>
    </w:p>
    <w:p w:rsidR="007979BC" w:rsidRPr="0062567C" w:rsidRDefault="007979BC" w:rsidP="007979BC">
      <w:pPr>
        <w:widowControl w:val="0"/>
        <w:numPr>
          <w:ilvl w:val="0"/>
          <w:numId w:val="20"/>
        </w:numPr>
        <w:tabs>
          <w:tab w:val="left" w:pos="865"/>
        </w:tabs>
        <w:spacing w:line="322" w:lineRule="exact"/>
        <w:ind w:firstLine="600"/>
        <w:rPr>
          <w:rFonts w:ascii="PT Astra Serif" w:hAnsi="PT Astra Serif"/>
          <w:sz w:val="22"/>
          <w:szCs w:val="22"/>
        </w:rPr>
      </w:pPr>
      <w:r w:rsidRPr="0062567C">
        <w:rPr>
          <w:rFonts w:ascii="PT Astra Serif" w:hAnsi="PT Astra Serif"/>
          <w:sz w:val="22"/>
          <w:szCs w:val="22"/>
        </w:rPr>
        <w:t>противодействия незаконной миграции.</w:t>
      </w:r>
    </w:p>
    <w:p w:rsidR="007979BC" w:rsidRPr="0062567C" w:rsidRDefault="007979BC" w:rsidP="007979BC">
      <w:pPr>
        <w:ind w:firstLine="600"/>
        <w:rPr>
          <w:rFonts w:ascii="PT Astra Serif" w:hAnsi="PT Astra Serif"/>
          <w:sz w:val="22"/>
          <w:szCs w:val="22"/>
        </w:rPr>
      </w:pPr>
      <w:r w:rsidRPr="0062567C">
        <w:rPr>
          <w:rFonts w:ascii="PT Astra Serif" w:hAnsi="PT Astra Serif"/>
          <w:sz w:val="22"/>
          <w:szCs w:val="22"/>
        </w:rPr>
        <w:t>Условиями достижения целей плана мероприятий является решение следующих задач:</w:t>
      </w:r>
    </w:p>
    <w:p w:rsidR="007979BC" w:rsidRPr="0062567C" w:rsidRDefault="007979BC" w:rsidP="007979BC">
      <w:pPr>
        <w:widowControl w:val="0"/>
        <w:numPr>
          <w:ilvl w:val="0"/>
          <w:numId w:val="20"/>
        </w:numPr>
        <w:tabs>
          <w:tab w:val="left" w:pos="859"/>
        </w:tabs>
        <w:spacing w:line="317" w:lineRule="exact"/>
        <w:ind w:firstLine="600"/>
        <w:rPr>
          <w:rFonts w:ascii="PT Astra Serif" w:hAnsi="PT Astra Serif"/>
          <w:sz w:val="22"/>
          <w:szCs w:val="22"/>
        </w:rPr>
      </w:pPr>
      <w:r w:rsidRPr="0062567C">
        <w:rPr>
          <w:rFonts w:ascii="PT Astra Serif" w:hAnsi="PT Astra Serif"/>
          <w:sz w:val="22"/>
          <w:szCs w:val="22"/>
        </w:rPr>
        <w:t>формирование полной, достоверной, оперативной и актуальной информации о перемещении иностранных граждан;</w:t>
      </w:r>
    </w:p>
    <w:p w:rsidR="007979BC" w:rsidRPr="0062567C" w:rsidRDefault="007979BC" w:rsidP="007979BC">
      <w:pPr>
        <w:ind w:firstLine="1120"/>
        <w:rPr>
          <w:rFonts w:ascii="PT Astra Serif" w:hAnsi="PT Astra Serif"/>
          <w:sz w:val="22"/>
          <w:szCs w:val="22"/>
        </w:rPr>
      </w:pPr>
      <w:r w:rsidRPr="0062567C">
        <w:rPr>
          <w:rFonts w:ascii="PT Astra Serif" w:hAnsi="PT Astra Serif"/>
          <w:sz w:val="22"/>
          <w:szCs w:val="22"/>
        </w:rPr>
        <w:t>сокращение преступлений, совершенных иногородними и иностранными гражданами;</w:t>
      </w:r>
    </w:p>
    <w:p w:rsidR="007979BC" w:rsidRPr="0062567C" w:rsidRDefault="007979BC" w:rsidP="007979BC">
      <w:pPr>
        <w:ind w:firstLine="1120"/>
        <w:rPr>
          <w:rFonts w:ascii="PT Astra Serif" w:hAnsi="PT Astra Serif"/>
          <w:sz w:val="22"/>
          <w:szCs w:val="22"/>
        </w:rPr>
      </w:pPr>
      <w:r w:rsidRPr="0062567C">
        <w:rPr>
          <w:rFonts w:ascii="PT Astra Serif" w:hAnsi="PT Astra Serif"/>
          <w:sz w:val="22"/>
          <w:szCs w:val="22"/>
        </w:rPr>
        <w:t>обеспечение противодействия коррупции при оказании государственных услуг и исполнения государственных функций в сфере миграции.</w:t>
      </w:r>
    </w:p>
    <w:p w:rsidR="007979BC" w:rsidRPr="0062567C" w:rsidRDefault="007979BC" w:rsidP="007979BC">
      <w:pPr>
        <w:ind w:firstLine="600"/>
        <w:rPr>
          <w:rFonts w:ascii="PT Astra Serif" w:hAnsi="PT Astra Serif"/>
          <w:sz w:val="22"/>
          <w:szCs w:val="22"/>
        </w:rPr>
      </w:pPr>
      <w:r w:rsidRPr="0062567C">
        <w:rPr>
          <w:rFonts w:ascii="PT Astra Serif" w:hAnsi="PT Astra Serif"/>
          <w:sz w:val="22"/>
          <w:szCs w:val="22"/>
        </w:rPr>
        <w:t xml:space="preserve">Реализацию </w:t>
      </w:r>
      <w:r w:rsidRPr="0062567C">
        <w:rPr>
          <w:rStyle w:val="213pt"/>
          <w:rFonts w:ascii="PT Astra Serif" w:eastAsia="Calibri" w:hAnsi="PT Astra Serif"/>
          <w:sz w:val="22"/>
          <w:szCs w:val="22"/>
        </w:rPr>
        <w:t xml:space="preserve">мероприятий предполагается осуществить в течение 3-х лет </w:t>
      </w:r>
      <w:r w:rsidRPr="0062567C">
        <w:rPr>
          <w:rFonts w:ascii="PT Astra Serif" w:hAnsi="PT Astra Serif"/>
          <w:sz w:val="22"/>
          <w:szCs w:val="22"/>
        </w:rPr>
        <w:t>(2021-2023 годы) без разделения на этапы, поскольку меры по профилактике правонарушений и борьбе с преступностью необходимо осуществлять постоянно.</w:t>
      </w:r>
    </w:p>
    <w:p w:rsidR="007979BC" w:rsidRPr="0062567C" w:rsidRDefault="007979BC" w:rsidP="007979BC">
      <w:pPr>
        <w:spacing w:line="322" w:lineRule="exact"/>
        <w:ind w:firstLine="620"/>
        <w:rPr>
          <w:rFonts w:ascii="PT Astra Serif" w:hAnsi="PT Astra Serif"/>
          <w:sz w:val="22"/>
          <w:szCs w:val="22"/>
        </w:rPr>
      </w:pPr>
      <w:r w:rsidRPr="0062567C">
        <w:rPr>
          <w:rFonts w:ascii="PT Astra Serif" w:hAnsi="PT Astra Serif"/>
          <w:sz w:val="22"/>
          <w:szCs w:val="22"/>
        </w:rPr>
        <w:t>Для достижения поставленных целей плана мероприятий предусмотрено:</w:t>
      </w:r>
    </w:p>
    <w:p w:rsidR="007979BC" w:rsidRPr="0062567C" w:rsidRDefault="007979BC" w:rsidP="007979BC">
      <w:pPr>
        <w:widowControl w:val="0"/>
        <w:numPr>
          <w:ilvl w:val="0"/>
          <w:numId w:val="20"/>
        </w:numPr>
        <w:tabs>
          <w:tab w:val="left" w:pos="840"/>
        </w:tabs>
        <w:spacing w:line="322" w:lineRule="exact"/>
        <w:ind w:firstLine="620"/>
        <w:rPr>
          <w:rFonts w:ascii="PT Astra Serif" w:hAnsi="PT Astra Serif"/>
          <w:sz w:val="22"/>
          <w:szCs w:val="22"/>
        </w:rPr>
      </w:pPr>
      <w:r w:rsidRPr="0062567C">
        <w:rPr>
          <w:rFonts w:ascii="PT Astra Serif" w:hAnsi="PT Astra Serif"/>
          <w:sz w:val="22"/>
          <w:szCs w:val="22"/>
        </w:rPr>
        <w:t>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w:t>
      </w:r>
    </w:p>
    <w:p w:rsidR="007979BC" w:rsidRPr="0062567C" w:rsidRDefault="007979BC" w:rsidP="007979BC">
      <w:pPr>
        <w:spacing w:line="322" w:lineRule="exact"/>
        <w:ind w:firstLine="620"/>
        <w:rPr>
          <w:rFonts w:ascii="PT Astra Serif" w:hAnsi="PT Astra Serif"/>
          <w:sz w:val="22"/>
          <w:szCs w:val="22"/>
        </w:rPr>
      </w:pPr>
      <w:r w:rsidRPr="0062567C">
        <w:rPr>
          <w:rFonts w:ascii="PT Astra Serif" w:hAnsi="PT Astra Serif"/>
          <w:sz w:val="22"/>
          <w:szCs w:val="22"/>
        </w:rPr>
        <w:t>Для решения задач предусматривается:</w:t>
      </w:r>
    </w:p>
    <w:p w:rsidR="007979BC" w:rsidRPr="0062567C" w:rsidRDefault="007979BC" w:rsidP="007979BC">
      <w:pPr>
        <w:widowControl w:val="0"/>
        <w:numPr>
          <w:ilvl w:val="0"/>
          <w:numId w:val="20"/>
        </w:numPr>
        <w:tabs>
          <w:tab w:val="left" w:pos="840"/>
        </w:tabs>
        <w:spacing w:line="322" w:lineRule="exact"/>
        <w:ind w:firstLine="620"/>
        <w:rPr>
          <w:rFonts w:ascii="PT Astra Serif" w:hAnsi="PT Astra Serif"/>
          <w:sz w:val="22"/>
          <w:szCs w:val="22"/>
        </w:rPr>
      </w:pPr>
      <w:r w:rsidRPr="0062567C">
        <w:rPr>
          <w:rFonts w:ascii="PT Astra Serif" w:hAnsi="PT Astra Serif"/>
          <w:sz w:val="22"/>
          <w:szCs w:val="22"/>
        </w:rPr>
        <w:t>провести анализ миграционной правоприменительной практики на основе изучения (мониторинга) применения Федеральных Законов и других нормативных правовых актов, регулирующих отношения в сфере миграции;</w:t>
      </w:r>
    </w:p>
    <w:p w:rsidR="007979BC" w:rsidRPr="0062567C" w:rsidRDefault="007979BC" w:rsidP="007979BC">
      <w:pPr>
        <w:widowControl w:val="0"/>
        <w:numPr>
          <w:ilvl w:val="0"/>
          <w:numId w:val="20"/>
        </w:numPr>
        <w:tabs>
          <w:tab w:val="left" w:pos="840"/>
        </w:tabs>
        <w:spacing w:line="322" w:lineRule="exact"/>
        <w:ind w:firstLine="620"/>
        <w:rPr>
          <w:rFonts w:ascii="PT Astra Serif" w:hAnsi="PT Astra Serif"/>
          <w:sz w:val="22"/>
          <w:szCs w:val="22"/>
        </w:rPr>
      </w:pPr>
      <w:r w:rsidRPr="0062567C">
        <w:rPr>
          <w:rFonts w:ascii="PT Astra Serif" w:hAnsi="PT Astra Serif"/>
          <w:sz w:val="22"/>
          <w:szCs w:val="22"/>
        </w:rPr>
        <w:t>активизировать работу по выявлению и пресечению незаконного проживания иностранных граждан;</w:t>
      </w:r>
    </w:p>
    <w:p w:rsidR="007979BC" w:rsidRPr="0062567C" w:rsidRDefault="007979BC" w:rsidP="007979BC">
      <w:pPr>
        <w:ind w:firstLine="1080"/>
        <w:rPr>
          <w:rFonts w:ascii="PT Astra Serif" w:hAnsi="PT Astra Serif"/>
          <w:sz w:val="22"/>
          <w:szCs w:val="22"/>
        </w:rPr>
      </w:pPr>
      <w:r w:rsidRPr="0062567C">
        <w:rPr>
          <w:rFonts w:ascii="PT Astra Serif" w:hAnsi="PT Astra Serif"/>
          <w:sz w:val="22"/>
          <w:szCs w:val="22"/>
        </w:rPr>
        <w:t>осуществить комплекс предупредительных мероприятий по устранению</w:t>
      </w:r>
    </w:p>
    <w:p w:rsidR="007979BC" w:rsidRPr="0062567C" w:rsidRDefault="007979BC" w:rsidP="007979BC">
      <w:pPr>
        <w:ind w:firstLine="620"/>
        <w:rPr>
          <w:rFonts w:ascii="PT Astra Serif" w:hAnsi="PT Astra Serif"/>
          <w:sz w:val="22"/>
          <w:szCs w:val="22"/>
        </w:rPr>
      </w:pPr>
      <w:r w:rsidRPr="0062567C">
        <w:rPr>
          <w:rFonts w:ascii="PT Astra Serif" w:hAnsi="PT Astra Serif"/>
          <w:sz w:val="22"/>
          <w:szCs w:val="22"/>
        </w:rPr>
        <w:lastRenderedPageBreak/>
        <w:t>экономических основ незаконной миграции;</w:t>
      </w:r>
    </w:p>
    <w:p w:rsidR="007979BC" w:rsidRPr="0062567C" w:rsidRDefault="007979BC" w:rsidP="007979BC">
      <w:pPr>
        <w:widowControl w:val="0"/>
        <w:numPr>
          <w:ilvl w:val="0"/>
          <w:numId w:val="20"/>
        </w:numPr>
        <w:tabs>
          <w:tab w:val="left" w:pos="840"/>
        </w:tabs>
        <w:spacing w:line="317" w:lineRule="exact"/>
        <w:ind w:firstLine="620"/>
        <w:rPr>
          <w:rFonts w:ascii="PT Astra Serif" w:hAnsi="PT Astra Serif"/>
          <w:sz w:val="22"/>
          <w:szCs w:val="22"/>
        </w:rPr>
      </w:pPr>
      <w:r w:rsidRPr="0062567C">
        <w:rPr>
          <w:rFonts w:ascii="PT Astra Serif" w:hAnsi="PT Astra Serif"/>
          <w:sz w:val="22"/>
          <w:szCs w:val="22"/>
        </w:rPr>
        <w:t>провести мероприятия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p w:rsidR="007979BC" w:rsidRPr="0062567C" w:rsidRDefault="007979BC" w:rsidP="007979BC">
      <w:pPr>
        <w:widowControl w:val="0"/>
        <w:numPr>
          <w:ilvl w:val="0"/>
          <w:numId w:val="20"/>
        </w:numPr>
        <w:tabs>
          <w:tab w:val="left" w:pos="840"/>
        </w:tabs>
        <w:spacing w:line="317" w:lineRule="exact"/>
        <w:ind w:firstLine="620"/>
        <w:rPr>
          <w:rFonts w:ascii="PT Astra Serif" w:hAnsi="PT Astra Serif"/>
          <w:sz w:val="22"/>
          <w:szCs w:val="22"/>
        </w:rPr>
      </w:pPr>
      <w:r w:rsidRPr="0062567C">
        <w:rPr>
          <w:rFonts w:ascii="PT Astra Serif" w:hAnsi="PT Astra Serif"/>
          <w:sz w:val="22"/>
          <w:szCs w:val="22"/>
        </w:rPr>
        <w:t>осуществить правовое воспитание населения в сфере миграции для повышения уровня толерантности в обществе, недопущения разжигания межнациональной розни и подстрекательств к насилию в отношении мигрантов;</w:t>
      </w:r>
    </w:p>
    <w:p w:rsidR="007979BC" w:rsidRPr="0062567C" w:rsidRDefault="007979BC" w:rsidP="007979BC">
      <w:pPr>
        <w:widowControl w:val="0"/>
        <w:numPr>
          <w:ilvl w:val="0"/>
          <w:numId w:val="20"/>
        </w:numPr>
        <w:tabs>
          <w:tab w:val="left" w:pos="840"/>
        </w:tabs>
        <w:spacing w:line="317" w:lineRule="exact"/>
        <w:ind w:firstLine="620"/>
        <w:rPr>
          <w:rFonts w:ascii="PT Astra Serif" w:hAnsi="PT Astra Serif"/>
          <w:sz w:val="22"/>
          <w:szCs w:val="22"/>
        </w:rPr>
      </w:pPr>
      <w:r w:rsidRPr="0062567C">
        <w:rPr>
          <w:rFonts w:ascii="PT Astra Serif" w:hAnsi="PT Astra Serif"/>
          <w:sz w:val="22"/>
          <w:szCs w:val="22"/>
        </w:rPr>
        <w:t>обеспечить правовую и социальную адаптацию мигрантов в целях их интеграции в российское общество.</w:t>
      </w:r>
    </w:p>
    <w:p w:rsidR="007979BC" w:rsidRPr="0062567C" w:rsidRDefault="007979BC" w:rsidP="007979BC">
      <w:pPr>
        <w:widowControl w:val="0"/>
        <w:numPr>
          <w:ilvl w:val="0"/>
          <w:numId w:val="19"/>
        </w:numPr>
        <w:tabs>
          <w:tab w:val="left" w:pos="994"/>
        </w:tabs>
        <w:spacing w:line="317" w:lineRule="exact"/>
        <w:ind w:firstLine="620"/>
        <w:rPr>
          <w:rFonts w:ascii="PT Astra Serif" w:hAnsi="PT Astra Serif"/>
          <w:sz w:val="22"/>
          <w:szCs w:val="22"/>
        </w:rPr>
      </w:pPr>
      <w:r w:rsidRPr="0062567C">
        <w:rPr>
          <w:rFonts w:ascii="PT Astra Serif" w:hAnsi="PT Astra Serif"/>
          <w:sz w:val="22"/>
          <w:szCs w:val="22"/>
        </w:rPr>
        <w:t>Ожидаемые результаты</w:t>
      </w:r>
    </w:p>
    <w:p w:rsidR="007979BC" w:rsidRPr="0062567C" w:rsidRDefault="007979BC" w:rsidP="007979BC">
      <w:pPr>
        <w:ind w:firstLine="620"/>
        <w:rPr>
          <w:rFonts w:ascii="PT Astra Serif" w:hAnsi="PT Astra Serif"/>
          <w:sz w:val="22"/>
          <w:szCs w:val="22"/>
        </w:rPr>
      </w:pPr>
      <w:r w:rsidRPr="0062567C">
        <w:rPr>
          <w:rFonts w:ascii="PT Astra Serif" w:hAnsi="PT Astra Serif"/>
          <w:sz w:val="22"/>
          <w:szCs w:val="22"/>
        </w:rPr>
        <w:t>Реализация плана позволит:</w:t>
      </w:r>
    </w:p>
    <w:p w:rsidR="007979BC" w:rsidRPr="0062567C" w:rsidRDefault="007979BC" w:rsidP="007979BC">
      <w:pPr>
        <w:ind w:firstLine="1080"/>
        <w:rPr>
          <w:rFonts w:ascii="PT Astra Serif" w:hAnsi="PT Astra Serif"/>
          <w:sz w:val="22"/>
          <w:szCs w:val="22"/>
        </w:rPr>
      </w:pPr>
      <w:r w:rsidRPr="0062567C">
        <w:rPr>
          <w:rFonts w:ascii="PT Astra Serif" w:hAnsi="PT Astra Serif"/>
          <w:sz w:val="22"/>
          <w:szCs w:val="22"/>
        </w:rPr>
        <w:t>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7979BC" w:rsidRPr="0062567C" w:rsidRDefault="007979BC" w:rsidP="007979BC">
      <w:pPr>
        <w:widowControl w:val="0"/>
        <w:numPr>
          <w:ilvl w:val="0"/>
          <w:numId w:val="20"/>
        </w:numPr>
        <w:tabs>
          <w:tab w:val="left" w:pos="889"/>
        </w:tabs>
        <w:spacing w:line="317" w:lineRule="exact"/>
        <w:ind w:firstLine="620"/>
        <w:rPr>
          <w:rFonts w:ascii="PT Astra Serif" w:hAnsi="PT Astra Serif"/>
          <w:sz w:val="22"/>
          <w:szCs w:val="22"/>
        </w:rPr>
      </w:pPr>
      <w:r w:rsidRPr="0062567C">
        <w:rPr>
          <w:rFonts w:ascii="PT Astra Serif" w:hAnsi="PT Astra Serif"/>
          <w:sz w:val="22"/>
          <w:szCs w:val="22"/>
        </w:rPr>
        <w:t>снизить риск возникновения конфликтных ситуаций среди населения</w:t>
      </w:r>
    </w:p>
    <w:p w:rsidR="007979BC" w:rsidRPr="0062567C" w:rsidRDefault="007979BC" w:rsidP="007979BC">
      <w:pPr>
        <w:tabs>
          <w:tab w:val="left" w:leader="underscore" w:pos="2285"/>
        </w:tabs>
        <w:rPr>
          <w:rFonts w:ascii="PT Astra Serif" w:hAnsi="PT Astra Serif"/>
          <w:sz w:val="22"/>
          <w:szCs w:val="22"/>
        </w:rPr>
      </w:pPr>
      <w:r w:rsidRPr="0062567C">
        <w:rPr>
          <w:rFonts w:ascii="PT Astra Serif" w:hAnsi="PT Astra Serif"/>
          <w:sz w:val="22"/>
          <w:szCs w:val="22"/>
        </w:rPr>
        <w:t>территории</w:t>
      </w:r>
      <w:r w:rsidR="00C833D2">
        <w:rPr>
          <w:rFonts w:ascii="PT Astra Serif" w:hAnsi="PT Astra Serif"/>
          <w:sz w:val="22"/>
          <w:szCs w:val="22"/>
        </w:rPr>
        <w:t xml:space="preserve"> </w:t>
      </w:r>
      <w:r w:rsidRPr="0062567C">
        <w:rPr>
          <w:rFonts w:ascii="PT Astra Serif" w:hAnsi="PT Astra Serif"/>
          <w:sz w:val="22"/>
          <w:szCs w:val="22"/>
        </w:rPr>
        <w:t>Кадыйского муниципального района Костромской области в результате нелегальной миграции.</w:t>
      </w:r>
    </w:p>
    <w:p w:rsidR="007979BC" w:rsidRPr="0062567C" w:rsidRDefault="007979BC" w:rsidP="007979BC">
      <w:pPr>
        <w:tabs>
          <w:tab w:val="left" w:leader="underscore" w:pos="2285"/>
        </w:tabs>
        <w:rPr>
          <w:rFonts w:ascii="PT Astra Serif" w:hAnsi="PT Astra Serif"/>
          <w:sz w:val="22"/>
          <w:szCs w:val="22"/>
        </w:rPr>
      </w:pPr>
    </w:p>
    <w:p w:rsidR="007979BC" w:rsidRPr="0062567C" w:rsidRDefault="007979BC" w:rsidP="007979BC">
      <w:pPr>
        <w:widowControl w:val="0"/>
        <w:numPr>
          <w:ilvl w:val="0"/>
          <w:numId w:val="19"/>
        </w:numPr>
        <w:tabs>
          <w:tab w:val="left" w:pos="3839"/>
        </w:tabs>
        <w:spacing w:after="248" w:line="280" w:lineRule="exact"/>
        <w:ind w:left="3460"/>
        <w:rPr>
          <w:rFonts w:ascii="PT Astra Serif" w:hAnsi="PT Astra Serif"/>
          <w:sz w:val="22"/>
          <w:szCs w:val="22"/>
        </w:rPr>
      </w:pPr>
      <w:r w:rsidRPr="0062567C">
        <w:rPr>
          <w:rFonts w:ascii="PT Astra Serif" w:hAnsi="PT Astra Serif"/>
          <w:sz w:val="22"/>
          <w:szCs w:val="22"/>
        </w:rPr>
        <w:t>Перечень мероприятий</w:t>
      </w:r>
    </w:p>
    <w:p w:rsidR="007979BC" w:rsidRPr="0062567C" w:rsidRDefault="007979BC" w:rsidP="007979BC">
      <w:pPr>
        <w:ind w:firstLine="620"/>
        <w:rPr>
          <w:rFonts w:ascii="PT Astra Serif" w:hAnsi="PT Astra Serif"/>
          <w:sz w:val="22"/>
          <w:szCs w:val="22"/>
        </w:rPr>
      </w:pPr>
      <w:r w:rsidRPr="0062567C">
        <w:rPr>
          <w:rFonts w:ascii="PT Astra Serif" w:hAnsi="PT Astra Serif"/>
          <w:sz w:val="22"/>
          <w:szCs w:val="22"/>
        </w:rPr>
        <w:t>Система плана мероприятий представляет собой комплекс согласованных мер, призванных обеспечить осуществление цели и задач. Мероприятия спланированы в соответствии с требованиями законодательных актов Российской Федерации в сфере миграции.</w:t>
      </w:r>
    </w:p>
    <w:p w:rsidR="007979BC" w:rsidRPr="0062567C" w:rsidRDefault="007979BC" w:rsidP="007979BC">
      <w:pPr>
        <w:ind w:firstLine="620"/>
        <w:rPr>
          <w:rFonts w:ascii="PT Astra Serif" w:hAnsi="PT Astra Serif"/>
          <w:sz w:val="22"/>
          <w:szCs w:val="22"/>
        </w:rPr>
      </w:pPr>
      <w:r w:rsidRPr="0062567C">
        <w:rPr>
          <w:rFonts w:ascii="PT Astra Serif" w:hAnsi="PT Astra Serif"/>
          <w:sz w:val="22"/>
          <w:szCs w:val="22"/>
        </w:rPr>
        <w:t>Основные мероприятия включают:</w:t>
      </w:r>
    </w:p>
    <w:p w:rsidR="007979BC" w:rsidRPr="0062567C" w:rsidRDefault="007979BC" w:rsidP="007979BC">
      <w:pPr>
        <w:widowControl w:val="0"/>
        <w:numPr>
          <w:ilvl w:val="0"/>
          <w:numId w:val="20"/>
        </w:numPr>
        <w:tabs>
          <w:tab w:val="left" w:pos="889"/>
          <w:tab w:val="left" w:leader="underscore" w:pos="8012"/>
        </w:tabs>
        <w:spacing w:line="312" w:lineRule="exact"/>
        <w:ind w:firstLine="620"/>
        <w:rPr>
          <w:rFonts w:ascii="PT Astra Serif" w:hAnsi="PT Astra Serif"/>
          <w:sz w:val="22"/>
          <w:szCs w:val="22"/>
        </w:rPr>
      </w:pPr>
      <w:r w:rsidRPr="0062567C">
        <w:rPr>
          <w:rFonts w:ascii="PT Astra Serif" w:hAnsi="PT Astra Serif"/>
          <w:sz w:val="22"/>
          <w:szCs w:val="22"/>
        </w:rPr>
        <w:t>проведение мониторинга миграционной ситуации в Кадыйском муниципальном районе Костромской области с учетом оценки и анализа сложившейся обстановки;</w:t>
      </w:r>
    </w:p>
    <w:p w:rsidR="007979BC" w:rsidRPr="0062567C" w:rsidRDefault="007979BC" w:rsidP="007979BC">
      <w:pPr>
        <w:widowControl w:val="0"/>
        <w:numPr>
          <w:ilvl w:val="0"/>
          <w:numId w:val="20"/>
        </w:numPr>
        <w:tabs>
          <w:tab w:val="left" w:pos="838"/>
        </w:tabs>
        <w:spacing w:line="326" w:lineRule="exact"/>
        <w:ind w:firstLine="600"/>
        <w:jc w:val="left"/>
        <w:rPr>
          <w:rFonts w:ascii="PT Astra Serif" w:hAnsi="PT Astra Serif"/>
          <w:sz w:val="22"/>
          <w:szCs w:val="22"/>
        </w:rPr>
      </w:pPr>
      <w:r w:rsidRPr="0062567C">
        <w:rPr>
          <w:rFonts w:ascii="PT Astra Serif" w:hAnsi="PT Astra Serif"/>
          <w:sz w:val="22"/>
          <w:szCs w:val="22"/>
        </w:rPr>
        <w:t>осуществления комплекса мероприятий по выявлению и пресечению нарушений миграционного законодательства;</w:t>
      </w:r>
    </w:p>
    <w:p w:rsidR="007979BC" w:rsidRPr="0062567C" w:rsidRDefault="007979BC" w:rsidP="007979BC">
      <w:pPr>
        <w:widowControl w:val="0"/>
        <w:numPr>
          <w:ilvl w:val="0"/>
          <w:numId w:val="20"/>
        </w:numPr>
        <w:tabs>
          <w:tab w:val="left" w:pos="834"/>
        </w:tabs>
        <w:spacing w:after="277" w:line="326" w:lineRule="exact"/>
        <w:ind w:firstLine="600"/>
        <w:jc w:val="left"/>
        <w:rPr>
          <w:rFonts w:ascii="PT Astra Serif" w:hAnsi="PT Astra Serif"/>
          <w:sz w:val="22"/>
          <w:szCs w:val="22"/>
        </w:rPr>
      </w:pPr>
      <w:r w:rsidRPr="0062567C">
        <w:rPr>
          <w:rFonts w:ascii="PT Astra Serif" w:hAnsi="PT Astra Serif"/>
          <w:sz w:val="22"/>
          <w:szCs w:val="22"/>
        </w:rPr>
        <w:t>формирование общественного мнения, способствующего адаптации и интеграции законных мигрантов и пресечению нелегальной миграции.</w:t>
      </w:r>
    </w:p>
    <w:p w:rsidR="007979BC" w:rsidRPr="0062567C" w:rsidRDefault="007979BC" w:rsidP="007979BC">
      <w:pPr>
        <w:widowControl w:val="0"/>
        <w:numPr>
          <w:ilvl w:val="0"/>
          <w:numId w:val="19"/>
        </w:numPr>
        <w:tabs>
          <w:tab w:val="left" w:pos="4142"/>
        </w:tabs>
        <w:spacing w:line="280" w:lineRule="exact"/>
        <w:ind w:left="3760"/>
        <w:rPr>
          <w:rFonts w:ascii="PT Astra Serif" w:hAnsi="PT Astra Serif"/>
          <w:sz w:val="22"/>
          <w:szCs w:val="22"/>
        </w:rPr>
      </w:pPr>
      <w:r w:rsidRPr="0062567C">
        <w:rPr>
          <w:rFonts w:ascii="PT Astra Serif" w:hAnsi="PT Astra Serif"/>
          <w:sz w:val="22"/>
          <w:szCs w:val="22"/>
        </w:rPr>
        <w:t>Сроки реализации</w:t>
      </w:r>
    </w:p>
    <w:p w:rsidR="007979BC" w:rsidRPr="0062567C" w:rsidRDefault="007979BC" w:rsidP="007979BC">
      <w:pPr>
        <w:tabs>
          <w:tab w:val="left" w:pos="4142"/>
        </w:tabs>
        <w:spacing w:line="280" w:lineRule="exact"/>
        <w:ind w:left="3760"/>
        <w:rPr>
          <w:rFonts w:ascii="PT Astra Serif" w:hAnsi="PT Astra Serif"/>
          <w:sz w:val="22"/>
          <w:szCs w:val="22"/>
        </w:rPr>
      </w:pPr>
    </w:p>
    <w:p w:rsidR="007979BC" w:rsidRPr="0062567C" w:rsidRDefault="007979BC" w:rsidP="007979BC">
      <w:pPr>
        <w:spacing w:after="327" w:line="280" w:lineRule="exact"/>
        <w:ind w:firstLine="600"/>
        <w:jc w:val="left"/>
        <w:rPr>
          <w:rFonts w:ascii="PT Astra Serif" w:hAnsi="PT Astra Serif"/>
          <w:sz w:val="22"/>
          <w:szCs w:val="22"/>
        </w:rPr>
      </w:pPr>
      <w:r w:rsidRPr="0062567C">
        <w:rPr>
          <w:rFonts w:ascii="PT Astra Serif" w:hAnsi="PT Astra Serif"/>
          <w:sz w:val="22"/>
          <w:szCs w:val="22"/>
        </w:rPr>
        <w:t>Срок реализации плана мероприятий - с 2021 по 2023 годы.</w:t>
      </w:r>
    </w:p>
    <w:p w:rsidR="007979BC" w:rsidRPr="0062567C" w:rsidRDefault="007979BC" w:rsidP="007979BC">
      <w:pPr>
        <w:widowControl w:val="0"/>
        <w:numPr>
          <w:ilvl w:val="0"/>
          <w:numId w:val="19"/>
        </w:numPr>
        <w:tabs>
          <w:tab w:val="left" w:pos="3862"/>
        </w:tabs>
        <w:spacing w:after="313" w:line="280" w:lineRule="exact"/>
        <w:ind w:left="3480"/>
        <w:rPr>
          <w:rFonts w:ascii="PT Astra Serif" w:hAnsi="PT Astra Serif"/>
          <w:sz w:val="22"/>
          <w:szCs w:val="22"/>
        </w:rPr>
      </w:pPr>
      <w:r w:rsidRPr="0062567C">
        <w:rPr>
          <w:rFonts w:ascii="PT Astra Serif" w:hAnsi="PT Astra Serif"/>
          <w:sz w:val="22"/>
          <w:szCs w:val="22"/>
        </w:rPr>
        <w:t>Описание последствий</w:t>
      </w:r>
    </w:p>
    <w:p w:rsidR="007979BC" w:rsidRPr="0062567C" w:rsidRDefault="007979BC" w:rsidP="009D3F60">
      <w:pPr>
        <w:ind w:firstLine="600"/>
        <w:jc w:val="left"/>
        <w:rPr>
          <w:rFonts w:ascii="PT Astra Serif" w:hAnsi="PT Astra Serif"/>
          <w:sz w:val="22"/>
          <w:szCs w:val="22"/>
        </w:rPr>
      </w:pPr>
      <w:r w:rsidRPr="0062567C">
        <w:rPr>
          <w:rFonts w:ascii="PT Astra Serif" w:hAnsi="PT Astra Serif"/>
          <w:sz w:val="22"/>
          <w:szCs w:val="22"/>
        </w:rPr>
        <w:t>Основной социально-экономический эффект от реализации плана мероприятий состоит в повышении эффективной работы администрации</w:t>
      </w:r>
      <w:r w:rsidR="009D3F60">
        <w:rPr>
          <w:rFonts w:ascii="PT Astra Serif" w:hAnsi="PT Astra Serif"/>
          <w:sz w:val="22"/>
          <w:szCs w:val="22"/>
        </w:rPr>
        <w:t xml:space="preserve"> </w:t>
      </w:r>
      <w:r w:rsidRPr="0062567C">
        <w:rPr>
          <w:rFonts w:ascii="PT Astra Serif" w:hAnsi="PT Astra Serif"/>
          <w:sz w:val="22"/>
          <w:szCs w:val="22"/>
        </w:rPr>
        <w:t>Кадыйского муниципального района Костромской области по сохранению стабильной, прогнозируемой и управляемой миграционной ситуации на территории района, а также формированию у жителей терпимого отношения к мигрантам.</w:t>
      </w:r>
    </w:p>
    <w:p w:rsidR="007979BC" w:rsidRPr="0062567C" w:rsidRDefault="007979BC" w:rsidP="007979BC">
      <w:pPr>
        <w:ind w:firstLine="600"/>
        <w:jc w:val="left"/>
        <w:rPr>
          <w:rFonts w:ascii="PT Astra Serif" w:hAnsi="PT Astra Serif"/>
          <w:sz w:val="22"/>
          <w:szCs w:val="22"/>
        </w:rPr>
      </w:pPr>
      <w:r w:rsidRPr="0062567C">
        <w:rPr>
          <w:rFonts w:ascii="PT Astra Serif" w:hAnsi="PT Astra Serif"/>
          <w:sz w:val="22"/>
          <w:szCs w:val="22"/>
        </w:rPr>
        <w:t>Сохранение стабильности миграционной ситуации позволит успешно решать социально-экономические задачи, станет благоприятным фактором</w:t>
      </w:r>
    </w:p>
    <w:p w:rsidR="007979BC" w:rsidRPr="0062567C" w:rsidRDefault="007979BC" w:rsidP="009D3F60">
      <w:pPr>
        <w:tabs>
          <w:tab w:val="left" w:leader="underscore" w:pos="6144"/>
        </w:tabs>
        <w:jc w:val="left"/>
        <w:rPr>
          <w:rFonts w:ascii="PT Astra Serif" w:hAnsi="PT Astra Serif"/>
          <w:sz w:val="22"/>
          <w:szCs w:val="22"/>
        </w:rPr>
      </w:pPr>
      <w:r w:rsidRPr="0062567C">
        <w:rPr>
          <w:rFonts w:ascii="PT Astra Serif" w:hAnsi="PT Astra Serif"/>
          <w:sz w:val="22"/>
          <w:szCs w:val="22"/>
        </w:rPr>
        <w:t>для успешного развития экономики Кадыйского муниципального района Костромской области и решения острых социальных проблем.</w:t>
      </w:r>
      <w:r w:rsidR="009D3F60">
        <w:rPr>
          <w:rFonts w:ascii="PT Astra Serif" w:hAnsi="PT Astra Serif"/>
          <w:sz w:val="22"/>
          <w:szCs w:val="22"/>
        </w:rPr>
        <w:t xml:space="preserve"> м</w:t>
      </w:r>
      <w:r w:rsidRPr="0062567C">
        <w:rPr>
          <w:rFonts w:ascii="PT Astra Serif" w:hAnsi="PT Astra Serif"/>
          <w:sz w:val="22"/>
          <w:szCs w:val="22"/>
        </w:rPr>
        <w:t>ероприятия по противодействию нелегальной миграции на</w:t>
      </w:r>
    </w:p>
    <w:p w:rsidR="007979BC" w:rsidRPr="0062567C" w:rsidRDefault="00C833D2" w:rsidP="007979BC">
      <w:pPr>
        <w:tabs>
          <w:tab w:val="left" w:leader="underscore" w:pos="2586"/>
        </w:tabs>
        <w:ind w:left="440"/>
        <w:rPr>
          <w:rFonts w:ascii="PT Astra Serif" w:hAnsi="PT Astra Serif"/>
          <w:sz w:val="22"/>
          <w:szCs w:val="22"/>
        </w:rPr>
      </w:pPr>
      <w:r w:rsidRPr="0062567C">
        <w:rPr>
          <w:rFonts w:ascii="PT Astra Serif" w:hAnsi="PT Astra Serif"/>
          <w:sz w:val="22"/>
          <w:szCs w:val="22"/>
        </w:rPr>
        <w:t>Т</w:t>
      </w:r>
      <w:r w:rsidR="007979BC" w:rsidRPr="0062567C">
        <w:rPr>
          <w:rFonts w:ascii="PT Astra Serif" w:hAnsi="PT Astra Serif"/>
          <w:sz w:val="22"/>
          <w:szCs w:val="22"/>
        </w:rPr>
        <w:t>ерритории</w:t>
      </w:r>
      <w:r>
        <w:rPr>
          <w:rFonts w:ascii="PT Astra Serif" w:hAnsi="PT Astra Serif"/>
          <w:sz w:val="22"/>
          <w:szCs w:val="22"/>
        </w:rPr>
        <w:t xml:space="preserve"> </w:t>
      </w:r>
      <w:r w:rsidR="007979BC" w:rsidRPr="0062567C">
        <w:rPr>
          <w:rFonts w:ascii="PT Astra Serif" w:hAnsi="PT Astra Serif"/>
          <w:sz w:val="22"/>
          <w:szCs w:val="22"/>
        </w:rPr>
        <w:t>Кадыйского муниципального района Костромской области на 2021 - 2023 годы</w:t>
      </w: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4557"/>
        <w:gridCol w:w="2395"/>
        <w:gridCol w:w="2545"/>
      </w:tblGrid>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w:t>
            </w:r>
          </w:p>
          <w:p w:rsidR="007979BC" w:rsidRPr="0062567C" w:rsidRDefault="007979BC" w:rsidP="00E049EF">
            <w:pPr>
              <w:jc w:val="center"/>
              <w:rPr>
                <w:rFonts w:ascii="PT Astra Serif" w:hAnsi="PT Astra Serif"/>
                <w:sz w:val="22"/>
                <w:szCs w:val="22"/>
              </w:rPr>
            </w:pPr>
            <w:r w:rsidRPr="0062567C">
              <w:rPr>
                <w:rStyle w:val="28"/>
                <w:rFonts w:ascii="PT Astra Serif" w:eastAsia="Calibri" w:hAnsi="PT Astra Serif"/>
                <w:sz w:val="22"/>
                <w:szCs w:val="22"/>
              </w:rPr>
              <w:t>п\п</w:t>
            </w:r>
          </w:p>
        </w:tc>
        <w:tc>
          <w:tcPr>
            <w:tcW w:w="4557"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8"/>
                <w:rFonts w:ascii="PT Astra Serif" w:eastAsia="Calibri" w:hAnsi="PT Astra Serif"/>
                <w:sz w:val="22"/>
                <w:szCs w:val="22"/>
              </w:rPr>
              <w:t>Наименование мероприятия</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8"/>
                <w:rFonts w:ascii="PT Astra Serif" w:eastAsia="Calibri" w:hAnsi="PT Astra Serif"/>
                <w:sz w:val="22"/>
                <w:szCs w:val="22"/>
              </w:rPr>
              <w:t>Срок исполнения</w:t>
            </w:r>
          </w:p>
        </w:tc>
        <w:tc>
          <w:tcPr>
            <w:tcW w:w="254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8"/>
                <w:rFonts w:ascii="PT Astra Serif" w:eastAsia="Calibri" w:hAnsi="PT Astra Serif"/>
                <w:sz w:val="22"/>
                <w:szCs w:val="22"/>
              </w:rPr>
              <w:t>Исполнитель</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CordiaUPC20pt"/>
                <w:rFonts w:ascii="PT Astra Serif" w:hAnsi="PT Astra Serif"/>
                <w:sz w:val="22"/>
                <w:szCs w:val="22"/>
              </w:rPr>
              <w:t>1</w:t>
            </w:r>
            <w:r w:rsidRPr="0062567C">
              <w:rPr>
                <w:rStyle w:val="2CordiaUPC32pt"/>
                <w:rFonts w:ascii="PT Astra Serif" w:eastAsia="Calibri" w:hAnsi="PT Astra Serif"/>
                <w:sz w:val="22"/>
                <w:szCs w:val="22"/>
              </w:rPr>
              <w:t>.</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Style w:val="27"/>
                <w:rFonts w:ascii="PT Astra Serif" w:eastAsia="Calibri" w:hAnsi="PT Astra Serif"/>
                <w:sz w:val="22"/>
                <w:szCs w:val="22"/>
              </w:rPr>
              <w:t>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w:t>
            </w:r>
            <w:r w:rsidR="009D3F60">
              <w:rPr>
                <w:rStyle w:val="27"/>
                <w:rFonts w:ascii="PT Astra Serif" w:eastAsia="Calibri" w:hAnsi="PT Astra Serif"/>
                <w:sz w:val="22"/>
                <w:szCs w:val="22"/>
              </w:rPr>
              <w:t>-</w:t>
            </w:r>
            <w:r w:rsidRPr="0062567C">
              <w:rPr>
                <w:rStyle w:val="27"/>
                <w:rFonts w:ascii="PT Astra Serif" w:eastAsia="Calibri" w:hAnsi="PT Astra Serif"/>
                <w:sz w:val="22"/>
                <w:szCs w:val="22"/>
              </w:rPr>
              <w:softHyphen/>
              <w:t xml:space="preserve">ориентированной деятельности, в подготовке и проведении совместных мероприятий, направленных на развитие межнационального межконфессионального </w:t>
            </w:r>
            <w:r w:rsidRPr="0062567C">
              <w:rPr>
                <w:rStyle w:val="27"/>
                <w:rFonts w:ascii="PT Astra Serif" w:eastAsia="Calibri" w:hAnsi="PT Astra Serif"/>
                <w:sz w:val="22"/>
                <w:szCs w:val="22"/>
              </w:rPr>
              <w:lastRenderedPageBreak/>
              <w:t>диалога и сотрудничества</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lastRenderedPageBreak/>
              <w:t>2021-2023 годы постоянно</w:t>
            </w:r>
          </w:p>
        </w:tc>
        <w:tc>
          <w:tcPr>
            <w:tcW w:w="2545" w:type="dxa"/>
            <w:shd w:val="clear" w:color="auto" w:fill="FFFFFF"/>
            <w:vAlign w:val="center"/>
          </w:tcPr>
          <w:p w:rsidR="007979BC" w:rsidRPr="0062567C" w:rsidRDefault="007979BC" w:rsidP="00E049EF">
            <w:pPr>
              <w:tabs>
                <w:tab w:val="left" w:leader="underscore" w:pos="2242"/>
              </w:tabs>
              <w:jc w:val="center"/>
              <w:rPr>
                <w:rFonts w:ascii="PT Astra Serif" w:hAnsi="PT Astra Serif"/>
                <w:sz w:val="22"/>
                <w:szCs w:val="22"/>
              </w:rPr>
            </w:pPr>
            <w:r w:rsidRPr="0062567C">
              <w:rPr>
                <w:rStyle w:val="27"/>
                <w:rFonts w:ascii="PT Astra Serif" w:eastAsia="Calibri" w:hAnsi="PT Astra Serif"/>
                <w:sz w:val="22"/>
                <w:szCs w:val="22"/>
              </w:rPr>
              <w:t>Администрация</w:t>
            </w:r>
          </w:p>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Костромской</w:t>
            </w:r>
          </w:p>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lastRenderedPageBreak/>
              <w:t>2.</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Style w:val="27"/>
                <w:rFonts w:ascii="PT Astra Serif" w:eastAsia="Calibri" w:hAnsi="PT Astra Serif"/>
                <w:sz w:val="22"/>
                <w:szCs w:val="22"/>
              </w:rPr>
              <w:t>Проведение работы по разъяснению работодателям и иностранным гражданам порядка осуществления временной трудовой деятельности на территории Кадыйского муниципального района Костромской области</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2021-2023 годы постоянно</w:t>
            </w:r>
          </w:p>
        </w:tc>
        <w:tc>
          <w:tcPr>
            <w:tcW w:w="2545" w:type="dxa"/>
            <w:shd w:val="clear" w:color="auto" w:fill="FFFFFF"/>
            <w:vAlign w:val="center"/>
          </w:tcPr>
          <w:p w:rsidR="007979BC" w:rsidRPr="0062567C" w:rsidRDefault="007979BC" w:rsidP="00E049EF">
            <w:pPr>
              <w:tabs>
                <w:tab w:val="left" w:leader="underscore" w:pos="2242"/>
              </w:tabs>
              <w:jc w:val="center"/>
              <w:rPr>
                <w:rFonts w:ascii="PT Astra Serif" w:hAnsi="PT Astra Serif"/>
                <w:sz w:val="22"/>
                <w:szCs w:val="22"/>
              </w:rPr>
            </w:pPr>
            <w:r w:rsidRPr="0062567C">
              <w:rPr>
                <w:rStyle w:val="27"/>
                <w:rFonts w:ascii="PT Astra Serif" w:eastAsia="Calibri" w:hAnsi="PT Astra Serif"/>
                <w:sz w:val="22"/>
                <w:szCs w:val="22"/>
              </w:rPr>
              <w:t>Администрация</w:t>
            </w:r>
          </w:p>
          <w:p w:rsidR="007979BC" w:rsidRPr="0062567C" w:rsidRDefault="007979BC" w:rsidP="00E049EF">
            <w:pPr>
              <w:jc w:val="center"/>
              <w:rPr>
                <w:rStyle w:val="27"/>
                <w:rFonts w:ascii="PT Astra Serif" w:eastAsia="Calibri"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Костромской</w:t>
            </w:r>
          </w:p>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3.</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Style w:val="27"/>
                <w:rFonts w:ascii="PT Astra Serif" w:eastAsia="Calibri" w:hAnsi="PT Astra Serif"/>
                <w:sz w:val="22"/>
                <w:szCs w:val="22"/>
              </w:rPr>
              <w:t>Провести мероприятия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2021-2023 годы 2 раза в год II - III квартал</w:t>
            </w:r>
          </w:p>
        </w:tc>
        <w:tc>
          <w:tcPr>
            <w:tcW w:w="2545" w:type="dxa"/>
            <w:shd w:val="clear" w:color="auto" w:fill="FFFFFF"/>
            <w:vAlign w:val="center"/>
          </w:tcPr>
          <w:p w:rsidR="007979BC" w:rsidRPr="0062567C" w:rsidRDefault="007979BC" w:rsidP="00E049EF">
            <w:pPr>
              <w:jc w:val="center"/>
              <w:rPr>
                <w:rStyle w:val="27"/>
                <w:rFonts w:ascii="PT Astra Serif" w:eastAsia="Calibri" w:hAnsi="PT Astra Serif"/>
                <w:sz w:val="22"/>
                <w:szCs w:val="22"/>
              </w:rPr>
            </w:pPr>
            <w:r w:rsidRPr="0062567C">
              <w:rPr>
                <w:rStyle w:val="27"/>
                <w:rFonts w:ascii="PT Astra Serif" w:eastAsia="Calibri" w:hAnsi="PT Astra Serif"/>
                <w:sz w:val="22"/>
                <w:szCs w:val="22"/>
              </w:rPr>
              <w:t>Администрация</w:t>
            </w:r>
          </w:p>
          <w:p w:rsidR="007979BC" w:rsidRPr="0062567C" w:rsidRDefault="007979BC" w:rsidP="00E049EF">
            <w:pPr>
              <w:jc w:val="center"/>
              <w:rPr>
                <w:rStyle w:val="27"/>
                <w:rFonts w:ascii="PT Astra Serif" w:eastAsia="Calibri"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Костромской 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4.</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Style w:val="27"/>
                <w:rFonts w:ascii="PT Astra Serif" w:eastAsia="Calibri" w:hAnsi="PT Astra Serif"/>
                <w:sz w:val="22"/>
                <w:szCs w:val="22"/>
              </w:rPr>
              <w:t>Проводить анализ миграционной правоприменительной практики на основе изучения (мониторинга) применения федеральных законов и других нормативно правовых</w:t>
            </w:r>
          </w:p>
          <w:p w:rsidR="007979BC" w:rsidRPr="0062567C" w:rsidRDefault="007979BC" w:rsidP="00E049EF">
            <w:pPr>
              <w:rPr>
                <w:rFonts w:ascii="PT Astra Serif" w:hAnsi="PT Astra Serif"/>
                <w:sz w:val="22"/>
                <w:szCs w:val="22"/>
              </w:rPr>
            </w:pPr>
            <w:r w:rsidRPr="0062567C">
              <w:rPr>
                <w:rFonts w:ascii="PT Astra Serif" w:hAnsi="PT Astra Serif"/>
                <w:sz w:val="22"/>
                <w:szCs w:val="22"/>
              </w:rPr>
              <w:t>актов, регулирующих отношения в сфере миграции</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Style w:val="27"/>
                <w:rFonts w:ascii="PT Astra Serif" w:eastAsia="Calibri" w:hAnsi="PT Astra Serif"/>
                <w:sz w:val="22"/>
                <w:szCs w:val="22"/>
              </w:rPr>
              <w:t>2021-2023 годы Два раза в год.</w:t>
            </w:r>
          </w:p>
        </w:tc>
        <w:tc>
          <w:tcPr>
            <w:tcW w:w="2545" w:type="dxa"/>
            <w:shd w:val="clear" w:color="auto" w:fill="FFFFFF"/>
            <w:vAlign w:val="center"/>
          </w:tcPr>
          <w:p w:rsidR="007979BC" w:rsidRPr="0062567C" w:rsidRDefault="007979BC" w:rsidP="00E049EF">
            <w:pPr>
              <w:tabs>
                <w:tab w:val="left" w:leader="underscore" w:pos="2246"/>
              </w:tabs>
              <w:jc w:val="center"/>
              <w:rPr>
                <w:rFonts w:ascii="PT Astra Serif" w:hAnsi="PT Astra Serif"/>
                <w:sz w:val="22"/>
                <w:szCs w:val="22"/>
              </w:rPr>
            </w:pPr>
            <w:r w:rsidRPr="0062567C">
              <w:rPr>
                <w:rStyle w:val="27"/>
                <w:rFonts w:ascii="PT Astra Serif" w:eastAsia="Calibri" w:hAnsi="PT Astra Serif"/>
                <w:sz w:val="22"/>
                <w:szCs w:val="22"/>
              </w:rPr>
              <w:t>Администрация</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Костромской</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5.</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Fonts w:ascii="PT Astra Serif" w:hAnsi="PT Astra Serif"/>
                <w:sz w:val="22"/>
                <w:szCs w:val="22"/>
              </w:rPr>
              <w:t>Обеспечить контроль за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2021-2023 годы постоянно</w:t>
            </w:r>
          </w:p>
        </w:tc>
        <w:tc>
          <w:tcPr>
            <w:tcW w:w="254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Администрация</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Костромской</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6.</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Fonts w:ascii="PT Astra Serif" w:hAnsi="PT Astra Serif"/>
                <w:sz w:val="22"/>
                <w:szCs w:val="22"/>
              </w:rPr>
              <w:t>Организация и проведение семинаров, «круглых столов» и других мероприятий по вопросам миграции. В том числе:</w:t>
            </w:r>
          </w:p>
          <w:p w:rsidR="007979BC" w:rsidRPr="0062567C" w:rsidRDefault="007979BC" w:rsidP="007979BC">
            <w:pPr>
              <w:widowControl w:val="0"/>
              <w:numPr>
                <w:ilvl w:val="0"/>
                <w:numId w:val="21"/>
              </w:numPr>
              <w:tabs>
                <w:tab w:val="left" w:pos="168"/>
              </w:tabs>
              <w:rPr>
                <w:rFonts w:ascii="PT Astra Serif" w:eastAsia="Times New Roman" w:hAnsi="PT Astra Serif"/>
                <w:sz w:val="22"/>
                <w:szCs w:val="22"/>
              </w:rPr>
            </w:pPr>
            <w:r w:rsidRPr="0062567C">
              <w:rPr>
                <w:rFonts w:ascii="PT Astra Serif" w:eastAsia="Times New Roman" w:hAnsi="PT Astra Serif"/>
                <w:sz w:val="22"/>
                <w:szCs w:val="22"/>
              </w:rPr>
              <w:t>о проблемах регулирования миграционных процессов;</w:t>
            </w:r>
          </w:p>
          <w:p w:rsidR="007979BC" w:rsidRPr="0062567C" w:rsidRDefault="007979BC" w:rsidP="007979BC">
            <w:pPr>
              <w:widowControl w:val="0"/>
              <w:numPr>
                <w:ilvl w:val="0"/>
                <w:numId w:val="21"/>
              </w:numPr>
              <w:tabs>
                <w:tab w:val="left" w:pos="163"/>
              </w:tabs>
              <w:rPr>
                <w:rFonts w:ascii="PT Astra Serif" w:eastAsia="Times New Roman" w:hAnsi="PT Astra Serif"/>
                <w:sz w:val="22"/>
                <w:szCs w:val="22"/>
              </w:rPr>
            </w:pPr>
            <w:r w:rsidRPr="0062567C">
              <w:rPr>
                <w:rFonts w:ascii="PT Astra Serif" w:eastAsia="Times New Roman" w:hAnsi="PT Astra Serif"/>
                <w:sz w:val="22"/>
                <w:szCs w:val="22"/>
              </w:rPr>
              <w:t>о проблемах регулирования социально-трудовых отношений с иностранными работниками;</w:t>
            </w:r>
          </w:p>
          <w:p w:rsidR="007979BC" w:rsidRPr="0062567C" w:rsidRDefault="007979BC" w:rsidP="007979BC">
            <w:pPr>
              <w:widowControl w:val="0"/>
              <w:numPr>
                <w:ilvl w:val="0"/>
                <w:numId w:val="21"/>
              </w:numPr>
              <w:tabs>
                <w:tab w:val="left" w:pos="163"/>
              </w:tabs>
              <w:rPr>
                <w:rFonts w:ascii="PT Astra Serif" w:eastAsia="Times New Roman" w:hAnsi="PT Astra Serif"/>
                <w:sz w:val="22"/>
                <w:szCs w:val="22"/>
              </w:rPr>
            </w:pPr>
            <w:r w:rsidRPr="0062567C">
              <w:rPr>
                <w:rFonts w:ascii="PT Astra Serif" w:eastAsia="Times New Roman" w:hAnsi="PT Astra Serif"/>
                <w:sz w:val="22"/>
                <w:szCs w:val="22"/>
              </w:rPr>
              <w:t>по вопросам интеграции мигрантов, включая вопросы толерантности и культурной их адаптации и др.</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2021-2023 годы</w:t>
            </w:r>
          </w:p>
        </w:tc>
        <w:tc>
          <w:tcPr>
            <w:tcW w:w="254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Администрация</w:t>
            </w:r>
          </w:p>
          <w:p w:rsidR="009F6A26"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Кадыйского</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муниципального района</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Костромской</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7.</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Fonts w:ascii="PT Astra Serif" w:hAnsi="PT Astra Serif"/>
                <w:sz w:val="22"/>
                <w:szCs w:val="22"/>
              </w:rPr>
              <w:t>Организация консультационных площадок для иностранных граждан и семинаров для работодателей в целях информирования об изменениях миграционного законодательства Российской Федерации</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2021-2023 годы</w:t>
            </w:r>
          </w:p>
        </w:tc>
        <w:tc>
          <w:tcPr>
            <w:tcW w:w="254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Администрация</w:t>
            </w:r>
          </w:p>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Костромской</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области</w:t>
            </w:r>
          </w:p>
        </w:tc>
      </w:tr>
      <w:tr w:rsidR="007979BC" w:rsidRPr="0062567C" w:rsidTr="00E049EF">
        <w:trPr>
          <w:trHeight w:val="20"/>
        </w:trPr>
        <w:tc>
          <w:tcPr>
            <w:tcW w:w="709"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8.</w:t>
            </w:r>
          </w:p>
        </w:tc>
        <w:tc>
          <w:tcPr>
            <w:tcW w:w="4557" w:type="dxa"/>
            <w:shd w:val="clear" w:color="auto" w:fill="FFFFFF"/>
            <w:vAlign w:val="bottom"/>
          </w:tcPr>
          <w:p w:rsidR="007979BC" w:rsidRPr="0062567C" w:rsidRDefault="007979BC" w:rsidP="00E049EF">
            <w:pPr>
              <w:rPr>
                <w:rFonts w:ascii="PT Astra Serif" w:hAnsi="PT Astra Serif"/>
                <w:sz w:val="22"/>
                <w:szCs w:val="22"/>
              </w:rPr>
            </w:pPr>
            <w:r w:rsidRPr="0062567C">
              <w:rPr>
                <w:rFonts w:ascii="PT Astra Serif" w:hAnsi="PT Astra Serif"/>
                <w:sz w:val="22"/>
                <w:szCs w:val="22"/>
              </w:rPr>
              <w:t xml:space="preserve">Размещение на информационных стендах, официальном сайте администрации, в периодическом печатном издании администрации Кадыйского муниципального района Костромской </w:t>
            </w:r>
          </w:p>
          <w:p w:rsidR="007979BC" w:rsidRPr="0062567C" w:rsidRDefault="007979BC" w:rsidP="00E049EF">
            <w:pPr>
              <w:rPr>
                <w:rFonts w:ascii="PT Astra Serif" w:hAnsi="PT Astra Serif"/>
                <w:sz w:val="22"/>
                <w:szCs w:val="22"/>
              </w:rPr>
            </w:pPr>
            <w:r w:rsidRPr="0062567C">
              <w:rPr>
                <w:rFonts w:ascii="PT Astra Serif" w:hAnsi="PT Astra Serif"/>
                <w:sz w:val="22"/>
                <w:szCs w:val="22"/>
              </w:rPr>
              <w:t xml:space="preserve">области информацию антитеррористической направленности, раздача памяток населению, с целью формирования у граждан </w:t>
            </w:r>
            <w:r w:rsidRPr="0062567C">
              <w:rPr>
                <w:rStyle w:val="2Exact"/>
                <w:rFonts w:ascii="PT Astra Serif" w:eastAsiaTheme="majorEastAsia" w:hAnsi="PT Astra Serif"/>
                <w:sz w:val="22"/>
                <w:szCs w:val="22"/>
              </w:rPr>
              <w:t xml:space="preserve">уважительного отношения к традициям и обычаям различных </w:t>
            </w:r>
            <w:r w:rsidRPr="0062567C">
              <w:rPr>
                <w:rStyle w:val="2Exact"/>
                <w:rFonts w:ascii="PT Astra Serif" w:eastAsia="Calibri" w:hAnsi="PT Astra Serif"/>
                <w:sz w:val="22"/>
                <w:szCs w:val="22"/>
              </w:rPr>
              <w:t>народов и национальностей.</w:t>
            </w:r>
          </w:p>
        </w:tc>
        <w:tc>
          <w:tcPr>
            <w:tcW w:w="239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2021-2023 годы</w:t>
            </w:r>
          </w:p>
        </w:tc>
        <w:tc>
          <w:tcPr>
            <w:tcW w:w="2545" w:type="dxa"/>
            <w:shd w:val="clear" w:color="auto" w:fill="FFFFFF"/>
            <w:vAlign w:val="center"/>
          </w:tcPr>
          <w:p w:rsidR="007979BC" w:rsidRPr="0062567C" w:rsidRDefault="007979BC" w:rsidP="00E049EF">
            <w:pPr>
              <w:jc w:val="center"/>
              <w:rPr>
                <w:rFonts w:ascii="PT Astra Serif" w:hAnsi="PT Astra Serif"/>
                <w:sz w:val="22"/>
                <w:szCs w:val="22"/>
              </w:rPr>
            </w:pPr>
            <w:r w:rsidRPr="0062567C">
              <w:rPr>
                <w:rFonts w:ascii="PT Astra Serif" w:hAnsi="PT Astra Serif"/>
                <w:sz w:val="22"/>
                <w:szCs w:val="22"/>
              </w:rPr>
              <w:t>Администрация</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Кадыйского муниципального района</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Костромской</w:t>
            </w:r>
          </w:p>
          <w:p w:rsidR="007979BC" w:rsidRPr="0062567C" w:rsidRDefault="007979BC" w:rsidP="00E049EF">
            <w:pPr>
              <w:tabs>
                <w:tab w:val="left" w:leader="underscore" w:pos="2246"/>
              </w:tabs>
              <w:jc w:val="center"/>
              <w:rPr>
                <w:rFonts w:ascii="PT Astra Serif" w:hAnsi="PT Astra Serif"/>
                <w:sz w:val="22"/>
                <w:szCs w:val="22"/>
              </w:rPr>
            </w:pPr>
            <w:r w:rsidRPr="0062567C">
              <w:rPr>
                <w:rFonts w:ascii="PT Astra Serif" w:hAnsi="PT Astra Serif"/>
                <w:sz w:val="22"/>
                <w:szCs w:val="22"/>
              </w:rPr>
              <w:t>области</w:t>
            </w:r>
          </w:p>
        </w:tc>
      </w:tr>
    </w:tbl>
    <w:p w:rsidR="003555EC" w:rsidRPr="003555EC" w:rsidRDefault="003555EC" w:rsidP="003555EC">
      <w:pPr>
        <w:pStyle w:val="1"/>
        <w:tabs>
          <w:tab w:val="clear" w:pos="432"/>
          <w:tab w:val="left" w:pos="0"/>
        </w:tabs>
        <w:spacing w:before="240" w:after="60"/>
        <w:ind w:left="0" w:firstLine="0"/>
        <w:jc w:val="center"/>
        <w:rPr>
          <w:rFonts w:ascii="PT Astra Serif" w:hAnsi="PT Astra Serif" w:cs="Tahoma"/>
          <w:b/>
          <w:sz w:val="20"/>
          <w:szCs w:val="20"/>
        </w:rPr>
      </w:pPr>
      <w:r w:rsidRPr="003555EC">
        <w:rPr>
          <w:rFonts w:ascii="PT Astra Serif" w:hAnsi="PT Astra Serif" w:cs="Tahoma"/>
          <w:b/>
          <w:sz w:val="20"/>
          <w:szCs w:val="20"/>
        </w:rPr>
        <w:t>РОССИЙСКАЯ ФЕДЕРАЦИЯ</w:t>
      </w:r>
    </w:p>
    <w:p w:rsidR="003555EC" w:rsidRPr="003555EC" w:rsidRDefault="003555EC" w:rsidP="003555EC">
      <w:pPr>
        <w:pStyle w:val="21"/>
        <w:ind w:left="0"/>
        <w:jc w:val="center"/>
        <w:rPr>
          <w:rFonts w:ascii="PT Astra Serif" w:hAnsi="PT Astra Serif" w:cs="Tahoma"/>
          <w:b/>
          <w:sz w:val="20"/>
          <w:szCs w:val="20"/>
        </w:rPr>
      </w:pPr>
      <w:r w:rsidRPr="003555EC">
        <w:rPr>
          <w:rFonts w:ascii="PT Astra Serif" w:hAnsi="PT Astra Serif" w:cs="Tahoma"/>
          <w:b/>
          <w:sz w:val="20"/>
          <w:szCs w:val="20"/>
        </w:rPr>
        <w:t>КОСТРОМСКАЯ ОБЛАСТЬ</w:t>
      </w:r>
    </w:p>
    <w:p w:rsidR="003555EC" w:rsidRPr="003555EC" w:rsidRDefault="003555EC" w:rsidP="003555EC">
      <w:pPr>
        <w:pStyle w:val="21"/>
        <w:ind w:left="0"/>
        <w:jc w:val="center"/>
        <w:rPr>
          <w:rFonts w:ascii="PT Astra Serif" w:hAnsi="PT Astra Serif" w:cs="Tahoma"/>
          <w:b/>
          <w:sz w:val="20"/>
          <w:szCs w:val="20"/>
        </w:rPr>
      </w:pPr>
      <w:r w:rsidRPr="003555EC">
        <w:rPr>
          <w:rFonts w:ascii="PT Astra Serif" w:hAnsi="PT Astra Serif" w:cs="Tahoma"/>
          <w:b/>
          <w:sz w:val="20"/>
          <w:szCs w:val="20"/>
        </w:rPr>
        <w:t>АДМИНИСТРАЦИЯ КАДЫЙСКОГО МУНИЦИПАЛЬНОГО РАЙОНА</w:t>
      </w:r>
    </w:p>
    <w:p w:rsidR="003555EC" w:rsidRPr="003555EC" w:rsidRDefault="003555EC" w:rsidP="003555EC">
      <w:pPr>
        <w:pStyle w:val="21"/>
        <w:ind w:left="0"/>
        <w:jc w:val="center"/>
        <w:rPr>
          <w:rFonts w:ascii="PT Astra Serif" w:hAnsi="PT Astra Serif" w:cs="Tahoma"/>
          <w:b/>
          <w:sz w:val="20"/>
          <w:szCs w:val="20"/>
        </w:rPr>
      </w:pPr>
    </w:p>
    <w:p w:rsidR="003555EC" w:rsidRPr="003555EC" w:rsidRDefault="003555EC" w:rsidP="003555EC">
      <w:pPr>
        <w:jc w:val="center"/>
        <w:rPr>
          <w:rFonts w:ascii="PT Astra Serif" w:hAnsi="PT Astra Serif" w:cs="Tahoma"/>
          <w:b/>
          <w:sz w:val="20"/>
          <w:szCs w:val="20"/>
        </w:rPr>
      </w:pPr>
      <w:r w:rsidRPr="003555EC">
        <w:rPr>
          <w:rFonts w:ascii="PT Astra Serif" w:hAnsi="PT Astra Serif" w:cs="Tahoma"/>
          <w:b/>
          <w:sz w:val="20"/>
          <w:szCs w:val="20"/>
        </w:rPr>
        <w:lastRenderedPageBreak/>
        <w:t xml:space="preserve">ПОСТАНОВЛЕНИЕ   </w:t>
      </w:r>
    </w:p>
    <w:p w:rsidR="003555EC" w:rsidRPr="003555EC" w:rsidRDefault="003555EC" w:rsidP="003555EC">
      <w:pPr>
        <w:jc w:val="center"/>
        <w:rPr>
          <w:rFonts w:ascii="PT Astra Serif" w:hAnsi="PT Astra Serif" w:cs="Tahoma"/>
          <w:b/>
          <w:sz w:val="20"/>
          <w:szCs w:val="20"/>
        </w:rPr>
      </w:pPr>
    </w:p>
    <w:p w:rsidR="003555EC" w:rsidRPr="003555EC" w:rsidRDefault="003555EC" w:rsidP="003555EC">
      <w:pPr>
        <w:rPr>
          <w:rFonts w:ascii="PT Astra Serif" w:hAnsi="PT Astra Serif" w:cs="Tahoma"/>
          <w:b/>
          <w:sz w:val="20"/>
          <w:szCs w:val="20"/>
        </w:rPr>
      </w:pPr>
    </w:p>
    <w:p w:rsidR="003555EC" w:rsidRPr="003555EC" w:rsidRDefault="003555EC" w:rsidP="003555EC">
      <w:pPr>
        <w:rPr>
          <w:rFonts w:ascii="PT Astra Serif" w:hAnsi="PT Astra Serif" w:cs="Tahoma"/>
          <w:b/>
          <w:sz w:val="20"/>
          <w:szCs w:val="20"/>
        </w:rPr>
      </w:pPr>
      <w:r w:rsidRPr="003555EC">
        <w:rPr>
          <w:rFonts w:ascii="PT Astra Serif" w:hAnsi="PT Astra Serif" w:cs="Tahoma"/>
          <w:b/>
          <w:sz w:val="20"/>
          <w:szCs w:val="20"/>
        </w:rPr>
        <w:t xml:space="preserve">«16» июня 2021 года                                                                                                </w:t>
      </w:r>
      <w:r>
        <w:rPr>
          <w:rFonts w:ascii="PT Astra Serif" w:hAnsi="PT Astra Serif" w:cs="Tahoma"/>
          <w:b/>
          <w:sz w:val="20"/>
          <w:szCs w:val="20"/>
        </w:rPr>
        <w:t xml:space="preserve">                                          </w:t>
      </w:r>
      <w:r w:rsidRPr="003555EC">
        <w:rPr>
          <w:rFonts w:ascii="PT Astra Serif" w:hAnsi="PT Astra Serif" w:cs="Tahoma"/>
          <w:b/>
          <w:sz w:val="20"/>
          <w:szCs w:val="20"/>
        </w:rPr>
        <w:t>№ 222</w:t>
      </w:r>
    </w:p>
    <w:p w:rsidR="003555EC" w:rsidRPr="003555EC" w:rsidRDefault="003555EC" w:rsidP="003555EC">
      <w:pPr>
        <w:rPr>
          <w:rFonts w:ascii="PT Astra Serif" w:hAnsi="PT Astra Serif" w:cs="Tahoma"/>
          <w:b/>
          <w:sz w:val="20"/>
          <w:szCs w:val="20"/>
        </w:rPr>
      </w:pPr>
    </w:p>
    <w:p w:rsidR="003555EC" w:rsidRPr="003555EC" w:rsidRDefault="003555EC" w:rsidP="003555EC">
      <w:pPr>
        <w:rPr>
          <w:rFonts w:ascii="PT Astra Serif" w:hAnsi="PT Astra Serif" w:cs="Tahoma"/>
          <w:b/>
          <w:sz w:val="20"/>
          <w:szCs w:val="20"/>
        </w:rPr>
      </w:pPr>
    </w:p>
    <w:p w:rsidR="003555EC" w:rsidRPr="003555EC" w:rsidRDefault="003555EC" w:rsidP="003555EC">
      <w:pPr>
        <w:pStyle w:val="aff0"/>
        <w:ind w:right="4817"/>
        <w:jc w:val="both"/>
        <w:rPr>
          <w:rFonts w:ascii="PT Astra Serif" w:hAnsi="PT Astra Serif"/>
          <w:b/>
        </w:rPr>
      </w:pPr>
      <w:r w:rsidRPr="003555EC">
        <w:rPr>
          <w:rFonts w:ascii="PT Astra Serif" w:hAnsi="PT Astra Serif"/>
          <w:b/>
        </w:rPr>
        <w:t>О введении особого противопожарного режима на территории Кадыйского муниципального района Костромской области</w:t>
      </w:r>
    </w:p>
    <w:p w:rsidR="003555EC" w:rsidRPr="003555EC" w:rsidRDefault="003555EC" w:rsidP="003555EC">
      <w:pPr>
        <w:pStyle w:val="aff0"/>
        <w:jc w:val="both"/>
        <w:rPr>
          <w:rFonts w:ascii="PT Astra Serif" w:hAnsi="PT Astra Serif"/>
        </w:rPr>
      </w:pPr>
    </w:p>
    <w:p w:rsidR="003555EC" w:rsidRPr="0063799E" w:rsidRDefault="003555EC" w:rsidP="003555EC">
      <w:pPr>
        <w:pStyle w:val="aff0"/>
        <w:ind w:firstLine="709"/>
        <w:jc w:val="both"/>
        <w:rPr>
          <w:rFonts w:ascii="PT Astra Serif" w:hAnsi="PT Astra Serif"/>
        </w:rPr>
      </w:pPr>
      <w:r w:rsidRPr="0063799E">
        <w:rPr>
          <w:rFonts w:ascii="PT Astra Serif" w:hAnsi="PT Astra Serif"/>
        </w:rPr>
        <w:t>В соответствии со статьей 30 Федерального закона от 21 декабря 1994 года № 69-ФЗ «О пожарной безопасности», статьей 10.1 Закона Костромской области от 22 ноября 2000 года № 124-ЗКО «О пожарной безопасности на территории Костромской области», в целях предупреждения угрозы возникновения чрезвычайных ситуаций и обеспечения пожарной безопасности в пожароопасный сезон администрация Кадыйского муниципального района Костромской области ПОСТАНОВЛЯЕТ:</w:t>
      </w:r>
    </w:p>
    <w:p w:rsidR="003555EC" w:rsidRPr="0063799E" w:rsidRDefault="003555EC" w:rsidP="003555EC">
      <w:pPr>
        <w:pStyle w:val="aff0"/>
        <w:ind w:firstLine="709"/>
        <w:jc w:val="both"/>
        <w:rPr>
          <w:rFonts w:ascii="PT Astra Serif" w:hAnsi="PT Astra Serif"/>
        </w:rPr>
      </w:pPr>
    </w:p>
    <w:p w:rsidR="003555EC" w:rsidRPr="0063799E" w:rsidRDefault="003555EC" w:rsidP="003555EC">
      <w:pPr>
        <w:pStyle w:val="aff0"/>
        <w:numPr>
          <w:ilvl w:val="0"/>
          <w:numId w:val="22"/>
        </w:numPr>
        <w:jc w:val="both"/>
        <w:rPr>
          <w:rFonts w:ascii="PT Astra Serif" w:hAnsi="PT Astra Serif"/>
        </w:rPr>
      </w:pPr>
      <w:r w:rsidRPr="0063799E">
        <w:rPr>
          <w:rFonts w:ascii="PT Astra Serif" w:hAnsi="PT Astra Serif"/>
        </w:rPr>
        <w:t>Главам сельских (городского) поселений:</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ввести с 00 часов 00 минут 17 июня 2021 года особый противопожарный режим на территориях населенных пунктов;</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организовать патрулирование в населенных пунктах и на прилегающих к ним территориях с привлечением представителей добровольной пожарной охраны;</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обеспечить беспрепятственный подъезд пожарной техники по дорогам общего пользования и свободный доступ к источникам противопожарного водоснабжения;</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предусмотреть технику для подвоза воды для заправки пожарных машин при локализации и ликвидации очагов пожаров, удаленных от источников противопожарного водоснабжения (в том числе водовозную и землеройную);</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организовать доведение до населения, председателей садоводческих или дачных некоммерческих объединений граждан, руководителей предприятий, организаций, учреждений Костромской области информации об установлении особого противопожарного режима и требований пожарной безопасности на указанный период;</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 расположенных на территории или в непосредственной близости от территорий объединений;</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организовать доведение до руководителей предприятий, организаций, учреждений Костромской области рекомендаций по подготовке и проверке техники, применяемой в тушении пожаров, организации патрулирования закрепленных территорий, участков лесного фонда.</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запретить разведение костров, а также сжигание мусора, травы, листвы и иных отходов, использование мангалов и иных приспособлений для тепловой обработки пищи с помощью открытого огня (за исключением мангалов и иных приспособлений, находящихся и эксплуатирующихся на территориях объектов общественного питания) на территориях муниципальных образований (за исключением территорий населенных пунктов);</w:t>
      </w:r>
    </w:p>
    <w:p w:rsidR="003555EC" w:rsidRPr="0063799E" w:rsidRDefault="003555EC" w:rsidP="003555EC">
      <w:pPr>
        <w:pStyle w:val="aff0"/>
        <w:numPr>
          <w:ilvl w:val="0"/>
          <w:numId w:val="23"/>
        </w:numPr>
        <w:ind w:left="0" w:firstLine="709"/>
        <w:jc w:val="both"/>
        <w:rPr>
          <w:rFonts w:ascii="PT Astra Serif" w:hAnsi="PT Astra Serif"/>
        </w:rPr>
      </w:pPr>
      <w:r w:rsidRPr="0063799E">
        <w:rPr>
          <w:rFonts w:ascii="PT Astra Serif" w:hAnsi="PT Astra Serif"/>
        </w:rPr>
        <w:t>разгласить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а также регулирования численности объектов животного мира).</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2. Директору ОГКУ «Кадыйское лесничество»:</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1) организовать функционирование пожарно-химических станций З типа ОГБУ «Костромская база охраны лесов» в режиме повышенной готовности;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2) создать мобильные группы из работников лесничеств для проведения патрулирования наиболее опасных в пожарном отношении лесных участков;</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3) организовать взаимодействие с главами сельских (городского) поселений Кадыйского муниципального района Костромской области по вопросам информирования о лесных пожарах, расчетах потребности в силах и средствах, задействованных на тушении лесных пожаров, и необходимости дополнительного привлечения сил и средств;</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4) ежедневно проводить анализ достаточности сил и средств, задействованных на тушении лесных пожаров;</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5) обеспечить контроль соблюдения требований пожарной безопасности в лесах.</w:t>
      </w:r>
    </w:p>
    <w:p w:rsidR="003555EC" w:rsidRPr="0063799E" w:rsidRDefault="003555EC" w:rsidP="003555EC">
      <w:pPr>
        <w:pStyle w:val="aff0"/>
        <w:ind w:firstLine="709"/>
        <w:jc w:val="both"/>
        <w:rPr>
          <w:rFonts w:ascii="PT Astra Serif" w:hAnsi="PT Astra Serif"/>
        </w:rPr>
      </w:pPr>
      <w:r>
        <w:rPr>
          <w:rFonts w:ascii="PT Astra Serif" w:hAnsi="PT Astra Serif"/>
          <w:noProof/>
        </w:rPr>
        <w:lastRenderedPageBreak/>
        <w:drawing>
          <wp:anchor distT="0" distB="0" distL="114300" distR="114300" simplePos="0" relativeHeight="251705344" behindDoc="0" locked="0" layoutInCell="1" allowOverlap="0">
            <wp:simplePos x="0" y="0"/>
            <wp:positionH relativeFrom="page">
              <wp:posOffset>987425</wp:posOffset>
            </wp:positionH>
            <wp:positionV relativeFrom="page">
              <wp:posOffset>6623685</wp:posOffset>
            </wp:positionV>
            <wp:extent cx="12065" cy="3175"/>
            <wp:effectExtent l="0" t="0" r="0" b="0"/>
            <wp:wrapSquare wrapText="bothSides"/>
            <wp:docPr id="49"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35"/>
                    <a:srcRect/>
                    <a:stretch>
                      <a:fillRect/>
                    </a:stretch>
                  </pic:blipFill>
                  <pic:spPr bwMode="auto">
                    <a:xfrm>
                      <a:off x="0" y="0"/>
                      <a:ext cx="12065" cy="3175"/>
                    </a:xfrm>
                    <a:prstGeom prst="rect">
                      <a:avLst/>
                    </a:prstGeom>
                    <a:noFill/>
                    <a:ln w="9525">
                      <a:noFill/>
                      <a:miter lim="800000"/>
                      <a:headEnd/>
                      <a:tailEnd/>
                    </a:ln>
                  </pic:spPr>
                </pic:pic>
              </a:graphicData>
            </a:graphic>
          </wp:anchor>
        </w:drawing>
      </w:r>
      <w:r w:rsidRPr="0063799E">
        <w:rPr>
          <w:rFonts w:ascii="PT Astra Serif" w:hAnsi="PT Astra Serif"/>
        </w:rPr>
        <w:t>3. Отделу по делам ГО, ЧС и мобилизационной работе администрации Кадыйского муниципального района организовать мониторинг выполнения дополнительных мер (требований) пожарной безопасности главами сельских (городского) поселений Кадыйского муниципального района в рамках осуществления полномочий при введении особого противопожарного режима на территории Кадыйского муниципального района Костромской области,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4. Рекомендовать ПСЧ – 27 п. Кадый в случае возникновения чрезвычайной ситуации привлекать к проведению мероприятий по их предупреждению и ликвидации: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1) необходимые силы и средства территориальной подсистемы единой государственной системы предупреждения и ликвидации чрезвычайных ситуаций Кадыйского муниципального района Костромской области;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2) силы и средства сельских (городского) поселений Кадыйского муниципального района, оказавшихся в зоне чрезвычайной ситуации.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 xml:space="preserve">5. Рекомендовать ПП № 10 МО МВД России «Макарьевский» организовать проведение совместных рейдов с представителями администраций сельских (городского) поселений Кадыйского муниципального района Костромской области и ОГКУ «Кадыйское лесничество» в период действия особого противопожарного режима в лесах Костромской области. </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6. Начальнику Кадыйского филиала ОГУ «Костромаавтодор»:</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1) организовать взаимодействие с главами сельских (городского) поселений Кадыйского муниципального района Костромской области по вопросам информирования о лесных пожарах, расчетах потребности в силах и средствах, задействованных на тушении лесных пожаров, и необходимости дополнительного привлечения сил и средств;</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2) ежедневно проводить анализ достаточности сил и средств, задействованных на тушении лесных пожаров, обеспечения транспортной доступности к очагам пожаров;</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3) обеспечить контроль соблюдения требований пожарной безопасности в лесах.</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7. Контроль за исполнением настоящего постановления возложить на первого заместителя главы Кадыйского муниципального района Костромской области.</w:t>
      </w:r>
    </w:p>
    <w:p w:rsidR="003555EC" w:rsidRPr="0063799E" w:rsidRDefault="003555EC" w:rsidP="003555EC">
      <w:pPr>
        <w:pStyle w:val="aff0"/>
        <w:ind w:firstLine="709"/>
        <w:jc w:val="both"/>
        <w:rPr>
          <w:rFonts w:ascii="PT Astra Serif" w:hAnsi="PT Astra Serif"/>
        </w:rPr>
      </w:pPr>
      <w:r w:rsidRPr="0063799E">
        <w:rPr>
          <w:rFonts w:ascii="PT Astra Serif" w:hAnsi="PT Astra Serif"/>
        </w:rPr>
        <w:t>8. Настоящее постановление вступает в силу со дня его официального опубликования.</w:t>
      </w:r>
    </w:p>
    <w:p w:rsidR="003555EC" w:rsidRPr="0063799E" w:rsidRDefault="003555EC" w:rsidP="003555EC">
      <w:pPr>
        <w:rPr>
          <w:rFonts w:ascii="PT Astra Serif" w:hAnsi="PT Astra Serif" w:cs="Tahoma"/>
          <w:sz w:val="22"/>
          <w:szCs w:val="22"/>
        </w:rPr>
      </w:pPr>
    </w:p>
    <w:p w:rsidR="003555EC" w:rsidRPr="0063799E" w:rsidRDefault="003555EC" w:rsidP="003555EC">
      <w:pPr>
        <w:rPr>
          <w:sz w:val="22"/>
          <w:szCs w:val="22"/>
        </w:rPr>
      </w:pPr>
      <w:r w:rsidRPr="0063799E">
        <w:rPr>
          <w:rFonts w:ascii="PT Astra Serif" w:hAnsi="PT Astra Serif" w:cs="Tahoma"/>
          <w:sz w:val="22"/>
          <w:szCs w:val="22"/>
        </w:rPr>
        <w:t>Глава</w:t>
      </w:r>
      <w:r>
        <w:rPr>
          <w:rFonts w:ascii="PT Astra Serif" w:hAnsi="PT Astra Serif" w:cs="Tahoma"/>
          <w:sz w:val="22"/>
          <w:szCs w:val="22"/>
        </w:rPr>
        <w:t xml:space="preserve"> </w:t>
      </w:r>
      <w:r w:rsidRPr="0063799E">
        <w:rPr>
          <w:rFonts w:ascii="PT Astra Serif" w:hAnsi="PT Astra Serif" w:cs="Tahoma"/>
          <w:sz w:val="22"/>
          <w:szCs w:val="22"/>
        </w:rPr>
        <w:t xml:space="preserve">Кадыйского муниципального района   </w:t>
      </w:r>
      <w:r w:rsidRPr="0063799E">
        <w:rPr>
          <w:rFonts w:ascii="PT Astra Serif" w:hAnsi="PT Astra Serif" w:cs="Tahoma"/>
          <w:i/>
          <w:sz w:val="22"/>
          <w:szCs w:val="22"/>
        </w:rPr>
        <w:t xml:space="preserve"> </w:t>
      </w:r>
      <w:r w:rsidRPr="0063799E">
        <w:rPr>
          <w:rFonts w:ascii="PT Astra Serif" w:hAnsi="PT Astra Serif" w:cs="Tahoma"/>
          <w:sz w:val="22"/>
          <w:szCs w:val="22"/>
        </w:rPr>
        <w:t xml:space="preserve">Е.Ю. Большаков </w:t>
      </w:r>
    </w:p>
    <w:p w:rsidR="00BE648D" w:rsidRDefault="00BE648D" w:rsidP="007979BC">
      <w:pPr>
        <w:rPr>
          <w:rFonts w:ascii="PT Astra Serif" w:hAnsi="PT Astra Serif"/>
          <w:sz w:val="22"/>
          <w:szCs w:val="22"/>
        </w:rPr>
      </w:pPr>
    </w:p>
    <w:p w:rsidR="00BE648D" w:rsidRPr="00E049EF" w:rsidRDefault="00E049EF" w:rsidP="00BE648D">
      <w:pPr>
        <w:spacing w:line="100" w:lineRule="atLeast"/>
        <w:jc w:val="center"/>
        <w:rPr>
          <w:rFonts w:eastAsia="Times New Roman"/>
          <w:b/>
          <w:sz w:val="20"/>
          <w:szCs w:val="20"/>
          <w:lang w:eastAsia="ar-SA"/>
        </w:rPr>
      </w:pPr>
      <w:r>
        <w:rPr>
          <w:rFonts w:eastAsia="Times New Roman"/>
          <w:b/>
          <w:sz w:val="20"/>
          <w:szCs w:val="20"/>
          <w:lang w:eastAsia="ar-SA"/>
        </w:rPr>
        <w:t xml:space="preserve"> </w:t>
      </w:r>
      <w:r w:rsidR="00BE648D" w:rsidRPr="00E049EF">
        <w:rPr>
          <w:rFonts w:eastAsia="Times New Roman"/>
          <w:b/>
          <w:sz w:val="20"/>
          <w:szCs w:val="20"/>
          <w:lang w:eastAsia="ar-SA"/>
        </w:rPr>
        <w:t>РОССИЙСКАЯ ФЕДЕРАЦИЯ</w:t>
      </w:r>
    </w:p>
    <w:p w:rsidR="00BE648D" w:rsidRPr="00E049EF" w:rsidRDefault="00BE648D" w:rsidP="00BE648D">
      <w:pPr>
        <w:spacing w:line="100" w:lineRule="atLeast"/>
        <w:jc w:val="center"/>
        <w:rPr>
          <w:rFonts w:eastAsia="Times New Roman"/>
          <w:b/>
          <w:sz w:val="20"/>
          <w:szCs w:val="20"/>
          <w:lang w:eastAsia="ar-SA"/>
        </w:rPr>
      </w:pPr>
      <w:r w:rsidRPr="00E049EF">
        <w:rPr>
          <w:rFonts w:eastAsia="Times New Roman"/>
          <w:b/>
          <w:sz w:val="20"/>
          <w:szCs w:val="20"/>
          <w:lang w:eastAsia="ar-SA"/>
        </w:rPr>
        <w:t xml:space="preserve"> КОСТРОМСКАЯ ОБЛАСТЬ</w:t>
      </w:r>
    </w:p>
    <w:p w:rsidR="00BE648D" w:rsidRPr="00E049EF" w:rsidRDefault="00BE648D" w:rsidP="00BE648D">
      <w:pPr>
        <w:spacing w:line="100" w:lineRule="atLeast"/>
        <w:jc w:val="center"/>
        <w:rPr>
          <w:rFonts w:eastAsia="Times New Roman"/>
          <w:b/>
          <w:sz w:val="20"/>
          <w:szCs w:val="20"/>
          <w:lang w:eastAsia="ar-SA"/>
        </w:rPr>
      </w:pPr>
      <w:r w:rsidRPr="00E049EF">
        <w:rPr>
          <w:rFonts w:eastAsia="Times New Roman"/>
          <w:b/>
          <w:sz w:val="20"/>
          <w:szCs w:val="20"/>
          <w:lang w:eastAsia="ar-SA"/>
        </w:rPr>
        <w:t xml:space="preserve"> АДМИНИСТРАЦИЯ КАДЫЙСКОГО МУНИЦИПАЛЬНОГО РАЙОНА </w:t>
      </w:r>
    </w:p>
    <w:p w:rsidR="00BE648D" w:rsidRPr="00E049EF" w:rsidRDefault="00BE648D" w:rsidP="00BE648D">
      <w:pPr>
        <w:spacing w:line="100" w:lineRule="atLeast"/>
        <w:jc w:val="center"/>
        <w:rPr>
          <w:rFonts w:eastAsia="Times New Roman"/>
          <w:b/>
          <w:sz w:val="20"/>
          <w:szCs w:val="20"/>
          <w:lang w:eastAsia="ar-SA"/>
        </w:rPr>
      </w:pPr>
    </w:p>
    <w:p w:rsidR="00BE648D" w:rsidRPr="00E049EF" w:rsidRDefault="00BE648D" w:rsidP="00BE648D">
      <w:pPr>
        <w:spacing w:line="100" w:lineRule="atLeast"/>
        <w:jc w:val="center"/>
        <w:rPr>
          <w:rFonts w:eastAsia="Times New Roman"/>
          <w:b/>
          <w:sz w:val="20"/>
          <w:szCs w:val="20"/>
          <w:lang w:eastAsia="ar-SA"/>
        </w:rPr>
      </w:pPr>
      <w:r w:rsidRPr="00E049EF">
        <w:rPr>
          <w:rFonts w:eastAsia="Times New Roman"/>
          <w:b/>
          <w:sz w:val="20"/>
          <w:szCs w:val="20"/>
          <w:lang w:eastAsia="ar-SA"/>
        </w:rPr>
        <w:t>ПОСТАНОВЛЕНИЕ</w:t>
      </w:r>
    </w:p>
    <w:p w:rsidR="00BE648D" w:rsidRPr="00E049EF" w:rsidRDefault="00BE648D" w:rsidP="00BE648D">
      <w:pPr>
        <w:spacing w:line="100" w:lineRule="atLeast"/>
        <w:jc w:val="center"/>
        <w:rPr>
          <w:rFonts w:eastAsia="Times New Roman"/>
          <w:b/>
          <w:sz w:val="20"/>
          <w:szCs w:val="20"/>
          <w:lang w:eastAsia="ar-SA"/>
        </w:rPr>
      </w:pPr>
    </w:p>
    <w:p w:rsidR="00BE648D" w:rsidRPr="00E049EF" w:rsidRDefault="00BE648D" w:rsidP="00BE648D">
      <w:pPr>
        <w:spacing w:line="100" w:lineRule="atLeast"/>
        <w:rPr>
          <w:rFonts w:eastAsia="Times New Roman"/>
          <w:b/>
          <w:sz w:val="20"/>
          <w:szCs w:val="20"/>
          <w:lang w:eastAsia="ar-SA"/>
        </w:rPr>
      </w:pPr>
      <w:r w:rsidRPr="00E049EF">
        <w:rPr>
          <w:rFonts w:eastAsia="Times New Roman"/>
          <w:b/>
          <w:sz w:val="20"/>
          <w:szCs w:val="20"/>
          <w:lang w:eastAsia="ar-SA"/>
        </w:rPr>
        <w:t xml:space="preserve">« 22» июня 2021 года </w:t>
      </w:r>
      <w:r w:rsidRPr="00E049EF">
        <w:rPr>
          <w:rFonts w:eastAsia="Times New Roman"/>
          <w:b/>
          <w:sz w:val="20"/>
          <w:szCs w:val="20"/>
          <w:lang w:eastAsia="ar-SA"/>
        </w:rPr>
        <w:tab/>
      </w:r>
      <w:r w:rsidRPr="00E049EF">
        <w:rPr>
          <w:rFonts w:eastAsia="Times New Roman"/>
          <w:b/>
          <w:sz w:val="20"/>
          <w:szCs w:val="20"/>
          <w:lang w:eastAsia="ar-SA"/>
        </w:rPr>
        <w:tab/>
      </w:r>
      <w:r w:rsidRPr="00E049EF">
        <w:rPr>
          <w:rFonts w:eastAsia="Times New Roman"/>
          <w:b/>
          <w:sz w:val="20"/>
          <w:szCs w:val="20"/>
          <w:lang w:eastAsia="ar-SA"/>
        </w:rPr>
        <w:tab/>
      </w:r>
      <w:r w:rsidRPr="00E049EF">
        <w:rPr>
          <w:rFonts w:eastAsia="Times New Roman"/>
          <w:b/>
          <w:sz w:val="20"/>
          <w:szCs w:val="20"/>
          <w:lang w:eastAsia="ar-SA"/>
        </w:rPr>
        <w:tab/>
      </w:r>
      <w:r w:rsidRPr="00E049EF">
        <w:rPr>
          <w:rFonts w:eastAsia="Times New Roman"/>
          <w:b/>
          <w:sz w:val="20"/>
          <w:szCs w:val="20"/>
          <w:lang w:eastAsia="ar-SA"/>
        </w:rPr>
        <w:tab/>
      </w:r>
      <w:r w:rsidRPr="00E049EF">
        <w:rPr>
          <w:rFonts w:eastAsia="Times New Roman"/>
          <w:b/>
          <w:sz w:val="20"/>
          <w:szCs w:val="20"/>
          <w:lang w:eastAsia="ar-SA"/>
        </w:rPr>
        <w:tab/>
      </w:r>
      <w:r w:rsidRPr="00E049EF">
        <w:rPr>
          <w:rFonts w:eastAsia="Times New Roman"/>
          <w:b/>
          <w:sz w:val="20"/>
          <w:szCs w:val="20"/>
          <w:lang w:eastAsia="ar-SA"/>
        </w:rPr>
        <w:tab/>
        <w:t xml:space="preserve">                    </w:t>
      </w:r>
      <w:r w:rsidR="00E049EF">
        <w:rPr>
          <w:rFonts w:eastAsia="Times New Roman"/>
          <w:b/>
          <w:sz w:val="20"/>
          <w:szCs w:val="20"/>
          <w:lang w:eastAsia="ar-SA"/>
        </w:rPr>
        <w:t xml:space="preserve">                             </w:t>
      </w:r>
      <w:r w:rsidRPr="00E049EF">
        <w:rPr>
          <w:rFonts w:eastAsia="Times New Roman"/>
          <w:b/>
          <w:sz w:val="20"/>
          <w:szCs w:val="20"/>
          <w:lang w:eastAsia="ar-SA"/>
        </w:rPr>
        <w:t>№ 229</w:t>
      </w:r>
    </w:p>
    <w:p w:rsidR="00BE648D" w:rsidRPr="00E049EF" w:rsidRDefault="00BE648D" w:rsidP="00BE648D">
      <w:pPr>
        <w:spacing w:line="100" w:lineRule="atLeast"/>
        <w:rPr>
          <w:rFonts w:eastAsia="Times New Roman"/>
          <w:b/>
          <w:sz w:val="20"/>
          <w:szCs w:val="20"/>
          <w:lang w:eastAsia="ar-SA"/>
        </w:rPr>
      </w:pP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О МУНИЦИПАЛЬНОМ КОНКУРСЕ НА</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ЛУЧШУЮ ОРГАНИЗАЦИЮ РАБОТЫ ТЕРРИТОРИАЛЬНОГО</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ОБЩЕСТВЕННОГО САМОУПРАВЛЕНИЯ СРЕДИ</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МУНИЦИПАЛЬНЫХ ОБОАЗОВАНИЙ КАДЫЙСКОГО</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МУНИЦИПАЛЬНОГО РАЙОНА И СРЕДИ ОРГАНОВ</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ТЕРРИТОРИАЛЬНОГО ОБЩЕСТВЕННОГО САМОУПРАВЛЕНИЯ</w:t>
      </w:r>
    </w:p>
    <w:p w:rsidR="00BE648D" w:rsidRPr="00E049EF" w:rsidRDefault="00BE648D" w:rsidP="00BE648D">
      <w:pPr>
        <w:spacing w:line="100" w:lineRule="atLeast"/>
        <w:rPr>
          <w:rFonts w:ascii="PT Astra Serif" w:eastAsia="Times New Roman" w:hAnsi="PT Astra Serif"/>
          <w:b/>
          <w:sz w:val="20"/>
          <w:szCs w:val="20"/>
          <w:lang w:eastAsia="ar-SA"/>
        </w:rPr>
      </w:pPr>
      <w:r w:rsidRPr="00E049EF">
        <w:rPr>
          <w:rFonts w:ascii="PT Astra Serif" w:eastAsia="Times New Roman" w:hAnsi="PT Astra Serif"/>
          <w:b/>
          <w:sz w:val="20"/>
          <w:szCs w:val="20"/>
          <w:lang w:eastAsia="ar-SA"/>
        </w:rPr>
        <w:t>КАДЫЙСКОГО МУНИЦИПАЛЬНОГО РАЙОНА</w:t>
      </w:r>
    </w:p>
    <w:p w:rsidR="00BE648D" w:rsidRPr="00CD0C2C" w:rsidRDefault="00BE648D" w:rsidP="00BE648D">
      <w:pPr>
        <w:spacing w:line="100" w:lineRule="atLeast"/>
        <w:rPr>
          <w:rFonts w:ascii="PT Astra Serif" w:eastAsia="Times New Roman" w:hAnsi="PT Astra Serif"/>
          <w:sz w:val="22"/>
          <w:szCs w:val="22"/>
          <w:lang w:eastAsia="ar-SA"/>
        </w:rPr>
      </w:pPr>
    </w:p>
    <w:p w:rsidR="00BE648D" w:rsidRPr="00496EC1" w:rsidRDefault="00BE648D" w:rsidP="00BE648D">
      <w:pPr>
        <w:pStyle w:val="aff0"/>
        <w:jc w:val="both"/>
        <w:rPr>
          <w:rFonts w:ascii="PT Astra Serif" w:hAnsi="PT Astra Serif"/>
        </w:rPr>
      </w:pPr>
      <w:r w:rsidRPr="00496EC1">
        <w:rPr>
          <w:rFonts w:ascii="PT Astra Serif" w:hAnsi="PT Astra Serif"/>
        </w:rPr>
        <w:t xml:space="preserve">            В целях стимулирования граждан Кадыйского муниципального района для самостоятельного и под свою ответственность осуществления собственных инициатив по решению вопросов местного значения, распространения положительного опыта работы органов территориального общественного самоуправления Кадыйского муниципального района администрация Кадыйского муниципального района п о с т а н о в л я е т:</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1.Проводить ежегодный муниципальный конкурс на лучшую организацию работы территориального общественного самоуправления среди муниципальных образований Кадыйского муниципального района и среди органов территориального общественного самоуправления Кадыйского муниципального района .</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2.Утвердить:</w:t>
      </w:r>
    </w:p>
    <w:p w:rsidR="00BE648D" w:rsidRPr="00496EC1" w:rsidRDefault="00BE648D" w:rsidP="00BE648D">
      <w:pPr>
        <w:pStyle w:val="aff0"/>
        <w:jc w:val="both"/>
        <w:rPr>
          <w:rFonts w:ascii="PT Astra Serif" w:hAnsi="PT Astra Serif"/>
        </w:rPr>
      </w:pPr>
      <w:r w:rsidRPr="00496EC1">
        <w:rPr>
          <w:rFonts w:ascii="PT Astra Serif" w:hAnsi="PT Astra Serif"/>
        </w:rPr>
        <w:t>- Положение о муниципальном конкурсе на лучшую организацию работы территориального общественного самоуправления среди муниципальных образований Кадыйского муниципального района и среди органов территориального общественного самоуправления Кадыйского муниципального района (приложение №1);</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состав Конкурсной комиссии по проведению муниципального конкурса на лучшую организацию работы территориального общественного самоуправления среди муниципальных образований Кадыйского </w:t>
      </w:r>
      <w:r w:rsidRPr="00496EC1">
        <w:rPr>
          <w:rFonts w:ascii="PT Astra Serif" w:hAnsi="PT Astra Serif"/>
        </w:rPr>
        <w:lastRenderedPageBreak/>
        <w:t>муниципального района и среди органов территориального общественного самоуправления Кадыйского муниципального района (приложение № 2);</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3. Контроль за исполнением настоящего постановления возложить на руководителя аппарата администрации Кадыйского муниципального района.</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4. Настоящее постановление вступает в силу со дня его подписания и подлежит официальному опубликованию.</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Глава</w:t>
      </w:r>
      <w:r w:rsidR="00E049EF" w:rsidRPr="00496EC1">
        <w:rPr>
          <w:rFonts w:ascii="PT Astra Serif" w:hAnsi="PT Astra Serif"/>
        </w:rPr>
        <w:t xml:space="preserve"> </w:t>
      </w:r>
      <w:r w:rsidRPr="00496EC1">
        <w:rPr>
          <w:rFonts w:ascii="PT Astra Serif" w:hAnsi="PT Astra Serif"/>
        </w:rPr>
        <w:t>Кадыйского муниципального района    Е.Ю.Большаков</w:t>
      </w:r>
    </w:p>
    <w:p w:rsidR="00BE648D" w:rsidRPr="00496EC1" w:rsidRDefault="00BE648D" w:rsidP="00BE648D">
      <w:pPr>
        <w:pStyle w:val="aff0"/>
        <w:jc w:val="center"/>
        <w:rPr>
          <w:rFonts w:ascii="PT Astra Serif" w:hAnsi="PT Astra Serif"/>
        </w:rPr>
      </w:pPr>
    </w:p>
    <w:p w:rsidR="00BE648D" w:rsidRPr="009F6A26" w:rsidRDefault="00BE648D" w:rsidP="009F6A26">
      <w:pPr>
        <w:pStyle w:val="aff0"/>
        <w:ind w:left="7788"/>
        <w:jc w:val="right"/>
        <w:rPr>
          <w:rFonts w:ascii="PT Astra Serif" w:hAnsi="PT Astra Serif"/>
          <w:bCs/>
          <w:sz w:val="20"/>
          <w:szCs w:val="20"/>
        </w:rPr>
      </w:pPr>
      <w:r w:rsidRPr="009F6A26">
        <w:rPr>
          <w:rFonts w:ascii="PT Astra Serif" w:hAnsi="PT Astra Serif"/>
          <w:bCs/>
          <w:sz w:val="20"/>
          <w:szCs w:val="20"/>
        </w:rPr>
        <w:t>Приложение N 1</w:t>
      </w:r>
    </w:p>
    <w:p w:rsidR="00BE648D" w:rsidRPr="009F6A26" w:rsidRDefault="00BE648D" w:rsidP="009F6A26">
      <w:pPr>
        <w:pStyle w:val="aff0"/>
        <w:jc w:val="right"/>
        <w:rPr>
          <w:rFonts w:ascii="PT Astra Serif" w:hAnsi="PT Astra Serif"/>
          <w:sz w:val="20"/>
          <w:szCs w:val="20"/>
        </w:rPr>
      </w:pPr>
      <w:r w:rsidRPr="009F6A26">
        <w:rPr>
          <w:rFonts w:ascii="PT Astra Serif" w:hAnsi="PT Astra Serif"/>
          <w:sz w:val="20"/>
          <w:szCs w:val="20"/>
        </w:rPr>
        <w:t>Утверждено</w:t>
      </w:r>
    </w:p>
    <w:p w:rsidR="00BE648D" w:rsidRPr="009F6A26" w:rsidRDefault="00BE648D" w:rsidP="009F6A26">
      <w:pPr>
        <w:pStyle w:val="aff0"/>
        <w:jc w:val="right"/>
        <w:rPr>
          <w:rFonts w:ascii="PT Astra Serif" w:hAnsi="PT Astra Serif"/>
          <w:sz w:val="20"/>
          <w:szCs w:val="20"/>
        </w:rPr>
      </w:pPr>
      <w:r w:rsidRPr="009F6A26">
        <w:rPr>
          <w:rFonts w:ascii="PT Astra Serif" w:hAnsi="PT Astra Serif"/>
          <w:sz w:val="20"/>
          <w:szCs w:val="20"/>
        </w:rPr>
        <w:t>постановлением администрации</w:t>
      </w:r>
    </w:p>
    <w:p w:rsidR="00BE648D" w:rsidRPr="009F6A26" w:rsidRDefault="00BE648D" w:rsidP="009F6A26">
      <w:pPr>
        <w:pStyle w:val="aff0"/>
        <w:jc w:val="right"/>
        <w:rPr>
          <w:rFonts w:ascii="PT Astra Serif" w:hAnsi="PT Astra Serif"/>
          <w:sz w:val="20"/>
          <w:szCs w:val="20"/>
        </w:rPr>
      </w:pPr>
      <w:r w:rsidRPr="009F6A26">
        <w:rPr>
          <w:rFonts w:ascii="PT Astra Serif" w:hAnsi="PT Astra Serif"/>
          <w:sz w:val="20"/>
          <w:szCs w:val="20"/>
        </w:rPr>
        <w:t xml:space="preserve">Кадыйского муниципального </w:t>
      </w:r>
      <w:r w:rsidR="00E049EF" w:rsidRPr="009F6A26">
        <w:rPr>
          <w:rFonts w:ascii="PT Astra Serif" w:hAnsi="PT Astra Serif"/>
          <w:sz w:val="20"/>
          <w:szCs w:val="20"/>
        </w:rPr>
        <w:t>района</w:t>
      </w:r>
      <w:r w:rsidR="00E049EF" w:rsidRPr="009F6A26">
        <w:rPr>
          <w:rFonts w:ascii="PT Astra Serif" w:hAnsi="PT Astra Serif"/>
          <w:sz w:val="20"/>
          <w:szCs w:val="20"/>
        </w:rPr>
        <w:br/>
        <w:t xml:space="preserve"> от  22</w:t>
      </w:r>
      <w:r w:rsidRPr="009F6A26">
        <w:rPr>
          <w:rFonts w:ascii="PT Astra Serif" w:hAnsi="PT Astra Serif"/>
          <w:sz w:val="20"/>
          <w:szCs w:val="20"/>
        </w:rPr>
        <w:t xml:space="preserve"> июня </w:t>
      </w:r>
      <w:r w:rsidR="00E049EF" w:rsidRPr="009F6A26">
        <w:rPr>
          <w:rFonts w:ascii="PT Astra Serif" w:hAnsi="PT Astra Serif"/>
          <w:sz w:val="20"/>
          <w:szCs w:val="20"/>
        </w:rPr>
        <w:t>2021 г. N 229</w:t>
      </w:r>
    </w:p>
    <w:p w:rsidR="00BE648D" w:rsidRPr="00496EC1" w:rsidRDefault="00BE648D" w:rsidP="00BE648D">
      <w:pPr>
        <w:pStyle w:val="aff0"/>
        <w:jc w:val="center"/>
        <w:rPr>
          <w:rFonts w:ascii="PT Astra Serif" w:hAnsi="PT Astra Serif"/>
          <w:b/>
          <w:bCs/>
        </w:rPr>
      </w:pPr>
    </w:p>
    <w:p w:rsidR="00BE648D" w:rsidRPr="00496EC1" w:rsidRDefault="00BE648D" w:rsidP="00BE648D">
      <w:pPr>
        <w:pStyle w:val="aff0"/>
        <w:jc w:val="center"/>
        <w:rPr>
          <w:rFonts w:ascii="PT Astra Serif" w:hAnsi="PT Astra Serif"/>
          <w:bCs/>
        </w:rPr>
      </w:pPr>
      <w:r w:rsidRPr="00496EC1">
        <w:rPr>
          <w:rFonts w:ascii="PT Astra Serif" w:hAnsi="PT Astra Serif"/>
          <w:bCs/>
        </w:rPr>
        <w:t>ПОЛОЖЕНИЕ</w:t>
      </w:r>
    </w:p>
    <w:p w:rsidR="00BE648D" w:rsidRPr="00496EC1" w:rsidRDefault="00BE648D" w:rsidP="00BE648D">
      <w:pPr>
        <w:pStyle w:val="aff0"/>
        <w:jc w:val="center"/>
        <w:rPr>
          <w:rFonts w:ascii="PT Astra Serif" w:hAnsi="PT Astra Serif"/>
          <w:bCs/>
        </w:rPr>
      </w:pPr>
      <w:r w:rsidRPr="00496EC1">
        <w:rPr>
          <w:rFonts w:ascii="PT Astra Serif" w:hAnsi="PT Astra Serif"/>
          <w:bCs/>
        </w:rPr>
        <w:t>О МУНИЦИПАЛЬНОМ КОНКУРСЕ НА ЛУЧШУЮ ОРГАНИЗАЦИЮ РАБОТЫ ТЕРРИТОРИАЛЬНОГО ОБЩЕСТВЕННОГО САМОУПРАВЛЕНИЯ СРЕДИ МУНИЦИПАЛЬНЫХ ОБРАЗОВАНИЙ КАДЫЙСКОГО МУНИЦИПАЛЬНОГО РАЙОНА И СРЕДИ ОРГАНОВ ТЕРРИТОРИАЛЬНОГО ОБЩЕСТВЕННОГО САМОУПРАВЛЕНИЯ КАДЫЙСКОГО МУНИЦИПАЛЬНОГО РАЙОНА</w:t>
      </w:r>
    </w:p>
    <w:p w:rsidR="00BE648D" w:rsidRPr="00496EC1" w:rsidRDefault="00BE648D" w:rsidP="00BE648D">
      <w:pPr>
        <w:pStyle w:val="aff0"/>
        <w:jc w:val="center"/>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1. ОБЩИЕ ПОЛОЖЕНИЯ</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 xml:space="preserve">1. Положение о муниципальном конкурсе на лучшую организацию работы территориального общественного самоуправления среди муниципальных образований Кадыйского муниципального района и среди органов территориального общественного самоуправления Кадыйского муниципального района (далее соответственно - Положение, конкурс) разработано в целях усиления роли и значимости территориального общественного самоуправления и самоорганизации населения в решении вопросов местного значения. </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2. ЦЕЛИ ПРОВЕДЕНИЯ КОНКУРСА</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 xml:space="preserve">1. Цели проведения конкурса: </w:t>
      </w:r>
    </w:p>
    <w:p w:rsidR="00BE648D" w:rsidRPr="00496EC1" w:rsidRDefault="00BE648D" w:rsidP="00BE648D">
      <w:pPr>
        <w:pStyle w:val="aff0"/>
        <w:jc w:val="both"/>
        <w:rPr>
          <w:rFonts w:ascii="PT Astra Serif" w:hAnsi="PT Astra Serif"/>
        </w:rPr>
      </w:pPr>
      <w:r w:rsidRPr="00496EC1">
        <w:rPr>
          <w:rFonts w:ascii="PT Astra Serif" w:hAnsi="PT Astra Serif"/>
        </w:rPr>
        <w:t>1) привлечение наибольшего числа граждан к самостоятельному и под свою ответственность осуществлению собственных инициатив по решению вопросов местного значения;</w:t>
      </w:r>
    </w:p>
    <w:p w:rsidR="00BE648D" w:rsidRPr="00496EC1" w:rsidRDefault="00BE648D" w:rsidP="00BE648D">
      <w:pPr>
        <w:pStyle w:val="aff0"/>
        <w:jc w:val="both"/>
        <w:rPr>
          <w:rFonts w:ascii="PT Astra Serif" w:hAnsi="PT Astra Serif"/>
        </w:rPr>
      </w:pPr>
      <w:r w:rsidRPr="00496EC1">
        <w:rPr>
          <w:rFonts w:ascii="PT Astra Serif" w:hAnsi="PT Astra Serif"/>
        </w:rPr>
        <w:t>2) выявление поселенийКадыйского муниципального района , населенных пунктов, в которых наиболее эффективно осуществляется деятельность органов территориального общественного самоуправления (далее - ТОС);</w:t>
      </w:r>
    </w:p>
    <w:p w:rsidR="00BE648D" w:rsidRPr="00496EC1" w:rsidRDefault="00BE648D" w:rsidP="00BE648D">
      <w:pPr>
        <w:pStyle w:val="aff0"/>
        <w:jc w:val="both"/>
        <w:rPr>
          <w:rFonts w:ascii="PT Astra Serif" w:hAnsi="PT Astra Serif"/>
        </w:rPr>
      </w:pPr>
      <w:r w:rsidRPr="00496EC1">
        <w:rPr>
          <w:rFonts w:ascii="PT Astra Serif" w:hAnsi="PT Astra Serif"/>
        </w:rPr>
        <w:t>3) обобщение и распространение положительного опыта работы ТОС.</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3. НОМИНАЦИИ КОНКУРСА</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1. Конкурс проводится по следующим номинациям:</w:t>
      </w:r>
    </w:p>
    <w:p w:rsidR="00BE648D" w:rsidRPr="00496EC1" w:rsidRDefault="00BE648D" w:rsidP="00BE648D">
      <w:pPr>
        <w:pStyle w:val="aff0"/>
        <w:jc w:val="both"/>
        <w:rPr>
          <w:rFonts w:ascii="PT Astra Serif" w:hAnsi="PT Astra Serif"/>
        </w:rPr>
      </w:pPr>
      <w:r w:rsidRPr="00496EC1">
        <w:rPr>
          <w:rFonts w:ascii="PT Astra Serif" w:hAnsi="PT Astra Serif"/>
        </w:rPr>
        <w:t>1) "Лучшая организация работы ТОС среди муниципальных образований</w:t>
      </w:r>
      <w:r w:rsidR="00D27F03">
        <w:rPr>
          <w:rFonts w:ascii="PT Astra Serif" w:hAnsi="PT Astra Serif"/>
        </w:rPr>
        <w:t xml:space="preserve"> </w:t>
      </w:r>
      <w:r w:rsidRPr="00496EC1">
        <w:rPr>
          <w:rFonts w:ascii="PT Astra Serif" w:hAnsi="PT Astra Serif"/>
        </w:rPr>
        <w:t>Кадыйского муниципального района Костромской области";</w:t>
      </w:r>
    </w:p>
    <w:p w:rsidR="00BE648D" w:rsidRPr="00496EC1" w:rsidRDefault="00BE648D" w:rsidP="00BE648D">
      <w:pPr>
        <w:pStyle w:val="aff0"/>
        <w:jc w:val="both"/>
        <w:rPr>
          <w:rFonts w:ascii="PT Astra Serif" w:hAnsi="PT Astra Serif"/>
        </w:rPr>
      </w:pPr>
      <w:r w:rsidRPr="00496EC1">
        <w:rPr>
          <w:rFonts w:ascii="PT Astra Serif" w:hAnsi="PT Astra Serif"/>
        </w:rPr>
        <w:t>2) "Лучший орган ТОС</w:t>
      </w:r>
      <w:r w:rsidR="00D27F03">
        <w:rPr>
          <w:rFonts w:ascii="PT Astra Serif" w:hAnsi="PT Astra Serif"/>
        </w:rPr>
        <w:t xml:space="preserve"> </w:t>
      </w:r>
      <w:r w:rsidRPr="00496EC1">
        <w:rPr>
          <w:rFonts w:ascii="PT Astra Serif" w:hAnsi="PT Astra Serif"/>
        </w:rPr>
        <w:t>Кадыйского муниципального района Костромской области";</w:t>
      </w:r>
    </w:p>
    <w:p w:rsidR="00BE648D" w:rsidRPr="00496EC1" w:rsidRDefault="00BE648D" w:rsidP="00BE648D">
      <w:pPr>
        <w:pStyle w:val="aff0"/>
        <w:jc w:val="both"/>
        <w:rPr>
          <w:rFonts w:ascii="PT Astra Serif" w:hAnsi="PT Astra Serif"/>
        </w:rPr>
      </w:pPr>
      <w:r w:rsidRPr="00496EC1">
        <w:rPr>
          <w:rFonts w:ascii="PT Astra Serif" w:hAnsi="PT Astra Serif"/>
        </w:rPr>
        <w:t>3) "За активную работу ТОС по организации пожарной безопасности";</w:t>
      </w:r>
    </w:p>
    <w:p w:rsidR="00BE648D" w:rsidRPr="00496EC1" w:rsidRDefault="00BE648D" w:rsidP="00BE648D">
      <w:pPr>
        <w:pStyle w:val="aff0"/>
        <w:jc w:val="both"/>
        <w:rPr>
          <w:rFonts w:ascii="PT Astra Serif" w:hAnsi="PT Astra Serif"/>
        </w:rPr>
      </w:pPr>
      <w:r w:rsidRPr="00496EC1">
        <w:rPr>
          <w:rFonts w:ascii="PT Astra Serif" w:hAnsi="PT Astra Serif"/>
        </w:rPr>
        <w:t>4) "За активную работу ТОС по организации общественного порядка, профилактике правонарушений";</w:t>
      </w:r>
    </w:p>
    <w:p w:rsidR="00BE648D" w:rsidRPr="00496EC1" w:rsidRDefault="00BE648D" w:rsidP="00BE648D">
      <w:pPr>
        <w:pStyle w:val="aff0"/>
        <w:jc w:val="both"/>
        <w:rPr>
          <w:rFonts w:ascii="PT Astra Serif" w:hAnsi="PT Astra Serif"/>
        </w:rPr>
      </w:pPr>
      <w:r w:rsidRPr="00496EC1">
        <w:rPr>
          <w:rFonts w:ascii="PT Astra Serif" w:hAnsi="PT Astra Serif"/>
        </w:rPr>
        <w:t>5)"За активную работу ТОС по благоустройству придомовой территории";</w:t>
      </w:r>
    </w:p>
    <w:p w:rsidR="00BE648D" w:rsidRPr="00496EC1" w:rsidRDefault="00BE648D" w:rsidP="00BE648D">
      <w:pPr>
        <w:pStyle w:val="aff0"/>
        <w:jc w:val="both"/>
        <w:rPr>
          <w:rFonts w:ascii="PT Astra Serif" w:hAnsi="PT Astra Serif"/>
        </w:rPr>
      </w:pPr>
      <w:r w:rsidRPr="00496EC1">
        <w:rPr>
          <w:rFonts w:ascii="PT Astra Serif" w:hAnsi="PT Astra Serif"/>
        </w:rPr>
        <w:t>6)"Лучший председатель органа ТОС»;</w:t>
      </w:r>
    </w:p>
    <w:p w:rsidR="00BE648D" w:rsidRPr="00496EC1" w:rsidRDefault="00BE648D" w:rsidP="00BE648D">
      <w:pPr>
        <w:pStyle w:val="aff0"/>
        <w:jc w:val="both"/>
        <w:rPr>
          <w:rFonts w:ascii="PT Astra Serif" w:hAnsi="PT Astra Serif"/>
        </w:rPr>
      </w:pPr>
      <w:r w:rsidRPr="00496EC1">
        <w:rPr>
          <w:rFonts w:ascii="PT Astra Serif" w:hAnsi="PT Astra Serif"/>
        </w:rPr>
        <w:t>7) "Лучший проект, реализованный органом ТОС".</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p>
    <w:p w:rsidR="00BE648D" w:rsidRPr="00496EC1" w:rsidRDefault="00BE648D" w:rsidP="00BE648D">
      <w:pPr>
        <w:pStyle w:val="aff0"/>
        <w:jc w:val="both"/>
        <w:rPr>
          <w:rFonts w:ascii="PT Astra Serif" w:hAnsi="PT Astra Serif"/>
          <w:b/>
          <w:bCs/>
        </w:rPr>
      </w:pPr>
    </w:p>
    <w:p w:rsidR="00BE648D" w:rsidRPr="00496EC1" w:rsidRDefault="00BE648D" w:rsidP="00BE648D">
      <w:pPr>
        <w:pStyle w:val="aff0"/>
        <w:jc w:val="both"/>
        <w:rPr>
          <w:rFonts w:ascii="PT Astra Serif" w:hAnsi="PT Astra Serif"/>
        </w:rPr>
      </w:pPr>
      <w:r w:rsidRPr="00496EC1">
        <w:rPr>
          <w:rFonts w:ascii="PT Astra Serif" w:hAnsi="PT Astra Serif"/>
        </w:rPr>
        <w:t>2. Муниципальные образования Кадыйского муниципального района и органы ТОС Кадыйского муниципального района, занявшие первые места, могут повторно принять участие в конкурсе не ранее чем через год после года, в котором они были признаны победителями.</w:t>
      </w:r>
    </w:p>
    <w:p w:rsidR="00BE648D" w:rsidRPr="00496EC1" w:rsidRDefault="00BE648D" w:rsidP="00BE648D">
      <w:pPr>
        <w:pStyle w:val="aff0"/>
        <w:jc w:val="center"/>
        <w:rPr>
          <w:rFonts w:ascii="PT Astra Serif" w:hAnsi="PT Astra Serif"/>
          <w:b/>
          <w:bCs/>
        </w:rPr>
      </w:pPr>
      <w:r w:rsidRPr="00496EC1">
        <w:rPr>
          <w:rFonts w:ascii="PT Astra Serif" w:hAnsi="PT Astra Serif"/>
          <w:b/>
          <w:bCs/>
        </w:rPr>
        <w:br/>
        <w:t>Глава 4. ПОКАЗАТЕЛИ ДЕЯТЕЛЬНОСТИ ОРГАНОВ МЕСТНОГО САМОУПРАВЛЕНИЯ И ОРГАНОВ ТОС</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lastRenderedPageBreak/>
        <w:t>1. В номинации "Лучшая организация работы ТОС среди муниципальных образований Кадыйского муниципального образования Костромской области" участники конкурса оцениваются посредством проведения сравнительного анализа показателей деятельности органов местного самоуправления, указанных в приложении N 1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по проведению муниципального конкурса на лучшую организацию работы территориального общественного самоуправления среди муниципальных образований</w:t>
      </w:r>
      <w:r w:rsidR="000972BB">
        <w:rPr>
          <w:rFonts w:ascii="PT Astra Serif" w:hAnsi="PT Astra Serif"/>
        </w:rPr>
        <w:t xml:space="preserve"> </w:t>
      </w:r>
      <w:r w:rsidRPr="00496EC1">
        <w:rPr>
          <w:rFonts w:ascii="PT Astra Serif" w:hAnsi="PT Astra Serif"/>
        </w:rPr>
        <w:t>Кадыйского муниципального района Костромской области и среди органов территориального общественного самоуправления</w:t>
      </w:r>
      <w:r w:rsidR="000972BB">
        <w:rPr>
          <w:rFonts w:ascii="PT Astra Serif" w:hAnsi="PT Astra Serif"/>
        </w:rPr>
        <w:t xml:space="preserve"> </w:t>
      </w:r>
      <w:r w:rsidRPr="00496EC1">
        <w:rPr>
          <w:rFonts w:ascii="PT Astra Serif" w:hAnsi="PT Astra Serif"/>
        </w:rPr>
        <w:t>Кадыйского муниципального района Костромской области (далее - конкурсная комиссия) муниципальных образований</w:t>
      </w:r>
      <w:r w:rsidR="000972BB">
        <w:rPr>
          <w:rFonts w:ascii="PT Astra Serif" w:hAnsi="PT Astra Serif"/>
        </w:rPr>
        <w:t xml:space="preserve"> </w:t>
      </w:r>
      <w:r w:rsidRPr="00496EC1">
        <w:rPr>
          <w:rFonts w:ascii="PT Astra Serif" w:hAnsi="PT Astra Serif"/>
        </w:rPr>
        <w:t>Кадыйского муниципального района Костромской области.</w:t>
      </w:r>
    </w:p>
    <w:p w:rsidR="00BE648D" w:rsidRPr="00496EC1" w:rsidRDefault="00BE648D" w:rsidP="00BE648D">
      <w:pPr>
        <w:pStyle w:val="aff0"/>
        <w:jc w:val="both"/>
        <w:rPr>
          <w:rFonts w:ascii="PT Astra Serif" w:hAnsi="PT Astra Serif"/>
        </w:rPr>
      </w:pPr>
      <w:r w:rsidRPr="00496EC1">
        <w:rPr>
          <w:rFonts w:ascii="PT Astra Serif" w:hAnsi="PT Astra Serif"/>
        </w:rPr>
        <w:t>2. В номинации "Лучший орган ТОС</w:t>
      </w:r>
      <w:r w:rsidR="000972BB">
        <w:rPr>
          <w:rFonts w:ascii="PT Astra Serif" w:hAnsi="PT Astra Serif"/>
        </w:rPr>
        <w:t xml:space="preserve"> </w:t>
      </w:r>
      <w:r w:rsidRPr="00496EC1">
        <w:rPr>
          <w:rFonts w:ascii="PT Astra Serif" w:hAnsi="PT Astra Serif"/>
        </w:rPr>
        <w:t>Кадыйского муниципального района  Костромской области" участники конкурса оцениваются посредством проведения сравнительного анализа показателей деятельности органов ТОС, указанных в приложении N 2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органов ТОС.</w:t>
      </w:r>
    </w:p>
    <w:p w:rsidR="00BE648D" w:rsidRPr="00496EC1" w:rsidRDefault="00BE648D" w:rsidP="00BE648D">
      <w:pPr>
        <w:pStyle w:val="aff0"/>
        <w:jc w:val="both"/>
        <w:rPr>
          <w:rFonts w:ascii="PT Astra Serif" w:hAnsi="PT Astra Serif"/>
        </w:rPr>
      </w:pPr>
      <w:r w:rsidRPr="00496EC1">
        <w:rPr>
          <w:rFonts w:ascii="PT Astra Serif" w:hAnsi="PT Astra Serif"/>
          <w:bCs/>
        </w:rPr>
        <w:t>3</w:t>
      </w:r>
      <w:r w:rsidRPr="00496EC1">
        <w:rPr>
          <w:rFonts w:ascii="PT Astra Serif" w:hAnsi="PT Astra Serif"/>
        </w:rPr>
        <w:t>. В номинации "За активную работу ТОС по организации пожарной безопасности" участники конкурса оцениваются посредством проведения сравнительного анализа показателей деятельности органов ТОС, указанных в приложении N 3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органов ТОС.</w:t>
      </w:r>
    </w:p>
    <w:p w:rsidR="00BE648D" w:rsidRPr="00496EC1" w:rsidRDefault="00BE648D" w:rsidP="00BE648D">
      <w:pPr>
        <w:pStyle w:val="aff0"/>
        <w:jc w:val="both"/>
        <w:rPr>
          <w:rFonts w:ascii="PT Astra Serif" w:hAnsi="PT Astra Serif"/>
        </w:rPr>
      </w:pPr>
      <w:r w:rsidRPr="00496EC1">
        <w:rPr>
          <w:rFonts w:ascii="PT Astra Serif" w:hAnsi="PT Astra Serif"/>
        </w:rPr>
        <w:t>4. В номинации "За активную работу ТОС по организации общественного порядка, профилактике правонарушений" участники конкурса оцениваются посредством проведения сравнительного анализа показателей деятельности органов ТОС, указанных в приложении N 4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органов ТОС.</w:t>
      </w:r>
    </w:p>
    <w:p w:rsidR="00BE648D" w:rsidRPr="00496EC1" w:rsidRDefault="00BE648D" w:rsidP="00BE648D">
      <w:pPr>
        <w:pStyle w:val="aff0"/>
        <w:jc w:val="both"/>
        <w:rPr>
          <w:rFonts w:ascii="PT Astra Serif" w:hAnsi="PT Astra Serif"/>
        </w:rPr>
      </w:pPr>
      <w:r w:rsidRPr="00496EC1">
        <w:rPr>
          <w:rFonts w:ascii="PT Astra Serif" w:hAnsi="PT Astra Serif"/>
        </w:rPr>
        <w:t>5. В номинации "За активную работу ТОС по благоустройству придомовой территории" участники конкурса оцениваются посредством проведения сравнительного анализа показателей деятельности органов ТОС, указанных в приложении N 5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органов ТОС.</w:t>
      </w:r>
    </w:p>
    <w:p w:rsidR="00BE648D" w:rsidRPr="00496EC1" w:rsidRDefault="00BE648D" w:rsidP="00D0765C">
      <w:pPr>
        <w:pStyle w:val="aff0"/>
        <w:rPr>
          <w:rFonts w:ascii="PT Astra Serif" w:hAnsi="PT Astra Serif"/>
        </w:rPr>
      </w:pPr>
      <w:r w:rsidRPr="00496EC1">
        <w:rPr>
          <w:rFonts w:ascii="PT Astra Serif" w:hAnsi="PT Astra Serif"/>
        </w:rPr>
        <w:t>6. В номинации "Лучший председатель органа ТОС" конкурс проводится среди председателей органов ТОС, достигших возраста 18 лет. Участники конкурса оцениваются посредством проведения сравнительного анализа</w:t>
      </w:r>
      <w:r w:rsidRPr="00496EC1">
        <w:rPr>
          <w:rFonts w:ascii="PT Astra Serif" w:hAnsi="PT Astra Serif"/>
          <w:b/>
        </w:rPr>
        <w:t xml:space="preserve"> п</w:t>
      </w:r>
      <w:r w:rsidRPr="00496EC1">
        <w:rPr>
          <w:rFonts w:ascii="PT Astra Serif" w:hAnsi="PT Astra Serif"/>
        </w:rPr>
        <w:t>оказателей деятельности председателей ТОС, указанных в приложении N 6 к настоящему Положению.</w:t>
      </w:r>
      <w:r w:rsidRPr="00496EC1">
        <w:rPr>
          <w:rFonts w:ascii="PT Astra Serif" w:hAnsi="PT Astra Serif"/>
        </w:rPr>
        <w:br/>
        <w:t>7. В номинации "Лучший проект, реализованный органом ТОС" участники конкурса оцениваются посредством проведения сравнительного анализа показателей деятельности органов ТОС, указанных в приложении N 7 к настоящему Положению, с учетом визуальной оценки результатов работы, представленных в конкурсных материалах, в ходе посещения членами конкурсной комиссии органов ТОС.</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5. ОРГАНИЗАТОР КОНКУРСА</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1. Организатором конкурса является администрация Кадыйского муниципального района (далее - организатор).</w:t>
      </w:r>
    </w:p>
    <w:p w:rsidR="00BE648D" w:rsidRPr="00496EC1" w:rsidRDefault="00BE648D" w:rsidP="00BE648D">
      <w:pPr>
        <w:pStyle w:val="aff0"/>
        <w:jc w:val="both"/>
        <w:rPr>
          <w:rFonts w:ascii="PT Astra Serif" w:hAnsi="PT Astra Serif"/>
        </w:rPr>
      </w:pPr>
      <w:r w:rsidRPr="00496EC1">
        <w:rPr>
          <w:rFonts w:ascii="PT Astra Serif" w:hAnsi="PT Astra Serif"/>
        </w:rPr>
        <w:t>2.Организатор конкурса размещает информацию о проведении конкурса в информационно-телекоммуникационной сети Интернет, в газете «Родной край не позднее чем за 5 календарных дней до начала проведения конкурса.</w:t>
      </w:r>
    </w:p>
    <w:p w:rsidR="00BE648D" w:rsidRPr="00496EC1" w:rsidRDefault="00BE648D" w:rsidP="00BE648D">
      <w:pPr>
        <w:pStyle w:val="aff0"/>
        <w:jc w:val="both"/>
        <w:rPr>
          <w:rFonts w:ascii="PT Astra Serif" w:hAnsi="PT Astra Serif"/>
        </w:rPr>
      </w:pPr>
      <w:r w:rsidRPr="00496EC1">
        <w:rPr>
          <w:rFonts w:ascii="PT Astra Serif" w:hAnsi="PT Astra Serif"/>
        </w:rPr>
        <w:t>Извещение о проведении конкурса должно содержать следующие сведения:</w:t>
      </w:r>
    </w:p>
    <w:p w:rsidR="00BE648D" w:rsidRPr="00496EC1" w:rsidRDefault="00BE648D" w:rsidP="00BE648D">
      <w:pPr>
        <w:pStyle w:val="aff0"/>
        <w:jc w:val="both"/>
        <w:rPr>
          <w:rFonts w:ascii="PT Astra Serif" w:hAnsi="PT Astra Serif"/>
        </w:rPr>
      </w:pPr>
      <w:r w:rsidRPr="00496EC1">
        <w:rPr>
          <w:rFonts w:ascii="PT Astra Serif" w:hAnsi="PT Astra Serif"/>
        </w:rPr>
        <w:t>-контактную информацию;</w:t>
      </w:r>
    </w:p>
    <w:p w:rsidR="00BE648D" w:rsidRPr="00496EC1" w:rsidRDefault="00BE648D" w:rsidP="00BE648D">
      <w:pPr>
        <w:pStyle w:val="aff0"/>
        <w:jc w:val="both"/>
        <w:rPr>
          <w:rFonts w:ascii="PT Astra Serif" w:hAnsi="PT Astra Serif"/>
        </w:rPr>
      </w:pPr>
      <w:r w:rsidRPr="00496EC1">
        <w:rPr>
          <w:rFonts w:ascii="PT Astra Serif" w:hAnsi="PT Astra Serif"/>
        </w:rPr>
        <w:t>-дату начала и окончания приема конкурсных материалов;</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-дату подведения итогов конкурса. </w:t>
      </w:r>
    </w:p>
    <w:p w:rsidR="00BE648D" w:rsidRPr="00496EC1" w:rsidRDefault="00BE648D" w:rsidP="00BE648D">
      <w:pPr>
        <w:pStyle w:val="aff0"/>
        <w:jc w:val="both"/>
        <w:rPr>
          <w:rFonts w:ascii="PT Astra Serif" w:hAnsi="PT Astra Serif"/>
        </w:rPr>
      </w:pPr>
      <w:r w:rsidRPr="00496EC1">
        <w:rPr>
          <w:rFonts w:ascii="PT Astra Serif" w:hAnsi="PT Astra Serif"/>
        </w:rPr>
        <w:t>3. Организатор конкурса:</w:t>
      </w:r>
    </w:p>
    <w:p w:rsidR="00BE648D" w:rsidRPr="00496EC1" w:rsidRDefault="00BE648D" w:rsidP="00BE648D">
      <w:pPr>
        <w:pStyle w:val="aff0"/>
        <w:jc w:val="both"/>
        <w:rPr>
          <w:rFonts w:ascii="PT Astra Serif" w:hAnsi="PT Astra Serif"/>
        </w:rPr>
      </w:pPr>
      <w:r w:rsidRPr="00496EC1">
        <w:rPr>
          <w:rFonts w:ascii="PT Astra Serif" w:hAnsi="PT Astra Serif"/>
        </w:rPr>
        <w:t>1) направляет в адрес органов местного самоуправления муниципальных образований</w:t>
      </w:r>
      <w:r w:rsidR="00C64C01">
        <w:rPr>
          <w:rFonts w:ascii="PT Astra Serif" w:hAnsi="PT Astra Serif"/>
        </w:rPr>
        <w:t xml:space="preserve"> </w:t>
      </w:r>
      <w:r w:rsidRPr="00496EC1">
        <w:rPr>
          <w:rFonts w:ascii="PT Astra Serif" w:hAnsi="PT Astra Serif"/>
        </w:rPr>
        <w:t xml:space="preserve">Кадыйского муниципального района Костромской области информацию и документы по организации и проведению муниципального конкурса (положение, показатели, критерии оценки </w:t>
      </w:r>
    </w:p>
    <w:p w:rsidR="00BE648D" w:rsidRPr="00496EC1" w:rsidRDefault="00BE648D" w:rsidP="00BE648D">
      <w:pPr>
        <w:pStyle w:val="aff0"/>
        <w:jc w:val="both"/>
        <w:rPr>
          <w:rFonts w:ascii="PT Astra Serif" w:hAnsi="PT Astra Serif"/>
        </w:rPr>
      </w:pPr>
      <w:r w:rsidRPr="00496EC1">
        <w:rPr>
          <w:rFonts w:ascii="PT Astra Serif" w:hAnsi="PT Astra Serif"/>
        </w:rPr>
        <w:t>2) принимает конкурсные материалы;</w:t>
      </w:r>
    </w:p>
    <w:p w:rsidR="00BE648D" w:rsidRPr="00496EC1" w:rsidRDefault="00BE648D" w:rsidP="00BE648D">
      <w:pPr>
        <w:pStyle w:val="aff0"/>
        <w:jc w:val="both"/>
        <w:rPr>
          <w:rFonts w:ascii="PT Astra Serif" w:hAnsi="PT Astra Serif"/>
        </w:rPr>
      </w:pPr>
      <w:r w:rsidRPr="00496EC1">
        <w:rPr>
          <w:rFonts w:ascii="PT Astra Serif" w:hAnsi="PT Astra Serif"/>
        </w:rPr>
        <w:t>3) организует заседания конкурсной комиссии;</w:t>
      </w:r>
    </w:p>
    <w:p w:rsidR="00BE648D" w:rsidRPr="00496EC1" w:rsidRDefault="00BE648D" w:rsidP="00BE648D">
      <w:pPr>
        <w:pStyle w:val="aff0"/>
        <w:jc w:val="both"/>
        <w:rPr>
          <w:rFonts w:ascii="PT Astra Serif" w:hAnsi="PT Astra Serif"/>
        </w:rPr>
      </w:pPr>
      <w:r w:rsidRPr="00496EC1">
        <w:rPr>
          <w:rFonts w:ascii="PT Astra Serif" w:hAnsi="PT Astra Serif"/>
        </w:rPr>
        <w:t>4) организует приобретение, оформление дипломов.</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6. КОНКУРСНАЯ КОМИССИЯ</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lastRenderedPageBreak/>
        <w:t>1. Персональный состав конкурсной комиссии утверждается постановлением администрации Кадыйского муниципального района Костромской области.</w:t>
      </w:r>
    </w:p>
    <w:p w:rsidR="00BE648D" w:rsidRPr="00496EC1" w:rsidRDefault="00BE648D" w:rsidP="00BE648D">
      <w:pPr>
        <w:pStyle w:val="aff0"/>
        <w:jc w:val="both"/>
        <w:rPr>
          <w:rFonts w:ascii="PT Astra Serif" w:hAnsi="PT Astra Serif"/>
        </w:rPr>
      </w:pPr>
      <w:r w:rsidRPr="00496EC1">
        <w:rPr>
          <w:rFonts w:ascii="PT Astra Serif" w:hAnsi="PT Astra Serif"/>
        </w:rPr>
        <w:t>2. Конкурсная комиссия:</w:t>
      </w:r>
    </w:p>
    <w:p w:rsidR="00BE648D" w:rsidRPr="00496EC1" w:rsidRDefault="00BE648D" w:rsidP="00BE648D">
      <w:pPr>
        <w:pStyle w:val="aff0"/>
        <w:jc w:val="both"/>
        <w:rPr>
          <w:rFonts w:ascii="PT Astra Serif" w:hAnsi="PT Astra Serif"/>
        </w:rPr>
      </w:pPr>
      <w:r w:rsidRPr="00496EC1">
        <w:rPr>
          <w:rFonts w:ascii="PT Astra Serif" w:hAnsi="PT Astra Serif"/>
        </w:rPr>
        <w:t>1) рассматривает материалы, представленные на конкурс;</w:t>
      </w:r>
    </w:p>
    <w:p w:rsidR="00BE648D" w:rsidRPr="00496EC1" w:rsidRDefault="00BE648D" w:rsidP="00BE648D">
      <w:pPr>
        <w:pStyle w:val="aff0"/>
        <w:jc w:val="both"/>
        <w:rPr>
          <w:rFonts w:ascii="PT Astra Serif" w:hAnsi="PT Astra Serif"/>
        </w:rPr>
      </w:pPr>
      <w:r w:rsidRPr="00496EC1">
        <w:rPr>
          <w:rFonts w:ascii="PT Astra Serif" w:hAnsi="PT Astra Serif"/>
        </w:rPr>
        <w:t>2) посещает муниципальные образования Кадыйского муниципального района Костромской области и органы ТОС муниципальных образований Кадыйского муниципального образования Костромской области с целью визуальной оценки результатов работы, представленных в конкурсных материалах;</w:t>
      </w:r>
    </w:p>
    <w:p w:rsidR="00BE648D" w:rsidRPr="00496EC1" w:rsidRDefault="00BE648D" w:rsidP="00BE648D">
      <w:pPr>
        <w:pStyle w:val="aff0"/>
        <w:jc w:val="both"/>
        <w:rPr>
          <w:rFonts w:ascii="PT Astra Serif" w:hAnsi="PT Astra Serif"/>
        </w:rPr>
      </w:pPr>
      <w:r w:rsidRPr="00496EC1">
        <w:rPr>
          <w:rFonts w:ascii="PT Astra Serif" w:hAnsi="PT Astra Serif"/>
        </w:rPr>
        <w:t>3) определяет победителей конкурса.</w:t>
      </w:r>
    </w:p>
    <w:p w:rsidR="00BE648D" w:rsidRPr="00496EC1" w:rsidRDefault="00BE648D" w:rsidP="00BE648D">
      <w:pPr>
        <w:pStyle w:val="aff0"/>
        <w:jc w:val="both"/>
        <w:rPr>
          <w:rFonts w:ascii="PT Astra Serif" w:hAnsi="PT Astra Serif"/>
        </w:rPr>
      </w:pPr>
      <w:r w:rsidRPr="00496EC1">
        <w:rPr>
          <w:rFonts w:ascii="PT Astra Serif" w:hAnsi="PT Astra Serif"/>
        </w:rPr>
        <w:t>3. Заседание конкурсной комиссии считается правомочным, если на нем присутствует не менее двух третей ее членов.</w:t>
      </w:r>
    </w:p>
    <w:p w:rsidR="00BE648D" w:rsidRPr="00496EC1" w:rsidRDefault="00BE648D" w:rsidP="00BE648D">
      <w:pPr>
        <w:pStyle w:val="aff0"/>
        <w:jc w:val="both"/>
        <w:rPr>
          <w:rFonts w:ascii="PT Astra Serif" w:hAnsi="PT Astra Serif"/>
        </w:rPr>
      </w:pPr>
      <w:r w:rsidRPr="00496EC1">
        <w:rPr>
          <w:rFonts w:ascii="PT Astra Serif" w:hAnsi="PT Astra Serif"/>
        </w:rPr>
        <w:t>4. Решение конкурсной комиссии оформляется протоколом, который подписывается председателем и секретарем конкурсной комиссии.</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7. ОРГАНИЗАЦИЯ И ПРОВЕДЕНИЕ КОНКУРСА</w:t>
      </w:r>
    </w:p>
    <w:p w:rsidR="00BE648D" w:rsidRPr="00496EC1" w:rsidRDefault="00BE648D" w:rsidP="00BE648D">
      <w:pPr>
        <w:pStyle w:val="aff0"/>
        <w:rPr>
          <w:rFonts w:ascii="PT Astra Serif" w:hAnsi="PT Astra Serif"/>
        </w:rPr>
      </w:pPr>
    </w:p>
    <w:p w:rsidR="00BE648D" w:rsidRPr="00496EC1" w:rsidRDefault="00BE648D" w:rsidP="00BE648D">
      <w:pPr>
        <w:pStyle w:val="aff0"/>
        <w:rPr>
          <w:rFonts w:ascii="PT Astra Serif" w:hAnsi="PT Astra Serif"/>
        </w:rPr>
      </w:pPr>
      <w:r w:rsidRPr="00496EC1">
        <w:rPr>
          <w:rFonts w:ascii="PT Astra Serif" w:hAnsi="PT Astra Serif"/>
        </w:rPr>
        <w:t>1. Конкурс проводится ежегодно в три этапа:</w:t>
      </w:r>
    </w:p>
    <w:p w:rsidR="00BE648D" w:rsidRPr="00496EC1" w:rsidRDefault="00BE648D" w:rsidP="00BE648D">
      <w:pPr>
        <w:pStyle w:val="aff0"/>
        <w:rPr>
          <w:rFonts w:ascii="PT Astra Serif" w:hAnsi="PT Astra Serif"/>
        </w:rPr>
      </w:pPr>
      <w:r w:rsidRPr="00496EC1">
        <w:rPr>
          <w:rFonts w:ascii="PT Astra Serif" w:hAnsi="PT Astra Serif"/>
        </w:rPr>
        <w:t>1) этап - прием заявок для участия в конкурсе;</w:t>
      </w:r>
    </w:p>
    <w:p w:rsidR="00BE648D" w:rsidRPr="00496EC1" w:rsidRDefault="00BE648D" w:rsidP="00BE648D">
      <w:pPr>
        <w:pStyle w:val="aff0"/>
        <w:rPr>
          <w:rFonts w:ascii="PT Astra Serif" w:hAnsi="PT Astra Serif"/>
        </w:rPr>
      </w:pPr>
      <w:r w:rsidRPr="00496EC1">
        <w:rPr>
          <w:rFonts w:ascii="PT Astra Serif" w:hAnsi="PT Astra Serif"/>
        </w:rPr>
        <w:t>2 этап - представление конкурсных материалов;</w:t>
      </w:r>
    </w:p>
    <w:p w:rsidR="00BE648D" w:rsidRPr="00496EC1" w:rsidRDefault="00BE648D" w:rsidP="00BE648D">
      <w:pPr>
        <w:pStyle w:val="aff0"/>
        <w:rPr>
          <w:rFonts w:ascii="PT Astra Serif" w:hAnsi="PT Astra Serif"/>
        </w:rPr>
      </w:pPr>
      <w:r w:rsidRPr="00496EC1">
        <w:rPr>
          <w:rFonts w:ascii="PT Astra Serif" w:hAnsi="PT Astra Serif"/>
        </w:rPr>
        <w:t>3 этап - подведение итогов конкурса проводится не позднее 01 августа текущего года.</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2. Заявки для участия в конкурсе и конкурсные материалы представляются администрациями муниципальных образований</w:t>
      </w:r>
      <w:r w:rsidR="00C64C01">
        <w:rPr>
          <w:rFonts w:ascii="PT Astra Serif" w:hAnsi="PT Astra Serif"/>
        </w:rPr>
        <w:t xml:space="preserve"> </w:t>
      </w:r>
      <w:r w:rsidRPr="00496EC1">
        <w:rPr>
          <w:rFonts w:ascii="PT Astra Serif" w:hAnsi="PT Astra Serif"/>
        </w:rPr>
        <w:t>Кадыйского муниципального района Костромской области с сопроводительным письмом руководителю аппарата администрации Кадыйского муниципального района по адресу:п.Кадый, ул. Центральная, д.3.В заявке указываются:</w:t>
      </w:r>
    </w:p>
    <w:p w:rsidR="00BE648D" w:rsidRPr="00496EC1" w:rsidRDefault="00BE648D" w:rsidP="00BE648D">
      <w:pPr>
        <w:pStyle w:val="aff0"/>
        <w:jc w:val="both"/>
        <w:rPr>
          <w:rFonts w:ascii="PT Astra Serif" w:hAnsi="PT Astra Serif"/>
        </w:rPr>
      </w:pPr>
      <w:r w:rsidRPr="00496EC1">
        <w:rPr>
          <w:rFonts w:ascii="PT Astra Serif" w:hAnsi="PT Astra Serif"/>
        </w:rPr>
        <w:t>-наименование муниципального образования или органа ТОС;</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-наименование номинации. </w:t>
      </w:r>
    </w:p>
    <w:p w:rsidR="00BE648D" w:rsidRPr="00496EC1" w:rsidRDefault="00BE648D" w:rsidP="00BE648D">
      <w:pPr>
        <w:pStyle w:val="aff0"/>
        <w:jc w:val="both"/>
        <w:rPr>
          <w:rFonts w:ascii="PT Astra Serif" w:hAnsi="PT Astra Serif"/>
        </w:rPr>
      </w:pPr>
      <w:r w:rsidRPr="00496EC1">
        <w:rPr>
          <w:rFonts w:ascii="PT Astra Serif" w:hAnsi="PT Astra Serif"/>
        </w:rPr>
        <w:t>3. Конкурсные материалы должны содержать информацию по показателям, указанным в приложениях N 1-7 к настоящему Положению с приложением копии  справок, отчетов, фотодокументов и иных документов, подтверждающих соответствие показателям. Информация представляется за отчетный период с 01 ноября года, предшествующего году участий в конкурсе по 01 августа года участия в конкурсе;</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 4. Органы местного самоуправления муниципальных образований и органы ТОС несут ответственность за достоверность сведений, содержащихся в представленных на конкурс материалах.</w:t>
      </w:r>
    </w:p>
    <w:p w:rsidR="00BE648D" w:rsidRPr="00496EC1" w:rsidRDefault="00BE648D" w:rsidP="00BE648D">
      <w:pPr>
        <w:pStyle w:val="aff0"/>
        <w:jc w:val="both"/>
        <w:rPr>
          <w:rFonts w:ascii="PT Astra Serif" w:hAnsi="PT Astra Serif"/>
        </w:rPr>
      </w:pPr>
      <w:r w:rsidRPr="00496EC1">
        <w:rPr>
          <w:rFonts w:ascii="PT Astra Serif" w:hAnsi="PT Astra Serif"/>
        </w:rPr>
        <w:t>5. Организатор конкурса отказывает в приеме конкурсных материалов в случаях:</w:t>
      </w:r>
    </w:p>
    <w:p w:rsidR="00BE648D" w:rsidRPr="00496EC1" w:rsidRDefault="00BE648D" w:rsidP="00BE648D">
      <w:pPr>
        <w:pStyle w:val="aff0"/>
        <w:jc w:val="both"/>
        <w:rPr>
          <w:rFonts w:ascii="PT Astra Serif" w:hAnsi="PT Astra Serif"/>
        </w:rPr>
      </w:pPr>
      <w:r w:rsidRPr="00496EC1">
        <w:rPr>
          <w:rFonts w:ascii="PT Astra Serif" w:hAnsi="PT Astra Serif"/>
        </w:rPr>
        <w:t>1) оформления материалов с нарушениями пунктов 2 и 3 настоящей главы;</w:t>
      </w:r>
    </w:p>
    <w:p w:rsidR="00BE648D" w:rsidRPr="00496EC1" w:rsidRDefault="00BE648D" w:rsidP="00BE648D">
      <w:pPr>
        <w:pStyle w:val="aff0"/>
        <w:jc w:val="both"/>
        <w:rPr>
          <w:rFonts w:ascii="PT Astra Serif" w:hAnsi="PT Astra Serif"/>
        </w:rPr>
      </w:pPr>
      <w:r w:rsidRPr="00496EC1">
        <w:rPr>
          <w:rFonts w:ascii="PT Astra Serif" w:hAnsi="PT Astra Serif"/>
        </w:rPr>
        <w:t xml:space="preserve">2) нарушение сроков, установленных в извещении о проведении конкурса.  </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center"/>
        <w:rPr>
          <w:rFonts w:ascii="PT Astra Serif" w:hAnsi="PT Astra Serif"/>
          <w:b/>
          <w:bCs/>
        </w:rPr>
      </w:pPr>
      <w:r w:rsidRPr="00496EC1">
        <w:rPr>
          <w:rFonts w:ascii="PT Astra Serif" w:hAnsi="PT Astra Serif"/>
          <w:b/>
          <w:bCs/>
        </w:rPr>
        <w:t>Глава 8. ПОДВЕДЕНИЕ ИТОГОВ КОНКУРСА И НАГРАЖДЕНИЕ ПОБЕДИТЕЛЕЙ</w:t>
      </w:r>
    </w:p>
    <w:p w:rsidR="00BE648D" w:rsidRPr="00496EC1" w:rsidRDefault="00BE648D" w:rsidP="00BE648D">
      <w:pPr>
        <w:pStyle w:val="aff0"/>
        <w:rPr>
          <w:rFonts w:ascii="PT Astra Serif" w:hAnsi="PT Astra Serif"/>
        </w:rPr>
      </w:pPr>
    </w:p>
    <w:p w:rsidR="00BE648D" w:rsidRPr="00496EC1" w:rsidRDefault="00BE648D" w:rsidP="00BE648D">
      <w:pPr>
        <w:pStyle w:val="aff0"/>
        <w:jc w:val="both"/>
        <w:rPr>
          <w:rFonts w:ascii="PT Astra Serif" w:hAnsi="PT Astra Serif"/>
        </w:rPr>
      </w:pPr>
      <w:r w:rsidRPr="00496EC1">
        <w:rPr>
          <w:rFonts w:ascii="PT Astra Serif" w:hAnsi="PT Astra Serif"/>
        </w:rPr>
        <w:t xml:space="preserve">1. Определение победителей конкурса осуществляется путем суммирования баллов, набранных участниками конкурса, в результате оценки показателей их деятельности. Победителями конкурса в соответствующих номинациях признаются участники, набравшие наибольшее количество баллов. Если участники конкурса в одной номинации набрали одинаковое количество баллов, решение принимается открытым голосованием членов конкурсной комиссии. </w:t>
      </w:r>
    </w:p>
    <w:p w:rsidR="00BE648D" w:rsidRPr="00496EC1" w:rsidRDefault="00BE648D" w:rsidP="00BE648D">
      <w:pPr>
        <w:pStyle w:val="aff0"/>
        <w:jc w:val="both"/>
        <w:rPr>
          <w:rFonts w:ascii="PT Astra Serif" w:hAnsi="PT Astra Serif"/>
        </w:rPr>
      </w:pPr>
      <w:r w:rsidRPr="00496EC1">
        <w:rPr>
          <w:rFonts w:ascii="PT Astra Serif" w:hAnsi="PT Astra Serif"/>
        </w:rPr>
        <w:t>2. В номинации "Лучшая организация работы ТОС среди муниципальных образований Кадыйского муниципального района Костромской области" присуждаются следующие призовые места и размеры премий:</w:t>
      </w:r>
    </w:p>
    <w:p w:rsidR="00BE648D" w:rsidRPr="00496EC1" w:rsidRDefault="00BE648D" w:rsidP="00BE648D">
      <w:pPr>
        <w:pStyle w:val="aff0"/>
        <w:jc w:val="both"/>
        <w:rPr>
          <w:rFonts w:ascii="PT Astra Serif" w:hAnsi="PT Astra Serif"/>
        </w:rPr>
      </w:pPr>
      <w:r w:rsidRPr="00496EC1">
        <w:rPr>
          <w:rFonts w:ascii="PT Astra Serif" w:hAnsi="PT Astra Serif"/>
        </w:rPr>
        <w:t>1 место – 20.0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2 место – 15.0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3 место - 10.0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3. В номинации "Лучший орган ТОС Кадыйского муниципального района Костромской области" присуждаются следующие призовые места и размеры премий:</w:t>
      </w:r>
    </w:p>
    <w:p w:rsidR="00BE648D" w:rsidRPr="00496EC1" w:rsidRDefault="00BE648D" w:rsidP="00BE648D">
      <w:pPr>
        <w:pStyle w:val="aff0"/>
        <w:jc w:val="both"/>
        <w:rPr>
          <w:rFonts w:ascii="PT Astra Serif" w:hAnsi="PT Astra Serif"/>
        </w:rPr>
      </w:pPr>
      <w:r w:rsidRPr="00496EC1">
        <w:rPr>
          <w:rFonts w:ascii="PT Astra Serif" w:hAnsi="PT Astra Serif"/>
        </w:rPr>
        <w:t>1 место- 15 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2 место- 10.0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3 место – 5.0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4. В номинации "Лучший председатель органа ТОС" присуждаются следующие призовые места и размеры премий:</w:t>
      </w:r>
    </w:p>
    <w:p w:rsidR="00BE648D" w:rsidRPr="00496EC1" w:rsidRDefault="00BE648D" w:rsidP="00BE648D">
      <w:pPr>
        <w:pStyle w:val="aff0"/>
        <w:jc w:val="both"/>
        <w:rPr>
          <w:rFonts w:ascii="PT Astra Serif" w:hAnsi="PT Astra Serif"/>
        </w:rPr>
      </w:pPr>
      <w:r w:rsidRPr="00496EC1">
        <w:rPr>
          <w:rFonts w:ascii="PT Astra Serif" w:hAnsi="PT Astra Serif"/>
        </w:rPr>
        <w:t>1 место-10.0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2 место – 5.0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3 место – 3.0 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lastRenderedPageBreak/>
        <w:t>5. В номинации "За активную работу ТОС по благоустройству придомовой территории" присуждаются следующие призовые места и размеры премий:</w:t>
      </w:r>
    </w:p>
    <w:p w:rsidR="00BE648D" w:rsidRPr="00496EC1" w:rsidRDefault="00BE648D" w:rsidP="00BE648D">
      <w:pPr>
        <w:pStyle w:val="aff0"/>
        <w:jc w:val="both"/>
        <w:rPr>
          <w:rFonts w:ascii="PT Astra Serif" w:hAnsi="PT Astra Serif"/>
        </w:rPr>
      </w:pPr>
      <w:r w:rsidRPr="00496EC1">
        <w:rPr>
          <w:rFonts w:ascii="PT Astra Serif" w:hAnsi="PT Astra Serif"/>
        </w:rPr>
        <w:t>1 место – 10.0тыс.рублей;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2 место – 5.0тыс.рублей;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3 место -3.0тыс.рублей.</w:t>
      </w:r>
    </w:p>
    <w:p w:rsidR="00BE648D" w:rsidRPr="00496EC1" w:rsidRDefault="00BE648D" w:rsidP="00BE648D">
      <w:pPr>
        <w:pStyle w:val="aff0"/>
        <w:jc w:val="both"/>
        <w:rPr>
          <w:rFonts w:ascii="PT Astra Serif" w:hAnsi="PT Astra Serif"/>
        </w:rPr>
      </w:pPr>
      <w:r w:rsidRPr="00496EC1">
        <w:rPr>
          <w:rFonts w:ascii="PT Astra Serif" w:hAnsi="PT Astra Serif"/>
        </w:rPr>
        <w:t>6. В номинациях, указанных в подпунктах 3, 4 и 7 пункта 1 главы 3 настоящего Положения, определяется по одному призовому месту на каждую номинацию и присуждается премия в размере 8.0 тысяч рублей.</w:t>
      </w:r>
    </w:p>
    <w:p w:rsidR="00BE648D" w:rsidRPr="00496EC1" w:rsidRDefault="00BE648D" w:rsidP="00BE648D">
      <w:pPr>
        <w:pStyle w:val="aff0"/>
        <w:jc w:val="both"/>
        <w:rPr>
          <w:rFonts w:ascii="PT Astra Serif" w:hAnsi="PT Astra Serif"/>
        </w:rPr>
      </w:pPr>
      <w:r w:rsidRPr="00496EC1">
        <w:rPr>
          <w:rFonts w:ascii="PT Astra Serif" w:hAnsi="PT Astra Serif"/>
        </w:rPr>
        <w:t>7. Средства бюджета</w:t>
      </w:r>
      <w:r w:rsidR="0089300A">
        <w:rPr>
          <w:rFonts w:ascii="PT Astra Serif" w:hAnsi="PT Astra Serif"/>
        </w:rPr>
        <w:t xml:space="preserve"> </w:t>
      </w:r>
      <w:r w:rsidRPr="00496EC1">
        <w:rPr>
          <w:rFonts w:ascii="PT Astra Serif" w:hAnsi="PT Astra Serif"/>
        </w:rPr>
        <w:t>Кадыйского муниципального района</w:t>
      </w:r>
      <w:r w:rsidR="0089300A">
        <w:rPr>
          <w:rFonts w:ascii="PT Astra Serif" w:hAnsi="PT Astra Serif"/>
        </w:rPr>
        <w:t xml:space="preserve"> </w:t>
      </w:r>
      <w:r w:rsidRPr="00496EC1">
        <w:rPr>
          <w:rFonts w:ascii="PT Astra Serif" w:hAnsi="PT Astra Serif"/>
        </w:rPr>
        <w:t xml:space="preserve">городскому п.Кадый и сельских поселений Кадыйского муниципального района Костромской области, занявшим призовые места в соответствующих номинациях, предоставляются в установленном порядке. </w:t>
      </w:r>
    </w:p>
    <w:p w:rsidR="00BE648D" w:rsidRPr="00496EC1" w:rsidRDefault="00BE648D" w:rsidP="00BE648D">
      <w:pPr>
        <w:pStyle w:val="aff0"/>
        <w:jc w:val="both"/>
        <w:rPr>
          <w:rFonts w:ascii="PT Astra Serif" w:hAnsi="PT Astra Serif"/>
        </w:rPr>
      </w:pPr>
      <w:r w:rsidRPr="00496EC1">
        <w:rPr>
          <w:rFonts w:ascii="PT Astra Serif" w:hAnsi="PT Astra Serif"/>
        </w:rPr>
        <w:t>8. Итоги конкурса ежегодно утверждаются постановлением администрации Кадыйского муниципального района Костромской области в соответствии с протоколом конкурсной комиссии.</w:t>
      </w:r>
    </w:p>
    <w:p w:rsidR="00BE648D" w:rsidRPr="00496EC1" w:rsidRDefault="00BE648D" w:rsidP="00BE648D">
      <w:pPr>
        <w:pStyle w:val="aff0"/>
        <w:jc w:val="both"/>
        <w:rPr>
          <w:rFonts w:ascii="PT Astra Serif" w:hAnsi="PT Astra Serif"/>
        </w:rPr>
      </w:pPr>
    </w:p>
    <w:p w:rsidR="00BE648D" w:rsidRPr="00496EC1" w:rsidRDefault="00BE648D" w:rsidP="00BE648D">
      <w:pPr>
        <w:pStyle w:val="aff0"/>
        <w:jc w:val="both"/>
        <w:rPr>
          <w:rFonts w:ascii="PT Astra Serif" w:hAnsi="PT Astra Serif"/>
          <w:b/>
          <w:bCs/>
        </w:rPr>
      </w:pPr>
      <w:r w:rsidRPr="00496EC1">
        <w:rPr>
          <w:rFonts w:ascii="PT Astra Serif" w:hAnsi="PT Astra Serif"/>
          <w:b/>
          <w:bCs/>
        </w:rPr>
        <w:t xml:space="preserve">                    Глава 9. ФИНАНСИРОВАНИЕ КОНКУРСА</w:t>
      </w:r>
    </w:p>
    <w:p w:rsidR="00BE648D" w:rsidRPr="00496EC1" w:rsidRDefault="00BE648D" w:rsidP="00BE648D">
      <w:pPr>
        <w:pStyle w:val="aff0"/>
        <w:rPr>
          <w:rFonts w:ascii="PT Astra Serif" w:hAnsi="PT Astra Serif"/>
        </w:rPr>
      </w:pPr>
    </w:p>
    <w:p w:rsidR="00BE648D" w:rsidRPr="00496EC1" w:rsidRDefault="00BE648D" w:rsidP="00BE648D">
      <w:pPr>
        <w:pStyle w:val="aff0"/>
        <w:rPr>
          <w:rFonts w:ascii="PT Astra Serif" w:hAnsi="PT Astra Serif"/>
        </w:rPr>
      </w:pPr>
      <w:r w:rsidRPr="00496EC1">
        <w:rPr>
          <w:rFonts w:ascii="PT Astra Serif" w:hAnsi="PT Astra Serif"/>
        </w:rPr>
        <w:t>1. Затраты, связанные с подготовкой конкурсных материалов, осуществляются за счет средств участников конкурса.</w:t>
      </w:r>
    </w:p>
    <w:p w:rsidR="00BE648D" w:rsidRPr="00496EC1" w:rsidRDefault="00BE648D" w:rsidP="00BE648D">
      <w:pPr>
        <w:pStyle w:val="aff0"/>
        <w:jc w:val="both"/>
        <w:rPr>
          <w:rFonts w:ascii="PT Astra Serif" w:hAnsi="PT Astra Serif"/>
        </w:rPr>
      </w:pPr>
      <w:r w:rsidRPr="00496EC1">
        <w:rPr>
          <w:rFonts w:ascii="PT Astra Serif" w:hAnsi="PT Astra Serif"/>
        </w:rPr>
        <w:t>2. Финансирование расходов на организацию и проведение  муниципального  конкурса осуществляется за счет средств, предусмотренных администрации Кадыйского муниципального района Костромской области в бюджете муниципального района на указанные цели на соответствующий финансовый год.</w:t>
      </w:r>
    </w:p>
    <w:p w:rsidR="00BE648D" w:rsidRPr="00C62BEB" w:rsidRDefault="00BE648D" w:rsidP="00E049EF">
      <w:pPr>
        <w:pStyle w:val="aff0"/>
        <w:jc w:val="right"/>
        <w:rPr>
          <w:rFonts w:ascii="PT Astra Serif" w:hAnsi="PT Astra Serif"/>
          <w:bCs/>
          <w:sz w:val="20"/>
          <w:szCs w:val="20"/>
        </w:rPr>
      </w:pPr>
      <w:r w:rsidRPr="00496EC1">
        <w:rPr>
          <w:rFonts w:ascii="PT Astra Serif" w:hAnsi="PT Astra Serif"/>
          <w:b/>
          <w:bCs/>
        </w:rPr>
        <w:br/>
      </w:r>
      <w:r w:rsidRPr="00C62BEB">
        <w:rPr>
          <w:rFonts w:ascii="PT Astra Serif" w:hAnsi="PT Astra Serif"/>
          <w:bCs/>
          <w:sz w:val="20"/>
          <w:szCs w:val="20"/>
        </w:rPr>
        <w:t>Приложение N 1</w:t>
      </w:r>
      <w:r w:rsidRPr="00C62BEB">
        <w:rPr>
          <w:rFonts w:ascii="PT Astra Serif" w:hAnsi="PT Astra Serif"/>
          <w:bCs/>
          <w:sz w:val="20"/>
          <w:szCs w:val="20"/>
        </w:rPr>
        <w:br/>
        <w:t>к Положению о муниципальном конкурсе</w:t>
      </w:r>
      <w:r w:rsidRPr="00C62BEB">
        <w:rPr>
          <w:rFonts w:ascii="PT Astra Serif" w:hAnsi="PT Astra Serif"/>
          <w:bCs/>
          <w:sz w:val="20"/>
          <w:szCs w:val="20"/>
        </w:rPr>
        <w:br/>
        <w:t>на лучшую организацию работы</w:t>
      </w:r>
      <w:r w:rsidRPr="00C62BEB">
        <w:rPr>
          <w:rFonts w:ascii="PT Astra Serif" w:hAnsi="PT Astra Serif"/>
          <w:bCs/>
          <w:sz w:val="20"/>
          <w:szCs w:val="20"/>
        </w:rPr>
        <w:br/>
        <w:t>территориального общественного</w:t>
      </w:r>
      <w:r w:rsidRPr="00C62BEB">
        <w:rPr>
          <w:rFonts w:ascii="PT Astra Serif" w:hAnsi="PT Astra Serif"/>
          <w:bCs/>
          <w:sz w:val="20"/>
          <w:szCs w:val="20"/>
        </w:rPr>
        <w:br/>
        <w:t>самоуправления среди муниципальных</w:t>
      </w:r>
      <w:r w:rsidRPr="00C62BEB">
        <w:rPr>
          <w:rFonts w:ascii="PT Astra Serif" w:hAnsi="PT Astra Serif"/>
          <w:bCs/>
          <w:sz w:val="20"/>
          <w:szCs w:val="20"/>
        </w:rPr>
        <w:br/>
        <w:t xml:space="preserve">образований Кадыйского муниципального   </w:t>
      </w:r>
    </w:p>
    <w:p w:rsidR="00BE648D" w:rsidRPr="00C62BEB" w:rsidRDefault="00BE648D" w:rsidP="00BE648D">
      <w:pPr>
        <w:pStyle w:val="aff0"/>
        <w:jc w:val="right"/>
        <w:rPr>
          <w:rFonts w:ascii="PT Astra Serif" w:hAnsi="PT Astra Serif"/>
          <w:bCs/>
          <w:sz w:val="20"/>
          <w:szCs w:val="20"/>
        </w:rPr>
      </w:pPr>
      <w:r w:rsidRPr="00C62BEB">
        <w:rPr>
          <w:rFonts w:ascii="PT Astra Serif" w:hAnsi="PT Astra Serif"/>
          <w:bCs/>
          <w:sz w:val="20"/>
          <w:szCs w:val="20"/>
        </w:rPr>
        <w:t>района Костромской области</w:t>
      </w:r>
      <w:r w:rsidRPr="00C62BEB">
        <w:rPr>
          <w:rFonts w:ascii="PT Astra Serif" w:hAnsi="PT Astra Serif"/>
          <w:bCs/>
          <w:sz w:val="20"/>
          <w:szCs w:val="20"/>
        </w:rPr>
        <w:br/>
        <w:t>и среди органов территориального</w:t>
      </w:r>
      <w:r w:rsidRPr="00C62BEB">
        <w:rPr>
          <w:rFonts w:ascii="PT Astra Serif" w:hAnsi="PT Astra Serif"/>
          <w:bCs/>
          <w:sz w:val="20"/>
          <w:szCs w:val="20"/>
        </w:rPr>
        <w:br/>
        <w:t>общественного самоуправления</w:t>
      </w:r>
      <w:r w:rsidRPr="00C62BEB">
        <w:rPr>
          <w:rFonts w:ascii="PT Astra Serif" w:hAnsi="PT Astra Serif"/>
          <w:bCs/>
          <w:sz w:val="20"/>
          <w:szCs w:val="20"/>
        </w:rPr>
        <w:br/>
        <w:t xml:space="preserve">Кадыйского муниципального района </w:t>
      </w:r>
    </w:p>
    <w:p w:rsidR="00BE648D" w:rsidRPr="00496EC1" w:rsidRDefault="00BE648D" w:rsidP="00BE648D">
      <w:pPr>
        <w:pStyle w:val="aff0"/>
        <w:jc w:val="right"/>
        <w:rPr>
          <w:rFonts w:ascii="PT Astra Serif" w:hAnsi="PT Astra Serif"/>
          <w:bCs/>
        </w:rPr>
      </w:pPr>
      <w:r w:rsidRPr="00C62BEB">
        <w:rPr>
          <w:rFonts w:ascii="PT Astra Serif" w:hAnsi="PT Astra Serif"/>
          <w:bCs/>
          <w:sz w:val="20"/>
          <w:szCs w:val="20"/>
        </w:rPr>
        <w:t>Костромской области</w:t>
      </w:r>
    </w:p>
    <w:p w:rsidR="00BE648D" w:rsidRPr="00496EC1" w:rsidRDefault="00BE648D" w:rsidP="00BE648D">
      <w:pPr>
        <w:pStyle w:val="aff0"/>
        <w:rPr>
          <w:rFonts w:ascii="PT Astra Serif" w:hAnsi="PT Astra Serif"/>
          <w:b/>
          <w:bCs/>
        </w:rPr>
      </w:pPr>
    </w:p>
    <w:p w:rsidR="00BE648D" w:rsidRPr="00496EC1" w:rsidRDefault="00BE648D" w:rsidP="00BE648D">
      <w:pPr>
        <w:pStyle w:val="aff0"/>
        <w:spacing w:line="276" w:lineRule="auto"/>
        <w:jc w:val="center"/>
        <w:rPr>
          <w:rFonts w:ascii="PT Astra Serif" w:hAnsi="PT Astra Serif"/>
          <w:bCs/>
        </w:rPr>
      </w:pPr>
      <w:r w:rsidRPr="00496EC1">
        <w:rPr>
          <w:rFonts w:ascii="PT Astra Serif" w:hAnsi="PT Astra Serif"/>
          <w:bCs/>
        </w:rPr>
        <w:t xml:space="preserve">ПОКАЗАТЕЛИ </w:t>
      </w:r>
    </w:p>
    <w:p w:rsidR="00BE648D" w:rsidRPr="00496EC1" w:rsidRDefault="00BE648D" w:rsidP="00BE648D">
      <w:pPr>
        <w:pStyle w:val="aff0"/>
        <w:rPr>
          <w:rFonts w:ascii="PT Astra Serif" w:hAnsi="PT Astra Serif"/>
          <w:b/>
          <w:bCs/>
        </w:rPr>
      </w:pPr>
      <w:r w:rsidRPr="00496EC1">
        <w:rPr>
          <w:rFonts w:ascii="PT Astra Serif" w:hAnsi="PT Astra Serif"/>
          <w:bCs/>
        </w:rPr>
        <w:t>ДЕЯТЕЛЬНОСТИ ОРГАНОВ МЕСТНОГО САМОУПРАВЛЕНИЯ МУНИЦИПАЛЬНЫХ ОБРАЗОВАНИЙ КАДЫЙСКОГО МУНИЦИПАЛЬНОГО РАЙОНА КОСТРОМСКОЙ ОБЛАСТИ В НОМИНАЦИИ «ЛУЧШАЯ ОРГАНИЗАЦИЯ РАБОТЫ ТОС СРЕДИ МУНИЦИПАЛЬНЫХ ОБРАЗОВАНИЙ КАДЫЙСКОГО МУНИЦИПАЛЬНОГО РАЙОНА КОСТРОМСКОЙ ОБЛАСТИ»</w:t>
      </w:r>
    </w:p>
    <w:p w:rsidR="00BE648D" w:rsidRPr="00496EC1" w:rsidRDefault="00BE648D" w:rsidP="00BE648D">
      <w:pPr>
        <w:pStyle w:val="aff0"/>
        <w:rPr>
          <w:rFonts w:ascii="PT Astra Serif" w:hAnsi="PT Astra Serif"/>
          <w:b/>
          <w:bCs/>
        </w:rPr>
      </w:pPr>
    </w:p>
    <w:tbl>
      <w:tblPr>
        <w:tblStyle w:val="a5"/>
        <w:tblW w:w="9189" w:type="dxa"/>
        <w:tblLayout w:type="fixed"/>
        <w:tblLook w:val="04A0"/>
      </w:tblPr>
      <w:tblGrid>
        <w:gridCol w:w="554"/>
        <w:gridCol w:w="7359"/>
        <w:gridCol w:w="1276"/>
      </w:tblGrid>
      <w:tr w:rsidR="00BE648D" w:rsidRPr="00496EC1" w:rsidTr="00E049EF">
        <w:tc>
          <w:tcPr>
            <w:tcW w:w="554" w:type="dxa"/>
            <w:hideMark/>
          </w:tcPr>
          <w:p w:rsidR="00BE648D" w:rsidRPr="00496EC1" w:rsidRDefault="00BE648D" w:rsidP="00E049EF">
            <w:pPr>
              <w:pStyle w:val="aff0"/>
              <w:rPr>
                <w:rFonts w:ascii="PT Astra Serif" w:hAnsi="PT Astra Serif"/>
              </w:rPr>
            </w:pPr>
            <w:r w:rsidRPr="00496EC1">
              <w:rPr>
                <w:rFonts w:ascii="PT Astra Serif" w:hAnsi="PT Astra Serif"/>
              </w:rPr>
              <w:t>N п/п</w:t>
            </w:r>
          </w:p>
        </w:tc>
        <w:tc>
          <w:tcPr>
            <w:tcW w:w="7359" w:type="dxa"/>
            <w:hideMark/>
          </w:tcPr>
          <w:p w:rsidR="00BE648D" w:rsidRPr="00496EC1" w:rsidRDefault="00BE648D" w:rsidP="00E049EF">
            <w:pPr>
              <w:pStyle w:val="aff0"/>
              <w:rPr>
                <w:rFonts w:ascii="PT Astra Serif" w:hAnsi="PT Astra Serif"/>
              </w:rPr>
            </w:pPr>
            <w:r w:rsidRPr="00496EC1">
              <w:rPr>
                <w:rFonts w:ascii="PT Astra Serif" w:hAnsi="PT Astra Serif"/>
              </w:rPr>
              <w:t>Наименование показателя</w:t>
            </w:r>
          </w:p>
        </w:tc>
        <w:tc>
          <w:tcPr>
            <w:tcW w:w="1276" w:type="dxa"/>
            <w:hideMark/>
          </w:tcPr>
          <w:p w:rsidR="00BE648D" w:rsidRPr="00496EC1" w:rsidRDefault="00BE648D" w:rsidP="00E049EF">
            <w:pPr>
              <w:pStyle w:val="aff0"/>
              <w:rPr>
                <w:rFonts w:ascii="PT Astra Serif" w:hAnsi="PT Astra Serif"/>
              </w:rPr>
            </w:pPr>
            <w:r w:rsidRPr="00496EC1">
              <w:rPr>
                <w:rFonts w:ascii="PT Astra Serif" w:hAnsi="PT Astra Serif"/>
              </w:rPr>
              <w:t>Оценка (балл)</w:t>
            </w:r>
          </w:p>
        </w:tc>
      </w:tr>
      <w:tr w:rsidR="00BE648D" w:rsidRPr="00496EC1" w:rsidTr="00E049EF">
        <w:trPr>
          <w:trHeight w:val="638"/>
        </w:trPr>
        <w:tc>
          <w:tcPr>
            <w:tcW w:w="554" w:type="dxa"/>
            <w:hideMark/>
          </w:tcPr>
          <w:p w:rsidR="00BE648D" w:rsidRPr="00496EC1" w:rsidRDefault="00BE648D" w:rsidP="00E049EF">
            <w:pPr>
              <w:pStyle w:val="aff0"/>
              <w:rPr>
                <w:rFonts w:ascii="PT Astra Serif" w:hAnsi="PT Astra Serif"/>
              </w:rPr>
            </w:pPr>
            <w:r w:rsidRPr="00496EC1">
              <w:rPr>
                <w:rFonts w:ascii="PT Astra Serif" w:hAnsi="PT Astra Serif"/>
              </w:rPr>
              <w:t>1.</w:t>
            </w:r>
          </w:p>
        </w:tc>
        <w:tc>
          <w:tcPr>
            <w:tcW w:w="7359" w:type="dxa"/>
            <w:hideMark/>
          </w:tcPr>
          <w:p w:rsidR="00BE648D" w:rsidRPr="00496EC1" w:rsidRDefault="00BE648D" w:rsidP="00E049EF">
            <w:pPr>
              <w:pStyle w:val="aff0"/>
              <w:rPr>
                <w:rFonts w:ascii="PT Astra Serif" w:hAnsi="PT Astra Serif"/>
              </w:rPr>
            </w:pPr>
            <w:r w:rsidRPr="00496EC1">
              <w:rPr>
                <w:rFonts w:ascii="PT Astra Serif" w:hAnsi="PT Astra Serif"/>
              </w:rPr>
              <w:t xml:space="preserve">Организационная деятельность: </w:t>
            </w:r>
          </w:p>
        </w:tc>
        <w:tc>
          <w:tcPr>
            <w:tcW w:w="1276" w:type="dxa"/>
            <w:hideMark/>
          </w:tcPr>
          <w:p w:rsidR="00BE648D" w:rsidRPr="00496EC1" w:rsidRDefault="00BE648D" w:rsidP="00E049EF">
            <w:pPr>
              <w:pStyle w:val="aff0"/>
              <w:rPr>
                <w:rFonts w:ascii="PT Astra Serif" w:hAnsi="PT Astra Serif"/>
              </w:rPr>
            </w:pPr>
          </w:p>
        </w:tc>
      </w:tr>
      <w:tr w:rsidR="00BE648D" w:rsidRPr="00496EC1" w:rsidTr="00E049EF">
        <w:tc>
          <w:tcPr>
            <w:tcW w:w="554" w:type="dxa"/>
            <w:hideMark/>
          </w:tcPr>
          <w:p w:rsidR="00BE648D" w:rsidRPr="00496EC1" w:rsidRDefault="00BE648D" w:rsidP="00E049EF">
            <w:pPr>
              <w:pStyle w:val="aff0"/>
              <w:rPr>
                <w:rFonts w:ascii="PT Astra Serif" w:hAnsi="PT Astra Serif"/>
              </w:rPr>
            </w:pPr>
          </w:p>
        </w:tc>
        <w:tc>
          <w:tcPr>
            <w:tcW w:w="7359" w:type="dxa"/>
            <w:hideMark/>
          </w:tcPr>
          <w:p w:rsidR="00BE648D" w:rsidRPr="00496EC1" w:rsidRDefault="00BE648D" w:rsidP="00E049EF">
            <w:pPr>
              <w:pStyle w:val="aff0"/>
              <w:rPr>
                <w:rFonts w:ascii="PT Astra Serif" w:hAnsi="PT Astra Serif"/>
              </w:rPr>
            </w:pPr>
            <w:r w:rsidRPr="00496EC1">
              <w:rPr>
                <w:rFonts w:ascii="PT Astra Serif" w:hAnsi="PT Astra Serif"/>
              </w:rPr>
              <w:t>1) количество ТОС на территории муниципального образования  :</w:t>
            </w:r>
          </w:p>
        </w:tc>
        <w:tc>
          <w:tcPr>
            <w:tcW w:w="1276" w:type="dxa"/>
            <w:hideMark/>
          </w:tcPr>
          <w:p w:rsidR="00BE648D" w:rsidRPr="00496EC1" w:rsidRDefault="00BE648D" w:rsidP="00E049EF">
            <w:pPr>
              <w:pStyle w:val="aff0"/>
              <w:rPr>
                <w:rFonts w:ascii="PT Astra Serif" w:hAnsi="PT Astra Serif"/>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0-1 органов ТОС</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2-3 органов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4 и более органов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3) наличие при главе городского п.Кадый и сельского поселения    Совета по вопросам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4) наличие ежегодного плана работы Совета по вопросам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5) наличие принятых правовых актов, инициированных органами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6) организация и проведение учебы населения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7) организация и проведение сходов и собраний граждан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8) организация и проведение конкурса "Лучший орган ТОС муниципального образования"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9) организация работы со средствами массовой информации (далее - СМИ):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0-1 публикации в СМИ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и более публикаций в СМИ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10) создание на официальном сайте муниципального образования   раздела о ТОС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Организация взаимодействия органов ТОС с муниципальными учреждениями культуры, физической культуры и спорта, молодежными центрами по организации досуга населения: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проведение органами ТОС культурно-массовых мероприятий, праздников, иных культурно-просветительских акций (количество):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0-3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4-8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9-12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13-17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18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4</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организация и (или) проведение органами ТОС спортивных соревнований (мероприятий) (количество):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0-1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2-4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5-7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8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Организация взаимодействия органов ТОС с территориальными органами социальной защиты населения, опеки и попечительства: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по участию органов ТОС в оказании помощи многодетным семьям, инвалидам, одиноким пенсионерам, детям и подросткам, оказавшимся в социально опасном положении и трудной жизненной ситуации, и другим социально незащищенным категориям граждан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0-3 человек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4-7 человек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8 -12 более человек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tcPr>
          <w:p w:rsidR="00BE648D" w:rsidRPr="00496EC1" w:rsidRDefault="00BE648D" w:rsidP="00E049EF">
            <w:pPr>
              <w:spacing w:line="276" w:lineRule="auto"/>
              <w:rPr>
                <w:rFonts w:ascii="PT Astra Serif" w:hAnsi="PT Astra Serif"/>
                <w:sz w:val="22"/>
                <w:lang w:eastAsia="en-US"/>
              </w:rPr>
            </w:pPr>
          </w:p>
        </w:tc>
        <w:tc>
          <w:tcPr>
            <w:tcW w:w="7359" w:type="dxa"/>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13 и более</w:t>
            </w:r>
          </w:p>
        </w:tc>
        <w:tc>
          <w:tcPr>
            <w:tcW w:w="1276" w:type="dxa"/>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по участию органов ТОС в проведении и (или) организации тематических мероприятий, посвященных чествованию ветеранов и участников Великой Отечественной войны, ветеранов и участников вооруженных конфликтов, тружеников тыла, блокадников Ленинграда и узников фашистских концлагерей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0-1 мероприятия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2-4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5-7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8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4.</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Организация совместной работы органов ТОС с органами внутренних дел и органами обеспечения пожарной безопасности: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проведение совместных мероприятий с участковыми уполномоченными полиции (встречи, рейды)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0-1 мероприятия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2-6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7-9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10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 проведение совместных мероприятий с сотрудниками МЧС по обеспечению </w:t>
            </w:r>
            <w:hyperlink r:id="rId36" w:anchor="6540IN" w:history="1">
              <w:r w:rsidRPr="00496EC1">
                <w:rPr>
                  <w:rStyle w:val="a8"/>
                  <w:rFonts w:ascii="PT Astra Serif" w:hAnsi="PT Astra Serif"/>
                </w:rPr>
                <w:t>правил пожарной безопасности</w:t>
              </w:r>
            </w:hyperlink>
            <w:r w:rsidRPr="00496EC1">
              <w:rPr>
                <w:rFonts w:ascii="PT Astra Serif" w:hAnsi="PT Astra Serif"/>
              </w:rPr>
              <w:t xml:space="preserve"> (встречи, рейды):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0-1 мероприятия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2-6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7-9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10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3</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3) организация добровольных формирований правоохранительной направленности и пожарной безопасности, наличие таких формирований: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не созданы добровольные формирования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добровольных формирований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1</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и более добровольных формирований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5.</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Организация работы по привлечению жителей к работе по благоустройству территорий: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проведение субботников (включая снос ветхих строений, ликвидация несанкционированных свалок и т.д.)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0-5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6-14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15-19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4</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20-24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6</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25 и более мероприятий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8</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проведение конкурса на лучшее содержание домовладений, прилегающих территорий, улиц и т.д.: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не проводится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проводится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4</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3) установка детских площадок, спортивных площадок совместно с органами ТОС (количество):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не установлено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площадка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и более площадок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4</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6.</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Организация работы по взаимодействию органов ТОС со службами жилищно-коммунального хозяйства: </w:t>
            </w:r>
          </w:p>
        </w:tc>
        <w:tc>
          <w:tcPr>
            <w:tcW w:w="1276" w:type="dxa"/>
            <w:hideMark/>
          </w:tcPr>
          <w:p w:rsidR="00BE648D" w:rsidRPr="00496EC1" w:rsidRDefault="00BE648D" w:rsidP="00E049EF">
            <w:pPr>
              <w:spacing w:line="276" w:lineRule="auto"/>
              <w:rPr>
                <w:rFonts w:ascii="PT Astra Serif" w:hAnsi="PT Astra Serif"/>
                <w:sz w:val="22"/>
                <w:lang w:eastAsia="en-US"/>
              </w:rPr>
            </w:pP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1) по общественному контролю за деятельностью управляющих компаний и (или) товариществ собственников жилья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spacing w:line="276" w:lineRule="auto"/>
              <w:rPr>
                <w:rFonts w:ascii="PT Astra Serif" w:hAnsi="PT Astra Serif"/>
                <w:sz w:val="22"/>
                <w:lang w:eastAsia="en-US"/>
              </w:rPr>
            </w:pP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2) по снижению задолженности населения по оплате за жилищно-коммунальные услуги на территории муниципального образования Костромской области и т.п.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7.</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Оказание материальной и финансовой помощи органам ТОС за счет средств местного бюджета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2</w:t>
            </w:r>
          </w:p>
        </w:tc>
      </w:tr>
      <w:tr w:rsidR="00BE648D" w:rsidRPr="00496EC1" w:rsidTr="00E049EF">
        <w:tc>
          <w:tcPr>
            <w:tcW w:w="554"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8.</w:t>
            </w:r>
          </w:p>
        </w:tc>
        <w:tc>
          <w:tcPr>
            <w:tcW w:w="7359"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 xml:space="preserve">Социальная эффективность деятельности органов местного самоуправления муниципального образования Кадыйского муниципального района  Костромской области (оценивается каждым членом конкурсной комиссии) </w:t>
            </w:r>
          </w:p>
        </w:tc>
        <w:tc>
          <w:tcPr>
            <w:tcW w:w="1276" w:type="dxa"/>
            <w:hideMark/>
          </w:tcPr>
          <w:p w:rsidR="00BE648D" w:rsidRPr="00496EC1" w:rsidRDefault="00BE648D" w:rsidP="00E049EF">
            <w:pPr>
              <w:pStyle w:val="aff0"/>
              <w:spacing w:line="276" w:lineRule="auto"/>
              <w:rPr>
                <w:rFonts w:ascii="PT Astra Serif" w:hAnsi="PT Astra Serif"/>
              </w:rPr>
            </w:pPr>
            <w:r w:rsidRPr="00496EC1">
              <w:rPr>
                <w:rFonts w:ascii="PT Astra Serif" w:hAnsi="PT Astra Serif"/>
              </w:rPr>
              <w:t>0-5</w:t>
            </w:r>
          </w:p>
        </w:tc>
      </w:tr>
    </w:tbl>
    <w:p w:rsidR="00BE648D" w:rsidRPr="00496EC1" w:rsidRDefault="00BE648D" w:rsidP="00BE648D">
      <w:pPr>
        <w:pStyle w:val="aff0"/>
        <w:rPr>
          <w:rFonts w:ascii="PT Astra Serif" w:hAnsi="PT Astra Serif"/>
          <w:b/>
          <w:bCs/>
        </w:rPr>
      </w:pPr>
    </w:p>
    <w:p w:rsidR="00BE648D" w:rsidRPr="00496EC1" w:rsidRDefault="00BE648D" w:rsidP="00BE648D">
      <w:pPr>
        <w:pStyle w:val="aff0"/>
        <w:rPr>
          <w:rFonts w:ascii="PT Astra Serif" w:hAnsi="PT Astra Serif"/>
          <w:b/>
          <w:bCs/>
        </w:rPr>
      </w:pPr>
    </w:p>
    <w:p w:rsidR="00BE648D" w:rsidRPr="00AE58D5" w:rsidRDefault="00BE648D" w:rsidP="00AE58D5">
      <w:pPr>
        <w:pStyle w:val="aff0"/>
        <w:jc w:val="right"/>
        <w:rPr>
          <w:rFonts w:ascii="PT Astra Serif" w:hAnsi="PT Astra Serif"/>
          <w:sz w:val="20"/>
          <w:szCs w:val="20"/>
        </w:rPr>
      </w:pPr>
      <w:r w:rsidRPr="00496EC1">
        <w:rPr>
          <w:rFonts w:ascii="PT Astra Serif" w:hAnsi="PT Astra Serif"/>
        </w:rPr>
        <w:t xml:space="preserve">                                                                                                     </w:t>
      </w:r>
      <w:r w:rsidRPr="00AE58D5">
        <w:rPr>
          <w:rFonts w:ascii="PT Astra Serif" w:hAnsi="PT Astra Serif"/>
          <w:sz w:val="20"/>
          <w:szCs w:val="20"/>
        </w:rPr>
        <w:t xml:space="preserve">Приложение N 2 </w:t>
      </w:r>
    </w:p>
    <w:p w:rsidR="00BE648D" w:rsidRPr="00AE58D5" w:rsidRDefault="00BE648D" w:rsidP="00AE58D5">
      <w:pPr>
        <w:pStyle w:val="aff0"/>
        <w:jc w:val="right"/>
        <w:rPr>
          <w:rFonts w:ascii="PT Astra Serif" w:hAnsi="PT Astra Serif" w:cs="Arial"/>
          <w:bCs/>
          <w:color w:val="444444"/>
          <w:sz w:val="20"/>
          <w:szCs w:val="20"/>
        </w:rPr>
      </w:pPr>
      <w:r w:rsidRPr="00AE58D5">
        <w:rPr>
          <w:rFonts w:ascii="PT Astra Serif" w:hAnsi="PT Astra Serif" w:cs="Arial"/>
          <w:bCs/>
          <w:color w:val="444444"/>
          <w:sz w:val="20"/>
          <w:szCs w:val="20"/>
        </w:rPr>
        <w:t>к Положению о муниципальном конкурсе</w:t>
      </w:r>
    </w:p>
    <w:p w:rsidR="00BE648D" w:rsidRPr="00AE58D5" w:rsidRDefault="00BE648D" w:rsidP="00AE58D5">
      <w:pPr>
        <w:pStyle w:val="aff0"/>
        <w:jc w:val="right"/>
        <w:rPr>
          <w:rFonts w:ascii="PT Astra Serif" w:hAnsi="PT Astra Serif"/>
          <w:sz w:val="20"/>
          <w:szCs w:val="20"/>
        </w:rPr>
      </w:pPr>
      <w:r w:rsidRPr="00AE58D5">
        <w:rPr>
          <w:rFonts w:ascii="PT Astra Serif" w:hAnsi="PT Astra Serif"/>
          <w:sz w:val="20"/>
          <w:szCs w:val="20"/>
        </w:rPr>
        <w:t>на лучшую организацию работы</w:t>
      </w:r>
      <w:r w:rsidR="00AE58D5">
        <w:rPr>
          <w:rFonts w:ascii="PT Astra Serif" w:hAnsi="PT Astra Serif"/>
          <w:sz w:val="20"/>
          <w:szCs w:val="20"/>
        </w:rPr>
        <w:t xml:space="preserve"> </w:t>
      </w:r>
      <w:r w:rsidRPr="00AE58D5">
        <w:rPr>
          <w:rFonts w:ascii="PT Astra Serif" w:hAnsi="PT Astra Serif"/>
          <w:sz w:val="20"/>
          <w:szCs w:val="20"/>
        </w:rPr>
        <w:t>территориального</w:t>
      </w:r>
    </w:p>
    <w:p w:rsidR="00BE648D" w:rsidRPr="00AE58D5" w:rsidRDefault="00BE648D" w:rsidP="00AE58D5">
      <w:pPr>
        <w:pStyle w:val="aff0"/>
        <w:jc w:val="right"/>
        <w:rPr>
          <w:rFonts w:ascii="PT Astra Serif" w:hAnsi="PT Astra Serif"/>
          <w:sz w:val="20"/>
          <w:szCs w:val="20"/>
        </w:rPr>
      </w:pPr>
      <w:r w:rsidRPr="00AE58D5">
        <w:rPr>
          <w:rFonts w:ascii="PT Astra Serif" w:hAnsi="PT Astra Serif"/>
          <w:sz w:val="20"/>
          <w:szCs w:val="20"/>
        </w:rPr>
        <w:t xml:space="preserve"> общественного</w:t>
      </w:r>
      <w:r w:rsidR="00AE58D5">
        <w:rPr>
          <w:rFonts w:ascii="PT Astra Serif" w:hAnsi="PT Astra Serif"/>
          <w:sz w:val="20"/>
          <w:szCs w:val="20"/>
        </w:rPr>
        <w:t xml:space="preserve"> </w:t>
      </w:r>
      <w:r w:rsidRPr="00AE58D5">
        <w:rPr>
          <w:rFonts w:ascii="PT Astra Serif" w:hAnsi="PT Astra Serif"/>
          <w:sz w:val="20"/>
          <w:szCs w:val="20"/>
        </w:rPr>
        <w:t>самоуправления среди муниципальных</w:t>
      </w:r>
    </w:p>
    <w:p w:rsidR="00BE648D" w:rsidRPr="00AE58D5" w:rsidRDefault="00BE648D" w:rsidP="00AE58D5">
      <w:pPr>
        <w:pStyle w:val="aff0"/>
        <w:jc w:val="right"/>
        <w:rPr>
          <w:rFonts w:ascii="PT Astra Serif" w:hAnsi="PT Astra Serif"/>
          <w:sz w:val="20"/>
          <w:szCs w:val="20"/>
        </w:rPr>
      </w:pPr>
      <w:r w:rsidRPr="00AE58D5">
        <w:rPr>
          <w:rFonts w:ascii="PT Astra Serif" w:hAnsi="PT Astra Serif"/>
          <w:sz w:val="20"/>
          <w:szCs w:val="20"/>
        </w:rPr>
        <w:t>образований</w:t>
      </w:r>
      <w:r w:rsidR="00AE58D5">
        <w:rPr>
          <w:rFonts w:ascii="PT Astra Serif" w:hAnsi="PT Astra Serif"/>
          <w:sz w:val="20"/>
          <w:szCs w:val="20"/>
        </w:rPr>
        <w:t xml:space="preserve"> </w:t>
      </w:r>
      <w:r w:rsidRPr="00AE58D5">
        <w:rPr>
          <w:rFonts w:ascii="PT Astra Serif" w:hAnsi="PT Astra Serif"/>
          <w:sz w:val="20"/>
          <w:szCs w:val="20"/>
        </w:rPr>
        <w:t>Кадыйского муниципального района</w:t>
      </w:r>
    </w:p>
    <w:p w:rsidR="00BE648D" w:rsidRPr="00AE58D5" w:rsidRDefault="00BE648D" w:rsidP="00AE58D5">
      <w:pPr>
        <w:pStyle w:val="aff0"/>
        <w:jc w:val="right"/>
        <w:rPr>
          <w:rFonts w:ascii="PT Astra Serif" w:hAnsi="PT Astra Serif"/>
          <w:sz w:val="20"/>
          <w:szCs w:val="20"/>
        </w:rPr>
      </w:pPr>
      <w:r w:rsidRPr="00AE58D5">
        <w:rPr>
          <w:rFonts w:ascii="PT Astra Serif" w:hAnsi="PT Astra Serif"/>
          <w:sz w:val="20"/>
          <w:szCs w:val="20"/>
        </w:rPr>
        <w:t xml:space="preserve"> Костромской области</w:t>
      </w:r>
      <w:r w:rsidR="00AE58D5">
        <w:rPr>
          <w:rFonts w:ascii="PT Astra Serif" w:hAnsi="PT Astra Serif"/>
          <w:sz w:val="20"/>
          <w:szCs w:val="20"/>
        </w:rPr>
        <w:t xml:space="preserve"> </w:t>
      </w:r>
      <w:r w:rsidRPr="00AE58D5">
        <w:rPr>
          <w:rFonts w:ascii="PT Astra Serif" w:hAnsi="PT Astra Serif"/>
          <w:sz w:val="20"/>
          <w:szCs w:val="20"/>
        </w:rPr>
        <w:t>и среди органов территориального</w:t>
      </w:r>
    </w:p>
    <w:p w:rsidR="00BE648D" w:rsidRPr="00AE58D5" w:rsidRDefault="00BE648D" w:rsidP="00AE58D5">
      <w:pPr>
        <w:pStyle w:val="aff0"/>
        <w:jc w:val="right"/>
        <w:rPr>
          <w:rFonts w:ascii="PT Astra Serif" w:hAnsi="PT Astra Serif"/>
          <w:sz w:val="20"/>
          <w:szCs w:val="20"/>
        </w:rPr>
      </w:pPr>
      <w:r w:rsidRPr="00AE58D5">
        <w:rPr>
          <w:rFonts w:ascii="PT Astra Serif" w:hAnsi="PT Astra Serif"/>
          <w:sz w:val="20"/>
          <w:szCs w:val="20"/>
        </w:rPr>
        <w:t>общественного самоуправления</w:t>
      </w:r>
      <w:r w:rsidR="00AE58D5">
        <w:rPr>
          <w:rFonts w:ascii="PT Astra Serif" w:hAnsi="PT Astra Serif"/>
          <w:sz w:val="20"/>
          <w:szCs w:val="20"/>
        </w:rPr>
        <w:t xml:space="preserve"> </w:t>
      </w:r>
      <w:r w:rsidRPr="00AE58D5">
        <w:rPr>
          <w:rFonts w:ascii="PT Astra Serif" w:hAnsi="PT Astra Serif"/>
          <w:sz w:val="20"/>
          <w:szCs w:val="20"/>
        </w:rPr>
        <w:t>Кадыйского</w:t>
      </w:r>
    </w:p>
    <w:p w:rsidR="00BE648D" w:rsidRPr="00496EC1" w:rsidRDefault="00BE648D" w:rsidP="00AE58D5">
      <w:pPr>
        <w:pStyle w:val="aff0"/>
        <w:jc w:val="right"/>
        <w:rPr>
          <w:rFonts w:ascii="PT Astra Serif" w:hAnsi="PT Astra Serif"/>
        </w:rPr>
      </w:pPr>
      <w:r w:rsidRPr="00AE58D5">
        <w:rPr>
          <w:rFonts w:ascii="PT Astra Serif" w:hAnsi="PT Astra Serif"/>
          <w:sz w:val="20"/>
          <w:szCs w:val="20"/>
        </w:rPr>
        <w:t>муниципального района Костромской области</w:t>
      </w:r>
    </w:p>
    <w:p w:rsidR="00BE648D" w:rsidRPr="00496EC1" w:rsidRDefault="00BE648D" w:rsidP="00BE648D">
      <w:pPr>
        <w:spacing w:after="240"/>
        <w:jc w:val="center"/>
        <w:textAlignment w:val="baseline"/>
        <w:rPr>
          <w:rFonts w:ascii="PT Astra Serif" w:eastAsia="Times New Roman" w:hAnsi="PT Astra Serif" w:cs="Arial"/>
          <w:b/>
          <w:bCs/>
          <w:color w:val="444444"/>
          <w:sz w:val="22"/>
          <w:szCs w:val="22"/>
          <w:lang w:eastAsia="ru-RU"/>
        </w:rPr>
      </w:pPr>
    </w:p>
    <w:p w:rsidR="00BE648D" w:rsidRPr="00496EC1" w:rsidRDefault="00BE648D" w:rsidP="00BE648D">
      <w:pPr>
        <w:pStyle w:val="aff0"/>
        <w:rPr>
          <w:rFonts w:ascii="PT Astra Serif" w:hAnsi="PT Astra Serif"/>
        </w:rPr>
      </w:pPr>
      <w:r w:rsidRPr="00496EC1">
        <w:rPr>
          <w:rFonts w:ascii="PT Astra Serif" w:hAnsi="PT Astra Serif"/>
        </w:rPr>
        <w:t>ПОКАЗАТЕЛИ</w:t>
      </w:r>
    </w:p>
    <w:p w:rsidR="00BE648D" w:rsidRPr="00496EC1" w:rsidRDefault="00BE648D" w:rsidP="00BE648D">
      <w:pPr>
        <w:pStyle w:val="aff0"/>
        <w:rPr>
          <w:rFonts w:ascii="PT Astra Serif" w:hAnsi="PT Astra Serif"/>
        </w:rPr>
      </w:pPr>
      <w:r w:rsidRPr="00496EC1">
        <w:rPr>
          <w:rFonts w:ascii="PT Astra Serif" w:hAnsi="PT Astra Serif"/>
        </w:rPr>
        <w:lastRenderedPageBreak/>
        <w:t>ДЕЯТЕЛЬНОСТИ ОРГАНОВ ТЕРРИТОРИАЛЬНОГО ОБЩЕСТВЕННОГО САМОУПРАВЛЕНИЯ КАДЫЙСКОГО МУНИЦИПАЛЬНОГО РАЙОНА КОСТРОМСКОЙ ОБЛАСТИ В НОМИНАЦИИ «ЛУЧШИЙ ОРГАН ТОС КАДЫЙСКОГО МУНИЦИПАЛЬНОГО РАЙОНА КОСТРОМСКОЙ ОБЛАСТИ»</w:t>
      </w:r>
    </w:p>
    <w:p w:rsidR="00BE648D" w:rsidRPr="00496EC1" w:rsidRDefault="00BE648D" w:rsidP="00BE648D">
      <w:pPr>
        <w:pStyle w:val="aff0"/>
        <w:rPr>
          <w:rFonts w:ascii="PT Astra Serif" w:hAnsi="PT Astra Serif"/>
        </w:rPr>
      </w:pPr>
    </w:p>
    <w:tbl>
      <w:tblPr>
        <w:tblW w:w="0" w:type="auto"/>
        <w:tblInd w:w="149" w:type="dxa"/>
        <w:tblCellMar>
          <w:left w:w="0" w:type="dxa"/>
          <w:right w:w="0" w:type="dxa"/>
        </w:tblCellMar>
        <w:tblLook w:val="04A0"/>
      </w:tblPr>
      <w:tblGrid>
        <w:gridCol w:w="622"/>
        <w:gridCol w:w="7675"/>
        <w:gridCol w:w="1058"/>
      </w:tblGrid>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N п/п</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Наименование показателя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Оценка (балл)</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Организационная деятельность: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 участие в работе Совета по вопросам ТОС при главе муниципального образования Костромской области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2)2наличие ежегодного плана работы органа ТОС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участие в разработке и (или) инициирование органами ТОС проектов нормативных правовых актов, принятых органами местного самоуправления муниципального образования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6) проведение органами ТОС сходов и собраний жителей (включая учебу населения)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проведение конкурса на лучший дом, лучший двор (улица), лучший цветник и т.д.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8) работа органов ТОС со средствами массовой информации (далее - СМИ) (суммарно):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публикации в СМИ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2-5 публикаций и более в СМИ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работа в информационно-телекоммуникационной сети "Интернет"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наличие собственного сайта в информационно-телекоммуникационной сети "Интернет", печатного издания или страницы в социальных сетях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Взаимодействие органов ТОС с муниципальными учреждениями культуры, физической культуры и спорта, молодежными центрами по организации досуга населения: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 проведение органами ТОС культурно-массовых мероприятий, праздников, иных культурно-просветительских акций (количество):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0-2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3- 5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6-10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11- и более</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 организация и (или) проведение органами ТОС спортивных соревнований (мероприятий) (количество):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2-7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8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Взаимодействие органов ТОС с территориальными органами социальной защиты населения, опеки и попечительства: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 участие в социально значимых акциях, проводимых органами местного самоуправления муниципального образования Костромской области и территориальными органами социальной защиты населения, опеки и попечительства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акции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2-4 акций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5 и более акций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 оказание помощи многодетным семьям, инвалидам, одиноким пенсионерам, детям и подросткам, оказавшимся в социально опасном положении и трудной жизненной ситуации, и другим социально незащищенным категориям граждан: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0-2 человек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3-9 человек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10 и более человек</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участие органов ТОС в проведении и (или) организации тематических мероприятий, посвященных чествованию ветеранов и участников Великой </w:t>
            </w:r>
            <w:r w:rsidRPr="00496EC1">
              <w:rPr>
                <w:rFonts w:ascii="PT Astra Serif" w:eastAsia="Times New Roman" w:hAnsi="PT Astra Serif"/>
                <w:sz w:val="22"/>
                <w:szCs w:val="22"/>
                <w:lang w:eastAsia="ru-RU"/>
              </w:rPr>
              <w:lastRenderedPageBreak/>
              <w:t>Отечественной войны, ветеранов и участников вооруженных конфликтов, тружеников тыла, блокадников Ленинграда и узников фашистских концлагерей: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Организация совместной работы органов ТОС с органами внутренних дел и органами обеспечения пожарной безопасности: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 проведение совместных мероприятий с участковыми уполномоченными полиции (встречи, рейды):</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2-5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6-10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11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 проведение совместных мероприятий с сотрудниками МЧС по обеспечению </w:t>
            </w:r>
            <w:hyperlink r:id="rId37" w:anchor="6540IN" w:history="1">
              <w:r w:rsidRPr="00496EC1">
                <w:rPr>
                  <w:rFonts w:ascii="PT Astra Serif" w:eastAsia="Times New Roman" w:hAnsi="PT Astra Serif"/>
                  <w:sz w:val="22"/>
                  <w:szCs w:val="22"/>
                  <w:lang w:eastAsia="ru-RU"/>
                </w:rPr>
                <w:t>правил пожарной безопасности</w:t>
              </w:r>
            </w:hyperlink>
            <w:r w:rsidRPr="00496EC1">
              <w:rPr>
                <w:rFonts w:ascii="PT Astra Serif" w:eastAsia="Times New Roman" w:hAnsi="PT Astra Serif"/>
                <w:sz w:val="22"/>
                <w:szCs w:val="22"/>
                <w:lang w:eastAsia="ru-RU"/>
              </w:rPr>
              <w:t xml:space="preserve"> (встречи, рейды):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2-4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5-10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11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организация добровольных формирований правоохранительной направленности и пожарной безопасности, наличие таких формирований: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созданы добровольные формирования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созданы добровольные формирования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Организация работы по привлечению жителей к работе по благоустройству территорий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 проведение субботников (включая снос ветхих строений, ликвидацию несанкционированных свалок и т.д.):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0-1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2-5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6-10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11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 проведение конкурса на лучшее содержание домовладений, прилегающих территорий, улиц и т.д.: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установка детских площадок, спортивных площадок совместно с органами ТОС (количество):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установлено площадок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1-2 площадок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3 и более площадок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Организация работы по взаимодействию органов ТОС со службами жилищно-коммунального хозяйства: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 по общественному контролю за деятельностью управляющих компаний и (или) товариществ собственников жилья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 по снижению задолженности населения по оплате за жилищно-коммунальные услуги на территории муниципального образования Костромской области и т.п.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Финансовое обеспечение работы органов ТОС за счет: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средств местного бюджета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спонсорской помощи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добровольных пожертвований граждан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8.</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Привлечено дополнительных финансовых средств по итогам участия органов ТОС (некоммерческой организации) в конкурсах на получение различных грантов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9.</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Социальная эффективность деятельности ТОС (оценивается каждым членом конкурсной комиссии      0</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0-5</w:t>
            </w:r>
          </w:p>
        </w:tc>
      </w:tr>
    </w:tbl>
    <w:p w:rsidR="00BE648D" w:rsidRPr="00496EC1" w:rsidRDefault="00BE648D" w:rsidP="00BE648D">
      <w:pPr>
        <w:rPr>
          <w:rFonts w:ascii="PT Astra Serif" w:hAnsi="PT Astra Serif"/>
          <w:sz w:val="22"/>
          <w:szCs w:val="22"/>
        </w:rPr>
      </w:pP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Приложение N 3 </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к Положению о муниципальном конкурсе </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на лучшую организацию работы территориального</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 общественного самоуправления среди муниципальных</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образований Кадыйского</w:t>
      </w:r>
      <w:r w:rsidR="00D55D01">
        <w:rPr>
          <w:rFonts w:ascii="PT Astra Serif" w:hAnsi="PT Astra Serif" w:cs="Arial"/>
          <w:bCs/>
          <w:sz w:val="20"/>
          <w:szCs w:val="20"/>
        </w:rPr>
        <w:t xml:space="preserve"> </w:t>
      </w:r>
      <w:r w:rsidRPr="00D55D01">
        <w:rPr>
          <w:rFonts w:ascii="PT Astra Serif" w:hAnsi="PT Astra Serif" w:cs="Arial"/>
          <w:bCs/>
          <w:sz w:val="20"/>
          <w:szCs w:val="20"/>
        </w:rPr>
        <w:t>муниципального</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 района Костромской области и среди</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органов территориального общественного самоуправления </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 xml:space="preserve">Кадыйского муниципального района </w:t>
      </w:r>
    </w:p>
    <w:p w:rsidR="00BE648D" w:rsidRPr="00D55D01" w:rsidRDefault="00BE648D" w:rsidP="00BE648D">
      <w:pPr>
        <w:pStyle w:val="aff0"/>
        <w:jc w:val="right"/>
        <w:rPr>
          <w:rFonts w:ascii="PT Astra Serif" w:hAnsi="PT Astra Serif" w:cs="Arial"/>
          <w:bCs/>
          <w:sz w:val="20"/>
          <w:szCs w:val="20"/>
        </w:rPr>
      </w:pPr>
      <w:r w:rsidRPr="00D55D01">
        <w:rPr>
          <w:rFonts w:ascii="PT Astra Serif" w:hAnsi="PT Astra Serif" w:cs="Arial"/>
          <w:bCs/>
          <w:sz w:val="20"/>
          <w:szCs w:val="20"/>
        </w:rPr>
        <w:t>Костромской области</w:t>
      </w:r>
    </w:p>
    <w:p w:rsidR="00BE648D" w:rsidRPr="00496EC1" w:rsidRDefault="00BE648D" w:rsidP="00BE648D">
      <w:pPr>
        <w:spacing w:after="240"/>
        <w:jc w:val="center"/>
        <w:textAlignment w:val="baseline"/>
        <w:rPr>
          <w:rFonts w:ascii="PT Astra Serif" w:eastAsia="Times New Roman" w:hAnsi="PT Astra Serif" w:cs="Arial"/>
          <w:b/>
          <w:bCs/>
          <w:color w:val="444444"/>
          <w:sz w:val="22"/>
          <w:szCs w:val="22"/>
          <w:lang w:eastAsia="ru-RU"/>
        </w:rPr>
      </w:pPr>
    </w:p>
    <w:p w:rsidR="00BE648D" w:rsidRPr="00496EC1" w:rsidRDefault="00BE648D" w:rsidP="00BE648D">
      <w:pPr>
        <w:pStyle w:val="aff0"/>
        <w:jc w:val="center"/>
        <w:rPr>
          <w:rFonts w:ascii="PT Astra Serif" w:hAnsi="PT Astra Serif"/>
        </w:rPr>
      </w:pPr>
      <w:r w:rsidRPr="00496EC1">
        <w:rPr>
          <w:rFonts w:ascii="PT Astra Serif" w:hAnsi="PT Astra Serif"/>
        </w:rPr>
        <w:t>ПОКАЗАТЕЛИ</w:t>
      </w:r>
    </w:p>
    <w:p w:rsidR="00BE648D" w:rsidRPr="00496EC1" w:rsidRDefault="00BE648D" w:rsidP="00BE648D">
      <w:pPr>
        <w:pStyle w:val="aff0"/>
        <w:jc w:val="center"/>
        <w:rPr>
          <w:rFonts w:ascii="PT Astra Serif" w:hAnsi="PT Astra Serif"/>
        </w:rPr>
      </w:pPr>
      <w:r w:rsidRPr="00496EC1">
        <w:rPr>
          <w:rFonts w:ascii="PT Astra Serif" w:hAnsi="PT Astra Serif"/>
        </w:rPr>
        <w:t>ОЦЕНКИ ДЕЯТЕЛЬНОСТИ ОРГАНОВ ТЕРРИТРИАЛЬНОГО ОБЩЕСТВЕННОГО САМОУПРАВЛЕНИЯ КАДЫЙСКОГО МУНИЦИПАЛЬНОГО РАЙОНА КОСТРОМСКОЙ ОБЛАСТИ В НОМИНАЦИИ «ЗА АКТИВНУЮ РАБОТУ ТОС ПО ОРГАНИЗАЦИИ ПОЖАРНОЙ БЕЗОПАСНОСТИ»</w:t>
      </w:r>
    </w:p>
    <w:p w:rsidR="00BE648D" w:rsidRPr="00496EC1" w:rsidRDefault="00BE648D" w:rsidP="00BE648D">
      <w:pPr>
        <w:pStyle w:val="aff0"/>
        <w:jc w:val="center"/>
        <w:rPr>
          <w:rFonts w:ascii="PT Astra Serif" w:hAnsi="PT Astra Serif"/>
        </w:rPr>
      </w:pPr>
    </w:p>
    <w:tbl>
      <w:tblPr>
        <w:tblW w:w="0" w:type="auto"/>
        <w:tblInd w:w="149" w:type="dxa"/>
        <w:tblCellMar>
          <w:left w:w="0" w:type="dxa"/>
          <w:right w:w="0" w:type="dxa"/>
        </w:tblCellMar>
        <w:tblLook w:val="04A0"/>
      </w:tblPr>
      <w:tblGrid>
        <w:gridCol w:w="622"/>
        <w:gridCol w:w="7675"/>
        <w:gridCol w:w="1058"/>
      </w:tblGrid>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N п/п</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Наименование показателя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Оценка (балл)</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Проведение обучения населения мерам пожарной безопасности: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Организация патрулирования территории поселения, населенного пункта: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Своевременная очистка территорий поселения, населенного пункта от горючих отходов, мусора, сухой растительности: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Мероприятия, проводимые для удовлетворительного содержания подъездов к зданиям, строениям и сооружениям, пригодным для проезда пожарной техники: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проводятся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Мероприятия, проводимые для удовлетворительного содержания пожарных водоемов, пригодных для забора воды для целей пожаротушения: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проводятся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Наличие на территории ТОС средств пожаротушения и сигнализации (рынды, щиты):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Наличие на территории ТОС добровольной пожарной команды: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8.</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Проведение совместных рейдов с органами МЧС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проводятся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1-3 рейда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рейдов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рейдов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9.</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Социальная эффективность деятельности ТОС (оценивается каждым членом конкурсной комиссии)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0-5</w:t>
            </w:r>
          </w:p>
        </w:tc>
      </w:tr>
    </w:tbl>
    <w:p w:rsidR="00BE648D" w:rsidRPr="00D62B85" w:rsidRDefault="00BE648D" w:rsidP="00BE648D">
      <w:pPr>
        <w:ind w:left="7788"/>
        <w:rPr>
          <w:rFonts w:ascii="PT Astra Serif" w:hAnsi="PT Astra Serif"/>
          <w:sz w:val="20"/>
          <w:szCs w:val="20"/>
        </w:rPr>
      </w:pPr>
      <w:r w:rsidRPr="00496EC1">
        <w:rPr>
          <w:rFonts w:ascii="PT Astra Serif" w:eastAsia="Times New Roman" w:hAnsi="PT Astra Serif" w:cs="Arial"/>
          <w:b/>
          <w:bCs/>
          <w:color w:val="444444"/>
          <w:sz w:val="22"/>
          <w:szCs w:val="22"/>
          <w:lang w:eastAsia="ru-RU"/>
        </w:rPr>
        <w:br/>
      </w:r>
      <w:r w:rsidRPr="00D62B85">
        <w:rPr>
          <w:rFonts w:ascii="PT Astra Serif" w:hAnsi="PT Astra Serif"/>
          <w:sz w:val="20"/>
          <w:szCs w:val="20"/>
        </w:rPr>
        <w:t>Приложение N 4</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к Положению о муниципальном конкурсе</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на лучшую организацию работы</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территориального общественного</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самоуправления среди муниципальных</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образований</w:t>
      </w:r>
      <w:r w:rsidR="00D62B85">
        <w:rPr>
          <w:rFonts w:ascii="PT Astra Serif" w:hAnsi="PT Astra Serif"/>
          <w:sz w:val="20"/>
          <w:szCs w:val="20"/>
        </w:rPr>
        <w:t xml:space="preserve"> </w:t>
      </w:r>
      <w:r w:rsidRPr="00D62B85">
        <w:rPr>
          <w:rFonts w:ascii="PT Astra Serif" w:hAnsi="PT Astra Serif"/>
          <w:sz w:val="20"/>
          <w:szCs w:val="20"/>
        </w:rPr>
        <w:t xml:space="preserve">Кадыйского муниципального района </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 xml:space="preserve"> Костромской области</w:t>
      </w:r>
      <w:r w:rsidR="00D62B85">
        <w:rPr>
          <w:rFonts w:ascii="PT Astra Serif" w:hAnsi="PT Astra Serif"/>
          <w:sz w:val="20"/>
          <w:szCs w:val="20"/>
        </w:rPr>
        <w:t xml:space="preserve"> </w:t>
      </w:r>
      <w:r w:rsidRPr="00D62B85">
        <w:rPr>
          <w:rFonts w:ascii="PT Astra Serif" w:hAnsi="PT Astra Serif"/>
          <w:sz w:val="20"/>
          <w:szCs w:val="20"/>
        </w:rPr>
        <w:t xml:space="preserve">и среди органов </w:t>
      </w:r>
    </w:p>
    <w:p w:rsidR="00BE648D" w:rsidRPr="00D62B85" w:rsidRDefault="00D62B85" w:rsidP="00BE648D">
      <w:pPr>
        <w:pStyle w:val="aff0"/>
        <w:jc w:val="right"/>
        <w:rPr>
          <w:rFonts w:ascii="PT Astra Serif" w:hAnsi="PT Astra Serif"/>
          <w:sz w:val="20"/>
          <w:szCs w:val="20"/>
        </w:rPr>
      </w:pPr>
      <w:r>
        <w:rPr>
          <w:rFonts w:ascii="PT Astra Serif" w:hAnsi="PT Astra Serif"/>
          <w:sz w:val="20"/>
          <w:szCs w:val="20"/>
        </w:rPr>
        <w:t>т</w:t>
      </w:r>
      <w:r w:rsidR="00BE648D" w:rsidRPr="00D62B85">
        <w:rPr>
          <w:rFonts w:ascii="PT Astra Serif" w:hAnsi="PT Astra Serif"/>
          <w:sz w:val="20"/>
          <w:szCs w:val="20"/>
        </w:rPr>
        <w:t>ерриториального</w:t>
      </w:r>
      <w:r>
        <w:rPr>
          <w:rFonts w:ascii="PT Astra Serif" w:hAnsi="PT Astra Serif"/>
          <w:sz w:val="20"/>
          <w:szCs w:val="20"/>
        </w:rPr>
        <w:t xml:space="preserve"> </w:t>
      </w:r>
      <w:r w:rsidR="00BE648D" w:rsidRPr="00D62B85">
        <w:rPr>
          <w:rFonts w:ascii="PT Astra Serif" w:hAnsi="PT Astra Serif"/>
          <w:sz w:val="20"/>
          <w:szCs w:val="20"/>
        </w:rPr>
        <w:t>общественного самоуправления</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 xml:space="preserve">Кадыйского муниципального района </w:t>
      </w:r>
    </w:p>
    <w:p w:rsidR="00BE648D" w:rsidRPr="00D62B85" w:rsidRDefault="00BE648D" w:rsidP="00BE648D">
      <w:pPr>
        <w:pStyle w:val="aff0"/>
        <w:jc w:val="right"/>
        <w:rPr>
          <w:rFonts w:ascii="PT Astra Serif" w:hAnsi="PT Astra Serif"/>
          <w:sz w:val="20"/>
          <w:szCs w:val="20"/>
        </w:rPr>
      </w:pPr>
      <w:r w:rsidRPr="00D62B85">
        <w:rPr>
          <w:rFonts w:ascii="PT Astra Serif" w:hAnsi="PT Astra Serif"/>
          <w:sz w:val="20"/>
          <w:szCs w:val="20"/>
        </w:rPr>
        <w:t>Костромской области</w:t>
      </w:r>
    </w:p>
    <w:p w:rsidR="00BE648D" w:rsidRPr="00496EC1" w:rsidRDefault="00BE648D" w:rsidP="00BE648D">
      <w:pPr>
        <w:pStyle w:val="aff0"/>
        <w:jc w:val="center"/>
        <w:rPr>
          <w:rFonts w:ascii="PT Astra Serif" w:hAnsi="PT Astra Serif"/>
        </w:rPr>
      </w:pPr>
      <w:r w:rsidRPr="00496EC1">
        <w:rPr>
          <w:rFonts w:ascii="PT Astra Serif" w:hAnsi="PT Astra Serif"/>
        </w:rPr>
        <w:t>ПОКАЗАТЕЛИ</w:t>
      </w:r>
    </w:p>
    <w:p w:rsidR="00BE648D" w:rsidRPr="00496EC1" w:rsidRDefault="00BE648D" w:rsidP="00BE648D">
      <w:pPr>
        <w:pStyle w:val="aff0"/>
        <w:jc w:val="center"/>
        <w:rPr>
          <w:rFonts w:ascii="PT Astra Serif" w:hAnsi="PT Astra Serif"/>
        </w:rPr>
      </w:pPr>
      <w:r w:rsidRPr="00496EC1">
        <w:rPr>
          <w:rFonts w:ascii="PT Astra Serif" w:hAnsi="PT Astra Serif"/>
        </w:rPr>
        <w:t>ОЦЕНКИ ДЕЯТЕЛЬНОСТИ ОРГАНОВ ТЕРРИТОРИАЛЬНОГО ОБЩЕСТВЕННОГО САМОУПРАВЛЕНИЯ КАДЫЙСКОГО МУНИЦИПАЛЬНОГО РАЙОНА КОСТРОМСКОЙ ОБЛАСТИ В НОМИНАЦИИ «ЗА АКТИВНУЮ РАБОТУ ТОС ПО ОРГАНИЗАЦИИ ОБЩЕСТВЕННОГО ПОРЯДКА, ПРОФИЛАКТИКЕ ПРАВОНАРУШЕНИЙ»</w:t>
      </w:r>
    </w:p>
    <w:tbl>
      <w:tblPr>
        <w:tblW w:w="0" w:type="auto"/>
        <w:tblInd w:w="149" w:type="dxa"/>
        <w:tblCellMar>
          <w:left w:w="0" w:type="dxa"/>
          <w:right w:w="0" w:type="dxa"/>
        </w:tblCellMar>
        <w:tblLook w:val="04A0"/>
      </w:tblPr>
      <w:tblGrid>
        <w:gridCol w:w="622"/>
        <w:gridCol w:w="7675"/>
        <w:gridCol w:w="1058"/>
      </w:tblGrid>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N п/п</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Наименование показателя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Оценка (балл)</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Проведение обучения населения по профилактике правонарушений: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Организация патрулирования на территории ТОС: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Проведение совместных рейдов с участковыми уполномоченными полиции: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проводятся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1-3 рейда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рейдов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рейдов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Проведение агитационной работы по организации общественного порядка и профилактике правонарушений среди детей и молодежи на территории ТОС: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Выявление лиц, склонных к совершению правонарушений: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Наличие на территории ТОС народной дружины: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нет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да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8.</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Социальная эффективность деятельности ТОС (оценивается каждым членом конкурсной комиссии)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0-5</w:t>
            </w:r>
          </w:p>
        </w:tc>
      </w:tr>
    </w:tbl>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Приложение N 5</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к Положению о муниципальном конкурсе</w:t>
      </w:r>
      <w:r w:rsidR="00EF32A6">
        <w:rPr>
          <w:rFonts w:ascii="PT Astra Serif" w:hAnsi="PT Astra Serif"/>
          <w:sz w:val="20"/>
          <w:szCs w:val="20"/>
        </w:rPr>
        <w:t xml:space="preserve"> </w:t>
      </w:r>
      <w:r w:rsidRPr="00EF32A6">
        <w:rPr>
          <w:rFonts w:ascii="PT Astra Serif" w:hAnsi="PT Astra Serif"/>
          <w:sz w:val="20"/>
          <w:szCs w:val="20"/>
        </w:rPr>
        <w:t>на</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лучшую организацию работы</w:t>
      </w:r>
      <w:r w:rsidR="00EF32A6">
        <w:rPr>
          <w:rFonts w:ascii="PT Astra Serif" w:hAnsi="PT Astra Serif"/>
          <w:sz w:val="20"/>
          <w:szCs w:val="20"/>
        </w:rPr>
        <w:t xml:space="preserve"> </w:t>
      </w:r>
      <w:r w:rsidRPr="00EF32A6">
        <w:rPr>
          <w:rFonts w:ascii="PT Astra Serif" w:hAnsi="PT Astra Serif"/>
          <w:sz w:val="20"/>
          <w:szCs w:val="20"/>
        </w:rPr>
        <w:t>территориального</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 xml:space="preserve"> общественного</w:t>
      </w:r>
      <w:r w:rsidR="00EF32A6">
        <w:rPr>
          <w:rFonts w:ascii="PT Astra Serif" w:hAnsi="PT Astra Serif"/>
          <w:sz w:val="20"/>
          <w:szCs w:val="20"/>
        </w:rPr>
        <w:t xml:space="preserve"> </w:t>
      </w:r>
      <w:r w:rsidRPr="00EF32A6">
        <w:rPr>
          <w:rFonts w:ascii="PT Astra Serif" w:hAnsi="PT Astra Serif"/>
          <w:sz w:val="20"/>
          <w:szCs w:val="20"/>
        </w:rPr>
        <w:t>самоуправления среди муниципальных</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образований</w:t>
      </w:r>
      <w:r w:rsidR="00EF32A6">
        <w:rPr>
          <w:rFonts w:ascii="PT Astra Serif" w:hAnsi="PT Astra Serif"/>
          <w:sz w:val="20"/>
          <w:szCs w:val="20"/>
        </w:rPr>
        <w:t xml:space="preserve"> </w:t>
      </w:r>
      <w:r w:rsidRPr="00EF32A6">
        <w:rPr>
          <w:rFonts w:ascii="PT Astra Serif" w:hAnsi="PT Astra Serif"/>
          <w:sz w:val="20"/>
          <w:szCs w:val="20"/>
        </w:rPr>
        <w:t>Кадыйского муниципального района</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 xml:space="preserve"> Костромской области</w:t>
      </w:r>
      <w:r w:rsidR="00EF32A6">
        <w:rPr>
          <w:rFonts w:ascii="PT Astra Serif" w:hAnsi="PT Astra Serif"/>
          <w:sz w:val="20"/>
          <w:szCs w:val="20"/>
        </w:rPr>
        <w:t xml:space="preserve"> </w:t>
      </w:r>
      <w:r w:rsidRPr="00EF32A6">
        <w:rPr>
          <w:rFonts w:ascii="PT Astra Serif" w:hAnsi="PT Astra Serif"/>
          <w:sz w:val="20"/>
          <w:szCs w:val="20"/>
        </w:rPr>
        <w:t>и среди органов территориального</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общественного самоуправления</w:t>
      </w:r>
      <w:r w:rsidR="00EF32A6">
        <w:rPr>
          <w:rFonts w:ascii="PT Astra Serif" w:hAnsi="PT Astra Serif"/>
          <w:sz w:val="20"/>
          <w:szCs w:val="20"/>
        </w:rPr>
        <w:t xml:space="preserve"> </w:t>
      </w:r>
      <w:r w:rsidRPr="00EF32A6">
        <w:rPr>
          <w:rFonts w:ascii="PT Astra Serif" w:hAnsi="PT Astra Serif"/>
          <w:sz w:val="20"/>
          <w:szCs w:val="20"/>
        </w:rPr>
        <w:t>Кадыйского</w:t>
      </w:r>
    </w:p>
    <w:p w:rsidR="00BE648D" w:rsidRPr="00EF32A6" w:rsidRDefault="00BE648D" w:rsidP="00BE648D">
      <w:pPr>
        <w:pStyle w:val="aff0"/>
        <w:jc w:val="right"/>
        <w:rPr>
          <w:rFonts w:ascii="PT Astra Serif" w:hAnsi="PT Astra Serif"/>
          <w:sz w:val="20"/>
          <w:szCs w:val="20"/>
        </w:rPr>
      </w:pPr>
      <w:r w:rsidRPr="00EF32A6">
        <w:rPr>
          <w:rFonts w:ascii="PT Astra Serif" w:hAnsi="PT Astra Serif"/>
          <w:sz w:val="20"/>
          <w:szCs w:val="20"/>
        </w:rPr>
        <w:t>муниципального района Костромской области</w:t>
      </w:r>
    </w:p>
    <w:p w:rsidR="00BE648D" w:rsidRPr="00496EC1" w:rsidRDefault="00BE648D" w:rsidP="00BE648D">
      <w:pPr>
        <w:pStyle w:val="aff0"/>
        <w:jc w:val="center"/>
        <w:rPr>
          <w:rFonts w:ascii="PT Astra Serif" w:hAnsi="PT Astra Serif"/>
        </w:rPr>
      </w:pPr>
    </w:p>
    <w:p w:rsidR="00BE648D" w:rsidRPr="00496EC1" w:rsidRDefault="00BE648D" w:rsidP="00BE648D">
      <w:pPr>
        <w:pStyle w:val="aff0"/>
        <w:jc w:val="center"/>
        <w:rPr>
          <w:rFonts w:ascii="PT Astra Serif" w:hAnsi="PT Astra Serif"/>
        </w:rPr>
      </w:pPr>
      <w:r w:rsidRPr="00496EC1">
        <w:rPr>
          <w:rFonts w:ascii="PT Astra Serif" w:hAnsi="PT Astra Serif"/>
        </w:rPr>
        <w:t>ПОКАЗАТЕЛИ</w:t>
      </w:r>
    </w:p>
    <w:p w:rsidR="00BE648D" w:rsidRPr="00496EC1" w:rsidRDefault="00BE648D" w:rsidP="00BE648D">
      <w:pPr>
        <w:pStyle w:val="aff0"/>
        <w:jc w:val="center"/>
        <w:rPr>
          <w:rFonts w:ascii="PT Astra Serif" w:hAnsi="PT Astra Serif"/>
        </w:rPr>
      </w:pPr>
      <w:r w:rsidRPr="00496EC1">
        <w:rPr>
          <w:rFonts w:ascii="PT Astra Serif" w:hAnsi="PT Astra Serif"/>
        </w:rPr>
        <w:t>ОЦЕНКИ ДЕЯТЕЛЬНОСТИ ОРГАНОВ ТЕРРИТОРИАЛЬНОГО ОБЩЕСТВЕННОГО САМОУПРАВЛЕНИЯ КАДЫЙСКОГО МУНИЦИПАЛЬНОГО РАЙОНА КОСТРОМСКОЙ ОБЛАСТИ В НОМИНАЦИИ</w:t>
      </w:r>
    </w:p>
    <w:p w:rsidR="00BE648D" w:rsidRPr="00496EC1" w:rsidRDefault="00BE648D" w:rsidP="00BE648D">
      <w:pPr>
        <w:pStyle w:val="aff0"/>
        <w:jc w:val="center"/>
        <w:rPr>
          <w:rFonts w:ascii="PT Astra Serif" w:hAnsi="PT Astra Serif"/>
        </w:rPr>
      </w:pPr>
      <w:r w:rsidRPr="00496EC1">
        <w:rPr>
          <w:rFonts w:ascii="PT Astra Serif" w:hAnsi="PT Astra Serif"/>
        </w:rPr>
        <w:t>«ЗА АКТИВНУЮ РАБОТУ ПО БЛАГОУСТРОЙСТВУ ПРИДОМОВОЙ ТЕРРИТОРИИ»</w:t>
      </w:r>
    </w:p>
    <w:p w:rsidR="00BE648D" w:rsidRPr="00496EC1" w:rsidRDefault="00BE648D" w:rsidP="00BE648D">
      <w:pPr>
        <w:pStyle w:val="aff0"/>
        <w:jc w:val="center"/>
        <w:rPr>
          <w:rFonts w:ascii="PT Astra Serif" w:hAnsi="PT Astra Serif"/>
        </w:rPr>
      </w:pPr>
    </w:p>
    <w:tbl>
      <w:tblPr>
        <w:tblW w:w="0" w:type="auto"/>
        <w:tblInd w:w="149" w:type="dxa"/>
        <w:tblCellMar>
          <w:left w:w="0" w:type="dxa"/>
          <w:right w:w="0" w:type="dxa"/>
        </w:tblCellMar>
        <w:tblLook w:val="04A0"/>
      </w:tblPr>
      <w:tblGrid>
        <w:gridCol w:w="622"/>
        <w:gridCol w:w="7675"/>
        <w:gridCol w:w="1058"/>
      </w:tblGrid>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N п/п</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Наименование показателя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Оценка (балл)</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Уборка дорог и тротуаров, прилегающих к жилым домам: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Озеленение придомовых территорий: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4-6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7 и более мероприятий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Строительство и ремонт детских и спортивных придомовых площадок: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не проводится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0-3 мероприятия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4-6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Содействие в организации уличного освещения: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нет</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Обустройство мест стоянок транспортных средств: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 проводится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0-3 мероприятия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4-6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Обустройство клумб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 проводится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0-3 мероприятия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4-6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Социальная эффективность деятельности ТОС (оценивается каждым членом конкурсной комиссии)</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0-5</w:t>
            </w:r>
          </w:p>
        </w:tc>
      </w:tr>
    </w:tbl>
    <w:p w:rsidR="00BE648D" w:rsidRPr="00496EC1" w:rsidRDefault="00BE648D" w:rsidP="00BE648D">
      <w:pPr>
        <w:pStyle w:val="aff0"/>
        <w:jc w:val="right"/>
        <w:rPr>
          <w:rFonts w:ascii="PT Astra Serif" w:hAnsi="PT Astra Serif"/>
        </w:rPr>
      </w:pP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 xml:space="preserve">Приложение N 6 </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к Положению о муниципальном конкурсе</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на лучшую организацию работы</w:t>
      </w:r>
      <w:r w:rsidR="004B409D">
        <w:rPr>
          <w:rFonts w:ascii="PT Astra Serif" w:hAnsi="PT Astra Serif"/>
          <w:sz w:val="20"/>
          <w:szCs w:val="20"/>
        </w:rPr>
        <w:t xml:space="preserve"> </w:t>
      </w:r>
      <w:r w:rsidRPr="004B409D">
        <w:rPr>
          <w:rFonts w:ascii="PT Astra Serif" w:hAnsi="PT Astra Serif"/>
          <w:sz w:val="20"/>
          <w:szCs w:val="20"/>
        </w:rPr>
        <w:t>территориального</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общественного</w:t>
      </w:r>
      <w:r w:rsidR="004B409D">
        <w:rPr>
          <w:rFonts w:ascii="PT Astra Serif" w:hAnsi="PT Astra Serif"/>
          <w:sz w:val="20"/>
          <w:szCs w:val="20"/>
        </w:rPr>
        <w:t xml:space="preserve"> </w:t>
      </w:r>
      <w:r w:rsidRPr="004B409D">
        <w:rPr>
          <w:rFonts w:ascii="PT Astra Serif" w:hAnsi="PT Astra Serif"/>
          <w:sz w:val="20"/>
          <w:szCs w:val="20"/>
        </w:rPr>
        <w:t>самоуправления среди</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муниципальных</w:t>
      </w:r>
      <w:r w:rsidR="004B409D">
        <w:rPr>
          <w:rFonts w:ascii="PT Astra Serif" w:hAnsi="PT Astra Serif"/>
          <w:sz w:val="20"/>
          <w:szCs w:val="20"/>
        </w:rPr>
        <w:t xml:space="preserve"> </w:t>
      </w:r>
      <w:r w:rsidRPr="004B409D">
        <w:rPr>
          <w:rFonts w:ascii="PT Astra Serif" w:hAnsi="PT Astra Serif"/>
          <w:sz w:val="20"/>
          <w:szCs w:val="20"/>
        </w:rPr>
        <w:t>образований Костромской области</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и среди органов территориального</w:t>
      </w:r>
      <w:r w:rsidR="004B409D">
        <w:rPr>
          <w:rFonts w:ascii="PT Astra Serif" w:hAnsi="PT Astra Serif"/>
          <w:sz w:val="20"/>
          <w:szCs w:val="20"/>
        </w:rPr>
        <w:t xml:space="preserve"> </w:t>
      </w:r>
      <w:r w:rsidRPr="004B409D">
        <w:rPr>
          <w:rFonts w:ascii="PT Astra Serif" w:hAnsi="PT Astra Serif"/>
          <w:sz w:val="20"/>
          <w:szCs w:val="20"/>
        </w:rPr>
        <w:t xml:space="preserve">общественного </w:t>
      </w:r>
    </w:p>
    <w:p w:rsidR="00BE648D" w:rsidRPr="004B409D" w:rsidRDefault="00BE648D" w:rsidP="00BE648D">
      <w:pPr>
        <w:pStyle w:val="aff0"/>
        <w:jc w:val="right"/>
        <w:rPr>
          <w:rFonts w:ascii="PT Astra Serif" w:hAnsi="PT Astra Serif"/>
          <w:sz w:val="20"/>
          <w:szCs w:val="20"/>
        </w:rPr>
      </w:pPr>
      <w:r w:rsidRPr="004B409D">
        <w:rPr>
          <w:rFonts w:ascii="PT Astra Serif" w:hAnsi="PT Astra Serif"/>
          <w:sz w:val="20"/>
          <w:szCs w:val="20"/>
        </w:rPr>
        <w:t>самоуправления</w:t>
      </w:r>
      <w:r w:rsidR="004B409D">
        <w:rPr>
          <w:rFonts w:ascii="PT Astra Serif" w:hAnsi="PT Astra Serif"/>
          <w:sz w:val="20"/>
          <w:szCs w:val="20"/>
        </w:rPr>
        <w:t xml:space="preserve"> </w:t>
      </w:r>
      <w:r w:rsidRPr="004B409D">
        <w:rPr>
          <w:rFonts w:ascii="PT Astra Serif" w:hAnsi="PT Astra Serif"/>
          <w:sz w:val="20"/>
          <w:szCs w:val="20"/>
        </w:rPr>
        <w:t xml:space="preserve">Кадыйского муниципального района </w:t>
      </w:r>
    </w:p>
    <w:p w:rsidR="00BE648D" w:rsidRPr="00496EC1" w:rsidRDefault="00BE648D" w:rsidP="00BE648D">
      <w:pPr>
        <w:pStyle w:val="aff0"/>
        <w:jc w:val="right"/>
        <w:rPr>
          <w:rFonts w:ascii="PT Astra Serif" w:hAnsi="PT Astra Serif"/>
        </w:rPr>
      </w:pPr>
      <w:r w:rsidRPr="004B409D">
        <w:rPr>
          <w:rFonts w:ascii="PT Astra Serif" w:hAnsi="PT Astra Serif"/>
          <w:sz w:val="20"/>
          <w:szCs w:val="20"/>
        </w:rPr>
        <w:t>Костромской области</w:t>
      </w:r>
    </w:p>
    <w:p w:rsidR="00BE648D" w:rsidRPr="00496EC1" w:rsidRDefault="00BE648D" w:rsidP="00BE648D">
      <w:pPr>
        <w:pStyle w:val="aff0"/>
        <w:jc w:val="center"/>
        <w:rPr>
          <w:rFonts w:ascii="PT Astra Serif" w:hAnsi="PT Astra Serif"/>
          <w:b/>
        </w:rPr>
      </w:pPr>
    </w:p>
    <w:p w:rsidR="00BE648D" w:rsidRPr="00496EC1" w:rsidRDefault="00BE648D" w:rsidP="00BE648D">
      <w:pPr>
        <w:pStyle w:val="aff0"/>
        <w:jc w:val="center"/>
        <w:rPr>
          <w:rFonts w:ascii="PT Astra Serif" w:hAnsi="PT Astra Serif"/>
        </w:rPr>
      </w:pPr>
      <w:r w:rsidRPr="00496EC1">
        <w:rPr>
          <w:rFonts w:ascii="PT Astra Serif" w:hAnsi="PT Astra Serif"/>
        </w:rPr>
        <w:t>ПОКАЗАТЕЛИ</w:t>
      </w:r>
    </w:p>
    <w:p w:rsidR="00BE648D" w:rsidRPr="00496EC1" w:rsidRDefault="00BE648D" w:rsidP="00BE648D">
      <w:pPr>
        <w:pStyle w:val="aff0"/>
        <w:jc w:val="center"/>
        <w:rPr>
          <w:rFonts w:ascii="PT Astra Serif" w:hAnsi="PT Astra Serif"/>
        </w:rPr>
      </w:pPr>
      <w:r w:rsidRPr="00496EC1">
        <w:rPr>
          <w:rFonts w:ascii="PT Astra Serif" w:hAnsi="PT Astra Serif"/>
        </w:rPr>
        <w:t>ОЦЕНКИ ДЕЯТЕЛЬНОСТИ ОРГАНОВ ТЕРРИТОРИАЛЬНОГО ОБЩЕСТВЕННОГО САМОУПРАВЛЕНИЯ КОСТРОМСКОЙ ОБЛАСТИ В НОМИНАЦИИ «ЛУЧШИЙ ПРЕДСЕДАТЕЛЬ ОРГАНА ТОС»</w:t>
      </w:r>
    </w:p>
    <w:p w:rsidR="00BE648D" w:rsidRPr="00496EC1" w:rsidRDefault="00BE648D" w:rsidP="00BE648D">
      <w:pPr>
        <w:pStyle w:val="aff0"/>
        <w:rPr>
          <w:rFonts w:ascii="PT Astra Serif" w:hAnsi="PT Astra Serif"/>
        </w:rPr>
      </w:pPr>
    </w:p>
    <w:tbl>
      <w:tblPr>
        <w:tblW w:w="0" w:type="auto"/>
        <w:tblInd w:w="149" w:type="dxa"/>
        <w:tblCellMar>
          <w:left w:w="0" w:type="dxa"/>
          <w:right w:w="0" w:type="dxa"/>
        </w:tblCellMar>
        <w:tblLook w:val="04A0"/>
      </w:tblPr>
      <w:tblGrid>
        <w:gridCol w:w="622"/>
        <w:gridCol w:w="7675"/>
        <w:gridCol w:w="1058"/>
      </w:tblGrid>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N п/п</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Наименование показателя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Оценка (балл)</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lastRenderedPageBreak/>
              <w:t>Организационная деятельность</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приема председателем совета ТОС граждан, рассмотрение их заявлений, предложений, обращений: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нет</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Количество заседаний совета ТОС за отчетный период (копии документов):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заседания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2-4заседаний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 заседаний и более</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Наличие плана работы и ведение делопроизводства ТОС</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Участие в информационных семинарах, совещаниях, круглых столах, экспертных обсуждениях по актуальным вопросам деятельности ТОС и законодательства, проводимых представителями органов власти:</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нет</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Количество проведенных собраний (конференций) с жителями домов, улиц с целью решения актуальных вопросов ТОС (копии протоколов):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0-2 встреч</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3-5 встреч</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6 -8 встреч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9 встреч и более</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Наличие отзывов жителей, руководителей предприятий, жилищно-коммунальных организаций, управляющих компаний, расположенных на территории ТОС, других организаций, копии благодарственных писем, грамот, благодарностей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Наличие и разнообразие представленных на территории ТОС информационных материалов о деятельности совета ТОС, в информационно-телекоммуникационной сети Интернет, наличие информационных щитов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8.</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Наличие страницы в социальных сетях и (или) сайта ТОС</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7</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9.</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Количество публикаций в СМИ информации о ТОС (ксерокопии материалов):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публикации</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2-4 публикаций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 и более</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Культурно-массовые мероприятия ТОС</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10.</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Участие ТОС за отчетный период в конкурсах:</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местного уровня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 районного </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 xml:space="preserve"> областного</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11.</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и проведение советом ТОС мероприятий, приуроченных к государственным и иным праздникам:</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мероприятия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2-7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8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12.</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Проведение на территории ТОС конкурсов, смотров-конкурсов на звание "Лучший дом, двор (улица), подъезд" и др.</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13.</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Участие в создании кружков, центров досуга жителей, спортивных секций на территории ТОС</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Решение социальных проблем территории</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14.</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проведение и участие в благотворительных акциях, взаимодействие с ветеранскими организациями; оказание адресной помощи ветеранам:</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мероприятия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2-8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9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15.</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Оказание помощи жителям, относящимся к социально незащищенным категориям граждан:</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мероприятия</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2-5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6 и более мероприятий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16.</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Ведение учета социально незащищенных категорий граждан</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Профилактика правонарушений, взаимодействие с органами внутренних дел и пожарной службой</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17.</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и проведение рейдов совместно с представителями правоохранительных органов с целью профилактики правонарушений: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 рейда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2- 4  рейда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 и более рейдов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18.</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и проведение рейдов совместно с представителями пожарной службы с целью профилактики пожаров:</w:t>
            </w:r>
            <w:r w:rsidRPr="00496EC1">
              <w:rPr>
                <w:rFonts w:ascii="PT Astra Serif" w:eastAsia="Times New Roman" w:hAnsi="PT Astra Serif"/>
                <w:sz w:val="22"/>
                <w:szCs w:val="22"/>
                <w:lang w:eastAsia="ru-RU"/>
              </w:rPr>
              <w:br/>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0-1рейда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2-4 и более рейда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5 и более рейдов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3</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19.</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Создание добровольных пожарных дружин на территории ТОС:</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нет</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да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Благоустройство территории ТОС и муниципального образования</w:t>
            </w:r>
          </w:p>
        </w:tc>
      </w:tr>
      <w:tr w:rsidR="00BE648D" w:rsidRPr="00496EC1" w:rsidTr="00E049E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20.</w:t>
            </w: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Организация субботников по уборке территории:</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0-2 субботника</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0</w:t>
            </w:r>
          </w:p>
        </w:tc>
      </w:tr>
      <w:tr w:rsidR="00BE648D" w:rsidRPr="00496EC1" w:rsidTr="00E049EF">
        <w:tc>
          <w:tcPr>
            <w:tcW w:w="622" w:type="dxa"/>
            <w:vMerge/>
            <w:tcBorders>
              <w:left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4-10 субботников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2</w:t>
            </w:r>
          </w:p>
        </w:tc>
      </w:tr>
      <w:tr w:rsidR="00BE648D" w:rsidRPr="00496EC1" w:rsidTr="00E049EF">
        <w:tc>
          <w:tcPr>
            <w:tcW w:w="622" w:type="dxa"/>
            <w:vMerge/>
            <w:tcBorders>
              <w:left w:val="single" w:sz="6" w:space="0" w:color="000000"/>
              <w:bottom w:val="nil"/>
              <w:right w:val="single" w:sz="6" w:space="0" w:color="000000"/>
            </w:tcBorders>
            <w:tcMar>
              <w:top w:w="0" w:type="dxa"/>
              <w:left w:w="149" w:type="dxa"/>
              <w:bottom w:w="0" w:type="dxa"/>
              <w:right w:w="149" w:type="dxa"/>
            </w:tcMar>
            <w:hideMark/>
          </w:tcPr>
          <w:p w:rsidR="00BE648D" w:rsidRPr="00496EC1" w:rsidRDefault="00BE648D" w:rsidP="00E049EF">
            <w:pPr>
              <w:spacing w:line="276" w:lineRule="auto"/>
              <w:rPr>
                <w:rFonts w:ascii="PT Astra Serif" w:hAnsi="PT Astra Serif"/>
                <w:sz w:val="22"/>
                <w:szCs w:val="22"/>
              </w:rPr>
            </w:pPr>
          </w:p>
        </w:tc>
        <w:tc>
          <w:tcPr>
            <w:tcW w:w="7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11 и более субботников</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648D" w:rsidRPr="00496EC1" w:rsidRDefault="00BE648D" w:rsidP="00E049EF">
            <w:pPr>
              <w:jc w:val="center"/>
              <w:textAlignment w:val="baseline"/>
              <w:rPr>
                <w:rFonts w:ascii="PT Astra Serif" w:eastAsia="Times New Roman" w:hAnsi="PT Astra Serif"/>
                <w:sz w:val="22"/>
                <w:szCs w:val="22"/>
                <w:lang w:eastAsia="ru-RU"/>
              </w:rPr>
            </w:pPr>
            <w:r w:rsidRPr="00496EC1">
              <w:rPr>
                <w:rFonts w:ascii="PT Astra Serif" w:eastAsia="Times New Roman" w:hAnsi="PT Astra Serif"/>
                <w:sz w:val="22"/>
                <w:szCs w:val="22"/>
                <w:lang w:eastAsia="ru-RU"/>
              </w:rPr>
              <w:t>4</w:t>
            </w:r>
          </w:p>
        </w:tc>
      </w:tr>
    </w:tbl>
    <w:p w:rsidR="00BE648D" w:rsidRPr="00496EC1" w:rsidRDefault="00BE648D" w:rsidP="00BE648D">
      <w:pPr>
        <w:tabs>
          <w:tab w:val="left" w:pos="3975"/>
        </w:tabs>
        <w:rPr>
          <w:rFonts w:ascii="PT Astra Serif" w:hAnsi="PT Astra Serif"/>
          <w:sz w:val="22"/>
          <w:szCs w:val="22"/>
        </w:rPr>
      </w:pPr>
    </w:p>
    <w:p w:rsidR="00BE648D" w:rsidRPr="00496EC1" w:rsidRDefault="00BE648D" w:rsidP="00BE648D">
      <w:pPr>
        <w:rPr>
          <w:rFonts w:ascii="PT Astra Serif" w:hAnsi="PT Astra Serif"/>
          <w:sz w:val="22"/>
          <w:szCs w:val="22"/>
        </w:rPr>
      </w:pPr>
    </w:p>
    <w:p w:rsidR="00EB22AB" w:rsidRPr="00EB22AB" w:rsidRDefault="004D124A" w:rsidP="00EB22AB">
      <w:pPr>
        <w:ind w:left="1134" w:right="560"/>
        <w:jc w:val="center"/>
        <w:rPr>
          <w:rFonts w:ascii="PT Astra Serif" w:hAnsi="PT Astra Serif"/>
          <w:b/>
          <w:sz w:val="20"/>
          <w:szCs w:val="20"/>
        </w:rPr>
      </w:pPr>
      <w:r>
        <w:rPr>
          <w:rFonts w:ascii="PT Astra Serif" w:hAnsi="PT Astra Serif"/>
          <w:b/>
          <w:sz w:val="20"/>
          <w:szCs w:val="20"/>
        </w:rPr>
        <w:t>РО</w:t>
      </w:r>
      <w:r w:rsidR="00EB22AB" w:rsidRPr="00EB22AB">
        <w:rPr>
          <w:rFonts w:ascii="PT Astra Serif" w:hAnsi="PT Astra Serif"/>
          <w:b/>
          <w:sz w:val="20"/>
          <w:szCs w:val="20"/>
        </w:rPr>
        <w:t>ССИЙСКАЯ ФЕДЕРАЦИЯ</w:t>
      </w:r>
    </w:p>
    <w:p w:rsidR="00EB22AB" w:rsidRPr="00EB22AB" w:rsidRDefault="00EB22AB" w:rsidP="00EB22AB">
      <w:pPr>
        <w:ind w:left="1134" w:right="560"/>
        <w:jc w:val="center"/>
        <w:rPr>
          <w:rFonts w:ascii="PT Astra Serif" w:hAnsi="PT Astra Serif"/>
          <w:b/>
          <w:sz w:val="20"/>
          <w:szCs w:val="20"/>
        </w:rPr>
      </w:pPr>
      <w:r w:rsidRPr="00EB22AB">
        <w:rPr>
          <w:rFonts w:ascii="PT Astra Serif" w:hAnsi="PT Astra Serif"/>
          <w:b/>
          <w:sz w:val="20"/>
          <w:szCs w:val="20"/>
        </w:rPr>
        <w:t>КОСТРОМСКАЯ ОБЛАСТЬ</w:t>
      </w:r>
    </w:p>
    <w:p w:rsidR="00EB22AB" w:rsidRPr="00EB22AB" w:rsidRDefault="00EB22AB" w:rsidP="00EB22AB">
      <w:pPr>
        <w:ind w:left="1134" w:right="560"/>
        <w:jc w:val="center"/>
        <w:rPr>
          <w:rFonts w:ascii="PT Astra Serif" w:hAnsi="PT Astra Serif"/>
          <w:b/>
          <w:sz w:val="20"/>
          <w:szCs w:val="20"/>
        </w:rPr>
      </w:pPr>
      <w:r w:rsidRPr="00EB22AB">
        <w:rPr>
          <w:rFonts w:ascii="PT Astra Serif" w:hAnsi="PT Astra Serif"/>
          <w:b/>
          <w:sz w:val="20"/>
          <w:szCs w:val="20"/>
        </w:rPr>
        <w:t>СОБРАНИЕ ДЕПУТАТОВ КАДЫЙСКОГО МУНИЦИПАЛЬНОГО РАЙОНА</w:t>
      </w:r>
    </w:p>
    <w:p w:rsidR="00EB22AB" w:rsidRPr="00EB22AB" w:rsidRDefault="00EB22AB" w:rsidP="00EB22AB">
      <w:pPr>
        <w:ind w:left="1134" w:right="560"/>
        <w:jc w:val="center"/>
        <w:rPr>
          <w:rFonts w:ascii="PT Astra Serif" w:hAnsi="PT Astra Serif"/>
          <w:b/>
          <w:sz w:val="20"/>
          <w:szCs w:val="20"/>
        </w:rPr>
      </w:pPr>
    </w:p>
    <w:p w:rsidR="00EB22AB" w:rsidRPr="00EB22AB" w:rsidRDefault="00EB22AB" w:rsidP="004D124A">
      <w:pPr>
        <w:ind w:left="4248" w:right="560" w:firstLine="708"/>
        <w:rPr>
          <w:rFonts w:ascii="PT Astra Serif" w:hAnsi="PT Astra Serif"/>
          <w:b/>
          <w:sz w:val="20"/>
          <w:szCs w:val="20"/>
        </w:rPr>
      </w:pPr>
      <w:r w:rsidRPr="00EB22AB">
        <w:rPr>
          <w:rFonts w:ascii="PT Astra Serif" w:hAnsi="PT Astra Serif"/>
          <w:b/>
          <w:sz w:val="20"/>
          <w:szCs w:val="20"/>
        </w:rPr>
        <w:t xml:space="preserve">РЕШЕНИЕ </w:t>
      </w:r>
    </w:p>
    <w:p w:rsidR="00EB22AB" w:rsidRPr="00EB22AB" w:rsidRDefault="00EB22AB" w:rsidP="00EB22AB">
      <w:pPr>
        <w:ind w:left="1134" w:right="560"/>
        <w:jc w:val="center"/>
        <w:rPr>
          <w:rFonts w:ascii="PT Astra Serif" w:hAnsi="PT Astra Serif"/>
          <w:b/>
          <w:sz w:val="20"/>
          <w:szCs w:val="20"/>
        </w:rPr>
      </w:pPr>
    </w:p>
    <w:p w:rsidR="00EB22AB" w:rsidRPr="00EB22AB" w:rsidRDefault="00EB22AB" w:rsidP="00EB22AB">
      <w:pPr>
        <w:ind w:left="1134" w:right="560"/>
        <w:rPr>
          <w:rFonts w:ascii="PT Astra Serif" w:hAnsi="PT Astra Serif"/>
          <w:b/>
          <w:sz w:val="20"/>
          <w:szCs w:val="20"/>
        </w:rPr>
      </w:pPr>
      <w:r w:rsidRPr="00EB22AB">
        <w:rPr>
          <w:rFonts w:ascii="PT Astra Serif" w:hAnsi="PT Astra Serif"/>
          <w:b/>
          <w:sz w:val="20"/>
          <w:szCs w:val="20"/>
        </w:rPr>
        <w:t>от «28»  июня 2021 года</w:t>
      </w:r>
      <w:r w:rsidRPr="00EB22AB">
        <w:rPr>
          <w:rFonts w:ascii="PT Astra Serif" w:hAnsi="PT Astra Serif"/>
          <w:b/>
          <w:sz w:val="20"/>
          <w:szCs w:val="20"/>
        </w:rPr>
        <w:tab/>
      </w:r>
      <w:r w:rsidRPr="00EB22AB">
        <w:rPr>
          <w:rFonts w:ascii="PT Astra Serif" w:hAnsi="PT Astra Serif"/>
          <w:b/>
          <w:sz w:val="20"/>
          <w:szCs w:val="20"/>
        </w:rPr>
        <w:tab/>
      </w:r>
      <w:r w:rsidRPr="00EB22AB">
        <w:rPr>
          <w:rFonts w:ascii="PT Astra Serif" w:hAnsi="PT Astra Serif"/>
          <w:b/>
          <w:sz w:val="20"/>
          <w:szCs w:val="20"/>
        </w:rPr>
        <w:tab/>
      </w:r>
      <w:r w:rsidRPr="00EB22AB">
        <w:rPr>
          <w:rFonts w:ascii="PT Astra Serif" w:hAnsi="PT Astra Serif"/>
          <w:b/>
          <w:sz w:val="20"/>
          <w:szCs w:val="20"/>
        </w:rPr>
        <w:tab/>
      </w:r>
      <w:r w:rsidRPr="00EB22AB">
        <w:rPr>
          <w:rFonts w:ascii="PT Astra Serif" w:hAnsi="PT Astra Serif"/>
          <w:b/>
          <w:sz w:val="20"/>
          <w:szCs w:val="20"/>
        </w:rPr>
        <w:tab/>
      </w:r>
      <w:r w:rsidRPr="00EB22AB">
        <w:rPr>
          <w:rFonts w:ascii="PT Astra Serif" w:hAnsi="PT Astra Serif"/>
          <w:b/>
          <w:sz w:val="20"/>
          <w:szCs w:val="20"/>
        </w:rPr>
        <w:tab/>
      </w:r>
      <w:r w:rsidRPr="00EB22AB">
        <w:rPr>
          <w:rFonts w:ascii="PT Astra Serif" w:hAnsi="PT Astra Serif"/>
          <w:b/>
          <w:sz w:val="20"/>
          <w:szCs w:val="20"/>
        </w:rPr>
        <w:tab/>
      </w:r>
      <w:r>
        <w:rPr>
          <w:rFonts w:ascii="PT Astra Serif" w:hAnsi="PT Astra Serif"/>
          <w:b/>
          <w:sz w:val="20"/>
          <w:szCs w:val="20"/>
        </w:rPr>
        <w:tab/>
      </w:r>
      <w:r>
        <w:rPr>
          <w:rFonts w:ascii="PT Astra Serif" w:hAnsi="PT Astra Serif"/>
          <w:b/>
          <w:sz w:val="20"/>
          <w:szCs w:val="20"/>
        </w:rPr>
        <w:tab/>
      </w:r>
      <w:r w:rsidRPr="00EB22AB">
        <w:rPr>
          <w:rFonts w:ascii="PT Astra Serif" w:hAnsi="PT Astra Serif"/>
          <w:b/>
          <w:sz w:val="20"/>
          <w:szCs w:val="20"/>
        </w:rPr>
        <w:t>№ 513</w:t>
      </w:r>
    </w:p>
    <w:p w:rsidR="00EB22AB" w:rsidRPr="00EB22AB" w:rsidRDefault="00EB22AB" w:rsidP="00EB22AB">
      <w:pPr>
        <w:ind w:left="1134" w:right="560"/>
        <w:rPr>
          <w:rFonts w:ascii="PT Astra Serif" w:hAnsi="PT Astra Serif"/>
          <w:b/>
          <w:sz w:val="20"/>
          <w:szCs w:val="20"/>
        </w:rPr>
      </w:pPr>
    </w:p>
    <w:p w:rsidR="00EB22AB" w:rsidRPr="00EB22AB" w:rsidRDefault="00EB22AB" w:rsidP="00EB22AB">
      <w:pPr>
        <w:ind w:left="1134" w:right="560"/>
        <w:rPr>
          <w:rFonts w:ascii="PT Astra Serif" w:hAnsi="PT Astra Serif"/>
          <w:b/>
          <w:sz w:val="20"/>
          <w:szCs w:val="20"/>
        </w:rPr>
      </w:pPr>
      <w:r w:rsidRPr="00EB22AB">
        <w:rPr>
          <w:rFonts w:ascii="PT Astra Serif" w:hAnsi="PT Astra Serif"/>
          <w:b/>
          <w:sz w:val="20"/>
          <w:szCs w:val="20"/>
        </w:rPr>
        <w:t>ОБ ОРГАНИЗАЦИИ ВОДОСНАБЖЕНИЯ НАСЕЛЕНИЯ</w:t>
      </w:r>
    </w:p>
    <w:p w:rsidR="00EB22AB" w:rsidRPr="00EB22AB" w:rsidRDefault="00EB22AB" w:rsidP="00EB22AB">
      <w:pPr>
        <w:ind w:left="1134" w:right="560"/>
        <w:rPr>
          <w:rFonts w:ascii="PT Astra Serif" w:hAnsi="PT Astra Serif"/>
          <w:b/>
          <w:sz w:val="20"/>
          <w:szCs w:val="20"/>
        </w:rPr>
      </w:pPr>
      <w:r w:rsidRPr="00EB22AB">
        <w:rPr>
          <w:rFonts w:ascii="PT Astra Serif" w:hAnsi="PT Astra Serif"/>
          <w:b/>
          <w:sz w:val="20"/>
          <w:szCs w:val="20"/>
        </w:rPr>
        <w:t xml:space="preserve"> КАДЫЙСКОГО МУНИЦИПАЛЬНОГО РАЙОНА</w:t>
      </w:r>
    </w:p>
    <w:p w:rsidR="00EB22AB" w:rsidRPr="00EB22AB" w:rsidRDefault="00EB22AB" w:rsidP="00EB22AB">
      <w:pPr>
        <w:ind w:left="1134" w:right="560"/>
        <w:rPr>
          <w:rFonts w:ascii="PT Astra Serif" w:hAnsi="PT Astra Serif"/>
          <w:sz w:val="22"/>
          <w:szCs w:val="22"/>
        </w:rPr>
      </w:pPr>
    </w:p>
    <w:p w:rsidR="00EB22AB" w:rsidRPr="00EB22AB" w:rsidRDefault="00EB22AB" w:rsidP="00EB22AB">
      <w:pPr>
        <w:tabs>
          <w:tab w:val="left" w:pos="1276"/>
        </w:tabs>
        <w:ind w:left="1134" w:right="560" w:firstLine="709"/>
        <w:rPr>
          <w:rFonts w:ascii="PT Astra Serif" w:hAnsi="PT Astra Serif"/>
          <w:sz w:val="22"/>
          <w:szCs w:val="22"/>
        </w:rPr>
      </w:pPr>
      <w:r w:rsidRPr="00EB22AB">
        <w:rPr>
          <w:rFonts w:ascii="PT Astra Serif" w:hAnsi="PT Astra Serif"/>
          <w:sz w:val="22"/>
          <w:szCs w:val="22"/>
        </w:rPr>
        <w:t xml:space="preserve">Заслушав информацию начальника отдела архитектуры, строительства, ЖКХ, дорожного хозяйства, транспорта, природных ресурсов и охраны окружающей среды  </w:t>
      </w:r>
      <w:r w:rsidRPr="00EB22AB">
        <w:rPr>
          <w:rFonts w:ascii="PT Astra Serif" w:eastAsia="Lucida Sans Unicode" w:hAnsi="PT Astra Serif" w:cs="Tahoma"/>
          <w:sz w:val="22"/>
          <w:szCs w:val="22"/>
          <w:lang w:bidi="ru-RU"/>
        </w:rPr>
        <w:t>администрации Кадыйского муниципального района</w:t>
      </w:r>
      <w:r w:rsidRPr="00EB22AB">
        <w:rPr>
          <w:rFonts w:ascii="PT Astra Serif" w:hAnsi="PT Astra Serif"/>
          <w:sz w:val="22"/>
          <w:szCs w:val="22"/>
        </w:rPr>
        <w:t xml:space="preserve"> М.А.Васильева об организации водоснабжения населения Кадыйского муниципального района, Собрание депутатов р е ш и л о</w:t>
      </w:r>
      <w:r w:rsidRPr="00EB22AB">
        <w:rPr>
          <w:rFonts w:ascii="PT Astra Serif" w:eastAsia="Lucida Sans Unicode" w:hAnsi="PT Astra Serif" w:cs="Tahoma"/>
          <w:sz w:val="22"/>
          <w:szCs w:val="22"/>
          <w:lang w:bidi="ru-RU"/>
        </w:rPr>
        <w:t>:</w:t>
      </w:r>
    </w:p>
    <w:p w:rsidR="00EB22AB" w:rsidRPr="00EB22AB" w:rsidRDefault="00EB22AB" w:rsidP="00EB22AB">
      <w:pPr>
        <w:ind w:left="1134" w:right="560" w:firstLine="709"/>
        <w:rPr>
          <w:rFonts w:ascii="PT Astra Serif" w:eastAsia="Lucida Sans Unicode" w:hAnsi="PT Astra Serif" w:cs="Tahoma"/>
          <w:sz w:val="22"/>
          <w:szCs w:val="22"/>
          <w:lang w:bidi="ru-RU"/>
        </w:rPr>
      </w:pPr>
      <w:r w:rsidRPr="00EB22AB">
        <w:rPr>
          <w:rFonts w:ascii="PT Astra Serif" w:eastAsia="Lucida Sans Unicode" w:hAnsi="PT Astra Serif" w:cs="Tahoma"/>
          <w:sz w:val="22"/>
          <w:szCs w:val="22"/>
          <w:lang w:bidi="ru-RU"/>
        </w:rPr>
        <w:t>1. Информацию</w:t>
      </w:r>
      <w:r w:rsidRPr="00EB22AB">
        <w:rPr>
          <w:rFonts w:ascii="PT Astra Serif" w:hAnsi="PT Astra Serif"/>
          <w:sz w:val="22"/>
          <w:szCs w:val="22"/>
        </w:rPr>
        <w:t xml:space="preserve"> об организации водоснабжения населения Кадыйского муниципального района</w:t>
      </w:r>
      <w:r w:rsidRPr="00EB22AB">
        <w:rPr>
          <w:rFonts w:ascii="PT Astra Serif" w:eastAsia="Lucida Sans Unicode" w:hAnsi="PT Astra Serif" w:cs="Tahoma"/>
          <w:sz w:val="22"/>
          <w:szCs w:val="22"/>
          <w:lang w:bidi="ru-RU"/>
        </w:rPr>
        <w:t xml:space="preserve"> принять к сведению.</w:t>
      </w:r>
    </w:p>
    <w:p w:rsidR="00EB22AB" w:rsidRPr="00EB22AB" w:rsidRDefault="00EB22AB" w:rsidP="00EB22AB">
      <w:pPr>
        <w:ind w:left="1134" w:right="560" w:firstLine="709"/>
        <w:rPr>
          <w:rFonts w:ascii="PT Astra Serif" w:eastAsia="Lucida Sans Unicode" w:hAnsi="PT Astra Serif" w:cs="Tahoma"/>
          <w:sz w:val="22"/>
          <w:szCs w:val="22"/>
          <w:lang w:bidi="ru-RU"/>
        </w:rPr>
      </w:pPr>
      <w:r w:rsidRPr="00EB22AB">
        <w:rPr>
          <w:rFonts w:ascii="PT Astra Serif" w:eastAsia="Lucida Sans Unicode" w:hAnsi="PT Astra Serif" w:cs="Tahoma"/>
          <w:sz w:val="22"/>
          <w:szCs w:val="22"/>
          <w:lang w:bidi="ru-RU"/>
        </w:rPr>
        <w:t>2. Рекомендовать администрации Кадыйского муниципального района и администрации городского поселения посёлка Кадый в рамках исполнения своих полномочий:</w:t>
      </w:r>
    </w:p>
    <w:p w:rsidR="00EB22AB" w:rsidRPr="00EB22AB" w:rsidRDefault="00EB22AB" w:rsidP="00EB22AB">
      <w:pPr>
        <w:tabs>
          <w:tab w:val="left" w:pos="24"/>
        </w:tabs>
        <w:ind w:left="1134" w:right="560" w:firstLine="709"/>
        <w:rPr>
          <w:rFonts w:ascii="PT Astra Serif" w:eastAsia="Lucida Sans Unicode" w:hAnsi="PT Astra Serif" w:cs="Tahoma"/>
          <w:sz w:val="22"/>
          <w:szCs w:val="22"/>
          <w:lang w:bidi="ru-RU"/>
        </w:rPr>
      </w:pPr>
      <w:r w:rsidRPr="00EB22AB">
        <w:rPr>
          <w:rFonts w:ascii="PT Astra Serif" w:eastAsia="Lucida Sans Unicode" w:hAnsi="PT Astra Serif" w:cs="Tahoma"/>
          <w:sz w:val="22"/>
          <w:szCs w:val="22"/>
          <w:lang w:bidi="ru-RU"/>
        </w:rPr>
        <w:t>- продолжить работу по обеспечению качества воды, использованию возможностей инвестиционных программ с целью дальнейшего строительства и реконструкции объектов водоснабжения;</w:t>
      </w:r>
    </w:p>
    <w:p w:rsidR="00EB22AB" w:rsidRPr="00EB22AB" w:rsidRDefault="00EB22AB" w:rsidP="00EB22AB">
      <w:pPr>
        <w:tabs>
          <w:tab w:val="left" w:pos="24"/>
        </w:tabs>
        <w:ind w:left="1134" w:right="560" w:firstLine="709"/>
        <w:rPr>
          <w:rFonts w:ascii="PT Astra Serif" w:eastAsia="Lucida Sans Unicode" w:hAnsi="PT Astra Serif" w:cs="Tahoma"/>
          <w:sz w:val="22"/>
          <w:szCs w:val="22"/>
          <w:lang w:bidi="ru-RU"/>
        </w:rPr>
      </w:pPr>
      <w:r w:rsidRPr="00EB22AB">
        <w:rPr>
          <w:rFonts w:ascii="PT Astra Serif" w:eastAsia="Lucida Sans Unicode" w:hAnsi="PT Astra Serif" w:cs="Tahoma"/>
          <w:sz w:val="22"/>
          <w:szCs w:val="22"/>
          <w:lang w:bidi="ru-RU"/>
        </w:rPr>
        <w:t>- рассмотреть возможность установки станций водоочистки на скважинах с высоким содержанием в воде железа;</w:t>
      </w:r>
    </w:p>
    <w:p w:rsidR="00EB22AB" w:rsidRPr="00EB22AB" w:rsidRDefault="00EB22AB" w:rsidP="00EB22AB">
      <w:pPr>
        <w:tabs>
          <w:tab w:val="left" w:pos="24"/>
        </w:tabs>
        <w:ind w:left="1134" w:right="560" w:firstLine="709"/>
        <w:rPr>
          <w:rFonts w:ascii="PT Astra Serif" w:eastAsia="Lucida Sans Unicode" w:hAnsi="PT Astra Serif" w:cs="Tahoma"/>
          <w:sz w:val="22"/>
          <w:szCs w:val="22"/>
          <w:lang w:bidi="ru-RU"/>
        </w:rPr>
      </w:pPr>
      <w:r w:rsidRPr="00EB22AB">
        <w:rPr>
          <w:rFonts w:ascii="PT Astra Serif" w:eastAsia="Lucida Sans Unicode" w:hAnsi="PT Astra Serif" w:cs="Tahoma"/>
          <w:sz w:val="22"/>
          <w:szCs w:val="22"/>
          <w:lang w:bidi="ru-RU"/>
        </w:rPr>
        <w:t>- завершить регистрацию прав собственности на скважины и водопроводные сети;</w:t>
      </w:r>
    </w:p>
    <w:p w:rsidR="00EB22AB" w:rsidRPr="00EB22AB" w:rsidRDefault="00EB22AB" w:rsidP="00EB22AB">
      <w:pPr>
        <w:tabs>
          <w:tab w:val="left" w:pos="24"/>
        </w:tabs>
        <w:ind w:left="1134" w:right="560" w:firstLine="709"/>
        <w:rPr>
          <w:rFonts w:ascii="PT Astra Serif" w:hAnsi="PT Astra Serif"/>
          <w:sz w:val="22"/>
          <w:szCs w:val="22"/>
        </w:rPr>
      </w:pPr>
      <w:r w:rsidRPr="00EB22AB">
        <w:rPr>
          <w:rFonts w:ascii="PT Astra Serif" w:eastAsia="Lucida Sans Unicode" w:hAnsi="PT Astra Serif" w:cs="Tahoma"/>
          <w:sz w:val="22"/>
          <w:szCs w:val="22"/>
          <w:lang w:bidi="ru-RU"/>
        </w:rPr>
        <w:t>- обеспечить обустройство и содержание в нормативном состоянии зон санитарной охраны скважин;</w:t>
      </w:r>
    </w:p>
    <w:p w:rsidR="00EB22AB" w:rsidRPr="00EB22AB" w:rsidRDefault="00EB22AB" w:rsidP="00EB22AB">
      <w:pPr>
        <w:ind w:left="1134" w:right="560" w:firstLine="709"/>
        <w:rPr>
          <w:rFonts w:ascii="PT Astra Serif" w:eastAsia="Lucida Sans Unicode" w:hAnsi="PT Astra Serif" w:cs="Tahoma"/>
          <w:sz w:val="22"/>
          <w:szCs w:val="22"/>
          <w:lang w:bidi="ru-RU"/>
        </w:rPr>
      </w:pPr>
      <w:r w:rsidRPr="00EB22AB">
        <w:rPr>
          <w:rFonts w:ascii="PT Astra Serif" w:hAnsi="PT Astra Serif"/>
          <w:kern w:val="1"/>
          <w:sz w:val="22"/>
          <w:szCs w:val="22"/>
        </w:rPr>
        <w:t>3. Настоящее решение вступает в силу с момента подписания и подлежит официальному опубликованию.</w:t>
      </w:r>
    </w:p>
    <w:p w:rsidR="00EB22AB" w:rsidRPr="00EB22AB" w:rsidRDefault="00EB22AB" w:rsidP="00EB22AB">
      <w:pPr>
        <w:ind w:left="1134" w:right="560" w:firstLine="709"/>
        <w:rPr>
          <w:rFonts w:ascii="PT Astra Serif" w:eastAsia="Lucida Sans Unicode" w:hAnsi="PT Astra Serif" w:cs="Tahoma"/>
          <w:sz w:val="22"/>
          <w:szCs w:val="22"/>
          <w:lang w:bidi="ru-RU"/>
        </w:rPr>
      </w:pPr>
    </w:p>
    <w:p w:rsidR="00EB22AB" w:rsidRPr="00EB22AB" w:rsidRDefault="00EB22AB" w:rsidP="00EB22AB">
      <w:pPr>
        <w:ind w:left="1134" w:right="560" w:firstLine="709"/>
        <w:rPr>
          <w:rFonts w:ascii="PT Astra Serif" w:eastAsia="Lucida Sans Unicode" w:hAnsi="PT Astra Serif" w:cs="Tahoma"/>
          <w:sz w:val="22"/>
          <w:szCs w:val="22"/>
          <w:lang w:bidi="ru-RU"/>
        </w:rPr>
      </w:pPr>
    </w:p>
    <w:p w:rsidR="00EB22AB" w:rsidRPr="00EB22AB" w:rsidRDefault="00EB22AB" w:rsidP="00EB22AB">
      <w:pPr>
        <w:ind w:left="1134" w:right="560"/>
        <w:rPr>
          <w:rFonts w:ascii="PT Astra Serif" w:eastAsia="Lucida Sans Unicode" w:hAnsi="PT Astra Serif" w:cs="Tahoma"/>
          <w:sz w:val="22"/>
          <w:szCs w:val="22"/>
          <w:lang w:bidi="ru-RU"/>
        </w:rPr>
      </w:pPr>
    </w:p>
    <w:tbl>
      <w:tblPr>
        <w:tblW w:w="10638" w:type="dxa"/>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5091"/>
        <w:gridCol w:w="5547"/>
      </w:tblGrid>
      <w:tr w:rsidR="00EB22AB" w:rsidRPr="00EB22AB" w:rsidTr="00490CC2">
        <w:trPr>
          <w:trHeight w:val="723"/>
        </w:trPr>
        <w:tc>
          <w:tcPr>
            <w:tcW w:w="5091" w:type="dxa"/>
            <w:tcBorders>
              <w:top w:val="nil"/>
              <w:left w:val="nil"/>
              <w:bottom w:val="nil"/>
            </w:tcBorders>
            <w:shd w:val="clear" w:color="auto" w:fill="auto"/>
          </w:tcPr>
          <w:p w:rsidR="00EB22AB" w:rsidRPr="00EB22AB" w:rsidRDefault="00EB22AB" w:rsidP="00EB22AB">
            <w:pPr>
              <w:ind w:left="1134" w:right="560"/>
              <w:rPr>
                <w:rFonts w:ascii="PT Astra Serif" w:hAnsi="PT Astra Serif"/>
                <w:sz w:val="22"/>
                <w:szCs w:val="22"/>
              </w:rPr>
            </w:pPr>
            <w:r w:rsidRPr="00EB22AB">
              <w:rPr>
                <w:rFonts w:ascii="PT Astra Serif" w:hAnsi="PT Astra Serif"/>
                <w:sz w:val="22"/>
                <w:szCs w:val="22"/>
              </w:rPr>
              <w:t>Глава</w:t>
            </w:r>
          </w:p>
          <w:p w:rsidR="00EB22AB" w:rsidRPr="00EB22AB" w:rsidRDefault="00EB22AB" w:rsidP="00496EC1">
            <w:pPr>
              <w:ind w:left="1134" w:right="560"/>
              <w:rPr>
                <w:rFonts w:ascii="PT Astra Serif" w:hAnsi="PT Astra Serif"/>
                <w:sz w:val="22"/>
                <w:szCs w:val="22"/>
              </w:rPr>
            </w:pPr>
            <w:r w:rsidRPr="00EB22AB">
              <w:rPr>
                <w:rFonts w:ascii="PT Astra Serif" w:hAnsi="PT Astra Serif"/>
                <w:sz w:val="22"/>
                <w:szCs w:val="22"/>
              </w:rPr>
              <w:t>Кадыйского муниципального района</w:t>
            </w:r>
            <w:r w:rsidR="00496EC1">
              <w:rPr>
                <w:rFonts w:ascii="PT Astra Serif" w:hAnsi="PT Astra Serif"/>
                <w:sz w:val="22"/>
                <w:szCs w:val="22"/>
              </w:rPr>
              <w:t xml:space="preserve">              </w:t>
            </w:r>
            <w:r w:rsidRPr="00EB22AB">
              <w:rPr>
                <w:rFonts w:ascii="PT Astra Serif" w:hAnsi="PT Astra Serif"/>
                <w:sz w:val="22"/>
                <w:szCs w:val="22"/>
              </w:rPr>
              <w:t>Е.Ю. Большаков</w:t>
            </w:r>
          </w:p>
        </w:tc>
        <w:tc>
          <w:tcPr>
            <w:tcW w:w="5547" w:type="dxa"/>
            <w:tcBorders>
              <w:top w:val="nil"/>
              <w:bottom w:val="nil"/>
              <w:right w:val="nil"/>
            </w:tcBorders>
            <w:shd w:val="clear" w:color="auto" w:fill="auto"/>
          </w:tcPr>
          <w:p w:rsidR="00EB22AB" w:rsidRPr="00EB22AB" w:rsidRDefault="00EB22AB" w:rsidP="00EB22AB">
            <w:pPr>
              <w:ind w:left="1134" w:right="560"/>
              <w:rPr>
                <w:rFonts w:ascii="PT Astra Serif" w:hAnsi="PT Astra Serif"/>
                <w:sz w:val="22"/>
                <w:szCs w:val="22"/>
              </w:rPr>
            </w:pPr>
            <w:r w:rsidRPr="00EB22AB">
              <w:rPr>
                <w:rFonts w:ascii="PT Astra Serif" w:hAnsi="PT Astra Serif"/>
                <w:sz w:val="22"/>
                <w:szCs w:val="22"/>
              </w:rPr>
              <w:t xml:space="preserve">Председатель Собрания </w:t>
            </w:r>
            <w:r w:rsidR="00496EC1">
              <w:rPr>
                <w:rFonts w:ascii="PT Astra Serif" w:hAnsi="PT Astra Serif"/>
                <w:sz w:val="22"/>
                <w:szCs w:val="22"/>
              </w:rPr>
              <w:t>д</w:t>
            </w:r>
            <w:r w:rsidRPr="00EB22AB">
              <w:rPr>
                <w:rFonts w:ascii="PT Astra Serif" w:hAnsi="PT Astra Serif"/>
                <w:sz w:val="22"/>
                <w:szCs w:val="22"/>
              </w:rPr>
              <w:t>епутатов</w:t>
            </w:r>
          </w:p>
          <w:p w:rsidR="00EB22AB" w:rsidRPr="00EB22AB" w:rsidRDefault="00EB22AB" w:rsidP="00EB22AB">
            <w:pPr>
              <w:ind w:left="1134" w:right="560"/>
              <w:rPr>
                <w:rFonts w:ascii="PT Astra Serif" w:hAnsi="PT Astra Serif"/>
                <w:sz w:val="22"/>
                <w:szCs w:val="22"/>
              </w:rPr>
            </w:pPr>
            <w:r w:rsidRPr="00EB22AB">
              <w:rPr>
                <w:rFonts w:ascii="PT Astra Serif" w:hAnsi="PT Astra Serif"/>
                <w:sz w:val="22"/>
                <w:szCs w:val="22"/>
              </w:rPr>
              <w:t>Кадыйского муниципального района</w:t>
            </w:r>
          </w:p>
          <w:p w:rsidR="00EB22AB" w:rsidRPr="00EB22AB" w:rsidRDefault="00EB22AB" w:rsidP="00EB22AB">
            <w:pPr>
              <w:spacing w:line="360" w:lineRule="auto"/>
              <w:ind w:left="1134" w:right="560"/>
              <w:jc w:val="right"/>
              <w:rPr>
                <w:rFonts w:ascii="PT Astra Serif" w:hAnsi="PT Astra Serif"/>
                <w:sz w:val="22"/>
                <w:szCs w:val="22"/>
              </w:rPr>
            </w:pPr>
            <w:r w:rsidRPr="00EB22AB">
              <w:rPr>
                <w:rFonts w:ascii="PT Astra Serif" w:hAnsi="PT Astra Serif"/>
                <w:sz w:val="22"/>
                <w:szCs w:val="22"/>
              </w:rPr>
              <w:t>М.А. Цыплова</w:t>
            </w:r>
          </w:p>
        </w:tc>
      </w:tr>
      <w:tr w:rsidR="00EB22AB" w:rsidRPr="00EB22AB" w:rsidTr="00490CC2">
        <w:trPr>
          <w:trHeight w:val="64"/>
        </w:trPr>
        <w:tc>
          <w:tcPr>
            <w:tcW w:w="5091" w:type="dxa"/>
            <w:tcBorders>
              <w:top w:val="nil"/>
              <w:left w:val="nil"/>
              <w:bottom w:val="nil"/>
            </w:tcBorders>
            <w:shd w:val="clear" w:color="auto" w:fill="auto"/>
          </w:tcPr>
          <w:p w:rsidR="00EB22AB" w:rsidRPr="00EB22AB" w:rsidRDefault="00EB22AB" w:rsidP="00EB22AB">
            <w:pPr>
              <w:ind w:left="1134" w:right="560"/>
              <w:rPr>
                <w:rFonts w:ascii="PT Astra Serif" w:hAnsi="PT Astra Serif"/>
                <w:sz w:val="22"/>
                <w:szCs w:val="22"/>
              </w:rPr>
            </w:pPr>
          </w:p>
        </w:tc>
        <w:tc>
          <w:tcPr>
            <w:tcW w:w="5547" w:type="dxa"/>
            <w:tcBorders>
              <w:top w:val="nil"/>
              <w:bottom w:val="nil"/>
              <w:right w:val="nil"/>
            </w:tcBorders>
            <w:shd w:val="clear" w:color="auto" w:fill="auto"/>
          </w:tcPr>
          <w:p w:rsidR="00EB22AB" w:rsidRPr="00EB22AB" w:rsidRDefault="00EB22AB" w:rsidP="00EB22AB">
            <w:pPr>
              <w:ind w:left="1134" w:right="560"/>
              <w:rPr>
                <w:rFonts w:ascii="PT Astra Serif" w:hAnsi="PT Astra Serif"/>
                <w:sz w:val="22"/>
                <w:szCs w:val="22"/>
              </w:rPr>
            </w:pPr>
          </w:p>
        </w:tc>
      </w:tr>
    </w:tbl>
    <w:p w:rsidR="006F2FCF" w:rsidRPr="00490CC2" w:rsidRDefault="006F2FCF" w:rsidP="006F2FCF">
      <w:pPr>
        <w:pStyle w:val="af6"/>
        <w:spacing w:after="0"/>
        <w:ind w:left="567" w:firstLine="709"/>
        <w:contextualSpacing/>
        <w:jc w:val="right"/>
        <w:rPr>
          <w:rFonts w:ascii="PT Astra Serif" w:hAnsi="PT Astra Serif"/>
          <w:b/>
          <w:iCs/>
          <w:sz w:val="20"/>
          <w:szCs w:val="20"/>
        </w:rPr>
      </w:pPr>
      <w:r w:rsidRPr="00490CC2">
        <w:rPr>
          <w:rFonts w:ascii="PT Astra Serif" w:hAnsi="PT Astra Serif"/>
          <w:iCs/>
          <w:sz w:val="20"/>
          <w:szCs w:val="20"/>
        </w:rPr>
        <w:t xml:space="preserve">Приложение </w:t>
      </w:r>
    </w:p>
    <w:p w:rsidR="006F2FCF" w:rsidRPr="00490CC2" w:rsidRDefault="006F2FCF" w:rsidP="006F2FCF">
      <w:pPr>
        <w:pStyle w:val="af6"/>
        <w:spacing w:after="0"/>
        <w:ind w:left="567" w:firstLine="709"/>
        <w:contextualSpacing/>
        <w:jc w:val="right"/>
        <w:rPr>
          <w:rFonts w:ascii="PT Astra Serif" w:hAnsi="PT Astra Serif"/>
          <w:b/>
          <w:iCs/>
          <w:sz w:val="20"/>
          <w:szCs w:val="20"/>
        </w:rPr>
      </w:pPr>
      <w:r w:rsidRPr="00490CC2">
        <w:rPr>
          <w:rFonts w:ascii="PT Astra Serif" w:hAnsi="PT Astra Serif"/>
          <w:iCs/>
          <w:sz w:val="20"/>
          <w:szCs w:val="20"/>
        </w:rPr>
        <w:t xml:space="preserve">к решению Собрания депутатов </w:t>
      </w:r>
    </w:p>
    <w:p w:rsidR="006F2FCF" w:rsidRPr="00490CC2" w:rsidRDefault="006F2FCF" w:rsidP="006F2FCF">
      <w:pPr>
        <w:pStyle w:val="af6"/>
        <w:spacing w:after="0"/>
        <w:ind w:left="567" w:firstLine="709"/>
        <w:contextualSpacing/>
        <w:jc w:val="right"/>
        <w:rPr>
          <w:rFonts w:ascii="PT Astra Serif" w:hAnsi="PT Astra Serif"/>
          <w:b/>
          <w:iCs/>
          <w:sz w:val="20"/>
          <w:szCs w:val="20"/>
        </w:rPr>
      </w:pPr>
      <w:r w:rsidRPr="00490CC2">
        <w:rPr>
          <w:rFonts w:ascii="PT Astra Serif" w:hAnsi="PT Astra Serif"/>
          <w:iCs/>
          <w:sz w:val="20"/>
          <w:szCs w:val="20"/>
        </w:rPr>
        <w:t xml:space="preserve">Кадыйского муниципального района </w:t>
      </w:r>
    </w:p>
    <w:p w:rsidR="006F2FCF" w:rsidRPr="00490CC2" w:rsidRDefault="006F2FCF" w:rsidP="006F2FCF">
      <w:pPr>
        <w:shd w:val="clear" w:color="auto" w:fill="FFFFFF"/>
        <w:ind w:left="567" w:firstLine="709"/>
        <w:jc w:val="right"/>
        <w:rPr>
          <w:rFonts w:ascii="PT Astra Serif" w:hAnsi="PT Astra Serif"/>
          <w:iCs/>
          <w:sz w:val="20"/>
          <w:szCs w:val="20"/>
        </w:rPr>
      </w:pPr>
      <w:r w:rsidRPr="00490CC2">
        <w:rPr>
          <w:rFonts w:ascii="PT Astra Serif" w:hAnsi="PT Astra Serif"/>
          <w:iCs/>
          <w:sz w:val="20"/>
          <w:szCs w:val="20"/>
        </w:rPr>
        <w:t xml:space="preserve">Костромской области </w:t>
      </w:r>
    </w:p>
    <w:p w:rsidR="006F2FCF" w:rsidRPr="00490CC2" w:rsidRDefault="006F2FCF" w:rsidP="006F2FCF">
      <w:pPr>
        <w:shd w:val="clear" w:color="auto" w:fill="FFFFFF"/>
        <w:ind w:left="567" w:firstLine="709"/>
        <w:jc w:val="right"/>
        <w:rPr>
          <w:rFonts w:ascii="PT Astra Serif" w:hAnsi="PT Astra Serif"/>
          <w:b/>
          <w:bCs/>
          <w:spacing w:val="-3"/>
          <w:sz w:val="20"/>
          <w:szCs w:val="20"/>
        </w:rPr>
      </w:pPr>
      <w:r w:rsidRPr="00490CC2">
        <w:rPr>
          <w:rFonts w:ascii="PT Astra Serif" w:hAnsi="PT Astra Serif"/>
          <w:iCs/>
          <w:sz w:val="20"/>
          <w:szCs w:val="20"/>
        </w:rPr>
        <w:t xml:space="preserve">от «28» июня 2021г. №513 </w:t>
      </w:r>
    </w:p>
    <w:p w:rsidR="006F2FCF" w:rsidRPr="00490CC2" w:rsidRDefault="006F2FCF" w:rsidP="006F2FCF">
      <w:pPr>
        <w:ind w:left="567" w:firstLine="709"/>
        <w:jc w:val="center"/>
        <w:rPr>
          <w:rFonts w:ascii="PT Astra Serif" w:hAnsi="PT Astra Serif"/>
          <w:b/>
          <w:sz w:val="20"/>
          <w:szCs w:val="20"/>
        </w:rPr>
      </w:pPr>
    </w:p>
    <w:p w:rsidR="006F2FCF" w:rsidRPr="001A0CFD" w:rsidRDefault="006F2FCF" w:rsidP="006F2FCF">
      <w:pPr>
        <w:ind w:left="1416" w:firstLine="708"/>
        <w:rPr>
          <w:rFonts w:ascii="PT Astra Serif" w:hAnsi="PT Astra Serif"/>
          <w:sz w:val="22"/>
          <w:szCs w:val="22"/>
        </w:rPr>
      </w:pPr>
      <w:r w:rsidRPr="001A0CFD">
        <w:rPr>
          <w:rFonts w:ascii="PT Astra Serif" w:hAnsi="PT Astra Serif"/>
          <w:sz w:val="22"/>
          <w:szCs w:val="22"/>
        </w:rPr>
        <w:t>ОБ ОРГАНИЗАЦИИ ВОДОСНАБЖЕНИЯ НАСЕЛЕНИЯ</w:t>
      </w:r>
    </w:p>
    <w:p w:rsidR="006F2FCF" w:rsidRPr="001A0CFD" w:rsidRDefault="006F2FCF" w:rsidP="006F2FCF">
      <w:pPr>
        <w:ind w:left="567"/>
        <w:rPr>
          <w:rFonts w:ascii="PT Astra Serif" w:hAnsi="PT Astra Serif"/>
          <w:sz w:val="22"/>
          <w:szCs w:val="22"/>
        </w:rPr>
      </w:pPr>
      <w:r w:rsidRPr="001A0CFD">
        <w:rPr>
          <w:rFonts w:ascii="PT Astra Serif" w:hAnsi="PT Astra Serif"/>
          <w:sz w:val="22"/>
          <w:szCs w:val="22"/>
        </w:rPr>
        <w:t xml:space="preserve"> </w:t>
      </w:r>
      <w:r w:rsidRPr="001A0CFD">
        <w:rPr>
          <w:rFonts w:ascii="PT Astra Serif" w:hAnsi="PT Astra Serif"/>
          <w:sz w:val="22"/>
          <w:szCs w:val="22"/>
        </w:rPr>
        <w:tab/>
      </w:r>
      <w:r w:rsidRPr="001A0CFD">
        <w:rPr>
          <w:rFonts w:ascii="PT Astra Serif" w:hAnsi="PT Astra Serif"/>
          <w:sz w:val="22"/>
          <w:szCs w:val="22"/>
        </w:rPr>
        <w:tab/>
      </w:r>
      <w:r w:rsidRPr="001A0CFD">
        <w:rPr>
          <w:rFonts w:ascii="PT Astra Serif" w:hAnsi="PT Astra Serif"/>
          <w:sz w:val="22"/>
          <w:szCs w:val="22"/>
        </w:rPr>
        <w:tab/>
      </w:r>
      <w:r w:rsidRPr="001A0CFD">
        <w:rPr>
          <w:rFonts w:ascii="PT Astra Serif" w:hAnsi="PT Astra Serif"/>
          <w:sz w:val="22"/>
          <w:szCs w:val="22"/>
        </w:rPr>
        <w:tab/>
        <w:t>КАДЫЙСКОГО МУНИЦИПАЛЬНОГО РАЙОНА</w:t>
      </w:r>
    </w:p>
    <w:p w:rsidR="006F2FCF" w:rsidRPr="001A0CFD" w:rsidRDefault="006F2FCF" w:rsidP="006F2FCF">
      <w:pPr>
        <w:ind w:left="567" w:firstLine="709"/>
        <w:rPr>
          <w:rFonts w:ascii="PT Astra Serif" w:hAnsi="PT Astra Serif"/>
          <w:sz w:val="22"/>
          <w:szCs w:val="22"/>
        </w:rPr>
      </w:pP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xml:space="preserve">Население Кадыйского муниципального района водой для хозяйственно-бытовых нужд обеспечивается  из подземных источников: артезианских скважин, трубчатых и шахтных колодцев. Открытые источники для питьевого водоснабжения не используются. Всего на территории района 26 скважин, из них 21 действующие, 149 шахтных колодцев в т.ч. имеются трубчатые. Протяженность водопроводных сетей составляет 66,9 км. </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xml:space="preserve">Эксплуатирует все скважины в районе  и водопроводные сети по договорам аренды ИП Рожков В.В. Тариф у предприятия на 2021 год составляет с 1 января 55 руб. 89 копеек  м3, с 1 июля 2021г 58 руб. 10 копеек м3. Нормативы потребления воды в соответствии с полномочиями утверждены постановлением департамента ТЭК и ЖКХ Костромской области от 28 мая 2013 года № 4-нп с изменениями от 04 июля 2014 года. </w:t>
      </w:r>
    </w:p>
    <w:p w:rsidR="006F2FCF" w:rsidRPr="001A0CFD" w:rsidRDefault="006F2FCF" w:rsidP="006F2FCF">
      <w:pPr>
        <w:shd w:val="clear" w:color="auto" w:fill="FFFFFF"/>
        <w:tabs>
          <w:tab w:val="left" w:pos="1051"/>
          <w:tab w:val="left" w:pos="10205"/>
        </w:tabs>
        <w:spacing w:line="322" w:lineRule="exact"/>
        <w:ind w:left="567" w:right="-1" w:firstLine="709"/>
        <w:rPr>
          <w:rFonts w:ascii="PT Astra Serif" w:hAnsi="PT Astra Serif"/>
          <w:sz w:val="22"/>
          <w:szCs w:val="22"/>
        </w:rPr>
      </w:pPr>
      <w:r w:rsidRPr="001A0CFD">
        <w:rPr>
          <w:rFonts w:ascii="PT Astra Serif" w:hAnsi="PT Astra Serif"/>
          <w:sz w:val="22"/>
          <w:szCs w:val="22"/>
        </w:rPr>
        <w:t xml:space="preserve">Администрация Кадыйского муниципального района совместно с администрациями поселений постоянно, в пределах своих возможностей, проводят работу по улучшению водоснабжения населения. Проводится ремонт колодцев и артезианских скважин. Однако не вся вода отвечает требованиям СанПин. В основном в воде повышенное содержание железа и бора. </w:t>
      </w:r>
    </w:p>
    <w:p w:rsidR="006F2FCF" w:rsidRPr="001A0CFD" w:rsidRDefault="006F2FCF" w:rsidP="006F2FCF">
      <w:pPr>
        <w:shd w:val="clear" w:color="auto" w:fill="FFFFFF"/>
        <w:tabs>
          <w:tab w:val="left" w:pos="1051"/>
          <w:tab w:val="left" w:pos="10205"/>
        </w:tabs>
        <w:spacing w:line="322" w:lineRule="exact"/>
        <w:ind w:left="567" w:right="-1" w:firstLine="709"/>
        <w:rPr>
          <w:rFonts w:ascii="PT Astra Serif" w:hAnsi="PT Astra Serif"/>
          <w:sz w:val="22"/>
          <w:szCs w:val="22"/>
        </w:rPr>
      </w:pPr>
      <w:r w:rsidRPr="001A0CFD">
        <w:rPr>
          <w:rFonts w:ascii="PT Astra Serif" w:hAnsi="PT Astra Serif"/>
          <w:sz w:val="22"/>
          <w:szCs w:val="22"/>
        </w:rPr>
        <w:t>В 2020 году в целях улучшения качества водоснабжения были выполнены следующие мероприятия:</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скважины в с.Чернышево (замена фильтров, труб и насоса);</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шахтного колодца в п.Н.Берёзовец;</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колодца в д.Жуково;</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колодца в п.Вёшка;</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Устройство колодца в д.Борисоглебское (ранее не было ни одного колодца);</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Устройство трубчатого колодца в с.Низкусь;</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колодца в д.Чапыги;</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Устройство трубчатого колодца в д.Паньково;</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2-х шахтных колодцев в д.Паньково;</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колодца в д.Котлово;</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колодца в п.Дубки;</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Замена водопроводных сетей п.Кадый,ул.Лесная – 40 м.п.;</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Ремонт скважины № 5271 в п.Кадый, расположенной на 145 км автодороги Кострома-В.Спасское;</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Проведено более 30 ремонтно-восстановительных работ на сетях водоснабжения;</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xml:space="preserve">С целью обеспечения и охраны подземных вод от загрязнения и истощения  администрацией района разработаны проекты зон санитарной охраны двенадцати скважин в сельской местности. Получено положительное заключение в «Центре гигиены и эпидемиологии по Костромской области»; </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В п.Кадый в 2019 году на все скважины так же оформлены проекты зон санитарной охраны и получено санитарно-эпидемиологическое заключение.</w:t>
      </w: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 xml:space="preserve">В 2020 году ресурсоснабжающей организацией ИП Рожков В.В. получено санитарно-эпидемиологическое заключение о соответствии водного объекта и  лицензия на добычу воды по скважине 5271 п.Кадый. Разработаны технологические регламенты по эксплуатации водозаборных сооружений и сетей южной и северной части п.Кадый. Имеется программа производственного контроля качества питьевой воды. </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rPr>
        <w:lastRenderedPageBreak/>
        <w:t xml:space="preserve">В настоящее время завершается разработка проектно-сметной документации </w:t>
      </w:r>
      <w:r w:rsidRPr="001A0CFD">
        <w:rPr>
          <w:rFonts w:ascii="PT Astra Serif" w:hAnsi="PT Astra Serif"/>
          <w:lang w:eastAsia="ar-SA"/>
        </w:rPr>
        <w:t xml:space="preserve"> по объекту: </w:t>
      </w:r>
      <w:r w:rsidRPr="001A0CFD">
        <w:rPr>
          <w:rFonts w:ascii="PT Astra Serif" w:hAnsi="PT Astra Serif"/>
        </w:rPr>
        <w:t xml:space="preserve">«Реконструкция сетей и объектов водоснабжения северной части п. </w:t>
      </w:r>
      <w:r w:rsidRPr="001A0CFD">
        <w:rPr>
          <w:rFonts w:ascii="PT Astra Serif" w:hAnsi="PT Astra Serif"/>
          <w:color w:val="222222"/>
          <w:shd w:val="clear" w:color="auto" w:fill="FFFFFF"/>
        </w:rPr>
        <w:t>Кадый</w:t>
      </w:r>
      <w:r w:rsidRPr="001A0CFD">
        <w:rPr>
          <w:rStyle w:val="apple-converted-space"/>
          <w:rFonts w:ascii="PT Astra Serif" w:hAnsi="PT Astra Serif"/>
          <w:color w:val="222222"/>
          <w:shd w:val="clear" w:color="auto" w:fill="FFFFFF"/>
        </w:rPr>
        <w:t> </w:t>
      </w:r>
      <w:r w:rsidRPr="001A0CFD">
        <w:rPr>
          <w:rFonts w:ascii="PT Astra Serif" w:hAnsi="PT Astra Serif"/>
          <w:b/>
          <w:bCs/>
          <w:color w:val="222222"/>
          <w:shd w:val="clear" w:color="auto" w:fill="FFFFFF"/>
        </w:rPr>
        <w:t>»</w:t>
      </w:r>
      <w:r w:rsidRPr="001A0CFD">
        <w:rPr>
          <w:rFonts w:ascii="PT Astra Serif" w:hAnsi="PT Astra Serif"/>
        </w:rPr>
        <w:t xml:space="preserve">. В перечень проектируемых мероприятий входит: </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b/>
        </w:rPr>
        <w:t xml:space="preserve">- замена изношенных сетей: </w:t>
      </w:r>
      <w:r w:rsidRPr="001A0CFD">
        <w:rPr>
          <w:rFonts w:ascii="PT Astra Serif" w:hAnsi="PT Astra Serif"/>
        </w:rPr>
        <w:t>- ул.Строителей, ул.Лесная, ул.Совхозная,   ул.Больничная, пер.Больничный,  ул.Сосновый Бор,  ул.Первомайская,  пер.Лесной.</w:t>
      </w:r>
    </w:p>
    <w:p w:rsidR="006F2FCF" w:rsidRPr="001A0CFD" w:rsidRDefault="006F2FCF" w:rsidP="006F2FCF">
      <w:pPr>
        <w:pStyle w:val="aff0"/>
        <w:ind w:left="567" w:firstLine="709"/>
        <w:jc w:val="both"/>
        <w:rPr>
          <w:rFonts w:ascii="PT Astra Serif" w:hAnsi="PT Astra Serif"/>
          <w:b/>
        </w:rPr>
      </w:pPr>
      <w:r w:rsidRPr="001A0CFD">
        <w:rPr>
          <w:rFonts w:ascii="PT Astra Serif" w:hAnsi="PT Astra Serif"/>
          <w:b/>
        </w:rPr>
        <w:t>- вновь прокладываемые сети:</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rPr>
        <w:t>- от ул.Макарьевская до ул.Больничная, от ул.Лесная до ул.Сосновый Бор в целях закольцовки системы водоснабжения,  участок на ул.Полянская и участок от ул.Полянская до ул.Дачная – так же в целях закольцовки.</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b/>
        </w:rPr>
        <w:t xml:space="preserve">- вновь прокладываемый транзитный водопровод – </w:t>
      </w:r>
      <w:r w:rsidRPr="001A0CFD">
        <w:rPr>
          <w:rFonts w:ascii="PT Astra Serif" w:hAnsi="PT Astra Serif"/>
        </w:rPr>
        <w:t>ориентировочно</w:t>
      </w:r>
      <w:r w:rsidRPr="001A0CFD">
        <w:rPr>
          <w:rFonts w:ascii="PT Astra Serif" w:hAnsi="PT Astra Serif"/>
          <w:b/>
        </w:rPr>
        <w:t xml:space="preserve"> 2,5 км</w:t>
      </w:r>
      <w:r w:rsidRPr="001A0CFD">
        <w:rPr>
          <w:rFonts w:ascii="PT Astra Serif" w:hAnsi="PT Astra Serif"/>
        </w:rPr>
        <w:t xml:space="preserve"> (от скважин  134 С и 5271  до скважины № 5134 на ул.Макарьевская);</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rPr>
        <w:t xml:space="preserve">Строительство у скважины № 5134 на ул.Макарьевская сооружений по водоподготовке для очистки подземных вод (со скважин 134С, 5271 и 5134) до требований санитарных норм по результатам анализов существующих скважин (мутность, цветность, железо, бор и др.) </w:t>
      </w:r>
    </w:p>
    <w:p w:rsidR="006F2FCF" w:rsidRPr="001A0CFD" w:rsidRDefault="006F2FCF" w:rsidP="006F2FCF">
      <w:pPr>
        <w:pStyle w:val="aff0"/>
        <w:ind w:left="567" w:firstLine="709"/>
        <w:jc w:val="both"/>
        <w:rPr>
          <w:rFonts w:ascii="PT Astra Serif" w:hAnsi="PT Astra Serif"/>
        </w:rPr>
      </w:pPr>
      <w:r w:rsidRPr="001A0CFD">
        <w:rPr>
          <w:rFonts w:ascii="PT Astra Serif" w:hAnsi="PT Astra Serif"/>
        </w:rPr>
        <w:t>- Строительство резервуаров чистой воды взамен старой водонапорной башни.</w:t>
      </w:r>
    </w:p>
    <w:p w:rsidR="006F2FCF" w:rsidRPr="001A0CFD" w:rsidRDefault="006F2FCF" w:rsidP="006F2FCF">
      <w:pPr>
        <w:pStyle w:val="TableParagraph"/>
        <w:kinsoku w:val="0"/>
        <w:overflowPunct w:val="0"/>
        <w:spacing w:before="1" w:line="276" w:lineRule="auto"/>
        <w:ind w:left="567" w:right="100" w:firstLine="709"/>
        <w:jc w:val="both"/>
        <w:rPr>
          <w:rFonts w:ascii="PT Astra Serif" w:hAnsi="PT Astra Serif"/>
          <w:spacing w:val="-1"/>
          <w:sz w:val="22"/>
          <w:szCs w:val="22"/>
        </w:rPr>
      </w:pPr>
      <w:r w:rsidRPr="001A0CFD">
        <w:rPr>
          <w:rFonts w:ascii="PT Astra Serif" w:hAnsi="PT Astra Serif"/>
          <w:sz w:val="22"/>
          <w:szCs w:val="22"/>
        </w:rPr>
        <w:t xml:space="preserve">- Строительство насосной станции второго подъема с </w:t>
      </w:r>
      <w:r w:rsidRPr="001A0CFD">
        <w:rPr>
          <w:rFonts w:ascii="PT Astra Serif" w:hAnsi="PT Astra Serif"/>
          <w:spacing w:val="-1"/>
          <w:sz w:val="22"/>
          <w:szCs w:val="22"/>
        </w:rPr>
        <w:t>автоматизацией</w:t>
      </w:r>
      <w:r w:rsidRPr="001A0CFD">
        <w:rPr>
          <w:rFonts w:ascii="PT Astra Serif" w:hAnsi="PT Astra Serif"/>
          <w:spacing w:val="27"/>
          <w:sz w:val="22"/>
          <w:szCs w:val="22"/>
        </w:rPr>
        <w:t xml:space="preserve"> </w:t>
      </w:r>
      <w:r w:rsidRPr="001A0CFD">
        <w:rPr>
          <w:rFonts w:ascii="PT Astra Serif" w:hAnsi="PT Astra Serif"/>
          <w:spacing w:val="-1"/>
          <w:sz w:val="22"/>
          <w:szCs w:val="22"/>
        </w:rPr>
        <w:t>работы</w:t>
      </w:r>
      <w:r w:rsidRPr="001A0CFD">
        <w:rPr>
          <w:rFonts w:ascii="PT Astra Serif" w:hAnsi="PT Astra Serif"/>
          <w:spacing w:val="24"/>
          <w:sz w:val="22"/>
          <w:szCs w:val="22"/>
        </w:rPr>
        <w:t xml:space="preserve"> </w:t>
      </w:r>
      <w:r w:rsidRPr="001A0CFD">
        <w:rPr>
          <w:rFonts w:ascii="PT Astra Serif" w:hAnsi="PT Astra Serif"/>
          <w:spacing w:val="-1"/>
          <w:sz w:val="22"/>
          <w:szCs w:val="22"/>
        </w:rPr>
        <w:t>насосной</w:t>
      </w:r>
      <w:r w:rsidRPr="001A0CFD">
        <w:rPr>
          <w:rFonts w:ascii="PT Astra Serif" w:hAnsi="PT Astra Serif"/>
          <w:spacing w:val="23"/>
          <w:sz w:val="22"/>
          <w:szCs w:val="22"/>
        </w:rPr>
        <w:t xml:space="preserve"> </w:t>
      </w:r>
      <w:r w:rsidRPr="001A0CFD">
        <w:rPr>
          <w:rFonts w:ascii="PT Astra Serif" w:hAnsi="PT Astra Serif"/>
          <w:spacing w:val="-1"/>
          <w:sz w:val="22"/>
          <w:szCs w:val="22"/>
        </w:rPr>
        <w:t>станции</w:t>
      </w:r>
      <w:r w:rsidRPr="001A0CFD">
        <w:rPr>
          <w:rFonts w:ascii="PT Astra Serif" w:hAnsi="PT Astra Serif"/>
          <w:spacing w:val="23"/>
          <w:sz w:val="22"/>
          <w:szCs w:val="22"/>
        </w:rPr>
        <w:t xml:space="preserve"> </w:t>
      </w:r>
      <w:r w:rsidRPr="001A0CFD">
        <w:rPr>
          <w:rFonts w:ascii="PT Astra Serif" w:hAnsi="PT Astra Serif"/>
          <w:sz w:val="22"/>
          <w:szCs w:val="22"/>
        </w:rPr>
        <w:t>с</w:t>
      </w:r>
      <w:r w:rsidRPr="001A0CFD">
        <w:rPr>
          <w:rFonts w:ascii="PT Astra Serif" w:hAnsi="PT Astra Serif"/>
          <w:spacing w:val="55"/>
          <w:sz w:val="22"/>
          <w:szCs w:val="22"/>
        </w:rPr>
        <w:t xml:space="preserve"> </w:t>
      </w:r>
      <w:r w:rsidRPr="001A0CFD">
        <w:rPr>
          <w:rFonts w:ascii="PT Astra Serif" w:hAnsi="PT Astra Serif"/>
          <w:spacing w:val="-1"/>
          <w:sz w:val="22"/>
          <w:szCs w:val="22"/>
        </w:rPr>
        <w:t>частотным</w:t>
      </w:r>
      <w:r w:rsidRPr="001A0CFD">
        <w:rPr>
          <w:rFonts w:ascii="PT Astra Serif" w:hAnsi="PT Astra Serif"/>
          <w:spacing w:val="49"/>
          <w:sz w:val="22"/>
          <w:szCs w:val="22"/>
        </w:rPr>
        <w:t xml:space="preserve"> </w:t>
      </w:r>
      <w:r w:rsidRPr="001A0CFD">
        <w:rPr>
          <w:rFonts w:ascii="PT Astra Serif" w:hAnsi="PT Astra Serif"/>
          <w:spacing w:val="-1"/>
          <w:sz w:val="22"/>
          <w:szCs w:val="22"/>
        </w:rPr>
        <w:t>приводом</w:t>
      </w:r>
      <w:r w:rsidRPr="001A0CFD">
        <w:rPr>
          <w:rFonts w:ascii="PT Astra Serif" w:hAnsi="PT Astra Serif"/>
          <w:spacing w:val="50"/>
          <w:sz w:val="22"/>
          <w:szCs w:val="22"/>
        </w:rPr>
        <w:t xml:space="preserve"> </w:t>
      </w:r>
      <w:r w:rsidRPr="001A0CFD">
        <w:rPr>
          <w:rFonts w:ascii="PT Astra Serif" w:hAnsi="PT Astra Serif"/>
          <w:sz w:val="22"/>
          <w:szCs w:val="22"/>
        </w:rPr>
        <w:t>и</w:t>
      </w:r>
      <w:r w:rsidRPr="001A0CFD">
        <w:rPr>
          <w:rFonts w:ascii="PT Astra Serif" w:hAnsi="PT Astra Serif"/>
          <w:spacing w:val="47"/>
          <w:sz w:val="22"/>
          <w:szCs w:val="22"/>
        </w:rPr>
        <w:t xml:space="preserve"> </w:t>
      </w:r>
      <w:r w:rsidRPr="001A0CFD">
        <w:rPr>
          <w:rFonts w:ascii="PT Astra Serif" w:hAnsi="PT Astra Serif"/>
          <w:spacing w:val="-1"/>
          <w:sz w:val="22"/>
          <w:szCs w:val="22"/>
        </w:rPr>
        <w:t>каскадным</w:t>
      </w:r>
      <w:r w:rsidRPr="001A0CFD">
        <w:rPr>
          <w:rFonts w:ascii="PT Astra Serif" w:hAnsi="PT Astra Serif"/>
          <w:spacing w:val="50"/>
          <w:sz w:val="22"/>
          <w:szCs w:val="22"/>
        </w:rPr>
        <w:t xml:space="preserve"> </w:t>
      </w:r>
      <w:r w:rsidRPr="001A0CFD">
        <w:rPr>
          <w:rFonts w:ascii="PT Astra Serif" w:hAnsi="PT Astra Serif"/>
          <w:spacing w:val="-1"/>
          <w:sz w:val="22"/>
          <w:szCs w:val="22"/>
        </w:rPr>
        <w:t>управлением</w:t>
      </w:r>
      <w:r w:rsidRPr="001A0CFD">
        <w:rPr>
          <w:rFonts w:ascii="PT Astra Serif" w:hAnsi="PT Astra Serif"/>
          <w:spacing w:val="49"/>
          <w:sz w:val="22"/>
          <w:szCs w:val="22"/>
        </w:rPr>
        <w:t xml:space="preserve"> </w:t>
      </w:r>
      <w:r w:rsidRPr="001A0CFD">
        <w:rPr>
          <w:rFonts w:ascii="PT Astra Serif" w:hAnsi="PT Astra Serif"/>
          <w:spacing w:val="-1"/>
          <w:sz w:val="22"/>
          <w:szCs w:val="22"/>
        </w:rPr>
        <w:t>насосами,</w:t>
      </w:r>
      <w:r w:rsidRPr="001A0CFD">
        <w:rPr>
          <w:rFonts w:ascii="PT Astra Serif" w:hAnsi="PT Astra Serif"/>
          <w:spacing w:val="47"/>
          <w:sz w:val="22"/>
          <w:szCs w:val="22"/>
        </w:rPr>
        <w:t xml:space="preserve"> </w:t>
      </w:r>
      <w:r w:rsidRPr="001A0CFD">
        <w:rPr>
          <w:rFonts w:ascii="PT Astra Serif" w:hAnsi="PT Astra Serif"/>
          <w:sz w:val="22"/>
          <w:szCs w:val="22"/>
        </w:rPr>
        <w:t>с</w:t>
      </w:r>
      <w:r w:rsidRPr="001A0CFD">
        <w:rPr>
          <w:rFonts w:ascii="PT Astra Serif" w:hAnsi="PT Astra Serif"/>
          <w:spacing w:val="57"/>
          <w:sz w:val="22"/>
          <w:szCs w:val="22"/>
        </w:rPr>
        <w:t xml:space="preserve"> </w:t>
      </w:r>
      <w:r w:rsidRPr="001A0CFD">
        <w:rPr>
          <w:rFonts w:ascii="PT Astra Serif" w:hAnsi="PT Astra Serif"/>
          <w:spacing w:val="-1"/>
          <w:sz w:val="22"/>
          <w:szCs w:val="22"/>
        </w:rPr>
        <w:t>возможностью</w:t>
      </w:r>
      <w:r w:rsidRPr="001A0CFD">
        <w:rPr>
          <w:rFonts w:ascii="PT Astra Serif" w:hAnsi="PT Astra Serif"/>
          <w:spacing w:val="29"/>
          <w:sz w:val="22"/>
          <w:szCs w:val="22"/>
        </w:rPr>
        <w:t xml:space="preserve"> </w:t>
      </w:r>
      <w:r w:rsidRPr="001A0CFD">
        <w:rPr>
          <w:rFonts w:ascii="PT Astra Serif" w:hAnsi="PT Astra Serif"/>
          <w:spacing w:val="-1"/>
          <w:sz w:val="22"/>
          <w:szCs w:val="22"/>
        </w:rPr>
        <w:t>изменения</w:t>
      </w:r>
      <w:r w:rsidRPr="001A0CFD">
        <w:rPr>
          <w:rFonts w:ascii="PT Astra Serif" w:hAnsi="PT Astra Serif"/>
          <w:spacing w:val="28"/>
          <w:sz w:val="22"/>
          <w:szCs w:val="22"/>
        </w:rPr>
        <w:t xml:space="preserve"> </w:t>
      </w:r>
      <w:r w:rsidRPr="001A0CFD">
        <w:rPr>
          <w:rFonts w:ascii="PT Astra Serif" w:hAnsi="PT Astra Serif"/>
          <w:spacing w:val="-1"/>
          <w:sz w:val="22"/>
          <w:szCs w:val="22"/>
        </w:rPr>
        <w:t>давления</w:t>
      </w:r>
      <w:r w:rsidRPr="001A0CFD">
        <w:rPr>
          <w:rFonts w:ascii="PT Astra Serif" w:hAnsi="PT Astra Serif"/>
          <w:spacing w:val="27"/>
          <w:sz w:val="22"/>
          <w:szCs w:val="22"/>
        </w:rPr>
        <w:t xml:space="preserve"> </w:t>
      </w:r>
      <w:r w:rsidRPr="001A0CFD">
        <w:rPr>
          <w:rFonts w:ascii="PT Astra Serif" w:hAnsi="PT Astra Serif"/>
          <w:sz w:val="22"/>
          <w:szCs w:val="22"/>
        </w:rPr>
        <w:t>в</w:t>
      </w:r>
      <w:r w:rsidRPr="001A0CFD">
        <w:rPr>
          <w:rFonts w:ascii="PT Astra Serif" w:hAnsi="PT Astra Serif"/>
          <w:spacing w:val="27"/>
          <w:sz w:val="22"/>
          <w:szCs w:val="22"/>
        </w:rPr>
        <w:t xml:space="preserve"> </w:t>
      </w:r>
      <w:r w:rsidRPr="001A0CFD">
        <w:rPr>
          <w:rFonts w:ascii="PT Astra Serif" w:hAnsi="PT Astra Serif"/>
          <w:sz w:val="22"/>
          <w:szCs w:val="22"/>
        </w:rPr>
        <w:t>системе</w:t>
      </w:r>
      <w:r w:rsidRPr="001A0CFD">
        <w:rPr>
          <w:rFonts w:ascii="PT Astra Serif" w:hAnsi="PT Astra Serif"/>
          <w:spacing w:val="28"/>
          <w:sz w:val="22"/>
          <w:szCs w:val="22"/>
        </w:rPr>
        <w:t xml:space="preserve"> </w:t>
      </w:r>
      <w:r w:rsidRPr="001A0CFD">
        <w:rPr>
          <w:rFonts w:ascii="PT Astra Serif" w:hAnsi="PT Astra Serif"/>
          <w:spacing w:val="-1"/>
          <w:sz w:val="22"/>
          <w:szCs w:val="22"/>
        </w:rPr>
        <w:t>водоснабжения</w:t>
      </w:r>
      <w:r w:rsidRPr="001A0CFD">
        <w:rPr>
          <w:rFonts w:ascii="PT Astra Serif" w:hAnsi="PT Astra Serif"/>
          <w:spacing w:val="43"/>
          <w:sz w:val="22"/>
          <w:szCs w:val="22"/>
        </w:rPr>
        <w:t xml:space="preserve"> </w:t>
      </w:r>
      <w:r w:rsidRPr="001A0CFD">
        <w:rPr>
          <w:rFonts w:ascii="PT Astra Serif" w:hAnsi="PT Astra Serif"/>
          <w:sz w:val="22"/>
          <w:szCs w:val="22"/>
        </w:rPr>
        <w:t xml:space="preserve">на </w:t>
      </w:r>
      <w:r w:rsidRPr="001A0CFD">
        <w:rPr>
          <w:rFonts w:ascii="PT Astra Serif" w:hAnsi="PT Astra Serif"/>
          <w:spacing w:val="-1"/>
          <w:sz w:val="22"/>
          <w:szCs w:val="22"/>
        </w:rPr>
        <w:t>выходе.</w:t>
      </w:r>
    </w:p>
    <w:p w:rsidR="006F2FCF" w:rsidRPr="001A0CFD" w:rsidRDefault="006F2FCF" w:rsidP="006F2FCF">
      <w:pPr>
        <w:pStyle w:val="TableParagraph"/>
        <w:kinsoku w:val="0"/>
        <w:overflowPunct w:val="0"/>
        <w:spacing w:before="1" w:line="276" w:lineRule="auto"/>
        <w:ind w:left="567" w:right="100" w:firstLine="709"/>
        <w:jc w:val="both"/>
        <w:rPr>
          <w:rFonts w:ascii="PT Astra Serif" w:hAnsi="PT Astra Serif"/>
          <w:sz w:val="22"/>
          <w:szCs w:val="22"/>
        </w:rPr>
      </w:pPr>
      <w:r w:rsidRPr="001A0CFD">
        <w:rPr>
          <w:rFonts w:ascii="PT Astra Serif" w:hAnsi="PT Astra Serif"/>
          <w:spacing w:val="-1"/>
          <w:sz w:val="22"/>
          <w:szCs w:val="22"/>
        </w:rPr>
        <w:t>В настоящее время проектная документация находится на государственной экспертизе, ориентировочный срок получения заключения июль 2021 года. Реализация указанного проекта запланирована в рамках программы «Чистая вода» с привлечением средств федерального бюджета на 2022-2023 год.</w:t>
      </w:r>
      <w:r w:rsidRPr="001A0CFD">
        <w:rPr>
          <w:rFonts w:ascii="PT Astra Serif" w:hAnsi="PT Astra Serif"/>
          <w:sz w:val="22"/>
          <w:szCs w:val="22"/>
        </w:rPr>
        <w:t xml:space="preserve">      </w:t>
      </w:r>
    </w:p>
    <w:p w:rsidR="006F2FCF" w:rsidRPr="001A0CFD" w:rsidRDefault="006F2FCF" w:rsidP="006F2FCF">
      <w:pPr>
        <w:ind w:left="567" w:firstLine="709"/>
        <w:rPr>
          <w:rFonts w:ascii="PT Astra Serif" w:hAnsi="PT Astra Serif"/>
          <w:sz w:val="22"/>
          <w:szCs w:val="22"/>
        </w:rPr>
      </w:pPr>
    </w:p>
    <w:p w:rsidR="006F2FCF" w:rsidRPr="001A0CFD" w:rsidRDefault="006F2FCF" w:rsidP="006F2FCF">
      <w:pPr>
        <w:ind w:left="567" w:firstLine="709"/>
        <w:rPr>
          <w:rFonts w:ascii="PT Astra Serif" w:hAnsi="PT Astra Serif"/>
          <w:b/>
          <w:sz w:val="22"/>
          <w:szCs w:val="22"/>
        </w:rPr>
      </w:pPr>
      <w:r w:rsidRPr="001A0CFD">
        <w:rPr>
          <w:rFonts w:ascii="PT Astra Serif" w:hAnsi="PT Astra Serif"/>
          <w:b/>
          <w:sz w:val="22"/>
          <w:szCs w:val="22"/>
        </w:rPr>
        <w:t>На 2021 год запланировано:</w:t>
      </w:r>
    </w:p>
    <w:p w:rsidR="006F2FCF" w:rsidRPr="001A0CFD" w:rsidRDefault="006F2FCF" w:rsidP="006F2FCF">
      <w:pPr>
        <w:widowControl w:val="0"/>
        <w:numPr>
          <w:ilvl w:val="0"/>
          <w:numId w:val="24"/>
        </w:numPr>
        <w:suppressAutoHyphens/>
        <w:ind w:left="567" w:firstLine="709"/>
        <w:rPr>
          <w:rFonts w:ascii="PT Astra Serif" w:hAnsi="PT Astra Serif"/>
          <w:sz w:val="22"/>
          <w:szCs w:val="22"/>
        </w:rPr>
      </w:pPr>
      <w:r w:rsidRPr="001A0CFD">
        <w:rPr>
          <w:rFonts w:ascii="PT Astra Serif" w:hAnsi="PT Astra Serif"/>
          <w:sz w:val="22"/>
          <w:szCs w:val="22"/>
        </w:rPr>
        <w:t>По программе «Местные инициативы» запланирован ремонт системы водоснабжения в п.Текун, устройство дополнительного колодца в п.Н.Берёзовец, установка автоматизации на скважине в д.Екатеринкино.</w:t>
      </w:r>
    </w:p>
    <w:p w:rsidR="006F2FCF" w:rsidRPr="001A0CFD" w:rsidRDefault="006F2FCF" w:rsidP="006F2FCF">
      <w:pPr>
        <w:widowControl w:val="0"/>
        <w:numPr>
          <w:ilvl w:val="0"/>
          <w:numId w:val="24"/>
        </w:numPr>
        <w:suppressAutoHyphens/>
        <w:ind w:left="567" w:firstLine="709"/>
        <w:rPr>
          <w:rFonts w:ascii="PT Astra Serif" w:hAnsi="PT Astra Serif"/>
          <w:sz w:val="22"/>
          <w:szCs w:val="22"/>
        </w:rPr>
      </w:pPr>
      <w:r w:rsidRPr="001A0CFD">
        <w:rPr>
          <w:rFonts w:ascii="PT Astra Serif" w:hAnsi="PT Astra Serif"/>
          <w:sz w:val="22"/>
          <w:szCs w:val="22"/>
        </w:rPr>
        <w:t>Ремонт восьми колодцев в сельской местности.</w:t>
      </w:r>
    </w:p>
    <w:p w:rsidR="006F2FCF" w:rsidRPr="001A0CFD" w:rsidRDefault="006F2FCF" w:rsidP="006F2FCF">
      <w:pPr>
        <w:widowControl w:val="0"/>
        <w:numPr>
          <w:ilvl w:val="0"/>
          <w:numId w:val="24"/>
        </w:numPr>
        <w:suppressAutoHyphens/>
        <w:ind w:left="567" w:firstLine="709"/>
        <w:rPr>
          <w:rFonts w:ascii="PT Astra Serif" w:hAnsi="PT Astra Serif"/>
          <w:sz w:val="22"/>
          <w:szCs w:val="22"/>
        </w:rPr>
      </w:pPr>
      <w:r w:rsidRPr="001A0CFD">
        <w:rPr>
          <w:rFonts w:ascii="PT Astra Serif" w:hAnsi="PT Astra Serif"/>
          <w:sz w:val="22"/>
          <w:szCs w:val="22"/>
        </w:rPr>
        <w:t>Замена насосов на артезианских скважинах, чистка скважин.</w:t>
      </w:r>
    </w:p>
    <w:p w:rsidR="006F2FCF" w:rsidRPr="001A0CFD" w:rsidRDefault="006F2FCF" w:rsidP="006F2FCF">
      <w:pPr>
        <w:widowControl w:val="0"/>
        <w:numPr>
          <w:ilvl w:val="0"/>
          <w:numId w:val="24"/>
        </w:numPr>
        <w:suppressAutoHyphens/>
        <w:ind w:left="567" w:firstLine="709"/>
        <w:rPr>
          <w:rFonts w:ascii="PT Astra Serif" w:hAnsi="PT Astra Serif"/>
          <w:sz w:val="22"/>
          <w:szCs w:val="22"/>
        </w:rPr>
      </w:pPr>
      <w:r w:rsidRPr="001A0CFD">
        <w:rPr>
          <w:rFonts w:ascii="PT Astra Serif" w:hAnsi="PT Astra Serif"/>
          <w:sz w:val="22"/>
          <w:szCs w:val="22"/>
        </w:rPr>
        <w:t>Планируется провести обследование всех децентрализованных источников  водоснабжения и разработать план мероприятий по приведению их в нормативное состояние, в т.ч. произвести лабораторный контроль воды.</w:t>
      </w:r>
    </w:p>
    <w:p w:rsidR="006F2FCF" w:rsidRPr="001A0CFD" w:rsidRDefault="006F2FCF" w:rsidP="006F2FCF">
      <w:pPr>
        <w:ind w:left="567" w:firstLine="709"/>
        <w:rPr>
          <w:rFonts w:ascii="PT Astra Serif" w:hAnsi="PT Astra Serif"/>
          <w:sz w:val="22"/>
          <w:szCs w:val="22"/>
        </w:rPr>
      </w:pPr>
    </w:p>
    <w:p w:rsidR="006F2FCF" w:rsidRPr="001A0CFD" w:rsidRDefault="006F2FCF" w:rsidP="006F2FCF">
      <w:pPr>
        <w:ind w:left="567" w:firstLine="709"/>
        <w:rPr>
          <w:rFonts w:ascii="PT Astra Serif" w:hAnsi="PT Astra Serif"/>
          <w:sz w:val="22"/>
          <w:szCs w:val="22"/>
        </w:rPr>
      </w:pPr>
      <w:r w:rsidRPr="001A0CFD">
        <w:rPr>
          <w:rFonts w:ascii="PT Astra Serif" w:hAnsi="PT Astra Serif"/>
          <w:sz w:val="22"/>
          <w:szCs w:val="22"/>
        </w:rPr>
        <w:t>Все вышеперечисленные и другие реализованные мероприятия окажут положительное воздействие на улучшение качества водоснабжения населения Кадыйского муниципального района.</w:t>
      </w:r>
    </w:p>
    <w:p w:rsidR="006F2FCF" w:rsidRPr="001A0CFD" w:rsidRDefault="006F2FCF" w:rsidP="006F2FCF">
      <w:pPr>
        <w:ind w:left="567" w:firstLine="709"/>
        <w:rPr>
          <w:rFonts w:ascii="PT Astra Serif" w:hAnsi="PT Astra Serif"/>
          <w:sz w:val="22"/>
          <w:szCs w:val="22"/>
        </w:rPr>
      </w:pPr>
    </w:p>
    <w:p w:rsidR="006F2FCF" w:rsidRPr="001A0CFD" w:rsidRDefault="006F2FCF" w:rsidP="006F2FCF">
      <w:pPr>
        <w:tabs>
          <w:tab w:val="left" w:pos="24"/>
        </w:tabs>
        <w:ind w:left="567"/>
        <w:rPr>
          <w:rFonts w:ascii="PT Astra Serif" w:hAnsi="PT Astra Serif"/>
          <w:sz w:val="22"/>
          <w:szCs w:val="22"/>
        </w:rPr>
      </w:pPr>
      <w:r w:rsidRPr="001A0CFD">
        <w:rPr>
          <w:rFonts w:ascii="PT Astra Serif" w:hAnsi="PT Astra Serif"/>
          <w:sz w:val="22"/>
          <w:szCs w:val="22"/>
        </w:rPr>
        <w:t xml:space="preserve">Начальник отдела архитектуры, </w:t>
      </w:r>
    </w:p>
    <w:p w:rsidR="006F2FCF" w:rsidRPr="001A0CFD" w:rsidRDefault="006F2FCF" w:rsidP="006F2FCF">
      <w:pPr>
        <w:tabs>
          <w:tab w:val="left" w:pos="24"/>
        </w:tabs>
        <w:ind w:left="567"/>
        <w:rPr>
          <w:rFonts w:ascii="PT Astra Serif" w:hAnsi="PT Astra Serif"/>
          <w:sz w:val="22"/>
          <w:szCs w:val="22"/>
        </w:rPr>
      </w:pPr>
      <w:r w:rsidRPr="001A0CFD">
        <w:rPr>
          <w:rFonts w:ascii="PT Astra Serif" w:hAnsi="PT Astra Serif"/>
          <w:sz w:val="22"/>
          <w:szCs w:val="22"/>
        </w:rPr>
        <w:t>строительства, ЖКХ, дорожного  хозяйства,</w:t>
      </w:r>
    </w:p>
    <w:p w:rsidR="006F2FCF" w:rsidRPr="001A0CFD" w:rsidRDefault="006F2FCF" w:rsidP="006F2FCF">
      <w:pPr>
        <w:tabs>
          <w:tab w:val="left" w:pos="24"/>
        </w:tabs>
        <w:ind w:left="567"/>
        <w:rPr>
          <w:rFonts w:ascii="PT Astra Serif" w:hAnsi="PT Astra Serif"/>
          <w:sz w:val="22"/>
          <w:szCs w:val="22"/>
        </w:rPr>
      </w:pPr>
      <w:r w:rsidRPr="001A0CFD">
        <w:rPr>
          <w:rFonts w:ascii="PT Astra Serif" w:hAnsi="PT Astra Serif"/>
          <w:sz w:val="22"/>
          <w:szCs w:val="22"/>
        </w:rPr>
        <w:t>транспорта, природных ресурсов и охраны</w:t>
      </w:r>
    </w:p>
    <w:p w:rsidR="006F2FCF" w:rsidRPr="001A0CFD" w:rsidRDefault="006F2FCF" w:rsidP="006F2FCF">
      <w:pPr>
        <w:tabs>
          <w:tab w:val="left" w:pos="24"/>
        </w:tabs>
        <w:ind w:left="567"/>
        <w:rPr>
          <w:rFonts w:ascii="PT Astra Serif" w:hAnsi="PT Astra Serif"/>
          <w:sz w:val="22"/>
          <w:szCs w:val="22"/>
        </w:rPr>
      </w:pPr>
      <w:r w:rsidRPr="001A0CFD">
        <w:rPr>
          <w:rFonts w:ascii="PT Astra Serif" w:hAnsi="PT Astra Serif"/>
          <w:sz w:val="22"/>
          <w:szCs w:val="22"/>
        </w:rPr>
        <w:t>окружающей среды  администрации Кадыйского</w:t>
      </w:r>
    </w:p>
    <w:p w:rsidR="006F2FCF" w:rsidRPr="001A0CFD" w:rsidRDefault="006F2FCF" w:rsidP="006F2FCF">
      <w:pPr>
        <w:tabs>
          <w:tab w:val="left" w:pos="24"/>
        </w:tabs>
        <w:ind w:left="567"/>
        <w:rPr>
          <w:rFonts w:ascii="PT Astra Serif" w:hAnsi="PT Astra Serif"/>
          <w:sz w:val="22"/>
          <w:szCs w:val="22"/>
        </w:rPr>
      </w:pPr>
      <w:r w:rsidRPr="001A0CFD">
        <w:rPr>
          <w:rFonts w:ascii="PT Astra Serif" w:hAnsi="PT Astra Serif"/>
          <w:sz w:val="22"/>
          <w:szCs w:val="22"/>
        </w:rPr>
        <w:t>муниципального района</w:t>
      </w:r>
      <w:r w:rsidRPr="001A0CFD">
        <w:rPr>
          <w:rFonts w:ascii="PT Astra Serif" w:hAnsi="PT Astra Serif"/>
          <w:sz w:val="22"/>
          <w:szCs w:val="22"/>
        </w:rPr>
        <w:tab/>
        <w:t>М.А.Васильев</w:t>
      </w:r>
    </w:p>
    <w:p w:rsidR="006F2FCF" w:rsidRPr="001A0CFD" w:rsidRDefault="006F2FCF" w:rsidP="006F2FCF">
      <w:pPr>
        <w:ind w:left="567"/>
        <w:rPr>
          <w:rFonts w:ascii="PT Astra Serif" w:hAnsi="PT Astra Serif"/>
          <w:sz w:val="22"/>
          <w:szCs w:val="22"/>
        </w:rPr>
      </w:pPr>
    </w:p>
    <w:p w:rsidR="006F2FCF" w:rsidRPr="001A0CFD" w:rsidRDefault="006F2FCF" w:rsidP="006F2FCF">
      <w:pPr>
        <w:ind w:left="567"/>
        <w:rPr>
          <w:rFonts w:ascii="PT Astra Serif" w:hAnsi="PT Astra Serif"/>
          <w:sz w:val="22"/>
          <w:szCs w:val="22"/>
        </w:rPr>
      </w:pPr>
    </w:p>
    <w:p w:rsidR="00ED7F98" w:rsidRPr="00ED7F98" w:rsidRDefault="00ED7F98" w:rsidP="00ED7F98">
      <w:pPr>
        <w:jc w:val="center"/>
        <w:rPr>
          <w:rFonts w:ascii="PT Astra Serif" w:hAnsi="PT Astra Serif"/>
          <w:b/>
          <w:sz w:val="20"/>
          <w:szCs w:val="20"/>
        </w:rPr>
      </w:pPr>
      <w:r w:rsidRPr="00ED7F98">
        <w:rPr>
          <w:rFonts w:ascii="PT Astra Serif" w:hAnsi="PT Astra Serif"/>
          <w:b/>
          <w:sz w:val="20"/>
          <w:szCs w:val="20"/>
        </w:rPr>
        <w:t>РОССИЙСКАЯ ФЕДЕРАЦИЯ</w:t>
      </w:r>
    </w:p>
    <w:p w:rsidR="00ED7F98" w:rsidRPr="00ED7F98" w:rsidRDefault="00ED7F98" w:rsidP="00ED7F98">
      <w:pPr>
        <w:jc w:val="center"/>
        <w:rPr>
          <w:rFonts w:ascii="PT Astra Serif" w:hAnsi="PT Astra Serif"/>
          <w:b/>
          <w:sz w:val="20"/>
          <w:szCs w:val="20"/>
        </w:rPr>
      </w:pPr>
      <w:r w:rsidRPr="00ED7F98">
        <w:rPr>
          <w:rFonts w:ascii="PT Astra Serif" w:hAnsi="PT Astra Serif"/>
          <w:b/>
          <w:sz w:val="20"/>
          <w:szCs w:val="20"/>
        </w:rPr>
        <w:t>КОСТРОМСКАЯ ОБЛАСТЬ</w:t>
      </w:r>
    </w:p>
    <w:p w:rsidR="00ED7F98" w:rsidRPr="00ED7F98" w:rsidRDefault="00ED7F98" w:rsidP="00ED7F98">
      <w:pPr>
        <w:jc w:val="center"/>
        <w:rPr>
          <w:rFonts w:ascii="PT Astra Serif" w:hAnsi="PT Astra Serif"/>
          <w:b/>
          <w:sz w:val="20"/>
          <w:szCs w:val="20"/>
        </w:rPr>
      </w:pPr>
      <w:r w:rsidRPr="00ED7F98">
        <w:rPr>
          <w:rFonts w:ascii="PT Astra Serif" w:hAnsi="PT Astra Serif"/>
          <w:b/>
          <w:sz w:val="20"/>
          <w:szCs w:val="20"/>
        </w:rPr>
        <w:t>СОБРАНИЕ ДЕПУТАТОВ КАДЫЙСКОГО МУНИЦИПАЛЬНОГО РАЙОНА</w:t>
      </w:r>
    </w:p>
    <w:p w:rsidR="00ED7F98" w:rsidRPr="00ED7F98" w:rsidRDefault="00ED7F98" w:rsidP="00ED7F98">
      <w:pPr>
        <w:jc w:val="center"/>
        <w:rPr>
          <w:rFonts w:ascii="PT Astra Serif" w:hAnsi="PT Astra Serif"/>
          <w:b/>
          <w:sz w:val="20"/>
          <w:szCs w:val="20"/>
        </w:rPr>
      </w:pPr>
    </w:p>
    <w:p w:rsidR="00ED7F98" w:rsidRPr="00ED7F98" w:rsidRDefault="00ED7F98" w:rsidP="00ED7F98">
      <w:pPr>
        <w:jc w:val="center"/>
        <w:rPr>
          <w:rFonts w:ascii="PT Astra Serif" w:hAnsi="PT Astra Serif"/>
          <w:b/>
          <w:sz w:val="20"/>
          <w:szCs w:val="20"/>
        </w:rPr>
      </w:pPr>
      <w:r w:rsidRPr="00ED7F98">
        <w:rPr>
          <w:rFonts w:ascii="PT Astra Serif" w:hAnsi="PT Astra Serif"/>
          <w:b/>
          <w:sz w:val="20"/>
          <w:szCs w:val="20"/>
        </w:rPr>
        <w:t>РЕШЕНИЕ</w:t>
      </w:r>
    </w:p>
    <w:p w:rsidR="00ED7F98" w:rsidRPr="00ED7F98" w:rsidRDefault="00ED7F98" w:rsidP="00ED7F98">
      <w:pPr>
        <w:jc w:val="center"/>
        <w:rPr>
          <w:rFonts w:ascii="PT Astra Serif" w:hAnsi="PT Astra Serif"/>
          <w:b/>
          <w:sz w:val="20"/>
          <w:szCs w:val="20"/>
        </w:rPr>
      </w:pPr>
    </w:p>
    <w:p w:rsidR="00ED7F98" w:rsidRPr="00ED7F98" w:rsidRDefault="00ED7F98" w:rsidP="00ED7F98">
      <w:pPr>
        <w:jc w:val="center"/>
        <w:rPr>
          <w:rFonts w:ascii="PT Astra Serif" w:hAnsi="PT Astra Serif"/>
          <w:b/>
          <w:sz w:val="20"/>
          <w:szCs w:val="20"/>
        </w:rPr>
      </w:pPr>
    </w:p>
    <w:p w:rsidR="00ED7F98" w:rsidRPr="00ED7F98" w:rsidRDefault="00ED7F98" w:rsidP="00ED7F98">
      <w:pPr>
        <w:ind w:left="567"/>
        <w:rPr>
          <w:rFonts w:ascii="PT Astra Serif" w:hAnsi="PT Astra Serif"/>
          <w:b/>
          <w:sz w:val="20"/>
          <w:szCs w:val="20"/>
        </w:rPr>
      </w:pPr>
      <w:r w:rsidRPr="00ED7F98">
        <w:rPr>
          <w:rFonts w:ascii="PT Astra Serif" w:hAnsi="PT Astra Serif"/>
          <w:b/>
          <w:sz w:val="20"/>
          <w:szCs w:val="20"/>
        </w:rPr>
        <w:t>от «28»</w:t>
      </w:r>
      <w:r w:rsidRPr="00ED7F98">
        <w:rPr>
          <w:rFonts w:ascii="PT Astra Serif" w:hAnsi="PT Astra Serif"/>
          <w:b/>
          <w:color w:val="FF0000"/>
          <w:sz w:val="20"/>
          <w:szCs w:val="20"/>
        </w:rPr>
        <w:t xml:space="preserve"> </w:t>
      </w:r>
      <w:r w:rsidRPr="00ED7F98">
        <w:rPr>
          <w:rFonts w:ascii="PT Astra Serif" w:hAnsi="PT Astra Serif"/>
          <w:b/>
          <w:sz w:val="20"/>
          <w:szCs w:val="20"/>
        </w:rPr>
        <w:t>июня 2021года</w:t>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r>
      <w:r w:rsidRPr="00ED7F98">
        <w:rPr>
          <w:rFonts w:ascii="PT Astra Serif" w:hAnsi="PT Astra Serif"/>
          <w:b/>
          <w:sz w:val="20"/>
          <w:szCs w:val="20"/>
        </w:rPr>
        <w:tab/>
        <w:t>№ 514</w:t>
      </w:r>
    </w:p>
    <w:p w:rsidR="00ED7F98" w:rsidRPr="00ED7F98" w:rsidRDefault="00ED7F98" w:rsidP="00ED7F98">
      <w:pPr>
        <w:ind w:left="567"/>
        <w:rPr>
          <w:rFonts w:ascii="PT Astra Serif" w:hAnsi="PT Astra Serif"/>
          <w:b/>
          <w:sz w:val="20"/>
          <w:szCs w:val="20"/>
        </w:rPr>
      </w:pPr>
    </w:p>
    <w:p w:rsidR="00ED7F98" w:rsidRPr="00ED7F98" w:rsidRDefault="00ED7F98" w:rsidP="00ED7F98">
      <w:pPr>
        <w:ind w:left="567"/>
        <w:rPr>
          <w:rFonts w:ascii="PT Astra Serif" w:hAnsi="PT Astra Serif"/>
          <w:b/>
          <w:sz w:val="20"/>
          <w:szCs w:val="20"/>
        </w:rPr>
      </w:pPr>
    </w:p>
    <w:p w:rsidR="00ED7F98" w:rsidRPr="00ED7F98" w:rsidRDefault="00ED7F98" w:rsidP="00ED7F98">
      <w:pPr>
        <w:ind w:left="567"/>
        <w:rPr>
          <w:rFonts w:ascii="PT Astra Serif" w:hAnsi="PT Astra Serif"/>
          <w:b/>
          <w:sz w:val="20"/>
          <w:szCs w:val="20"/>
        </w:rPr>
      </w:pPr>
      <w:r w:rsidRPr="00ED7F98">
        <w:rPr>
          <w:rFonts w:ascii="PT Astra Serif" w:hAnsi="PT Astra Serif"/>
          <w:b/>
          <w:sz w:val="20"/>
          <w:szCs w:val="20"/>
        </w:rPr>
        <w:t xml:space="preserve">О ПРИЗНАНИИ УТРАТИВШИМИ СИЛУ </w:t>
      </w:r>
    </w:p>
    <w:p w:rsidR="00ED7F98" w:rsidRPr="00ED7F98" w:rsidRDefault="00ED7F98" w:rsidP="00ED7F98">
      <w:pPr>
        <w:ind w:left="567"/>
        <w:rPr>
          <w:rFonts w:ascii="PT Astra Serif" w:hAnsi="PT Astra Serif"/>
          <w:b/>
          <w:sz w:val="20"/>
          <w:szCs w:val="20"/>
        </w:rPr>
      </w:pPr>
      <w:r w:rsidRPr="00ED7F98">
        <w:rPr>
          <w:rFonts w:ascii="PT Astra Serif" w:hAnsi="PT Astra Serif"/>
          <w:b/>
          <w:sz w:val="20"/>
          <w:szCs w:val="20"/>
        </w:rPr>
        <w:t>РЕШЕНИЙ СОБРАНИЯ ДЕПУТАТОВ</w:t>
      </w:r>
    </w:p>
    <w:p w:rsidR="00ED7F98" w:rsidRPr="00ED7F98" w:rsidRDefault="00ED7F98" w:rsidP="00ED7F98">
      <w:pPr>
        <w:ind w:left="567"/>
        <w:rPr>
          <w:rFonts w:ascii="PT Astra Serif" w:hAnsi="PT Astra Serif"/>
          <w:b/>
          <w:sz w:val="20"/>
          <w:szCs w:val="20"/>
        </w:rPr>
      </w:pPr>
      <w:r w:rsidRPr="00ED7F98">
        <w:rPr>
          <w:rFonts w:ascii="PT Astra Serif" w:hAnsi="PT Astra Serif"/>
          <w:b/>
          <w:sz w:val="20"/>
          <w:szCs w:val="20"/>
        </w:rPr>
        <w:t xml:space="preserve">КАДЫЙСКОГО МУНИЦИПАЛЬНОГО РАЙОНА </w:t>
      </w:r>
    </w:p>
    <w:p w:rsidR="00ED7F98" w:rsidRPr="00A12314" w:rsidRDefault="00ED7F98" w:rsidP="00ED7F98">
      <w:pPr>
        <w:ind w:left="567"/>
        <w:rPr>
          <w:rFonts w:ascii="PT Astra Serif" w:hAnsi="PT Astra Serif"/>
          <w:sz w:val="22"/>
          <w:szCs w:val="22"/>
        </w:rPr>
      </w:pPr>
    </w:p>
    <w:p w:rsidR="00ED7F98" w:rsidRPr="00A12314" w:rsidRDefault="00ED7F98" w:rsidP="00ED7F98">
      <w:pPr>
        <w:ind w:left="567"/>
        <w:rPr>
          <w:rFonts w:ascii="PT Astra Serif" w:hAnsi="PT Astra Serif"/>
          <w:sz w:val="22"/>
          <w:szCs w:val="22"/>
        </w:rPr>
      </w:pPr>
    </w:p>
    <w:p w:rsidR="00ED7F98" w:rsidRPr="00A12314" w:rsidRDefault="00ED7F98" w:rsidP="00ED7F98">
      <w:pPr>
        <w:tabs>
          <w:tab w:val="left" w:pos="9923"/>
        </w:tabs>
        <w:ind w:left="567" w:firstLine="709"/>
        <w:rPr>
          <w:rFonts w:ascii="PT Astra Serif" w:hAnsi="PT Astra Serif"/>
          <w:b/>
          <w:sz w:val="22"/>
          <w:szCs w:val="22"/>
        </w:rPr>
      </w:pPr>
      <w:r w:rsidRPr="00A12314">
        <w:rPr>
          <w:rFonts w:ascii="PT Astra Serif" w:hAnsi="PT Astra Serif"/>
          <w:sz w:val="22"/>
          <w:szCs w:val="22"/>
        </w:rPr>
        <w:lastRenderedPageBreak/>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Костромской области от 26.04.2021 года № 83-7-ЗКО «О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и о признании утратившими силу некоторых законодательных актов (положений законодательных актов) Костромской области»,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w:t>
      </w:r>
      <w:r w:rsidRPr="00A12314">
        <w:rPr>
          <w:rFonts w:ascii="PT Astra Serif" w:hAnsi="PT Astra Serif"/>
          <w:b/>
          <w:sz w:val="22"/>
          <w:szCs w:val="22"/>
        </w:rPr>
        <w:t xml:space="preserve"> </w:t>
      </w:r>
      <w:r w:rsidRPr="00A12314">
        <w:rPr>
          <w:rFonts w:ascii="PT Astra Serif" w:hAnsi="PT Astra Serif"/>
          <w:sz w:val="22"/>
          <w:szCs w:val="22"/>
        </w:rPr>
        <w:t>р е ш и л о:</w:t>
      </w:r>
      <w:r w:rsidRPr="00A12314">
        <w:rPr>
          <w:rFonts w:ascii="PT Astra Serif" w:hAnsi="PT Astra Serif"/>
          <w:sz w:val="22"/>
          <w:szCs w:val="22"/>
        </w:rPr>
        <w:tab/>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 Признать утратившими силу следующие Решения Собрания депутатов Кадыйского муниципального района:</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1.1 Решение собрания депутатов Кадыйского муниципального района от 31.03.2016 г. № 56 «Об утверждении местных нормативов градостроительного проектирования Кадыйского муниципального района» (в редакции решений Собрания депутатов Кадыйского муниципального района от 07.10.2016 года № 100, от 26.10.2018 года № 293, от 28.08.2019 года № 372);</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 xml:space="preserve">1.2 Решение собрания депутатов Кадыйского муниципального района от 26.10.2018 г. № 294 «Об утверждении местных нормативов градостроительного проектирования Чернышевского сельского поселения Кадыйского муниципального района Костромской области»; </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 xml:space="preserve">1.3 Решение собрания депутатов Кадыйского муниципального района от 26.10.2018 г. № 295 «Об утверждении местных нормативов градостроительного проектирования Столпинского сельского поселения Кадыйского муниципального района Костромской области»; </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 xml:space="preserve">1.4 Решение собрания депутатов Кадыйского муниципального района от 26.10.2018 г. № 296 «Об утверждении местных нормативов градостроительного проектирования Селищенского сельского поселения Кадыйского муниципального района Костромской области»; </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1.5 Решение собрания депутатов Кадыйского муниципального района от 26.10.2018 г. № 297 «Об утверждении местных нормативов градостроительного проектирования Паньковского сельского поселения Кадыйского муниципального района Костромской области»;</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1.6.</w:t>
      </w:r>
      <w:r w:rsidRPr="00A12314">
        <w:rPr>
          <w:sz w:val="22"/>
          <w:szCs w:val="22"/>
        </w:rPr>
        <w:t xml:space="preserve"> </w:t>
      </w:r>
      <w:r w:rsidRPr="00A12314">
        <w:rPr>
          <w:rFonts w:ascii="PT Astra Serif" w:hAnsi="PT Astra Serif"/>
          <w:sz w:val="22"/>
          <w:szCs w:val="22"/>
        </w:rPr>
        <w:t>Решение собрания депутатов Кадыйского муниципального района от 26.10.2018 г. № 298 «Об утверждении местных нормативов градостроительного проектирования Завражного сельского поселения Кадыйского муниципального района Костромской области»;</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1.7. Решение собрания депутатов Кадыйского муниципального района от 26.10.2018 г. № 299 «Об утверждении местных нормативов градостроительного проектирования Екатеринкинского сельского поселения Кадыйского муниципального района Костромской области»;</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1.8. Решение собрания депутатов Кадыйского муниципального района от 26.10.2018 г. № 300 «Об утверждении местных нормативов градостроительного проектирования Вешкинского сельского поселения Кадыйского муниципального района Костромской области»;</w:t>
      </w:r>
    </w:p>
    <w:p w:rsidR="00ED7F98" w:rsidRPr="00A12314" w:rsidRDefault="00ED7F98" w:rsidP="00ED7F98">
      <w:pPr>
        <w:ind w:left="567" w:firstLine="709"/>
        <w:rPr>
          <w:rFonts w:ascii="PT Astra Serif" w:hAnsi="PT Astra Serif"/>
          <w:sz w:val="22"/>
          <w:szCs w:val="22"/>
        </w:rPr>
      </w:pPr>
      <w:r w:rsidRPr="00A12314">
        <w:rPr>
          <w:rFonts w:ascii="PT Astra Serif" w:hAnsi="PT Astra Serif"/>
          <w:sz w:val="22"/>
          <w:szCs w:val="22"/>
        </w:rPr>
        <w:t xml:space="preserve">1.9. Решение собрания депутатов Кадыйского муниципального района от 27.06.2020 года № 422 «О внесении изменений в Правила землепользования и застройки сельских поселений Кадыйского муниципального района Костромской области». (в редакции решений от 26.01.2018 года № 241, от 29.06.2017 года № 179, от 29.06.2017 года № 178, от 29.06.2017 года № 177, от 29.06.2017 года № 176 ,от 29.06.2017 года № 175, от 29.06.2017 года № 174, от 29.06.2017 года № 173).                                                                                                                        </w:t>
      </w:r>
    </w:p>
    <w:p w:rsidR="00ED7F98" w:rsidRPr="00A12314" w:rsidRDefault="00ED7F98" w:rsidP="00ED7F98">
      <w:pPr>
        <w:ind w:firstLine="709"/>
        <w:rPr>
          <w:rFonts w:ascii="PT Astra Serif" w:hAnsi="PT Astra Serif"/>
          <w:sz w:val="22"/>
          <w:szCs w:val="22"/>
        </w:rPr>
      </w:pPr>
      <w:r w:rsidRPr="00A12314">
        <w:rPr>
          <w:rFonts w:ascii="PT Astra Serif" w:hAnsi="PT Astra Serif"/>
          <w:sz w:val="22"/>
          <w:szCs w:val="22"/>
        </w:rPr>
        <w:t xml:space="preserve">         2. Настоящее Решение вступает в силу со дня официального  опубликования.</w:t>
      </w:r>
    </w:p>
    <w:p w:rsidR="00ED7F98" w:rsidRPr="00A12314" w:rsidRDefault="00ED7F98" w:rsidP="00ED7F98">
      <w:pPr>
        <w:ind w:left="567"/>
        <w:rPr>
          <w:rFonts w:ascii="PT Astra Serif" w:hAnsi="PT Astra Serif"/>
          <w:sz w:val="22"/>
          <w:szCs w:val="22"/>
        </w:rPr>
      </w:pPr>
    </w:p>
    <w:p w:rsidR="00ED7F98" w:rsidRPr="00A12314" w:rsidRDefault="00ED7F98" w:rsidP="00ED7F98">
      <w:pPr>
        <w:ind w:left="567"/>
        <w:rPr>
          <w:rFonts w:ascii="PT Astra Serif" w:hAnsi="PT Astra Serif"/>
          <w:sz w:val="22"/>
          <w:szCs w:val="22"/>
        </w:rPr>
      </w:pPr>
    </w:p>
    <w:p w:rsidR="00ED7F98" w:rsidRPr="00A12314" w:rsidRDefault="00ED7F98" w:rsidP="00ED7F98">
      <w:pPr>
        <w:tabs>
          <w:tab w:val="left" w:pos="1276"/>
        </w:tabs>
        <w:ind w:left="567"/>
        <w:rPr>
          <w:rFonts w:ascii="PT Astra Serif" w:hAnsi="PT Astra Serif"/>
          <w:sz w:val="22"/>
          <w:szCs w:val="22"/>
        </w:rPr>
      </w:pPr>
      <w:r w:rsidRPr="00A12314">
        <w:rPr>
          <w:rFonts w:ascii="PT Astra Serif" w:hAnsi="PT Astra Serif"/>
          <w:sz w:val="22"/>
          <w:szCs w:val="22"/>
        </w:rPr>
        <w:t xml:space="preserve">Глава  </w:t>
      </w:r>
      <w:r w:rsidRPr="00A12314">
        <w:rPr>
          <w:rFonts w:ascii="PT Astra Serif" w:hAnsi="PT Astra Serif"/>
          <w:sz w:val="22"/>
          <w:szCs w:val="22"/>
        </w:rPr>
        <w:tab/>
        <w:t xml:space="preserve">                                                                        Председатель Собрания депутатов  </w:t>
      </w:r>
    </w:p>
    <w:p w:rsidR="00ED7F98" w:rsidRPr="00A12314" w:rsidRDefault="00ED7F98" w:rsidP="00ED7F98">
      <w:pPr>
        <w:tabs>
          <w:tab w:val="left" w:pos="6135"/>
        </w:tabs>
        <w:ind w:left="567"/>
        <w:rPr>
          <w:rFonts w:ascii="PT Astra Serif" w:hAnsi="PT Astra Serif"/>
          <w:sz w:val="22"/>
          <w:szCs w:val="22"/>
        </w:rPr>
      </w:pPr>
      <w:r w:rsidRPr="00A12314">
        <w:rPr>
          <w:rFonts w:ascii="PT Astra Serif" w:hAnsi="PT Astra Serif"/>
          <w:sz w:val="22"/>
          <w:szCs w:val="22"/>
        </w:rPr>
        <w:t xml:space="preserve">Кадыйского муниципального района                      Кадыйского муниципального района    </w:t>
      </w:r>
    </w:p>
    <w:p w:rsidR="00ED7F98" w:rsidRPr="00A12314" w:rsidRDefault="00ED7F98" w:rsidP="00ED7F98">
      <w:pPr>
        <w:tabs>
          <w:tab w:val="left" w:pos="7515"/>
        </w:tabs>
        <w:ind w:left="567"/>
        <w:rPr>
          <w:rFonts w:ascii="PT Astra Serif" w:hAnsi="PT Astra Serif"/>
          <w:sz w:val="22"/>
          <w:szCs w:val="22"/>
        </w:rPr>
      </w:pPr>
      <w:r w:rsidRPr="00A12314">
        <w:rPr>
          <w:rFonts w:ascii="PT Astra Serif" w:hAnsi="PT Astra Serif"/>
          <w:sz w:val="22"/>
          <w:szCs w:val="22"/>
        </w:rPr>
        <w:t xml:space="preserve">                                   Е.Ю. Большаков                                                           М.А. Цыплова   </w:t>
      </w:r>
    </w:p>
    <w:p w:rsidR="00ED7F98" w:rsidRPr="00A12314" w:rsidRDefault="00ED7F98" w:rsidP="00ED7F98">
      <w:pPr>
        <w:tabs>
          <w:tab w:val="left" w:pos="7515"/>
        </w:tabs>
        <w:ind w:left="567"/>
        <w:rPr>
          <w:rFonts w:ascii="PT Astra Serif" w:hAnsi="PT Astra Serif"/>
          <w:sz w:val="22"/>
          <w:szCs w:val="22"/>
        </w:rPr>
      </w:pPr>
      <w:r w:rsidRPr="00A12314">
        <w:rPr>
          <w:rFonts w:ascii="PT Astra Serif" w:hAnsi="PT Astra Serif"/>
          <w:sz w:val="22"/>
          <w:szCs w:val="22"/>
        </w:rPr>
        <w:t xml:space="preserve">                                                                        </w:t>
      </w:r>
    </w:p>
    <w:p w:rsidR="00ED7F98" w:rsidRPr="00A12314" w:rsidRDefault="00ED7F98" w:rsidP="00ED7F98">
      <w:pPr>
        <w:ind w:left="567"/>
        <w:rPr>
          <w:rFonts w:ascii="PT Astra Serif" w:hAnsi="PT Astra Serif"/>
          <w:sz w:val="22"/>
          <w:szCs w:val="22"/>
        </w:rPr>
      </w:pPr>
      <w:r w:rsidRPr="00A12314">
        <w:rPr>
          <w:rFonts w:ascii="PT Astra Serif" w:hAnsi="PT Astra Serif"/>
          <w:sz w:val="22"/>
          <w:szCs w:val="22"/>
        </w:rPr>
        <w:t xml:space="preserve">                                                                                    </w:t>
      </w:r>
    </w:p>
    <w:p w:rsidR="007B73A0" w:rsidRPr="007B73A0" w:rsidRDefault="007B73A0" w:rsidP="007B73A0">
      <w:pPr>
        <w:ind w:left="2832" w:firstLine="708"/>
        <w:rPr>
          <w:rFonts w:ascii="PT Astra Serif" w:hAnsi="PT Astra Serif" w:cs="PT Astra Serif"/>
          <w:b/>
          <w:sz w:val="20"/>
          <w:szCs w:val="20"/>
        </w:rPr>
      </w:pPr>
      <w:r w:rsidRPr="007B73A0">
        <w:rPr>
          <w:rFonts w:ascii="PT Astra Serif" w:hAnsi="PT Astra Serif" w:cs="PT Astra Serif"/>
          <w:b/>
          <w:sz w:val="20"/>
          <w:szCs w:val="20"/>
        </w:rPr>
        <w:t>РОССИЙСКАЯ ФЕДЕРАЦИЯ</w:t>
      </w:r>
    </w:p>
    <w:p w:rsidR="007B73A0" w:rsidRPr="007B73A0" w:rsidRDefault="007B73A0" w:rsidP="007B73A0">
      <w:pPr>
        <w:ind w:left="2832" w:firstLine="708"/>
        <w:rPr>
          <w:rFonts w:ascii="PT Astra Serif" w:hAnsi="PT Astra Serif" w:cs="PT Astra Serif"/>
          <w:b/>
          <w:sz w:val="20"/>
          <w:szCs w:val="20"/>
        </w:rPr>
      </w:pPr>
      <w:r w:rsidRPr="007B73A0">
        <w:rPr>
          <w:rFonts w:ascii="PT Astra Serif" w:hAnsi="PT Astra Serif" w:cs="PT Astra Serif"/>
          <w:b/>
          <w:sz w:val="20"/>
          <w:szCs w:val="20"/>
        </w:rPr>
        <w:t>КОСТРОМСКАЯ ОБЛАСТЬ</w:t>
      </w:r>
    </w:p>
    <w:p w:rsidR="007B73A0" w:rsidRPr="007B73A0" w:rsidRDefault="007B73A0" w:rsidP="007B73A0">
      <w:pPr>
        <w:ind w:left="708" w:firstLine="708"/>
        <w:rPr>
          <w:rFonts w:ascii="PT Astra Serif" w:hAnsi="PT Astra Serif" w:cs="PT Astra Serif"/>
          <w:b/>
          <w:sz w:val="20"/>
          <w:szCs w:val="20"/>
        </w:rPr>
      </w:pPr>
      <w:r w:rsidRPr="007B73A0">
        <w:rPr>
          <w:rFonts w:ascii="PT Astra Serif" w:hAnsi="PT Astra Serif" w:cs="PT Astra Serif"/>
          <w:b/>
          <w:sz w:val="20"/>
          <w:szCs w:val="20"/>
        </w:rPr>
        <w:t>СОБРАНИЕ ДЕПУТАТОВ КАДЫЙСКОГО МУНИЦИПАЛЬНОГО РАЙОНА</w:t>
      </w:r>
    </w:p>
    <w:p w:rsidR="007B73A0" w:rsidRPr="007B73A0" w:rsidRDefault="007B73A0" w:rsidP="007B73A0">
      <w:pPr>
        <w:rPr>
          <w:rFonts w:ascii="PT Astra Serif" w:hAnsi="PT Astra Serif" w:cs="PT Astra Serif"/>
          <w:b/>
          <w:sz w:val="20"/>
          <w:szCs w:val="20"/>
        </w:rPr>
      </w:pPr>
    </w:p>
    <w:p w:rsidR="007B73A0" w:rsidRPr="007B73A0" w:rsidRDefault="007B73A0" w:rsidP="007B73A0">
      <w:pPr>
        <w:ind w:left="4248"/>
        <w:rPr>
          <w:rFonts w:ascii="PT Astra Serif" w:hAnsi="PT Astra Serif" w:cs="PT Astra Serif"/>
          <w:b/>
          <w:sz w:val="20"/>
          <w:szCs w:val="20"/>
        </w:rPr>
      </w:pPr>
      <w:r w:rsidRPr="007B73A0">
        <w:rPr>
          <w:rFonts w:ascii="PT Astra Serif" w:hAnsi="PT Astra Serif" w:cs="PT Astra Serif"/>
          <w:b/>
          <w:sz w:val="20"/>
          <w:szCs w:val="20"/>
        </w:rPr>
        <w:t>РЕШЕНИЕ</w:t>
      </w:r>
    </w:p>
    <w:p w:rsidR="007B73A0" w:rsidRPr="007B73A0" w:rsidRDefault="007B73A0" w:rsidP="007B73A0">
      <w:pPr>
        <w:jc w:val="left"/>
        <w:rPr>
          <w:rFonts w:ascii="PT Astra Serif" w:hAnsi="PT Astra Serif" w:cs="PT Astra Serif"/>
          <w:b/>
          <w:sz w:val="20"/>
          <w:szCs w:val="20"/>
        </w:rPr>
      </w:pPr>
    </w:p>
    <w:p w:rsidR="007B73A0" w:rsidRPr="007B73A0" w:rsidRDefault="007B73A0" w:rsidP="007B73A0">
      <w:pPr>
        <w:jc w:val="left"/>
        <w:rPr>
          <w:rFonts w:ascii="PT Astra Serif" w:hAnsi="PT Astra Serif" w:cs="PT Astra Serif"/>
          <w:b/>
          <w:sz w:val="20"/>
          <w:szCs w:val="20"/>
        </w:rPr>
      </w:pP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от «28»</w:t>
      </w:r>
      <w:r w:rsidRPr="007B73A0">
        <w:rPr>
          <w:rFonts w:ascii="PT Astra Serif" w:hAnsi="PT Astra Serif" w:cs="PT Astra Serif"/>
          <w:b/>
          <w:color w:val="FF0000"/>
          <w:sz w:val="20"/>
          <w:szCs w:val="20"/>
        </w:rPr>
        <w:t xml:space="preserve"> </w:t>
      </w:r>
      <w:r w:rsidRPr="007B73A0">
        <w:rPr>
          <w:rFonts w:ascii="PT Astra Serif" w:hAnsi="PT Astra Serif" w:cs="PT Astra Serif"/>
          <w:b/>
          <w:sz w:val="20"/>
          <w:szCs w:val="20"/>
        </w:rPr>
        <w:t>июня 2021года</w:t>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r>
      <w:r w:rsidRPr="007B73A0">
        <w:rPr>
          <w:rFonts w:ascii="PT Astra Serif" w:hAnsi="PT Astra Serif" w:cs="PT Astra Serif"/>
          <w:b/>
          <w:sz w:val="20"/>
          <w:szCs w:val="20"/>
        </w:rPr>
        <w:tab/>
        <w:t xml:space="preserve">         </w:t>
      </w:r>
      <w:r>
        <w:rPr>
          <w:rFonts w:ascii="PT Astra Serif" w:hAnsi="PT Astra Serif" w:cs="PT Astra Serif"/>
          <w:b/>
          <w:sz w:val="20"/>
          <w:szCs w:val="20"/>
        </w:rPr>
        <w:tab/>
      </w:r>
      <w:r>
        <w:rPr>
          <w:rFonts w:ascii="PT Astra Serif" w:hAnsi="PT Astra Serif" w:cs="PT Astra Serif"/>
          <w:b/>
          <w:sz w:val="20"/>
          <w:szCs w:val="20"/>
        </w:rPr>
        <w:tab/>
      </w:r>
      <w:r>
        <w:rPr>
          <w:rFonts w:ascii="PT Astra Serif" w:hAnsi="PT Astra Serif" w:cs="PT Astra Serif"/>
          <w:b/>
          <w:sz w:val="20"/>
          <w:szCs w:val="20"/>
        </w:rPr>
        <w:tab/>
      </w:r>
      <w:r w:rsidRPr="007B73A0">
        <w:rPr>
          <w:rFonts w:ascii="PT Astra Serif" w:hAnsi="PT Astra Serif" w:cs="PT Astra Serif"/>
          <w:b/>
          <w:sz w:val="20"/>
          <w:szCs w:val="20"/>
        </w:rPr>
        <w:t xml:space="preserve">  № 515</w:t>
      </w:r>
    </w:p>
    <w:p w:rsidR="007B73A0" w:rsidRPr="007B73A0" w:rsidRDefault="007B73A0" w:rsidP="007B73A0">
      <w:pPr>
        <w:ind w:left="567"/>
        <w:jc w:val="left"/>
        <w:rPr>
          <w:rFonts w:ascii="PT Astra Serif" w:hAnsi="PT Astra Serif" w:cs="PT Astra Serif"/>
          <w:b/>
          <w:sz w:val="20"/>
          <w:szCs w:val="20"/>
        </w:rPr>
      </w:pPr>
    </w:p>
    <w:p w:rsidR="007B73A0" w:rsidRPr="007B73A0" w:rsidRDefault="007B73A0" w:rsidP="007B73A0">
      <w:pPr>
        <w:ind w:left="567"/>
        <w:jc w:val="left"/>
        <w:rPr>
          <w:rFonts w:ascii="PT Astra Serif" w:hAnsi="PT Astra Serif" w:cs="PT Astra Serif"/>
          <w:b/>
          <w:sz w:val="20"/>
          <w:szCs w:val="20"/>
        </w:rPr>
      </w:pP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О ВНЕСЕНИИ ИЗМЕНЕНИЙ И ДОПОЛНЕНИЙ</w:t>
      </w: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В РЕШЕНИЕ СОБРАНИЯ ДЕПУТАТОВ</w:t>
      </w: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lastRenderedPageBreak/>
        <w:t>КАДЫЙСКОГО МУНИЦИПАЛЬНОГО РАЙОНА</w:t>
      </w: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 475 ОТ 25.12.2020 Г. «О БЮДЖЕТЕ КАДЫЙСКОГО</w:t>
      </w: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МУНИЦИПАЛЬНОГО РАЙОНА НА 2021 ГОД И</w:t>
      </w:r>
      <w:r w:rsidRPr="007B73A0">
        <w:rPr>
          <w:rFonts w:ascii="PT Astra Serif" w:hAnsi="PT Astra Serif" w:cs="PT Astra Serif"/>
          <w:b/>
          <w:sz w:val="20"/>
          <w:szCs w:val="20"/>
        </w:rPr>
        <w:br/>
        <w:t>ПЛАНОВЫЙ ПЕРИОД 2022 И 2023 ГОДОВ»</w:t>
      </w:r>
    </w:p>
    <w:p w:rsidR="007B73A0" w:rsidRPr="007B73A0" w:rsidRDefault="007B73A0" w:rsidP="007B73A0">
      <w:pPr>
        <w:jc w:val="left"/>
        <w:rPr>
          <w:rFonts w:ascii="PT Astra Serif" w:hAnsi="PT Astra Serif" w:cs="PT Astra Serif"/>
          <w:b/>
          <w:sz w:val="20"/>
          <w:szCs w:val="20"/>
        </w:rPr>
      </w:pPr>
      <w:r w:rsidRPr="007B73A0">
        <w:rPr>
          <w:rFonts w:ascii="PT Astra Serif" w:hAnsi="PT Astra Serif" w:cs="PT Astra Serif"/>
          <w:b/>
          <w:sz w:val="20"/>
          <w:szCs w:val="20"/>
        </w:rPr>
        <w:t>(В РЕДАКЦИИ РЕШЕНИЯ № 510 ОТ 26.05.2021 ГОДА )</w:t>
      </w:r>
    </w:p>
    <w:p w:rsidR="007B73A0" w:rsidRPr="008D1C4D" w:rsidRDefault="007B73A0" w:rsidP="007B73A0">
      <w:pPr>
        <w:ind w:left="567"/>
        <w:rPr>
          <w:rFonts w:ascii="PT Astra Serif" w:hAnsi="PT Astra Serif" w:cs="PT Astra Serif"/>
          <w:sz w:val="22"/>
          <w:szCs w:val="22"/>
        </w:rPr>
      </w:pPr>
    </w:p>
    <w:p w:rsidR="007B73A0" w:rsidRPr="008D1C4D" w:rsidRDefault="007B73A0" w:rsidP="007B73A0">
      <w:pPr>
        <w:ind w:firstLine="709"/>
        <w:rPr>
          <w:rFonts w:ascii="PT Astra Serif" w:hAnsi="PT Astra Serif" w:cs="PT Astra Serif"/>
          <w:sz w:val="22"/>
          <w:szCs w:val="22"/>
        </w:rPr>
      </w:pPr>
      <w:r w:rsidRPr="008D1C4D">
        <w:rPr>
          <w:rFonts w:ascii="PT Astra Serif" w:hAnsi="PT Astra Serif" w:cs="PT Astra Serif"/>
          <w:sz w:val="22"/>
          <w:szCs w:val="22"/>
        </w:rPr>
        <w:t xml:space="preserve">1. В соответствии с Законом Костромской области от 24.05.2021 года №93-7-ЗКО «О внесении изменений в Закон Костромской области «Об областном бюджете на 2021 год и плановый период 2022 и 2023 годов» муниципальному району уменьшена субсидия из областного бюджета на софинансирование расходных обязательств муниципальных образований, возникших при реализации проектов развития, основанных на общественных инициативах, в номинации «Местные инициативы» на 3,679 тыс. рублей. </w:t>
      </w:r>
    </w:p>
    <w:p w:rsidR="007B73A0" w:rsidRPr="008D1C4D" w:rsidRDefault="007B73A0" w:rsidP="007B73A0">
      <w:pPr>
        <w:ind w:firstLine="709"/>
        <w:rPr>
          <w:rFonts w:ascii="PT Astra Serif" w:hAnsi="PT Astra Serif" w:cs="PT Astra Serif"/>
          <w:sz w:val="22"/>
          <w:szCs w:val="22"/>
        </w:rPr>
      </w:pPr>
      <w:r w:rsidRPr="008D1C4D">
        <w:rPr>
          <w:rFonts w:ascii="PT Astra Serif" w:hAnsi="PT Astra Serif" w:cs="PT Astra Serif"/>
          <w:sz w:val="22"/>
          <w:szCs w:val="22"/>
        </w:rPr>
        <w:t>2. В соответствии с распоряжением администрации Костромской области от 17.06.2021 года №133-ра «О выделении средств из резервного фонда администрации Костромской области» муниципальному району предусмотрены иные межбюджетные трансферты из областного бюджета на финансовое обеспечение мероприятий, связанных с ликвидацией чрезвычайных ситуаций природного и техногенного характера в сумме 1572,7 тыс. рублей.</w:t>
      </w:r>
    </w:p>
    <w:p w:rsidR="007B73A0" w:rsidRPr="008D1C4D" w:rsidRDefault="007B73A0" w:rsidP="007B73A0">
      <w:pPr>
        <w:numPr>
          <w:ilvl w:val="2"/>
          <w:numId w:val="12"/>
        </w:numPr>
        <w:tabs>
          <w:tab w:val="clear" w:pos="0"/>
          <w:tab w:val="num" w:pos="1440"/>
        </w:tabs>
        <w:suppressAutoHyphens/>
        <w:ind w:firstLine="709"/>
        <w:rPr>
          <w:rFonts w:ascii="PT Astra Serif" w:hAnsi="PT Astra Serif" w:cs="PT Astra Serif"/>
          <w:sz w:val="22"/>
          <w:szCs w:val="22"/>
        </w:rPr>
      </w:pPr>
      <w:r w:rsidRPr="008D1C4D">
        <w:rPr>
          <w:rFonts w:ascii="PT Astra Serif" w:hAnsi="PT Astra Serif" w:cs="PT Astra Serif"/>
          <w:sz w:val="22"/>
          <w:szCs w:val="22"/>
        </w:rPr>
        <w:t>Предусмотреть в бюджете муниципального района расходы за счет резервного фонда Кадыйского муниципального района и иных межбюджетных трансфертов из областного бюджета на 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 в сумме 2650,437 тыс. рублей на мероприятия, связанные с ликвидацией последствий чрезвычайной ситуации природного характера, возникшей 15 мая 2021 года.</w:t>
      </w:r>
    </w:p>
    <w:p w:rsidR="007B73A0" w:rsidRPr="008D1C4D" w:rsidRDefault="007B73A0" w:rsidP="007B73A0">
      <w:pPr>
        <w:numPr>
          <w:ilvl w:val="2"/>
          <w:numId w:val="12"/>
        </w:numPr>
        <w:tabs>
          <w:tab w:val="clear" w:pos="0"/>
          <w:tab w:val="num" w:pos="1440"/>
        </w:tabs>
        <w:suppressAutoHyphens/>
        <w:ind w:firstLine="709"/>
        <w:rPr>
          <w:rFonts w:ascii="PT Astra Serif" w:hAnsi="PT Astra Serif" w:cs="PT Astra Serif"/>
          <w:sz w:val="22"/>
          <w:szCs w:val="22"/>
        </w:rPr>
      </w:pPr>
      <w:r w:rsidRPr="008D1C4D">
        <w:rPr>
          <w:rFonts w:ascii="PT Astra Serif" w:hAnsi="PT Astra Serif" w:cs="PT Astra Serif"/>
          <w:sz w:val="22"/>
          <w:szCs w:val="22"/>
        </w:rPr>
        <w:t>Предусмотреть в бюджете муниципального района передачу   иных межбюджетных трансфертов в бюджеты поселений в сумме 684,643 тыс. рублей на мероприятия, связанные с ликвидацией последствий чрезвычайной ситуации природного характера, возникшей 15 мая 2021 года за счет резервного фонда Кадыйского муниципального района.</w:t>
      </w:r>
    </w:p>
    <w:p w:rsidR="007B73A0" w:rsidRPr="008D1C4D" w:rsidRDefault="007B73A0" w:rsidP="007B73A0">
      <w:pPr>
        <w:numPr>
          <w:ilvl w:val="2"/>
          <w:numId w:val="12"/>
        </w:numPr>
        <w:tabs>
          <w:tab w:val="clear" w:pos="0"/>
          <w:tab w:val="num" w:pos="1440"/>
        </w:tabs>
        <w:suppressAutoHyphens/>
        <w:ind w:left="30" w:firstLine="690"/>
        <w:rPr>
          <w:rFonts w:ascii="PT Astra Serif" w:hAnsi="PT Astra Serif" w:cs="PT Astra Serif"/>
          <w:sz w:val="22"/>
          <w:szCs w:val="22"/>
        </w:rPr>
      </w:pPr>
      <w:r w:rsidRPr="008D1C4D">
        <w:rPr>
          <w:rFonts w:ascii="PT Astra Serif" w:hAnsi="PT Astra Serif" w:cs="PT Astra Serif"/>
          <w:sz w:val="22"/>
          <w:szCs w:val="22"/>
        </w:rPr>
        <w:t>Предусмотреть в бюджете муниципального района передачу   иных межбюджетных трансфертов в бюджеты поселений в сумме 1436,859 тыс. рублей на финансовое обеспечение мероприятий, связанные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p w:rsidR="007B73A0" w:rsidRPr="008D1C4D" w:rsidRDefault="007B73A0" w:rsidP="007B73A0">
      <w:pPr>
        <w:tabs>
          <w:tab w:val="left" w:pos="720"/>
          <w:tab w:val="left" w:pos="750"/>
        </w:tabs>
        <w:ind w:firstLine="720"/>
        <w:rPr>
          <w:rFonts w:ascii="PT Astra Serif" w:hAnsi="PT Astra Serif" w:cs="PT Astra Serif"/>
          <w:sz w:val="22"/>
          <w:szCs w:val="22"/>
        </w:rPr>
      </w:pPr>
      <w:r w:rsidRPr="008D1C4D">
        <w:rPr>
          <w:rFonts w:ascii="PT Astra Serif" w:hAnsi="PT Astra Serif" w:cs="PT Astra Serif"/>
          <w:sz w:val="22"/>
          <w:szCs w:val="22"/>
        </w:rPr>
        <w:t xml:space="preserve">      Учитывая изложенное, Собрание депутатов Кадыйского муниципального района решило:</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В пункте 1 решения Собрания депутатов от 25.12.2020 года №475 «О бюджете Кадыйского муниципального района на 2021 год и плановый период 2022 и 2023 годов» (в редакции решения №510 от 26.05.2021 года) на 2021 год слова «Общий объем доходов бюджета муниципального района в сумме 187281,7 тыс. рублей, в том числе объем безвозмездных поступлений из бюджетов других уровней в сумме 151852,9 тыс. рублей, общий объем расходов бюджета муниципального района в сумме 188895,4 тыс. рублей, дефицит бюджета муниципального района в сумме 1613,7 тыс. рублей» заменить словами «Общий объем доходов бюджета муниципального района в сумме 188850,7 тыс. рублей, в том числе объем безвозмездных поступлений из бюджетов других уровней в сумме 153421,9 тыс. рублей, общий объем расходов бюджета муниципального района в сумме 190464,4 тыс. рублей, дефицит бюджета муниципального района в сумме 1613,7 тыс. рублей».</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Утвердить в бюджете муниципального района на 2021 год поступления доходов по группам, подгруппам, статьям и подстатьям классификации доходов согласно приложению №1 к настоящему решению.</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Утвердить распределение бюджетных ассигнований по разделам и подразделам, целевым статьям и видам расходов классификации на 2021 год согласно приложению №2 к настоящему решению.</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Утвердить на 2021 год объем иных межбюджетных трансфертов бюджетам поселений за счет резервного фонда Кадыйского муниципального района в сумме 684,643 тыс. рублей согласно приложению №3 к настоящему решению.</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Утвердить на 2021 год объем иных межбюджетных трансфертов бюджетам поселений на 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 в сумме 1436,859 тыс. рублей согласно приложению №4 к настоящему решению.</w:t>
      </w:r>
    </w:p>
    <w:p w:rsidR="007B73A0" w:rsidRPr="008D1C4D" w:rsidRDefault="007B73A0" w:rsidP="007B73A0">
      <w:pPr>
        <w:numPr>
          <w:ilvl w:val="2"/>
          <w:numId w:val="17"/>
        </w:numPr>
        <w:tabs>
          <w:tab w:val="clear" w:pos="0"/>
          <w:tab w:val="left" w:pos="720"/>
          <w:tab w:val="left" w:pos="750"/>
          <w:tab w:val="num" w:pos="1440"/>
        </w:tabs>
        <w:suppressAutoHyphens/>
        <w:ind w:firstLine="720"/>
        <w:rPr>
          <w:rFonts w:ascii="PT Astra Serif" w:hAnsi="PT Astra Serif" w:cs="PT Astra Serif"/>
          <w:sz w:val="22"/>
          <w:szCs w:val="22"/>
        </w:rPr>
      </w:pPr>
      <w:r w:rsidRPr="008D1C4D">
        <w:rPr>
          <w:rFonts w:ascii="PT Astra Serif" w:hAnsi="PT Astra Serif" w:cs="PT Astra Serif"/>
          <w:sz w:val="22"/>
          <w:szCs w:val="22"/>
        </w:rPr>
        <w:t>Утвердить источники финансирования дефицита бюджета муниципального района на 2021 год согласно приложению №5 к настоящему решению.</w:t>
      </w:r>
    </w:p>
    <w:p w:rsidR="007B73A0" w:rsidRPr="008D1C4D" w:rsidRDefault="007B73A0" w:rsidP="007B73A0">
      <w:pPr>
        <w:numPr>
          <w:ilvl w:val="2"/>
          <w:numId w:val="17"/>
        </w:numPr>
        <w:tabs>
          <w:tab w:val="clear" w:pos="0"/>
          <w:tab w:val="left" w:pos="720"/>
          <w:tab w:val="left" w:pos="750"/>
          <w:tab w:val="num" w:pos="1440"/>
        </w:tabs>
        <w:suppressAutoHyphens/>
        <w:ind w:firstLine="720"/>
        <w:rPr>
          <w:sz w:val="22"/>
          <w:szCs w:val="22"/>
        </w:rPr>
      </w:pPr>
      <w:r w:rsidRPr="008D1C4D">
        <w:rPr>
          <w:rFonts w:ascii="PT Astra Serif" w:hAnsi="PT Astra Serif" w:cs="PT Astra Serif"/>
          <w:sz w:val="22"/>
          <w:szCs w:val="22"/>
        </w:rPr>
        <w:t>Настоящее решение вступает в силу со дня официального опубликования.</w:t>
      </w:r>
    </w:p>
    <w:p w:rsidR="007B73A0" w:rsidRPr="008D1C4D" w:rsidRDefault="007B73A0" w:rsidP="007B73A0">
      <w:pPr>
        <w:tabs>
          <w:tab w:val="left" w:pos="720"/>
          <w:tab w:val="left" w:pos="750"/>
        </w:tabs>
        <w:ind w:firstLine="720"/>
        <w:rPr>
          <w:sz w:val="22"/>
          <w:szCs w:val="22"/>
        </w:rPr>
      </w:pPr>
    </w:p>
    <w:p w:rsidR="007B73A0" w:rsidRPr="008D1C4D" w:rsidRDefault="007B73A0" w:rsidP="007B73A0">
      <w:pPr>
        <w:rPr>
          <w:sz w:val="22"/>
          <w:szCs w:val="22"/>
        </w:rPr>
      </w:pPr>
    </w:p>
    <w:p w:rsidR="007B73A0" w:rsidRPr="008D1C4D" w:rsidRDefault="007B73A0" w:rsidP="007B73A0">
      <w:pPr>
        <w:rPr>
          <w:sz w:val="22"/>
          <w:szCs w:val="22"/>
        </w:rPr>
      </w:pPr>
    </w:p>
    <w:p w:rsidR="007B73A0" w:rsidRPr="008D1C4D" w:rsidRDefault="007B73A0" w:rsidP="007B73A0">
      <w:pPr>
        <w:rPr>
          <w:sz w:val="22"/>
          <w:szCs w:val="22"/>
        </w:rPr>
      </w:pPr>
    </w:p>
    <w:tbl>
      <w:tblPr>
        <w:tblW w:w="0" w:type="auto"/>
        <w:tblLayout w:type="fixed"/>
        <w:tblLook w:val="0000"/>
      </w:tblPr>
      <w:tblGrid>
        <w:gridCol w:w="4545"/>
        <w:gridCol w:w="4995"/>
      </w:tblGrid>
      <w:tr w:rsidR="007B73A0" w:rsidRPr="008D1C4D" w:rsidTr="00BF1E54">
        <w:trPr>
          <w:trHeight w:val="976"/>
        </w:trPr>
        <w:tc>
          <w:tcPr>
            <w:tcW w:w="4545" w:type="dxa"/>
            <w:shd w:val="clear" w:color="auto" w:fill="auto"/>
          </w:tcPr>
          <w:p w:rsidR="007B73A0" w:rsidRPr="008D1C4D" w:rsidRDefault="007B73A0" w:rsidP="00BF1E54">
            <w:pPr>
              <w:rPr>
                <w:sz w:val="22"/>
                <w:szCs w:val="22"/>
              </w:rPr>
            </w:pPr>
            <w:r w:rsidRPr="008D1C4D">
              <w:rPr>
                <w:sz w:val="22"/>
                <w:szCs w:val="22"/>
              </w:rPr>
              <w:t>Глава</w:t>
            </w:r>
          </w:p>
          <w:p w:rsidR="007B73A0" w:rsidRPr="008D1C4D" w:rsidRDefault="007B73A0" w:rsidP="00BF1E54">
            <w:pPr>
              <w:rPr>
                <w:sz w:val="22"/>
                <w:szCs w:val="22"/>
              </w:rPr>
            </w:pPr>
            <w:r w:rsidRPr="008D1C4D">
              <w:rPr>
                <w:sz w:val="22"/>
                <w:szCs w:val="22"/>
              </w:rPr>
              <w:t>Кадыйского муниципального района</w:t>
            </w:r>
          </w:p>
          <w:p w:rsidR="007B73A0" w:rsidRPr="008D1C4D" w:rsidRDefault="007B73A0" w:rsidP="00BF1E54">
            <w:pPr>
              <w:jc w:val="right"/>
              <w:rPr>
                <w:sz w:val="22"/>
                <w:szCs w:val="22"/>
              </w:rPr>
            </w:pPr>
            <w:r w:rsidRPr="008D1C4D">
              <w:rPr>
                <w:sz w:val="22"/>
                <w:szCs w:val="22"/>
              </w:rPr>
              <w:t>Е.Ю. Большаков</w:t>
            </w:r>
          </w:p>
        </w:tc>
        <w:tc>
          <w:tcPr>
            <w:tcW w:w="4995" w:type="dxa"/>
            <w:shd w:val="clear" w:color="auto" w:fill="auto"/>
          </w:tcPr>
          <w:p w:rsidR="007B73A0" w:rsidRPr="008D1C4D" w:rsidRDefault="007B73A0" w:rsidP="00BF1E54">
            <w:pPr>
              <w:rPr>
                <w:sz w:val="22"/>
                <w:szCs w:val="22"/>
              </w:rPr>
            </w:pPr>
            <w:r w:rsidRPr="008D1C4D">
              <w:rPr>
                <w:sz w:val="22"/>
                <w:szCs w:val="22"/>
              </w:rPr>
              <w:t>Председатель Собрания депутатов</w:t>
            </w:r>
          </w:p>
          <w:p w:rsidR="007B73A0" w:rsidRPr="008D1C4D" w:rsidRDefault="007B73A0" w:rsidP="00BF1E54">
            <w:pPr>
              <w:rPr>
                <w:sz w:val="22"/>
                <w:szCs w:val="22"/>
              </w:rPr>
            </w:pPr>
            <w:r w:rsidRPr="008D1C4D">
              <w:rPr>
                <w:sz w:val="22"/>
                <w:szCs w:val="22"/>
              </w:rPr>
              <w:t>Кадыйского муниципального района</w:t>
            </w:r>
          </w:p>
          <w:p w:rsidR="007B73A0" w:rsidRPr="008D1C4D" w:rsidRDefault="007B73A0" w:rsidP="00BF1E54">
            <w:pPr>
              <w:spacing w:line="360" w:lineRule="auto"/>
              <w:ind w:left="-84"/>
              <w:jc w:val="right"/>
              <w:rPr>
                <w:sz w:val="22"/>
                <w:szCs w:val="22"/>
              </w:rPr>
            </w:pPr>
            <w:r w:rsidRPr="008D1C4D">
              <w:rPr>
                <w:sz w:val="22"/>
                <w:szCs w:val="22"/>
              </w:rPr>
              <w:t>М.А. Цыплова</w:t>
            </w:r>
          </w:p>
        </w:tc>
      </w:tr>
    </w:tbl>
    <w:p w:rsidR="00ED7F98" w:rsidRPr="00A12314" w:rsidRDefault="00ED7F98" w:rsidP="00ED7F98">
      <w:pPr>
        <w:ind w:left="567"/>
        <w:rPr>
          <w:rFonts w:ascii="PT Astra Serif" w:hAnsi="PT Astra Serif"/>
          <w:sz w:val="22"/>
          <w:szCs w:val="22"/>
        </w:rPr>
      </w:pPr>
    </w:p>
    <w:tbl>
      <w:tblPr>
        <w:tblW w:w="10363" w:type="dxa"/>
        <w:tblInd w:w="93" w:type="dxa"/>
        <w:tblLook w:val="04A0"/>
      </w:tblPr>
      <w:tblGrid>
        <w:gridCol w:w="2540"/>
        <w:gridCol w:w="5060"/>
        <w:gridCol w:w="2763"/>
      </w:tblGrid>
      <w:tr w:rsidR="00775191" w:rsidRPr="00423884"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423884" w:rsidRDefault="00775191" w:rsidP="00775191">
            <w:pPr>
              <w:jc w:val="right"/>
              <w:rPr>
                <w:rFonts w:ascii="PT Astra Serif" w:eastAsia="Times New Roman" w:hAnsi="PT Astra Serif" w:cs="Arial"/>
                <w:sz w:val="20"/>
                <w:szCs w:val="20"/>
                <w:lang w:eastAsia="ru-RU"/>
              </w:rPr>
            </w:pPr>
            <w:r w:rsidRPr="00423884">
              <w:rPr>
                <w:rFonts w:ascii="PT Astra Serif" w:eastAsia="Times New Roman" w:hAnsi="PT Astra Serif" w:cs="Arial"/>
                <w:sz w:val="20"/>
                <w:szCs w:val="20"/>
                <w:lang w:eastAsia="ru-RU"/>
              </w:rPr>
              <w:t>Приложение 1</w:t>
            </w:r>
          </w:p>
        </w:tc>
      </w:tr>
      <w:tr w:rsidR="00775191" w:rsidRPr="00423884"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423884" w:rsidRDefault="00775191" w:rsidP="00775191">
            <w:pPr>
              <w:jc w:val="right"/>
              <w:rPr>
                <w:rFonts w:ascii="PT Astra Serif" w:eastAsia="Times New Roman" w:hAnsi="PT Astra Serif" w:cs="Arial"/>
                <w:sz w:val="20"/>
                <w:szCs w:val="20"/>
                <w:lang w:eastAsia="ru-RU"/>
              </w:rPr>
            </w:pPr>
            <w:r w:rsidRPr="00423884">
              <w:rPr>
                <w:rFonts w:ascii="PT Astra Serif" w:eastAsia="Times New Roman" w:hAnsi="PT Astra Serif" w:cs="Arial"/>
                <w:sz w:val="20"/>
                <w:szCs w:val="20"/>
                <w:lang w:eastAsia="ru-RU"/>
              </w:rPr>
              <w:t>к решению Собрания депутатов</w:t>
            </w:r>
          </w:p>
        </w:tc>
      </w:tr>
      <w:tr w:rsidR="00775191" w:rsidRPr="00423884"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423884" w:rsidRDefault="00775191" w:rsidP="00775191">
            <w:pPr>
              <w:jc w:val="right"/>
              <w:rPr>
                <w:rFonts w:ascii="PT Astra Serif" w:eastAsia="Times New Roman" w:hAnsi="PT Astra Serif" w:cs="Arial"/>
                <w:sz w:val="20"/>
                <w:szCs w:val="20"/>
                <w:lang w:eastAsia="ru-RU"/>
              </w:rPr>
            </w:pPr>
            <w:r w:rsidRPr="00423884">
              <w:rPr>
                <w:rFonts w:ascii="PT Astra Serif" w:eastAsia="Times New Roman" w:hAnsi="PT Astra Serif" w:cs="Arial"/>
                <w:sz w:val="20"/>
                <w:szCs w:val="20"/>
                <w:lang w:eastAsia="ru-RU"/>
              </w:rPr>
              <w:t>Кадыйского муниципального района</w:t>
            </w:r>
          </w:p>
        </w:tc>
      </w:tr>
      <w:tr w:rsidR="00775191" w:rsidRPr="00423884"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423884" w:rsidRDefault="00775191" w:rsidP="00775191">
            <w:pPr>
              <w:jc w:val="right"/>
              <w:rPr>
                <w:rFonts w:ascii="PT Astra Serif" w:eastAsia="Times New Roman" w:hAnsi="PT Astra Serif" w:cs="Arial"/>
                <w:sz w:val="20"/>
                <w:szCs w:val="20"/>
                <w:lang w:eastAsia="ru-RU"/>
              </w:rPr>
            </w:pPr>
            <w:r w:rsidRPr="00423884">
              <w:rPr>
                <w:rFonts w:ascii="PT Astra Serif" w:eastAsia="Times New Roman" w:hAnsi="PT Astra Serif" w:cs="Arial"/>
                <w:sz w:val="20"/>
                <w:szCs w:val="20"/>
                <w:lang w:eastAsia="ru-RU"/>
              </w:rPr>
              <w:t>№   515     от  28  июня  2021 года</w:t>
            </w:r>
          </w:p>
        </w:tc>
      </w:tr>
      <w:tr w:rsidR="00775191" w:rsidRPr="00775191"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775191" w:rsidRDefault="00775191" w:rsidP="00775191">
            <w:pPr>
              <w:jc w:val="right"/>
              <w:rPr>
                <w:rFonts w:ascii="PT Astra Serif" w:eastAsia="Times New Roman" w:hAnsi="PT Astra Serif" w:cs="Arial"/>
                <w:sz w:val="22"/>
                <w:szCs w:val="22"/>
                <w:lang w:eastAsia="ru-RU"/>
              </w:rPr>
            </w:pPr>
          </w:p>
        </w:tc>
      </w:tr>
      <w:tr w:rsidR="00775191" w:rsidRPr="00775191" w:rsidTr="00B14764">
        <w:trPr>
          <w:trHeight w:val="255"/>
        </w:trPr>
        <w:tc>
          <w:tcPr>
            <w:tcW w:w="10363" w:type="dxa"/>
            <w:gridSpan w:val="3"/>
            <w:tcBorders>
              <w:top w:val="nil"/>
              <w:left w:val="nil"/>
              <w:bottom w:val="nil"/>
              <w:right w:val="nil"/>
            </w:tcBorders>
            <w:shd w:val="clear" w:color="auto" w:fill="auto"/>
            <w:noWrap/>
            <w:vAlign w:val="bottom"/>
            <w:hideMark/>
          </w:tcPr>
          <w:p w:rsidR="00775191" w:rsidRPr="00775191" w:rsidRDefault="00775191" w:rsidP="00775191">
            <w:pPr>
              <w:jc w:val="center"/>
              <w:rPr>
                <w:rFonts w:ascii="PT Astra Serif" w:eastAsia="Times New Roman" w:hAnsi="PT Astra Serif" w:cs="Arial"/>
                <w:b/>
                <w:bCs/>
                <w:sz w:val="22"/>
                <w:szCs w:val="22"/>
                <w:lang w:eastAsia="ru-RU"/>
              </w:rPr>
            </w:pPr>
            <w:r w:rsidRPr="00775191">
              <w:rPr>
                <w:rFonts w:ascii="PT Astra Serif" w:eastAsia="Times New Roman" w:hAnsi="PT Astra Serif" w:cs="Arial"/>
                <w:b/>
                <w:bCs/>
                <w:sz w:val="22"/>
                <w:szCs w:val="22"/>
                <w:lang w:eastAsia="ru-RU"/>
              </w:rPr>
              <w:t>ДОХОДЫ</w:t>
            </w:r>
          </w:p>
        </w:tc>
      </w:tr>
      <w:tr w:rsidR="00775191" w:rsidRPr="00775191" w:rsidTr="00B14764">
        <w:trPr>
          <w:trHeight w:val="225"/>
        </w:trPr>
        <w:tc>
          <w:tcPr>
            <w:tcW w:w="10363" w:type="dxa"/>
            <w:gridSpan w:val="3"/>
            <w:tcBorders>
              <w:top w:val="nil"/>
              <w:left w:val="nil"/>
              <w:bottom w:val="nil"/>
              <w:right w:val="nil"/>
            </w:tcBorders>
            <w:shd w:val="clear" w:color="auto" w:fill="auto"/>
            <w:noWrap/>
            <w:vAlign w:val="bottom"/>
            <w:hideMark/>
          </w:tcPr>
          <w:p w:rsidR="00775191" w:rsidRPr="00775191" w:rsidRDefault="00775191" w:rsidP="00775191">
            <w:pPr>
              <w:jc w:val="center"/>
              <w:rPr>
                <w:rFonts w:ascii="PT Astra Serif" w:eastAsia="Times New Roman" w:hAnsi="PT Astra Serif" w:cs="Arial"/>
                <w:b/>
                <w:bCs/>
                <w:sz w:val="22"/>
                <w:szCs w:val="22"/>
                <w:lang w:eastAsia="ru-RU"/>
              </w:rPr>
            </w:pPr>
            <w:r w:rsidRPr="00775191">
              <w:rPr>
                <w:rFonts w:ascii="PT Astra Serif" w:eastAsia="Times New Roman" w:hAnsi="PT Astra Serif" w:cs="Arial"/>
                <w:b/>
                <w:bCs/>
                <w:sz w:val="22"/>
                <w:szCs w:val="22"/>
                <w:lang w:eastAsia="ru-RU"/>
              </w:rPr>
              <w:t>ДОХОДЫ БЮДЖЕТА КАДЫЙСКОГО МУНИЦИПАЛЬНОГО РАЙОНА НА 2021 ГОД</w:t>
            </w:r>
          </w:p>
        </w:tc>
      </w:tr>
      <w:tr w:rsidR="00775191" w:rsidRPr="00775191" w:rsidTr="00B14764">
        <w:trPr>
          <w:trHeight w:val="225"/>
        </w:trPr>
        <w:tc>
          <w:tcPr>
            <w:tcW w:w="2540" w:type="dxa"/>
            <w:tcBorders>
              <w:top w:val="nil"/>
              <w:left w:val="nil"/>
              <w:bottom w:val="nil"/>
              <w:right w:val="nil"/>
            </w:tcBorders>
            <w:shd w:val="clear" w:color="auto" w:fill="auto"/>
            <w:noWrap/>
            <w:vAlign w:val="bottom"/>
            <w:hideMark/>
          </w:tcPr>
          <w:p w:rsidR="00775191" w:rsidRPr="00775191" w:rsidRDefault="00775191" w:rsidP="00775191">
            <w:pPr>
              <w:jc w:val="right"/>
              <w:rPr>
                <w:rFonts w:ascii="Arial" w:eastAsia="Times New Roman" w:hAnsi="Arial" w:cs="Arial"/>
                <w:sz w:val="16"/>
                <w:szCs w:val="16"/>
                <w:lang w:eastAsia="ru-RU"/>
              </w:rPr>
            </w:pPr>
          </w:p>
        </w:tc>
        <w:tc>
          <w:tcPr>
            <w:tcW w:w="5060" w:type="dxa"/>
            <w:tcBorders>
              <w:top w:val="nil"/>
              <w:left w:val="nil"/>
              <w:bottom w:val="nil"/>
              <w:right w:val="nil"/>
            </w:tcBorders>
            <w:shd w:val="clear" w:color="auto" w:fill="auto"/>
            <w:noWrap/>
            <w:vAlign w:val="bottom"/>
            <w:hideMark/>
          </w:tcPr>
          <w:p w:rsidR="00775191" w:rsidRPr="00775191" w:rsidRDefault="00775191" w:rsidP="00775191">
            <w:pPr>
              <w:jc w:val="left"/>
              <w:rPr>
                <w:rFonts w:ascii="Arial" w:eastAsia="Times New Roman" w:hAnsi="Arial" w:cs="Arial"/>
                <w:sz w:val="16"/>
                <w:szCs w:val="16"/>
                <w:lang w:eastAsia="ru-RU"/>
              </w:rPr>
            </w:pPr>
          </w:p>
        </w:tc>
        <w:tc>
          <w:tcPr>
            <w:tcW w:w="2763" w:type="dxa"/>
            <w:tcBorders>
              <w:top w:val="nil"/>
              <w:left w:val="nil"/>
              <w:bottom w:val="nil"/>
              <w:right w:val="nil"/>
            </w:tcBorders>
            <w:shd w:val="clear" w:color="auto" w:fill="auto"/>
            <w:noWrap/>
            <w:vAlign w:val="bottom"/>
            <w:hideMark/>
          </w:tcPr>
          <w:p w:rsidR="00775191" w:rsidRPr="00775191" w:rsidRDefault="00775191" w:rsidP="00775191">
            <w:pPr>
              <w:jc w:val="left"/>
              <w:rPr>
                <w:rFonts w:ascii="Arial" w:eastAsia="Times New Roman" w:hAnsi="Arial" w:cs="Arial"/>
                <w:sz w:val="16"/>
                <w:szCs w:val="16"/>
                <w:lang w:eastAsia="ru-RU"/>
              </w:rPr>
            </w:pPr>
          </w:p>
        </w:tc>
      </w:tr>
      <w:tr w:rsidR="00775191" w:rsidRPr="00775191" w:rsidTr="00B14764">
        <w:trPr>
          <w:trHeight w:val="270"/>
        </w:trPr>
        <w:tc>
          <w:tcPr>
            <w:tcW w:w="2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5191" w:rsidRPr="00775191" w:rsidRDefault="00775191" w:rsidP="00775191">
            <w:pPr>
              <w:jc w:val="center"/>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Код</w:t>
            </w:r>
          </w:p>
        </w:tc>
        <w:tc>
          <w:tcPr>
            <w:tcW w:w="5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5191" w:rsidRPr="00775191" w:rsidRDefault="00775191" w:rsidP="00775191">
            <w:pPr>
              <w:jc w:val="center"/>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Наименование платежей</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5191" w:rsidRPr="00775191" w:rsidRDefault="00775191" w:rsidP="00775191">
            <w:pPr>
              <w:jc w:val="center"/>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План год</w:t>
            </w:r>
          </w:p>
        </w:tc>
      </w:tr>
      <w:tr w:rsidR="00775191" w:rsidRPr="00775191" w:rsidTr="00B14764">
        <w:trPr>
          <w:trHeight w:val="345"/>
        </w:trPr>
        <w:tc>
          <w:tcPr>
            <w:tcW w:w="2540" w:type="dxa"/>
            <w:vMerge/>
            <w:tcBorders>
              <w:top w:val="single" w:sz="4" w:space="0" w:color="000000"/>
              <w:left w:val="single" w:sz="4" w:space="0" w:color="000000"/>
              <w:bottom w:val="single" w:sz="4" w:space="0" w:color="000000"/>
              <w:right w:val="single" w:sz="4" w:space="0" w:color="000000"/>
            </w:tcBorders>
            <w:vAlign w:val="center"/>
            <w:hideMark/>
          </w:tcPr>
          <w:p w:rsidR="00775191" w:rsidRPr="00775191" w:rsidRDefault="00775191" w:rsidP="00775191">
            <w:pPr>
              <w:jc w:val="left"/>
              <w:rPr>
                <w:rFonts w:ascii="PT Astra Serif" w:eastAsia="Times New Roman" w:hAnsi="PT Astra Serif" w:cs="Arial"/>
                <w:b/>
                <w:bCs/>
                <w:sz w:val="20"/>
                <w:szCs w:val="20"/>
                <w:lang w:eastAsia="ru-RU"/>
              </w:rPr>
            </w:pPr>
          </w:p>
        </w:tc>
        <w:tc>
          <w:tcPr>
            <w:tcW w:w="5060" w:type="dxa"/>
            <w:vMerge/>
            <w:tcBorders>
              <w:top w:val="single" w:sz="4" w:space="0" w:color="000000"/>
              <w:left w:val="single" w:sz="4" w:space="0" w:color="000000"/>
              <w:bottom w:val="single" w:sz="4" w:space="0" w:color="000000"/>
              <w:right w:val="single" w:sz="4" w:space="0" w:color="000000"/>
            </w:tcBorders>
            <w:vAlign w:val="center"/>
            <w:hideMark/>
          </w:tcPr>
          <w:p w:rsidR="00775191" w:rsidRPr="00775191" w:rsidRDefault="00775191" w:rsidP="00775191">
            <w:pPr>
              <w:jc w:val="left"/>
              <w:rPr>
                <w:rFonts w:ascii="PT Astra Serif" w:eastAsia="Times New Roman" w:hAnsi="PT Astra Serif" w:cs="Arial"/>
                <w:b/>
                <w:bCs/>
                <w:sz w:val="20"/>
                <w:szCs w:val="20"/>
                <w:lang w:eastAsia="ru-RU"/>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rsidR="00775191" w:rsidRPr="00775191" w:rsidRDefault="00775191" w:rsidP="00775191">
            <w:pPr>
              <w:jc w:val="left"/>
              <w:rPr>
                <w:rFonts w:ascii="PT Astra Serif" w:eastAsia="Times New Roman" w:hAnsi="PT Astra Serif" w:cs="Arial"/>
                <w:b/>
                <w:bCs/>
                <w:sz w:val="20"/>
                <w:szCs w:val="20"/>
                <w:lang w:eastAsia="ru-RU"/>
              </w:rPr>
            </w:pP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i/>
                <w:iCs/>
                <w:sz w:val="20"/>
                <w:szCs w:val="20"/>
                <w:lang w:eastAsia="ru-RU"/>
              </w:rPr>
            </w:pPr>
            <w:r w:rsidRPr="00775191">
              <w:rPr>
                <w:rFonts w:ascii="PT Astra Serif" w:eastAsia="Times New Roman" w:hAnsi="PT Astra Serif" w:cs="Arial"/>
                <w:b/>
                <w:bCs/>
                <w:i/>
                <w:iCs/>
                <w:sz w:val="20"/>
                <w:szCs w:val="20"/>
                <w:lang w:eastAsia="ru-RU"/>
              </w:rPr>
              <w:t>00000000000000000000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i/>
                <w:iCs/>
                <w:sz w:val="20"/>
                <w:szCs w:val="20"/>
                <w:lang w:eastAsia="ru-RU"/>
              </w:rPr>
            </w:pPr>
            <w:r w:rsidRPr="00775191">
              <w:rPr>
                <w:rFonts w:ascii="PT Astra Serif" w:eastAsia="Times New Roman" w:hAnsi="PT Astra Serif" w:cs="Arial"/>
                <w:b/>
                <w:bCs/>
                <w:i/>
                <w:iCs/>
                <w:sz w:val="20"/>
                <w:szCs w:val="20"/>
                <w:lang w:eastAsia="ru-RU"/>
              </w:rPr>
              <w:t>Неуказанный код дохода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b/>
                <w:bCs/>
                <w:i/>
                <w:iCs/>
                <w:sz w:val="20"/>
                <w:szCs w:val="20"/>
                <w:lang w:eastAsia="ru-RU"/>
              </w:rPr>
            </w:pPr>
            <w:r w:rsidRPr="00775191">
              <w:rPr>
                <w:rFonts w:ascii="PT Astra Serif" w:eastAsia="Times New Roman" w:hAnsi="PT Astra Serif" w:cs="Arial"/>
                <w:b/>
                <w:bCs/>
                <w:i/>
                <w:iCs/>
                <w:sz w:val="20"/>
                <w:szCs w:val="20"/>
                <w:lang w:eastAsia="ru-RU"/>
              </w:rPr>
              <w:t>188 850 729,00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00010000000000000000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НАЛОГОВЫЕ И НЕНАЛОГОВЫЕ ДОХОДЫ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32 272 910,00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00010100000000000000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НАЛОГИ НА ПРИБЫЛЬ, ДОХОДЫ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11 179 861,00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00010102000010000110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на доходы физических лиц</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11 179 861,00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00010102010010000110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10 826 696,00</w:t>
            </w:r>
          </w:p>
        </w:tc>
      </w:tr>
      <w:tr w:rsidR="00775191" w:rsidRPr="00775191" w:rsidTr="00B14764">
        <w:trPr>
          <w:trHeight w:val="204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00010102020010000110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36 500,00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00010102030010000110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38 751,00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00010102040010000110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277 914,00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00010300000000000000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НАЛОГИ НА ТОВАРЫ (РАБОТЫ, УСЛУГИ), РЕАЛИЗУЕМЫЕ НА ТЕРРИТОРИИ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1 604 000,00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00010302000010000110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Акцизы по подакцизным товарам (продукции), производимым на территории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1 604 000,00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00010302231010000110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877 388,00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lastRenderedPageBreak/>
              <w:t>00010302241010000110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6 416,00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00010302251010000110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988 064,00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00010302261010000110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color w:val="FF0000"/>
                <w:sz w:val="20"/>
                <w:szCs w:val="20"/>
                <w:lang w:eastAsia="ru-RU"/>
              </w:rPr>
              <w:t>-267 868,00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00010500000000000000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НАЛОГИ НА СОВОКУПНЫЙ ДОХОД</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10 601 193,00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00010501000000000110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в связи с применением упрощенной системы налогообложения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9 046 800,00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00010501010010000110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4 641 500,00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00010501011010000110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4 641 500,00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00010501020010000110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4 405 300,00</w:t>
            </w:r>
          </w:p>
        </w:tc>
      </w:tr>
      <w:tr w:rsidR="00775191" w:rsidRPr="00775191" w:rsidTr="00B14764">
        <w:trPr>
          <w:trHeight w:val="127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00010501021010000110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4 405 300,00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00010502000020000110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927 033,00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00010502010020000110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927 033,00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00010503000010000110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Единый сельскохозяйственный налог</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21 200,00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00010503010010000110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Единый сельскохозяйственный налог</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21 200,00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00010504000020000110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в связи с применением патентной системы налогообложения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606 160,00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00010504020020000110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606 160,00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00010800000000000000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ГОСУДАРСТВЕННАЯ ПОШЛИНА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411 000,00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00010803000010000110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406 000,00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00010803010010000110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406 000,00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00010807000010000110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00010807150011000110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Государственная пошлина за выдачу разрешения на установку рекламной конструкции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lastRenderedPageBreak/>
              <w:t>00011100000000000000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ДОХОДЫ ОТ ИСПОЛЬЗОВАНИЯ ИМУЩЕСТВА, НАХОДЯЩЕГОСЯ В ГОСУДАРСТВЕННОЙ И МУНИЦИПАЛЬНОЙ СОБСТВЕННОСТИ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1 630 000,00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00011105000000000120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1 630 000,00</w:t>
            </w:r>
          </w:p>
        </w:tc>
      </w:tr>
      <w:tr w:rsidR="00775191" w:rsidRPr="00775191" w:rsidTr="00B14764">
        <w:trPr>
          <w:trHeight w:val="127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00011105010000000120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1 550 000,00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00011105013050000120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930 000,00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00011105013130000120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620 000,00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00011105070000000120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80 000,00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00011105075050000120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80 000,00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00011200000000000000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ПЛАТЕЖИ ПРИ ПОЛЬЗОВАНИИ ПРИРОДНЫМИ РЕСУРСАМИ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63 883,00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00011201000010000120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Плата за негативное воздействие на окружающую среду</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63 883,00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00011201010010000120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Плата за выбросы загрязняющих веществ в атмосферный воздух стационарными объектами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29 043,00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00011201040010000120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Плата за размещение отходов производства и потребления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34 840,00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00011201041010000120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плата за размещение отходов производства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26 840,00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00011201042010000120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плата за размещение твердых коммунальных отходов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8 000,00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00011300000000000000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ДОХОДЫ ОТ ОКАЗАНИЯ ПЛАТНЫХ УСЛУГ (РАБОТ) И КОМПЕНСАЦИИ ЗАТРАТ ГОСУДАРСТВА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4 345 464,00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00011301000000000130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оказания платных услуг (работ)</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2 863 100,00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00011301990000000130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доходы от оказания платных услуг (работ)</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2 863 100,00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00011301995050000130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доходы от оказания платных услуг (работ) получателями средств бюджетов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2 863 100,00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00011302000000000130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компенсации затрат государства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1 482 364,00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00011302060000000130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1 480 900,00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00011302065050000130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1 480 900,00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00011302990000000130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доходы от компенсации затрат государства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1 464,00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00011302995050000130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доходы от компенсации затрат бюджетов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1 464,00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lastRenderedPageBreak/>
              <w:t>00011400000000000000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ДОХОДЫ ОТ ПРОДАЖИ МАТЕРИАЛЬНЫХ И НЕМАТЕРИАЛЬНЫХ АКТИВОВ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1 814 944,00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00011402000000000000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23 100,00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00011402050050000440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23 100,00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00011402053050000440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23 100,00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00011406000000000430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продажи земельных участков, находящихся в государственной и муниципальной собственности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528 195,00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00011406010000000430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528 195,00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00011406013050000430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518 195,00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00011406013130000430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10 000,00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00011403000000000410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1 263 649,00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00011413050050000410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1 263 649,00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00011500000000000000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АДМИНИСТРАТИВНЫЕ ПЛАТЕЖИ И СБОРЫ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00011502000000000140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00011502050050000140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00011600000000000000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ШТРАФЫ, САНКЦИИ, ВОЗМЕЩЕНИЕ УЩЕРБА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622 555,00</w:t>
            </w:r>
          </w:p>
        </w:tc>
      </w:tr>
      <w:tr w:rsidR="00775191" w:rsidRPr="00775191" w:rsidTr="00B14764">
        <w:trPr>
          <w:trHeight w:val="127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00011601000010000140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422 300,00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00011601053010000140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(штрафы)за нарушения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3 800,00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00011601063010000140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(штрафы)за нарушения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147 000,00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lastRenderedPageBreak/>
              <w:t>00011601193010000140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50 000,00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00011601203010000140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221 500,00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00011602000000000140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92 500,00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00011602020020000140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92 500,00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00011610000000000140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Платежи в целях возмещения причиненного ущерба (убытков)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4 863,00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00011610032050000140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 (федеральные казенные учреждения)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4 863,00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00011610000010000140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52 892,00</w:t>
            </w:r>
          </w:p>
        </w:tc>
      </w:tr>
      <w:tr w:rsidR="00775191" w:rsidRPr="00775191" w:rsidTr="00B14764">
        <w:trPr>
          <w:trHeight w:val="127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00011610123010000140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52 642,00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00011610129010000140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250,00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00011611000010000140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об использовании атомной энергии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50 000,00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00011611050010000140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50 000,00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00020000000000000000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БЕЗВОЗМЕЗДНЫЕ ПОСТУПЛЕНИЯ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156 577 819,00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00020200000000000000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БЕЗВОЗМЕЗДНЫЕ ПОСТУПЛЕНИЯ ОТ ДРУГИХ БЮДЖЕТОВ БЮДЖЕТНОЙ СИСТЕМЫ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153 421 919,00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00020210000000000000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Дотации бюджетам бюджетной системы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67 394 000,00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00020215001050000150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Дотации бюджетам муниципальных районов на выравнивание бюджетной обеспеченности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36 081 000,00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00020215002050000150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31 313 000,00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Субсидии бюджетам бюджетной системы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25 326 881,00</w:t>
            </w:r>
          </w:p>
        </w:tc>
      </w:tr>
      <w:tr w:rsidR="00775191" w:rsidRPr="00775191" w:rsidTr="00B14764">
        <w:trPr>
          <w:trHeight w:val="178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lastRenderedPageBreak/>
              <w:t>00020220216050000150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16 000 000,00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00020225097050000150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1 132 831,00</w:t>
            </w:r>
          </w:p>
        </w:tc>
      </w:tr>
      <w:tr w:rsidR="00775191" w:rsidRPr="00775191" w:rsidTr="00B14764">
        <w:trPr>
          <w:trHeight w:val="153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00020225304050000150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3 436 970,00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00020225467050000150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1 368 400,00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00020225497050000150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637 225,00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00020229999050000150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субсидии бюджетам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2 751 455,00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00020230000000000000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Субвенции бюджетам бюджетной системы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53 539 240,00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00020230024050000150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53 426 540,00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00020235469050000150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Субвенции бюджетам муниципальных районов на проведение Всероссийской переписи населения 2020 года</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112 700,00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00020240000000000000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Иные межбюджетные трансферты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7 161 798,00</w:t>
            </w:r>
          </w:p>
        </w:tc>
      </w:tr>
      <w:tr w:rsidR="00775191" w:rsidRPr="00775191" w:rsidTr="00B14764">
        <w:trPr>
          <w:trHeight w:val="127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00020240014050000150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458 798,00</w:t>
            </w:r>
          </w:p>
        </w:tc>
      </w:tr>
      <w:tr w:rsidR="00775191" w:rsidRPr="00775191" w:rsidTr="00B14764">
        <w:trPr>
          <w:trHeight w:val="229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00020245303050000150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4 712 900,00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00020249999050000150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межбюджетные трансферты, передаваемые бюджетам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1 990 100,00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00020700000000000000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ПРОЧИЕ БЕЗВОЗМЕЗДНЫЕ ПОСТУПЛЕНИЯ</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3 182 300,00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00020705020050000150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3 032 300,00</w:t>
            </w:r>
          </w:p>
        </w:tc>
      </w:tr>
      <w:tr w:rsidR="00775191" w:rsidRPr="00775191" w:rsidTr="00B14764">
        <w:trPr>
          <w:trHeight w:val="51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00020705030050000150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Прочие безвозмездные поступления в бюджеты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150 000,00</w:t>
            </w:r>
          </w:p>
        </w:tc>
      </w:tr>
      <w:tr w:rsidR="00775191" w:rsidRPr="00775191" w:rsidTr="00B14764">
        <w:trPr>
          <w:trHeight w:val="1020"/>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lastRenderedPageBreak/>
              <w:t>00021900000000000000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i/>
                <w:iCs/>
                <w:sz w:val="20"/>
                <w:szCs w:val="20"/>
                <w:lang w:eastAsia="ru-RU"/>
              </w:rPr>
            </w:pPr>
            <w:r w:rsidRPr="00775191">
              <w:rPr>
                <w:rFonts w:ascii="PT Astra Serif" w:eastAsia="Times New Roman" w:hAnsi="PT Astra Serif" w:cs="Arial"/>
                <w:i/>
                <w:i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i/>
                <w:iCs/>
                <w:sz w:val="20"/>
                <w:szCs w:val="20"/>
                <w:lang w:eastAsia="ru-RU"/>
              </w:rPr>
            </w:pPr>
            <w:r w:rsidRPr="00775191">
              <w:rPr>
                <w:rFonts w:ascii="PT Astra Serif" w:eastAsia="Times New Roman" w:hAnsi="PT Astra Serif" w:cs="Arial"/>
                <w:i/>
                <w:iCs/>
                <w:color w:val="FF0000"/>
                <w:sz w:val="20"/>
                <w:szCs w:val="20"/>
                <w:lang w:eastAsia="ru-RU"/>
              </w:rPr>
              <w:t>-26 400,00</w:t>
            </w:r>
          </w:p>
        </w:tc>
      </w:tr>
      <w:tr w:rsidR="00775191" w:rsidRPr="00775191" w:rsidTr="00B14764">
        <w:trPr>
          <w:trHeight w:val="765"/>
        </w:trPr>
        <w:tc>
          <w:tcPr>
            <w:tcW w:w="2540" w:type="dxa"/>
            <w:tcBorders>
              <w:top w:val="nil"/>
              <w:left w:val="single" w:sz="4" w:space="0" w:color="000000"/>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00021960010050000150</w:t>
            </w:r>
          </w:p>
        </w:tc>
        <w:tc>
          <w:tcPr>
            <w:tcW w:w="5060"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lef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Возврат прочих остатков субсидий,</w:t>
            </w:r>
            <w:r w:rsidR="00A15141">
              <w:rPr>
                <w:rFonts w:ascii="PT Astra Serif" w:eastAsia="Times New Roman" w:hAnsi="PT Astra Serif" w:cs="Arial"/>
                <w:sz w:val="20"/>
                <w:szCs w:val="20"/>
                <w:lang w:eastAsia="ru-RU"/>
              </w:rPr>
              <w:t xml:space="preserve"> </w:t>
            </w:r>
            <w:r w:rsidRPr="00775191">
              <w:rPr>
                <w:rFonts w:ascii="PT Astra Serif" w:eastAsia="Times New Roman" w:hAnsi="PT Astra Serif" w:cs="Arial"/>
                <w:sz w:val="20"/>
                <w:szCs w:val="20"/>
                <w:lang w:eastAsia="ru-RU"/>
              </w:rPr>
              <w:t>субвенций и иных межбюджетных трансфертов,</w:t>
            </w:r>
            <w:r w:rsidR="00A15141">
              <w:rPr>
                <w:rFonts w:ascii="PT Astra Serif" w:eastAsia="Times New Roman" w:hAnsi="PT Astra Serif" w:cs="Arial"/>
                <w:sz w:val="20"/>
                <w:szCs w:val="20"/>
                <w:lang w:eastAsia="ru-RU"/>
              </w:rPr>
              <w:t xml:space="preserve"> </w:t>
            </w:r>
            <w:r w:rsidRPr="00775191">
              <w:rPr>
                <w:rFonts w:ascii="PT Astra Serif" w:eastAsia="Times New Roman" w:hAnsi="PT Astra Serif" w:cs="Arial"/>
                <w:sz w:val="20"/>
                <w:szCs w:val="20"/>
                <w:lang w:eastAsia="ru-RU"/>
              </w:rPr>
              <w:t>имеющих целевое назначение из бюджетов муниципальных районов</w:t>
            </w:r>
          </w:p>
        </w:tc>
        <w:tc>
          <w:tcPr>
            <w:tcW w:w="2763" w:type="dxa"/>
            <w:tcBorders>
              <w:top w:val="nil"/>
              <w:left w:val="nil"/>
              <w:bottom w:val="single" w:sz="4" w:space="0" w:color="000000"/>
              <w:right w:val="single" w:sz="4" w:space="0" w:color="000000"/>
            </w:tcBorders>
            <w:shd w:val="clear" w:color="auto" w:fill="auto"/>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color w:val="FF0000"/>
                <w:sz w:val="20"/>
                <w:szCs w:val="20"/>
                <w:lang w:eastAsia="ru-RU"/>
              </w:rPr>
              <w:t>-26 400,00</w:t>
            </w:r>
          </w:p>
        </w:tc>
      </w:tr>
      <w:tr w:rsidR="00775191" w:rsidRPr="00775191" w:rsidTr="00B14764">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 </w:t>
            </w:r>
          </w:p>
        </w:tc>
        <w:tc>
          <w:tcPr>
            <w:tcW w:w="5060" w:type="dxa"/>
            <w:tcBorders>
              <w:top w:val="nil"/>
              <w:left w:val="nil"/>
              <w:bottom w:val="single" w:sz="4" w:space="0" w:color="000000"/>
              <w:right w:val="single" w:sz="4" w:space="0" w:color="000000"/>
            </w:tcBorders>
            <w:shd w:val="clear" w:color="auto" w:fill="auto"/>
            <w:noWrap/>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 </w:t>
            </w:r>
          </w:p>
        </w:tc>
        <w:tc>
          <w:tcPr>
            <w:tcW w:w="2763" w:type="dxa"/>
            <w:tcBorders>
              <w:top w:val="nil"/>
              <w:left w:val="nil"/>
              <w:bottom w:val="single" w:sz="4" w:space="0" w:color="000000"/>
              <w:right w:val="single" w:sz="4" w:space="0" w:color="000000"/>
            </w:tcBorders>
            <w:shd w:val="clear" w:color="auto" w:fill="auto"/>
            <w:noWrap/>
            <w:vAlign w:val="bottom"/>
            <w:hideMark/>
          </w:tcPr>
          <w:p w:rsidR="00775191" w:rsidRPr="00775191" w:rsidRDefault="00775191" w:rsidP="00775191">
            <w:pPr>
              <w:jc w:val="right"/>
              <w:rPr>
                <w:rFonts w:ascii="PT Astra Serif" w:eastAsia="Times New Roman" w:hAnsi="PT Astra Serif" w:cs="Arial"/>
                <w:sz w:val="20"/>
                <w:szCs w:val="20"/>
                <w:lang w:eastAsia="ru-RU"/>
              </w:rPr>
            </w:pPr>
            <w:r w:rsidRPr="00775191">
              <w:rPr>
                <w:rFonts w:ascii="PT Astra Serif" w:eastAsia="Times New Roman" w:hAnsi="PT Astra Serif" w:cs="Arial"/>
                <w:sz w:val="20"/>
                <w:szCs w:val="20"/>
                <w:lang w:eastAsia="ru-RU"/>
              </w:rPr>
              <w:t>188 850 729,00</w:t>
            </w:r>
          </w:p>
        </w:tc>
      </w:tr>
      <w:tr w:rsidR="00775191" w:rsidRPr="00775191" w:rsidTr="00B14764">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Итого:</w:t>
            </w:r>
          </w:p>
        </w:tc>
        <w:tc>
          <w:tcPr>
            <w:tcW w:w="5060" w:type="dxa"/>
            <w:tcBorders>
              <w:top w:val="nil"/>
              <w:left w:val="nil"/>
              <w:bottom w:val="single" w:sz="4" w:space="0" w:color="000000"/>
              <w:right w:val="single" w:sz="4" w:space="0" w:color="000000"/>
            </w:tcBorders>
            <w:shd w:val="clear" w:color="auto" w:fill="auto"/>
            <w:noWrap/>
            <w:vAlign w:val="bottom"/>
            <w:hideMark/>
          </w:tcPr>
          <w:p w:rsidR="00775191" w:rsidRPr="00775191" w:rsidRDefault="00775191" w:rsidP="00775191">
            <w:pPr>
              <w:jc w:val="lef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 </w:t>
            </w:r>
          </w:p>
        </w:tc>
        <w:tc>
          <w:tcPr>
            <w:tcW w:w="2763" w:type="dxa"/>
            <w:tcBorders>
              <w:top w:val="nil"/>
              <w:left w:val="nil"/>
              <w:bottom w:val="single" w:sz="4" w:space="0" w:color="000000"/>
              <w:right w:val="single" w:sz="4" w:space="0" w:color="000000"/>
            </w:tcBorders>
            <w:shd w:val="clear" w:color="auto" w:fill="auto"/>
            <w:noWrap/>
            <w:vAlign w:val="bottom"/>
            <w:hideMark/>
          </w:tcPr>
          <w:p w:rsidR="00775191" w:rsidRPr="00775191" w:rsidRDefault="00775191" w:rsidP="00775191">
            <w:pPr>
              <w:jc w:val="right"/>
              <w:rPr>
                <w:rFonts w:ascii="PT Astra Serif" w:eastAsia="Times New Roman" w:hAnsi="PT Astra Serif" w:cs="Arial"/>
                <w:b/>
                <w:bCs/>
                <w:sz w:val="20"/>
                <w:szCs w:val="20"/>
                <w:lang w:eastAsia="ru-RU"/>
              </w:rPr>
            </w:pPr>
            <w:r w:rsidRPr="00775191">
              <w:rPr>
                <w:rFonts w:ascii="PT Astra Serif" w:eastAsia="Times New Roman" w:hAnsi="PT Astra Serif" w:cs="Arial"/>
                <w:b/>
                <w:bCs/>
                <w:sz w:val="20"/>
                <w:szCs w:val="20"/>
                <w:lang w:eastAsia="ru-RU"/>
              </w:rPr>
              <w:t>188 850 729,00</w:t>
            </w:r>
          </w:p>
        </w:tc>
      </w:tr>
    </w:tbl>
    <w:p w:rsidR="007979BC" w:rsidRDefault="007979BC" w:rsidP="00C9785D">
      <w:pPr>
        <w:rPr>
          <w:rFonts w:ascii="PT Astra Serif" w:hAnsi="PT Astra Serif"/>
          <w:sz w:val="20"/>
          <w:szCs w:val="20"/>
        </w:rPr>
      </w:pPr>
    </w:p>
    <w:tbl>
      <w:tblPr>
        <w:tblW w:w="10930" w:type="dxa"/>
        <w:tblInd w:w="93" w:type="dxa"/>
        <w:tblLayout w:type="fixed"/>
        <w:tblLook w:val="04A0"/>
      </w:tblPr>
      <w:tblGrid>
        <w:gridCol w:w="261"/>
        <w:gridCol w:w="5440"/>
        <w:gridCol w:w="810"/>
        <w:gridCol w:w="1127"/>
        <w:gridCol w:w="1239"/>
        <w:gridCol w:w="918"/>
        <w:gridCol w:w="1135"/>
      </w:tblGrid>
      <w:tr w:rsidR="00B3096A" w:rsidRPr="00996B27" w:rsidTr="00C12C3B">
        <w:trPr>
          <w:trHeight w:val="259"/>
        </w:trPr>
        <w:tc>
          <w:tcPr>
            <w:tcW w:w="10930" w:type="dxa"/>
            <w:gridSpan w:val="7"/>
            <w:tcBorders>
              <w:top w:val="nil"/>
              <w:left w:val="nil"/>
              <w:bottom w:val="nil"/>
              <w:right w:val="nil"/>
            </w:tcBorders>
            <w:shd w:val="clear" w:color="auto" w:fill="auto"/>
            <w:noWrap/>
            <w:vAlign w:val="bottom"/>
            <w:hideMark/>
          </w:tcPr>
          <w:p w:rsidR="00B3096A" w:rsidRPr="00996B27" w:rsidRDefault="00B3096A" w:rsidP="00B3096A">
            <w:pPr>
              <w:jc w:val="right"/>
              <w:rPr>
                <w:rFonts w:ascii="PT Astra Serif" w:eastAsia="Times New Roman" w:hAnsi="PT Astra Serif" w:cs="Arial CYR"/>
                <w:sz w:val="20"/>
                <w:szCs w:val="20"/>
                <w:lang w:eastAsia="ru-RU"/>
              </w:rPr>
            </w:pPr>
            <w:r w:rsidRPr="00996B27">
              <w:rPr>
                <w:rFonts w:ascii="PT Astra Serif" w:eastAsia="Times New Roman" w:hAnsi="PT Astra Serif" w:cs="Arial CYR"/>
                <w:sz w:val="20"/>
                <w:szCs w:val="20"/>
                <w:lang w:eastAsia="ru-RU"/>
              </w:rPr>
              <w:t>Приложение 2</w:t>
            </w:r>
          </w:p>
        </w:tc>
      </w:tr>
      <w:tr w:rsidR="00B3096A" w:rsidRPr="00996B27" w:rsidTr="00C12C3B">
        <w:trPr>
          <w:trHeight w:val="259"/>
        </w:trPr>
        <w:tc>
          <w:tcPr>
            <w:tcW w:w="10930" w:type="dxa"/>
            <w:gridSpan w:val="7"/>
            <w:tcBorders>
              <w:top w:val="nil"/>
              <w:left w:val="nil"/>
              <w:bottom w:val="nil"/>
              <w:right w:val="nil"/>
            </w:tcBorders>
            <w:shd w:val="clear" w:color="auto" w:fill="auto"/>
            <w:vAlign w:val="bottom"/>
            <w:hideMark/>
          </w:tcPr>
          <w:p w:rsidR="00B3096A" w:rsidRPr="00996B27" w:rsidRDefault="00B3096A" w:rsidP="00B3096A">
            <w:pPr>
              <w:jc w:val="right"/>
              <w:rPr>
                <w:rFonts w:ascii="PT Astra Serif" w:eastAsia="Times New Roman" w:hAnsi="PT Astra Serif" w:cs="Arial CYR"/>
                <w:sz w:val="20"/>
                <w:szCs w:val="20"/>
                <w:lang w:eastAsia="ru-RU"/>
              </w:rPr>
            </w:pPr>
            <w:r w:rsidRPr="00996B27">
              <w:rPr>
                <w:rFonts w:ascii="PT Astra Serif" w:eastAsia="Times New Roman" w:hAnsi="PT Astra Serif" w:cs="Arial CYR"/>
                <w:sz w:val="20"/>
                <w:szCs w:val="20"/>
                <w:lang w:eastAsia="ru-RU"/>
              </w:rPr>
              <w:t>к решению Собрания депутатов</w:t>
            </w:r>
          </w:p>
        </w:tc>
      </w:tr>
      <w:tr w:rsidR="00B3096A" w:rsidRPr="00996B27" w:rsidTr="00C12C3B">
        <w:trPr>
          <w:trHeight w:val="259"/>
        </w:trPr>
        <w:tc>
          <w:tcPr>
            <w:tcW w:w="10930" w:type="dxa"/>
            <w:gridSpan w:val="7"/>
            <w:tcBorders>
              <w:top w:val="nil"/>
              <w:left w:val="nil"/>
              <w:bottom w:val="nil"/>
              <w:right w:val="nil"/>
            </w:tcBorders>
            <w:shd w:val="clear" w:color="auto" w:fill="auto"/>
            <w:vAlign w:val="bottom"/>
            <w:hideMark/>
          </w:tcPr>
          <w:p w:rsidR="00B3096A" w:rsidRPr="00996B27" w:rsidRDefault="00B3096A" w:rsidP="00B3096A">
            <w:pPr>
              <w:jc w:val="right"/>
              <w:rPr>
                <w:rFonts w:ascii="PT Astra Serif" w:eastAsia="Times New Roman" w:hAnsi="PT Astra Serif" w:cs="Arial CYR"/>
                <w:sz w:val="20"/>
                <w:szCs w:val="20"/>
                <w:lang w:eastAsia="ru-RU"/>
              </w:rPr>
            </w:pPr>
            <w:r w:rsidRPr="00996B27">
              <w:rPr>
                <w:rFonts w:ascii="PT Astra Serif" w:eastAsia="Times New Roman" w:hAnsi="PT Astra Serif" w:cs="Arial CYR"/>
                <w:sz w:val="20"/>
                <w:szCs w:val="20"/>
                <w:lang w:eastAsia="ru-RU"/>
              </w:rPr>
              <w:t>Кадыйского муниципального района</w:t>
            </w:r>
          </w:p>
        </w:tc>
      </w:tr>
      <w:tr w:rsidR="00B3096A" w:rsidRPr="00996B27" w:rsidTr="00C12C3B">
        <w:trPr>
          <w:trHeight w:val="259"/>
        </w:trPr>
        <w:tc>
          <w:tcPr>
            <w:tcW w:w="10930" w:type="dxa"/>
            <w:gridSpan w:val="7"/>
            <w:tcBorders>
              <w:top w:val="nil"/>
              <w:left w:val="nil"/>
              <w:bottom w:val="nil"/>
              <w:right w:val="nil"/>
            </w:tcBorders>
            <w:shd w:val="clear" w:color="auto" w:fill="auto"/>
            <w:vAlign w:val="bottom"/>
            <w:hideMark/>
          </w:tcPr>
          <w:p w:rsidR="00B3096A" w:rsidRPr="00996B27" w:rsidRDefault="00B3096A" w:rsidP="00B3096A">
            <w:pPr>
              <w:jc w:val="right"/>
              <w:rPr>
                <w:rFonts w:ascii="PT Astra Serif" w:eastAsia="Times New Roman" w:hAnsi="PT Astra Serif" w:cs="Arial CYR"/>
                <w:sz w:val="20"/>
                <w:szCs w:val="20"/>
                <w:lang w:eastAsia="ru-RU"/>
              </w:rPr>
            </w:pPr>
            <w:r w:rsidRPr="00996B27">
              <w:rPr>
                <w:rFonts w:ascii="PT Astra Serif" w:eastAsia="Times New Roman" w:hAnsi="PT Astra Serif" w:cs="Arial CYR"/>
                <w:sz w:val="20"/>
                <w:szCs w:val="20"/>
                <w:lang w:eastAsia="ru-RU"/>
              </w:rPr>
              <w:t>№  515от 28 июня  2021 года</w:t>
            </w:r>
          </w:p>
        </w:tc>
      </w:tr>
      <w:tr w:rsidR="00B3096A" w:rsidRPr="00B3096A" w:rsidTr="00C12C3B">
        <w:trPr>
          <w:trHeight w:val="477"/>
        </w:trPr>
        <w:tc>
          <w:tcPr>
            <w:tcW w:w="10930" w:type="dxa"/>
            <w:gridSpan w:val="7"/>
            <w:tcBorders>
              <w:top w:val="nil"/>
              <w:left w:val="nil"/>
              <w:bottom w:val="nil"/>
              <w:right w:val="nil"/>
            </w:tcBorders>
            <w:shd w:val="clear" w:color="auto" w:fill="auto"/>
            <w:noWrap/>
            <w:vAlign w:val="bottom"/>
            <w:hideMark/>
          </w:tcPr>
          <w:p w:rsidR="001928E9" w:rsidRDefault="001928E9" w:rsidP="00B3096A">
            <w:pPr>
              <w:jc w:val="center"/>
              <w:rPr>
                <w:rFonts w:ascii="PT Astra Serif" w:eastAsia="Times New Roman" w:hAnsi="PT Astra Serif" w:cs="Arial CYR"/>
                <w:bCs/>
                <w:sz w:val="22"/>
                <w:szCs w:val="22"/>
                <w:lang w:eastAsia="ru-RU"/>
              </w:rPr>
            </w:pPr>
          </w:p>
          <w:p w:rsidR="001928E9" w:rsidRPr="00B3096A" w:rsidRDefault="00B3096A" w:rsidP="001928E9">
            <w:pPr>
              <w:jc w:val="center"/>
              <w:rPr>
                <w:rFonts w:ascii="PT Astra Serif" w:eastAsia="Times New Roman" w:hAnsi="PT Astra Serif" w:cs="Arial CYR"/>
                <w:b/>
                <w:bCs/>
                <w:sz w:val="22"/>
                <w:szCs w:val="22"/>
                <w:lang w:eastAsia="ru-RU"/>
              </w:rPr>
            </w:pPr>
            <w:r w:rsidRPr="00B3096A">
              <w:rPr>
                <w:rFonts w:ascii="PT Astra Serif" w:eastAsia="Times New Roman" w:hAnsi="PT Astra Serif" w:cs="Arial CYR"/>
                <w:bCs/>
                <w:sz w:val="22"/>
                <w:szCs w:val="22"/>
                <w:lang w:eastAsia="ru-RU"/>
              </w:rPr>
              <w:t>РАСПРЕДЕЛЕНИЕ БЮДЖЕТНЫХ АССИГНОВАНИЙ</w:t>
            </w:r>
            <w:r w:rsidR="001928E9">
              <w:rPr>
                <w:rFonts w:ascii="PT Astra Serif" w:eastAsia="Times New Roman" w:hAnsi="PT Astra Serif" w:cs="Arial CYR"/>
                <w:bCs/>
                <w:sz w:val="22"/>
                <w:szCs w:val="22"/>
                <w:lang w:eastAsia="ru-RU"/>
              </w:rPr>
              <w:t xml:space="preserve"> ПО РАЗДЕЛАМ, ПОДРАЗДЕЛАМ,</w:t>
            </w:r>
            <w:r w:rsidR="00C12C3B">
              <w:rPr>
                <w:rFonts w:ascii="PT Astra Serif" w:eastAsia="Times New Roman" w:hAnsi="PT Astra Serif" w:cs="Arial CYR"/>
                <w:bCs/>
                <w:sz w:val="22"/>
                <w:szCs w:val="22"/>
                <w:lang w:eastAsia="ru-RU"/>
              </w:rPr>
              <w:t xml:space="preserve"> </w:t>
            </w:r>
            <w:r w:rsidR="001928E9">
              <w:rPr>
                <w:rFonts w:ascii="PT Astra Serif" w:eastAsia="Times New Roman" w:hAnsi="PT Astra Serif" w:cs="Arial CYR"/>
                <w:bCs/>
                <w:sz w:val="22"/>
                <w:szCs w:val="22"/>
                <w:lang w:eastAsia="ru-RU"/>
              </w:rPr>
              <w:t>ГРУППАМ И ПОДГРУППАМ ВИДОВ РАСХОДОВ КЛАССИФИКАЦИИ РАСХОДОВ БЮДЖЕТОВ НА 2021ГОД</w:t>
            </w:r>
          </w:p>
        </w:tc>
      </w:tr>
      <w:tr w:rsidR="00B3096A" w:rsidRPr="00B3096A" w:rsidTr="00C12C3B">
        <w:trPr>
          <w:trHeight w:val="259"/>
        </w:trPr>
        <w:tc>
          <w:tcPr>
            <w:tcW w:w="10930" w:type="dxa"/>
            <w:gridSpan w:val="7"/>
            <w:tcBorders>
              <w:top w:val="nil"/>
              <w:left w:val="nil"/>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2"/>
                <w:szCs w:val="22"/>
                <w:lang w:eastAsia="ru-RU"/>
              </w:rPr>
            </w:pPr>
          </w:p>
        </w:tc>
      </w:tr>
      <w:tr w:rsidR="00B3096A" w:rsidRPr="00B3096A" w:rsidTr="00C12C3B">
        <w:trPr>
          <w:trHeight w:val="255"/>
        </w:trPr>
        <w:tc>
          <w:tcPr>
            <w:tcW w:w="10930" w:type="dxa"/>
            <w:gridSpan w:val="7"/>
            <w:tcBorders>
              <w:top w:val="nil"/>
              <w:left w:val="nil"/>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2"/>
                <w:szCs w:val="22"/>
                <w:lang w:eastAsia="ru-RU"/>
              </w:rPr>
            </w:pPr>
          </w:p>
        </w:tc>
      </w:tr>
      <w:tr w:rsidR="00B3096A" w:rsidRPr="00B3096A" w:rsidTr="00C12C3B">
        <w:trPr>
          <w:trHeight w:val="255"/>
        </w:trPr>
        <w:tc>
          <w:tcPr>
            <w:tcW w:w="9795" w:type="dxa"/>
            <w:gridSpan w:val="6"/>
            <w:tcBorders>
              <w:top w:val="nil"/>
              <w:left w:val="nil"/>
              <w:bottom w:val="nil"/>
              <w:right w:val="nil"/>
            </w:tcBorders>
            <w:shd w:val="clear" w:color="auto" w:fill="auto"/>
            <w:noWrap/>
            <w:vAlign w:val="bottom"/>
            <w:hideMark/>
          </w:tcPr>
          <w:p w:rsidR="00B3096A" w:rsidRPr="00B3096A" w:rsidRDefault="00B3096A" w:rsidP="00B3096A">
            <w:pPr>
              <w:jc w:val="center"/>
              <w:rPr>
                <w:rFonts w:ascii="Arial" w:eastAsia="Times New Roman" w:hAnsi="Arial" w:cs="Arial"/>
                <w:b/>
                <w:bCs/>
                <w:sz w:val="20"/>
                <w:szCs w:val="20"/>
                <w:lang w:eastAsia="ru-RU"/>
              </w:rPr>
            </w:pPr>
          </w:p>
        </w:tc>
        <w:tc>
          <w:tcPr>
            <w:tcW w:w="1135"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sz w:val="20"/>
                <w:szCs w:val="20"/>
                <w:lang w:eastAsia="ru-RU"/>
              </w:rPr>
            </w:pPr>
          </w:p>
        </w:tc>
      </w:tr>
      <w:tr w:rsidR="00B3096A" w:rsidRPr="00B3096A" w:rsidTr="00C12C3B">
        <w:trPr>
          <w:trHeight w:val="80"/>
        </w:trPr>
        <w:tc>
          <w:tcPr>
            <w:tcW w:w="9795" w:type="dxa"/>
            <w:gridSpan w:val="6"/>
            <w:tcBorders>
              <w:top w:val="nil"/>
              <w:left w:val="nil"/>
              <w:bottom w:val="nil"/>
              <w:right w:val="nil"/>
            </w:tcBorders>
            <w:shd w:val="clear" w:color="auto" w:fill="auto"/>
            <w:vAlign w:val="bottom"/>
            <w:hideMark/>
          </w:tcPr>
          <w:p w:rsidR="00B3096A" w:rsidRPr="00B3096A" w:rsidRDefault="00B3096A" w:rsidP="00B3096A">
            <w:pPr>
              <w:jc w:val="left"/>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sz w:val="20"/>
                <w:szCs w:val="20"/>
                <w:lang w:eastAsia="ru-RU"/>
              </w:rPr>
            </w:pPr>
          </w:p>
        </w:tc>
      </w:tr>
      <w:tr w:rsidR="00B3096A" w:rsidRPr="00B3096A" w:rsidTr="00C12C3B">
        <w:trPr>
          <w:trHeight w:val="360"/>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b/>
                <w:bCs/>
                <w:sz w:val="16"/>
                <w:szCs w:val="16"/>
                <w:lang w:eastAsia="ru-RU"/>
              </w:rPr>
            </w:pPr>
          </w:p>
        </w:tc>
        <w:tc>
          <w:tcPr>
            <w:tcW w:w="5440" w:type="dxa"/>
            <w:tcBorders>
              <w:top w:val="single" w:sz="8" w:space="0" w:color="000000"/>
              <w:left w:val="single" w:sz="8" w:space="0" w:color="000000"/>
              <w:bottom w:val="nil"/>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4094" w:type="dxa"/>
            <w:gridSpan w:val="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Коды</w:t>
            </w:r>
          </w:p>
        </w:tc>
        <w:tc>
          <w:tcPr>
            <w:tcW w:w="1135" w:type="dxa"/>
            <w:tcBorders>
              <w:top w:val="single" w:sz="8" w:space="0" w:color="000000"/>
              <w:left w:val="nil"/>
              <w:bottom w:val="nil"/>
              <w:right w:val="single" w:sz="8" w:space="0" w:color="000000"/>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r>
      <w:tr w:rsidR="00B3096A" w:rsidRPr="00B3096A" w:rsidTr="00C12C3B">
        <w:trPr>
          <w:trHeight w:val="255"/>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b/>
                <w:bCs/>
                <w:sz w:val="16"/>
                <w:szCs w:val="16"/>
                <w:lang w:eastAsia="ru-RU"/>
              </w:rPr>
            </w:pPr>
          </w:p>
        </w:tc>
        <w:tc>
          <w:tcPr>
            <w:tcW w:w="5440" w:type="dxa"/>
            <w:tcBorders>
              <w:top w:val="nil"/>
              <w:left w:val="single" w:sz="8" w:space="0" w:color="000000"/>
              <w:bottom w:val="nil"/>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3176" w:type="dxa"/>
            <w:gridSpan w:val="3"/>
            <w:tcBorders>
              <w:top w:val="nil"/>
              <w:left w:val="nil"/>
              <w:bottom w:val="nil"/>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Ведомственной классификации</w:t>
            </w:r>
          </w:p>
        </w:tc>
        <w:tc>
          <w:tcPr>
            <w:tcW w:w="918" w:type="dxa"/>
            <w:tcBorders>
              <w:top w:val="nil"/>
              <w:left w:val="nil"/>
              <w:bottom w:val="nil"/>
              <w:right w:val="single" w:sz="4" w:space="0" w:color="000000"/>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1135"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r>
      <w:tr w:rsidR="00B3096A" w:rsidRPr="00B3096A" w:rsidTr="00C12C3B">
        <w:trPr>
          <w:trHeight w:val="657"/>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b/>
                <w:bCs/>
                <w:sz w:val="16"/>
                <w:szCs w:val="16"/>
                <w:lang w:eastAsia="ru-RU"/>
              </w:rPr>
            </w:pPr>
          </w:p>
        </w:tc>
        <w:tc>
          <w:tcPr>
            <w:tcW w:w="5440" w:type="dxa"/>
            <w:tcBorders>
              <w:top w:val="nil"/>
              <w:left w:val="single" w:sz="8" w:space="0" w:color="000000"/>
              <w:bottom w:val="nil"/>
              <w:right w:val="nil"/>
            </w:tcBorders>
            <w:shd w:val="clear" w:color="auto" w:fill="auto"/>
            <w:noWrap/>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Наименование</w:t>
            </w:r>
          </w:p>
        </w:tc>
        <w:tc>
          <w:tcPr>
            <w:tcW w:w="810" w:type="dxa"/>
            <w:tcBorders>
              <w:top w:val="single" w:sz="4" w:space="0" w:color="000000"/>
              <w:left w:val="single" w:sz="4" w:space="0" w:color="000000"/>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раздел</w:t>
            </w:r>
          </w:p>
        </w:tc>
        <w:tc>
          <w:tcPr>
            <w:tcW w:w="1127" w:type="dxa"/>
            <w:tcBorders>
              <w:top w:val="single" w:sz="4" w:space="0" w:color="000000"/>
              <w:left w:val="single" w:sz="4" w:space="0" w:color="000000"/>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подраздел</w:t>
            </w:r>
          </w:p>
        </w:tc>
        <w:tc>
          <w:tcPr>
            <w:tcW w:w="1239" w:type="dxa"/>
            <w:tcBorders>
              <w:top w:val="single" w:sz="4" w:space="0" w:color="000000"/>
              <w:left w:val="single" w:sz="4" w:space="0" w:color="000000"/>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целевая статья</w:t>
            </w:r>
          </w:p>
        </w:tc>
        <w:tc>
          <w:tcPr>
            <w:tcW w:w="918" w:type="dxa"/>
            <w:tcBorders>
              <w:top w:val="single" w:sz="4" w:space="0" w:color="000000"/>
              <w:left w:val="single" w:sz="4" w:space="0" w:color="000000"/>
              <w:bottom w:val="nil"/>
              <w:right w:val="nil"/>
            </w:tcBorders>
            <w:shd w:val="clear" w:color="auto" w:fill="auto"/>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вид расхода</w:t>
            </w:r>
          </w:p>
        </w:tc>
        <w:tc>
          <w:tcPr>
            <w:tcW w:w="1135" w:type="dxa"/>
            <w:tcBorders>
              <w:top w:val="nil"/>
              <w:left w:val="single" w:sz="4" w:space="0" w:color="000000"/>
              <w:bottom w:val="nil"/>
              <w:right w:val="single" w:sz="8" w:space="0" w:color="000000"/>
            </w:tcBorders>
            <w:shd w:val="clear" w:color="auto" w:fill="auto"/>
            <w:noWrap/>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За год</w:t>
            </w:r>
          </w:p>
        </w:tc>
      </w:tr>
      <w:tr w:rsidR="00B3096A" w:rsidRPr="00B3096A" w:rsidTr="00C12C3B">
        <w:trPr>
          <w:trHeight w:val="255"/>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b/>
                <w:bCs/>
                <w:sz w:val="16"/>
                <w:szCs w:val="16"/>
                <w:lang w:eastAsia="ru-RU"/>
              </w:rPr>
            </w:pPr>
          </w:p>
        </w:tc>
        <w:tc>
          <w:tcPr>
            <w:tcW w:w="5440" w:type="dxa"/>
            <w:tcBorders>
              <w:top w:val="single" w:sz="8" w:space="0" w:color="000000"/>
              <w:left w:val="single" w:sz="8" w:space="0" w:color="000000"/>
              <w:bottom w:val="single" w:sz="8" w:space="0" w:color="000000"/>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1</w:t>
            </w:r>
          </w:p>
        </w:tc>
        <w:tc>
          <w:tcPr>
            <w:tcW w:w="810" w:type="dxa"/>
            <w:tcBorders>
              <w:top w:val="single" w:sz="8" w:space="0" w:color="000000"/>
              <w:left w:val="single" w:sz="4" w:space="0" w:color="000000"/>
              <w:bottom w:val="single" w:sz="8" w:space="0" w:color="000000"/>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2</w:t>
            </w:r>
          </w:p>
        </w:tc>
        <w:tc>
          <w:tcPr>
            <w:tcW w:w="1127" w:type="dxa"/>
            <w:tcBorders>
              <w:top w:val="single" w:sz="8" w:space="0" w:color="000000"/>
              <w:left w:val="single" w:sz="4" w:space="0" w:color="000000"/>
              <w:bottom w:val="single" w:sz="8" w:space="0" w:color="000000"/>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3</w:t>
            </w:r>
          </w:p>
        </w:tc>
        <w:tc>
          <w:tcPr>
            <w:tcW w:w="1239" w:type="dxa"/>
            <w:tcBorders>
              <w:top w:val="single" w:sz="8" w:space="0" w:color="000000"/>
              <w:left w:val="single" w:sz="4" w:space="0" w:color="000000"/>
              <w:bottom w:val="single" w:sz="8" w:space="0" w:color="000000"/>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4</w:t>
            </w:r>
          </w:p>
        </w:tc>
        <w:tc>
          <w:tcPr>
            <w:tcW w:w="918" w:type="dxa"/>
            <w:tcBorders>
              <w:top w:val="single" w:sz="8" w:space="0" w:color="000000"/>
              <w:left w:val="single" w:sz="4" w:space="0" w:color="000000"/>
              <w:bottom w:val="single" w:sz="8" w:space="0" w:color="000000"/>
              <w:right w:val="nil"/>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5</w:t>
            </w:r>
          </w:p>
        </w:tc>
        <w:tc>
          <w:tcPr>
            <w:tcW w:w="1135"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B3096A" w:rsidRPr="00B3096A" w:rsidRDefault="00B3096A" w:rsidP="00B3096A">
            <w:pPr>
              <w:jc w:val="center"/>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11</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25 504 678,00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Функционирование высшего должностного лица субъекта Российской Федерации и муниципального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810 078,00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главы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810 078,00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569 851,00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0010000110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240 227,00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196 740,00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работников законодательного органа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196 740,00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147 310,00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0020000110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49 430,00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7 920 022,00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5 284 622,00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3 787 757,00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1 496 865,00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367 100,00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283 807,00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83 293,00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в области архивного дела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744 200,00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562 992,00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167 608,00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13 600,00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332 200,00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256 074,00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76 126,00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342 200,00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263 754,00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77 446,00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19 600,00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19 600,00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по организации и осуществлению деятельности по опеке и попечительству.</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684 400,00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503 700,00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149 700,00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0050072220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Осуществление полномочий ао подготовке и проведению Всероссийской переписи населения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0090054690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112 700,00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0090054690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112 700,00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16 500,00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Субвенции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4010172090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530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16 500,00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Судебная система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2 791 964,00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303 968,00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223 444,00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0040000110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80 524,00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1 921 744,00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1 465 180,00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456 564,00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566 252,00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543 252,00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4010300190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23 000,00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Другие 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13 785 874,00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0900020150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0900020150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Реализация государственных функций,связанных с общегосударственным управлением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6 239 895,00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0920020170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6 239 895,00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Учреждения по обеспечению хозяйственного и транспортного обслуживания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6 505 837,00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1 972 707,00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804 293,00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2 946 293,63</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750 643,37</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6 600,00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15 300,00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471 705,00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200 000,00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vMerge w:val="restart"/>
            <w:tcBorders>
              <w:top w:val="nil"/>
              <w:left w:val="single" w:sz="8" w:space="0" w:color="000000"/>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 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30 700,00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vMerge/>
            <w:tcBorders>
              <w:top w:val="nil"/>
              <w:left w:val="single" w:sz="8" w:space="0" w:color="000000"/>
              <w:bottom w:val="single" w:sz="4" w:space="0" w:color="000000"/>
              <w:right w:val="single" w:sz="4" w:space="0" w:color="000000"/>
            </w:tcBorders>
            <w:vAlign w:val="center"/>
            <w:hideMark/>
          </w:tcPr>
          <w:p w:rsidR="00B3096A" w:rsidRPr="00B3096A" w:rsidRDefault="00B3096A" w:rsidP="00B3096A">
            <w:pPr>
              <w:jc w:val="left"/>
              <w:rPr>
                <w:rFonts w:ascii="PT Astra Serif" w:eastAsia="Times New Roman" w:hAnsi="PT Astra Serif" w:cs="Arial CYR"/>
                <w:sz w:val="20"/>
                <w:szCs w:val="20"/>
                <w:lang w:eastAsia="ru-RU"/>
              </w:rPr>
            </w:pP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0930000599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181 005,00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субъектов малого и среднего предпринимательства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муниципальной службы Кадыйского муниципального района Костромской области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Профилактика правонарушений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МП "Поддержка социально ориентированных некомерческих организаций в Кадыйском муниципальном районе на 2020 - 2022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45 000,00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633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Увековечение памяти погибших при защите Отечества на 2019 - 2024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4000022990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22 437,00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4000022990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22 437,00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МП "Основные направления кадровой политики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4020020290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227 000,00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4020020290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227 000,00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НАЦИОНАЛЬНАЯ БЕЗОПАСНОСТЬ И ПРАВООХРАНИТЕЛЬНАЯ ДЕЯТЕЛЬНОСТЬ</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Обеспечение пожарной безопасности</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Обеспечение мероприятий по гражданской обороне и чрезвычайным ситуациям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0950020340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0950020340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НАЦИОНАЛЬНАЯ ЭКОНОМИКА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19 641 100,00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Сельское хозяйство и рыболовство</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132 700,00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4360020230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4360020230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в области сельского хозяйства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4360020300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4360020300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Организация мероприятий при осуществлении деятельности по обращению с животными без владельцев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4360072340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100 700,00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4360072340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100 700,00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Транспорт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1 576 400,00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Отдельные мероприятия в области автомобильного транспорта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3030020090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1 576 400,00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3030020090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1 576 400,00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Дорожное хозяйство (дорожные фонды)</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17 604 000,00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Содержание и ремонт автомобильных дорог общего пользования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3150020020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1 604 000,00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3150020020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1 604 000,00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бюджетам поселений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4010131190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16 000 000,00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4010131190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16 000 000,00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Другие вопросы в области национальной экономики</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328 000,00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по землеустройству и землепользованию</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3400020030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3400020030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Другие мероприятия в области национальной экономики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3400020040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3400020040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50 000,00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34000S1070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34000S1070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100 000,00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Межбюджетные 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4010133020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28 000,00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4010133020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28 000,00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ЖИЛИЩНО-КОММУНАЛЬНОЕ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1 198 782,00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1 198 782,00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в области коммунального хозяйства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3610020060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698 000,00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3610020060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698 000,00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3610060030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138 195,00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3610060030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138 195,00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262 587,00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262 587,00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4000025010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05</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4000025010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ОХРАНА ОКРУЖАЮЩЕЙ СРЕДЫ</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Охрана объектов растительного и животного мира и среды их обитания</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 xml:space="preserve">Мероприятия в области охраны окружающей среды </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4100020100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06</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4100020100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110 600 978,50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Дошкольное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20 394 675,00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302 433,00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302 433,00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546 820,00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546 820,00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775 000,00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7 680,00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2 320,00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765 000,00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7 793 277,00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3 894 545,00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350,00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1 393 807,00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1 266 989,00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1 196 241,00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41 345,00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429 255,00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131 810,00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99 190,00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124 500,00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29 000,00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35 755,00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9 286 390,00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7 046 044,00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2 118 846,00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4200072100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121 500,00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Общее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80 359 851,50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154 432,00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104 368,00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50 064,00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2 280 675,50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583 570,50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1 697 105,00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физической культуры в Кадыйском муниципальном районе</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252 000,00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252 000,00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Повышение безопасности дорожного движения на территории Кадыйского муниципального района на 2021 - 2023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63 500,00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63 500,00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801 660,00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15 361,00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1 504,00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4 639,00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676 156,00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104 000,00</w:t>
            </w:r>
          </w:p>
        </w:tc>
      </w:tr>
      <w:tr w:rsidR="00B3096A" w:rsidRPr="00B3096A" w:rsidTr="00C12C3B">
        <w:trPr>
          <w:trHeight w:val="153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4000053030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4 712 900,00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4000053030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1 447 896,00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4000053030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437 264,00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4000053030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2 827 740,00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40000L3040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3 617 870,00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40000L3040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1 447 148,00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40000L3040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2 170 722,00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400E151690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400E151690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400E151690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400E250970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1 494 271,00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400E250970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1 494 271,00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Школы-детские сады,школы начальные,неполные средние и средние</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18 974 138,00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4 890 977,00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878 075,00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2 762 043,00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1 549 410,00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8 848 713,00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42 920,00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школ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753 000,00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753 000,00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819 090,00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245 548,00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132 996,00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144 026,00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101 000,00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123 392,00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59 128,00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2 768 610,00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2 768 610,00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по разработке и экспертизе проектно-сметной документации,капитальному ремонту имущества подведомственных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4210000892</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4210000892</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180 000,00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41 377 950,00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14 309 535,00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1 250,00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4 311 657,00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204 050,00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4210072030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22 551 458,00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Организация отдыха детей в каникулярное время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4320071020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341 687,00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4320071020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32 105,00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4320071020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309 582,00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Организация и обеспечение отдыха и оздоровления детей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43200S1020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230 268,00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43200S1020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6 401,00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43200S1020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223 867,00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43600S2420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834 800,00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43600S2420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333 920,00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02</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43600S2420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500 880,00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Дополнительное образование детей</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5 542 917,00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18 760,00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18 760,00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учреждений по внешкольной работе с детьми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1 278 277,00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1 278 277,00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471 000,00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471 000,00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в рамках персонифицированного финансирования дополнительного образования детей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3 724 880,00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3 682 880,00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Гранты в форме субсидии бюджетным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Гранты в форме субсидии автономным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623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7 000,00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633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7 000,00</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4230000790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813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Молодежная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209 686,00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ОРганизационно-воспитательная работа с молодежью</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209 686,00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161 745,00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47 941,00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Другие вопросы в области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4 093 849,00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775 450,00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596 744,00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178 706,00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Повышение безопасности дорожного движения на территории Кадыйского муниципального района на 2021 - 2023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57 000,00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4000020280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57 000,00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3 103 606,00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1 887 956,00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5 350,00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476 393,00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728 700,00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4 207,00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141 293,00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100 000,00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10 500,00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09</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20 793,00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КУЛЬТУРА, КИНЕМАТОГРАФИЯ</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17 885 288,50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16 255 354,50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53 310,00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53 310,00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1 153 268,50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36100S1300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1 153 268,50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24 500,00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4000020261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культуры и туризма в Кадыйском муниципальном районе</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2 002 300,00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263 350,00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1 738 950,00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Обеспечение развития и укрепления материально-технической базы домов культуры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40000L4670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1 520 500,00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40000L4670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1 520 500,00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по разработке и экспертизе проектной документации по строительству, реконструкции объектов социальной и инженерной инфраструктуры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40000S2320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145 600,00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40000S2320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145 600,00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Организация детей в каникулярное время в разновозрастных отрядах</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43200S2390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88 664,00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43200S2390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88 664,00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Учреждения культуры и мероприятия в сфере культуры и кинематографии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5 375 342,59</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605 834,74</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1 052 871,94</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2 156,99</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6 495,28</w:t>
            </w:r>
          </w:p>
        </w:tc>
      </w:tr>
      <w:tr w:rsidR="00B3096A" w:rsidRPr="00B3096A" w:rsidTr="00C12C3B">
        <w:trPr>
          <w:trHeight w:val="102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3 707 983,64</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1 820,00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1 820,00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95 136,41</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7 920,00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66 426,96</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2 729,20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17 060,25</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4400000690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Мероприятия по разработке и экспертизе проектно-сметной документации, капитальному ремонту подведомственных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4400000892</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4400000892</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Музеи и постоянные выставки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1 880 730,00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1 033 356,00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447 074,00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233 630,00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166 670,00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4410000591</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99 500,00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40 000,00</w:t>
            </w:r>
          </w:p>
        </w:tc>
      </w:tr>
      <w:tr w:rsidR="00B3096A" w:rsidRPr="00B3096A" w:rsidTr="00C12C3B">
        <w:trPr>
          <w:trHeight w:val="178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9 000,00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5 699,00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4410000599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18 801,00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Библиотеки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2 757 483,00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1 779 635,00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707 848,00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150 525,00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Закупка энергетических ресурсов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247</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119 475,00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16 200,00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4420000599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12 200,00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Другие вопросы в области культуры, кинематографии</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1 629 934,00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832 122,00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577 476,00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251 646,00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 xml:space="preserve"> 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4 400,00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0050000190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4 400,00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культуры и туризма в Кадыйском муниципальном районе</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132 900,00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4000020350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132 900,00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628 312,00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401 429,00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119</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117 032,00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109 851,00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32 200,00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08</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04</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4520000599</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853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2 200,00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СОЦИАЛЬНАЯ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1 547 165,00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Пенсионное обеспечение</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290 280,00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Муниципальные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5020082020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290 280,00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пенсии, социальные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5020082020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290 280,00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Социальное обеспечение населения</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1 256 885,00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5020072230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138 800,00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5020072230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138 800,00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Социальная поддержка населения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5020082030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116 000,00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lastRenderedPageBreak/>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5020082030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313</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населению</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5020082030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360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80 000,00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Реализация мероприятий по обеспечению жильем молодых семей</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62700L4970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1 002 085,00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Субсидии гражданам на приобретение жилья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10</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62700L4970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322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1 002 085,00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ФИЗИЧЕСКАЯ КУЛЬТУРА И 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Физическая 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Развитие физической культуры в Кадыйском муниципальном районе</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263 000,00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112</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11</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4000020140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244</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262 000,00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ОБСЛУЖИВАНИЕ ГОСУДАРСТВЕННОГО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Обслуживание государственного внутреннего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Процентные платежи по муниципальному долгу</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4010220120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Обслуживание муниципального долга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13</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4010220120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730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1 200 000,00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МЕЖБЮДЖЕТНЫЕ ТРАНСФЕРТЫ ОБЩЕГО ХАРАКТЕРА БЮДЖЕТАМ БЮДЖЕТНОЙ СИСТЕМЫ РОССИЙСКОЙ ФЕДЕРАЦИИ</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12 465 382,00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4 932 000,00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Дотация на выравнивание бюджетной обеспеченности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4010170010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4 932 000,00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Дотации на выравнивание бюджетной обеспеченности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01</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4010170010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511</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4 932 000,00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nil"/>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Прочие межбюджетные трансферты общего характера</w:t>
            </w:r>
          </w:p>
        </w:tc>
        <w:tc>
          <w:tcPr>
            <w:tcW w:w="810"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0000000000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7 533 382,00</w:t>
            </w:r>
          </w:p>
        </w:tc>
      </w:tr>
      <w:tr w:rsidR="00B3096A" w:rsidRPr="00B3096A" w:rsidTr="00C12C3B">
        <w:trPr>
          <w:trHeight w:val="510"/>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Резервный фонд администрации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0700020130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684 643,00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0700020130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684 643,00</w:t>
            </w:r>
          </w:p>
        </w:tc>
      </w:tr>
      <w:tr w:rsidR="00B3096A" w:rsidRPr="00B3096A" w:rsidTr="00C12C3B">
        <w:trPr>
          <w:trHeight w:val="127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Финансовое обеспечение мероприятий, 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1 436 859,00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07000S2450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1 436 859,00</w:t>
            </w:r>
          </w:p>
        </w:tc>
      </w:tr>
      <w:tr w:rsidR="00B3096A" w:rsidRPr="00B3096A" w:rsidTr="00C12C3B">
        <w:trPr>
          <w:trHeight w:val="76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межбюджетные трансферты, передаваемые бюджетам поселений из бюджета муниципального района по вопросам местного значения</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4010133010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000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5 411 880,00</w:t>
            </w:r>
          </w:p>
        </w:tc>
      </w:tr>
      <w:tr w:rsidR="00B3096A" w:rsidRPr="00B3096A" w:rsidTr="00C12C3B">
        <w:trPr>
          <w:trHeight w:val="255"/>
        </w:trPr>
        <w:tc>
          <w:tcPr>
            <w:tcW w:w="261" w:type="dxa"/>
            <w:tcBorders>
              <w:top w:val="nil"/>
              <w:left w:val="nil"/>
              <w:bottom w:val="nil"/>
              <w:right w:val="single" w:sz="8" w:space="0" w:color="000000"/>
            </w:tcBorders>
            <w:shd w:val="clear" w:color="auto" w:fill="auto"/>
            <w:noWrap/>
            <w:vAlign w:val="bottom"/>
            <w:hideMark/>
          </w:tcPr>
          <w:p w:rsidR="00B3096A" w:rsidRPr="00B3096A" w:rsidRDefault="00B3096A" w:rsidP="00B3096A">
            <w:pPr>
              <w:jc w:val="left"/>
              <w:rPr>
                <w:rFonts w:ascii="Arial" w:eastAsia="Times New Roman" w:hAnsi="Arial" w:cs="Arial"/>
                <w:sz w:val="16"/>
                <w:szCs w:val="16"/>
                <w:lang w:eastAsia="ru-RU"/>
              </w:rPr>
            </w:pPr>
            <w:r w:rsidRPr="00B3096A">
              <w:rPr>
                <w:rFonts w:ascii="Arial" w:eastAsia="Times New Roman" w:hAnsi="Arial" w:cs="Arial"/>
                <w:sz w:val="16"/>
                <w:szCs w:val="16"/>
                <w:lang w:eastAsia="ru-RU"/>
              </w:rPr>
              <w:t> </w:t>
            </w:r>
          </w:p>
        </w:tc>
        <w:tc>
          <w:tcPr>
            <w:tcW w:w="5440" w:type="dxa"/>
            <w:tcBorders>
              <w:top w:val="nil"/>
              <w:left w:val="nil"/>
              <w:bottom w:val="single" w:sz="4" w:space="0" w:color="000000"/>
              <w:right w:val="single" w:sz="4" w:space="0" w:color="000000"/>
            </w:tcBorders>
            <w:shd w:val="clear" w:color="auto" w:fill="auto"/>
            <w:vAlign w:val="bottom"/>
            <w:hideMark/>
          </w:tcPr>
          <w:p w:rsidR="00B3096A" w:rsidRPr="00B3096A" w:rsidRDefault="00B3096A" w:rsidP="00B3096A">
            <w:pPr>
              <w:jc w:val="lef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14</w:t>
            </w:r>
          </w:p>
        </w:tc>
        <w:tc>
          <w:tcPr>
            <w:tcW w:w="1127"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03</w:t>
            </w:r>
          </w:p>
        </w:tc>
        <w:tc>
          <w:tcPr>
            <w:tcW w:w="1239" w:type="dxa"/>
            <w:tcBorders>
              <w:top w:val="nil"/>
              <w:left w:val="single" w:sz="4" w:space="0" w:color="000000"/>
              <w:bottom w:val="single" w:sz="4" w:space="0" w:color="000000"/>
              <w:right w:val="nil"/>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4010133010</w:t>
            </w:r>
          </w:p>
        </w:tc>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540</w:t>
            </w:r>
          </w:p>
        </w:tc>
        <w:tc>
          <w:tcPr>
            <w:tcW w:w="1135" w:type="dxa"/>
            <w:tcBorders>
              <w:top w:val="nil"/>
              <w:left w:val="nil"/>
              <w:bottom w:val="single" w:sz="4"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sz w:val="20"/>
                <w:szCs w:val="20"/>
                <w:lang w:eastAsia="ru-RU"/>
              </w:rPr>
            </w:pPr>
            <w:r w:rsidRPr="00B3096A">
              <w:rPr>
                <w:rFonts w:ascii="PT Astra Serif" w:eastAsia="Times New Roman" w:hAnsi="PT Astra Serif" w:cs="Arial CYR"/>
                <w:sz w:val="20"/>
                <w:szCs w:val="20"/>
                <w:lang w:eastAsia="ru-RU"/>
              </w:rPr>
              <w:t>5 411 880,00</w:t>
            </w:r>
          </w:p>
        </w:tc>
      </w:tr>
      <w:tr w:rsidR="00B3096A" w:rsidRPr="00B3096A" w:rsidTr="00C12C3B">
        <w:trPr>
          <w:trHeight w:val="225"/>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b/>
                <w:bCs/>
                <w:sz w:val="16"/>
                <w:szCs w:val="16"/>
                <w:lang w:eastAsia="ru-RU"/>
              </w:rPr>
            </w:pPr>
          </w:p>
        </w:tc>
        <w:tc>
          <w:tcPr>
            <w:tcW w:w="5440" w:type="dxa"/>
            <w:tcBorders>
              <w:top w:val="single" w:sz="4" w:space="0" w:color="000000"/>
              <w:left w:val="single" w:sz="8" w:space="0" w:color="000000"/>
              <w:bottom w:val="single" w:sz="8" w:space="0" w:color="000000"/>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ИТОГО:</w:t>
            </w:r>
          </w:p>
        </w:tc>
        <w:tc>
          <w:tcPr>
            <w:tcW w:w="810" w:type="dxa"/>
            <w:tcBorders>
              <w:top w:val="single" w:sz="4" w:space="0" w:color="000000"/>
              <w:left w:val="nil"/>
              <w:bottom w:val="single" w:sz="8" w:space="0" w:color="000000"/>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1127" w:type="dxa"/>
            <w:tcBorders>
              <w:top w:val="single" w:sz="4" w:space="0" w:color="000000"/>
              <w:left w:val="nil"/>
              <w:bottom w:val="single" w:sz="8" w:space="0" w:color="000000"/>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1239" w:type="dxa"/>
            <w:tcBorders>
              <w:top w:val="single" w:sz="4" w:space="0" w:color="000000"/>
              <w:left w:val="nil"/>
              <w:bottom w:val="single" w:sz="8" w:space="0" w:color="000000"/>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918" w:type="dxa"/>
            <w:tcBorders>
              <w:top w:val="single" w:sz="4" w:space="0" w:color="000000"/>
              <w:left w:val="nil"/>
              <w:bottom w:val="single" w:sz="8" w:space="0" w:color="000000"/>
              <w:right w:val="nil"/>
            </w:tcBorders>
            <w:shd w:val="clear" w:color="auto" w:fill="auto"/>
            <w:noWrap/>
            <w:vAlign w:val="bottom"/>
            <w:hideMark/>
          </w:tcPr>
          <w:p w:rsidR="00B3096A" w:rsidRPr="00B3096A" w:rsidRDefault="00B3096A" w:rsidP="00B3096A">
            <w:pPr>
              <w:jc w:val="lef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 </w:t>
            </w:r>
          </w:p>
        </w:tc>
        <w:tc>
          <w:tcPr>
            <w:tcW w:w="1135"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B3096A" w:rsidRPr="00B3096A" w:rsidRDefault="00B3096A" w:rsidP="00B3096A">
            <w:pPr>
              <w:jc w:val="right"/>
              <w:rPr>
                <w:rFonts w:ascii="PT Astra Serif" w:eastAsia="Times New Roman" w:hAnsi="PT Astra Serif" w:cs="Arial CYR"/>
                <w:b/>
                <w:bCs/>
                <w:sz w:val="20"/>
                <w:szCs w:val="20"/>
                <w:lang w:eastAsia="ru-RU"/>
              </w:rPr>
            </w:pPr>
            <w:r w:rsidRPr="00B3096A">
              <w:rPr>
                <w:rFonts w:ascii="PT Astra Serif" w:eastAsia="Times New Roman" w:hAnsi="PT Astra Serif" w:cs="Arial CYR"/>
                <w:b/>
                <w:bCs/>
                <w:sz w:val="20"/>
                <w:szCs w:val="20"/>
                <w:lang w:eastAsia="ru-RU"/>
              </w:rPr>
              <w:t>190 464 374,00</w:t>
            </w:r>
          </w:p>
        </w:tc>
      </w:tr>
      <w:tr w:rsidR="00B3096A" w:rsidRPr="00B3096A" w:rsidTr="00C12C3B">
        <w:trPr>
          <w:trHeight w:val="240"/>
        </w:trPr>
        <w:tc>
          <w:tcPr>
            <w:tcW w:w="261"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5440"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810"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1127"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1239"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918"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CYR" w:eastAsia="Times New Roman" w:hAnsi="Arial CYR" w:cs="Arial CYR"/>
                <w:sz w:val="16"/>
                <w:szCs w:val="16"/>
                <w:lang w:eastAsia="ru-RU"/>
              </w:rPr>
            </w:pPr>
          </w:p>
        </w:tc>
        <w:tc>
          <w:tcPr>
            <w:tcW w:w="1135" w:type="dxa"/>
            <w:tcBorders>
              <w:top w:val="nil"/>
              <w:left w:val="nil"/>
              <w:bottom w:val="nil"/>
              <w:right w:val="nil"/>
            </w:tcBorders>
            <w:shd w:val="clear" w:color="auto" w:fill="auto"/>
            <w:noWrap/>
            <w:vAlign w:val="bottom"/>
            <w:hideMark/>
          </w:tcPr>
          <w:p w:rsidR="00B3096A" w:rsidRPr="00B3096A" w:rsidRDefault="00B3096A" w:rsidP="00B3096A">
            <w:pPr>
              <w:jc w:val="left"/>
              <w:rPr>
                <w:rFonts w:ascii="Arial" w:eastAsia="Times New Roman" w:hAnsi="Arial" w:cs="Arial"/>
                <w:sz w:val="20"/>
                <w:szCs w:val="20"/>
                <w:lang w:eastAsia="ru-RU"/>
              </w:rPr>
            </w:pPr>
          </w:p>
        </w:tc>
      </w:tr>
    </w:tbl>
    <w:p w:rsidR="00ED7F98" w:rsidRDefault="00ED7F98" w:rsidP="00B3096A">
      <w:pPr>
        <w:jc w:val="center"/>
        <w:rPr>
          <w:rFonts w:ascii="PT Astra Serif" w:hAnsi="PT Astra Serif"/>
          <w:sz w:val="20"/>
          <w:szCs w:val="20"/>
        </w:rPr>
      </w:pPr>
    </w:p>
    <w:p w:rsidR="00245051" w:rsidRPr="008E345A" w:rsidRDefault="00245051" w:rsidP="00FD6F0E">
      <w:pPr>
        <w:ind w:right="-285"/>
        <w:jc w:val="right"/>
        <w:rPr>
          <w:rFonts w:ascii="PT Astra Serif" w:hAnsi="PT Astra Serif" w:cs="PT Astra Serif"/>
          <w:sz w:val="20"/>
          <w:szCs w:val="20"/>
        </w:rPr>
      </w:pPr>
      <w:r w:rsidRPr="008E345A">
        <w:rPr>
          <w:rFonts w:ascii="PT Astra Serif" w:hAnsi="PT Astra Serif" w:cs="PT Astra Serif"/>
          <w:sz w:val="20"/>
          <w:szCs w:val="20"/>
        </w:rPr>
        <w:t>Приложение № 3</w:t>
      </w:r>
    </w:p>
    <w:p w:rsidR="00245051" w:rsidRPr="008E345A" w:rsidRDefault="00245051" w:rsidP="00FD6F0E">
      <w:pPr>
        <w:ind w:right="-285"/>
        <w:jc w:val="right"/>
        <w:rPr>
          <w:rFonts w:ascii="PT Astra Serif" w:hAnsi="PT Astra Serif" w:cs="PT Astra Serif"/>
          <w:sz w:val="20"/>
          <w:szCs w:val="20"/>
        </w:rPr>
      </w:pPr>
      <w:r w:rsidRPr="008E345A">
        <w:rPr>
          <w:rFonts w:ascii="PT Astra Serif" w:hAnsi="PT Astra Serif" w:cs="PT Astra Serif"/>
          <w:sz w:val="20"/>
          <w:szCs w:val="20"/>
        </w:rPr>
        <w:t xml:space="preserve">                                                                                                              к решению Собрания депутатов</w:t>
      </w:r>
    </w:p>
    <w:p w:rsidR="00245051" w:rsidRPr="008E345A" w:rsidRDefault="00245051" w:rsidP="00FD6F0E">
      <w:pPr>
        <w:ind w:right="-285"/>
        <w:jc w:val="right"/>
        <w:rPr>
          <w:rFonts w:ascii="PT Astra Serif" w:hAnsi="PT Astra Serif" w:cs="PT Astra Serif"/>
          <w:sz w:val="20"/>
          <w:szCs w:val="20"/>
        </w:rPr>
      </w:pPr>
      <w:r w:rsidRPr="008E345A">
        <w:rPr>
          <w:rFonts w:ascii="PT Astra Serif" w:hAnsi="PT Astra Serif" w:cs="PT Astra Serif"/>
          <w:sz w:val="20"/>
          <w:szCs w:val="20"/>
        </w:rPr>
        <w:t>Кадыйского муниципального района</w:t>
      </w:r>
    </w:p>
    <w:p w:rsidR="00245051" w:rsidRPr="008E345A" w:rsidRDefault="00245051" w:rsidP="00FD6F0E">
      <w:pPr>
        <w:ind w:right="-285"/>
        <w:jc w:val="right"/>
        <w:rPr>
          <w:rFonts w:ascii="PT Astra Serif" w:hAnsi="PT Astra Serif" w:cs="PT Astra Serif"/>
          <w:sz w:val="20"/>
          <w:szCs w:val="20"/>
        </w:rPr>
      </w:pPr>
      <w:r w:rsidRPr="008E345A">
        <w:rPr>
          <w:rFonts w:ascii="PT Astra Serif" w:hAnsi="PT Astra Serif" w:cs="PT Astra Serif"/>
          <w:sz w:val="20"/>
          <w:szCs w:val="20"/>
        </w:rPr>
        <w:t xml:space="preserve">                                                                                                              №  515   от 28  июня 20</w:t>
      </w:r>
      <w:r w:rsidRPr="008E345A">
        <w:rPr>
          <w:rFonts w:ascii="PT Astra Serif" w:hAnsi="PT Astra Serif" w:cs="PT Astra Serif"/>
          <w:sz w:val="20"/>
          <w:szCs w:val="20"/>
          <w:lang w:val="en-US"/>
        </w:rPr>
        <w:t>21</w:t>
      </w:r>
      <w:r w:rsidRPr="008E345A">
        <w:rPr>
          <w:rFonts w:ascii="PT Astra Serif" w:hAnsi="PT Astra Serif" w:cs="PT Astra Serif"/>
          <w:sz w:val="20"/>
          <w:szCs w:val="20"/>
        </w:rPr>
        <w:t xml:space="preserve"> года</w:t>
      </w:r>
    </w:p>
    <w:p w:rsidR="00245051" w:rsidRPr="008E345A" w:rsidRDefault="00245051" w:rsidP="00245051">
      <w:pPr>
        <w:rPr>
          <w:rFonts w:ascii="PT Astra Serif" w:hAnsi="PT Astra Serif" w:cs="PT Astra Serif"/>
          <w:sz w:val="20"/>
          <w:szCs w:val="20"/>
        </w:rPr>
      </w:pPr>
    </w:p>
    <w:p w:rsidR="00245051" w:rsidRDefault="00245051" w:rsidP="00245051">
      <w:pPr>
        <w:rPr>
          <w:rFonts w:ascii="PT Astra Serif" w:hAnsi="PT Astra Serif" w:cs="PT Astra Serif"/>
          <w:sz w:val="22"/>
          <w:szCs w:val="22"/>
        </w:rPr>
      </w:pPr>
    </w:p>
    <w:p w:rsidR="00245051" w:rsidRDefault="00245051" w:rsidP="00245051">
      <w:pPr>
        <w:tabs>
          <w:tab w:val="left" w:pos="4005"/>
        </w:tabs>
        <w:rPr>
          <w:rFonts w:ascii="PT Astra Serif" w:hAnsi="PT Astra Serif" w:cs="PT Astra Serif"/>
          <w:sz w:val="22"/>
          <w:szCs w:val="22"/>
        </w:rPr>
      </w:pPr>
      <w:r>
        <w:rPr>
          <w:rFonts w:ascii="PT Astra Serif" w:hAnsi="PT Astra Serif" w:cs="PT Astra Serif"/>
          <w:sz w:val="22"/>
          <w:szCs w:val="22"/>
        </w:rPr>
        <w:lastRenderedPageBreak/>
        <w:tab/>
        <w:t>РАСПРЕДЕЛЕНИЕ</w:t>
      </w:r>
      <w:r>
        <w:rPr>
          <w:rFonts w:ascii="PT Astra Serif" w:hAnsi="PT Astra Serif" w:cs="PT Astra Serif"/>
          <w:sz w:val="22"/>
          <w:szCs w:val="22"/>
        </w:rPr>
        <w:br/>
        <w:t>ИНЫХ МЕЖБЮДЖЕТНЫХ ТРАНСФЕРТОВ БЮДЖЕТАМ ПОСЕЛЕНИЙ ИЗ БЮДЖЕТА МУНИЦИПАЛЬНОГО РАЙОНА НА МЕРОПРИЯТИЯ, СВЯЗАННЫЕ С ЛИКВИДАЦИЕЙ ПОСЛЕДСТВИЙ ЧРЕЗВЫЧАЙНОЙ СИТУАЦИИ ПРИРОДНОГО ХАРАКТЕРА НА 2021ГОД (САНИТАРНАЯ ОЧИСТКА ТЕРРИТОРИИ НАСЕЛЕННЫХ ПУНКТОВ)</w:t>
      </w:r>
    </w:p>
    <w:p w:rsidR="00245051" w:rsidRDefault="00245051" w:rsidP="00245051">
      <w:pPr>
        <w:jc w:val="center"/>
        <w:rPr>
          <w:rFonts w:ascii="PT Astra Serif" w:hAnsi="PT Astra Serif" w:cs="PT Astra Serif"/>
        </w:rPr>
      </w:pPr>
    </w:p>
    <w:tbl>
      <w:tblPr>
        <w:tblW w:w="0" w:type="auto"/>
        <w:tblInd w:w="107" w:type="dxa"/>
        <w:tblLayout w:type="fixed"/>
        <w:tblLook w:val="0000"/>
      </w:tblPr>
      <w:tblGrid>
        <w:gridCol w:w="6633"/>
        <w:gridCol w:w="3577"/>
      </w:tblGrid>
      <w:tr w:rsidR="00245051" w:rsidTr="009F6A26">
        <w:tc>
          <w:tcPr>
            <w:tcW w:w="6633" w:type="dxa"/>
            <w:tcBorders>
              <w:top w:val="single" w:sz="4" w:space="0" w:color="000000"/>
              <w:left w:val="single" w:sz="4" w:space="0" w:color="000000"/>
              <w:bottom w:val="single" w:sz="4" w:space="0" w:color="000000"/>
            </w:tcBorders>
            <w:shd w:val="clear" w:color="auto" w:fill="auto"/>
          </w:tcPr>
          <w:p w:rsidR="00245051" w:rsidRPr="00C25DAE" w:rsidRDefault="00245051" w:rsidP="00245051">
            <w:pPr>
              <w:pStyle w:val="3"/>
              <w:keepLines w:val="0"/>
              <w:numPr>
                <w:ilvl w:val="2"/>
                <w:numId w:val="12"/>
              </w:numPr>
              <w:suppressAutoHyphens/>
              <w:snapToGrid w:val="0"/>
              <w:spacing w:before="0"/>
              <w:jc w:val="left"/>
              <w:rPr>
                <w:rFonts w:ascii="PT Astra Serif" w:hAnsi="PT Astra Serif" w:cs="PT Astra Serif"/>
                <w:b w:val="0"/>
                <w:bCs w:val="0"/>
                <w:color w:val="auto"/>
                <w:sz w:val="22"/>
                <w:szCs w:val="22"/>
              </w:rPr>
            </w:pPr>
            <w:r w:rsidRPr="00C25DAE">
              <w:rPr>
                <w:rFonts w:ascii="PT Astra Serif" w:hAnsi="PT Astra Serif" w:cs="PT Astra Serif"/>
                <w:b w:val="0"/>
                <w:bCs w:val="0"/>
                <w:color w:val="auto"/>
                <w:sz w:val="22"/>
                <w:szCs w:val="22"/>
              </w:rPr>
              <w:t>Наименование поселений Кадыйского района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rPr>
              <w:t>Сумма  руб.</w:t>
            </w:r>
          </w:p>
        </w:tc>
      </w:tr>
      <w:tr w:rsidR="00245051" w:rsidTr="009F6A26">
        <w:tc>
          <w:tcPr>
            <w:tcW w:w="6633" w:type="dxa"/>
            <w:tcBorders>
              <w:top w:val="single" w:sz="4" w:space="0" w:color="000000"/>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Кадыйский район:</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684 643</w:t>
            </w:r>
          </w:p>
        </w:tc>
      </w:tr>
      <w:tr w:rsidR="00245051" w:rsidTr="009F6A26">
        <w:tc>
          <w:tcPr>
            <w:tcW w:w="6633" w:type="dxa"/>
            <w:tcBorders>
              <w:top w:val="single" w:sz="4" w:space="0" w:color="000000"/>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Городское поселение п.Кадый</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104 295</w:t>
            </w:r>
          </w:p>
        </w:tc>
      </w:tr>
      <w:tr w:rsidR="00245051" w:rsidTr="009F6A26">
        <w:trPr>
          <w:trHeight w:val="281"/>
        </w:trPr>
        <w:tc>
          <w:tcPr>
            <w:tcW w:w="6633" w:type="dxa"/>
            <w:tcBorders>
              <w:top w:val="single" w:sz="4" w:space="0" w:color="000000"/>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Екатеринкинское сельское поселение</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161 662</w:t>
            </w:r>
          </w:p>
        </w:tc>
      </w:tr>
      <w:tr w:rsidR="00245051" w:rsidTr="009F6A26">
        <w:tc>
          <w:tcPr>
            <w:tcW w:w="6633" w:type="dxa"/>
            <w:tcBorders>
              <w:top w:val="single" w:sz="4" w:space="0" w:color="000000"/>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Завражное сельское поселение</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159 790</w:t>
            </w:r>
          </w:p>
        </w:tc>
      </w:tr>
      <w:tr w:rsidR="00245051" w:rsidTr="009F6A26">
        <w:tc>
          <w:tcPr>
            <w:tcW w:w="6633" w:type="dxa"/>
            <w:tcBorders>
              <w:top w:val="single" w:sz="4" w:space="0" w:color="000000"/>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Паньковское сельское поселение</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25 000</w:t>
            </w:r>
          </w:p>
        </w:tc>
      </w:tr>
      <w:tr w:rsidR="00245051" w:rsidTr="009F6A26">
        <w:tc>
          <w:tcPr>
            <w:tcW w:w="6633" w:type="dxa"/>
            <w:tcBorders>
              <w:left w:val="single" w:sz="4" w:space="0" w:color="000000"/>
              <w:bottom w:val="single" w:sz="4" w:space="0" w:color="000000"/>
            </w:tcBorders>
            <w:shd w:val="clear" w:color="auto" w:fill="auto"/>
          </w:tcPr>
          <w:p w:rsidR="00245051" w:rsidRDefault="00245051" w:rsidP="009F6A26">
            <w:pPr>
              <w:snapToGrid w:val="0"/>
              <w:rPr>
                <w:rFonts w:ascii="PT Astra Serif" w:hAnsi="PT Astra Serif" w:cs="PT Astra Serif"/>
                <w:sz w:val="22"/>
                <w:szCs w:val="22"/>
                <w:lang w:val="en-US"/>
              </w:rPr>
            </w:pPr>
            <w:r>
              <w:rPr>
                <w:rFonts w:ascii="PT Astra Serif" w:hAnsi="PT Astra Serif" w:cs="PT Astra Serif"/>
                <w:sz w:val="22"/>
                <w:szCs w:val="22"/>
              </w:rPr>
              <w:t>Чернышевское сельское поселение</w:t>
            </w:r>
          </w:p>
        </w:tc>
        <w:tc>
          <w:tcPr>
            <w:tcW w:w="3577" w:type="dxa"/>
            <w:tcBorders>
              <w:left w:val="single" w:sz="4" w:space="0" w:color="000000"/>
              <w:bottom w:val="single" w:sz="4" w:space="0" w:color="000000"/>
              <w:right w:val="single" w:sz="4" w:space="0" w:color="000000"/>
            </w:tcBorders>
            <w:shd w:val="clear" w:color="auto" w:fill="auto"/>
          </w:tcPr>
          <w:p w:rsidR="00245051" w:rsidRDefault="00245051" w:rsidP="009F6A26">
            <w:pPr>
              <w:snapToGrid w:val="0"/>
              <w:jc w:val="center"/>
            </w:pPr>
            <w:r>
              <w:rPr>
                <w:rFonts w:ascii="PT Astra Serif" w:hAnsi="PT Astra Serif" w:cs="PT Astra Serif"/>
                <w:sz w:val="22"/>
                <w:szCs w:val="22"/>
                <w:lang w:val="en-US"/>
              </w:rPr>
              <w:t>233 896</w:t>
            </w:r>
          </w:p>
        </w:tc>
      </w:tr>
    </w:tbl>
    <w:p w:rsidR="00245051" w:rsidRDefault="00245051" w:rsidP="00245051"/>
    <w:p w:rsidR="00C25DAE" w:rsidRPr="003D044F" w:rsidRDefault="00C25DAE" w:rsidP="0033216D">
      <w:pPr>
        <w:ind w:right="-285"/>
        <w:jc w:val="right"/>
        <w:rPr>
          <w:rFonts w:ascii="PT Astra Serif" w:hAnsi="PT Astra Serif" w:cs="PT Astra Serif"/>
          <w:sz w:val="20"/>
          <w:szCs w:val="20"/>
        </w:rPr>
      </w:pPr>
      <w:r w:rsidRPr="003D044F">
        <w:rPr>
          <w:rFonts w:ascii="PT Astra Serif" w:hAnsi="PT Astra Serif" w:cs="PT Astra Serif"/>
          <w:sz w:val="20"/>
          <w:szCs w:val="20"/>
        </w:rPr>
        <w:t>Приложение № 4</w:t>
      </w:r>
    </w:p>
    <w:p w:rsidR="00C25DAE" w:rsidRPr="003D044F" w:rsidRDefault="00C25DAE" w:rsidP="0033216D">
      <w:pPr>
        <w:ind w:right="-285"/>
        <w:jc w:val="right"/>
        <w:rPr>
          <w:rFonts w:ascii="PT Astra Serif" w:hAnsi="PT Astra Serif" w:cs="PT Astra Serif"/>
          <w:sz w:val="20"/>
          <w:szCs w:val="20"/>
        </w:rPr>
      </w:pPr>
      <w:r w:rsidRPr="003D044F">
        <w:rPr>
          <w:rFonts w:ascii="PT Astra Serif" w:hAnsi="PT Astra Serif" w:cs="PT Astra Serif"/>
          <w:sz w:val="20"/>
          <w:szCs w:val="20"/>
        </w:rPr>
        <w:t xml:space="preserve">                                                                                                              к решению Собрания депутатов</w:t>
      </w:r>
    </w:p>
    <w:p w:rsidR="00C25DAE" w:rsidRPr="003D044F" w:rsidRDefault="00C25DAE" w:rsidP="0033216D">
      <w:pPr>
        <w:ind w:right="-285"/>
        <w:jc w:val="right"/>
        <w:rPr>
          <w:rFonts w:ascii="PT Astra Serif" w:hAnsi="PT Astra Serif" w:cs="PT Astra Serif"/>
          <w:sz w:val="20"/>
          <w:szCs w:val="20"/>
        </w:rPr>
      </w:pPr>
      <w:r w:rsidRPr="003D044F">
        <w:rPr>
          <w:rFonts w:ascii="PT Astra Serif" w:hAnsi="PT Astra Serif" w:cs="PT Astra Serif"/>
          <w:sz w:val="20"/>
          <w:szCs w:val="20"/>
        </w:rPr>
        <w:t>Кадыйского муниципального района</w:t>
      </w:r>
    </w:p>
    <w:p w:rsidR="00C25DAE" w:rsidRPr="003D044F" w:rsidRDefault="00C25DAE" w:rsidP="0033216D">
      <w:pPr>
        <w:ind w:right="-285"/>
        <w:jc w:val="right"/>
        <w:rPr>
          <w:rFonts w:ascii="PT Astra Serif" w:hAnsi="PT Astra Serif" w:cs="PT Astra Serif"/>
          <w:sz w:val="20"/>
          <w:szCs w:val="20"/>
        </w:rPr>
      </w:pPr>
      <w:r w:rsidRPr="003D044F">
        <w:rPr>
          <w:rFonts w:ascii="PT Astra Serif" w:hAnsi="PT Astra Serif" w:cs="PT Astra Serif"/>
          <w:sz w:val="20"/>
          <w:szCs w:val="20"/>
        </w:rPr>
        <w:t xml:space="preserve">                                                                                                              № 515   от 28 июня 20</w:t>
      </w:r>
      <w:r w:rsidRPr="003D044F">
        <w:rPr>
          <w:rFonts w:ascii="PT Astra Serif" w:hAnsi="PT Astra Serif" w:cs="PT Astra Serif"/>
          <w:sz w:val="20"/>
          <w:szCs w:val="20"/>
          <w:lang w:val="en-US"/>
        </w:rPr>
        <w:t>21</w:t>
      </w:r>
      <w:r w:rsidRPr="003D044F">
        <w:rPr>
          <w:rFonts w:ascii="PT Astra Serif" w:hAnsi="PT Astra Serif" w:cs="PT Astra Serif"/>
          <w:sz w:val="20"/>
          <w:szCs w:val="20"/>
        </w:rPr>
        <w:t xml:space="preserve"> года</w:t>
      </w:r>
    </w:p>
    <w:p w:rsidR="00F95E90" w:rsidRDefault="00F95E90" w:rsidP="00C25DAE">
      <w:pPr>
        <w:pStyle w:val="2"/>
        <w:keepLines w:val="0"/>
        <w:numPr>
          <w:ilvl w:val="1"/>
          <w:numId w:val="12"/>
        </w:numPr>
        <w:suppressAutoHyphens/>
        <w:spacing w:before="0"/>
        <w:jc w:val="center"/>
        <w:rPr>
          <w:rFonts w:ascii="PT Astra Serif" w:hAnsi="PT Astra Serif" w:cs="PT Astra Serif"/>
          <w:color w:val="auto"/>
          <w:sz w:val="22"/>
          <w:szCs w:val="22"/>
        </w:rPr>
      </w:pPr>
    </w:p>
    <w:p w:rsidR="00F95E90" w:rsidRPr="00F95E90" w:rsidRDefault="00F95E90" w:rsidP="00C25DAE">
      <w:pPr>
        <w:pStyle w:val="2"/>
        <w:keepLines w:val="0"/>
        <w:numPr>
          <w:ilvl w:val="1"/>
          <w:numId w:val="12"/>
        </w:numPr>
        <w:suppressAutoHyphens/>
        <w:spacing w:before="0"/>
        <w:jc w:val="center"/>
        <w:rPr>
          <w:rFonts w:ascii="PT Astra Serif" w:hAnsi="PT Astra Serif" w:cs="PT Astra Serif"/>
          <w:b w:val="0"/>
          <w:color w:val="auto"/>
          <w:sz w:val="22"/>
          <w:szCs w:val="22"/>
        </w:rPr>
      </w:pPr>
      <w:r w:rsidRPr="00F95E90">
        <w:rPr>
          <w:rFonts w:ascii="PT Astra Serif" w:hAnsi="PT Astra Serif" w:cs="PT Astra Serif"/>
          <w:b w:val="0"/>
          <w:color w:val="auto"/>
          <w:sz w:val="22"/>
          <w:szCs w:val="22"/>
        </w:rPr>
        <w:t>РАСПРЕДЕЛЕНИЕ</w:t>
      </w:r>
      <w:r w:rsidRPr="00F95E90">
        <w:rPr>
          <w:rFonts w:ascii="PT Astra Serif" w:hAnsi="PT Astra Serif" w:cs="PT Astra Serif"/>
          <w:b w:val="0"/>
          <w:color w:val="auto"/>
          <w:sz w:val="22"/>
          <w:szCs w:val="22"/>
        </w:rPr>
        <w:br/>
        <w:t>ИНЫХ МЕЖБЮДЖЕТНЫХ ТРАНСФЕРТОВ БЮДЖЕТАМ ПОСЕЛЕНИЙ</w:t>
      </w:r>
      <w:r>
        <w:rPr>
          <w:rFonts w:ascii="PT Astra Serif" w:hAnsi="PT Astra Serif" w:cs="PT Astra Serif"/>
          <w:b w:val="0"/>
          <w:color w:val="auto"/>
          <w:sz w:val="22"/>
          <w:szCs w:val="22"/>
        </w:rPr>
        <w:t xml:space="preserve"> НА ФИНАНСОВОЕ ОБЕСПЕЧЕНИЕ МЕРОПРИЯТИЙ,СВЯЗАННЫХ С ЛИКВИДАЦИЕЙ ЧРЕЗВЫЧАЙНЫХ СИТУАЦИЙ ПРИРОДНОГО И ТЕХНОГЕННОГО ХАРАКТЕРА, ИСТОЧНИКОМ ФИНАНСОВОГО ОБЕСПЕЧЕНИЯ КОТОРЫХ ЯВЛЯЮТСЯ БЮДЖЕТНЫЕ АССИГНОВАНИЯ РЕЗЕРВНОГО ФОНДА АДМИНИСТРАЦИИ КОСТРОМСКОЙ ОБЛАСТИ</w:t>
      </w:r>
    </w:p>
    <w:p w:rsidR="00C25DAE" w:rsidRDefault="00C25DAE" w:rsidP="00C25DAE">
      <w:pPr>
        <w:jc w:val="center"/>
        <w:rPr>
          <w:rFonts w:ascii="PT Astra Serif" w:hAnsi="PT Astra Serif" w:cs="PT Astra Serif"/>
        </w:rPr>
      </w:pPr>
    </w:p>
    <w:tbl>
      <w:tblPr>
        <w:tblW w:w="0" w:type="auto"/>
        <w:tblInd w:w="97" w:type="dxa"/>
        <w:tblLayout w:type="fixed"/>
        <w:tblLook w:val="0000"/>
      </w:tblPr>
      <w:tblGrid>
        <w:gridCol w:w="6633"/>
        <w:gridCol w:w="3597"/>
      </w:tblGrid>
      <w:tr w:rsidR="00C25DAE" w:rsidTr="009F6A26">
        <w:tc>
          <w:tcPr>
            <w:tcW w:w="6633" w:type="dxa"/>
            <w:tcBorders>
              <w:top w:val="single" w:sz="4" w:space="0" w:color="000000"/>
              <w:left w:val="single" w:sz="4" w:space="0" w:color="000000"/>
              <w:bottom w:val="single" w:sz="4" w:space="0" w:color="000000"/>
            </w:tcBorders>
            <w:shd w:val="clear" w:color="auto" w:fill="auto"/>
          </w:tcPr>
          <w:p w:rsidR="00C25DAE" w:rsidRPr="00C25DAE" w:rsidRDefault="00C25DAE" w:rsidP="00C25DAE">
            <w:pPr>
              <w:pStyle w:val="3"/>
              <w:keepLines w:val="0"/>
              <w:numPr>
                <w:ilvl w:val="2"/>
                <w:numId w:val="12"/>
              </w:numPr>
              <w:suppressAutoHyphens/>
              <w:snapToGrid w:val="0"/>
              <w:spacing w:before="0"/>
              <w:jc w:val="left"/>
              <w:rPr>
                <w:rFonts w:ascii="PT Astra Serif" w:eastAsia="Times New Roman" w:hAnsi="PT Astra Serif" w:cs="PT Astra Serif"/>
                <w:b w:val="0"/>
                <w:bCs w:val="0"/>
                <w:color w:val="auto"/>
                <w:sz w:val="22"/>
                <w:szCs w:val="22"/>
              </w:rPr>
            </w:pPr>
            <w:r w:rsidRPr="00C25DAE">
              <w:rPr>
                <w:rFonts w:ascii="PT Astra Serif" w:eastAsia="Times New Roman" w:hAnsi="PT Astra Serif" w:cs="PT Astra Serif"/>
                <w:b w:val="0"/>
                <w:bCs w:val="0"/>
                <w:color w:val="auto"/>
                <w:sz w:val="22"/>
                <w:szCs w:val="22"/>
              </w:rPr>
              <w:t>Наименование поселений Кадыйского района</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rPr>
              <w:t>Сумма  руб.</w:t>
            </w:r>
          </w:p>
        </w:tc>
      </w:tr>
      <w:tr w:rsidR="00C25DAE" w:rsidTr="009F6A26">
        <w:tc>
          <w:tcPr>
            <w:tcW w:w="6633" w:type="dxa"/>
            <w:tcBorders>
              <w:top w:val="single" w:sz="4" w:space="0" w:color="000000"/>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Кадыйский район:</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1 436 859</w:t>
            </w:r>
          </w:p>
        </w:tc>
      </w:tr>
      <w:tr w:rsidR="00C25DAE" w:rsidTr="009F6A26">
        <w:tc>
          <w:tcPr>
            <w:tcW w:w="6633" w:type="dxa"/>
            <w:tcBorders>
              <w:top w:val="single" w:sz="4" w:space="0" w:color="000000"/>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Городское поселение п.Кадый</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495 790</w:t>
            </w:r>
          </w:p>
        </w:tc>
      </w:tr>
      <w:tr w:rsidR="00C25DAE" w:rsidTr="009F6A26">
        <w:trPr>
          <w:trHeight w:val="281"/>
        </w:trPr>
        <w:tc>
          <w:tcPr>
            <w:tcW w:w="6633" w:type="dxa"/>
            <w:tcBorders>
              <w:top w:val="single" w:sz="4" w:space="0" w:color="000000"/>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Екатеринкинское сельское поселение</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685 969</w:t>
            </w:r>
          </w:p>
        </w:tc>
      </w:tr>
      <w:tr w:rsidR="00C25DAE" w:rsidTr="009F6A26">
        <w:tc>
          <w:tcPr>
            <w:tcW w:w="6633" w:type="dxa"/>
            <w:tcBorders>
              <w:top w:val="single" w:sz="4" w:space="0" w:color="000000"/>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Завражное сельское поселение</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133 000</w:t>
            </w:r>
          </w:p>
        </w:tc>
      </w:tr>
      <w:tr w:rsidR="00C25DAE" w:rsidTr="009F6A26">
        <w:tc>
          <w:tcPr>
            <w:tcW w:w="6633" w:type="dxa"/>
            <w:tcBorders>
              <w:top w:val="single" w:sz="4" w:space="0" w:color="000000"/>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Паньковское сельское поселение</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46 100</w:t>
            </w:r>
          </w:p>
        </w:tc>
      </w:tr>
      <w:tr w:rsidR="00C25DAE" w:rsidTr="009F6A26">
        <w:tc>
          <w:tcPr>
            <w:tcW w:w="6633" w:type="dxa"/>
            <w:tcBorders>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Чернышевское сельское поселение</w:t>
            </w:r>
          </w:p>
        </w:tc>
        <w:tc>
          <w:tcPr>
            <w:tcW w:w="3597" w:type="dxa"/>
            <w:tcBorders>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rPr>
                <w:rFonts w:ascii="PT Astra Serif" w:hAnsi="PT Astra Serif" w:cs="PT Astra Serif"/>
                <w:sz w:val="22"/>
                <w:szCs w:val="22"/>
              </w:rPr>
            </w:pPr>
            <w:r>
              <w:rPr>
                <w:rFonts w:ascii="PT Astra Serif" w:hAnsi="PT Astra Serif" w:cs="PT Astra Serif"/>
                <w:sz w:val="22"/>
                <w:szCs w:val="22"/>
                <w:lang w:val="en-US"/>
              </w:rPr>
              <w:t>40 000</w:t>
            </w:r>
          </w:p>
        </w:tc>
      </w:tr>
      <w:tr w:rsidR="00C25DAE" w:rsidTr="009F6A26">
        <w:tc>
          <w:tcPr>
            <w:tcW w:w="6633" w:type="dxa"/>
            <w:tcBorders>
              <w:left w:val="single" w:sz="4" w:space="0" w:color="000000"/>
              <w:bottom w:val="single" w:sz="4" w:space="0" w:color="000000"/>
            </w:tcBorders>
            <w:shd w:val="clear" w:color="auto" w:fill="auto"/>
          </w:tcPr>
          <w:p w:rsidR="00C25DAE" w:rsidRDefault="00C25DAE" w:rsidP="009F6A26">
            <w:pPr>
              <w:snapToGrid w:val="0"/>
              <w:rPr>
                <w:rFonts w:ascii="PT Astra Serif" w:hAnsi="PT Astra Serif" w:cs="PT Astra Serif"/>
                <w:sz w:val="22"/>
                <w:szCs w:val="22"/>
                <w:lang w:val="en-US"/>
              </w:rPr>
            </w:pPr>
            <w:r>
              <w:rPr>
                <w:rFonts w:ascii="PT Astra Serif" w:hAnsi="PT Astra Serif" w:cs="PT Astra Serif"/>
                <w:sz w:val="22"/>
                <w:szCs w:val="22"/>
              </w:rPr>
              <w:t>Столпинское сельское поселение</w:t>
            </w:r>
          </w:p>
        </w:tc>
        <w:tc>
          <w:tcPr>
            <w:tcW w:w="3597" w:type="dxa"/>
            <w:tcBorders>
              <w:left w:val="single" w:sz="4" w:space="0" w:color="000000"/>
              <w:bottom w:val="single" w:sz="4" w:space="0" w:color="000000"/>
              <w:right w:val="single" w:sz="4" w:space="0" w:color="000000"/>
            </w:tcBorders>
            <w:shd w:val="clear" w:color="auto" w:fill="auto"/>
          </w:tcPr>
          <w:p w:rsidR="00C25DAE" w:rsidRDefault="00C25DAE" w:rsidP="009F6A26">
            <w:pPr>
              <w:snapToGrid w:val="0"/>
              <w:jc w:val="center"/>
            </w:pPr>
            <w:r>
              <w:rPr>
                <w:rFonts w:ascii="PT Astra Serif" w:hAnsi="PT Astra Serif" w:cs="PT Astra Serif"/>
                <w:sz w:val="22"/>
                <w:szCs w:val="22"/>
                <w:lang w:val="en-US"/>
              </w:rPr>
              <w:t>36 000</w:t>
            </w:r>
          </w:p>
        </w:tc>
      </w:tr>
    </w:tbl>
    <w:p w:rsidR="00C25DAE" w:rsidRDefault="00C25DAE" w:rsidP="00C25DAE"/>
    <w:p w:rsidR="005A43EA" w:rsidRPr="004E7D02" w:rsidRDefault="005A43EA" w:rsidP="005A43EA">
      <w:pPr>
        <w:ind w:right="-285"/>
        <w:jc w:val="right"/>
        <w:rPr>
          <w:rFonts w:ascii="PT Astra Serif" w:hAnsi="PT Astra Serif" w:cs="PT Astra Serif"/>
          <w:iCs/>
          <w:sz w:val="20"/>
          <w:szCs w:val="20"/>
        </w:rPr>
      </w:pPr>
      <w:r>
        <w:rPr>
          <w:rFonts w:ascii="PT Astra Serif" w:hAnsi="PT Astra Serif" w:cs="PT Astra Serif"/>
        </w:rPr>
        <w:tab/>
      </w:r>
      <w:r>
        <w:rPr>
          <w:rFonts w:ascii="PT Astra Serif" w:hAnsi="PT Astra Serif" w:cs="PT Astra Serif"/>
        </w:rPr>
        <w:tab/>
      </w:r>
      <w:r>
        <w:rPr>
          <w:rFonts w:ascii="PT Astra Serif" w:hAnsi="PT Astra Serif" w:cs="PT Astra Serif"/>
        </w:rPr>
        <w:tab/>
      </w:r>
      <w:r>
        <w:rPr>
          <w:rFonts w:ascii="PT Astra Serif" w:hAnsi="PT Astra Serif" w:cs="PT Astra Serif"/>
        </w:rPr>
        <w:tab/>
      </w:r>
      <w:r w:rsidR="004E7D02">
        <w:rPr>
          <w:rFonts w:ascii="PT Astra Serif" w:hAnsi="PT Astra Serif" w:cs="PT Astra Serif"/>
        </w:rPr>
        <w:t xml:space="preserve">               </w:t>
      </w:r>
      <w:r w:rsidRPr="004E7D02">
        <w:rPr>
          <w:rFonts w:ascii="PT Astra Serif" w:hAnsi="PT Astra Serif" w:cs="PT Astra Serif"/>
          <w:iCs/>
          <w:sz w:val="20"/>
          <w:szCs w:val="20"/>
        </w:rPr>
        <w:t>Приложение   №</w:t>
      </w:r>
      <w:r w:rsidR="004E7D02">
        <w:rPr>
          <w:rFonts w:ascii="PT Astra Serif" w:hAnsi="PT Astra Serif" w:cs="PT Astra Serif"/>
          <w:iCs/>
          <w:sz w:val="20"/>
          <w:szCs w:val="20"/>
        </w:rPr>
        <w:t xml:space="preserve"> </w:t>
      </w:r>
      <w:r w:rsidRPr="004E7D02">
        <w:rPr>
          <w:rFonts w:ascii="PT Astra Serif" w:hAnsi="PT Astra Serif" w:cs="PT Astra Serif"/>
          <w:iCs/>
          <w:sz w:val="20"/>
          <w:szCs w:val="20"/>
        </w:rPr>
        <w:t xml:space="preserve">5                                                                                                                 к решению </w:t>
      </w:r>
      <w:r w:rsidRPr="004E7D02">
        <w:rPr>
          <w:rFonts w:ascii="PT Astra Serif" w:hAnsi="PT Astra Serif" w:cs="PT Astra Serif"/>
          <w:iCs/>
          <w:sz w:val="20"/>
          <w:szCs w:val="20"/>
          <w:lang w:val="en-US"/>
        </w:rPr>
        <w:t>C</w:t>
      </w:r>
      <w:r w:rsidRPr="004E7D02">
        <w:rPr>
          <w:rFonts w:ascii="PT Astra Serif" w:hAnsi="PT Astra Serif" w:cs="PT Astra Serif"/>
          <w:iCs/>
          <w:sz w:val="20"/>
          <w:szCs w:val="20"/>
        </w:rPr>
        <w:t xml:space="preserve">обрания депутатов </w:t>
      </w:r>
    </w:p>
    <w:p w:rsidR="005A43EA" w:rsidRPr="004E7D02" w:rsidRDefault="005A43EA" w:rsidP="005A43EA">
      <w:pPr>
        <w:ind w:right="-285"/>
        <w:jc w:val="right"/>
        <w:rPr>
          <w:rFonts w:ascii="PT Astra Serif" w:hAnsi="PT Astra Serif" w:cs="PT Astra Serif"/>
          <w:i/>
          <w:iCs/>
          <w:sz w:val="20"/>
          <w:szCs w:val="20"/>
        </w:rPr>
      </w:pPr>
      <w:r w:rsidRPr="004E7D02">
        <w:rPr>
          <w:rFonts w:ascii="PT Astra Serif" w:hAnsi="PT Astra Serif" w:cs="PT Astra Serif"/>
          <w:iCs/>
          <w:sz w:val="20"/>
          <w:szCs w:val="20"/>
        </w:rPr>
        <w:t xml:space="preserve">Кадыйского муниципального района                                                                                                                                                                                          </w:t>
      </w:r>
    </w:p>
    <w:p w:rsidR="005A43EA" w:rsidRPr="004E7D02" w:rsidRDefault="005A43EA" w:rsidP="005A43EA">
      <w:pPr>
        <w:ind w:right="-285"/>
        <w:jc w:val="right"/>
        <w:rPr>
          <w:rFonts w:ascii="PT Astra Serif" w:hAnsi="PT Astra Serif" w:cs="PT Astra Serif"/>
          <w:i/>
          <w:iCs/>
          <w:sz w:val="20"/>
          <w:szCs w:val="20"/>
        </w:rPr>
      </w:pPr>
      <w:r w:rsidRPr="004E7D02">
        <w:rPr>
          <w:rFonts w:ascii="PT Astra Serif" w:hAnsi="PT Astra Serif" w:cs="PT Astra Serif"/>
          <w:i/>
          <w:iCs/>
          <w:sz w:val="20"/>
          <w:szCs w:val="20"/>
        </w:rPr>
        <w:t xml:space="preserve">                                                                                                            </w:t>
      </w:r>
      <w:r w:rsidRPr="004E7D02">
        <w:rPr>
          <w:rFonts w:ascii="PT Astra Serif" w:hAnsi="PT Astra Serif" w:cs="PT Astra Serif"/>
          <w:sz w:val="20"/>
          <w:szCs w:val="20"/>
        </w:rPr>
        <w:t xml:space="preserve">   №  515      от 28  июня 2021 года</w:t>
      </w:r>
      <w:r w:rsidRPr="004E7D02">
        <w:rPr>
          <w:rFonts w:ascii="PT Astra Serif" w:hAnsi="PT Astra Serif" w:cs="PT Astra Serif"/>
          <w:i/>
          <w:iCs/>
          <w:sz w:val="20"/>
          <w:szCs w:val="20"/>
        </w:rPr>
        <w:t xml:space="preserve">                                                </w:t>
      </w:r>
    </w:p>
    <w:p w:rsidR="005A43EA" w:rsidRDefault="005A43EA" w:rsidP="005A43EA">
      <w:pPr>
        <w:jc w:val="right"/>
        <w:rPr>
          <w:rFonts w:ascii="PT Astra Serif" w:hAnsi="PT Astra Serif" w:cs="PT Astra Serif"/>
          <w:i/>
          <w:iCs/>
          <w:sz w:val="22"/>
          <w:szCs w:val="22"/>
        </w:rPr>
      </w:pPr>
    </w:p>
    <w:p w:rsidR="005A43EA" w:rsidRPr="00986C2F" w:rsidRDefault="005A43EA" w:rsidP="005A43EA">
      <w:pPr>
        <w:pStyle w:val="1"/>
        <w:widowControl/>
        <w:numPr>
          <w:ilvl w:val="0"/>
          <w:numId w:val="12"/>
        </w:numPr>
        <w:ind w:left="432" w:hanging="432"/>
        <w:jc w:val="center"/>
        <w:rPr>
          <w:rFonts w:ascii="PT Astra Serif" w:hAnsi="PT Astra Serif" w:cs="PT Astra Serif"/>
          <w:sz w:val="22"/>
          <w:szCs w:val="22"/>
        </w:rPr>
      </w:pPr>
      <w:r w:rsidRPr="00986C2F">
        <w:rPr>
          <w:rFonts w:ascii="PT Astra Serif" w:hAnsi="PT Astra Serif" w:cs="PT Astra Serif"/>
          <w:iCs/>
          <w:sz w:val="22"/>
          <w:szCs w:val="22"/>
        </w:rPr>
        <w:t>ИСТОЧНИКИ ФИНАНСИРОВАНИЯ  ДЕФИЦИТОВ  БЮДЖЕТОВ НА 2021 ГОД</w:t>
      </w:r>
    </w:p>
    <w:p w:rsidR="005A43EA" w:rsidRPr="00986C2F" w:rsidRDefault="005A43EA" w:rsidP="005A43EA">
      <w:pPr>
        <w:jc w:val="center"/>
        <w:rPr>
          <w:rFonts w:ascii="PT Astra Serif" w:hAnsi="PT Astra Serif" w:cs="PT Astra Serif"/>
          <w:sz w:val="20"/>
          <w:szCs w:val="20"/>
        </w:rPr>
      </w:pPr>
      <w:r w:rsidRPr="00986C2F">
        <w:rPr>
          <w:rFonts w:ascii="PT Astra Serif" w:hAnsi="PT Astra Serif" w:cs="PT Astra Serif"/>
          <w:sz w:val="22"/>
          <w:szCs w:val="22"/>
        </w:rPr>
        <w:t>КАДЫЙСКИЙ  МУНИЦИПАЛЬНЫЙ  РАЙОН</w:t>
      </w:r>
    </w:p>
    <w:p w:rsidR="005A43EA" w:rsidRDefault="005A43EA" w:rsidP="005A43EA">
      <w:pPr>
        <w:jc w:val="right"/>
        <w:rPr>
          <w:rFonts w:ascii="PT Astra Serif" w:hAnsi="PT Astra Serif" w:cs="PT Astra Serif"/>
          <w:sz w:val="22"/>
          <w:szCs w:val="22"/>
        </w:rPr>
      </w:pPr>
      <w:r>
        <w:rPr>
          <w:rFonts w:ascii="PT Astra Serif" w:hAnsi="PT Astra Serif" w:cs="PT Astra Serif"/>
          <w:sz w:val="20"/>
          <w:szCs w:val="20"/>
        </w:rPr>
        <w:t xml:space="preserve">                                                                                                                                                                                 </w:t>
      </w:r>
    </w:p>
    <w:tbl>
      <w:tblPr>
        <w:tblW w:w="0" w:type="auto"/>
        <w:tblInd w:w="29" w:type="dxa"/>
        <w:tblLayout w:type="fixed"/>
        <w:tblLook w:val="0000"/>
      </w:tblPr>
      <w:tblGrid>
        <w:gridCol w:w="5145"/>
        <w:gridCol w:w="2925"/>
        <w:gridCol w:w="2270"/>
      </w:tblGrid>
      <w:tr w:rsidR="005A43EA" w:rsidTr="009F6A26">
        <w:trPr>
          <w:trHeight w:val="960"/>
        </w:trPr>
        <w:tc>
          <w:tcPr>
            <w:tcW w:w="5145" w:type="dxa"/>
            <w:tcBorders>
              <w:top w:val="single" w:sz="4" w:space="0" w:color="000000"/>
              <w:left w:val="single" w:sz="4" w:space="0" w:color="000000"/>
              <w:bottom w:val="single" w:sz="4" w:space="0" w:color="000000"/>
            </w:tcBorders>
            <w:shd w:val="clear" w:color="auto" w:fill="auto"/>
            <w:vAlign w:val="center"/>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Коды классификации источников финансирования дефицитов бюджетов</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5A43EA" w:rsidRDefault="005A43EA" w:rsidP="009F6A26">
            <w:pPr>
              <w:snapToGrid w:val="0"/>
              <w:jc w:val="center"/>
              <w:rPr>
                <w:rFonts w:ascii="PT Astra Serif" w:hAnsi="PT Astra Serif" w:cs="PT Astra Serif"/>
                <w:b/>
                <w:bCs/>
                <w:sz w:val="22"/>
                <w:szCs w:val="22"/>
              </w:rPr>
            </w:pPr>
            <w:r>
              <w:rPr>
                <w:rFonts w:ascii="PT Astra Serif" w:hAnsi="PT Astra Serif" w:cs="PT Astra Serif"/>
                <w:sz w:val="22"/>
                <w:szCs w:val="22"/>
              </w:rPr>
              <w:t>Бюджеты муниципальных районов</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b/>
                <w:bCs/>
                <w:sz w:val="22"/>
                <w:szCs w:val="22"/>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b/>
                <w:bCs/>
                <w:sz w:val="22"/>
                <w:szCs w:val="22"/>
              </w:rPr>
            </w:pPr>
            <w:r>
              <w:rPr>
                <w:rFonts w:ascii="PT Astra Serif" w:hAnsi="PT Astra Serif" w:cs="PT Astra Serif"/>
                <w:sz w:val="22"/>
                <w:szCs w:val="22"/>
              </w:rPr>
              <w:t xml:space="preserve"> 01 00 00 00 00 0000 000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b/>
                <w:bCs/>
                <w:sz w:val="22"/>
                <w:szCs w:val="22"/>
              </w:rPr>
            </w:pPr>
            <w:r>
              <w:rPr>
                <w:rFonts w:ascii="PT Astra Serif" w:hAnsi="PT Astra Serif" w:cs="PT Astra Serif"/>
                <w:b/>
                <w:bCs/>
                <w:sz w:val="22"/>
                <w:szCs w:val="22"/>
              </w:rPr>
              <w:t>1 613 645</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b/>
                <w:bCs/>
                <w:sz w:val="22"/>
                <w:szCs w:val="22"/>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b/>
                <w:bCs/>
                <w:sz w:val="22"/>
                <w:szCs w:val="22"/>
              </w:rPr>
            </w:pPr>
            <w:r>
              <w:rPr>
                <w:rFonts w:ascii="PT Astra Serif" w:hAnsi="PT Astra Serif" w:cs="PT Astra Serif"/>
                <w:sz w:val="22"/>
                <w:szCs w:val="22"/>
              </w:rPr>
              <w:t xml:space="preserve"> 01 02 00 00 00 0000 000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b/>
                <w:bCs/>
                <w:sz w:val="22"/>
                <w:szCs w:val="22"/>
              </w:rPr>
              <w:t>1 613 645</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Привлечение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01 02 00 00 00 0000 700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rPr>
                <w:rFonts w:ascii="PT Astra Serif" w:hAnsi="PT Astra Serif" w:cs="PT Astra Serif"/>
                <w:sz w:val="22"/>
                <w:szCs w:val="22"/>
              </w:rPr>
            </w:pPr>
          </w:p>
          <w:p w:rsidR="005A43EA" w:rsidRDefault="005A43EA" w:rsidP="009F6A26">
            <w:pPr>
              <w:snapToGrid w:val="0"/>
              <w:jc w:val="center"/>
              <w:rPr>
                <w:rFonts w:ascii="PT Astra Serif" w:hAnsi="PT Astra Serif" w:cs="PT Astra Serif"/>
                <w:bCs/>
                <w:sz w:val="22"/>
                <w:szCs w:val="22"/>
              </w:rPr>
            </w:pPr>
            <w:r>
              <w:rPr>
                <w:rFonts w:ascii="PT Astra Serif" w:hAnsi="PT Astra Serif" w:cs="PT Astra Serif"/>
                <w:bCs/>
                <w:sz w:val="22"/>
                <w:szCs w:val="22"/>
              </w:rPr>
              <w:t>15 613 645</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bCs/>
                <w:sz w:val="22"/>
                <w:szCs w:val="22"/>
              </w:rPr>
              <w:t>Привлечение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w:t>
            </w:r>
          </w:p>
          <w:p w:rsidR="005A43EA" w:rsidRDefault="005A43EA" w:rsidP="009F6A26">
            <w:pPr>
              <w:snapToGrid w:val="0"/>
              <w:jc w:val="center"/>
              <w:rPr>
                <w:rFonts w:ascii="PT Astra Serif" w:hAnsi="PT Astra Serif" w:cs="PT Astra Serif"/>
                <w:bCs/>
                <w:sz w:val="22"/>
                <w:szCs w:val="22"/>
              </w:rPr>
            </w:pPr>
            <w:r>
              <w:rPr>
                <w:rFonts w:ascii="PT Astra Serif" w:hAnsi="PT Astra Serif" w:cs="PT Astra Serif"/>
                <w:sz w:val="22"/>
                <w:szCs w:val="22"/>
              </w:rPr>
              <w:t>01 02 00 00 05 0000 710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bCs/>
                <w:sz w:val="22"/>
                <w:szCs w:val="22"/>
              </w:rPr>
            </w:pPr>
            <w:r>
              <w:rPr>
                <w:rFonts w:ascii="PT Astra Serif" w:hAnsi="PT Astra Serif" w:cs="PT Astra Serif"/>
                <w:bCs/>
                <w:sz w:val="22"/>
                <w:szCs w:val="22"/>
              </w:rPr>
              <w:t>15 613 645</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bCs/>
                <w:sz w:val="22"/>
                <w:szCs w:val="22"/>
              </w:rPr>
              <w:t xml:space="preserve">Погашение кредитов, предоставленных  кредитными организациями в валюте Российской </w:t>
            </w:r>
            <w:r>
              <w:rPr>
                <w:rFonts w:ascii="PT Astra Serif" w:hAnsi="PT Astra Serif" w:cs="PT Astra Serif"/>
                <w:bCs/>
                <w:sz w:val="22"/>
                <w:szCs w:val="22"/>
              </w:rPr>
              <w:lastRenderedPageBreak/>
              <w:t>Федерации</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lastRenderedPageBreak/>
              <w:t xml:space="preserve"> 01 02 00 00 00 0000 800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bCs/>
                <w:sz w:val="22"/>
                <w:szCs w:val="22"/>
              </w:rPr>
            </w:pPr>
            <w:r>
              <w:rPr>
                <w:rFonts w:ascii="PT Astra Serif" w:hAnsi="PT Astra Serif" w:cs="PT Astra Serif"/>
                <w:sz w:val="22"/>
                <w:szCs w:val="22"/>
              </w:rPr>
              <w:t>-14 000 000</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bCs/>
                <w:sz w:val="22"/>
                <w:szCs w:val="22"/>
              </w:rPr>
              <w:lastRenderedPageBreak/>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01 02 00 00 05 0000 810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b/>
                <w:bCs/>
                <w:sz w:val="22"/>
                <w:szCs w:val="22"/>
              </w:rPr>
            </w:pPr>
            <w:r>
              <w:rPr>
                <w:rFonts w:ascii="PT Astra Serif" w:hAnsi="PT Astra Serif" w:cs="PT Astra Serif"/>
                <w:sz w:val="22"/>
                <w:szCs w:val="22"/>
              </w:rPr>
              <w:t>-14 000 000</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b/>
                <w:bCs/>
                <w:sz w:val="22"/>
                <w:szCs w:val="22"/>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01 05 00 00 00 0000 000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0</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01 05 00 00 00 0000 500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01 05 02 00 00 0000 500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01 05 02 01 00 0000 510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01 05 02 01 05 0000 510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Уменьшение остатков средств бюджетов</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01 05 00 00 00 0000 600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top w:val="single" w:sz="4" w:space="0" w:color="000000"/>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01 05 02 00 00 0000 600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01 05 02 01 00 0000 610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204 464 374</w:t>
            </w:r>
          </w:p>
        </w:tc>
      </w:tr>
      <w:tr w:rsidR="005A43EA" w:rsidTr="009F6A26">
        <w:trPr>
          <w:trHeight w:val="430"/>
        </w:trPr>
        <w:tc>
          <w:tcPr>
            <w:tcW w:w="5145" w:type="dxa"/>
            <w:tcBorders>
              <w:left w:val="single" w:sz="4" w:space="0" w:color="000000"/>
              <w:bottom w:val="single" w:sz="4" w:space="0" w:color="000000"/>
            </w:tcBorders>
            <w:shd w:val="clear" w:color="auto" w:fill="auto"/>
          </w:tcPr>
          <w:p w:rsidR="005A43EA" w:rsidRDefault="005A43EA" w:rsidP="009F6A26">
            <w:pPr>
              <w:snapToGrid w:val="0"/>
              <w:rPr>
                <w:rFonts w:ascii="PT Astra Serif" w:hAnsi="PT Astra Serif" w:cs="PT Astra Serif"/>
                <w:sz w:val="22"/>
                <w:szCs w:val="22"/>
              </w:rPr>
            </w:pPr>
            <w:r>
              <w:rPr>
                <w:rFonts w:ascii="PT Astra Serif" w:hAnsi="PT Astra Serif" w:cs="PT Astra Serif"/>
                <w:sz w:val="22"/>
                <w:szCs w:val="22"/>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vAlign w:val="bottom"/>
          </w:tcPr>
          <w:p w:rsidR="005A43EA" w:rsidRDefault="005A43EA" w:rsidP="009F6A26">
            <w:pPr>
              <w:snapToGrid w:val="0"/>
              <w:jc w:val="center"/>
              <w:rPr>
                <w:rFonts w:ascii="PT Astra Serif" w:hAnsi="PT Astra Serif" w:cs="PT Astra Serif"/>
                <w:sz w:val="22"/>
                <w:szCs w:val="22"/>
              </w:rPr>
            </w:pPr>
          </w:p>
          <w:p w:rsidR="005A43EA" w:rsidRDefault="005A43EA" w:rsidP="009F6A26">
            <w:pPr>
              <w:snapToGrid w:val="0"/>
              <w:jc w:val="center"/>
              <w:rPr>
                <w:rFonts w:ascii="PT Astra Serif" w:hAnsi="PT Astra Serif" w:cs="PT Astra Serif"/>
                <w:sz w:val="22"/>
                <w:szCs w:val="22"/>
              </w:rPr>
            </w:pPr>
            <w:r>
              <w:rPr>
                <w:rFonts w:ascii="PT Astra Serif" w:hAnsi="PT Astra Serif" w:cs="PT Astra Serif"/>
                <w:sz w:val="22"/>
                <w:szCs w:val="22"/>
              </w:rPr>
              <w:t xml:space="preserve"> 01 05 02 01 05 0000 610</w:t>
            </w:r>
          </w:p>
        </w:tc>
        <w:tc>
          <w:tcPr>
            <w:tcW w:w="2270" w:type="dxa"/>
            <w:tcBorders>
              <w:left w:val="single" w:sz="4" w:space="0" w:color="000000"/>
              <w:bottom w:val="single" w:sz="4" w:space="0" w:color="000000"/>
              <w:right w:val="single" w:sz="4" w:space="0" w:color="000000"/>
            </w:tcBorders>
            <w:shd w:val="clear" w:color="auto" w:fill="auto"/>
            <w:vAlign w:val="bottom"/>
          </w:tcPr>
          <w:p w:rsidR="005A43EA" w:rsidRDefault="005A43EA" w:rsidP="009F6A26">
            <w:pPr>
              <w:snapToGrid w:val="0"/>
              <w:jc w:val="center"/>
            </w:pPr>
            <w:r>
              <w:rPr>
                <w:rFonts w:ascii="PT Astra Serif" w:hAnsi="PT Astra Serif" w:cs="PT Astra Serif"/>
                <w:sz w:val="22"/>
                <w:szCs w:val="22"/>
              </w:rPr>
              <w:t>204 464 374</w:t>
            </w:r>
          </w:p>
        </w:tc>
      </w:tr>
    </w:tbl>
    <w:p w:rsidR="005A43EA" w:rsidRDefault="005A43EA" w:rsidP="005A43EA"/>
    <w:p w:rsidR="005A43EA" w:rsidRDefault="005A43EA" w:rsidP="005A43EA">
      <w:pPr>
        <w:rPr>
          <w:b/>
          <w:bCs/>
          <w:sz w:val="22"/>
        </w:rPr>
      </w:pPr>
    </w:p>
    <w:p w:rsidR="00AA7CBC" w:rsidRPr="00AA7CBC" w:rsidRDefault="00AA7CBC" w:rsidP="00AA7CBC">
      <w:pPr>
        <w:jc w:val="center"/>
        <w:rPr>
          <w:rFonts w:ascii="PT Astra Serif" w:hAnsi="PT Astra Serif"/>
          <w:b/>
          <w:sz w:val="20"/>
          <w:szCs w:val="20"/>
        </w:rPr>
      </w:pPr>
      <w:r w:rsidRPr="00AA7CBC">
        <w:rPr>
          <w:rFonts w:ascii="PT Astra Serif" w:hAnsi="PT Astra Serif"/>
          <w:b/>
          <w:sz w:val="20"/>
          <w:szCs w:val="20"/>
        </w:rPr>
        <w:t>РОССИЙСКАЯ ФЕДЕРАЦИЯ</w:t>
      </w:r>
    </w:p>
    <w:p w:rsidR="00AA7CBC" w:rsidRPr="00AA7CBC" w:rsidRDefault="00AA7CBC" w:rsidP="00AA7CBC">
      <w:pPr>
        <w:jc w:val="center"/>
        <w:rPr>
          <w:rFonts w:ascii="PT Astra Serif" w:hAnsi="PT Astra Serif"/>
          <w:b/>
          <w:sz w:val="20"/>
          <w:szCs w:val="20"/>
        </w:rPr>
      </w:pPr>
      <w:r w:rsidRPr="00AA7CBC">
        <w:rPr>
          <w:rFonts w:ascii="PT Astra Serif" w:hAnsi="PT Astra Serif"/>
          <w:b/>
          <w:sz w:val="20"/>
          <w:szCs w:val="20"/>
        </w:rPr>
        <w:t>КОСТРОМСКАЯ ОБЛАСТЬ</w:t>
      </w:r>
    </w:p>
    <w:p w:rsidR="00AA7CBC" w:rsidRPr="00AA7CBC" w:rsidRDefault="00AA7CBC" w:rsidP="00AA7CBC">
      <w:pPr>
        <w:jc w:val="center"/>
        <w:rPr>
          <w:rFonts w:ascii="PT Astra Serif" w:hAnsi="PT Astra Serif"/>
          <w:b/>
          <w:sz w:val="20"/>
          <w:szCs w:val="20"/>
        </w:rPr>
      </w:pPr>
      <w:r w:rsidRPr="00AA7CBC">
        <w:rPr>
          <w:rFonts w:ascii="PT Astra Serif" w:hAnsi="PT Astra Serif"/>
          <w:b/>
          <w:sz w:val="20"/>
          <w:szCs w:val="20"/>
        </w:rPr>
        <w:t>СОБРАНИЕ ДЕПУТАТОВ КАДЫЙСКОГО МУНИЦИПАЛЬНОГО РАЙОНА</w:t>
      </w:r>
    </w:p>
    <w:p w:rsidR="00AA7CBC" w:rsidRPr="00AA7CBC" w:rsidRDefault="00AA7CBC" w:rsidP="00AA7CBC">
      <w:pPr>
        <w:jc w:val="center"/>
        <w:rPr>
          <w:rFonts w:ascii="PT Astra Serif" w:hAnsi="PT Astra Serif"/>
          <w:b/>
          <w:sz w:val="20"/>
          <w:szCs w:val="20"/>
        </w:rPr>
      </w:pPr>
    </w:p>
    <w:p w:rsidR="00AA7CBC" w:rsidRPr="00AA7CBC" w:rsidRDefault="00AA7CBC" w:rsidP="00AA7CBC">
      <w:pPr>
        <w:jc w:val="center"/>
        <w:rPr>
          <w:rFonts w:ascii="PT Astra Serif" w:hAnsi="PT Astra Serif"/>
          <w:b/>
          <w:sz w:val="20"/>
          <w:szCs w:val="20"/>
        </w:rPr>
      </w:pPr>
      <w:r w:rsidRPr="00AA7CBC">
        <w:rPr>
          <w:rFonts w:ascii="PT Astra Serif" w:hAnsi="PT Astra Serif"/>
          <w:b/>
          <w:sz w:val="20"/>
          <w:szCs w:val="20"/>
        </w:rPr>
        <w:t>РЕШЕНИЕ</w:t>
      </w:r>
    </w:p>
    <w:p w:rsidR="00AA7CBC" w:rsidRPr="00AA7CBC" w:rsidRDefault="00AA7CBC" w:rsidP="00AA7CBC">
      <w:pPr>
        <w:jc w:val="center"/>
        <w:rPr>
          <w:rFonts w:ascii="PT Astra Serif" w:hAnsi="PT Astra Serif"/>
          <w:b/>
          <w:sz w:val="20"/>
          <w:szCs w:val="20"/>
        </w:rPr>
      </w:pPr>
    </w:p>
    <w:p w:rsidR="00AA7CBC" w:rsidRPr="00AA7CBC" w:rsidRDefault="00AA7CBC" w:rsidP="00AA7CBC">
      <w:pPr>
        <w:jc w:val="center"/>
        <w:rPr>
          <w:rFonts w:ascii="PT Astra Serif" w:hAnsi="PT Astra Serif"/>
          <w:b/>
          <w:sz w:val="20"/>
          <w:szCs w:val="20"/>
        </w:rPr>
      </w:pP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от «28»</w:t>
      </w:r>
      <w:r w:rsidRPr="00AA7CBC">
        <w:rPr>
          <w:rFonts w:ascii="PT Astra Serif" w:hAnsi="PT Astra Serif"/>
          <w:b/>
          <w:color w:val="FF0000"/>
          <w:sz w:val="20"/>
          <w:szCs w:val="20"/>
        </w:rPr>
        <w:t xml:space="preserve"> </w:t>
      </w:r>
      <w:r w:rsidRPr="00AA7CBC">
        <w:rPr>
          <w:rFonts w:ascii="PT Astra Serif" w:hAnsi="PT Astra Serif"/>
          <w:b/>
          <w:sz w:val="20"/>
          <w:szCs w:val="20"/>
        </w:rPr>
        <w:t>июня 2021года</w:t>
      </w:r>
      <w:r w:rsidRPr="00AA7CBC">
        <w:rPr>
          <w:rFonts w:ascii="PT Astra Serif" w:hAnsi="PT Astra Serif"/>
          <w:b/>
          <w:sz w:val="20"/>
          <w:szCs w:val="20"/>
        </w:rPr>
        <w:tab/>
      </w:r>
      <w:r w:rsidRPr="00AA7CBC">
        <w:rPr>
          <w:rFonts w:ascii="PT Astra Serif" w:hAnsi="PT Astra Serif"/>
          <w:b/>
          <w:sz w:val="20"/>
          <w:szCs w:val="20"/>
        </w:rPr>
        <w:tab/>
      </w:r>
      <w:r w:rsidRPr="00AA7CBC">
        <w:rPr>
          <w:rFonts w:ascii="PT Astra Serif" w:hAnsi="PT Astra Serif"/>
          <w:b/>
          <w:sz w:val="20"/>
          <w:szCs w:val="20"/>
        </w:rPr>
        <w:tab/>
      </w:r>
      <w:r w:rsidRPr="00AA7CBC">
        <w:rPr>
          <w:rFonts w:ascii="PT Astra Serif" w:hAnsi="PT Astra Serif"/>
          <w:b/>
          <w:sz w:val="20"/>
          <w:szCs w:val="20"/>
        </w:rPr>
        <w:tab/>
      </w:r>
      <w:r w:rsidRPr="00AA7CBC">
        <w:rPr>
          <w:rFonts w:ascii="PT Astra Serif" w:hAnsi="PT Astra Serif"/>
          <w:b/>
          <w:sz w:val="20"/>
          <w:szCs w:val="20"/>
        </w:rPr>
        <w:tab/>
      </w:r>
      <w:r w:rsidRPr="00AA7CBC">
        <w:rPr>
          <w:rFonts w:ascii="PT Astra Serif" w:hAnsi="PT Astra Serif"/>
          <w:b/>
          <w:sz w:val="20"/>
          <w:szCs w:val="20"/>
        </w:rPr>
        <w:tab/>
      </w:r>
      <w:r w:rsidRPr="00AA7CBC">
        <w:rPr>
          <w:rFonts w:ascii="PT Astra Serif" w:hAnsi="PT Astra Serif"/>
          <w:b/>
          <w:sz w:val="20"/>
          <w:szCs w:val="20"/>
        </w:rPr>
        <w:tab/>
        <w:t xml:space="preserve">        </w:t>
      </w:r>
      <w:r w:rsidRPr="00AA7CBC">
        <w:rPr>
          <w:rFonts w:ascii="PT Astra Serif" w:hAnsi="PT Astra Serif"/>
          <w:b/>
          <w:sz w:val="20"/>
          <w:szCs w:val="20"/>
        </w:rPr>
        <w:tab/>
      </w:r>
      <w:r w:rsidRPr="00AA7CBC">
        <w:rPr>
          <w:rFonts w:ascii="PT Astra Serif" w:hAnsi="PT Astra Serif"/>
          <w:b/>
          <w:sz w:val="20"/>
          <w:szCs w:val="20"/>
        </w:rPr>
        <w:tab/>
      </w:r>
      <w:r>
        <w:rPr>
          <w:rFonts w:ascii="PT Astra Serif" w:hAnsi="PT Astra Serif"/>
          <w:b/>
          <w:sz w:val="20"/>
          <w:szCs w:val="20"/>
        </w:rPr>
        <w:t xml:space="preserve">                                       </w:t>
      </w:r>
      <w:r w:rsidRPr="00AA7CBC">
        <w:rPr>
          <w:rFonts w:ascii="PT Astra Serif" w:hAnsi="PT Astra Serif"/>
          <w:b/>
          <w:sz w:val="20"/>
          <w:szCs w:val="20"/>
        </w:rPr>
        <w:t xml:space="preserve">№ 516  </w:t>
      </w:r>
    </w:p>
    <w:p w:rsidR="00AA7CBC" w:rsidRPr="00AA7CBC" w:rsidRDefault="00AA7CBC" w:rsidP="00AA7CBC">
      <w:pPr>
        <w:ind w:left="567"/>
        <w:rPr>
          <w:rFonts w:ascii="PT Astra Serif" w:hAnsi="PT Astra Serif"/>
          <w:b/>
          <w:sz w:val="20"/>
          <w:szCs w:val="20"/>
        </w:rPr>
      </w:pP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О ПРИЗНАНИИ УТРАТИВШИМ СИЛУ</w:t>
      </w: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РЕШЕНИЯ СОБРАНИЯ ДЕПУТАТОВ</w:t>
      </w: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КАДЫЙСКОГО МУНИЦИПАЛЬНОГО РАЙОНА</w:t>
      </w: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 317 ОТ 31.01.2014 Г.</w:t>
      </w:r>
    </w:p>
    <w:p w:rsidR="00AA7CBC" w:rsidRPr="00AA7CBC" w:rsidRDefault="00AA7CBC" w:rsidP="00AA7CBC">
      <w:pPr>
        <w:rPr>
          <w:rFonts w:ascii="PT Astra Serif" w:hAnsi="PT Astra Serif"/>
          <w:b/>
          <w:sz w:val="20"/>
          <w:szCs w:val="20"/>
        </w:rPr>
      </w:pPr>
      <w:r w:rsidRPr="00AA7CBC">
        <w:rPr>
          <w:rFonts w:ascii="PT Astra Serif" w:hAnsi="PT Astra Serif"/>
          <w:b/>
          <w:sz w:val="20"/>
          <w:szCs w:val="20"/>
        </w:rPr>
        <w:t>(В РЕДАКЦИИ РЕШЕНИЯ № 382  ОТ 28.11.2014 ГОДА)</w:t>
      </w:r>
    </w:p>
    <w:p w:rsidR="00AA7CBC" w:rsidRPr="00B63133" w:rsidRDefault="00AA7CBC" w:rsidP="00AA7CBC">
      <w:pPr>
        <w:ind w:left="567"/>
        <w:rPr>
          <w:rFonts w:ascii="PT Astra Serif" w:hAnsi="PT Astra Serif"/>
          <w:sz w:val="22"/>
          <w:szCs w:val="22"/>
        </w:rPr>
      </w:pPr>
    </w:p>
    <w:p w:rsidR="00AA7CBC" w:rsidRPr="00B63133" w:rsidRDefault="00AA7CBC" w:rsidP="00AA7CBC">
      <w:pPr>
        <w:ind w:firstLine="709"/>
        <w:rPr>
          <w:rFonts w:ascii="PT Astra Serif" w:hAnsi="PT Astra Serif"/>
          <w:b/>
          <w:sz w:val="22"/>
          <w:szCs w:val="22"/>
        </w:rPr>
      </w:pPr>
      <w:r w:rsidRPr="00B63133">
        <w:rPr>
          <w:rFonts w:ascii="PT Astra Serif" w:hAnsi="PT Astra Serif"/>
          <w:sz w:val="22"/>
          <w:szCs w:val="22"/>
        </w:rPr>
        <w:t>В соответствии с пунктом 3 статьи 59, абзаца третьего пункта 4 статьи 12 Налогового кодекса Российской Федерации,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р е ш и л о:</w:t>
      </w:r>
    </w:p>
    <w:p w:rsidR="00AA7CBC" w:rsidRPr="00B63133" w:rsidRDefault="00AA7CBC" w:rsidP="00AA7CBC">
      <w:pPr>
        <w:ind w:firstLine="709"/>
        <w:rPr>
          <w:rFonts w:ascii="PT Astra Serif" w:hAnsi="PT Astra Serif"/>
          <w:sz w:val="22"/>
          <w:szCs w:val="22"/>
        </w:rPr>
      </w:pPr>
      <w:r w:rsidRPr="00B63133">
        <w:rPr>
          <w:rFonts w:ascii="PT Astra Serif" w:hAnsi="PT Astra Serif"/>
          <w:sz w:val="22"/>
          <w:szCs w:val="22"/>
        </w:rPr>
        <w:t>1. Признать утратившим силу решение Собрания депутатов Кадыйского муниципального района № 317 от 31.01.2014 года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 в редакции решения Собрания депутатов Кадыйского муниципального района № 382 от 28.11.2014 года «О внесении изменений в решение Собрания депутатов Кадыйского муниципального района № 317 от 31.01.2014 г.».</w:t>
      </w:r>
    </w:p>
    <w:p w:rsidR="00AA7CBC" w:rsidRPr="00B63133" w:rsidRDefault="00AA7CBC" w:rsidP="00AA7CBC">
      <w:pPr>
        <w:ind w:firstLine="709"/>
        <w:rPr>
          <w:rFonts w:ascii="PT Astra Serif" w:hAnsi="PT Astra Serif"/>
          <w:sz w:val="22"/>
          <w:szCs w:val="22"/>
        </w:rPr>
      </w:pPr>
      <w:r w:rsidRPr="00B63133">
        <w:rPr>
          <w:rFonts w:ascii="PT Astra Serif" w:hAnsi="PT Astra Serif"/>
          <w:sz w:val="22"/>
          <w:szCs w:val="22"/>
        </w:rPr>
        <w:t>2. Настоящее Решение вступает в силу со дня официального  опубликования.</w:t>
      </w:r>
    </w:p>
    <w:p w:rsidR="00AA7CBC" w:rsidRPr="00B63133" w:rsidRDefault="00AA7CBC" w:rsidP="00AA7CBC">
      <w:pPr>
        <w:ind w:firstLine="709"/>
        <w:rPr>
          <w:rFonts w:ascii="PT Astra Serif" w:hAnsi="PT Astra Serif"/>
          <w:sz w:val="22"/>
          <w:szCs w:val="22"/>
        </w:rPr>
      </w:pPr>
      <w:r w:rsidRPr="00B63133">
        <w:rPr>
          <w:rFonts w:ascii="PT Astra Serif" w:hAnsi="PT Astra Serif"/>
          <w:sz w:val="22"/>
          <w:szCs w:val="22"/>
        </w:rPr>
        <w:t xml:space="preserve">3. Контроль за исполнением настоящего решения возложить на постоянную комиссию по бюджету, налогам, банкам и финансам, </w:t>
      </w:r>
      <w:r w:rsidRPr="00B63133">
        <w:rPr>
          <w:rFonts w:ascii="PT Astra Serif" w:hAnsi="PT Astra Serif"/>
          <w:color w:val="000000"/>
          <w:sz w:val="22"/>
          <w:szCs w:val="22"/>
        </w:rPr>
        <w:t>экономической политике и содействию товаропроизводителям</w:t>
      </w:r>
      <w:r w:rsidRPr="00B63133">
        <w:rPr>
          <w:rFonts w:ascii="PT Astra Serif" w:hAnsi="PT Astra Serif"/>
          <w:sz w:val="22"/>
          <w:szCs w:val="22"/>
        </w:rPr>
        <w:t xml:space="preserve"> (Панина И.А.).</w:t>
      </w:r>
    </w:p>
    <w:p w:rsidR="00AA7CBC" w:rsidRPr="00B63133" w:rsidRDefault="00AA7CBC" w:rsidP="00AA7CBC">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4545"/>
        <w:gridCol w:w="4995"/>
      </w:tblGrid>
      <w:tr w:rsidR="00AA7CBC" w:rsidRPr="00B63133" w:rsidTr="009F6A26">
        <w:trPr>
          <w:trHeight w:val="976"/>
        </w:trPr>
        <w:tc>
          <w:tcPr>
            <w:tcW w:w="4545" w:type="dxa"/>
            <w:tcBorders>
              <w:top w:val="nil"/>
              <w:left w:val="nil"/>
              <w:bottom w:val="nil"/>
            </w:tcBorders>
            <w:shd w:val="clear" w:color="auto" w:fill="auto"/>
          </w:tcPr>
          <w:p w:rsidR="00AA7CBC" w:rsidRPr="00B63133" w:rsidRDefault="00AA7CBC" w:rsidP="009F6A26">
            <w:pPr>
              <w:rPr>
                <w:sz w:val="22"/>
                <w:szCs w:val="22"/>
              </w:rPr>
            </w:pPr>
            <w:r w:rsidRPr="00B63133">
              <w:rPr>
                <w:sz w:val="22"/>
                <w:szCs w:val="22"/>
              </w:rPr>
              <w:t>Глава</w:t>
            </w:r>
          </w:p>
          <w:p w:rsidR="00AA7CBC" w:rsidRPr="00B63133" w:rsidRDefault="00AA7CBC" w:rsidP="009F6A26">
            <w:pPr>
              <w:rPr>
                <w:sz w:val="22"/>
                <w:szCs w:val="22"/>
              </w:rPr>
            </w:pPr>
            <w:r w:rsidRPr="00B63133">
              <w:rPr>
                <w:sz w:val="22"/>
                <w:szCs w:val="22"/>
              </w:rPr>
              <w:t>Кадыйского муниципального района</w:t>
            </w:r>
          </w:p>
          <w:p w:rsidR="00AA7CBC" w:rsidRPr="00B63133" w:rsidRDefault="00AA7CBC" w:rsidP="009F6A26">
            <w:pPr>
              <w:jc w:val="right"/>
              <w:rPr>
                <w:rFonts w:ascii="PT Astra Serif" w:hAnsi="PT Astra Serif"/>
                <w:sz w:val="22"/>
                <w:szCs w:val="22"/>
              </w:rPr>
            </w:pPr>
            <w:r w:rsidRPr="00B63133">
              <w:rPr>
                <w:sz w:val="22"/>
                <w:szCs w:val="22"/>
              </w:rPr>
              <w:t>Е.Ю. Большаков</w:t>
            </w:r>
          </w:p>
        </w:tc>
        <w:tc>
          <w:tcPr>
            <w:tcW w:w="4995" w:type="dxa"/>
            <w:tcBorders>
              <w:top w:val="nil"/>
              <w:bottom w:val="nil"/>
              <w:right w:val="nil"/>
            </w:tcBorders>
            <w:shd w:val="clear" w:color="auto" w:fill="auto"/>
          </w:tcPr>
          <w:p w:rsidR="00AA7CBC" w:rsidRPr="00B63133" w:rsidRDefault="00AA7CBC" w:rsidP="009F6A26">
            <w:pPr>
              <w:rPr>
                <w:sz w:val="22"/>
                <w:szCs w:val="22"/>
              </w:rPr>
            </w:pPr>
            <w:r w:rsidRPr="00B63133">
              <w:rPr>
                <w:sz w:val="22"/>
                <w:szCs w:val="22"/>
              </w:rPr>
              <w:t>Председатель Собрания депутатов</w:t>
            </w:r>
          </w:p>
          <w:p w:rsidR="00AA7CBC" w:rsidRPr="00B63133" w:rsidRDefault="00AA7CBC" w:rsidP="009F6A26">
            <w:pPr>
              <w:rPr>
                <w:sz w:val="22"/>
                <w:szCs w:val="22"/>
              </w:rPr>
            </w:pPr>
            <w:r w:rsidRPr="00B63133">
              <w:rPr>
                <w:sz w:val="22"/>
                <w:szCs w:val="22"/>
              </w:rPr>
              <w:t>Кадыйского муниципального района</w:t>
            </w:r>
          </w:p>
          <w:p w:rsidR="00AA7CBC" w:rsidRPr="00B63133" w:rsidRDefault="00AA7CBC" w:rsidP="009F6A26">
            <w:pPr>
              <w:spacing w:line="360" w:lineRule="auto"/>
              <w:ind w:left="-84"/>
              <w:jc w:val="right"/>
              <w:rPr>
                <w:rFonts w:ascii="PT Astra Serif" w:hAnsi="PT Astra Serif"/>
                <w:sz w:val="22"/>
                <w:szCs w:val="22"/>
              </w:rPr>
            </w:pPr>
            <w:r w:rsidRPr="00B63133">
              <w:rPr>
                <w:sz w:val="22"/>
                <w:szCs w:val="22"/>
              </w:rPr>
              <w:t>М.А. Цыплова</w:t>
            </w:r>
          </w:p>
        </w:tc>
      </w:tr>
    </w:tbl>
    <w:p w:rsidR="00661C38" w:rsidRPr="00661C38" w:rsidRDefault="00661C38" w:rsidP="00661C38">
      <w:pPr>
        <w:ind w:left="567"/>
        <w:jc w:val="center"/>
        <w:rPr>
          <w:b/>
          <w:sz w:val="20"/>
          <w:szCs w:val="20"/>
        </w:rPr>
      </w:pPr>
      <w:r w:rsidRPr="00661C38">
        <w:rPr>
          <w:b/>
          <w:sz w:val="20"/>
          <w:szCs w:val="20"/>
        </w:rPr>
        <w:t>РОССИЙСКАЯ ФЕДЕРАЦИЯ</w:t>
      </w:r>
    </w:p>
    <w:p w:rsidR="00661C38" w:rsidRPr="00661C38" w:rsidRDefault="00661C38" w:rsidP="00661C38">
      <w:pPr>
        <w:ind w:left="567"/>
        <w:jc w:val="center"/>
        <w:rPr>
          <w:b/>
          <w:sz w:val="20"/>
          <w:szCs w:val="20"/>
        </w:rPr>
      </w:pPr>
      <w:r w:rsidRPr="00661C38">
        <w:rPr>
          <w:b/>
          <w:sz w:val="20"/>
          <w:szCs w:val="20"/>
        </w:rPr>
        <w:t>КОСТРОМСКАЯ ОБЛАСТЬ</w:t>
      </w:r>
    </w:p>
    <w:p w:rsidR="00661C38" w:rsidRPr="00661C38" w:rsidRDefault="00661C38" w:rsidP="00661C38">
      <w:pPr>
        <w:ind w:left="567"/>
        <w:jc w:val="center"/>
        <w:rPr>
          <w:b/>
          <w:sz w:val="20"/>
          <w:szCs w:val="20"/>
        </w:rPr>
      </w:pPr>
      <w:r w:rsidRPr="00661C38">
        <w:rPr>
          <w:b/>
          <w:sz w:val="20"/>
          <w:szCs w:val="20"/>
        </w:rPr>
        <w:t>СОБРАНИЕ ДЕПУТАТОВ КАДЫЙСКОГО МУНИЦИПАЛЬНОГО РАЙОНА</w:t>
      </w:r>
    </w:p>
    <w:p w:rsidR="00661C38" w:rsidRPr="00661C38" w:rsidRDefault="00661C38" w:rsidP="00661C38">
      <w:pPr>
        <w:ind w:left="567"/>
        <w:jc w:val="center"/>
        <w:rPr>
          <w:b/>
          <w:sz w:val="20"/>
          <w:szCs w:val="20"/>
        </w:rPr>
      </w:pPr>
    </w:p>
    <w:p w:rsidR="00661C38" w:rsidRPr="00661C38" w:rsidRDefault="00661C38" w:rsidP="00661C38">
      <w:pPr>
        <w:ind w:left="567"/>
        <w:jc w:val="center"/>
        <w:rPr>
          <w:b/>
          <w:sz w:val="20"/>
          <w:szCs w:val="20"/>
        </w:rPr>
      </w:pPr>
      <w:r w:rsidRPr="00661C38">
        <w:rPr>
          <w:b/>
          <w:sz w:val="20"/>
          <w:szCs w:val="20"/>
        </w:rPr>
        <w:t xml:space="preserve">РЕШЕНИЕ </w:t>
      </w:r>
    </w:p>
    <w:p w:rsidR="00661C38" w:rsidRPr="00661C38" w:rsidRDefault="00661C38" w:rsidP="00661C38">
      <w:pPr>
        <w:ind w:left="567"/>
        <w:jc w:val="center"/>
        <w:rPr>
          <w:b/>
          <w:sz w:val="20"/>
          <w:szCs w:val="20"/>
        </w:rPr>
      </w:pPr>
    </w:p>
    <w:p w:rsidR="00661C38" w:rsidRPr="00661C38" w:rsidRDefault="00661C38" w:rsidP="00661C38">
      <w:pPr>
        <w:ind w:left="567"/>
        <w:rPr>
          <w:b/>
          <w:sz w:val="20"/>
          <w:szCs w:val="20"/>
        </w:rPr>
      </w:pPr>
    </w:p>
    <w:p w:rsidR="00661C38" w:rsidRPr="00661C38" w:rsidRDefault="00661C38" w:rsidP="00661C38">
      <w:pPr>
        <w:ind w:left="567"/>
        <w:rPr>
          <w:b/>
          <w:sz w:val="20"/>
          <w:szCs w:val="20"/>
        </w:rPr>
      </w:pPr>
      <w:r w:rsidRPr="00661C38">
        <w:rPr>
          <w:b/>
          <w:sz w:val="20"/>
          <w:szCs w:val="20"/>
        </w:rPr>
        <w:t>от «28»  июня 2021 года</w:t>
      </w:r>
      <w:r w:rsidRPr="00661C38">
        <w:rPr>
          <w:b/>
          <w:sz w:val="20"/>
          <w:szCs w:val="20"/>
        </w:rPr>
        <w:tab/>
      </w:r>
      <w:r w:rsidRPr="00661C38">
        <w:rPr>
          <w:b/>
          <w:sz w:val="20"/>
          <w:szCs w:val="20"/>
        </w:rPr>
        <w:tab/>
      </w:r>
      <w:r w:rsidRPr="00661C38">
        <w:rPr>
          <w:b/>
          <w:sz w:val="20"/>
          <w:szCs w:val="20"/>
        </w:rPr>
        <w:tab/>
      </w:r>
      <w:r w:rsidRPr="00661C38">
        <w:rPr>
          <w:b/>
          <w:sz w:val="20"/>
          <w:szCs w:val="20"/>
        </w:rPr>
        <w:tab/>
      </w:r>
      <w:r w:rsidRPr="00661C38">
        <w:rPr>
          <w:b/>
          <w:sz w:val="20"/>
          <w:szCs w:val="20"/>
        </w:rPr>
        <w:tab/>
      </w:r>
      <w:r w:rsidRPr="00661C38">
        <w:rPr>
          <w:b/>
          <w:sz w:val="20"/>
          <w:szCs w:val="20"/>
        </w:rPr>
        <w:tab/>
      </w:r>
      <w:r w:rsidRPr="00661C38">
        <w:rPr>
          <w:b/>
          <w:sz w:val="20"/>
          <w:szCs w:val="20"/>
        </w:rPr>
        <w:tab/>
      </w:r>
      <w:r w:rsidRPr="00661C38">
        <w:rPr>
          <w:b/>
          <w:sz w:val="20"/>
          <w:szCs w:val="20"/>
        </w:rPr>
        <w:tab/>
        <w:t xml:space="preserve">     </w:t>
      </w:r>
      <w:r>
        <w:rPr>
          <w:b/>
          <w:sz w:val="20"/>
          <w:szCs w:val="20"/>
        </w:rPr>
        <w:t xml:space="preserve">                                </w:t>
      </w:r>
      <w:r w:rsidRPr="00661C38">
        <w:rPr>
          <w:b/>
          <w:sz w:val="20"/>
          <w:szCs w:val="20"/>
        </w:rPr>
        <w:t xml:space="preserve">  № 517</w:t>
      </w:r>
    </w:p>
    <w:p w:rsidR="00661C38" w:rsidRPr="00661C38" w:rsidRDefault="00661C38" w:rsidP="00661C38">
      <w:pPr>
        <w:ind w:left="567"/>
        <w:rPr>
          <w:b/>
          <w:sz w:val="20"/>
          <w:szCs w:val="20"/>
        </w:rPr>
      </w:pPr>
    </w:p>
    <w:p w:rsidR="00661C38" w:rsidRPr="00661C38" w:rsidRDefault="00661C38" w:rsidP="00661C38">
      <w:pPr>
        <w:ind w:left="567"/>
        <w:rPr>
          <w:b/>
          <w:sz w:val="20"/>
          <w:szCs w:val="20"/>
        </w:rPr>
      </w:pPr>
      <w:r w:rsidRPr="00661C38">
        <w:rPr>
          <w:b/>
          <w:sz w:val="20"/>
          <w:szCs w:val="20"/>
        </w:rPr>
        <w:t>ОБ ИТОГАХ ПРОХОЖДЕНИЯ ОТОПИТЕЛЬНОГО</w:t>
      </w:r>
    </w:p>
    <w:p w:rsidR="00661C38" w:rsidRPr="00661C38" w:rsidRDefault="00661C38" w:rsidP="00661C38">
      <w:pPr>
        <w:ind w:left="567"/>
        <w:rPr>
          <w:b/>
          <w:sz w:val="20"/>
          <w:szCs w:val="20"/>
        </w:rPr>
      </w:pPr>
      <w:r w:rsidRPr="00661C38">
        <w:rPr>
          <w:b/>
          <w:sz w:val="20"/>
          <w:szCs w:val="20"/>
        </w:rPr>
        <w:lastRenderedPageBreak/>
        <w:t>ПЕРИОДА 2020-2021 ГОДОВ НА ТЕРРИТОРИИ</w:t>
      </w:r>
    </w:p>
    <w:p w:rsidR="00661C38" w:rsidRPr="00661C38" w:rsidRDefault="00661C38" w:rsidP="00661C38">
      <w:pPr>
        <w:ind w:left="567"/>
        <w:rPr>
          <w:b/>
          <w:sz w:val="20"/>
          <w:szCs w:val="20"/>
        </w:rPr>
      </w:pPr>
      <w:r w:rsidRPr="00661C38">
        <w:rPr>
          <w:b/>
          <w:sz w:val="20"/>
          <w:szCs w:val="20"/>
        </w:rPr>
        <w:t>КАДЫЙСКОГО МУНИЦИПАЛЬНОГО РАЙОНА</w:t>
      </w:r>
    </w:p>
    <w:p w:rsidR="00661C38" w:rsidRPr="00D73400" w:rsidRDefault="00661C38" w:rsidP="00661C38">
      <w:pPr>
        <w:ind w:left="567"/>
        <w:rPr>
          <w:sz w:val="22"/>
          <w:szCs w:val="22"/>
        </w:rPr>
      </w:pPr>
    </w:p>
    <w:p w:rsidR="00661C38" w:rsidRPr="00D73400" w:rsidRDefault="00661C38" w:rsidP="00661C38">
      <w:pPr>
        <w:ind w:left="567" w:firstLine="709"/>
        <w:rPr>
          <w:sz w:val="22"/>
          <w:szCs w:val="22"/>
        </w:rPr>
      </w:pPr>
      <w:r w:rsidRPr="00D73400">
        <w:rPr>
          <w:sz w:val="22"/>
          <w:szCs w:val="22"/>
        </w:rPr>
        <w:t xml:space="preserve">Заслушав информацию первого заместителя главы администрации Демидова А.В. об итогах прохождения отопительного периода  2020-2021 годов и задачах по подготовке к следующему отопительному периоду на территории Кадыйского  муниципального района, Собрание депутатов отмечает, что администрацией Кадыйского муниципального района были в полном объёме проведены мероприятия для своевременной и качественной подготовки объектов к отопительному периоду, принимались необходимые меры для его успешного прохождения. </w:t>
      </w:r>
    </w:p>
    <w:p w:rsidR="00661C38" w:rsidRPr="00D73400" w:rsidRDefault="00661C38" w:rsidP="00661C38">
      <w:pPr>
        <w:tabs>
          <w:tab w:val="left" w:pos="24"/>
        </w:tabs>
        <w:ind w:left="567" w:firstLine="709"/>
        <w:rPr>
          <w:sz w:val="22"/>
          <w:szCs w:val="22"/>
        </w:rPr>
      </w:pPr>
      <w:r w:rsidRPr="00D73400">
        <w:rPr>
          <w:sz w:val="22"/>
          <w:szCs w:val="22"/>
        </w:rPr>
        <w:t>На основании представленной информации, в соответствии со статьями 14 и 15 Федерального закона от 6 октября 2003 года № 131-ФЗ «Об общих принципах организации местного самоуправления в Российской Федерации», а так же в целях обеспечения устойчивого снабжения жилищно-коммунальными услугами населения и учреждений социальной сферы, Собрание депутатов р е ш и л о:</w:t>
      </w:r>
    </w:p>
    <w:p w:rsidR="00661C38" w:rsidRPr="00D73400" w:rsidRDefault="00661C38" w:rsidP="00661C38">
      <w:pPr>
        <w:tabs>
          <w:tab w:val="left" w:pos="24"/>
        </w:tabs>
        <w:ind w:left="567" w:firstLine="709"/>
        <w:rPr>
          <w:sz w:val="22"/>
          <w:szCs w:val="22"/>
        </w:rPr>
      </w:pPr>
      <w:r w:rsidRPr="00D73400">
        <w:rPr>
          <w:sz w:val="22"/>
          <w:szCs w:val="22"/>
        </w:rPr>
        <w:t>1. Информацию первого заместителя главы администрации Демидова А.В. принять к сведению.</w:t>
      </w:r>
    </w:p>
    <w:p w:rsidR="00661C38" w:rsidRPr="00D73400" w:rsidRDefault="00661C38" w:rsidP="00661C38">
      <w:pPr>
        <w:tabs>
          <w:tab w:val="left" w:pos="24"/>
        </w:tabs>
        <w:ind w:left="567" w:firstLine="709"/>
        <w:rPr>
          <w:sz w:val="22"/>
          <w:szCs w:val="22"/>
        </w:rPr>
      </w:pPr>
      <w:r w:rsidRPr="00D73400">
        <w:rPr>
          <w:sz w:val="22"/>
          <w:szCs w:val="22"/>
        </w:rPr>
        <w:t xml:space="preserve">2. Администрации Кадыйского муниципального района с целью подготовки к следующему отопительному периоду:  </w:t>
      </w:r>
    </w:p>
    <w:p w:rsidR="00661C38" w:rsidRPr="00D73400" w:rsidRDefault="00661C38" w:rsidP="00661C38">
      <w:pPr>
        <w:tabs>
          <w:tab w:val="left" w:pos="24"/>
        </w:tabs>
        <w:ind w:left="567" w:firstLine="709"/>
        <w:rPr>
          <w:sz w:val="22"/>
          <w:szCs w:val="22"/>
        </w:rPr>
      </w:pPr>
      <w:r w:rsidRPr="00D73400">
        <w:rPr>
          <w:sz w:val="22"/>
          <w:szCs w:val="22"/>
        </w:rPr>
        <w:t>2.1. Обеспечить контроль за заключением договоров с поставщиками дров в полном объёме, их заготовкой   и формированием нормативного запаса топлива для муниципальных котельных в срок до 01.10.2021 года.</w:t>
      </w:r>
    </w:p>
    <w:p w:rsidR="00661C38" w:rsidRPr="00D73400" w:rsidRDefault="00661C38" w:rsidP="00661C38">
      <w:pPr>
        <w:tabs>
          <w:tab w:val="left" w:pos="24"/>
        </w:tabs>
        <w:ind w:left="567" w:firstLine="709"/>
        <w:rPr>
          <w:sz w:val="22"/>
          <w:szCs w:val="22"/>
        </w:rPr>
      </w:pPr>
      <w:r w:rsidRPr="00D73400">
        <w:rPr>
          <w:sz w:val="22"/>
          <w:szCs w:val="22"/>
        </w:rPr>
        <w:t>2.2. Обеспечить контроль за подготовкой жилищного фонда и оформлением паспортов готовности в срок до 1 сентября 2021 года;</w:t>
      </w:r>
    </w:p>
    <w:p w:rsidR="00661C38" w:rsidRPr="00D73400" w:rsidRDefault="00661C38" w:rsidP="00661C38">
      <w:pPr>
        <w:tabs>
          <w:tab w:val="left" w:pos="24"/>
        </w:tabs>
        <w:ind w:left="567" w:firstLine="709"/>
        <w:rPr>
          <w:sz w:val="22"/>
          <w:szCs w:val="22"/>
        </w:rPr>
      </w:pPr>
      <w:r w:rsidRPr="00D73400">
        <w:rPr>
          <w:sz w:val="22"/>
          <w:szCs w:val="22"/>
        </w:rPr>
        <w:t xml:space="preserve">2.3. Обеспечить контроль за подготовкой теплового хозяйства и организовать комиссионную проверку готовности к прохождению осенне-зимнего периода теплоснабжающих организаций, потребителей тепловой энергии, в соответствии с приказом Минэнерго России от 12 марта 2013 года № 103 «Об утверждении Правил оценки готовности к отопительному периоду». По результатам проверок обеспечить оформление актов и паспортов готовности к отопительному периоду потребителям тепловой энергии в срок до 15.09.2021 года, теплоснабжающей организации и поселениям в срок до 01.11.2021 года; </w:t>
      </w:r>
    </w:p>
    <w:p w:rsidR="00661C38" w:rsidRPr="00D73400" w:rsidRDefault="00661C38" w:rsidP="00661C38">
      <w:pPr>
        <w:tabs>
          <w:tab w:val="left" w:pos="24"/>
        </w:tabs>
        <w:ind w:left="567" w:firstLine="709"/>
        <w:rPr>
          <w:sz w:val="22"/>
          <w:szCs w:val="22"/>
        </w:rPr>
      </w:pPr>
      <w:r w:rsidRPr="00D73400">
        <w:rPr>
          <w:sz w:val="22"/>
          <w:szCs w:val="22"/>
        </w:rPr>
        <w:t>2.4 В целях экономии бюджетных средств продолжить работу по оснащению объектов бюджетных учреждений и котельных счётчиками тепловой энергии.</w:t>
      </w:r>
    </w:p>
    <w:p w:rsidR="00661C38" w:rsidRPr="00D73400" w:rsidRDefault="00661C38" w:rsidP="00661C38">
      <w:pPr>
        <w:tabs>
          <w:tab w:val="left" w:pos="24"/>
        </w:tabs>
        <w:ind w:left="567" w:firstLine="709"/>
        <w:rPr>
          <w:sz w:val="22"/>
          <w:szCs w:val="22"/>
        </w:rPr>
      </w:pPr>
      <w:r w:rsidRPr="00D73400">
        <w:rPr>
          <w:sz w:val="22"/>
          <w:szCs w:val="22"/>
        </w:rPr>
        <w:t>3. Финансовому отделу администрации Кадыйского муниципального района в рамках своих полномочий:</w:t>
      </w:r>
    </w:p>
    <w:p w:rsidR="00661C38" w:rsidRPr="00D73400" w:rsidRDefault="00661C38" w:rsidP="00661C38">
      <w:pPr>
        <w:tabs>
          <w:tab w:val="left" w:pos="24"/>
        </w:tabs>
        <w:ind w:left="567" w:firstLine="709"/>
        <w:rPr>
          <w:sz w:val="22"/>
          <w:szCs w:val="22"/>
        </w:rPr>
      </w:pPr>
      <w:r w:rsidRPr="00D73400">
        <w:rPr>
          <w:sz w:val="22"/>
          <w:szCs w:val="22"/>
        </w:rPr>
        <w:t>3.1. Обеспечить в срок до 01.09.2021 года оплату задолженности районного бюджета перед предприятиями тепло- и водоснабжения, поставщиками дров и электроэнергии;</w:t>
      </w:r>
    </w:p>
    <w:p w:rsidR="00661C38" w:rsidRPr="00D73400" w:rsidRDefault="00661C38" w:rsidP="00661C38">
      <w:pPr>
        <w:tabs>
          <w:tab w:val="left" w:pos="24"/>
        </w:tabs>
        <w:ind w:left="567" w:firstLine="709"/>
        <w:rPr>
          <w:sz w:val="22"/>
          <w:szCs w:val="22"/>
        </w:rPr>
      </w:pPr>
      <w:r w:rsidRPr="00D73400">
        <w:rPr>
          <w:sz w:val="22"/>
          <w:szCs w:val="22"/>
        </w:rPr>
        <w:t>3.2. Обеспечить своевременное финансирование расходов по закупке топлива и выполнение работ по подготовке коммунальных объектов к отопительному периоду 2021-2022 годов в пределах средств, предусмотренных бюджетом</w:t>
      </w:r>
    </w:p>
    <w:p w:rsidR="00661C38" w:rsidRPr="00D73400" w:rsidRDefault="00661C38" w:rsidP="00661C38">
      <w:pPr>
        <w:tabs>
          <w:tab w:val="left" w:pos="24"/>
        </w:tabs>
        <w:ind w:left="567" w:firstLine="709"/>
        <w:rPr>
          <w:sz w:val="22"/>
          <w:szCs w:val="22"/>
        </w:rPr>
      </w:pPr>
      <w:r w:rsidRPr="00D73400">
        <w:rPr>
          <w:sz w:val="22"/>
          <w:szCs w:val="22"/>
        </w:rPr>
        <w:t>4.</w:t>
      </w:r>
      <w:r w:rsidRPr="00D73400">
        <w:rPr>
          <w:rFonts w:ascii="PT Astra Serif" w:hAnsi="PT Astra Serif"/>
          <w:sz w:val="22"/>
          <w:szCs w:val="22"/>
        </w:rPr>
        <w:t xml:space="preserve"> Контроль за исполнением настоящего решения возложить на постоянную комиссию по бюджету, налогам, банкам и финансам, </w:t>
      </w:r>
      <w:r w:rsidRPr="00D73400">
        <w:rPr>
          <w:rFonts w:ascii="PT Astra Serif" w:hAnsi="PT Astra Serif"/>
          <w:color w:val="000000"/>
          <w:sz w:val="22"/>
          <w:szCs w:val="22"/>
        </w:rPr>
        <w:t>экономической политике и содействию товаропроизводителям</w:t>
      </w:r>
      <w:r w:rsidRPr="00D73400">
        <w:rPr>
          <w:rFonts w:ascii="PT Astra Serif" w:hAnsi="PT Astra Serif"/>
          <w:sz w:val="22"/>
          <w:szCs w:val="22"/>
        </w:rPr>
        <w:t xml:space="preserve"> (Панина И.А.).</w:t>
      </w:r>
    </w:p>
    <w:p w:rsidR="00661C38" w:rsidRPr="00D73400" w:rsidRDefault="00661C38" w:rsidP="00661C38">
      <w:pPr>
        <w:tabs>
          <w:tab w:val="left" w:pos="24"/>
        </w:tabs>
        <w:ind w:left="567" w:firstLine="709"/>
        <w:rPr>
          <w:sz w:val="22"/>
          <w:szCs w:val="22"/>
        </w:rPr>
      </w:pPr>
      <w:r w:rsidRPr="00D73400">
        <w:rPr>
          <w:sz w:val="22"/>
          <w:szCs w:val="22"/>
        </w:rPr>
        <w:t>5. Настоящее решение вступает в силу со дня официального опубликования.</w:t>
      </w:r>
    </w:p>
    <w:p w:rsidR="00661C38" w:rsidRPr="00D73400" w:rsidRDefault="00661C38" w:rsidP="00661C38">
      <w:pPr>
        <w:tabs>
          <w:tab w:val="left" w:pos="24"/>
        </w:tabs>
        <w:ind w:left="567" w:firstLine="709"/>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4545"/>
        <w:gridCol w:w="4995"/>
      </w:tblGrid>
      <w:tr w:rsidR="00661C38" w:rsidRPr="00D73400" w:rsidTr="009F6A26">
        <w:trPr>
          <w:trHeight w:val="976"/>
        </w:trPr>
        <w:tc>
          <w:tcPr>
            <w:tcW w:w="4545" w:type="dxa"/>
            <w:tcBorders>
              <w:top w:val="nil"/>
              <w:left w:val="nil"/>
              <w:bottom w:val="nil"/>
            </w:tcBorders>
            <w:shd w:val="clear" w:color="auto" w:fill="auto"/>
          </w:tcPr>
          <w:p w:rsidR="00661C38" w:rsidRPr="00D73400" w:rsidRDefault="00661C38" w:rsidP="009F6A26">
            <w:pPr>
              <w:ind w:left="567"/>
              <w:rPr>
                <w:sz w:val="22"/>
                <w:szCs w:val="22"/>
              </w:rPr>
            </w:pPr>
            <w:r w:rsidRPr="00D73400">
              <w:rPr>
                <w:sz w:val="22"/>
                <w:szCs w:val="22"/>
              </w:rPr>
              <w:t xml:space="preserve"> Глава</w:t>
            </w:r>
          </w:p>
          <w:p w:rsidR="00661C38" w:rsidRPr="00D73400" w:rsidRDefault="00661C38" w:rsidP="009F6A26">
            <w:pPr>
              <w:ind w:left="567"/>
              <w:rPr>
                <w:sz w:val="22"/>
                <w:szCs w:val="22"/>
              </w:rPr>
            </w:pPr>
            <w:r w:rsidRPr="00D73400">
              <w:rPr>
                <w:sz w:val="22"/>
                <w:szCs w:val="22"/>
              </w:rPr>
              <w:t>Кадыйского муниципального района</w:t>
            </w:r>
          </w:p>
          <w:p w:rsidR="00661C38" w:rsidRPr="00D73400" w:rsidRDefault="00661C38" w:rsidP="009F6A26">
            <w:pPr>
              <w:ind w:left="567"/>
              <w:jc w:val="right"/>
              <w:rPr>
                <w:rFonts w:ascii="PT Astra Serif" w:hAnsi="PT Astra Serif"/>
                <w:sz w:val="22"/>
                <w:szCs w:val="22"/>
              </w:rPr>
            </w:pPr>
            <w:r w:rsidRPr="00D73400">
              <w:rPr>
                <w:sz w:val="22"/>
                <w:szCs w:val="22"/>
              </w:rPr>
              <w:t>Е.Ю. Большаков</w:t>
            </w:r>
          </w:p>
        </w:tc>
        <w:tc>
          <w:tcPr>
            <w:tcW w:w="4995" w:type="dxa"/>
            <w:tcBorders>
              <w:top w:val="nil"/>
              <w:bottom w:val="nil"/>
              <w:right w:val="nil"/>
            </w:tcBorders>
            <w:shd w:val="clear" w:color="auto" w:fill="auto"/>
          </w:tcPr>
          <w:p w:rsidR="00661C38" w:rsidRPr="00D73400" w:rsidRDefault="00661C38" w:rsidP="009F6A26">
            <w:pPr>
              <w:ind w:left="567"/>
              <w:rPr>
                <w:sz w:val="22"/>
                <w:szCs w:val="22"/>
              </w:rPr>
            </w:pPr>
            <w:r w:rsidRPr="00D73400">
              <w:rPr>
                <w:sz w:val="22"/>
                <w:szCs w:val="22"/>
              </w:rPr>
              <w:t>Председатель Собрания депутатов</w:t>
            </w:r>
          </w:p>
          <w:p w:rsidR="00661C38" w:rsidRPr="00D73400" w:rsidRDefault="00661C38" w:rsidP="009F6A26">
            <w:pPr>
              <w:ind w:left="567"/>
              <w:rPr>
                <w:sz w:val="22"/>
                <w:szCs w:val="22"/>
              </w:rPr>
            </w:pPr>
            <w:r w:rsidRPr="00D73400">
              <w:rPr>
                <w:sz w:val="22"/>
                <w:szCs w:val="22"/>
              </w:rPr>
              <w:t>Кадыйского муниципального района</w:t>
            </w:r>
          </w:p>
          <w:p w:rsidR="00661C38" w:rsidRPr="00D73400" w:rsidRDefault="00661C38" w:rsidP="009F6A26">
            <w:pPr>
              <w:spacing w:line="360" w:lineRule="auto"/>
              <w:ind w:left="567"/>
              <w:jc w:val="right"/>
              <w:rPr>
                <w:rFonts w:ascii="PT Astra Serif" w:hAnsi="PT Astra Serif"/>
                <w:sz w:val="22"/>
                <w:szCs w:val="22"/>
              </w:rPr>
            </w:pPr>
            <w:r w:rsidRPr="00D73400">
              <w:rPr>
                <w:sz w:val="22"/>
                <w:szCs w:val="22"/>
              </w:rPr>
              <w:t>М.А. Цыплова</w:t>
            </w:r>
          </w:p>
        </w:tc>
      </w:tr>
    </w:tbl>
    <w:p w:rsidR="00401EA8" w:rsidRPr="00041589" w:rsidRDefault="00401EA8" w:rsidP="00401EA8">
      <w:pPr>
        <w:pStyle w:val="af6"/>
        <w:spacing w:after="0"/>
        <w:ind w:left="0"/>
        <w:contextualSpacing/>
        <w:jc w:val="right"/>
        <w:rPr>
          <w:rFonts w:ascii="PT Astra Serif" w:hAnsi="PT Astra Serif"/>
          <w:b/>
          <w:iCs/>
          <w:sz w:val="20"/>
          <w:szCs w:val="20"/>
        </w:rPr>
      </w:pPr>
      <w:r w:rsidRPr="00041589">
        <w:rPr>
          <w:rFonts w:ascii="PT Astra Serif" w:hAnsi="PT Astra Serif"/>
          <w:iCs/>
          <w:sz w:val="20"/>
          <w:szCs w:val="20"/>
        </w:rPr>
        <w:t xml:space="preserve">Приложение </w:t>
      </w:r>
    </w:p>
    <w:p w:rsidR="00401EA8" w:rsidRPr="00041589" w:rsidRDefault="00401EA8" w:rsidP="00401EA8">
      <w:pPr>
        <w:pStyle w:val="af6"/>
        <w:spacing w:after="0"/>
        <w:ind w:left="0"/>
        <w:contextualSpacing/>
        <w:jc w:val="right"/>
        <w:rPr>
          <w:rFonts w:ascii="PT Astra Serif" w:hAnsi="PT Astra Serif"/>
          <w:b/>
          <w:iCs/>
          <w:sz w:val="20"/>
          <w:szCs w:val="20"/>
        </w:rPr>
      </w:pPr>
      <w:r w:rsidRPr="00041589">
        <w:rPr>
          <w:rFonts w:ascii="PT Astra Serif" w:hAnsi="PT Astra Serif"/>
          <w:iCs/>
          <w:sz w:val="20"/>
          <w:szCs w:val="20"/>
        </w:rPr>
        <w:t xml:space="preserve">к решению Собрания депутатов </w:t>
      </w:r>
    </w:p>
    <w:p w:rsidR="00401EA8" w:rsidRPr="00041589" w:rsidRDefault="00401EA8" w:rsidP="00401EA8">
      <w:pPr>
        <w:pStyle w:val="af6"/>
        <w:spacing w:after="0"/>
        <w:ind w:left="0"/>
        <w:contextualSpacing/>
        <w:jc w:val="right"/>
        <w:rPr>
          <w:rFonts w:ascii="PT Astra Serif" w:hAnsi="PT Astra Serif"/>
          <w:b/>
          <w:iCs/>
          <w:sz w:val="20"/>
          <w:szCs w:val="20"/>
        </w:rPr>
      </w:pPr>
      <w:r w:rsidRPr="00041589">
        <w:rPr>
          <w:rFonts w:ascii="PT Astra Serif" w:hAnsi="PT Astra Serif"/>
          <w:iCs/>
          <w:sz w:val="20"/>
          <w:szCs w:val="20"/>
        </w:rPr>
        <w:t xml:space="preserve">Кадыйского муниципального района </w:t>
      </w:r>
    </w:p>
    <w:p w:rsidR="00401EA8" w:rsidRPr="00041589" w:rsidRDefault="00401EA8" w:rsidP="00401EA8">
      <w:pPr>
        <w:shd w:val="clear" w:color="auto" w:fill="FFFFFF"/>
        <w:jc w:val="right"/>
        <w:rPr>
          <w:rFonts w:ascii="PT Astra Serif" w:hAnsi="PT Astra Serif"/>
          <w:iCs/>
          <w:sz w:val="20"/>
          <w:szCs w:val="20"/>
        </w:rPr>
      </w:pPr>
      <w:r w:rsidRPr="00041589">
        <w:rPr>
          <w:rFonts w:ascii="PT Astra Serif" w:hAnsi="PT Astra Serif"/>
          <w:iCs/>
          <w:sz w:val="20"/>
          <w:szCs w:val="20"/>
        </w:rPr>
        <w:t xml:space="preserve">Костромской области </w:t>
      </w:r>
    </w:p>
    <w:p w:rsidR="00401EA8" w:rsidRPr="00041589" w:rsidRDefault="00401EA8" w:rsidP="00401EA8">
      <w:pPr>
        <w:shd w:val="clear" w:color="auto" w:fill="FFFFFF"/>
        <w:jc w:val="right"/>
        <w:rPr>
          <w:rFonts w:ascii="PT Astra Serif" w:eastAsia="Times New Roman" w:hAnsi="PT Astra Serif"/>
          <w:b/>
          <w:bCs/>
          <w:spacing w:val="-3"/>
          <w:sz w:val="20"/>
          <w:szCs w:val="20"/>
        </w:rPr>
      </w:pPr>
      <w:r w:rsidRPr="00041589">
        <w:rPr>
          <w:rFonts w:ascii="PT Astra Serif" w:hAnsi="PT Astra Serif"/>
          <w:iCs/>
          <w:sz w:val="20"/>
          <w:szCs w:val="20"/>
        </w:rPr>
        <w:t>от «28» июня 2021г. № 517</w:t>
      </w:r>
    </w:p>
    <w:p w:rsidR="00401EA8" w:rsidRPr="00041589" w:rsidRDefault="00401EA8" w:rsidP="00401EA8">
      <w:pPr>
        <w:shd w:val="clear" w:color="auto" w:fill="FFFFFF"/>
        <w:jc w:val="center"/>
        <w:rPr>
          <w:rFonts w:ascii="PT Astra Serif" w:eastAsia="Times New Roman" w:hAnsi="PT Astra Serif"/>
          <w:b/>
          <w:bCs/>
          <w:spacing w:val="-3"/>
          <w:sz w:val="20"/>
          <w:szCs w:val="20"/>
        </w:rPr>
      </w:pPr>
    </w:p>
    <w:p w:rsidR="00401EA8" w:rsidRPr="008C5516" w:rsidRDefault="00401EA8" w:rsidP="00401EA8">
      <w:pPr>
        <w:shd w:val="clear" w:color="auto" w:fill="FFFFFF"/>
        <w:jc w:val="center"/>
        <w:rPr>
          <w:rFonts w:ascii="PT Astra Serif" w:eastAsia="Times New Roman" w:hAnsi="PT Astra Serif"/>
          <w:bCs/>
          <w:spacing w:val="-3"/>
          <w:sz w:val="22"/>
          <w:szCs w:val="22"/>
        </w:rPr>
      </w:pPr>
      <w:r w:rsidRPr="008C5516">
        <w:rPr>
          <w:rFonts w:ascii="PT Astra Serif" w:eastAsia="Times New Roman" w:hAnsi="PT Astra Serif"/>
          <w:bCs/>
          <w:spacing w:val="-3"/>
          <w:sz w:val="22"/>
          <w:szCs w:val="22"/>
        </w:rPr>
        <w:t>ИНФОРМАЦИЯ</w:t>
      </w:r>
    </w:p>
    <w:p w:rsidR="00401EA8" w:rsidRPr="008C5516" w:rsidRDefault="00401EA8" w:rsidP="00401EA8">
      <w:pPr>
        <w:shd w:val="clear" w:color="auto" w:fill="FFFFFF"/>
        <w:jc w:val="center"/>
        <w:rPr>
          <w:rFonts w:ascii="PT Astra Serif" w:eastAsia="Times New Roman" w:hAnsi="PT Astra Serif"/>
          <w:bCs/>
          <w:spacing w:val="-3"/>
          <w:sz w:val="22"/>
          <w:szCs w:val="22"/>
        </w:rPr>
      </w:pPr>
      <w:r w:rsidRPr="008C5516">
        <w:rPr>
          <w:rFonts w:ascii="PT Astra Serif" w:eastAsia="Times New Roman" w:hAnsi="PT Astra Serif"/>
          <w:bCs/>
          <w:spacing w:val="-3"/>
          <w:sz w:val="22"/>
          <w:szCs w:val="22"/>
        </w:rPr>
        <w:t>ОБ ИТОГАХ ПРОХОЖДЕНИЯ ОТОПИТЕЛЬНОГО ПЕРИОДА 2020-2021 ГОДОВ НА ТЕРРИТОРИИ КАДЫЙСКОГО МУНИЦИПАЛЬНОГО РАЙОНА</w:t>
      </w:r>
    </w:p>
    <w:p w:rsidR="00401EA8" w:rsidRPr="008C5516" w:rsidRDefault="00401EA8" w:rsidP="00401EA8">
      <w:pPr>
        <w:shd w:val="clear" w:color="auto" w:fill="FFFFFF"/>
        <w:jc w:val="center"/>
        <w:rPr>
          <w:rFonts w:ascii="PT Astra Serif" w:eastAsia="Times New Roman" w:hAnsi="PT Astra Serif"/>
          <w:b/>
          <w:bCs/>
          <w:spacing w:val="-1"/>
          <w:sz w:val="22"/>
          <w:szCs w:val="22"/>
        </w:rPr>
      </w:pPr>
      <w:r w:rsidRPr="008C5516">
        <w:rPr>
          <w:rFonts w:ascii="PT Astra Serif" w:eastAsia="Times New Roman" w:hAnsi="PT Astra Serif"/>
          <w:bCs/>
          <w:spacing w:val="-3"/>
          <w:sz w:val="22"/>
          <w:szCs w:val="22"/>
        </w:rPr>
        <w:t xml:space="preserve"> </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Отопительный сезон во всех организациях и учреждениях прошёл успешно в штатном режиме. Все технологические нарушения устранялись в нормативные сроки. Сверхнормативных перерывов отопления не </w:t>
      </w:r>
      <w:r w:rsidRPr="008C5516">
        <w:rPr>
          <w:rFonts w:ascii="PT Astra Serif" w:eastAsia="Times New Roman" w:hAnsi="PT Astra Serif"/>
          <w:sz w:val="22"/>
          <w:szCs w:val="22"/>
        </w:rPr>
        <w:lastRenderedPageBreak/>
        <w:t xml:space="preserve">допущено. Письменных обращений по вопросам отопления в администрацию не поступало. </w:t>
      </w:r>
      <w:r w:rsidRPr="008C5516">
        <w:rPr>
          <w:rFonts w:ascii="PT Astra Serif" w:eastAsia="Times New Roman" w:hAnsi="PT Astra Serif"/>
          <w:spacing w:val="-1"/>
          <w:sz w:val="22"/>
          <w:szCs w:val="22"/>
        </w:rPr>
        <w:t xml:space="preserve">Все устные обращения были </w:t>
      </w:r>
      <w:r w:rsidRPr="008C5516">
        <w:rPr>
          <w:rFonts w:ascii="PT Astra Serif" w:eastAsia="Times New Roman" w:hAnsi="PT Astra Serif"/>
          <w:sz w:val="22"/>
          <w:szCs w:val="22"/>
        </w:rPr>
        <w:t xml:space="preserve">своевременно рассмотрены, проблемы решены. </w:t>
      </w:r>
    </w:p>
    <w:p w:rsidR="00401EA8" w:rsidRPr="008C5516" w:rsidRDefault="00401EA8" w:rsidP="00401EA8">
      <w:pPr>
        <w:shd w:val="clear" w:color="auto" w:fill="FFFFFF"/>
        <w:rPr>
          <w:rFonts w:ascii="PT Astra Serif" w:eastAsia="Times New Roman" w:hAnsi="PT Astra Serif"/>
          <w:b/>
          <w:bCs/>
          <w:spacing w:val="-1"/>
          <w:sz w:val="22"/>
          <w:szCs w:val="22"/>
        </w:rPr>
      </w:pPr>
      <w:r w:rsidRPr="008C5516">
        <w:rPr>
          <w:rFonts w:ascii="PT Astra Serif" w:eastAsia="Times New Roman" w:hAnsi="PT Astra Serif"/>
          <w:sz w:val="22"/>
          <w:szCs w:val="22"/>
        </w:rPr>
        <w:t xml:space="preserve">    Все объекты бюджетной сферы и жилищно-коммунального хозяйства были своевременно подготовлены к работе в осенне-зимнем периоде.</w:t>
      </w:r>
    </w:p>
    <w:p w:rsidR="00401EA8" w:rsidRPr="008C5516" w:rsidRDefault="00401EA8" w:rsidP="00401EA8">
      <w:pPr>
        <w:shd w:val="clear" w:color="auto" w:fill="FFFFFF"/>
        <w:rPr>
          <w:rFonts w:ascii="PT Astra Serif" w:eastAsia="Times New Roman" w:hAnsi="PT Astra Serif"/>
          <w:b/>
          <w:bCs/>
          <w:spacing w:val="-1"/>
          <w:sz w:val="22"/>
          <w:szCs w:val="22"/>
        </w:rPr>
      </w:pPr>
      <w:r w:rsidRPr="008C5516">
        <w:rPr>
          <w:rFonts w:ascii="PT Astra Serif" w:eastAsia="Times New Roman" w:hAnsi="PT Astra Serif"/>
          <w:spacing w:val="-1"/>
          <w:sz w:val="22"/>
          <w:szCs w:val="22"/>
        </w:rPr>
        <w:t xml:space="preserve">    Выполнены требования </w:t>
      </w:r>
      <w:r w:rsidRPr="008C5516">
        <w:rPr>
          <w:rFonts w:ascii="PT Astra Serif" w:eastAsia="Times New Roman" w:hAnsi="PT Astra Serif"/>
          <w:sz w:val="22"/>
          <w:szCs w:val="22"/>
        </w:rPr>
        <w:t>приказа Министерства энергетики от 12 марта 2013 года № 103 «Об утверждении правил оценки готовности к отопительному периоду»</w:t>
      </w:r>
      <w:r w:rsidRPr="008C5516">
        <w:rPr>
          <w:rFonts w:ascii="PT Astra Serif" w:eastAsia="Times New Roman" w:hAnsi="PT Astra Serif"/>
          <w:spacing w:val="-1"/>
          <w:sz w:val="22"/>
          <w:szCs w:val="22"/>
        </w:rPr>
        <w:t xml:space="preserve">. По результатам проверки инспекцией Ростехнадзора администрации района выдан паспорт готовности. </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Отопительный сезон начался 23 сентября 2020, завершился  -  6 мая 2021 года. В течение отопительного периода действовал тариф на отпуск тепловой энергии 2920,20 руб.</w:t>
      </w:r>
    </w:p>
    <w:p w:rsidR="00401EA8" w:rsidRPr="008C5516" w:rsidRDefault="00401EA8" w:rsidP="00401EA8">
      <w:pPr>
        <w:shd w:val="clear" w:color="auto" w:fill="FFFFFF"/>
        <w:rPr>
          <w:rFonts w:ascii="PT Astra Serif" w:eastAsia="Lucida Sans Unicode" w:hAnsi="PT Astra Serif" w:cs="Tahoma"/>
          <w:sz w:val="22"/>
          <w:szCs w:val="22"/>
        </w:rPr>
      </w:pPr>
      <w:r w:rsidRPr="008C5516">
        <w:rPr>
          <w:rFonts w:ascii="PT Astra Serif" w:eastAsia="Times New Roman" w:hAnsi="PT Astra Serif"/>
          <w:sz w:val="22"/>
          <w:szCs w:val="22"/>
        </w:rPr>
        <w:t xml:space="preserve">    Всего за сезон расход топлива </w:t>
      </w:r>
      <w:r w:rsidRPr="008C5516">
        <w:rPr>
          <w:rFonts w:ascii="PT Astra Serif" w:eastAsia="Lucida Sans Unicode" w:hAnsi="PT Astra Serif" w:cs="Tahoma"/>
          <w:sz w:val="22"/>
          <w:szCs w:val="22"/>
        </w:rPr>
        <w:t xml:space="preserve">(в плотном измерении) составил – щепа 2920 м3, дрова 12,136 тыс. куб.м. Электроэнергия (в качестве топлива) - 48,311 тыс. кВт.ч. </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pacing w:val="-1"/>
          <w:sz w:val="22"/>
          <w:szCs w:val="22"/>
        </w:rPr>
        <w:t xml:space="preserve">    В целом успешно в прошедшем сезоне отработали</w:t>
      </w:r>
      <w:r w:rsidRPr="008C5516">
        <w:rPr>
          <w:rFonts w:ascii="PT Astra Serif" w:eastAsia="Times New Roman" w:hAnsi="PT Astra Serif"/>
          <w:sz w:val="22"/>
          <w:szCs w:val="22"/>
        </w:rPr>
        <w:t xml:space="preserve"> специалисты и руководство ООО «ТЕПЛО-СЕРВИС», серьезных аварий, несмотря на холодную зиму, допущено не было. Вместе с тем предприятие накопило значительную кредиторскую задолженность, в том числе по налогам и страховым взносам и в новом отопительном сезоне работать не планирует, фактически не осуществляет деятельность после завершения отопительного периода.</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Впереди новый сезон. Администрацией Кадыйского муниципального района проводился поиск потенциальных инвесторов для заключения концессионного соглашения по теплоснабжению абонентов района. К сожалению, инвесторы найдены не были и в настоящее время </w:t>
      </w:r>
      <w:r w:rsidRPr="008C5516">
        <w:rPr>
          <w:rFonts w:ascii="PT Astra Serif" w:hAnsi="PT Astra Serif"/>
          <w:sz w:val="22"/>
          <w:szCs w:val="22"/>
        </w:rPr>
        <w:t>объявлено о проведении торгов в форме открытого аукциона по продаже арендной платы за использование муниципального имущества, предназначенного для теплоснабжения, имеется потенциальный участник аукциона – ООО «Кадый услуги сервис».</w:t>
      </w:r>
    </w:p>
    <w:p w:rsidR="00401EA8" w:rsidRPr="008C5516" w:rsidRDefault="00401EA8" w:rsidP="00401EA8">
      <w:pPr>
        <w:shd w:val="clear" w:color="auto" w:fill="FFFFFF"/>
        <w:ind w:firstLine="720"/>
        <w:rPr>
          <w:rFonts w:ascii="PT Astra Serif" w:eastAsia="Times New Roman" w:hAnsi="PT Astra Serif"/>
          <w:sz w:val="22"/>
          <w:szCs w:val="22"/>
        </w:rPr>
      </w:pPr>
      <w:r w:rsidRPr="008C5516">
        <w:rPr>
          <w:rFonts w:ascii="PT Astra Serif" w:eastAsia="Times New Roman" w:hAnsi="PT Astra Serif"/>
          <w:sz w:val="22"/>
          <w:szCs w:val="22"/>
        </w:rPr>
        <w:t xml:space="preserve">Для успешного прохождения нового отопительного сезона сформирован план подготовки коммунальных объектов, в т.ч. планируется:  </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 отремонтировать и подготовить 31 котельную, из них 12 квартальных, 9 школы и детские сады, 10 дома культуры и административное здание в п.Кадый,ул.Полянская,д.1;</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 отремонтировать 7,21 км тепловых сетей.</w:t>
      </w: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 заготовить топлива к началу сезона не менее 40% от сезонной потребности, которая составляет щепа 3,3 тыс.м3, дрова 12,1 тыс.м3</w:t>
      </w:r>
    </w:p>
    <w:p w:rsidR="00401EA8" w:rsidRPr="008C5516" w:rsidRDefault="00401EA8" w:rsidP="00401EA8">
      <w:pPr>
        <w:shd w:val="clear" w:color="auto" w:fill="FFFFFF"/>
        <w:rPr>
          <w:rFonts w:ascii="PT Astra Serif" w:eastAsia="Times New Roman" w:hAnsi="PT Astra Serif"/>
          <w:sz w:val="22"/>
          <w:szCs w:val="22"/>
        </w:rPr>
      </w:pPr>
    </w:p>
    <w:p w:rsidR="00401EA8" w:rsidRPr="008C5516" w:rsidRDefault="00401EA8" w:rsidP="00401EA8">
      <w:pPr>
        <w:shd w:val="clear" w:color="auto" w:fill="FFFFFF"/>
        <w:rPr>
          <w:rFonts w:ascii="PT Astra Serif" w:eastAsia="Times New Roman" w:hAnsi="PT Astra Serif"/>
          <w:sz w:val="22"/>
          <w:szCs w:val="22"/>
        </w:rPr>
      </w:pPr>
      <w:r w:rsidRPr="008C5516">
        <w:rPr>
          <w:rFonts w:ascii="PT Astra Serif" w:eastAsia="Times New Roman" w:hAnsi="PT Astra Serif"/>
          <w:sz w:val="22"/>
          <w:szCs w:val="22"/>
        </w:rPr>
        <w:t xml:space="preserve">     - продолжить работу по установке счётчиков тепловой энергии на объектах социальной сферы и котельных.</w:t>
      </w:r>
    </w:p>
    <w:p w:rsidR="00401EA8" w:rsidRPr="008C5516" w:rsidRDefault="00401EA8" w:rsidP="00401EA8">
      <w:pPr>
        <w:shd w:val="clear" w:color="auto" w:fill="FFFFFF"/>
        <w:rPr>
          <w:rFonts w:ascii="PT Astra Serif" w:eastAsia="Times New Roman" w:hAnsi="PT Astra Serif"/>
          <w:spacing w:val="-1"/>
          <w:sz w:val="22"/>
          <w:szCs w:val="22"/>
        </w:rPr>
      </w:pPr>
    </w:p>
    <w:p w:rsidR="00661C38" w:rsidRPr="00D73400" w:rsidRDefault="00401EA8" w:rsidP="00017446">
      <w:pPr>
        <w:shd w:val="clear" w:color="auto" w:fill="FFFFFF"/>
        <w:rPr>
          <w:sz w:val="22"/>
          <w:szCs w:val="22"/>
        </w:rPr>
      </w:pPr>
      <w:r w:rsidRPr="008C5516">
        <w:rPr>
          <w:rFonts w:ascii="PT Astra Serif" w:eastAsia="Times New Roman" w:hAnsi="PT Astra Serif"/>
          <w:spacing w:val="-1"/>
          <w:sz w:val="22"/>
          <w:szCs w:val="22"/>
        </w:rPr>
        <w:t>Первый заместитель</w:t>
      </w:r>
      <w:r w:rsidR="00017446">
        <w:rPr>
          <w:rFonts w:ascii="PT Astra Serif" w:eastAsia="Times New Roman" w:hAnsi="PT Astra Serif"/>
          <w:spacing w:val="-1"/>
          <w:sz w:val="22"/>
          <w:szCs w:val="22"/>
        </w:rPr>
        <w:t xml:space="preserve"> главы Кадыйского муниципального</w:t>
      </w:r>
      <w:r w:rsidRPr="008C5516">
        <w:rPr>
          <w:rFonts w:ascii="PT Astra Serif" w:eastAsia="Times New Roman" w:hAnsi="PT Astra Serif"/>
          <w:spacing w:val="-1"/>
          <w:sz w:val="22"/>
          <w:szCs w:val="22"/>
        </w:rPr>
        <w:t xml:space="preserve"> района  </w:t>
      </w:r>
      <w:r w:rsidRPr="008C5516">
        <w:rPr>
          <w:rFonts w:ascii="PT Astra Serif" w:eastAsia="Times New Roman" w:hAnsi="PT Astra Serif" w:cs="Arial"/>
          <w:sz w:val="22"/>
          <w:szCs w:val="22"/>
        </w:rPr>
        <w:t xml:space="preserve"> А.В.Демидов</w:t>
      </w:r>
    </w:p>
    <w:p w:rsidR="00C25DAE" w:rsidRDefault="00C25DAE" w:rsidP="00AA7CBC">
      <w:pPr>
        <w:pStyle w:val="af2"/>
        <w:tabs>
          <w:tab w:val="left" w:pos="5865"/>
        </w:tabs>
        <w:jc w:val="center"/>
        <w:rPr>
          <w:rFonts w:ascii="PT Astra Serif" w:hAnsi="PT Astra Serif" w:cs="PT Astra Serif"/>
          <w:sz w:val="24"/>
          <w:szCs w:val="24"/>
        </w:rPr>
      </w:pPr>
    </w:p>
    <w:p w:rsidR="00F9083A" w:rsidRPr="00F9083A" w:rsidRDefault="00F9083A" w:rsidP="00F9083A">
      <w:pPr>
        <w:jc w:val="center"/>
        <w:rPr>
          <w:rFonts w:ascii="PT Astra Serif" w:hAnsi="PT Astra Serif"/>
          <w:b/>
          <w:sz w:val="20"/>
          <w:szCs w:val="20"/>
        </w:rPr>
      </w:pPr>
      <w:r w:rsidRPr="00F9083A">
        <w:rPr>
          <w:rFonts w:ascii="PT Astra Serif" w:hAnsi="PT Astra Serif"/>
          <w:b/>
          <w:sz w:val="20"/>
          <w:szCs w:val="20"/>
        </w:rPr>
        <w:t>РОССИЙСКАЯ ФЕДЕРАЦИЯ</w:t>
      </w:r>
    </w:p>
    <w:p w:rsidR="00F9083A" w:rsidRPr="00F9083A" w:rsidRDefault="00F9083A" w:rsidP="00F9083A">
      <w:pPr>
        <w:ind w:left="2832" w:firstLine="708"/>
        <w:rPr>
          <w:rFonts w:ascii="PT Astra Serif" w:hAnsi="PT Astra Serif"/>
          <w:b/>
          <w:sz w:val="20"/>
          <w:szCs w:val="20"/>
        </w:rPr>
      </w:pPr>
      <w:r w:rsidRPr="00F9083A">
        <w:rPr>
          <w:rFonts w:ascii="PT Astra Serif" w:hAnsi="PT Astra Serif"/>
          <w:b/>
          <w:sz w:val="20"/>
          <w:szCs w:val="20"/>
        </w:rPr>
        <w:t>КОСТРОМСКАЯ ОБЛАСТЬ</w:t>
      </w:r>
    </w:p>
    <w:p w:rsidR="00F9083A" w:rsidRPr="00F9083A" w:rsidRDefault="00F9083A" w:rsidP="00F9083A">
      <w:pPr>
        <w:jc w:val="center"/>
        <w:rPr>
          <w:rFonts w:ascii="PT Astra Serif" w:hAnsi="PT Astra Serif"/>
          <w:b/>
          <w:sz w:val="20"/>
          <w:szCs w:val="20"/>
        </w:rPr>
      </w:pPr>
      <w:r w:rsidRPr="00F9083A">
        <w:rPr>
          <w:rFonts w:ascii="PT Astra Serif" w:hAnsi="PT Astra Serif"/>
          <w:b/>
          <w:sz w:val="20"/>
          <w:szCs w:val="20"/>
        </w:rPr>
        <w:t>СОБРАНИЕ ДЕПУТАТОВ КАДЫЙСКОГО МУНИЦИПАЛЬНОГО РАЙОНА</w:t>
      </w:r>
    </w:p>
    <w:p w:rsidR="00F9083A" w:rsidRPr="00F9083A" w:rsidRDefault="00F9083A" w:rsidP="00F9083A">
      <w:pPr>
        <w:jc w:val="center"/>
        <w:rPr>
          <w:rFonts w:ascii="PT Astra Serif" w:hAnsi="PT Astra Serif"/>
          <w:b/>
          <w:sz w:val="20"/>
          <w:szCs w:val="20"/>
        </w:rPr>
      </w:pPr>
    </w:p>
    <w:p w:rsidR="00F9083A" w:rsidRPr="00F9083A" w:rsidRDefault="00F9083A" w:rsidP="00F9083A">
      <w:pPr>
        <w:jc w:val="center"/>
        <w:rPr>
          <w:rFonts w:ascii="PT Astra Serif" w:hAnsi="PT Astra Serif"/>
          <w:b/>
          <w:sz w:val="20"/>
          <w:szCs w:val="20"/>
        </w:rPr>
      </w:pPr>
      <w:r w:rsidRPr="00F9083A">
        <w:rPr>
          <w:rFonts w:ascii="PT Astra Serif" w:hAnsi="PT Astra Serif"/>
          <w:b/>
          <w:sz w:val="20"/>
          <w:szCs w:val="20"/>
        </w:rPr>
        <w:t>РЕШЕНИЕ</w:t>
      </w:r>
    </w:p>
    <w:p w:rsidR="00F9083A" w:rsidRPr="00F9083A" w:rsidRDefault="00F9083A" w:rsidP="00F9083A">
      <w:pPr>
        <w:jc w:val="center"/>
        <w:rPr>
          <w:rFonts w:ascii="PT Astra Serif" w:hAnsi="PT Astra Serif"/>
          <w:b/>
          <w:sz w:val="20"/>
          <w:szCs w:val="20"/>
        </w:rPr>
      </w:pPr>
    </w:p>
    <w:p w:rsidR="00F9083A" w:rsidRPr="00F9083A" w:rsidRDefault="00F9083A" w:rsidP="00F9083A">
      <w:pPr>
        <w:ind w:left="567"/>
        <w:rPr>
          <w:rFonts w:ascii="PT Astra Serif" w:hAnsi="PT Astra Serif"/>
          <w:b/>
          <w:sz w:val="20"/>
          <w:szCs w:val="20"/>
        </w:rPr>
      </w:pPr>
      <w:r w:rsidRPr="00F9083A">
        <w:rPr>
          <w:rFonts w:ascii="PT Astra Serif" w:hAnsi="PT Astra Serif"/>
          <w:b/>
          <w:sz w:val="20"/>
          <w:szCs w:val="20"/>
        </w:rPr>
        <w:t>от «28»</w:t>
      </w:r>
      <w:r w:rsidRPr="00F9083A">
        <w:rPr>
          <w:rFonts w:ascii="PT Astra Serif" w:hAnsi="PT Astra Serif"/>
          <w:b/>
          <w:color w:val="FF0000"/>
          <w:sz w:val="20"/>
          <w:szCs w:val="20"/>
        </w:rPr>
        <w:t xml:space="preserve"> </w:t>
      </w:r>
      <w:r w:rsidRPr="00F9083A">
        <w:rPr>
          <w:rFonts w:ascii="PT Astra Serif" w:hAnsi="PT Astra Serif"/>
          <w:b/>
          <w:sz w:val="20"/>
          <w:szCs w:val="20"/>
        </w:rPr>
        <w:t>июня 2021года</w:t>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sidRPr="00F9083A">
        <w:rPr>
          <w:rFonts w:ascii="PT Astra Serif" w:hAnsi="PT Astra Serif"/>
          <w:b/>
          <w:sz w:val="20"/>
          <w:szCs w:val="20"/>
        </w:rPr>
        <w:tab/>
      </w:r>
      <w:r>
        <w:rPr>
          <w:rFonts w:ascii="PT Astra Serif" w:hAnsi="PT Astra Serif"/>
          <w:b/>
          <w:sz w:val="20"/>
          <w:szCs w:val="20"/>
        </w:rPr>
        <w:t xml:space="preserve">                   </w:t>
      </w:r>
      <w:r w:rsidR="00DA58D7">
        <w:rPr>
          <w:rFonts w:ascii="PT Astra Serif" w:hAnsi="PT Astra Serif"/>
          <w:b/>
          <w:sz w:val="20"/>
          <w:szCs w:val="20"/>
        </w:rPr>
        <w:t xml:space="preserve">      </w:t>
      </w:r>
      <w:r>
        <w:rPr>
          <w:rFonts w:ascii="PT Astra Serif" w:hAnsi="PT Astra Serif"/>
          <w:b/>
          <w:sz w:val="20"/>
          <w:szCs w:val="20"/>
        </w:rPr>
        <w:t xml:space="preserve"> </w:t>
      </w:r>
      <w:r w:rsidRPr="00F9083A">
        <w:rPr>
          <w:rFonts w:ascii="PT Astra Serif" w:hAnsi="PT Astra Serif"/>
          <w:b/>
          <w:sz w:val="20"/>
          <w:szCs w:val="20"/>
        </w:rPr>
        <w:t>№</w:t>
      </w:r>
      <w:r w:rsidR="00C31E52">
        <w:rPr>
          <w:rFonts w:ascii="PT Astra Serif" w:hAnsi="PT Astra Serif"/>
          <w:b/>
          <w:sz w:val="20"/>
          <w:szCs w:val="20"/>
        </w:rPr>
        <w:t xml:space="preserve"> 518</w:t>
      </w:r>
      <w:r w:rsidRPr="00F9083A">
        <w:rPr>
          <w:rFonts w:ascii="PT Astra Serif" w:hAnsi="PT Astra Serif"/>
          <w:b/>
          <w:sz w:val="20"/>
          <w:szCs w:val="20"/>
        </w:rPr>
        <w:t xml:space="preserve"> </w:t>
      </w:r>
    </w:p>
    <w:p w:rsidR="00F9083A" w:rsidRPr="00F9083A" w:rsidRDefault="00F9083A" w:rsidP="00F9083A">
      <w:pPr>
        <w:ind w:left="567"/>
        <w:rPr>
          <w:rFonts w:ascii="PT Astra Serif" w:hAnsi="PT Astra Serif"/>
          <w:b/>
          <w:sz w:val="20"/>
          <w:szCs w:val="20"/>
        </w:rPr>
      </w:pPr>
    </w:p>
    <w:p w:rsidR="00F9083A" w:rsidRPr="00F9083A" w:rsidRDefault="00F9083A" w:rsidP="00F9083A">
      <w:pPr>
        <w:ind w:left="567"/>
        <w:rPr>
          <w:rFonts w:ascii="PT Astra Serif" w:hAnsi="PT Astra Serif"/>
          <w:b/>
          <w:sz w:val="20"/>
          <w:szCs w:val="20"/>
        </w:rPr>
      </w:pPr>
    </w:p>
    <w:p w:rsidR="00F9083A" w:rsidRPr="00F9083A" w:rsidRDefault="00F9083A" w:rsidP="00F9083A">
      <w:pPr>
        <w:ind w:left="567"/>
        <w:rPr>
          <w:rFonts w:ascii="PT Astra Serif" w:hAnsi="PT Astra Serif"/>
          <w:b/>
          <w:sz w:val="20"/>
          <w:szCs w:val="20"/>
        </w:rPr>
      </w:pPr>
      <w:r w:rsidRPr="00F9083A">
        <w:rPr>
          <w:rFonts w:ascii="PT Astra Serif" w:hAnsi="PT Astra Serif"/>
          <w:b/>
          <w:sz w:val="20"/>
          <w:szCs w:val="20"/>
        </w:rPr>
        <w:t>О ХОДЕ ИСПОЛНЕНИЯ РЕГИОНАЛЬНОЙ ПРОГРАММЫ</w:t>
      </w:r>
    </w:p>
    <w:p w:rsidR="00F9083A" w:rsidRPr="00F9083A" w:rsidRDefault="00F9083A" w:rsidP="00F9083A">
      <w:pPr>
        <w:ind w:left="567"/>
        <w:rPr>
          <w:rFonts w:ascii="PT Astra Serif" w:hAnsi="PT Astra Serif"/>
          <w:b/>
          <w:sz w:val="20"/>
          <w:szCs w:val="20"/>
        </w:rPr>
      </w:pPr>
      <w:r w:rsidRPr="00F9083A">
        <w:rPr>
          <w:rFonts w:ascii="PT Astra Serif" w:hAnsi="PT Astra Serif"/>
          <w:b/>
          <w:sz w:val="20"/>
          <w:szCs w:val="20"/>
        </w:rPr>
        <w:t xml:space="preserve"> «МОДЕРНИЗАЦИЯ ПЕРВИЧНОГО ЗВЕНА </w:t>
      </w:r>
    </w:p>
    <w:p w:rsidR="00F9083A" w:rsidRPr="00F9083A" w:rsidRDefault="00F9083A" w:rsidP="00F9083A">
      <w:pPr>
        <w:ind w:left="567"/>
        <w:rPr>
          <w:rFonts w:ascii="PT Astra Serif" w:hAnsi="PT Astra Serif"/>
          <w:b/>
          <w:sz w:val="20"/>
          <w:szCs w:val="20"/>
        </w:rPr>
      </w:pPr>
      <w:r w:rsidRPr="00F9083A">
        <w:rPr>
          <w:rFonts w:ascii="PT Astra Serif" w:hAnsi="PT Astra Serif"/>
          <w:b/>
          <w:sz w:val="20"/>
          <w:szCs w:val="20"/>
        </w:rPr>
        <w:t>ЗДРАВООХРАНЕНИЯ КОСТРОМСКОЙ ОБЛАСТИ»</w:t>
      </w:r>
    </w:p>
    <w:p w:rsidR="00F9083A" w:rsidRPr="00F9083A" w:rsidRDefault="00F9083A" w:rsidP="00F9083A">
      <w:pPr>
        <w:ind w:left="567"/>
        <w:rPr>
          <w:rFonts w:ascii="PT Astra Serif" w:hAnsi="PT Astra Serif"/>
          <w:b/>
          <w:sz w:val="20"/>
          <w:szCs w:val="20"/>
        </w:rPr>
      </w:pPr>
    </w:p>
    <w:p w:rsidR="00F9083A" w:rsidRPr="00F9083A" w:rsidRDefault="00F9083A" w:rsidP="00F9083A">
      <w:pPr>
        <w:ind w:left="567" w:firstLine="709"/>
        <w:rPr>
          <w:rFonts w:ascii="PT Astra Serif" w:hAnsi="PT Astra Serif"/>
          <w:b/>
          <w:sz w:val="22"/>
          <w:szCs w:val="22"/>
        </w:rPr>
      </w:pPr>
      <w:r w:rsidRPr="00F9083A">
        <w:rPr>
          <w:rFonts w:ascii="PT Astra Serif" w:hAnsi="PT Astra Serif"/>
          <w:sz w:val="22"/>
          <w:szCs w:val="22"/>
        </w:rPr>
        <w:t xml:space="preserve">Заслушав информацию </w:t>
      </w:r>
      <w:r w:rsidRPr="00F9083A">
        <w:rPr>
          <w:rFonts w:ascii="PT Astra Serif" w:hAnsi="PT Astra Serif"/>
          <w:color w:val="FF0000"/>
          <w:sz w:val="22"/>
          <w:szCs w:val="22"/>
        </w:rPr>
        <w:t xml:space="preserve"> </w:t>
      </w:r>
      <w:r w:rsidRPr="00F9083A">
        <w:rPr>
          <w:rFonts w:ascii="PT Astra Serif" w:hAnsi="PT Astra Serif"/>
          <w:sz w:val="22"/>
          <w:szCs w:val="22"/>
        </w:rPr>
        <w:t>главного врача ОГБУЗ «Кадыйская РБ» В.Ф.Нечаевой</w:t>
      </w:r>
      <w:r w:rsidRPr="00F9083A">
        <w:rPr>
          <w:rFonts w:ascii="PT Astra Serif" w:hAnsi="PT Astra Serif"/>
          <w:color w:val="FF0000"/>
          <w:sz w:val="22"/>
          <w:szCs w:val="22"/>
        </w:rPr>
        <w:t xml:space="preserve"> </w:t>
      </w:r>
      <w:r w:rsidRPr="00F9083A">
        <w:rPr>
          <w:rFonts w:ascii="PT Astra Serif" w:hAnsi="PT Astra Serif"/>
          <w:sz w:val="22"/>
          <w:szCs w:val="22"/>
        </w:rPr>
        <w:t>о ходе исполнения региональной программы «Модернизация первичного звена здравоохранения Костромской области», Собрание депутатов Кадыйского муниципального района р е ш и л о:</w:t>
      </w:r>
    </w:p>
    <w:p w:rsidR="00F9083A" w:rsidRPr="00F9083A" w:rsidRDefault="00F9083A" w:rsidP="00F9083A">
      <w:pPr>
        <w:tabs>
          <w:tab w:val="left" w:pos="9923"/>
        </w:tabs>
        <w:ind w:left="567" w:right="142" w:firstLine="709"/>
        <w:rPr>
          <w:rFonts w:ascii="PT Astra Serif" w:hAnsi="PT Astra Serif"/>
          <w:sz w:val="22"/>
          <w:szCs w:val="22"/>
        </w:rPr>
      </w:pPr>
      <w:r w:rsidRPr="00F9083A">
        <w:rPr>
          <w:rFonts w:ascii="PT Astra Serif" w:hAnsi="PT Astra Serif"/>
          <w:sz w:val="22"/>
          <w:szCs w:val="22"/>
        </w:rPr>
        <w:t>1.Рекомендовать ОГБУЗ «Кадыйская РБ» продолжить выполнение мероприятий региональной программы «Модернизация первичного звена здравоохранения Костромской области» согласно указанным срокам.</w:t>
      </w:r>
    </w:p>
    <w:p w:rsidR="00F9083A" w:rsidRPr="00F9083A" w:rsidRDefault="00F9083A" w:rsidP="00F9083A">
      <w:pPr>
        <w:ind w:left="567" w:firstLine="709"/>
        <w:rPr>
          <w:rFonts w:ascii="PT Astra Serif" w:hAnsi="PT Astra Serif"/>
          <w:sz w:val="22"/>
          <w:szCs w:val="22"/>
        </w:rPr>
      </w:pPr>
      <w:r w:rsidRPr="00F9083A">
        <w:rPr>
          <w:rFonts w:ascii="PT Astra Serif" w:hAnsi="PT Astra Serif"/>
          <w:sz w:val="22"/>
          <w:szCs w:val="22"/>
        </w:rPr>
        <w:t>2.Настоящее Решение вступает в силу со дня официального опубликования.</w:t>
      </w:r>
    </w:p>
    <w:p w:rsidR="00F9083A" w:rsidRPr="00F9083A" w:rsidRDefault="00F9083A" w:rsidP="00F9083A">
      <w:pPr>
        <w:ind w:left="567" w:firstLine="709"/>
        <w:rPr>
          <w:rFonts w:ascii="PT Astra Serif" w:hAnsi="PT Astra Serif"/>
          <w:sz w:val="22"/>
          <w:szCs w:val="22"/>
        </w:rPr>
      </w:pPr>
      <w:r w:rsidRPr="00F9083A">
        <w:rPr>
          <w:rFonts w:ascii="PT Astra Serif" w:hAnsi="PT Astra Serif"/>
          <w:sz w:val="22"/>
          <w:szCs w:val="22"/>
        </w:rPr>
        <w:t>3.Контроль за исполнением настоящего решения возложить на постоянную комиссию по социальной политике (Петракова Г.Н.).</w:t>
      </w:r>
    </w:p>
    <w:p w:rsidR="00F9083A" w:rsidRPr="00F9083A" w:rsidRDefault="00F9083A" w:rsidP="00F9083A">
      <w:pPr>
        <w:ind w:left="567"/>
        <w:rPr>
          <w:rFonts w:ascii="PT Astra Serif" w:hAnsi="PT Astra Serif"/>
          <w:sz w:val="22"/>
          <w:szCs w:val="22"/>
        </w:rPr>
      </w:pPr>
    </w:p>
    <w:p w:rsidR="00F9083A" w:rsidRPr="00F9083A" w:rsidRDefault="00F9083A" w:rsidP="00F9083A">
      <w:pPr>
        <w:ind w:left="567"/>
        <w:rPr>
          <w:rFonts w:ascii="PT Astra Serif" w:hAnsi="PT Astra Serif"/>
          <w:sz w:val="22"/>
          <w:szCs w:val="22"/>
        </w:rPr>
      </w:pPr>
    </w:p>
    <w:p w:rsidR="00F9083A" w:rsidRPr="00F9083A" w:rsidRDefault="00F9083A" w:rsidP="00F9083A">
      <w:pPr>
        <w:ind w:left="567"/>
        <w:rPr>
          <w:rFonts w:ascii="PT Astra Serif" w:hAnsi="PT Astra Serif"/>
          <w:sz w:val="22"/>
          <w:szCs w:val="22"/>
        </w:rPr>
      </w:pPr>
    </w:p>
    <w:p w:rsidR="00F9083A" w:rsidRPr="00F9083A" w:rsidRDefault="00F9083A" w:rsidP="00F9083A">
      <w:pPr>
        <w:tabs>
          <w:tab w:val="left" w:pos="1276"/>
        </w:tabs>
        <w:ind w:left="567"/>
        <w:rPr>
          <w:rFonts w:ascii="PT Astra Serif" w:hAnsi="PT Astra Serif"/>
          <w:sz w:val="22"/>
          <w:szCs w:val="22"/>
        </w:rPr>
      </w:pPr>
      <w:r w:rsidRPr="00F9083A">
        <w:rPr>
          <w:rFonts w:ascii="PT Astra Serif" w:hAnsi="PT Astra Serif"/>
          <w:sz w:val="22"/>
          <w:szCs w:val="22"/>
        </w:rPr>
        <w:lastRenderedPageBreak/>
        <w:t xml:space="preserve">Глава  </w:t>
      </w:r>
      <w:r w:rsidRPr="00F9083A">
        <w:rPr>
          <w:rFonts w:ascii="PT Astra Serif" w:hAnsi="PT Astra Serif"/>
          <w:sz w:val="22"/>
          <w:szCs w:val="22"/>
        </w:rPr>
        <w:tab/>
        <w:t xml:space="preserve">                                                                        Председатель Собрания депутатов  </w:t>
      </w:r>
    </w:p>
    <w:p w:rsidR="00F9083A" w:rsidRPr="00F9083A" w:rsidRDefault="00F9083A" w:rsidP="00F9083A">
      <w:pPr>
        <w:tabs>
          <w:tab w:val="left" w:pos="6135"/>
        </w:tabs>
        <w:ind w:left="567"/>
        <w:rPr>
          <w:rFonts w:ascii="PT Astra Serif" w:hAnsi="PT Astra Serif"/>
          <w:sz w:val="22"/>
          <w:szCs w:val="22"/>
        </w:rPr>
      </w:pPr>
      <w:r w:rsidRPr="00F9083A">
        <w:rPr>
          <w:rFonts w:ascii="PT Astra Serif" w:hAnsi="PT Astra Serif"/>
          <w:sz w:val="22"/>
          <w:szCs w:val="22"/>
        </w:rPr>
        <w:t xml:space="preserve">Кадыйского муниципального района                      Кадыйского муниципального района    </w:t>
      </w:r>
    </w:p>
    <w:p w:rsidR="00F9083A" w:rsidRPr="00F9083A" w:rsidRDefault="00F9083A" w:rsidP="00F9083A">
      <w:pPr>
        <w:tabs>
          <w:tab w:val="left" w:pos="7515"/>
        </w:tabs>
        <w:ind w:left="567"/>
        <w:rPr>
          <w:rFonts w:ascii="PT Astra Serif" w:hAnsi="PT Astra Serif"/>
          <w:sz w:val="22"/>
          <w:szCs w:val="22"/>
        </w:rPr>
      </w:pPr>
      <w:r w:rsidRPr="00F9083A">
        <w:rPr>
          <w:rFonts w:ascii="PT Astra Serif" w:hAnsi="PT Astra Serif"/>
          <w:sz w:val="22"/>
          <w:szCs w:val="22"/>
        </w:rPr>
        <w:t xml:space="preserve">                                   Е.Ю. Большаков                                                           М.А. Цыплова                                                                           </w:t>
      </w:r>
    </w:p>
    <w:p w:rsidR="00F9083A" w:rsidRPr="00F9083A" w:rsidRDefault="00F9083A" w:rsidP="00F9083A">
      <w:pPr>
        <w:ind w:left="567"/>
        <w:rPr>
          <w:rFonts w:ascii="PT Astra Serif" w:hAnsi="PT Astra Serif"/>
          <w:sz w:val="22"/>
          <w:szCs w:val="22"/>
        </w:rPr>
      </w:pPr>
      <w:r w:rsidRPr="00F9083A">
        <w:rPr>
          <w:rFonts w:ascii="PT Astra Serif" w:hAnsi="PT Astra Serif"/>
          <w:sz w:val="22"/>
          <w:szCs w:val="22"/>
        </w:rPr>
        <w:t xml:space="preserve">                                                                                    </w:t>
      </w:r>
    </w:p>
    <w:p w:rsidR="00017446" w:rsidRPr="00DA58D7" w:rsidRDefault="00F9083A" w:rsidP="00F9083A">
      <w:pPr>
        <w:ind w:left="567"/>
        <w:rPr>
          <w:rFonts w:ascii="PT Astra Serif" w:hAnsi="PT Astra Serif"/>
          <w:b/>
          <w:iCs/>
          <w:sz w:val="20"/>
          <w:szCs w:val="20"/>
        </w:rPr>
      </w:pPr>
      <w:r w:rsidRPr="00F9083A">
        <w:rPr>
          <w:rFonts w:ascii="PT Astra Serif" w:hAnsi="PT Astra Serif"/>
          <w:sz w:val="22"/>
          <w:szCs w:val="22"/>
        </w:rPr>
        <w:t xml:space="preserve">                                                                 </w:t>
      </w:r>
      <w:r>
        <w:rPr>
          <w:rFonts w:ascii="PT Astra Serif" w:hAnsi="PT Astra Serif"/>
          <w:sz w:val="22"/>
          <w:szCs w:val="22"/>
        </w:rPr>
        <w:t xml:space="preserve">                                     </w:t>
      </w:r>
      <w:r w:rsidR="00017446" w:rsidRPr="005314B7">
        <w:rPr>
          <w:rFonts w:ascii="PT Astra Serif" w:hAnsi="PT Astra Serif"/>
          <w:sz w:val="22"/>
          <w:szCs w:val="22"/>
        </w:rPr>
        <w:t xml:space="preserve">                                       </w:t>
      </w:r>
      <w:r w:rsidR="00017446" w:rsidRPr="00DA58D7">
        <w:rPr>
          <w:rFonts w:ascii="PT Astra Serif" w:hAnsi="PT Astra Serif"/>
          <w:iCs/>
          <w:sz w:val="20"/>
          <w:szCs w:val="20"/>
        </w:rPr>
        <w:t xml:space="preserve">Приложение </w:t>
      </w:r>
    </w:p>
    <w:p w:rsidR="00017446" w:rsidRPr="00DA58D7" w:rsidRDefault="00017446" w:rsidP="00017446">
      <w:pPr>
        <w:pStyle w:val="af6"/>
        <w:spacing w:after="0"/>
        <w:ind w:left="0"/>
        <w:contextualSpacing/>
        <w:jc w:val="right"/>
        <w:rPr>
          <w:rFonts w:ascii="PT Astra Serif" w:hAnsi="PT Astra Serif"/>
          <w:b/>
          <w:iCs/>
          <w:sz w:val="20"/>
          <w:szCs w:val="20"/>
        </w:rPr>
      </w:pPr>
      <w:r w:rsidRPr="00DA58D7">
        <w:rPr>
          <w:rFonts w:ascii="PT Astra Serif" w:hAnsi="PT Astra Serif"/>
          <w:iCs/>
          <w:sz w:val="20"/>
          <w:szCs w:val="20"/>
        </w:rPr>
        <w:t xml:space="preserve">к решению Собрания депутатов </w:t>
      </w:r>
    </w:p>
    <w:p w:rsidR="00017446" w:rsidRPr="00DA58D7" w:rsidRDefault="00017446" w:rsidP="00017446">
      <w:pPr>
        <w:pStyle w:val="af6"/>
        <w:spacing w:after="0"/>
        <w:ind w:left="0"/>
        <w:contextualSpacing/>
        <w:jc w:val="right"/>
        <w:rPr>
          <w:rFonts w:ascii="PT Astra Serif" w:hAnsi="PT Astra Serif"/>
          <w:b/>
          <w:iCs/>
          <w:sz w:val="20"/>
          <w:szCs w:val="20"/>
        </w:rPr>
      </w:pPr>
      <w:r w:rsidRPr="00DA58D7">
        <w:rPr>
          <w:rFonts w:ascii="PT Astra Serif" w:hAnsi="PT Astra Serif"/>
          <w:iCs/>
          <w:sz w:val="20"/>
          <w:szCs w:val="20"/>
        </w:rPr>
        <w:t xml:space="preserve">Кадыйского муниципального района </w:t>
      </w:r>
    </w:p>
    <w:p w:rsidR="00017446" w:rsidRPr="00DA58D7" w:rsidRDefault="00017446" w:rsidP="00017446">
      <w:pPr>
        <w:shd w:val="clear" w:color="auto" w:fill="FFFFFF"/>
        <w:jc w:val="right"/>
        <w:rPr>
          <w:rFonts w:ascii="PT Astra Serif" w:hAnsi="PT Astra Serif"/>
          <w:iCs/>
          <w:sz w:val="20"/>
          <w:szCs w:val="20"/>
        </w:rPr>
      </w:pPr>
      <w:r w:rsidRPr="00DA58D7">
        <w:rPr>
          <w:rFonts w:ascii="PT Astra Serif" w:hAnsi="PT Astra Serif"/>
          <w:iCs/>
          <w:sz w:val="20"/>
          <w:szCs w:val="20"/>
        </w:rPr>
        <w:t xml:space="preserve">Костромской области </w:t>
      </w:r>
    </w:p>
    <w:p w:rsidR="00017446" w:rsidRPr="00DA58D7" w:rsidRDefault="00017446" w:rsidP="00017446">
      <w:pPr>
        <w:ind w:left="5664"/>
        <w:jc w:val="right"/>
        <w:rPr>
          <w:rFonts w:ascii="PT Astra Serif" w:hAnsi="PT Astra Serif"/>
          <w:sz w:val="20"/>
          <w:szCs w:val="20"/>
        </w:rPr>
      </w:pPr>
      <w:r w:rsidRPr="00DA58D7">
        <w:rPr>
          <w:rFonts w:ascii="PT Astra Serif" w:hAnsi="PT Astra Serif"/>
          <w:iCs/>
          <w:sz w:val="20"/>
          <w:szCs w:val="20"/>
        </w:rPr>
        <w:t xml:space="preserve">       от «28» июня 2021г. № 518</w:t>
      </w:r>
    </w:p>
    <w:p w:rsidR="00017446" w:rsidRPr="005314B7" w:rsidRDefault="00017446" w:rsidP="00017446">
      <w:pPr>
        <w:rPr>
          <w:rFonts w:ascii="PT Astra Serif" w:hAnsi="PT Astra Serif"/>
          <w:sz w:val="22"/>
          <w:szCs w:val="22"/>
        </w:rPr>
      </w:pPr>
    </w:p>
    <w:p w:rsidR="00017446" w:rsidRPr="005314B7" w:rsidRDefault="00017446" w:rsidP="00017446">
      <w:pPr>
        <w:tabs>
          <w:tab w:val="left" w:pos="2985"/>
        </w:tabs>
        <w:jc w:val="center"/>
        <w:rPr>
          <w:rFonts w:ascii="PT Astra Serif" w:hAnsi="PT Astra Serif"/>
          <w:sz w:val="22"/>
          <w:szCs w:val="22"/>
        </w:rPr>
      </w:pPr>
      <w:r w:rsidRPr="005314B7">
        <w:rPr>
          <w:rFonts w:ascii="PT Astra Serif" w:hAnsi="PT Astra Serif"/>
          <w:sz w:val="22"/>
          <w:szCs w:val="22"/>
        </w:rPr>
        <w:t>ИНФОРМАЦИЯ</w:t>
      </w:r>
    </w:p>
    <w:p w:rsidR="00017446" w:rsidRPr="005314B7" w:rsidRDefault="00017446" w:rsidP="00017446">
      <w:pPr>
        <w:tabs>
          <w:tab w:val="left" w:pos="2985"/>
        </w:tabs>
        <w:jc w:val="center"/>
        <w:rPr>
          <w:rFonts w:ascii="PT Astra Serif" w:hAnsi="PT Astra Serif"/>
          <w:sz w:val="22"/>
          <w:szCs w:val="22"/>
        </w:rPr>
      </w:pPr>
      <w:r w:rsidRPr="005314B7">
        <w:rPr>
          <w:rFonts w:ascii="PT Astra Serif" w:hAnsi="PT Astra Serif"/>
          <w:sz w:val="22"/>
          <w:szCs w:val="22"/>
        </w:rPr>
        <w:t>ОБ ИСПОЛНЕНИИ РЕГИОНАЛЬНОЙ ПРОГРАММЫ «МОДЕРНИЗАЦИЯ ПЕРВИЧНОГО ЗВЕНА ЗДРАВООХРАНЕНИЯ КОСТРОМСКОЙ ОБЛАСТИ» НА ТЕРРИТОРИИ КАДЫЙСКОГО МУНИЦИПАЛЬНОГО РАЙОНА</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В систему здравоохранения Кадыйского муниципального района входят следующие учреждения:</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-районная больница (поликлиника на 150 посещений, детская консультация на 50 посещений, стационар, дневной стационар, дневной стационар на дому, клинико-диагностическая лаборатория, рентген- кабинет, отделение скорой медицинской помощи);</w:t>
      </w:r>
    </w:p>
    <w:p w:rsidR="00017446" w:rsidRPr="005314B7" w:rsidRDefault="00017446" w:rsidP="00017446">
      <w:pPr>
        <w:ind w:right="-284" w:firstLine="709"/>
        <w:rPr>
          <w:rFonts w:ascii="PT Astra Serif" w:hAnsi="PT Astra Serif"/>
          <w:sz w:val="22"/>
          <w:szCs w:val="22"/>
        </w:rPr>
      </w:pPr>
    </w:p>
    <w:p w:rsidR="00017446" w:rsidRPr="005314B7" w:rsidRDefault="00017446" w:rsidP="00017446">
      <w:pPr>
        <w:ind w:firstLine="709"/>
        <w:rPr>
          <w:rFonts w:ascii="PT Astra Serif" w:hAnsi="PT Astra Serif"/>
          <w:sz w:val="22"/>
          <w:szCs w:val="22"/>
        </w:rPr>
      </w:pPr>
      <w:r w:rsidRPr="005314B7">
        <w:rPr>
          <w:rFonts w:ascii="PT Astra Serif" w:hAnsi="PT Astra Serif"/>
          <w:sz w:val="22"/>
          <w:szCs w:val="22"/>
        </w:rPr>
        <w:t>-врачебная амбулатория в с.Завражье (расположена в 50 км от районного центра, обслуживает 8 населенных пунктов- Ступниково, Прозорово, Булдачиха, Сорочково, Деревнищи, Луховцево,Ковалево);</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фельдшерско- акушерский пункт в с.Чернышево;</w:t>
      </w:r>
    </w:p>
    <w:p w:rsidR="00017446" w:rsidRPr="005314B7" w:rsidRDefault="00017446" w:rsidP="00017446">
      <w:pPr>
        <w:ind w:right="-284" w:firstLine="709"/>
        <w:rPr>
          <w:rFonts w:ascii="PT Astra Serif" w:hAnsi="PT Astra Serif"/>
          <w:sz w:val="22"/>
          <w:szCs w:val="22"/>
        </w:rPr>
      </w:pP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-16 фельдшерских пунктов (Вешка, Котлово, Марьино, Селище, Екатеринкино, Низкусь, Новый Березовец, Лубяны, Борисоглебское, Новый Курдюм, Столпино, Ведрово, Иваньково, Паньково, Дубки, Текун);</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мобильный ФАП;</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домовое хозяйство в д.Льгово (представители хозяйства, уполномоченные оказывать первую доврачебную помощь, т.е. измерить температуру, наложить жгут или повязку, проходят 12 часовую практическую подготовку, получают  медицинские наборы, так же обязательно  должны иметься   средства связи с  медучреждениями).</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Существующая сеть медицинских учреждений  района  функционирует в соответствии с численностью   населения, радиусом обслуживания от  6 до 18 км. и отвечает доступности первичной медико-санитарной помощи. Протяженность района 132 км. с севера на юг и 48 км. с востока на запад, на территории расположены 1 городское и 95 сельских поселений, в том числе 67 имеют постоянно проживающее население и  29- жители приезжают периодически. Объекты здравоохранения  расположены в населенных пунктах вдоль следования маршрутов общественного транспорта, что так же обеспечивает доступность  медицинской помощи для населения.</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Региональная программа «Модернизация первичного звена здравоохранения Костромской области»  утверждена постановлением администрации Костромской области от 14.12.2020 г. № 581-а, срок выполнения  2021-2025 годы. Все планируемые мероприятия направлены на повышение доступности и качества медицинской помощи исходя из потребностей всех групп населения с учетом трехуровневой системы оказания медицинской помощи.</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В медицинских учреждениях Кадыйского муниципального района программа будет реализована:</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2021год- проведение комплексного капитального ремонта поликлиники, фельдшерском пункте д.Марьино, строительство модульных зданий в с.Завражье и  п.Новый Курдюм;</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2022 год - проведение комплексного капитального ремонта детской консультации;</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xml:space="preserve">2023 год- строительство модульного здания в п.Текун; </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2024 год- ремонт в фельдшерском пункте д.Паньково;</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2025 год- ремонт в фельдшерском пункте д.Котлово.</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Для реализации мероприятий Программы в 2021 году администрацией Кадыйского муниципального района подготовлены необходимые документы на земельные участки  в п.Новый Курдюм, с.Завражье и п.Текун, земельные участки переданы в безвозмездное пользование ОГКУ «Облстройзаказчик».</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ОГБУЗ «Кадыйская РБ» в 2021 году последовательно проводятся все мероприятия, предусмотренные  Региональной программой «Модернизация первичного звена здравоохранения Костромской области»:</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для  комплексного капитального ремонта поликлиники разработана проектно-сметная документация, подготовлена документация для аукциона, направлена в Департамент здравоохранения Костромской области (в ходе ремонта предполагается замена окон, дверей и внутренняя отделка);</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xml:space="preserve">- для комплексного капитального ремонта фельдшерского пункта в д.Марьино разработана проектно-сметная документация, подготовлена документация для аукциона, направлена в Департамент здравоохранения </w:t>
      </w:r>
      <w:r w:rsidRPr="005314B7">
        <w:rPr>
          <w:rFonts w:ascii="PT Astra Serif" w:hAnsi="PT Astra Serif"/>
          <w:sz w:val="22"/>
          <w:szCs w:val="22"/>
        </w:rPr>
        <w:lastRenderedPageBreak/>
        <w:t>Костромской области (в ходе ремонта предполагается устройство фундамента, замена кровли, окон и дверей, внутренняя отделка);</w:t>
      </w:r>
    </w:p>
    <w:p w:rsidR="00017446" w:rsidRPr="005314B7" w:rsidRDefault="00017446" w:rsidP="00017446">
      <w:pPr>
        <w:ind w:right="-284" w:firstLine="709"/>
        <w:rPr>
          <w:rFonts w:ascii="PT Astra Serif" w:hAnsi="PT Astra Serif"/>
          <w:sz w:val="22"/>
          <w:szCs w:val="22"/>
        </w:rPr>
      </w:pPr>
      <w:r w:rsidRPr="005314B7">
        <w:rPr>
          <w:rFonts w:ascii="PT Astra Serif" w:hAnsi="PT Astra Serif"/>
          <w:sz w:val="22"/>
          <w:szCs w:val="22"/>
        </w:rPr>
        <w:t>- для строительства  модульных зданий в с.Завражье и  п.Новый Курдюм разработаны медико-технические задания, где указано необходимое оснащение зданий согласно норм санитарных правил и направлены в Департамент здравоохранения Костромской области. После утверждения в Департаменте здравоохранения медико-технические задания будут направляться в ОГКУ «Облстройзаказчик» для разработки проекта и дальнейшей работы по его строительству.</w:t>
      </w:r>
    </w:p>
    <w:p w:rsidR="00017446" w:rsidRPr="005314B7" w:rsidRDefault="00017446" w:rsidP="00017446">
      <w:pPr>
        <w:tabs>
          <w:tab w:val="left" w:pos="142"/>
        </w:tabs>
        <w:ind w:right="-284" w:firstLine="709"/>
        <w:rPr>
          <w:rFonts w:ascii="PT Astra Serif" w:hAnsi="PT Astra Serif"/>
          <w:sz w:val="22"/>
          <w:szCs w:val="22"/>
        </w:rPr>
      </w:pPr>
      <w:r w:rsidRPr="005314B7">
        <w:rPr>
          <w:rFonts w:ascii="PT Astra Serif" w:hAnsi="PT Astra Serif"/>
          <w:sz w:val="22"/>
          <w:szCs w:val="22"/>
        </w:rPr>
        <w:t>Одно из важных направлений Программы- обновление автопарка медицинских учреждений. Новый автотранспорт необходим для выездов участковых врачей к пациентам, транспортировки граждан до лечебных учреждений, обеспечения забора анализов и доставки биоматериала в лаборатории. В медицинские учреждения района  поступили 2  единицы техники - санитарные автомобили повышенной проходимости  «Нива» для обеспечения  работы врачей и фельдшеров. Автомобили поступили в ОГБУЗ «Кадыйская районная больница» и Завражную амбулаторию. Учитывая, что в связи со складывающейся  санитарно- эпидемиологической обстановкой у врачей  количество вызовов увеличивается, наличие нового автотранспорта положительно влияет на доступность оказания медицинской помощи населению. В 2021 году  в медицинские учреждения района так же должны поступить еще 3 автомобиля:  один автомобиль «Нива» и два автомобиля.</w:t>
      </w:r>
    </w:p>
    <w:p w:rsidR="00017446" w:rsidRPr="005314B7" w:rsidRDefault="00017446" w:rsidP="00017446">
      <w:pPr>
        <w:tabs>
          <w:tab w:val="left" w:pos="142"/>
        </w:tabs>
        <w:ind w:right="-284" w:firstLine="709"/>
        <w:rPr>
          <w:rFonts w:ascii="PT Astra Serif" w:hAnsi="PT Astra Serif"/>
          <w:sz w:val="22"/>
          <w:szCs w:val="22"/>
        </w:rPr>
      </w:pPr>
      <w:r w:rsidRPr="005314B7">
        <w:rPr>
          <w:rFonts w:ascii="PT Astra Serif" w:hAnsi="PT Astra Serif"/>
          <w:sz w:val="22"/>
          <w:szCs w:val="22"/>
        </w:rPr>
        <w:t>Так же,  в ходе исполнения  Программы в ОГБУЗ «Кадыйская РБ» поступит новый аппарат УЗИ, что обеспечит  проведения диагностики на  более современном оборудовании.</w:t>
      </w:r>
    </w:p>
    <w:p w:rsidR="00017446" w:rsidRPr="005314B7" w:rsidRDefault="00017446" w:rsidP="00017446">
      <w:pPr>
        <w:ind w:right="-284" w:firstLine="709"/>
        <w:rPr>
          <w:rFonts w:ascii="PT Astra Serif" w:hAnsi="PT Astra Serif"/>
          <w:sz w:val="22"/>
          <w:szCs w:val="22"/>
        </w:rPr>
      </w:pPr>
    </w:p>
    <w:p w:rsidR="00017446" w:rsidRPr="005314B7" w:rsidRDefault="00017446" w:rsidP="00017446">
      <w:pPr>
        <w:ind w:right="-284"/>
        <w:rPr>
          <w:rFonts w:ascii="PT Astra Serif" w:hAnsi="PT Astra Serif"/>
          <w:sz w:val="22"/>
          <w:szCs w:val="22"/>
        </w:rPr>
      </w:pPr>
      <w:r w:rsidRPr="005314B7">
        <w:rPr>
          <w:rFonts w:ascii="PT Astra Serif" w:hAnsi="PT Astra Serif"/>
          <w:sz w:val="22"/>
          <w:szCs w:val="22"/>
        </w:rPr>
        <w:t xml:space="preserve"> Главный врач</w:t>
      </w:r>
      <w:r w:rsidR="00DA58D7">
        <w:rPr>
          <w:rFonts w:ascii="PT Astra Serif" w:hAnsi="PT Astra Serif"/>
          <w:sz w:val="22"/>
          <w:szCs w:val="22"/>
        </w:rPr>
        <w:t xml:space="preserve"> </w:t>
      </w:r>
      <w:r w:rsidRPr="005314B7">
        <w:rPr>
          <w:rFonts w:ascii="PT Astra Serif" w:hAnsi="PT Astra Serif"/>
          <w:sz w:val="22"/>
          <w:szCs w:val="22"/>
        </w:rPr>
        <w:t xml:space="preserve"> ОГБУЗ «Кадыйская РБ»  </w:t>
      </w:r>
      <w:r w:rsidR="00DA58D7">
        <w:rPr>
          <w:rFonts w:ascii="PT Astra Serif" w:hAnsi="PT Astra Serif"/>
          <w:sz w:val="22"/>
          <w:szCs w:val="22"/>
        </w:rPr>
        <w:t>В.Ф.</w:t>
      </w:r>
      <w:r w:rsidRPr="005314B7">
        <w:rPr>
          <w:rFonts w:ascii="PT Astra Serif" w:hAnsi="PT Astra Serif"/>
          <w:sz w:val="22"/>
          <w:szCs w:val="22"/>
        </w:rPr>
        <w:t>Нечаева</w:t>
      </w:r>
    </w:p>
    <w:p w:rsidR="00017446" w:rsidRPr="005314B7" w:rsidRDefault="00017446" w:rsidP="00017446">
      <w:pPr>
        <w:ind w:left="-567" w:right="-284" w:firstLine="709"/>
        <w:rPr>
          <w:rFonts w:ascii="PT Astra Serif" w:hAnsi="PT Astra Serif"/>
          <w:sz w:val="22"/>
          <w:szCs w:val="22"/>
        </w:rPr>
      </w:pPr>
    </w:p>
    <w:p w:rsidR="00BF1E54" w:rsidRDefault="00BF1E54" w:rsidP="00C9785D">
      <w:pPr>
        <w:rPr>
          <w:rFonts w:ascii="PT Astra Serif" w:hAnsi="PT Astra Serif"/>
          <w:sz w:val="20"/>
          <w:szCs w:val="20"/>
        </w:rPr>
      </w:pPr>
    </w:p>
    <w:p w:rsidR="00E34F87" w:rsidRPr="00E34F87" w:rsidRDefault="00E34F87" w:rsidP="00E34F87">
      <w:pPr>
        <w:rPr>
          <w:rFonts w:ascii="PT Astra Serif" w:hAnsi="PT Astra Serif" w:cs="Tahoma"/>
          <w:b/>
          <w:sz w:val="20"/>
          <w:szCs w:val="20"/>
        </w:rPr>
      </w:pPr>
      <w:r>
        <w:rPr>
          <w:rFonts w:ascii="PT Astra Serif" w:hAnsi="PT Astra Serif"/>
          <w:sz w:val="20"/>
          <w:szCs w:val="20"/>
        </w:rPr>
        <w:tab/>
      </w:r>
      <w:r w:rsidRPr="00E34F87">
        <w:rPr>
          <w:rFonts w:ascii="PT Astra Serif" w:hAnsi="PT Astra Serif" w:cs="Tahoma"/>
          <w:b/>
          <w:sz w:val="20"/>
          <w:szCs w:val="20"/>
        </w:rPr>
        <w:t xml:space="preserve">                                                </w:t>
      </w:r>
      <w:r>
        <w:rPr>
          <w:rFonts w:ascii="PT Astra Serif" w:hAnsi="PT Astra Serif" w:cs="Tahoma"/>
          <w:b/>
          <w:sz w:val="20"/>
          <w:szCs w:val="20"/>
        </w:rPr>
        <w:tab/>
      </w:r>
      <w:r>
        <w:rPr>
          <w:rFonts w:ascii="PT Astra Serif" w:hAnsi="PT Astra Serif" w:cs="Tahoma"/>
          <w:b/>
          <w:sz w:val="20"/>
          <w:szCs w:val="20"/>
        </w:rPr>
        <w:tab/>
      </w:r>
      <w:r w:rsidRPr="00E34F87">
        <w:rPr>
          <w:rFonts w:ascii="PT Astra Serif" w:hAnsi="PT Astra Serif" w:cs="Tahoma"/>
          <w:b/>
          <w:sz w:val="20"/>
          <w:szCs w:val="20"/>
        </w:rPr>
        <w:t xml:space="preserve">  РОССИЙСКАЯ ФЕДЕРАЦИЯ</w:t>
      </w:r>
    </w:p>
    <w:p w:rsidR="00E34F87" w:rsidRPr="00E34F87" w:rsidRDefault="00E34F87" w:rsidP="00E34F87">
      <w:pPr>
        <w:rPr>
          <w:rFonts w:ascii="PT Astra Serif" w:hAnsi="PT Astra Serif"/>
          <w:b/>
          <w:sz w:val="20"/>
          <w:szCs w:val="20"/>
        </w:rPr>
      </w:pPr>
      <w:r w:rsidRPr="00E34F87">
        <w:rPr>
          <w:rFonts w:ascii="PT Astra Serif" w:hAnsi="PT Astra Serif"/>
          <w:b/>
          <w:sz w:val="20"/>
          <w:szCs w:val="20"/>
        </w:rPr>
        <w:t xml:space="preserve">                                                  </w:t>
      </w:r>
      <w:r>
        <w:rPr>
          <w:rFonts w:ascii="PT Astra Serif" w:hAnsi="PT Astra Serif"/>
          <w:b/>
          <w:sz w:val="20"/>
          <w:szCs w:val="20"/>
        </w:rPr>
        <w:tab/>
      </w:r>
      <w:r>
        <w:rPr>
          <w:rFonts w:ascii="PT Astra Serif" w:hAnsi="PT Astra Serif"/>
          <w:b/>
          <w:sz w:val="20"/>
          <w:szCs w:val="20"/>
        </w:rPr>
        <w:tab/>
      </w:r>
      <w:r w:rsidRPr="00E34F87">
        <w:rPr>
          <w:rFonts w:ascii="PT Astra Serif" w:hAnsi="PT Astra Serif"/>
          <w:b/>
          <w:sz w:val="20"/>
          <w:szCs w:val="20"/>
        </w:rPr>
        <w:t xml:space="preserve">  </w:t>
      </w:r>
      <w:r>
        <w:rPr>
          <w:rFonts w:ascii="PT Astra Serif" w:hAnsi="PT Astra Serif"/>
          <w:b/>
          <w:sz w:val="20"/>
          <w:szCs w:val="20"/>
        </w:rPr>
        <w:tab/>
      </w:r>
      <w:r w:rsidRPr="00E34F87">
        <w:rPr>
          <w:rFonts w:ascii="PT Astra Serif" w:hAnsi="PT Astra Serif"/>
          <w:b/>
          <w:sz w:val="20"/>
          <w:szCs w:val="20"/>
        </w:rPr>
        <w:t>КОСТРОМСКАЯ ОБЛАСТЬ</w:t>
      </w:r>
    </w:p>
    <w:p w:rsidR="00E34F87" w:rsidRPr="00E34F87" w:rsidRDefault="00E34F87" w:rsidP="00E34F87">
      <w:pPr>
        <w:jc w:val="center"/>
        <w:rPr>
          <w:rFonts w:ascii="PT Astra Serif" w:hAnsi="PT Astra Serif"/>
          <w:b/>
          <w:sz w:val="20"/>
          <w:szCs w:val="20"/>
        </w:rPr>
      </w:pPr>
      <w:r w:rsidRPr="00E34F87">
        <w:rPr>
          <w:rFonts w:ascii="PT Astra Serif" w:hAnsi="PT Astra Serif"/>
          <w:b/>
          <w:sz w:val="20"/>
          <w:szCs w:val="20"/>
        </w:rPr>
        <w:t>СОБРАНИЕ ДЕПУТАТОВ КАДЫЙСКОГО МУНИЦИПАЛЬНОГО РАЙОНА</w:t>
      </w:r>
    </w:p>
    <w:p w:rsidR="00E34F87" w:rsidRPr="00E34F87" w:rsidRDefault="00E34F87" w:rsidP="00E34F87">
      <w:pPr>
        <w:jc w:val="center"/>
        <w:rPr>
          <w:rFonts w:ascii="PT Astra Serif" w:hAnsi="PT Astra Serif" w:cs="Tahoma"/>
          <w:b/>
          <w:sz w:val="20"/>
          <w:szCs w:val="20"/>
        </w:rPr>
      </w:pPr>
    </w:p>
    <w:p w:rsidR="00E34F87" w:rsidRPr="00E34F87" w:rsidRDefault="00E34F87" w:rsidP="00E34F87">
      <w:pPr>
        <w:rPr>
          <w:rFonts w:ascii="PT Astra Serif" w:hAnsi="PT Astra Serif"/>
          <w:b/>
          <w:sz w:val="20"/>
          <w:szCs w:val="20"/>
        </w:rPr>
      </w:pPr>
      <w:r w:rsidRPr="00E34F87">
        <w:rPr>
          <w:rFonts w:ascii="PT Astra Serif" w:hAnsi="PT Astra Serif"/>
          <w:b/>
          <w:sz w:val="20"/>
          <w:szCs w:val="20"/>
        </w:rPr>
        <w:t xml:space="preserve">                                                                     </w:t>
      </w:r>
      <w:r>
        <w:rPr>
          <w:rFonts w:ascii="PT Astra Serif" w:hAnsi="PT Astra Serif"/>
          <w:b/>
          <w:sz w:val="20"/>
          <w:szCs w:val="20"/>
        </w:rPr>
        <w:tab/>
      </w:r>
      <w:r>
        <w:rPr>
          <w:rFonts w:ascii="PT Astra Serif" w:hAnsi="PT Astra Serif"/>
          <w:b/>
          <w:sz w:val="20"/>
          <w:szCs w:val="20"/>
        </w:rPr>
        <w:tab/>
      </w:r>
      <w:r>
        <w:rPr>
          <w:rFonts w:ascii="PT Astra Serif" w:hAnsi="PT Astra Serif"/>
          <w:b/>
          <w:sz w:val="20"/>
          <w:szCs w:val="20"/>
        </w:rPr>
        <w:tab/>
      </w:r>
      <w:r w:rsidRPr="00E34F87">
        <w:rPr>
          <w:rFonts w:ascii="PT Astra Serif" w:hAnsi="PT Astra Serif"/>
          <w:b/>
          <w:sz w:val="20"/>
          <w:szCs w:val="20"/>
        </w:rPr>
        <w:t>РЕШЕНИЕ</w:t>
      </w:r>
    </w:p>
    <w:p w:rsidR="00E34F87" w:rsidRPr="00E34F87" w:rsidRDefault="00E34F87" w:rsidP="00E34F87">
      <w:pPr>
        <w:rPr>
          <w:rFonts w:ascii="PT Astra Serif" w:hAnsi="PT Astra Serif" w:cs="Tahoma"/>
          <w:b/>
          <w:sz w:val="20"/>
          <w:szCs w:val="20"/>
        </w:rPr>
      </w:pPr>
    </w:p>
    <w:p w:rsidR="00E34F87" w:rsidRPr="00E34F87" w:rsidRDefault="00E34F87" w:rsidP="00E34F87">
      <w:pPr>
        <w:rPr>
          <w:rFonts w:ascii="PT Astra Serif" w:hAnsi="PT Astra Serif"/>
          <w:b/>
          <w:sz w:val="20"/>
          <w:szCs w:val="20"/>
        </w:rPr>
      </w:pPr>
    </w:p>
    <w:p w:rsidR="00E34F87" w:rsidRPr="00E34F87" w:rsidRDefault="00E34F87" w:rsidP="00E34F87">
      <w:pPr>
        <w:rPr>
          <w:rFonts w:ascii="PT Astra Serif" w:hAnsi="PT Astra Serif"/>
          <w:b/>
          <w:sz w:val="20"/>
          <w:szCs w:val="20"/>
        </w:rPr>
      </w:pPr>
      <w:r w:rsidRPr="00E34F87">
        <w:rPr>
          <w:rFonts w:ascii="PT Astra Serif" w:hAnsi="PT Astra Serif"/>
          <w:b/>
          <w:sz w:val="20"/>
          <w:szCs w:val="20"/>
        </w:rPr>
        <w:t>от «28 » июня 2021 года</w:t>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sidRPr="00E34F87">
        <w:rPr>
          <w:rFonts w:ascii="PT Astra Serif" w:hAnsi="PT Astra Serif"/>
          <w:b/>
          <w:sz w:val="20"/>
          <w:szCs w:val="20"/>
        </w:rPr>
        <w:tab/>
      </w:r>
      <w:r>
        <w:rPr>
          <w:rFonts w:ascii="PT Astra Serif" w:hAnsi="PT Astra Serif"/>
          <w:b/>
          <w:sz w:val="20"/>
          <w:szCs w:val="20"/>
        </w:rPr>
        <w:tab/>
      </w:r>
      <w:r w:rsidR="00DA58D7">
        <w:rPr>
          <w:rFonts w:ascii="PT Astra Serif" w:hAnsi="PT Astra Serif"/>
          <w:b/>
          <w:sz w:val="20"/>
          <w:szCs w:val="20"/>
        </w:rPr>
        <w:t xml:space="preserve">         </w:t>
      </w:r>
      <w:r w:rsidRPr="00E34F87">
        <w:rPr>
          <w:rFonts w:ascii="PT Astra Serif" w:hAnsi="PT Astra Serif"/>
          <w:b/>
          <w:sz w:val="20"/>
          <w:szCs w:val="20"/>
        </w:rPr>
        <w:t>№ 519</w:t>
      </w:r>
    </w:p>
    <w:p w:rsidR="00E34F87" w:rsidRPr="00E34F87" w:rsidRDefault="00E34F87" w:rsidP="00E34F87">
      <w:pPr>
        <w:rPr>
          <w:rFonts w:ascii="PT Astra Serif" w:hAnsi="PT Astra Serif" w:cs="Tahoma"/>
          <w:b/>
          <w:sz w:val="20"/>
          <w:szCs w:val="20"/>
        </w:rPr>
      </w:pPr>
    </w:p>
    <w:p w:rsidR="00E34F87" w:rsidRPr="00E34F87" w:rsidRDefault="00E34F87" w:rsidP="00E34F87">
      <w:pPr>
        <w:rPr>
          <w:rFonts w:ascii="PT Astra Serif" w:hAnsi="PT Astra Serif" w:cs="Tahoma"/>
          <w:b/>
          <w:sz w:val="20"/>
          <w:szCs w:val="20"/>
        </w:rPr>
      </w:pPr>
    </w:p>
    <w:p w:rsidR="00E34F87" w:rsidRPr="00E34F87" w:rsidRDefault="00E34F87" w:rsidP="00E34F87">
      <w:pPr>
        <w:rPr>
          <w:rFonts w:ascii="PT Astra Serif" w:hAnsi="PT Astra Serif" w:cs="Tahoma"/>
          <w:b/>
          <w:sz w:val="20"/>
          <w:szCs w:val="20"/>
        </w:rPr>
      </w:pPr>
      <w:r w:rsidRPr="00E34F87">
        <w:rPr>
          <w:rFonts w:ascii="PT Astra Serif" w:hAnsi="PT Astra Serif" w:cs="Tahoma"/>
          <w:b/>
          <w:sz w:val="20"/>
          <w:szCs w:val="20"/>
        </w:rPr>
        <w:t>О ВНЕСЕНИИ ИЗМЕНЕНИЙ В РЕШЕНИЕ</w:t>
      </w:r>
    </w:p>
    <w:p w:rsidR="00E34F87" w:rsidRPr="00E34F87" w:rsidRDefault="00E34F87" w:rsidP="00E34F87">
      <w:pPr>
        <w:rPr>
          <w:rFonts w:ascii="PT Astra Serif" w:hAnsi="PT Astra Serif" w:cs="Tahoma"/>
          <w:b/>
          <w:sz w:val="20"/>
          <w:szCs w:val="20"/>
        </w:rPr>
      </w:pPr>
      <w:r w:rsidRPr="00E34F87">
        <w:rPr>
          <w:rFonts w:ascii="PT Astra Serif" w:hAnsi="PT Astra Serif" w:cs="Tahoma"/>
          <w:b/>
          <w:sz w:val="20"/>
          <w:szCs w:val="20"/>
        </w:rPr>
        <w:t>СОБРАНИЯ ДЕПУТАТОВ КАДЫЙСКОГО</w:t>
      </w:r>
    </w:p>
    <w:p w:rsidR="00E34F87" w:rsidRPr="00E34F87" w:rsidRDefault="00E34F87" w:rsidP="00E34F87">
      <w:pPr>
        <w:rPr>
          <w:rFonts w:ascii="PT Astra Serif" w:hAnsi="PT Astra Serif" w:cs="Tahoma"/>
          <w:b/>
          <w:sz w:val="20"/>
          <w:szCs w:val="20"/>
        </w:rPr>
      </w:pPr>
      <w:r w:rsidRPr="00E34F87">
        <w:rPr>
          <w:rFonts w:ascii="PT Astra Serif" w:hAnsi="PT Astra Serif" w:cs="Tahoma"/>
          <w:b/>
          <w:sz w:val="20"/>
          <w:szCs w:val="20"/>
        </w:rPr>
        <w:t>МУНИЦИПАЛЬНОГО РАЙОНА КОСТРОМСКОЙ</w:t>
      </w:r>
    </w:p>
    <w:p w:rsidR="00E34F87" w:rsidRPr="00E34F87" w:rsidRDefault="00E34F87" w:rsidP="00E34F87">
      <w:pPr>
        <w:rPr>
          <w:rFonts w:ascii="PT Astra Serif" w:hAnsi="PT Astra Serif" w:cs="Tahoma"/>
          <w:b/>
          <w:sz w:val="20"/>
          <w:szCs w:val="20"/>
        </w:rPr>
      </w:pPr>
      <w:r w:rsidRPr="00E34F87">
        <w:rPr>
          <w:rFonts w:ascii="PT Astra Serif" w:hAnsi="PT Astra Serif" w:cs="Tahoma"/>
          <w:b/>
          <w:sz w:val="20"/>
          <w:szCs w:val="20"/>
        </w:rPr>
        <w:t>ОБЛАСТИ ОТ 27.02.2015 ГОДА №408</w:t>
      </w:r>
    </w:p>
    <w:p w:rsidR="00E34F87" w:rsidRPr="00E34F87" w:rsidRDefault="00E34F87" w:rsidP="00E34F87">
      <w:pPr>
        <w:rPr>
          <w:rFonts w:ascii="PT Astra Serif" w:hAnsi="PT Astra Serif" w:cs="Tahoma"/>
          <w:b/>
          <w:sz w:val="20"/>
          <w:szCs w:val="20"/>
        </w:rPr>
      </w:pPr>
    </w:p>
    <w:p w:rsidR="00E34F87" w:rsidRPr="002B57DB" w:rsidRDefault="00E34F87" w:rsidP="00E34F87">
      <w:pPr>
        <w:ind w:left="567"/>
        <w:rPr>
          <w:rFonts w:ascii="PT Astra Serif" w:hAnsi="PT Astra Serif" w:cs="Tahoma"/>
          <w:sz w:val="22"/>
          <w:szCs w:val="22"/>
        </w:rPr>
      </w:pPr>
    </w:p>
    <w:p w:rsidR="00E34F87" w:rsidRPr="002B57DB" w:rsidRDefault="00E34F87" w:rsidP="00E34F87">
      <w:pPr>
        <w:ind w:firstLine="709"/>
        <w:rPr>
          <w:rFonts w:ascii="PT Astra Serif" w:hAnsi="PT Astra Serif"/>
          <w:sz w:val="22"/>
          <w:szCs w:val="22"/>
        </w:rPr>
      </w:pPr>
      <w:r w:rsidRPr="002B57DB">
        <w:rPr>
          <w:rFonts w:ascii="PT Astra Serif" w:hAnsi="PT Astra Serif"/>
          <w:sz w:val="22"/>
          <w:szCs w:val="22"/>
        </w:rPr>
        <w:t>Учитывая рост цен, увеличение обслуживания официальных делегаций и отдельных лиц</w:t>
      </w:r>
      <w:r w:rsidRPr="002B57DB">
        <w:rPr>
          <w:rFonts w:ascii="PT Astra Serif" w:hAnsi="PT Astra Serif" w:cs="PT Astra Serif"/>
          <w:sz w:val="22"/>
          <w:szCs w:val="22"/>
        </w:rPr>
        <w:t xml:space="preserve"> , прибывающих в администрацию Кадыйского муниципального района в целях поддержания взаимовыгодного сотрудничества,</w:t>
      </w:r>
      <w:r w:rsidRPr="002B57DB">
        <w:rPr>
          <w:rFonts w:ascii="PT Astra Serif" w:hAnsi="PT Astra Serif"/>
          <w:sz w:val="22"/>
          <w:szCs w:val="22"/>
        </w:rPr>
        <w:t>Собрание депутатов р е ш и л о:</w:t>
      </w:r>
    </w:p>
    <w:p w:rsidR="00E34F87" w:rsidRPr="002B57DB" w:rsidRDefault="00E34F87" w:rsidP="00E34F87">
      <w:pPr>
        <w:ind w:firstLine="709"/>
        <w:rPr>
          <w:rFonts w:ascii="PT Astra Serif" w:hAnsi="PT Astra Serif"/>
          <w:sz w:val="22"/>
          <w:szCs w:val="22"/>
        </w:rPr>
      </w:pPr>
      <w:r w:rsidRPr="002B57DB">
        <w:rPr>
          <w:rFonts w:ascii="PT Astra Serif" w:hAnsi="PT Astra Serif"/>
          <w:sz w:val="22"/>
          <w:szCs w:val="22"/>
        </w:rPr>
        <w:t>1.Внести изменения в решение Собрания депутатов Кадыйского муниципального района Костромской области от 27.02.2015 года №408 «Об утверждении Положения о представительских расходах в органах местного самоуправления Кадыйского муниципального района:</w:t>
      </w:r>
    </w:p>
    <w:p w:rsidR="00E34F87" w:rsidRPr="002B57DB" w:rsidRDefault="00E34F87" w:rsidP="00E34F87">
      <w:pPr>
        <w:ind w:firstLine="709"/>
        <w:rPr>
          <w:rFonts w:ascii="PT Astra Serif" w:hAnsi="PT Astra Serif"/>
          <w:sz w:val="22"/>
          <w:szCs w:val="22"/>
        </w:rPr>
      </w:pPr>
      <w:r w:rsidRPr="002B57DB">
        <w:rPr>
          <w:rFonts w:ascii="PT Astra Serif" w:hAnsi="PT Astra Serif"/>
          <w:sz w:val="22"/>
          <w:szCs w:val="22"/>
        </w:rPr>
        <w:t>1.1.п.п. «в» пункта 6 статьи 3 изложить в новой редакции « расходы, связанные с буфетным обслуживанием приемной главы муниципального района- до 4 000 рублей в месяц».</w:t>
      </w:r>
    </w:p>
    <w:p w:rsidR="00E34F87" w:rsidRPr="002B57DB" w:rsidRDefault="00E34F87" w:rsidP="00E34F87">
      <w:pPr>
        <w:ind w:firstLine="709"/>
        <w:rPr>
          <w:rFonts w:ascii="PT Astra Serif" w:hAnsi="PT Astra Serif"/>
          <w:sz w:val="22"/>
          <w:szCs w:val="22"/>
        </w:rPr>
      </w:pPr>
      <w:r w:rsidRPr="002B57DB">
        <w:rPr>
          <w:rFonts w:ascii="PT Astra Serif" w:hAnsi="PT Astra Serif"/>
          <w:sz w:val="22"/>
          <w:szCs w:val="22"/>
        </w:rPr>
        <w:t>2. Настоящее решение вступает в силу со дня его подписания, подлежит официальному опубликованию и распространяет свое действие на правоотношения, возникшие с 28.06.2021 года.</w:t>
      </w:r>
    </w:p>
    <w:p w:rsidR="00E34F87" w:rsidRPr="002B57DB" w:rsidRDefault="00E34F87" w:rsidP="00E34F87">
      <w:pPr>
        <w:ind w:left="567" w:firstLine="426"/>
        <w:rPr>
          <w:rFonts w:ascii="PT Astra Serif" w:hAnsi="PT Astra Serif" w:cs="Tahoma"/>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4545"/>
        <w:gridCol w:w="4995"/>
      </w:tblGrid>
      <w:tr w:rsidR="00E34F87" w:rsidRPr="002B57DB" w:rsidTr="009F6A26">
        <w:trPr>
          <w:trHeight w:val="976"/>
        </w:trPr>
        <w:tc>
          <w:tcPr>
            <w:tcW w:w="4545" w:type="dxa"/>
            <w:tcBorders>
              <w:top w:val="nil"/>
              <w:left w:val="nil"/>
              <w:bottom w:val="nil"/>
            </w:tcBorders>
            <w:shd w:val="clear" w:color="auto" w:fill="auto"/>
          </w:tcPr>
          <w:p w:rsidR="00E34F87" w:rsidRPr="002B57DB" w:rsidRDefault="00E34F87" w:rsidP="009F6A26">
            <w:pPr>
              <w:rPr>
                <w:sz w:val="22"/>
                <w:szCs w:val="22"/>
              </w:rPr>
            </w:pPr>
            <w:r w:rsidRPr="002B57DB">
              <w:rPr>
                <w:sz w:val="22"/>
                <w:szCs w:val="22"/>
              </w:rPr>
              <w:t>Глава</w:t>
            </w:r>
          </w:p>
          <w:p w:rsidR="00E34F87" w:rsidRPr="002B57DB" w:rsidRDefault="00E34F87" w:rsidP="009F6A26">
            <w:pPr>
              <w:rPr>
                <w:sz w:val="22"/>
                <w:szCs w:val="22"/>
              </w:rPr>
            </w:pPr>
            <w:r w:rsidRPr="002B57DB">
              <w:rPr>
                <w:sz w:val="22"/>
                <w:szCs w:val="22"/>
              </w:rPr>
              <w:t>Кадыйского муниципального района</w:t>
            </w:r>
          </w:p>
          <w:p w:rsidR="00E34F87" w:rsidRPr="002B57DB" w:rsidRDefault="00E34F87" w:rsidP="009F6A26">
            <w:pPr>
              <w:jc w:val="right"/>
              <w:rPr>
                <w:rFonts w:ascii="PT Astra Serif" w:hAnsi="PT Astra Serif"/>
                <w:sz w:val="22"/>
                <w:szCs w:val="22"/>
              </w:rPr>
            </w:pPr>
            <w:r w:rsidRPr="002B57DB">
              <w:rPr>
                <w:sz w:val="22"/>
                <w:szCs w:val="22"/>
              </w:rPr>
              <w:t>Е.Ю. Большаков</w:t>
            </w:r>
          </w:p>
        </w:tc>
        <w:tc>
          <w:tcPr>
            <w:tcW w:w="4995" w:type="dxa"/>
            <w:tcBorders>
              <w:top w:val="nil"/>
              <w:bottom w:val="nil"/>
              <w:right w:val="nil"/>
            </w:tcBorders>
            <w:shd w:val="clear" w:color="auto" w:fill="auto"/>
          </w:tcPr>
          <w:p w:rsidR="00E34F87" w:rsidRPr="002B57DB" w:rsidRDefault="00E34F87" w:rsidP="009F6A26">
            <w:pPr>
              <w:rPr>
                <w:sz w:val="22"/>
                <w:szCs w:val="22"/>
              </w:rPr>
            </w:pPr>
            <w:r w:rsidRPr="002B57DB">
              <w:rPr>
                <w:sz w:val="22"/>
                <w:szCs w:val="22"/>
              </w:rPr>
              <w:t>Председатель Собрания депутатов</w:t>
            </w:r>
          </w:p>
          <w:p w:rsidR="00E34F87" w:rsidRPr="002B57DB" w:rsidRDefault="00E34F87" w:rsidP="009F6A26">
            <w:pPr>
              <w:rPr>
                <w:sz w:val="22"/>
                <w:szCs w:val="22"/>
              </w:rPr>
            </w:pPr>
            <w:r w:rsidRPr="002B57DB">
              <w:rPr>
                <w:sz w:val="22"/>
                <w:szCs w:val="22"/>
              </w:rPr>
              <w:t>Кадыйского муниципального района</w:t>
            </w:r>
          </w:p>
          <w:p w:rsidR="00E34F87" w:rsidRPr="002B57DB" w:rsidRDefault="00E34F87" w:rsidP="009F6A26">
            <w:pPr>
              <w:spacing w:line="360" w:lineRule="auto"/>
              <w:ind w:left="-84"/>
              <w:jc w:val="right"/>
              <w:rPr>
                <w:rFonts w:ascii="PT Astra Serif" w:hAnsi="PT Astra Serif"/>
                <w:sz w:val="22"/>
                <w:szCs w:val="22"/>
              </w:rPr>
            </w:pPr>
            <w:r w:rsidRPr="002B57DB">
              <w:rPr>
                <w:sz w:val="22"/>
                <w:szCs w:val="22"/>
              </w:rPr>
              <w:t>М.А. Цыплова</w:t>
            </w:r>
          </w:p>
        </w:tc>
      </w:tr>
    </w:tbl>
    <w:p w:rsidR="00BF1E54" w:rsidRDefault="00BF1E54" w:rsidP="00E34F87">
      <w:pPr>
        <w:tabs>
          <w:tab w:val="left" w:pos="4455"/>
        </w:tabs>
        <w:rPr>
          <w:rFonts w:ascii="PT Astra Serif" w:hAnsi="PT Astra Serif"/>
          <w:sz w:val="20"/>
          <w:szCs w:val="20"/>
        </w:rPr>
      </w:pPr>
    </w:p>
    <w:p w:rsidR="007979BC" w:rsidRPr="00C9785D" w:rsidRDefault="007979BC"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E049EF">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E049EF">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E049EF">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E049EF">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E049EF">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headerReference w:type="default" r:id="rId38"/>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E7" w:rsidRDefault="008D30E7" w:rsidP="00B13CE8">
      <w:r>
        <w:separator/>
      </w:r>
    </w:p>
  </w:endnote>
  <w:endnote w:type="continuationSeparator" w:id="1">
    <w:p w:rsidR="008D30E7" w:rsidRDefault="008D30E7"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Liberation Sans">
    <w:panose1 w:val="020B0604020202020204"/>
    <w:charset w:val="CC"/>
    <w:family w:val="swiss"/>
    <w:pitch w:val="variable"/>
    <w:sig w:usb0="E0000AFF" w:usb1="500078FF" w:usb2="00000021" w:usb3="00000000" w:csb0="000001B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ordiaUPC">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E7" w:rsidRDefault="008D30E7" w:rsidP="00B13CE8">
      <w:r>
        <w:separator/>
      </w:r>
    </w:p>
  </w:footnote>
  <w:footnote w:type="continuationSeparator" w:id="1">
    <w:p w:rsidR="008D30E7" w:rsidRDefault="008D30E7" w:rsidP="00B13CE8">
      <w:r>
        <w:continuationSeparator/>
      </w:r>
    </w:p>
  </w:footnote>
  <w:footnote w:id="2">
    <w:p w:rsidR="009F6A26" w:rsidRDefault="009F6A26" w:rsidP="00A61ABD">
      <w:r>
        <w:rPr>
          <w:rStyle w:val="ad"/>
        </w:rPr>
        <w:footnoteRef/>
      </w:r>
    </w:p>
    <w:p w:rsidR="009F6A26" w:rsidRDefault="009F6A26" w:rsidP="00A61ABD">
      <w:pPr>
        <w:pStyle w:val="16"/>
        <w:pageBreakBefore/>
      </w:pPr>
      <w:r>
        <w:rPr>
          <w:rStyle w:val="12"/>
        </w:rPr>
        <w:tab/>
        <w:t>?</w:t>
      </w:r>
      <w:r>
        <w:t xml:space="preserve"> Применяются с 1 июля 2016 года исключительно ко вновь вводимым в эксплуатацию или прошедшим реконструкцию, модернизацию зданиям</w:t>
      </w:r>
    </w:p>
    <w:p w:rsidR="009F6A26" w:rsidRDefault="009F6A26" w:rsidP="00A61ABD">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26" w:rsidRDefault="009F6A26">
    <w:pPr>
      <w:rPr>
        <w:sz w:val="2"/>
        <w:szCs w:val="2"/>
      </w:rPr>
    </w:pPr>
    <w:r w:rsidRPr="002B7C9C">
      <w:rPr>
        <w:noProof/>
      </w:rPr>
      <w:pict>
        <v:shapetype id="_x0000_t202" coordsize="21600,21600" o:spt="202" path="m,l,21600r21600,l21600,xe">
          <v:stroke joinstyle="miter"/>
          <v:path gradientshapeok="t" o:connecttype="rect"/>
        </v:shapetype>
        <v:shape id="_x0000_s14337" type="#_x0000_t202" style="position:absolute;left:0;text-align:left;margin-left:316.2pt;margin-top:32.6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dYpw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" filled="f" stroked="f">
          <v:textbox style="mso-fit-shape-to-text:t" inset="0,0,0,0">
            <w:txbxContent>
              <w:p w:rsidR="009F6A26" w:rsidRDefault="009F6A26">
                <w:r w:rsidRPr="002B7C9C">
                  <w:fldChar w:fldCharType="begin"/>
                </w:r>
                <w:r>
                  <w:instrText xml:space="preserve"> PAGE \* MERGEFORMAT </w:instrText>
                </w:r>
                <w:r w:rsidRPr="002B7C9C">
                  <w:fldChar w:fldCharType="separate"/>
                </w:r>
                <w:r w:rsidR="00DA58D7" w:rsidRPr="00DA58D7">
                  <w:rPr>
                    <w:rStyle w:val="aff"/>
                    <w:rFonts w:eastAsia="Calibri"/>
                    <w:noProof/>
                  </w:rPr>
                  <w:t>74</w:t>
                </w:r>
                <w:r>
                  <w:rPr>
                    <w:rStyle w:val="aff"/>
                    <w:rFonts w:eastAsia="Calibri"/>
                    <w:b w:val="0"/>
                    <w:bCs w:val="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517930"/>
    <w:multiLevelType w:val="hybridMultilevel"/>
    <w:tmpl w:val="8A3A7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C3E5ACF"/>
    <w:multiLevelType w:val="hybridMultilevel"/>
    <w:tmpl w:val="D500F18A"/>
    <w:lvl w:ilvl="0" w:tplc="143A6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76426"/>
    <w:multiLevelType w:val="multilevel"/>
    <w:tmpl w:val="B3E27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B3BD7"/>
    <w:multiLevelType w:val="multilevel"/>
    <w:tmpl w:val="F4DA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975"/>
    <w:multiLevelType w:val="multilevel"/>
    <w:tmpl w:val="AE1E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143FC"/>
    <w:multiLevelType w:val="multilevel"/>
    <w:tmpl w:val="B33A5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02113"/>
    <w:multiLevelType w:val="hybridMultilevel"/>
    <w:tmpl w:val="DD021294"/>
    <w:lvl w:ilvl="0" w:tplc="36AE2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15"/>
  </w:num>
  <w:num w:numId="4">
    <w:abstractNumId w:val="14"/>
  </w:num>
  <w:num w:numId="5">
    <w:abstractNumId w:val="4"/>
  </w:num>
  <w:num w:numId="6">
    <w:abstractNumId w:val="16"/>
  </w:num>
  <w:num w:numId="7">
    <w:abstractNumId w:val="19"/>
  </w:num>
  <w:num w:numId="8">
    <w:abstractNumId w:val="3"/>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5"/>
  </w:num>
  <w:num w:numId="15">
    <w:abstractNumId w:val="12"/>
  </w:num>
  <w:num w:numId="16">
    <w:abstractNumId w:val="18"/>
  </w:num>
  <w:num w:numId="17">
    <w:abstractNumId w:val="1"/>
  </w:num>
  <w:num w:numId="18">
    <w:abstractNumId w:val="20"/>
  </w:num>
  <w:num w:numId="19">
    <w:abstractNumId w:val="10"/>
  </w:num>
  <w:num w:numId="20">
    <w:abstractNumId w:val="8"/>
  </w:num>
  <w:num w:numId="21">
    <w:abstractNumId w:val="13"/>
  </w:num>
  <w:num w:numId="22">
    <w:abstractNumId w:val="22"/>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5602"/>
    <o:shapelayout v:ext="edit">
      <o:idmap v:ext="edit" data="14"/>
    </o:shapelayout>
  </w:hdrShapeDefaults>
  <w:footnotePr>
    <w:footnote w:id="0"/>
    <w:footnote w:id="1"/>
  </w:footnotePr>
  <w:endnotePr>
    <w:endnote w:id="0"/>
    <w:endnote w:id="1"/>
  </w:endnotePr>
  <w:compat/>
  <w:rsids>
    <w:rsidRoot w:val="00C70F66"/>
    <w:rsid w:val="00017446"/>
    <w:rsid w:val="00020B49"/>
    <w:rsid w:val="00033CE2"/>
    <w:rsid w:val="00041589"/>
    <w:rsid w:val="000474B7"/>
    <w:rsid w:val="000637B0"/>
    <w:rsid w:val="0007177F"/>
    <w:rsid w:val="000871F3"/>
    <w:rsid w:val="0009636E"/>
    <w:rsid w:val="000972BB"/>
    <w:rsid w:val="000A1988"/>
    <w:rsid w:val="000A46EA"/>
    <w:rsid w:val="000C52B6"/>
    <w:rsid w:val="00105E4B"/>
    <w:rsid w:val="00124C24"/>
    <w:rsid w:val="00172A2C"/>
    <w:rsid w:val="00177A2E"/>
    <w:rsid w:val="001928D8"/>
    <w:rsid w:val="001928E9"/>
    <w:rsid w:val="00212162"/>
    <w:rsid w:val="002347B7"/>
    <w:rsid w:val="00245051"/>
    <w:rsid w:val="0025021B"/>
    <w:rsid w:val="0025380E"/>
    <w:rsid w:val="00290B46"/>
    <w:rsid w:val="002B7C9C"/>
    <w:rsid w:val="00304E20"/>
    <w:rsid w:val="0033031B"/>
    <w:rsid w:val="0033216D"/>
    <w:rsid w:val="003555EC"/>
    <w:rsid w:val="00393BD5"/>
    <w:rsid w:val="00396AFA"/>
    <w:rsid w:val="003D044F"/>
    <w:rsid w:val="00401EA8"/>
    <w:rsid w:val="00423884"/>
    <w:rsid w:val="0045720F"/>
    <w:rsid w:val="0046190B"/>
    <w:rsid w:val="00490CC2"/>
    <w:rsid w:val="00496EC1"/>
    <w:rsid w:val="004B1886"/>
    <w:rsid w:val="004B409D"/>
    <w:rsid w:val="004C67E3"/>
    <w:rsid w:val="004D124A"/>
    <w:rsid w:val="004E2982"/>
    <w:rsid w:val="004E7D02"/>
    <w:rsid w:val="00516A4D"/>
    <w:rsid w:val="00531D26"/>
    <w:rsid w:val="00561FD6"/>
    <w:rsid w:val="0057530E"/>
    <w:rsid w:val="00583EAC"/>
    <w:rsid w:val="005876B3"/>
    <w:rsid w:val="0059341F"/>
    <w:rsid w:val="005A43EA"/>
    <w:rsid w:val="005D4F75"/>
    <w:rsid w:val="006253AC"/>
    <w:rsid w:val="0062567C"/>
    <w:rsid w:val="006311AA"/>
    <w:rsid w:val="0063176B"/>
    <w:rsid w:val="006323F3"/>
    <w:rsid w:val="00661C38"/>
    <w:rsid w:val="006659CF"/>
    <w:rsid w:val="00690167"/>
    <w:rsid w:val="00696F5D"/>
    <w:rsid w:val="006B177F"/>
    <w:rsid w:val="006F2FCF"/>
    <w:rsid w:val="00713D60"/>
    <w:rsid w:val="00761232"/>
    <w:rsid w:val="00775191"/>
    <w:rsid w:val="00776734"/>
    <w:rsid w:val="007979BC"/>
    <w:rsid w:val="00797C64"/>
    <w:rsid w:val="007B73A0"/>
    <w:rsid w:val="00800896"/>
    <w:rsid w:val="00860622"/>
    <w:rsid w:val="00891518"/>
    <w:rsid w:val="0089300A"/>
    <w:rsid w:val="008D30E7"/>
    <w:rsid w:val="008D4F0B"/>
    <w:rsid w:val="008E2735"/>
    <w:rsid w:val="008E345A"/>
    <w:rsid w:val="0094187B"/>
    <w:rsid w:val="009439F2"/>
    <w:rsid w:val="009445EB"/>
    <w:rsid w:val="00996B27"/>
    <w:rsid w:val="009C3B36"/>
    <w:rsid w:val="009C6D89"/>
    <w:rsid w:val="009D3F60"/>
    <w:rsid w:val="009E2215"/>
    <w:rsid w:val="009E75F4"/>
    <w:rsid w:val="009F1F17"/>
    <w:rsid w:val="009F6A26"/>
    <w:rsid w:val="00A15141"/>
    <w:rsid w:val="00A35254"/>
    <w:rsid w:val="00A4022A"/>
    <w:rsid w:val="00A50BDE"/>
    <w:rsid w:val="00A61ABD"/>
    <w:rsid w:val="00AA7CBC"/>
    <w:rsid w:val="00AE58D5"/>
    <w:rsid w:val="00AF5EBA"/>
    <w:rsid w:val="00B13CE8"/>
    <w:rsid w:val="00B14764"/>
    <w:rsid w:val="00B3096A"/>
    <w:rsid w:val="00B41873"/>
    <w:rsid w:val="00B62D96"/>
    <w:rsid w:val="00B85748"/>
    <w:rsid w:val="00B904A6"/>
    <w:rsid w:val="00BB28CC"/>
    <w:rsid w:val="00BB4F18"/>
    <w:rsid w:val="00BC1981"/>
    <w:rsid w:val="00BC3CAC"/>
    <w:rsid w:val="00BE648D"/>
    <w:rsid w:val="00BF1E54"/>
    <w:rsid w:val="00C031BF"/>
    <w:rsid w:val="00C12C3B"/>
    <w:rsid w:val="00C25DAE"/>
    <w:rsid w:val="00C31E52"/>
    <w:rsid w:val="00C60FD4"/>
    <w:rsid w:val="00C622E4"/>
    <w:rsid w:val="00C62BEB"/>
    <w:rsid w:val="00C64C01"/>
    <w:rsid w:val="00C65316"/>
    <w:rsid w:val="00C70F66"/>
    <w:rsid w:val="00C833D2"/>
    <w:rsid w:val="00C919B5"/>
    <w:rsid w:val="00C95F24"/>
    <w:rsid w:val="00C9785D"/>
    <w:rsid w:val="00CB16DA"/>
    <w:rsid w:val="00D0765C"/>
    <w:rsid w:val="00D11021"/>
    <w:rsid w:val="00D27F03"/>
    <w:rsid w:val="00D55D01"/>
    <w:rsid w:val="00D62B85"/>
    <w:rsid w:val="00D73FB2"/>
    <w:rsid w:val="00DA58D7"/>
    <w:rsid w:val="00DA7BA3"/>
    <w:rsid w:val="00DB231B"/>
    <w:rsid w:val="00DE2CD4"/>
    <w:rsid w:val="00E049EF"/>
    <w:rsid w:val="00E220EF"/>
    <w:rsid w:val="00E3232C"/>
    <w:rsid w:val="00E34F87"/>
    <w:rsid w:val="00EA57B4"/>
    <w:rsid w:val="00EB22AB"/>
    <w:rsid w:val="00EB337B"/>
    <w:rsid w:val="00EC0EF3"/>
    <w:rsid w:val="00ED7F98"/>
    <w:rsid w:val="00EE2FD7"/>
    <w:rsid w:val="00EF32A6"/>
    <w:rsid w:val="00F14406"/>
    <w:rsid w:val="00F50E5E"/>
    <w:rsid w:val="00F9083A"/>
    <w:rsid w:val="00F95E90"/>
    <w:rsid w:val="00FA44AF"/>
    <w:rsid w:val="00FB7125"/>
    <w:rsid w:val="00FC3A81"/>
    <w:rsid w:val="00FD38D8"/>
    <w:rsid w:val="00FD6E0F"/>
    <w:rsid w:val="00FD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3" type="connector" idref="#AutoShape 10"/>
        <o:r id="V:Rule24" type="connector" idref="#AutoShape 85"/>
        <o:r id="V:Rule25" type="connector" idref="#AutoShape 47"/>
        <o:r id="V:Rule26" type="connector" idref="#AutoShape 11"/>
        <o:r id="V:Rule27" type="connector" idref="#AutoShape 19"/>
        <o:r id="V:Rule28" type="connector" idref="#AutoShape 90"/>
        <o:r id="V:Rule29" type="connector" idref="#AutoShape 6"/>
        <o:r id="V:Rule30" type="connector" idref="#_x0000_s1048"/>
        <o:r id="V:Rule31" type="connector" idref="#AutoShape 45"/>
        <o:r id="V:Rule32" type="connector" idref="#_x0000_s1050"/>
        <o:r id="V:Rule33" type="connector" idref="#AutoShape 86"/>
        <o:r id="V:Rule34" type="connector" idref="#_x0000_s1046"/>
        <o:r id="V:Rule35" type="connector" idref="#AutoShape 71"/>
        <o:r id="V:Rule36" type="connector" idref="#AutoShape 79"/>
        <o:r id="V:Rule37" type="connector" idref="#AutoShape 8"/>
        <o:r id="V:Rule38" type="connector" idref="#AutoShape 89"/>
        <o:r id="V:Rule39" type="connector" idref="#AutoShape 75"/>
        <o:r id="V:Rule40" type="connector" idref="#_x0000_s1051"/>
        <o:r id="V:Rule41" type="connector" idref="#AutoShape 3"/>
        <o:r id="V:Rule42" type="connector" idref="#AutoShape 74"/>
        <o:r id="V:Rule43" type="connector" idref="#AutoShape 82"/>
        <o:r id="V:Rule44" type="connector" idref="#AutoShape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50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5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WW8Num1z0">
    <w:name w:val="WW8Num1z0"/>
    <w:rsid w:val="00A61ABD"/>
  </w:style>
  <w:style w:type="character" w:customStyle="1" w:styleId="WW8Num1z1">
    <w:name w:val="WW8Num1z1"/>
    <w:rsid w:val="00A61ABD"/>
  </w:style>
  <w:style w:type="character" w:customStyle="1" w:styleId="WW8Num1z2">
    <w:name w:val="WW8Num1z2"/>
    <w:rsid w:val="00A61ABD"/>
    <w:rPr>
      <w:rFonts w:ascii="Times New Roman" w:hAnsi="Times New Roman" w:cs="Times New Roman"/>
      <w:sz w:val="28"/>
      <w:szCs w:val="28"/>
    </w:rPr>
  </w:style>
  <w:style w:type="character" w:customStyle="1" w:styleId="WW8Num1z3">
    <w:name w:val="WW8Num1z3"/>
    <w:rsid w:val="00A61ABD"/>
  </w:style>
  <w:style w:type="character" w:customStyle="1" w:styleId="WW8Num1z4">
    <w:name w:val="WW8Num1z4"/>
    <w:rsid w:val="00A61ABD"/>
  </w:style>
  <w:style w:type="character" w:customStyle="1" w:styleId="WW8Num1z5">
    <w:name w:val="WW8Num1z5"/>
    <w:rsid w:val="00A61ABD"/>
  </w:style>
  <w:style w:type="character" w:customStyle="1" w:styleId="WW8Num1z6">
    <w:name w:val="WW8Num1z6"/>
    <w:rsid w:val="00A61ABD"/>
  </w:style>
  <w:style w:type="character" w:customStyle="1" w:styleId="WW8Num1z7">
    <w:name w:val="WW8Num1z7"/>
    <w:rsid w:val="00A61ABD"/>
  </w:style>
  <w:style w:type="character" w:customStyle="1" w:styleId="WW8Num1z8">
    <w:name w:val="WW8Num1z8"/>
    <w:rsid w:val="00A61ABD"/>
  </w:style>
  <w:style w:type="character" w:customStyle="1" w:styleId="WW8Num2z0">
    <w:name w:val="WW8Num2z0"/>
    <w:rsid w:val="00A61ABD"/>
  </w:style>
  <w:style w:type="character" w:customStyle="1" w:styleId="WW8Num2z1">
    <w:name w:val="WW8Num2z1"/>
    <w:rsid w:val="00A61ABD"/>
  </w:style>
  <w:style w:type="character" w:customStyle="1" w:styleId="WW8Num2z2">
    <w:name w:val="WW8Num2z2"/>
    <w:rsid w:val="00A61ABD"/>
  </w:style>
  <w:style w:type="character" w:customStyle="1" w:styleId="WW8Num2z3">
    <w:name w:val="WW8Num2z3"/>
    <w:rsid w:val="00A61ABD"/>
  </w:style>
  <w:style w:type="character" w:customStyle="1" w:styleId="WW8Num2z4">
    <w:name w:val="WW8Num2z4"/>
    <w:rsid w:val="00A61ABD"/>
  </w:style>
  <w:style w:type="character" w:customStyle="1" w:styleId="WW8Num2z5">
    <w:name w:val="WW8Num2z5"/>
    <w:rsid w:val="00A61ABD"/>
  </w:style>
  <w:style w:type="character" w:customStyle="1" w:styleId="WW8Num2z6">
    <w:name w:val="WW8Num2z6"/>
    <w:rsid w:val="00A61ABD"/>
  </w:style>
  <w:style w:type="character" w:customStyle="1" w:styleId="WW8Num2z7">
    <w:name w:val="WW8Num2z7"/>
    <w:rsid w:val="00A61ABD"/>
  </w:style>
  <w:style w:type="character" w:customStyle="1" w:styleId="WW8Num2z8">
    <w:name w:val="WW8Num2z8"/>
    <w:rsid w:val="00A61ABD"/>
  </w:style>
  <w:style w:type="character" w:customStyle="1" w:styleId="WW8Num3z0">
    <w:name w:val="WW8Num3z0"/>
    <w:rsid w:val="00A61ABD"/>
  </w:style>
  <w:style w:type="character" w:customStyle="1" w:styleId="WW8Num3z1">
    <w:name w:val="WW8Num3z1"/>
    <w:rsid w:val="00A61ABD"/>
  </w:style>
  <w:style w:type="character" w:customStyle="1" w:styleId="WW8Num3z2">
    <w:name w:val="WW8Num3z2"/>
    <w:rsid w:val="00A61ABD"/>
  </w:style>
  <w:style w:type="character" w:customStyle="1" w:styleId="WW8Num3z3">
    <w:name w:val="WW8Num3z3"/>
    <w:rsid w:val="00A61ABD"/>
  </w:style>
  <w:style w:type="character" w:customStyle="1" w:styleId="WW8Num3z4">
    <w:name w:val="WW8Num3z4"/>
    <w:rsid w:val="00A61ABD"/>
  </w:style>
  <w:style w:type="character" w:customStyle="1" w:styleId="WW8Num3z5">
    <w:name w:val="WW8Num3z5"/>
    <w:rsid w:val="00A61ABD"/>
  </w:style>
  <w:style w:type="character" w:customStyle="1" w:styleId="WW8Num3z6">
    <w:name w:val="WW8Num3z6"/>
    <w:rsid w:val="00A61ABD"/>
  </w:style>
  <w:style w:type="character" w:customStyle="1" w:styleId="WW8Num3z7">
    <w:name w:val="WW8Num3z7"/>
    <w:rsid w:val="00A61ABD"/>
  </w:style>
  <w:style w:type="character" w:customStyle="1" w:styleId="WW8Num3z8">
    <w:name w:val="WW8Num3z8"/>
    <w:rsid w:val="00A61ABD"/>
  </w:style>
  <w:style w:type="character" w:customStyle="1" w:styleId="WW8Num4z0">
    <w:name w:val="WW8Num4z0"/>
    <w:rsid w:val="00A61ABD"/>
  </w:style>
  <w:style w:type="character" w:customStyle="1" w:styleId="WW8Num4z1">
    <w:name w:val="WW8Num4z1"/>
    <w:rsid w:val="00A61ABD"/>
  </w:style>
  <w:style w:type="character" w:customStyle="1" w:styleId="WW8Num4z2">
    <w:name w:val="WW8Num4z2"/>
    <w:rsid w:val="00A61ABD"/>
  </w:style>
  <w:style w:type="character" w:customStyle="1" w:styleId="WW8Num4z3">
    <w:name w:val="WW8Num4z3"/>
    <w:rsid w:val="00A61ABD"/>
  </w:style>
  <w:style w:type="character" w:customStyle="1" w:styleId="WW8Num4z4">
    <w:name w:val="WW8Num4z4"/>
    <w:rsid w:val="00A61ABD"/>
  </w:style>
  <w:style w:type="character" w:customStyle="1" w:styleId="WW8Num4z5">
    <w:name w:val="WW8Num4z5"/>
    <w:rsid w:val="00A61ABD"/>
  </w:style>
  <w:style w:type="character" w:customStyle="1" w:styleId="WW8Num4z6">
    <w:name w:val="WW8Num4z6"/>
    <w:rsid w:val="00A61ABD"/>
  </w:style>
  <w:style w:type="character" w:customStyle="1" w:styleId="WW8Num4z7">
    <w:name w:val="WW8Num4z7"/>
    <w:rsid w:val="00A61ABD"/>
  </w:style>
  <w:style w:type="character" w:customStyle="1" w:styleId="WW8Num4z8">
    <w:name w:val="WW8Num4z8"/>
    <w:rsid w:val="00A61ABD"/>
  </w:style>
  <w:style w:type="character" w:customStyle="1" w:styleId="WW8Num5z0">
    <w:name w:val="WW8Num5z0"/>
    <w:rsid w:val="00A61ABD"/>
    <w:rPr>
      <w:rFonts w:hint="default"/>
    </w:rPr>
  </w:style>
  <w:style w:type="character" w:customStyle="1" w:styleId="WW8Num5z1">
    <w:name w:val="WW8Num5z1"/>
    <w:rsid w:val="00A61ABD"/>
  </w:style>
  <w:style w:type="character" w:customStyle="1" w:styleId="WW8Num5z2">
    <w:name w:val="WW8Num5z2"/>
    <w:rsid w:val="00A61ABD"/>
  </w:style>
  <w:style w:type="character" w:customStyle="1" w:styleId="WW8Num5z3">
    <w:name w:val="WW8Num5z3"/>
    <w:rsid w:val="00A61ABD"/>
  </w:style>
  <w:style w:type="character" w:customStyle="1" w:styleId="WW8Num5z4">
    <w:name w:val="WW8Num5z4"/>
    <w:rsid w:val="00A61ABD"/>
  </w:style>
  <w:style w:type="character" w:customStyle="1" w:styleId="WW8Num5z5">
    <w:name w:val="WW8Num5z5"/>
    <w:rsid w:val="00A61ABD"/>
  </w:style>
  <w:style w:type="character" w:customStyle="1" w:styleId="WW8Num5z6">
    <w:name w:val="WW8Num5z6"/>
    <w:rsid w:val="00A61ABD"/>
  </w:style>
  <w:style w:type="character" w:customStyle="1" w:styleId="WW8Num5z7">
    <w:name w:val="WW8Num5z7"/>
    <w:rsid w:val="00A61ABD"/>
  </w:style>
  <w:style w:type="character" w:customStyle="1" w:styleId="WW8Num5z8">
    <w:name w:val="WW8Num5z8"/>
    <w:rsid w:val="00A61ABD"/>
  </w:style>
  <w:style w:type="character" w:customStyle="1" w:styleId="31">
    <w:name w:val="Основной шрифт абзаца3"/>
    <w:rsid w:val="00A61ABD"/>
  </w:style>
  <w:style w:type="character" w:customStyle="1" w:styleId="11">
    <w:name w:val="Основной шрифт абзаца1"/>
    <w:rsid w:val="00A61ABD"/>
  </w:style>
  <w:style w:type="character" w:customStyle="1" w:styleId="12">
    <w:name w:val="Знак сноски1"/>
    <w:basedOn w:val="11"/>
    <w:rsid w:val="00A61ABD"/>
  </w:style>
  <w:style w:type="character" w:customStyle="1" w:styleId="FontStyle11">
    <w:name w:val="Font Style11"/>
    <w:rsid w:val="00A61ABD"/>
  </w:style>
  <w:style w:type="character" w:customStyle="1" w:styleId="blk">
    <w:name w:val="blk"/>
    <w:rsid w:val="00A61ABD"/>
  </w:style>
  <w:style w:type="character" w:customStyle="1" w:styleId="ad">
    <w:name w:val="Символ сноски"/>
    <w:rsid w:val="00A61ABD"/>
  </w:style>
  <w:style w:type="character" w:customStyle="1" w:styleId="13">
    <w:name w:val="Знак сноски1"/>
    <w:rsid w:val="00A61ABD"/>
    <w:rPr>
      <w:vertAlign w:val="superscript"/>
    </w:rPr>
  </w:style>
  <w:style w:type="character" w:customStyle="1" w:styleId="apple-converted-space">
    <w:name w:val="apple-converted-space"/>
    <w:rsid w:val="00A61ABD"/>
  </w:style>
  <w:style w:type="character" w:styleId="ae">
    <w:name w:val="footnote reference"/>
    <w:rsid w:val="00A61ABD"/>
    <w:rPr>
      <w:vertAlign w:val="superscript"/>
    </w:rPr>
  </w:style>
  <w:style w:type="character" w:customStyle="1" w:styleId="af">
    <w:name w:val="Символ концевой сноски"/>
    <w:rsid w:val="00A61ABD"/>
    <w:rPr>
      <w:vertAlign w:val="superscript"/>
    </w:rPr>
  </w:style>
  <w:style w:type="character" w:customStyle="1" w:styleId="WW-">
    <w:name w:val="WW-Символ концевой сноски"/>
    <w:rsid w:val="00A61ABD"/>
  </w:style>
  <w:style w:type="character" w:styleId="af0">
    <w:name w:val="endnote reference"/>
    <w:rsid w:val="00A61ABD"/>
    <w:rPr>
      <w:vertAlign w:val="superscript"/>
    </w:rPr>
  </w:style>
  <w:style w:type="character" w:customStyle="1" w:styleId="14">
    <w:name w:val="Основной шрифт абзаца1"/>
    <w:rsid w:val="00A61AB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61AB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61AB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61AB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61AB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61AB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61AB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61AB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61AB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61AB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61AB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61AB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61AB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61AB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61AB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61AB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61AB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61ABD"/>
  </w:style>
  <w:style w:type="character" w:customStyle="1" w:styleId="WW-Absatz-Standardschriftart111111111111111111111111111111111111111111111111111111111111111111111111111">
    <w:name w:val="WW-Absatz-Standardschriftart111111111111111111111111111111111111111111111111111111111111111111111111111"/>
    <w:rsid w:val="00A61ABD"/>
  </w:style>
  <w:style w:type="character" w:customStyle="1" w:styleId="WW-Absatz-Standardschriftart11111111111111111111111111111111111111111111111111111111111111111111111111">
    <w:name w:val="WW-Absatz-Standardschriftart11111111111111111111111111111111111111111111111111111111111111111111111111"/>
    <w:rsid w:val="00A61ABD"/>
  </w:style>
  <w:style w:type="character" w:customStyle="1" w:styleId="WW-Absatz-Standardschriftart1111111111111111111111111111111111111111111111111111111111111111111111111">
    <w:name w:val="WW-Absatz-Standardschriftart1111111111111111111111111111111111111111111111111111111111111111111111111"/>
    <w:rsid w:val="00A61ABD"/>
  </w:style>
  <w:style w:type="character" w:customStyle="1" w:styleId="WW-Absatz-Standardschriftart111111111111111111111111111111111111111111111111111111111111111111111111">
    <w:name w:val="WW-Absatz-Standardschriftart111111111111111111111111111111111111111111111111111111111111111111111111"/>
    <w:rsid w:val="00A61ABD"/>
  </w:style>
  <w:style w:type="character" w:customStyle="1" w:styleId="WW-Absatz-Standardschriftart11111111111111111111111111111111111111111111111111111111111111111111111">
    <w:name w:val="WW-Absatz-Standardschriftart11111111111111111111111111111111111111111111111111111111111111111111111"/>
    <w:rsid w:val="00A61ABD"/>
  </w:style>
  <w:style w:type="character" w:customStyle="1" w:styleId="WW-Absatz-Standardschriftart1111111111111111111111111111111111111111111111111111111111111111111111">
    <w:name w:val="WW-Absatz-Standardschriftart1111111111111111111111111111111111111111111111111111111111111111111111"/>
    <w:rsid w:val="00A61ABD"/>
  </w:style>
  <w:style w:type="character" w:customStyle="1" w:styleId="WW-Absatz-Standardschriftart111111111111111111111111111111111111111111111111111111111111111111111">
    <w:name w:val="WW-Absatz-Standardschriftart111111111111111111111111111111111111111111111111111111111111111111111"/>
    <w:rsid w:val="00A61ABD"/>
  </w:style>
  <w:style w:type="character" w:customStyle="1" w:styleId="WW-Absatz-Standardschriftart11111111111111111111111111111111111111111111111111111111111111111111">
    <w:name w:val="WW-Absatz-Standardschriftart11111111111111111111111111111111111111111111111111111111111111111111"/>
    <w:rsid w:val="00A61ABD"/>
  </w:style>
  <w:style w:type="character" w:customStyle="1" w:styleId="WW-Absatz-Standardschriftart1111111111111111111111111111111111111111111111111111111111111111111">
    <w:name w:val="WW-Absatz-Standardschriftart1111111111111111111111111111111111111111111111111111111111111111111"/>
    <w:rsid w:val="00A61ABD"/>
  </w:style>
  <w:style w:type="character" w:customStyle="1" w:styleId="WW-Absatz-Standardschriftart111111111111111111111111111111111111111111111111111111111111111111">
    <w:name w:val="WW-Absatz-Standardschriftart111111111111111111111111111111111111111111111111111111111111111111"/>
    <w:rsid w:val="00A61ABD"/>
  </w:style>
  <w:style w:type="character" w:customStyle="1" w:styleId="WW-Absatz-Standardschriftart11111111111111111111111111111111111111111111111111111111111111111">
    <w:name w:val="WW-Absatz-Standardschriftart11111111111111111111111111111111111111111111111111111111111111111"/>
    <w:rsid w:val="00A61ABD"/>
  </w:style>
  <w:style w:type="character" w:customStyle="1" w:styleId="WW-Absatz-Standardschriftart1111111111111111111111111111111111111111111111111111111111111111">
    <w:name w:val="WW-Absatz-Standardschriftart1111111111111111111111111111111111111111111111111111111111111111"/>
    <w:rsid w:val="00A61ABD"/>
  </w:style>
  <w:style w:type="character" w:customStyle="1" w:styleId="WW-Absatz-Standardschriftart111111111111111111111111111111111111111111111111111111111111111">
    <w:name w:val="WW-Absatz-Standardschriftart111111111111111111111111111111111111111111111111111111111111111"/>
    <w:rsid w:val="00A61ABD"/>
  </w:style>
  <w:style w:type="character" w:customStyle="1" w:styleId="WW-Absatz-Standardschriftart11111111111111111111111111111111111111111111111111111111111111">
    <w:name w:val="WW-Absatz-Standardschriftart11111111111111111111111111111111111111111111111111111111111111"/>
    <w:rsid w:val="00A61ABD"/>
  </w:style>
  <w:style w:type="character" w:customStyle="1" w:styleId="WW-Absatz-Standardschriftart1111111111111111111111111111111111111111111111111111111111111">
    <w:name w:val="WW-Absatz-Standardschriftart1111111111111111111111111111111111111111111111111111111111111"/>
    <w:rsid w:val="00A61ABD"/>
  </w:style>
  <w:style w:type="character" w:customStyle="1" w:styleId="WW-Absatz-Standardschriftart111111111111111111111111111111111111111111111111111111111111">
    <w:name w:val="WW-Absatz-Standardschriftart111111111111111111111111111111111111111111111111111111111111"/>
    <w:rsid w:val="00A61ABD"/>
  </w:style>
  <w:style w:type="character" w:customStyle="1" w:styleId="WW-Absatz-Standardschriftart11111111111111111111111111111111111111111111111111111111111">
    <w:name w:val="WW-Absatz-Standardschriftart11111111111111111111111111111111111111111111111111111111111"/>
    <w:rsid w:val="00A61ABD"/>
  </w:style>
  <w:style w:type="character" w:customStyle="1" w:styleId="WW-Absatz-Standardschriftart1111111111111111111111111111111111111111111111111111111111">
    <w:name w:val="WW-Absatz-Standardschriftart1111111111111111111111111111111111111111111111111111111111"/>
    <w:rsid w:val="00A61ABD"/>
  </w:style>
  <w:style w:type="character" w:customStyle="1" w:styleId="WW-Absatz-Standardschriftart111111111111111111111111111111111111111111111111111111111">
    <w:name w:val="WW-Absatz-Standardschriftart111111111111111111111111111111111111111111111111111111111"/>
    <w:rsid w:val="00A61ABD"/>
  </w:style>
  <w:style w:type="character" w:customStyle="1" w:styleId="WW-Absatz-Standardschriftart11111111111111111111111111111111111111111111111111111111">
    <w:name w:val="WW-Absatz-Standardschriftart11111111111111111111111111111111111111111111111111111111"/>
    <w:rsid w:val="00A61ABD"/>
  </w:style>
  <w:style w:type="character" w:customStyle="1" w:styleId="WW-Absatz-Standardschriftart1111111111111111111111111111111111111111111111111111111">
    <w:name w:val="WW-Absatz-Standardschriftart1111111111111111111111111111111111111111111111111111111"/>
    <w:rsid w:val="00A61ABD"/>
  </w:style>
  <w:style w:type="character" w:customStyle="1" w:styleId="WW-Absatz-Standardschriftart111111111111111111111111111111111111111111111111111111">
    <w:name w:val="WW-Absatz-Standardschriftart111111111111111111111111111111111111111111111111111111"/>
    <w:rsid w:val="00A61ABD"/>
  </w:style>
  <w:style w:type="character" w:customStyle="1" w:styleId="WW-Absatz-Standardschriftart11111111111111111111111111111111111111111111111111111">
    <w:name w:val="WW-Absatz-Standardschriftart11111111111111111111111111111111111111111111111111111"/>
    <w:rsid w:val="00A61ABD"/>
  </w:style>
  <w:style w:type="character" w:customStyle="1" w:styleId="WW-Absatz-Standardschriftart1111111111111111111111111111111111111111111111111111">
    <w:name w:val="WW-Absatz-Standardschriftart1111111111111111111111111111111111111111111111111111"/>
    <w:rsid w:val="00A61ABD"/>
  </w:style>
  <w:style w:type="character" w:customStyle="1" w:styleId="WW-Absatz-Standardschriftart111111111111111111111111111111111111111111111111111">
    <w:name w:val="WW-Absatz-Standardschriftart111111111111111111111111111111111111111111111111111"/>
    <w:rsid w:val="00A61ABD"/>
  </w:style>
  <w:style w:type="character" w:customStyle="1" w:styleId="WW-Absatz-Standardschriftart11111111111111111111111111111111111111111111111111">
    <w:name w:val="WW-Absatz-Standardschriftart11111111111111111111111111111111111111111111111111"/>
    <w:rsid w:val="00A61ABD"/>
  </w:style>
  <w:style w:type="character" w:customStyle="1" w:styleId="WW-Absatz-Standardschriftart1111111111111111111111111111111111111111111111111">
    <w:name w:val="WW-Absatz-Standardschriftart1111111111111111111111111111111111111111111111111"/>
    <w:rsid w:val="00A61ABD"/>
  </w:style>
  <w:style w:type="character" w:customStyle="1" w:styleId="WW-Absatz-Standardschriftart111111111111111111111111111111111111111111111111">
    <w:name w:val="WW-Absatz-Standardschriftart111111111111111111111111111111111111111111111111"/>
    <w:rsid w:val="00A61ABD"/>
  </w:style>
  <w:style w:type="character" w:customStyle="1" w:styleId="WW-Absatz-Standardschriftart11111111111111111111111111111111111111111111111">
    <w:name w:val="WW-Absatz-Standardschriftart11111111111111111111111111111111111111111111111"/>
    <w:rsid w:val="00A61ABD"/>
  </w:style>
  <w:style w:type="character" w:customStyle="1" w:styleId="WW-Absatz-Standardschriftart1111111111111111111111111111111111111111111111">
    <w:name w:val="WW-Absatz-Standardschriftart1111111111111111111111111111111111111111111111"/>
    <w:rsid w:val="00A61ABD"/>
  </w:style>
  <w:style w:type="character" w:customStyle="1" w:styleId="22">
    <w:name w:val="Основной шрифт абзаца2"/>
    <w:rsid w:val="00A61ABD"/>
  </w:style>
  <w:style w:type="character" w:customStyle="1" w:styleId="WW-Absatz-Standardschriftart111111111111111111111111111111111111111111111">
    <w:name w:val="WW-Absatz-Standardschriftart111111111111111111111111111111111111111111111"/>
    <w:rsid w:val="00A61ABD"/>
  </w:style>
  <w:style w:type="character" w:customStyle="1" w:styleId="WW-Absatz-Standardschriftart11111111111111111111111111111111111111111111">
    <w:name w:val="WW-Absatz-Standardschriftart11111111111111111111111111111111111111111111"/>
    <w:rsid w:val="00A61ABD"/>
  </w:style>
  <w:style w:type="character" w:customStyle="1" w:styleId="WW-Absatz-Standardschriftart1111111111111111111111111111111111111111111">
    <w:name w:val="WW-Absatz-Standardschriftart1111111111111111111111111111111111111111111"/>
    <w:rsid w:val="00A61ABD"/>
  </w:style>
  <w:style w:type="character" w:customStyle="1" w:styleId="WW-Absatz-Standardschriftart111111111111111111111111111111111111111111">
    <w:name w:val="WW-Absatz-Standardschriftart111111111111111111111111111111111111111111"/>
    <w:rsid w:val="00A61ABD"/>
  </w:style>
  <w:style w:type="character" w:customStyle="1" w:styleId="WW-Absatz-Standardschriftart11111111111111111111111111111111111111111">
    <w:name w:val="WW-Absatz-Standardschriftart11111111111111111111111111111111111111111"/>
    <w:rsid w:val="00A61ABD"/>
  </w:style>
  <w:style w:type="character" w:customStyle="1" w:styleId="WW-Absatz-Standardschriftart1111111111111111111111111111111111111111">
    <w:name w:val="WW-Absatz-Standardschriftart1111111111111111111111111111111111111111"/>
    <w:rsid w:val="00A61ABD"/>
  </w:style>
  <w:style w:type="character" w:customStyle="1" w:styleId="WW-Absatz-Standardschriftart111111111111111111111111111111111111111">
    <w:name w:val="WW-Absatz-Standardschriftart111111111111111111111111111111111111111"/>
    <w:rsid w:val="00A61ABD"/>
  </w:style>
  <w:style w:type="character" w:customStyle="1" w:styleId="WW-Absatz-Standardschriftart11111111111111111111111111111111111111">
    <w:name w:val="WW-Absatz-Standardschriftart11111111111111111111111111111111111111"/>
    <w:rsid w:val="00A61ABD"/>
  </w:style>
  <w:style w:type="character" w:customStyle="1" w:styleId="WW-Absatz-Standardschriftart1111111111111111111111111111111111111">
    <w:name w:val="WW-Absatz-Standardschriftart1111111111111111111111111111111111111"/>
    <w:rsid w:val="00A61ABD"/>
  </w:style>
  <w:style w:type="character" w:customStyle="1" w:styleId="WW-Absatz-Standardschriftart111111111111111111111111111111111111">
    <w:name w:val="WW-Absatz-Standardschriftart111111111111111111111111111111111111"/>
    <w:rsid w:val="00A61ABD"/>
  </w:style>
  <w:style w:type="character" w:customStyle="1" w:styleId="WW-Absatz-Standardschriftart11111111111111111111111111111111111">
    <w:name w:val="WW-Absatz-Standardschriftart11111111111111111111111111111111111"/>
    <w:rsid w:val="00A61ABD"/>
  </w:style>
  <w:style w:type="character" w:customStyle="1" w:styleId="WW-Absatz-Standardschriftart1111111111111111111111111111111111">
    <w:name w:val="WW-Absatz-Standardschriftart1111111111111111111111111111111111"/>
    <w:rsid w:val="00A61ABD"/>
  </w:style>
  <w:style w:type="character" w:customStyle="1" w:styleId="WW-Absatz-Standardschriftart111111111111111111111111111111111">
    <w:name w:val="WW-Absatz-Standardschriftart111111111111111111111111111111111"/>
    <w:rsid w:val="00A61ABD"/>
  </w:style>
  <w:style w:type="character" w:customStyle="1" w:styleId="WW-Absatz-Standardschriftart11111111111111111111111111111111">
    <w:name w:val="WW-Absatz-Standardschriftart11111111111111111111111111111111"/>
    <w:rsid w:val="00A61ABD"/>
  </w:style>
  <w:style w:type="character" w:customStyle="1" w:styleId="WW-Absatz-Standardschriftart1111111111111111111111111111111">
    <w:name w:val="WW-Absatz-Standardschriftart1111111111111111111111111111111"/>
    <w:rsid w:val="00A61ABD"/>
  </w:style>
  <w:style w:type="character" w:customStyle="1" w:styleId="WW-Absatz-Standardschriftart111111111111111111111111111111">
    <w:name w:val="WW-Absatz-Standardschriftart111111111111111111111111111111"/>
    <w:rsid w:val="00A61ABD"/>
  </w:style>
  <w:style w:type="character" w:customStyle="1" w:styleId="WW-Absatz-Standardschriftart11111111111111111111111111111">
    <w:name w:val="WW-Absatz-Standardschriftart11111111111111111111111111111"/>
    <w:rsid w:val="00A61ABD"/>
  </w:style>
  <w:style w:type="character" w:customStyle="1" w:styleId="WW-Absatz-Standardschriftart1111111111111111111111111111">
    <w:name w:val="WW-Absatz-Standardschriftart1111111111111111111111111111"/>
    <w:rsid w:val="00A61ABD"/>
  </w:style>
  <w:style w:type="character" w:customStyle="1" w:styleId="WW-Absatz-Standardschriftart111111111111111111111111111">
    <w:name w:val="WW-Absatz-Standardschriftart111111111111111111111111111"/>
    <w:rsid w:val="00A61ABD"/>
  </w:style>
  <w:style w:type="character" w:customStyle="1" w:styleId="WW-Absatz-Standardschriftart11111111111111111111111111">
    <w:name w:val="WW-Absatz-Standardschriftart11111111111111111111111111"/>
    <w:rsid w:val="00A61ABD"/>
  </w:style>
  <w:style w:type="character" w:customStyle="1" w:styleId="WW-Absatz-Standardschriftart1111111111111111111111111">
    <w:name w:val="WW-Absatz-Standardschriftart1111111111111111111111111"/>
    <w:rsid w:val="00A61ABD"/>
  </w:style>
  <w:style w:type="character" w:customStyle="1" w:styleId="WW-Absatz-Standardschriftart111111111111111111111111">
    <w:name w:val="WW-Absatz-Standardschriftart111111111111111111111111"/>
    <w:rsid w:val="00A61ABD"/>
  </w:style>
  <w:style w:type="character" w:customStyle="1" w:styleId="WW-Absatz-Standardschriftart11111111111111111111111">
    <w:name w:val="WW-Absatz-Standardschriftart11111111111111111111111"/>
    <w:rsid w:val="00A61ABD"/>
  </w:style>
  <w:style w:type="character" w:customStyle="1" w:styleId="WW-Absatz-Standardschriftart1111111111111111111111">
    <w:name w:val="WW-Absatz-Standardschriftart1111111111111111111111"/>
    <w:rsid w:val="00A61ABD"/>
  </w:style>
  <w:style w:type="character" w:customStyle="1" w:styleId="WW-Absatz-Standardschriftart111111111111111111111">
    <w:name w:val="WW-Absatz-Standardschriftart111111111111111111111"/>
    <w:rsid w:val="00A61ABD"/>
  </w:style>
  <w:style w:type="character" w:customStyle="1" w:styleId="WW-Absatz-Standardschriftart11111111111111111111">
    <w:name w:val="WW-Absatz-Standardschriftart11111111111111111111"/>
    <w:rsid w:val="00A61ABD"/>
  </w:style>
  <w:style w:type="character" w:customStyle="1" w:styleId="WW-Absatz-Standardschriftart1111111111111111111">
    <w:name w:val="WW-Absatz-Standardschriftart1111111111111111111"/>
    <w:rsid w:val="00A61ABD"/>
  </w:style>
  <w:style w:type="character" w:customStyle="1" w:styleId="WW-Absatz-Standardschriftart111111111111111111">
    <w:name w:val="WW-Absatz-Standardschriftart111111111111111111"/>
    <w:rsid w:val="00A61ABD"/>
  </w:style>
  <w:style w:type="character" w:customStyle="1" w:styleId="WW-Absatz-Standardschriftart11111111111111111">
    <w:name w:val="WW-Absatz-Standardschriftart11111111111111111"/>
    <w:rsid w:val="00A61ABD"/>
  </w:style>
  <w:style w:type="character" w:customStyle="1" w:styleId="WW-Absatz-Standardschriftart1111111111111111">
    <w:name w:val="WW-Absatz-Standardschriftart1111111111111111"/>
    <w:rsid w:val="00A61ABD"/>
  </w:style>
  <w:style w:type="character" w:customStyle="1" w:styleId="WW-Absatz-Standardschriftart111111111111111">
    <w:name w:val="WW-Absatz-Standardschriftart111111111111111"/>
    <w:rsid w:val="00A61ABD"/>
  </w:style>
  <w:style w:type="character" w:customStyle="1" w:styleId="WW-Absatz-Standardschriftart11111111111111">
    <w:name w:val="WW-Absatz-Standardschriftart11111111111111"/>
    <w:rsid w:val="00A61ABD"/>
  </w:style>
  <w:style w:type="character" w:customStyle="1" w:styleId="WW-Absatz-Standardschriftart1111111111111">
    <w:name w:val="WW-Absatz-Standardschriftart1111111111111"/>
    <w:rsid w:val="00A61ABD"/>
  </w:style>
  <w:style w:type="character" w:customStyle="1" w:styleId="WW-Absatz-Standardschriftart111111111111">
    <w:name w:val="WW-Absatz-Standardschriftart111111111111"/>
    <w:rsid w:val="00A61ABD"/>
  </w:style>
  <w:style w:type="character" w:customStyle="1" w:styleId="WW-Absatz-Standardschriftart11111111111">
    <w:name w:val="WW-Absatz-Standardschriftart11111111111"/>
    <w:rsid w:val="00A61ABD"/>
  </w:style>
  <w:style w:type="character" w:customStyle="1" w:styleId="WW-Absatz-Standardschriftart1111111111">
    <w:name w:val="WW-Absatz-Standardschriftart1111111111"/>
    <w:rsid w:val="00A61ABD"/>
  </w:style>
  <w:style w:type="character" w:customStyle="1" w:styleId="WW-Absatz-Standardschriftart111111111">
    <w:name w:val="WW-Absatz-Standardschriftart111111111"/>
    <w:rsid w:val="00A61ABD"/>
  </w:style>
  <w:style w:type="character" w:customStyle="1" w:styleId="WW-Absatz-Standardschriftart11111111">
    <w:name w:val="WW-Absatz-Standardschriftart11111111"/>
    <w:rsid w:val="00A61ABD"/>
  </w:style>
  <w:style w:type="character" w:customStyle="1" w:styleId="WW-Absatz-Standardschriftart1111111">
    <w:name w:val="WW-Absatz-Standardschriftart1111111"/>
    <w:rsid w:val="00A61ABD"/>
  </w:style>
  <w:style w:type="character" w:customStyle="1" w:styleId="WW-Absatz-Standardschriftart111111">
    <w:name w:val="WW-Absatz-Standardschriftart111111"/>
    <w:rsid w:val="00A61ABD"/>
  </w:style>
  <w:style w:type="character" w:customStyle="1" w:styleId="WW-Absatz-Standardschriftart11111">
    <w:name w:val="WW-Absatz-Standardschriftart11111"/>
    <w:rsid w:val="00A61ABD"/>
  </w:style>
  <w:style w:type="character" w:customStyle="1" w:styleId="WW-Absatz-Standardschriftart1111">
    <w:name w:val="WW-Absatz-Standardschriftart1111"/>
    <w:rsid w:val="00A61ABD"/>
  </w:style>
  <w:style w:type="character" w:customStyle="1" w:styleId="WW-Absatz-Standardschriftart111">
    <w:name w:val="WW-Absatz-Standardschriftart111"/>
    <w:rsid w:val="00A61ABD"/>
  </w:style>
  <w:style w:type="character" w:customStyle="1" w:styleId="WW-Absatz-Standardschriftart11">
    <w:name w:val="WW-Absatz-Standardschriftart11"/>
    <w:rsid w:val="00A61ABD"/>
  </w:style>
  <w:style w:type="character" w:customStyle="1" w:styleId="WW-Absatz-Standardschriftart1">
    <w:name w:val="WW-Absatz-Standardschriftart1"/>
    <w:rsid w:val="00A61ABD"/>
  </w:style>
  <w:style w:type="character" w:customStyle="1" w:styleId="WW-Absatz-Standardschriftart">
    <w:name w:val="WW-Absatz-Standardschriftart"/>
    <w:rsid w:val="00A61ABD"/>
  </w:style>
  <w:style w:type="character" w:customStyle="1" w:styleId="Absatz-Standardschriftart">
    <w:name w:val="Absatz-Standardschriftart"/>
    <w:rsid w:val="00A61ABD"/>
  </w:style>
  <w:style w:type="paragraph" w:customStyle="1" w:styleId="af1">
    <w:name w:val="Заголовок"/>
    <w:basedOn w:val="a"/>
    <w:next w:val="af2"/>
    <w:rsid w:val="00A61ABD"/>
    <w:pPr>
      <w:keepNext/>
      <w:suppressAutoHyphens/>
      <w:spacing w:before="240" w:after="120" w:line="276" w:lineRule="auto"/>
      <w:jc w:val="left"/>
    </w:pPr>
    <w:rPr>
      <w:rFonts w:ascii="Liberation Sans" w:eastAsia="Microsoft YaHei" w:hAnsi="Liberation Sans" w:cs="Mangal"/>
      <w:kern w:val="2"/>
      <w:sz w:val="28"/>
      <w:szCs w:val="28"/>
      <w:lang w:eastAsia="zh-CN"/>
    </w:rPr>
  </w:style>
  <w:style w:type="paragraph" w:styleId="af2">
    <w:name w:val="Body Text"/>
    <w:basedOn w:val="a"/>
    <w:link w:val="af3"/>
    <w:rsid w:val="00A61ABD"/>
    <w:pPr>
      <w:suppressAutoHyphens/>
      <w:spacing w:after="120" w:line="276" w:lineRule="auto"/>
      <w:jc w:val="left"/>
    </w:pPr>
    <w:rPr>
      <w:rFonts w:ascii="Calibri" w:hAnsi="Calibri" w:cs="Calibri"/>
      <w:kern w:val="2"/>
      <w:sz w:val="22"/>
      <w:szCs w:val="22"/>
      <w:lang w:eastAsia="zh-CN"/>
    </w:rPr>
  </w:style>
  <w:style w:type="character" w:customStyle="1" w:styleId="af3">
    <w:name w:val="Основной текст Знак"/>
    <w:basedOn w:val="a0"/>
    <w:link w:val="af2"/>
    <w:rsid w:val="00A61ABD"/>
    <w:rPr>
      <w:rFonts w:ascii="Calibri" w:eastAsia="Calibri" w:hAnsi="Calibri" w:cs="Calibri"/>
      <w:kern w:val="2"/>
      <w:sz w:val="22"/>
      <w:szCs w:val="22"/>
      <w:lang w:eastAsia="zh-CN"/>
    </w:rPr>
  </w:style>
  <w:style w:type="paragraph" w:styleId="af4">
    <w:name w:val="List"/>
    <w:basedOn w:val="af2"/>
    <w:rsid w:val="00A61ABD"/>
    <w:rPr>
      <w:rFonts w:cs="Mangal"/>
    </w:rPr>
  </w:style>
  <w:style w:type="paragraph" w:styleId="af5">
    <w:name w:val="caption"/>
    <w:basedOn w:val="a"/>
    <w:qFormat/>
    <w:rsid w:val="00A61ABD"/>
    <w:pPr>
      <w:suppressLineNumbers/>
      <w:suppressAutoHyphens/>
      <w:spacing w:before="120" w:after="120" w:line="276" w:lineRule="auto"/>
      <w:jc w:val="left"/>
    </w:pPr>
    <w:rPr>
      <w:rFonts w:ascii="Calibri" w:hAnsi="Calibri" w:cs="Mangal"/>
      <w:i/>
      <w:iCs/>
      <w:kern w:val="2"/>
      <w:lang w:eastAsia="zh-CN"/>
    </w:rPr>
  </w:style>
  <w:style w:type="paragraph" w:customStyle="1" w:styleId="32">
    <w:name w:val="Указатель3"/>
    <w:basedOn w:val="a"/>
    <w:rsid w:val="00A61ABD"/>
    <w:pPr>
      <w:suppressLineNumbers/>
      <w:suppressAutoHyphens/>
      <w:spacing w:after="200" w:line="276" w:lineRule="auto"/>
      <w:jc w:val="left"/>
    </w:pPr>
    <w:rPr>
      <w:rFonts w:ascii="Calibri" w:hAnsi="Calibri" w:cs="Mangal"/>
      <w:kern w:val="2"/>
      <w:sz w:val="22"/>
      <w:szCs w:val="22"/>
      <w:lang w:eastAsia="zh-CN"/>
    </w:rPr>
  </w:style>
  <w:style w:type="paragraph" w:customStyle="1" w:styleId="15">
    <w:name w:val="Без интервала1"/>
    <w:rsid w:val="00A61ABD"/>
    <w:pPr>
      <w:widowControl w:val="0"/>
      <w:suppressAutoHyphens/>
      <w:spacing w:after="0" w:line="240" w:lineRule="auto"/>
    </w:pPr>
    <w:rPr>
      <w:rFonts w:ascii="Calibri" w:eastAsia="Calibri" w:hAnsi="Calibri" w:cs="Calibri"/>
      <w:kern w:val="2"/>
      <w:sz w:val="22"/>
      <w:szCs w:val="22"/>
      <w:lang w:eastAsia="zh-CN"/>
    </w:rPr>
  </w:style>
  <w:style w:type="paragraph" w:styleId="af6">
    <w:name w:val="Body Text Indent"/>
    <w:basedOn w:val="a"/>
    <w:link w:val="af7"/>
    <w:rsid w:val="00A61ABD"/>
    <w:pPr>
      <w:suppressAutoHyphens/>
      <w:spacing w:after="120" w:line="100" w:lineRule="atLeast"/>
      <w:ind w:left="283"/>
      <w:jc w:val="left"/>
    </w:pPr>
    <w:rPr>
      <w:rFonts w:eastAsia="Times New Roman"/>
      <w:kern w:val="2"/>
      <w:lang w:eastAsia="zh-CN"/>
    </w:rPr>
  </w:style>
  <w:style w:type="character" w:customStyle="1" w:styleId="af7">
    <w:name w:val="Основной текст с отступом Знак"/>
    <w:basedOn w:val="a0"/>
    <w:link w:val="af6"/>
    <w:rsid w:val="00A61ABD"/>
    <w:rPr>
      <w:rFonts w:ascii="Times New Roman" w:eastAsia="Times New Roman" w:hAnsi="Times New Roman" w:cs="Times New Roman"/>
      <w:kern w:val="2"/>
      <w:lang w:eastAsia="zh-CN"/>
    </w:rPr>
  </w:style>
  <w:style w:type="paragraph" w:customStyle="1" w:styleId="16">
    <w:name w:val="Текст сноски1"/>
    <w:basedOn w:val="a"/>
    <w:rsid w:val="00A61ABD"/>
    <w:pPr>
      <w:suppressAutoHyphens/>
      <w:spacing w:after="200" w:line="276" w:lineRule="auto"/>
      <w:jc w:val="left"/>
    </w:pPr>
    <w:rPr>
      <w:rFonts w:ascii="Calibri" w:hAnsi="Calibri" w:cs="Calibri"/>
      <w:kern w:val="2"/>
      <w:sz w:val="22"/>
      <w:szCs w:val="22"/>
      <w:lang w:eastAsia="zh-CN"/>
    </w:rPr>
  </w:style>
  <w:style w:type="paragraph" w:customStyle="1" w:styleId="23">
    <w:name w:val="Без интервала2"/>
    <w:rsid w:val="00A61ABD"/>
    <w:pPr>
      <w:widowControl w:val="0"/>
      <w:suppressAutoHyphens/>
      <w:spacing w:after="0" w:line="240" w:lineRule="auto"/>
    </w:pPr>
    <w:rPr>
      <w:rFonts w:ascii="Calibri" w:eastAsia="Calibri" w:hAnsi="Calibri" w:cs="Calibri"/>
      <w:kern w:val="2"/>
      <w:sz w:val="22"/>
      <w:szCs w:val="22"/>
      <w:lang w:eastAsia="zh-CN"/>
    </w:rPr>
  </w:style>
  <w:style w:type="paragraph" w:styleId="af8">
    <w:name w:val="footnote text"/>
    <w:basedOn w:val="a"/>
    <w:link w:val="af9"/>
    <w:rsid w:val="00A61ABD"/>
    <w:pPr>
      <w:suppressLineNumbers/>
      <w:suppressAutoHyphens/>
      <w:spacing w:after="200" w:line="276" w:lineRule="auto"/>
      <w:ind w:left="283" w:hanging="283"/>
      <w:jc w:val="left"/>
    </w:pPr>
    <w:rPr>
      <w:rFonts w:ascii="Calibri" w:hAnsi="Calibri" w:cs="Calibri"/>
      <w:kern w:val="2"/>
      <w:sz w:val="20"/>
      <w:szCs w:val="20"/>
      <w:lang w:eastAsia="zh-CN"/>
    </w:rPr>
  </w:style>
  <w:style w:type="character" w:customStyle="1" w:styleId="af9">
    <w:name w:val="Текст сноски Знак"/>
    <w:basedOn w:val="a0"/>
    <w:link w:val="af8"/>
    <w:rsid w:val="00A61ABD"/>
    <w:rPr>
      <w:rFonts w:ascii="Calibri" w:eastAsia="Calibri" w:hAnsi="Calibri" w:cs="Calibri"/>
      <w:kern w:val="2"/>
      <w:sz w:val="20"/>
      <w:szCs w:val="20"/>
      <w:lang w:eastAsia="zh-CN"/>
    </w:rPr>
  </w:style>
  <w:style w:type="paragraph" w:customStyle="1" w:styleId="afa">
    <w:name w:val="Верхний и нижний колонтитулы"/>
    <w:basedOn w:val="a"/>
    <w:rsid w:val="00A61ABD"/>
    <w:pPr>
      <w:suppressLineNumbers/>
      <w:tabs>
        <w:tab w:val="center" w:pos="4819"/>
        <w:tab w:val="right" w:pos="9638"/>
      </w:tabs>
      <w:suppressAutoHyphens/>
      <w:spacing w:after="200" w:line="276" w:lineRule="auto"/>
      <w:jc w:val="left"/>
    </w:pPr>
    <w:rPr>
      <w:rFonts w:ascii="Calibri" w:hAnsi="Calibri" w:cs="Calibri"/>
      <w:kern w:val="2"/>
      <w:sz w:val="22"/>
      <w:szCs w:val="22"/>
      <w:lang w:eastAsia="zh-CN"/>
    </w:rPr>
  </w:style>
  <w:style w:type="paragraph" w:customStyle="1" w:styleId="afb">
    <w:name w:val="Содержимое таблицы"/>
    <w:basedOn w:val="a"/>
    <w:rsid w:val="00A61ABD"/>
    <w:pPr>
      <w:suppressLineNumbers/>
      <w:suppressAutoHyphens/>
      <w:spacing w:after="200" w:line="276" w:lineRule="auto"/>
      <w:jc w:val="left"/>
    </w:pPr>
    <w:rPr>
      <w:rFonts w:ascii="Calibri" w:hAnsi="Calibri" w:cs="Calibri"/>
      <w:kern w:val="2"/>
      <w:sz w:val="22"/>
      <w:szCs w:val="22"/>
      <w:lang w:eastAsia="zh-CN"/>
    </w:rPr>
  </w:style>
  <w:style w:type="paragraph" w:customStyle="1" w:styleId="afc">
    <w:name w:val="Заголовок таблицы"/>
    <w:basedOn w:val="afb"/>
    <w:rsid w:val="00A61ABD"/>
    <w:pPr>
      <w:jc w:val="center"/>
    </w:pPr>
    <w:rPr>
      <w:b/>
      <w:bCs/>
    </w:rPr>
  </w:style>
  <w:style w:type="paragraph" w:customStyle="1" w:styleId="afd">
    <w:name w:val="Содержимое врезки"/>
    <w:basedOn w:val="a"/>
    <w:rsid w:val="00A61ABD"/>
    <w:pPr>
      <w:suppressAutoHyphens/>
      <w:spacing w:after="200" w:line="276" w:lineRule="auto"/>
      <w:jc w:val="left"/>
    </w:pPr>
    <w:rPr>
      <w:rFonts w:ascii="Calibri" w:hAnsi="Calibri" w:cs="Calibri"/>
      <w:kern w:val="2"/>
      <w:sz w:val="22"/>
      <w:szCs w:val="22"/>
      <w:lang w:eastAsia="zh-CN"/>
    </w:rPr>
  </w:style>
  <w:style w:type="paragraph" w:customStyle="1" w:styleId="210">
    <w:name w:val="Основной текст 21"/>
    <w:basedOn w:val="a"/>
    <w:rsid w:val="00A61ABD"/>
    <w:pPr>
      <w:suppressAutoHyphens/>
      <w:spacing w:after="200" w:line="276" w:lineRule="auto"/>
      <w:jc w:val="left"/>
    </w:pPr>
    <w:rPr>
      <w:rFonts w:ascii="Calibri" w:hAnsi="Calibri" w:cs="Calibri"/>
      <w:kern w:val="2"/>
      <w:sz w:val="22"/>
      <w:szCs w:val="22"/>
      <w:lang w:eastAsia="zh-CN"/>
    </w:rPr>
  </w:style>
  <w:style w:type="paragraph" w:customStyle="1" w:styleId="ConsNonformat">
    <w:name w:val="ConsNonformat"/>
    <w:rsid w:val="00A61ABD"/>
    <w:pPr>
      <w:widowControl w:val="0"/>
      <w:suppressAutoHyphens/>
      <w:spacing w:after="0" w:line="240" w:lineRule="auto"/>
    </w:pPr>
    <w:rPr>
      <w:rFonts w:ascii="Courier New" w:eastAsia="Times New Roman" w:hAnsi="Courier New" w:cs="Liberation Serif"/>
      <w:kern w:val="2"/>
      <w:szCs w:val="20"/>
      <w:lang w:eastAsia="ar-SA" w:bidi="hi-IN"/>
    </w:rPr>
  </w:style>
  <w:style w:type="paragraph" w:customStyle="1" w:styleId="17">
    <w:name w:val="Цитата1"/>
    <w:basedOn w:val="a"/>
    <w:rsid w:val="00A61ABD"/>
    <w:pPr>
      <w:tabs>
        <w:tab w:val="left" w:pos="2599"/>
      </w:tabs>
      <w:suppressAutoHyphens/>
      <w:spacing w:after="200" w:line="276" w:lineRule="auto"/>
      <w:ind w:left="-567" w:right="-951" w:firstLine="567"/>
    </w:pPr>
    <w:rPr>
      <w:rFonts w:ascii="Calibri" w:hAnsi="Calibri" w:cs="Calibri"/>
      <w:kern w:val="2"/>
      <w:sz w:val="28"/>
      <w:szCs w:val="22"/>
      <w:lang w:eastAsia="zh-CN"/>
    </w:rPr>
  </w:style>
  <w:style w:type="paragraph" w:customStyle="1" w:styleId="18">
    <w:name w:val="Указатель1"/>
    <w:basedOn w:val="a"/>
    <w:rsid w:val="00A61ABD"/>
    <w:pPr>
      <w:suppressAutoHyphens/>
      <w:spacing w:after="200" w:line="276" w:lineRule="auto"/>
      <w:jc w:val="left"/>
    </w:pPr>
    <w:rPr>
      <w:rFonts w:ascii="Calibri" w:eastAsia="Tahoma" w:hAnsi="Calibri" w:cs="Calibri"/>
      <w:kern w:val="2"/>
      <w:sz w:val="22"/>
      <w:szCs w:val="22"/>
      <w:lang w:eastAsia="ar-SA"/>
    </w:rPr>
  </w:style>
  <w:style w:type="paragraph" w:customStyle="1" w:styleId="19">
    <w:name w:val="Название1"/>
    <w:basedOn w:val="a"/>
    <w:rsid w:val="00A61ABD"/>
    <w:pPr>
      <w:suppressAutoHyphens/>
      <w:spacing w:before="120" w:after="120" w:line="276" w:lineRule="auto"/>
      <w:jc w:val="left"/>
    </w:pPr>
    <w:rPr>
      <w:rFonts w:ascii="Calibri" w:eastAsia="Tahoma" w:hAnsi="Calibri" w:cs="Calibri"/>
      <w:i/>
      <w:iCs/>
      <w:kern w:val="2"/>
      <w:sz w:val="22"/>
      <w:szCs w:val="22"/>
      <w:lang w:eastAsia="ar-SA"/>
    </w:rPr>
  </w:style>
  <w:style w:type="paragraph" w:customStyle="1" w:styleId="24">
    <w:name w:val="Указатель2"/>
    <w:basedOn w:val="a"/>
    <w:rsid w:val="00A61ABD"/>
    <w:pPr>
      <w:suppressAutoHyphens/>
      <w:spacing w:after="200" w:line="276" w:lineRule="auto"/>
      <w:jc w:val="left"/>
    </w:pPr>
    <w:rPr>
      <w:rFonts w:ascii="Arial" w:eastAsia="Tahoma" w:hAnsi="Arial" w:cs="Calibri"/>
      <w:kern w:val="2"/>
      <w:sz w:val="22"/>
      <w:szCs w:val="22"/>
      <w:lang w:eastAsia="ar-SA"/>
    </w:rPr>
  </w:style>
  <w:style w:type="paragraph" w:customStyle="1" w:styleId="25">
    <w:name w:val="Название2"/>
    <w:basedOn w:val="a"/>
    <w:rsid w:val="00A61ABD"/>
    <w:pPr>
      <w:suppressAutoHyphens/>
      <w:spacing w:before="120" w:after="120" w:line="276" w:lineRule="auto"/>
      <w:jc w:val="left"/>
    </w:pPr>
    <w:rPr>
      <w:rFonts w:ascii="Arial" w:eastAsia="Tahoma" w:hAnsi="Arial" w:cs="Calibri"/>
      <w:i/>
      <w:iCs/>
      <w:kern w:val="2"/>
      <w:sz w:val="20"/>
      <w:szCs w:val="22"/>
      <w:lang w:eastAsia="ar-SA"/>
    </w:rPr>
  </w:style>
  <w:style w:type="character" w:customStyle="1" w:styleId="4">
    <w:name w:val="Основной текст (4)_"/>
    <w:basedOn w:val="a0"/>
    <w:link w:val="40"/>
    <w:rsid w:val="007979BC"/>
    <w:rPr>
      <w:rFonts w:ascii="Times New Roman" w:eastAsia="Times New Roman" w:hAnsi="Times New Roman" w:cs="Times New Roman"/>
      <w:b/>
      <w:bCs/>
      <w:sz w:val="32"/>
      <w:szCs w:val="32"/>
      <w:shd w:val="clear" w:color="auto" w:fill="FFFFFF"/>
    </w:rPr>
  </w:style>
  <w:style w:type="character" w:customStyle="1" w:styleId="26">
    <w:name w:val="Основной текст (2)_"/>
    <w:basedOn w:val="a0"/>
    <w:rsid w:val="007979BC"/>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6"/>
    <w:rsid w:val="007979BC"/>
    <w:rPr>
      <w:color w:val="000000"/>
      <w:spacing w:val="0"/>
      <w:w w:val="100"/>
      <w:position w:val="0"/>
      <w:sz w:val="24"/>
      <w:szCs w:val="24"/>
      <w:lang w:val="ru-RU" w:eastAsia="ru-RU" w:bidi="ru-RU"/>
    </w:rPr>
  </w:style>
  <w:style w:type="character" w:customStyle="1" w:styleId="5">
    <w:name w:val="Основной текст (5)_"/>
    <w:basedOn w:val="a0"/>
    <w:link w:val="50"/>
    <w:rsid w:val="007979BC"/>
    <w:rPr>
      <w:rFonts w:ascii="Times New Roman" w:eastAsia="Times New Roman" w:hAnsi="Times New Roman" w:cs="Times New Roman"/>
      <w:b/>
      <w:bCs/>
      <w:sz w:val="28"/>
      <w:szCs w:val="28"/>
      <w:shd w:val="clear" w:color="auto" w:fill="FFFFFF"/>
    </w:rPr>
  </w:style>
  <w:style w:type="character" w:customStyle="1" w:styleId="afe">
    <w:name w:val="Колонтитул_"/>
    <w:basedOn w:val="a0"/>
    <w:rsid w:val="007979BC"/>
    <w:rPr>
      <w:rFonts w:ascii="Times New Roman" w:eastAsia="Times New Roman" w:hAnsi="Times New Roman" w:cs="Times New Roman"/>
      <w:b/>
      <w:bCs/>
      <w:i w:val="0"/>
      <w:iCs w:val="0"/>
      <w:smallCaps w:val="0"/>
      <w:strike w:val="0"/>
      <w:sz w:val="21"/>
      <w:szCs w:val="21"/>
      <w:u w:val="none"/>
    </w:rPr>
  </w:style>
  <w:style w:type="character" w:customStyle="1" w:styleId="aff">
    <w:name w:val="Колонтитул"/>
    <w:basedOn w:val="afe"/>
    <w:rsid w:val="007979BC"/>
    <w:rPr>
      <w:color w:val="000000"/>
      <w:spacing w:val="0"/>
      <w:w w:val="100"/>
      <w:position w:val="0"/>
      <w:lang w:val="ru-RU" w:eastAsia="ru-RU" w:bidi="ru-RU"/>
    </w:rPr>
  </w:style>
  <w:style w:type="character" w:customStyle="1" w:styleId="213pt">
    <w:name w:val="Основной текст (2) + 13 pt;Полужирный"/>
    <w:basedOn w:val="26"/>
    <w:rsid w:val="007979BC"/>
    <w:rPr>
      <w:b/>
      <w:bCs/>
      <w:color w:val="000000"/>
      <w:spacing w:val="0"/>
      <w:w w:val="100"/>
      <w:position w:val="0"/>
      <w:sz w:val="26"/>
      <w:szCs w:val="26"/>
      <w:lang w:val="ru-RU" w:eastAsia="ru-RU" w:bidi="ru-RU"/>
    </w:rPr>
  </w:style>
  <w:style w:type="character" w:customStyle="1" w:styleId="27">
    <w:name w:val="Основной текст (2)"/>
    <w:basedOn w:val="26"/>
    <w:rsid w:val="007979BC"/>
    <w:rPr>
      <w:color w:val="000000"/>
      <w:spacing w:val="0"/>
      <w:w w:val="100"/>
      <w:position w:val="0"/>
      <w:lang w:val="ru-RU" w:eastAsia="ru-RU" w:bidi="ru-RU"/>
    </w:rPr>
  </w:style>
  <w:style w:type="character" w:customStyle="1" w:styleId="28">
    <w:name w:val="Основной текст (2) + Полужирный"/>
    <w:basedOn w:val="26"/>
    <w:rsid w:val="007979BC"/>
    <w:rPr>
      <w:b/>
      <w:bCs/>
      <w:color w:val="000000"/>
      <w:spacing w:val="0"/>
      <w:w w:val="100"/>
      <w:position w:val="0"/>
      <w:lang w:val="ru-RU" w:eastAsia="ru-RU" w:bidi="ru-RU"/>
    </w:rPr>
  </w:style>
  <w:style w:type="character" w:customStyle="1" w:styleId="2CordiaUPC20pt">
    <w:name w:val="Основной текст (2) + CordiaUPC;20 pt;Полужирный"/>
    <w:basedOn w:val="26"/>
    <w:rsid w:val="007979BC"/>
    <w:rPr>
      <w:rFonts w:ascii="CordiaUPC" w:eastAsia="CordiaUPC" w:hAnsi="CordiaUPC" w:cs="CordiaUPC"/>
      <w:b/>
      <w:bCs/>
      <w:color w:val="000000"/>
      <w:spacing w:val="0"/>
      <w:w w:val="100"/>
      <w:position w:val="0"/>
      <w:sz w:val="40"/>
      <w:szCs w:val="40"/>
      <w:lang w:val="ru-RU" w:eastAsia="ru-RU" w:bidi="ru-RU"/>
    </w:rPr>
  </w:style>
  <w:style w:type="character" w:customStyle="1" w:styleId="2CordiaUPC32pt">
    <w:name w:val="Основной текст (2) + CordiaUPC;32 pt"/>
    <w:basedOn w:val="26"/>
    <w:rsid w:val="007979BC"/>
    <w:rPr>
      <w:rFonts w:ascii="CordiaUPC" w:eastAsia="CordiaUPC" w:hAnsi="CordiaUPC" w:cs="CordiaUPC"/>
      <w:b/>
      <w:bCs/>
      <w:color w:val="000000"/>
      <w:spacing w:val="0"/>
      <w:w w:val="100"/>
      <w:position w:val="0"/>
      <w:sz w:val="64"/>
      <w:szCs w:val="64"/>
      <w:lang w:val="ru-RU" w:eastAsia="ru-RU" w:bidi="ru-RU"/>
    </w:rPr>
  </w:style>
  <w:style w:type="character" w:customStyle="1" w:styleId="2Exact">
    <w:name w:val="Основной текст (2) Exact"/>
    <w:basedOn w:val="a0"/>
    <w:rsid w:val="007979BC"/>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rsid w:val="007979BC"/>
    <w:pPr>
      <w:widowControl w:val="0"/>
      <w:shd w:val="clear" w:color="auto" w:fill="FFFFFF"/>
      <w:spacing w:before="60" w:line="370" w:lineRule="exact"/>
      <w:jc w:val="center"/>
    </w:pPr>
    <w:rPr>
      <w:rFonts w:eastAsia="Times New Roman"/>
      <w:b/>
      <w:bCs/>
      <w:sz w:val="32"/>
      <w:szCs w:val="32"/>
    </w:rPr>
  </w:style>
  <w:style w:type="paragraph" w:customStyle="1" w:styleId="50">
    <w:name w:val="Основной текст (5)"/>
    <w:basedOn w:val="a"/>
    <w:link w:val="5"/>
    <w:rsid w:val="007979BC"/>
    <w:pPr>
      <w:widowControl w:val="0"/>
      <w:shd w:val="clear" w:color="auto" w:fill="FFFFFF"/>
      <w:spacing w:before="60" w:line="0" w:lineRule="atLeast"/>
      <w:jc w:val="right"/>
    </w:pPr>
    <w:rPr>
      <w:rFonts w:eastAsia="Times New Roman"/>
      <w:b/>
      <w:bCs/>
      <w:sz w:val="28"/>
      <w:szCs w:val="28"/>
    </w:rPr>
  </w:style>
  <w:style w:type="paragraph" w:styleId="aff0">
    <w:name w:val="No Spacing"/>
    <w:uiPriority w:val="1"/>
    <w:qFormat/>
    <w:rsid w:val="003555EC"/>
    <w:pPr>
      <w:spacing w:after="0" w:line="240" w:lineRule="auto"/>
    </w:pPr>
    <w:rPr>
      <w:rFonts w:ascii="Calibri" w:eastAsia="Times New Roman" w:hAnsi="Calibri" w:cs="Times New Roman"/>
      <w:sz w:val="22"/>
      <w:szCs w:val="22"/>
      <w:lang w:eastAsia="ru-RU"/>
    </w:rPr>
  </w:style>
  <w:style w:type="paragraph" w:customStyle="1" w:styleId="TableParagraph">
    <w:name w:val="Table Paragraph"/>
    <w:basedOn w:val="a"/>
    <w:uiPriority w:val="1"/>
    <w:qFormat/>
    <w:rsid w:val="006F2FCF"/>
    <w:pPr>
      <w:widowControl w:val="0"/>
      <w:autoSpaceDE w:val="0"/>
      <w:autoSpaceDN w:val="0"/>
      <w:adjustRightInd w:val="0"/>
      <w:jc w:val="left"/>
    </w:pPr>
    <w:rPr>
      <w:rFonts w:eastAsia="Times New Roman"/>
      <w:lang w:eastAsia="ru-RU"/>
    </w:rPr>
  </w:style>
  <w:style w:type="character" w:styleId="aff1">
    <w:name w:val="FollowedHyperlink"/>
    <w:basedOn w:val="a0"/>
    <w:uiPriority w:val="99"/>
    <w:semiHidden/>
    <w:unhideWhenUsed/>
    <w:rsid w:val="00B3096A"/>
    <w:rPr>
      <w:color w:val="800080"/>
      <w:u w:val="single"/>
    </w:rPr>
  </w:style>
  <w:style w:type="paragraph" w:customStyle="1" w:styleId="xl64">
    <w:name w:val="xl64"/>
    <w:basedOn w:val="a"/>
    <w:rsid w:val="00B3096A"/>
    <w:pPr>
      <w:spacing w:before="100" w:beforeAutospacing="1" w:after="100" w:afterAutospacing="1"/>
      <w:jc w:val="left"/>
    </w:pPr>
    <w:rPr>
      <w:rFonts w:ascii="Arial" w:eastAsia="Times New Roman" w:hAnsi="Arial" w:cs="Arial"/>
      <w:sz w:val="20"/>
      <w:szCs w:val="20"/>
      <w:lang w:eastAsia="ru-RU"/>
    </w:rPr>
  </w:style>
  <w:style w:type="paragraph" w:customStyle="1" w:styleId="xl65">
    <w:name w:val="xl65"/>
    <w:basedOn w:val="a"/>
    <w:rsid w:val="00B3096A"/>
    <w:pPr>
      <w:spacing w:before="100" w:beforeAutospacing="1" w:after="100" w:afterAutospacing="1"/>
      <w:jc w:val="left"/>
    </w:pPr>
    <w:rPr>
      <w:rFonts w:ascii="Arial" w:eastAsia="Times New Roman" w:hAnsi="Arial" w:cs="Arial"/>
      <w:b/>
      <w:bCs/>
      <w:lang w:eastAsia="ru-RU"/>
    </w:rPr>
  </w:style>
  <w:style w:type="paragraph" w:customStyle="1" w:styleId="xl66">
    <w:name w:val="xl66"/>
    <w:basedOn w:val="a"/>
    <w:rsid w:val="00B3096A"/>
    <w:pPr>
      <w:pBdr>
        <w:top w:val="single" w:sz="8" w:space="0" w:color="000000"/>
        <w:left w:val="single" w:sz="8"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67">
    <w:name w:val="xl67"/>
    <w:basedOn w:val="a"/>
    <w:rsid w:val="00B3096A"/>
    <w:pPr>
      <w:pBdr>
        <w:top w:val="single" w:sz="8" w:space="0" w:color="000000"/>
        <w:left w:val="single" w:sz="4" w:space="0" w:color="000000"/>
        <w:right w:val="single" w:sz="8"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68">
    <w:name w:val="xl68"/>
    <w:basedOn w:val="a"/>
    <w:rsid w:val="00B3096A"/>
    <w:pPr>
      <w:pBdr>
        <w:left w:val="single" w:sz="8"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69">
    <w:name w:val="xl69"/>
    <w:basedOn w:val="a"/>
    <w:rsid w:val="00B3096A"/>
    <w:pPr>
      <w:spacing w:before="100" w:beforeAutospacing="1" w:after="100" w:afterAutospacing="1"/>
      <w:jc w:val="left"/>
    </w:pPr>
    <w:rPr>
      <w:rFonts w:ascii="PT Astra Serif" w:eastAsia="Times New Roman" w:hAnsi="PT Astra Serif"/>
      <w:b/>
      <w:bCs/>
      <w:sz w:val="20"/>
      <w:szCs w:val="20"/>
      <w:lang w:eastAsia="ru-RU"/>
    </w:rPr>
  </w:style>
  <w:style w:type="paragraph" w:customStyle="1" w:styleId="xl70">
    <w:name w:val="xl70"/>
    <w:basedOn w:val="a"/>
    <w:rsid w:val="00B3096A"/>
    <w:pPr>
      <w:pBdr>
        <w:right w:val="single" w:sz="4"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71">
    <w:name w:val="xl71"/>
    <w:basedOn w:val="a"/>
    <w:rsid w:val="00B3096A"/>
    <w:pPr>
      <w:pBdr>
        <w:left w:val="single" w:sz="4" w:space="0" w:color="000000"/>
        <w:right w:val="single" w:sz="8"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72">
    <w:name w:val="xl72"/>
    <w:basedOn w:val="a"/>
    <w:rsid w:val="00B3096A"/>
    <w:pPr>
      <w:pBdr>
        <w:left w:val="single" w:sz="8" w:space="0" w:color="000000"/>
      </w:pBdr>
      <w:spacing w:before="100" w:beforeAutospacing="1" w:after="100" w:afterAutospacing="1"/>
      <w:jc w:val="center"/>
      <w:textAlignment w:val="top"/>
    </w:pPr>
    <w:rPr>
      <w:rFonts w:ascii="PT Astra Serif" w:eastAsia="Times New Roman" w:hAnsi="PT Astra Serif"/>
      <w:b/>
      <w:bCs/>
      <w:sz w:val="20"/>
      <w:szCs w:val="20"/>
      <w:lang w:eastAsia="ru-RU"/>
    </w:rPr>
  </w:style>
  <w:style w:type="paragraph" w:customStyle="1" w:styleId="xl73">
    <w:name w:val="xl73"/>
    <w:basedOn w:val="a"/>
    <w:rsid w:val="00B3096A"/>
    <w:pPr>
      <w:pBdr>
        <w:top w:val="single" w:sz="4" w:space="0" w:color="000000"/>
        <w:left w:val="single" w:sz="4"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74">
    <w:name w:val="xl74"/>
    <w:basedOn w:val="a"/>
    <w:rsid w:val="00B3096A"/>
    <w:pPr>
      <w:pBdr>
        <w:left w:val="single" w:sz="4" w:space="0" w:color="000000"/>
        <w:right w:val="single" w:sz="8" w:space="0" w:color="000000"/>
      </w:pBdr>
      <w:spacing w:before="100" w:beforeAutospacing="1" w:after="100" w:afterAutospacing="1"/>
      <w:jc w:val="center"/>
      <w:textAlignment w:val="top"/>
    </w:pPr>
    <w:rPr>
      <w:rFonts w:ascii="PT Astra Serif" w:eastAsia="Times New Roman" w:hAnsi="PT Astra Serif"/>
      <w:b/>
      <w:bCs/>
      <w:sz w:val="20"/>
      <w:szCs w:val="20"/>
      <w:lang w:eastAsia="ru-RU"/>
    </w:rPr>
  </w:style>
  <w:style w:type="paragraph" w:customStyle="1" w:styleId="xl75">
    <w:name w:val="xl75"/>
    <w:basedOn w:val="a"/>
    <w:rsid w:val="00B3096A"/>
    <w:pPr>
      <w:pBdr>
        <w:top w:val="single" w:sz="8" w:space="0" w:color="000000"/>
        <w:left w:val="single" w:sz="8" w:space="0" w:color="000000"/>
        <w:bottom w:val="single" w:sz="8"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76">
    <w:name w:val="xl76"/>
    <w:basedOn w:val="a"/>
    <w:rsid w:val="00B3096A"/>
    <w:pPr>
      <w:pBdr>
        <w:top w:val="single" w:sz="8" w:space="0" w:color="000000"/>
        <w:left w:val="single" w:sz="4" w:space="0" w:color="000000"/>
        <w:bottom w:val="single" w:sz="8"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77">
    <w:name w:val="xl77"/>
    <w:basedOn w:val="a"/>
    <w:rsid w:val="00B3096A"/>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PT Astra Serif" w:eastAsia="Times New Roman" w:hAnsi="PT Astra Serif"/>
      <w:b/>
      <w:bCs/>
      <w:sz w:val="20"/>
      <w:szCs w:val="20"/>
      <w:lang w:eastAsia="ru-RU"/>
    </w:rPr>
  </w:style>
  <w:style w:type="paragraph" w:customStyle="1" w:styleId="xl78">
    <w:name w:val="xl78"/>
    <w:basedOn w:val="a"/>
    <w:rsid w:val="00B3096A"/>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79">
    <w:name w:val="xl79"/>
    <w:basedOn w:val="a"/>
    <w:rsid w:val="00B3096A"/>
    <w:pPr>
      <w:pBdr>
        <w:top w:val="single" w:sz="8"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0">
    <w:name w:val="xl80"/>
    <w:basedOn w:val="a"/>
    <w:rsid w:val="00B3096A"/>
    <w:pPr>
      <w:pBdr>
        <w:top w:val="single" w:sz="8"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1">
    <w:name w:val="xl81"/>
    <w:basedOn w:val="a"/>
    <w:rsid w:val="00B3096A"/>
    <w:pPr>
      <w:pBdr>
        <w:top w:val="single" w:sz="8"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20"/>
      <w:szCs w:val="20"/>
      <w:lang w:eastAsia="ru-RU"/>
    </w:rPr>
  </w:style>
  <w:style w:type="paragraph" w:customStyle="1" w:styleId="xl82">
    <w:name w:val="xl82"/>
    <w:basedOn w:val="a"/>
    <w:rsid w:val="00B3096A"/>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20"/>
      <w:szCs w:val="20"/>
      <w:lang w:eastAsia="ru-RU"/>
    </w:rPr>
  </w:style>
  <w:style w:type="paragraph" w:customStyle="1" w:styleId="xl83">
    <w:name w:val="xl83"/>
    <w:basedOn w:val="a"/>
    <w:rsid w:val="00B3096A"/>
    <w:pPr>
      <w:pBdr>
        <w:top w:val="single" w:sz="8"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4">
    <w:name w:val="xl84"/>
    <w:basedOn w:val="a"/>
    <w:rsid w:val="00B3096A"/>
    <w:pPr>
      <w:pBdr>
        <w:top w:val="single" w:sz="4"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5">
    <w:name w:val="xl85"/>
    <w:basedOn w:val="a"/>
    <w:rsid w:val="00B3096A"/>
    <w:pPr>
      <w:pBdr>
        <w:top w:val="single" w:sz="4"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6">
    <w:name w:val="xl86"/>
    <w:basedOn w:val="a"/>
    <w:rsid w:val="00B3096A"/>
    <w:pPr>
      <w:pBdr>
        <w:top w:val="single" w:sz="4"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20"/>
      <w:szCs w:val="20"/>
      <w:lang w:eastAsia="ru-RU"/>
    </w:rPr>
  </w:style>
  <w:style w:type="paragraph" w:customStyle="1" w:styleId="xl87">
    <w:name w:val="xl87"/>
    <w:basedOn w:val="a"/>
    <w:rsid w:val="00B3096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20"/>
      <w:szCs w:val="20"/>
      <w:lang w:eastAsia="ru-RU"/>
    </w:rPr>
  </w:style>
  <w:style w:type="paragraph" w:customStyle="1" w:styleId="xl88">
    <w:name w:val="xl88"/>
    <w:basedOn w:val="a"/>
    <w:rsid w:val="00B3096A"/>
    <w:pPr>
      <w:pBdr>
        <w:top w:val="single" w:sz="4"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89">
    <w:name w:val="xl89"/>
    <w:basedOn w:val="a"/>
    <w:rsid w:val="00B3096A"/>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90">
    <w:name w:val="xl90"/>
    <w:basedOn w:val="a"/>
    <w:rsid w:val="00B3096A"/>
    <w:pPr>
      <w:spacing w:before="100" w:beforeAutospacing="1" w:after="100" w:afterAutospacing="1"/>
      <w:jc w:val="left"/>
    </w:pPr>
    <w:rPr>
      <w:rFonts w:ascii="Arial" w:eastAsia="Times New Roman" w:hAnsi="Arial" w:cs="Arial"/>
      <w:lang w:eastAsia="ru-RU"/>
    </w:rPr>
  </w:style>
  <w:style w:type="paragraph" w:customStyle="1" w:styleId="xl91">
    <w:name w:val="xl91"/>
    <w:basedOn w:val="a"/>
    <w:rsid w:val="00B3096A"/>
    <w:pPr>
      <w:spacing w:before="100" w:beforeAutospacing="1" w:after="100" w:afterAutospacing="1"/>
      <w:jc w:val="left"/>
    </w:pPr>
    <w:rPr>
      <w:rFonts w:ascii="PT Astra Serif" w:eastAsia="Times New Roman" w:hAnsi="PT Astra Serif"/>
      <w:sz w:val="20"/>
      <w:szCs w:val="20"/>
      <w:lang w:eastAsia="ru-RU"/>
    </w:rPr>
  </w:style>
  <w:style w:type="paragraph" w:customStyle="1" w:styleId="xl92">
    <w:name w:val="xl92"/>
    <w:basedOn w:val="a"/>
    <w:rsid w:val="00B3096A"/>
    <w:pPr>
      <w:pBdr>
        <w:right w:val="single" w:sz="8" w:space="0" w:color="000000"/>
      </w:pBdr>
      <w:spacing w:before="100" w:beforeAutospacing="1" w:after="100" w:afterAutospacing="1"/>
      <w:jc w:val="left"/>
    </w:pPr>
    <w:rPr>
      <w:rFonts w:ascii="PT Astra Serif" w:eastAsia="Times New Roman" w:hAnsi="PT Astra Serif"/>
      <w:sz w:val="20"/>
      <w:szCs w:val="20"/>
      <w:lang w:eastAsia="ru-RU"/>
    </w:rPr>
  </w:style>
  <w:style w:type="paragraph" w:customStyle="1" w:styleId="xl93">
    <w:name w:val="xl93"/>
    <w:basedOn w:val="a"/>
    <w:rsid w:val="00B3096A"/>
    <w:pPr>
      <w:pBdr>
        <w:top w:val="single" w:sz="4" w:space="0" w:color="000000"/>
        <w:left w:val="single" w:sz="8" w:space="0" w:color="000000"/>
        <w:bottom w:val="single" w:sz="8"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94">
    <w:name w:val="xl94"/>
    <w:basedOn w:val="a"/>
    <w:rsid w:val="00B3096A"/>
    <w:pPr>
      <w:pBdr>
        <w:top w:val="single" w:sz="4" w:space="0" w:color="000000"/>
        <w:bottom w:val="single" w:sz="8"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95">
    <w:name w:val="xl95"/>
    <w:basedOn w:val="a"/>
    <w:rsid w:val="00B3096A"/>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PT Astra Serif" w:eastAsia="Times New Roman" w:hAnsi="PT Astra Serif"/>
      <w:b/>
      <w:bCs/>
      <w:sz w:val="20"/>
      <w:szCs w:val="20"/>
      <w:lang w:eastAsia="ru-RU"/>
    </w:rPr>
  </w:style>
  <w:style w:type="paragraph" w:customStyle="1" w:styleId="xl96">
    <w:name w:val="xl96"/>
    <w:basedOn w:val="a"/>
    <w:rsid w:val="00B3096A"/>
    <w:pPr>
      <w:spacing w:before="100" w:beforeAutospacing="1" w:after="100" w:afterAutospacing="1"/>
      <w:jc w:val="right"/>
    </w:pPr>
    <w:rPr>
      <w:rFonts w:ascii="PT Astra Serif" w:eastAsia="Times New Roman" w:hAnsi="PT Astra Serif"/>
      <w:sz w:val="22"/>
      <w:szCs w:val="22"/>
      <w:lang w:eastAsia="ru-RU"/>
    </w:rPr>
  </w:style>
  <w:style w:type="paragraph" w:customStyle="1" w:styleId="xl97">
    <w:name w:val="xl97"/>
    <w:basedOn w:val="a"/>
    <w:rsid w:val="00B3096A"/>
    <w:pPr>
      <w:spacing w:before="100" w:beforeAutospacing="1" w:after="100" w:afterAutospacing="1"/>
      <w:jc w:val="right"/>
    </w:pPr>
    <w:rPr>
      <w:rFonts w:ascii="PT Astra Serif" w:eastAsia="Times New Roman" w:hAnsi="PT Astra Serif"/>
      <w:sz w:val="22"/>
      <w:szCs w:val="22"/>
      <w:lang w:eastAsia="ru-RU"/>
    </w:rPr>
  </w:style>
  <w:style w:type="paragraph" w:customStyle="1" w:styleId="xl98">
    <w:name w:val="xl98"/>
    <w:basedOn w:val="a"/>
    <w:rsid w:val="00B3096A"/>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99">
    <w:name w:val="xl99"/>
    <w:basedOn w:val="a"/>
    <w:rsid w:val="00B3096A"/>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0">
    <w:name w:val="xl100"/>
    <w:basedOn w:val="a"/>
    <w:rsid w:val="00B3096A"/>
    <w:pPr>
      <w:spacing w:before="100" w:beforeAutospacing="1" w:after="100" w:afterAutospacing="1"/>
      <w:jc w:val="center"/>
    </w:pPr>
    <w:rPr>
      <w:rFonts w:ascii="Arial" w:eastAsia="Times New Roman" w:hAnsi="Arial" w:cs="Arial"/>
      <w:b/>
      <w:bCs/>
      <w:sz w:val="20"/>
      <w:szCs w:val="20"/>
      <w:lang w:eastAsia="ru-RU"/>
    </w:rPr>
  </w:style>
  <w:style w:type="paragraph" w:customStyle="1" w:styleId="xl101">
    <w:name w:val="xl101"/>
    <w:basedOn w:val="a"/>
    <w:rsid w:val="00B3096A"/>
    <w:pPr>
      <w:spacing w:before="100" w:beforeAutospacing="1" w:after="100" w:afterAutospacing="1"/>
      <w:jc w:val="left"/>
    </w:pPr>
    <w:rPr>
      <w:rFonts w:ascii="Arial" w:eastAsia="Times New Roman" w:hAnsi="Arial" w:cs="Arial"/>
      <w:lang w:eastAsia="ru-RU"/>
    </w:rPr>
  </w:style>
  <w:style w:type="paragraph" w:customStyle="1" w:styleId="xl102">
    <w:name w:val="xl102"/>
    <w:basedOn w:val="a"/>
    <w:rsid w:val="00B3096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20"/>
      <w:szCs w:val="20"/>
      <w:lang w:eastAsia="ru-RU"/>
    </w:rPr>
  </w:style>
  <w:style w:type="character" w:customStyle="1" w:styleId="30">
    <w:name w:val="Заголовок 3 Знак"/>
    <w:basedOn w:val="a0"/>
    <w:link w:val="3"/>
    <w:uiPriority w:val="9"/>
    <w:semiHidden/>
    <w:rsid w:val="0024505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1108433192">
      <w:bodyDiv w:val="1"/>
      <w:marLeft w:val="0"/>
      <w:marRight w:val="0"/>
      <w:marTop w:val="0"/>
      <w:marBottom w:val="0"/>
      <w:divBdr>
        <w:top w:val="none" w:sz="0" w:space="0" w:color="auto"/>
        <w:left w:val="none" w:sz="0" w:space="0" w:color="auto"/>
        <w:bottom w:val="none" w:sz="0" w:space="0" w:color="auto"/>
        <w:right w:val="none" w:sz="0" w:space="0" w:color="auto"/>
      </w:divBdr>
    </w:div>
    <w:div w:id="20742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44gosuslugi.ru/" TargetMode="External"/><Relationship Id="rId18" Type="http://schemas.openxmlformats.org/officeDocument/2006/relationships/hyperlink" Target="consultantplus://offline/ref=59E2CDB789DC0F3EDD8146089DFACC8990CD32A78C3561E0784AB2B8B8EDC801ED0A8EC8F889FE09U4UAM" TargetMode="External"/><Relationship Id="rId26" Type="http://schemas.openxmlformats.org/officeDocument/2006/relationships/hyperlink" Target="consultantplus://offline/ref=BB9D4A4BED973BCD993F83D524D322DC9D2C91F8BD3C5D5A564F39E0F67D9ADC930C10D791C0C3E9a1rD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A7B761D727E53D31A1A24192993E4AE3B1F595E82A76A8DE1C88E61aAiDI" TargetMode="External"/><Relationship Id="rId34" Type="http://schemas.openxmlformats.org/officeDocument/2006/relationships/hyperlink" Target="consultantplus://offline/ref=6A2AD64191A4BC2B08573BDB631F71EEC7ADF658D4CA3DF02B415A6D7EE42F8F00BC4BI0y0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C80E01A8954C1559E179CE2E6A31BE0596059C0F45E230C7300D9DE05EAD64F3ADA127E5642B32F71f5M" TargetMode="External"/><Relationship Id="rId25" Type="http://schemas.openxmlformats.org/officeDocument/2006/relationships/hyperlink" Target="consultantplus://offline/ref=198824B604544264ABD942C8F897E63E90A266F99D753A887B8F49A17305B532M5U5G" TargetMode="External"/><Relationship Id="rId33" Type="http://schemas.openxmlformats.org/officeDocument/2006/relationships/hyperlink" Target="mailto:kadiy@adm44.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E2CDB789DC0F3EDD8146089DFACC8990CD34A58B3961E0784AB2B8B8UEUDM" TargetMode="External"/><Relationship Id="rId20" Type="http://schemas.openxmlformats.org/officeDocument/2006/relationships/hyperlink" Target="consultantplus://offline/ref=59E2CDB789DC0F3EDD8146089DFACC8990CD32AF8E3761E0784AB2B8B8EDC801ED0A8EC8F889FF06U4U8M" TargetMode="External"/><Relationship Id="rId29" Type="http://schemas.openxmlformats.org/officeDocument/2006/relationships/hyperlink" Target="consultantplus://offline/ref=D33FBA68B311C9103296999FA2FB89103E26458CEDDD5809A6AEA9EAD8B2C5D4257C095BE3E1B706U4M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0197" TargetMode="External"/><Relationship Id="rId24" Type="http://schemas.openxmlformats.org/officeDocument/2006/relationships/hyperlink" Target="../C:%5CDocuments%20and%20Settings%5C1%5C%D0%A0%D0%B0%D0%B1%D0%BE%D1%87%D0%B8%D0%B9%20%D1%81%D1%82%D0%BE%D0%BB%5C%D0%A2%D0%B8%D0%BF%D0%BE%D0%B2%D0%BE%D0%B9.doc" TargetMode="External"/><Relationship Id="rId32" Type="http://schemas.openxmlformats.org/officeDocument/2006/relationships/hyperlink" Target="consultantplus://offline/ref=15A9E01D12500840C3ADE984937F3F8176A0F50FDEC7D0D7FC028965EB64BCD07B7A7D6F93F09FV2M2I" TargetMode="External"/><Relationship Id="rId37" Type="http://schemas.openxmlformats.org/officeDocument/2006/relationships/hyperlink" Target="https://docs.cntd.ru/document/9023448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E2CDB789DC0F3EDD8146089DFACC8990CC33A38C3161E0784AB2B8B8UEUDM" TargetMode="External"/><Relationship Id="rId23" Type="http://schemas.openxmlformats.org/officeDocument/2006/relationships/hyperlink" Target="../C:%5CDocuments%20and%20Settings%5C1%5C%D0%A0%D0%B0%D0%B1%D0%BE%D1%87%D0%B8%D0%B9%20%D1%81%D1%82%D0%BE%D0%BB%5C%D0%A2%D0%B8%D0%BF%D0%BE%D0%B2%D0%BE%D0%B9.doc" TargetMode="External"/><Relationship Id="rId28" Type="http://schemas.openxmlformats.org/officeDocument/2006/relationships/hyperlink" Target="consultantplus://offline/ref=D33FBA68B311C9103296999FA2FB89103E26458CEDDD5809A6AEA9EAD8B2C5D4257C0958UEM0G" TargetMode="External"/><Relationship Id="rId36" Type="http://schemas.openxmlformats.org/officeDocument/2006/relationships/hyperlink" Target="https://docs.cntd.ru/document/902344800" TargetMode="External"/><Relationship Id="rId10" Type="http://schemas.openxmlformats.org/officeDocument/2006/relationships/hyperlink" Target="http://docs.cntd.ru/document/9010197" TargetMode="External"/><Relationship Id="rId19" Type="http://schemas.openxmlformats.org/officeDocument/2006/relationships/hyperlink" Target="consultantplus://offline/ref=59E2CDB789DC0F3EDD8146089DFACC8990CD32A78C3561E0784AB2B8B8EDC801ED0A8EC8F889FE09U4UAM" TargetMode="External"/><Relationship Id="rId31"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settings" Target="settings.xml"/><Relationship Id="rId9" Type="http://schemas.openxmlformats.org/officeDocument/2006/relationships/hyperlink" Target="http://docs.cntd.ru/document/802043658" TargetMode="External"/><Relationship Id="rId14" Type="http://schemas.openxmlformats.org/officeDocument/2006/relationships/hyperlink" Target="consultantplus://offline/ref=59E2CDB789DC0F3EDD8146089DFACC8990CC3CA38B3161E0784AB2B8B8EDC801ED0A8EC8F889FD04U4UBM" TargetMode="External"/><Relationship Id="rId22" Type="http://schemas.openxmlformats.org/officeDocument/2006/relationships/hyperlink" Target="consultantplus://offline/ref=198824B604544264ABD942C8F897E63E90A266F99D753A887B8F49A17305B532M5U5G" TargetMode="External"/><Relationship Id="rId27" Type="http://schemas.openxmlformats.org/officeDocument/2006/relationships/hyperlink" Target="consultantplus://offline/ref=BB9D4A4BED973BCD993F83D524D322DC9D2C91F8BD3C5D5A564F39E0F67D9ADC930C10D791C0C3EBa1r7H" TargetMode="External"/><Relationship Id="rId30" Type="http://schemas.openxmlformats.org/officeDocument/2006/relationships/hyperlink" Target="consultantplus://offline/ref=D33FBA68B311C9103296999FA2FB89103D234083E5DF5809A6AEA9EAD8B2C5D4257C095BE3E1B70FU4M6G"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74</Pages>
  <Words>36347</Words>
  <Characters>207178</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118</cp:revision>
  <dcterms:created xsi:type="dcterms:W3CDTF">2020-08-11T12:48:00Z</dcterms:created>
  <dcterms:modified xsi:type="dcterms:W3CDTF">2021-06-28T12:58:00Z</dcterms:modified>
</cp:coreProperties>
</file>