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09636E" w:rsidP="00C70F66"/>
    <w:p w:rsidR="00C70F66" w:rsidRDefault="009F1F17" w:rsidP="00C70F66">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FA44AF">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FA44AF" w:rsidRDefault="00FA44AF">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FA44AF" w:rsidRDefault="00FA44AF">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FA44AF" w:rsidRDefault="00FA44AF">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FA44AF" w:rsidRDefault="00FA44AF">
                        <w:pPr>
                          <w:spacing w:line="276" w:lineRule="auto"/>
                          <w:rPr>
                            <w:rFonts w:eastAsia="Times New Roman"/>
                            <w:b/>
                            <w:color w:val="000000"/>
                            <w:sz w:val="16"/>
                            <w:szCs w:val="16"/>
                            <w:lang w:bidi="ru-RU"/>
                          </w:rPr>
                        </w:pPr>
                        <w:r>
                          <w:rPr>
                            <w:rFonts w:eastAsia="Times New Roman"/>
                            <w:b/>
                            <w:color w:val="000000"/>
                            <w:sz w:val="16"/>
                            <w:szCs w:val="16"/>
                          </w:rPr>
                          <w:t>№ 282</w:t>
                        </w:r>
                      </w:p>
                      <w:p w:rsidR="00FA44AF" w:rsidRDefault="00FA44AF">
                        <w:pPr>
                          <w:spacing w:line="276" w:lineRule="auto"/>
                          <w:rPr>
                            <w:rFonts w:eastAsia="Times New Roman"/>
                            <w:b/>
                            <w:color w:val="000000"/>
                            <w:sz w:val="16"/>
                            <w:szCs w:val="16"/>
                            <w:lang w:bidi="ru-RU"/>
                          </w:rPr>
                        </w:pPr>
                        <w:r>
                          <w:rPr>
                            <w:rFonts w:eastAsia="Times New Roman"/>
                            <w:b/>
                            <w:color w:val="000000"/>
                            <w:sz w:val="16"/>
                            <w:szCs w:val="16"/>
                            <w:lang w:bidi="ru-RU"/>
                          </w:rPr>
                          <w:t>04 сентября</w:t>
                        </w:r>
                      </w:p>
                      <w:p w:rsidR="00FA44AF" w:rsidRDefault="00FA44AF">
                        <w:pPr>
                          <w:spacing w:line="276" w:lineRule="auto"/>
                        </w:pPr>
                        <w:r>
                          <w:rPr>
                            <w:rFonts w:eastAsia="Times New Roman"/>
                            <w:b/>
                            <w:color w:val="000000"/>
                            <w:sz w:val="16"/>
                            <w:szCs w:val="16"/>
                            <w:lang w:bidi="ru-RU"/>
                          </w:rPr>
                          <w:t>2020года</w:t>
                        </w:r>
                      </w:p>
                      <w:p w:rsidR="00FA44AF" w:rsidRDefault="00FA44AF">
                        <w:pPr>
                          <w:spacing w:line="276" w:lineRule="auto"/>
                        </w:pPr>
                        <w:r>
                          <w:rPr>
                            <w:rFonts w:eastAsia="Times New Roman"/>
                            <w:b/>
                            <w:color w:val="000000"/>
                            <w:sz w:val="16"/>
                            <w:szCs w:val="16"/>
                            <w:lang w:bidi="ru-RU"/>
                          </w:rPr>
                          <w:t>Бесплатно</w:t>
                        </w:r>
                      </w:p>
                    </w:tc>
                  </w:tr>
                </w:tbl>
                <w:p w:rsidR="00FA44AF" w:rsidRDefault="00FA44AF" w:rsidP="00C70F66">
                  <w:r>
                    <w:t xml:space="preserve"> </w:t>
                  </w:r>
                </w:p>
              </w:txbxContent>
            </v:textbox>
            <w10:wrap type="square" side="largest"/>
          </v:shape>
        </w:pict>
      </w:r>
      <w:r w:rsidR="00C70F66">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Default="00A50BDE" w:rsidP="00A50BDE">
      <w:pPr>
        <w:ind w:left="-284"/>
        <w:jc w:val="center"/>
        <w:rPr>
          <w:rFonts w:ascii="PT Astra Serif" w:hAnsi="PT Astra Serif"/>
          <w:sz w:val="20"/>
          <w:szCs w:val="20"/>
        </w:rPr>
      </w:pPr>
    </w:p>
    <w:p w:rsidR="00A50BDE" w:rsidRPr="00CA46D5" w:rsidRDefault="00A50BDE" w:rsidP="00A50BDE">
      <w:pPr>
        <w:ind w:left="-284"/>
        <w:jc w:val="center"/>
        <w:rPr>
          <w:rFonts w:ascii="PT Astra Serif" w:hAnsi="PT Astra Serif"/>
          <w:sz w:val="20"/>
          <w:szCs w:val="20"/>
        </w:rPr>
      </w:pPr>
      <w:r w:rsidRPr="00CA46D5">
        <w:rPr>
          <w:rFonts w:ascii="PT Astra Serif" w:hAnsi="PT Astra Serif"/>
          <w:sz w:val="20"/>
          <w:szCs w:val="20"/>
        </w:rPr>
        <w:t>РОССИЙСКАЯ ФЕДЕРАЦИЯ</w:t>
      </w:r>
    </w:p>
    <w:p w:rsidR="00A50BDE" w:rsidRPr="00CA46D5" w:rsidRDefault="00A50BDE" w:rsidP="00A50BDE">
      <w:pPr>
        <w:ind w:left="-284"/>
        <w:jc w:val="center"/>
        <w:rPr>
          <w:rFonts w:ascii="PT Astra Serif" w:hAnsi="PT Astra Serif"/>
          <w:sz w:val="20"/>
          <w:szCs w:val="20"/>
        </w:rPr>
      </w:pPr>
      <w:r w:rsidRPr="00CA46D5">
        <w:rPr>
          <w:rFonts w:ascii="PT Astra Serif" w:hAnsi="PT Astra Serif"/>
          <w:sz w:val="20"/>
          <w:szCs w:val="20"/>
        </w:rPr>
        <w:t>КОСТРОМСКАЯ ОБЛАСТЬ</w:t>
      </w:r>
    </w:p>
    <w:p w:rsidR="00A50BDE" w:rsidRPr="00CA46D5" w:rsidRDefault="00A50BDE" w:rsidP="00A50BDE">
      <w:pPr>
        <w:ind w:left="-284"/>
        <w:jc w:val="center"/>
        <w:rPr>
          <w:rFonts w:ascii="PT Astra Serif" w:hAnsi="PT Astra Serif"/>
          <w:sz w:val="20"/>
          <w:szCs w:val="20"/>
        </w:rPr>
      </w:pPr>
      <w:r w:rsidRPr="00CA46D5">
        <w:rPr>
          <w:rFonts w:ascii="PT Astra Serif" w:hAnsi="PT Astra Serif"/>
          <w:sz w:val="20"/>
          <w:szCs w:val="20"/>
        </w:rPr>
        <w:t>АДМИНИСТРАЦИЯ КАДЫЙСКОГО МУНИЦИПАЛЬНОГО РАЙОНА</w:t>
      </w:r>
    </w:p>
    <w:p w:rsidR="00CB16DA" w:rsidRPr="00CB16DA" w:rsidRDefault="00CB16DA" w:rsidP="00CB16DA">
      <w:pPr>
        <w:pStyle w:val="a4"/>
        <w:spacing w:after="0"/>
        <w:jc w:val="center"/>
        <w:rPr>
          <w:b/>
          <w:sz w:val="20"/>
          <w:szCs w:val="20"/>
        </w:rPr>
      </w:pPr>
      <w:r w:rsidRPr="00CB16DA">
        <w:rPr>
          <w:b/>
          <w:sz w:val="20"/>
          <w:szCs w:val="20"/>
        </w:rPr>
        <w:t>ИЗВЕЩЕНИЕ</w:t>
      </w:r>
    </w:p>
    <w:p w:rsidR="00CB16DA" w:rsidRPr="00CB16DA" w:rsidRDefault="00CB16DA" w:rsidP="00CB16DA">
      <w:pPr>
        <w:pStyle w:val="a4"/>
        <w:spacing w:after="0"/>
        <w:rPr>
          <w:sz w:val="20"/>
          <w:szCs w:val="20"/>
        </w:rPr>
      </w:pPr>
      <w:r w:rsidRPr="00CB16DA">
        <w:rPr>
          <w:sz w:val="20"/>
          <w:szCs w:val="20"/>
        </w:rPr>
        <w:t xml:space="preserve">Администрация Кадыйского муниципального района сообщает о возможности предоставления земельного участка площадью 2872 кв. м. с кадастровым номером 44:05:060301:319, местоположение: Костромская область, Кадыйский район, д.Хороброво,южнее д.№ 4, в аренду на 20 лет для ведения личного подсобного хозяйства, категория земель — земли населенных пунктов.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46190B" w:rsidRDefault="00CB16DA" w:rsidP="00CB16DA">
      <w:pPr>
        <w:pStyle w:val="a4"/>
        <w:spacing w:after="0"/>
        <w:rPr>
          <w:sz w:val="20"/>
          <w:szCs w:val="20"/>
        </w:rPr>
      </w:pPr>
      <w:r w:rsidRPr="00CB16DA">
        <w:rPr>
          <w:sz w:val="20"/>
          <w:szCs w:val="20"/>
        </w:rPr>
        <w:t xml:space="preserve">Прием заявлений по адресу: Костромская область, Кадыйский район, п. Кадый, ул. Центральная, д.3 </w:t>
      </w:r>
    </w:p>
    <w:p w:rsidR="00CB16DA" w:rsidRPr="00CB16DA" w:rsidRDefault="00CB16DA" w:rsidP="00CB16DA">
      <w:pPr>
        <w:pStyle w:val="a4"/>
        <w:spacing w:after="0"/>
        <w:rPr>
          <w:sz w:val="20"/>
          <w:szCs w:val="20"/>
        </w:rPr>
      </w:pPr>
      <w:r w:rsidRPr="00CB16DA">
        <w:rPr>
          <w:sz w:val="20"/>
          <w:szCs w:val="20"/>
        </w:rPr>
        <w:t>график работы: пн-пт, с 8.00 до 17.00, перерыв с 12.00 до 13.00 часов</w:t>
      </w:r>
    </w:p>
    <w:p w:rsidR="00CB16DA" w:rsidRDefault="00CB16DA" w:rsidP="00CB16DA">
      <w:pPr>
        <w:pStyle w:val="a4"/>
        <w:spacing w:after="0"/>
        <w:rPr>
          <w:b/>
          <w:sz w:val="20"/>
          <w:szCs w:val="20"/>
        </w:rPr>
      </w:pPr>
      <w:r w:rsidRPr="00CB16DA">
        <w:rPr>
          <w:b/>
          <w:sz w:val="20"/>
          <w:szCs w:val="20"/>
        </w:rPr>
        <w:t>Телефон для справок: 8(49442)3-40-03</w:t>
      </w:r>
    </w:p>
    <w:p w:rsidR="0046190B" w:rsidRDefault="0046190B" w:rsidP="00CB16DA">
      <w:pPr>
        <w:pStyle w:val="a4"/>
        <w:spacing w:before="0" w:beforeAutospacing="0" w:after="0"/>
        <w:rPr>
          <w:sz w:val="20"/>
          <w:szCs w:val="20"/>
        </w:rPr>
      </w:pPr>
    </w:p>
    <w:p w:rsidR="00CB16DA" w:rsidRPr="00CB16DA" w:rsidRDefault="00CB16DA" w:rsidP="00CB16DA">
      <w:pPr>
        <w:pStyle w:val="a4"/>
        <w:spacing w:before="0" w:beforeAutospacing="0" w:after="0"/>
        <w:rPr>
          <w:sz w:val="20"/>
          <w:szCs w:val="20"/>
        </w:rPr>
      </w:pPr>
      <w:r w:rsidRPr="00CB16DA">
        <w:rPr>
          <w:sz w:val="20"/>
          <w:szCs w:val="20"/>
        </w:rPr>
        <w:t>Глава администрации</w:t>
      </w:r>
    </w:p>
    <w:p w:rsidR="00CB16DA" w:rsidRPr="00CB16DA" w:rsidRDefault="00CB16DA" w:rsidP="00CB16DA">
      <w:pPr>
        <w:pStyle w:val="a4"/>
        <w:spacing w:before="0" w:beforeAutospacing="0" w:after="0"/>
        <w:rPr>
          <w:sz w:val="20"/>
          <w:szCs w:val="20"/>
        </w:rPr>
      </w:pPr>
      <w:r w:rsidRPr="00CB16DA">
        <w:rPr>
          <w:sz w:val="20"/>
          <w:szCs w:val="20"/>
        </w:rPr>
        <w:t>Кадыйского муниципального района Е.Ю.Большаков</w:t>
      </w:r>
    </w:p>
    <w:p w:rsidR="00CB16DA" w:rsidRDefault="00CB16DA" w:rsidP="00C70F66">
      <w:pPr>
        <w:shd w:val="clear" w:color="auto" w:fill="FFFFFF"/>
        <w:spacing w:after="225"/>
        <w:ind w:left="360"/>
        <w:textAlignment w:val="baseline"/>
        <w:outlineLvl w:val="1"/>
        <w:rPr>
          <w:rFonts w:eastAsia="Times New Roman"/>
          <w:color w:val="3C3C3C"/>
          <w:spacing w:val="2"/>
          <w:sz w:val="20"/>
          <w:szCs w:val="20"/>
          <w:lang w:eastAsia="ru-RU"/>
        </w:rPr>
      </w:pPr>
    </w:p>
    <w:p w:rsidR="00A50BDE" w:rsidRPr="006323F3" w:rsidRDefault="00A50BDE" w:rsidP="00A50BDE">
      <w:pPr>
        <w:ind w:left="-284"/>
        <w:jc w:val="center"/>
        <w:rPr>
          <w:rFonts w:ascii="PT Astra Serif" w:hAnsi="PT Astra Serif"/>
          <w:b/>
          <w:sz w:val="20"/>
          <w:szCs w:val="20"/>
        </w:rPr>
      </w:pPr>
      <w:r w:rsidRPr="006323F3">
        <w:rPr>
          <w:rFonts w:eastAsia="Times New Roman"/>
          <w:b/>
          <w:color w:val="3C3C3C"/>
          <w:spacing w:val="2"/>
          <w:sz w:val="20"/>
          <w:szCs w:val="20"/>
          <w:lang w:eastAsia="ru-RU"/>
        </w:rPr>
        <w:tab/>
      </w:r>
      <w:r w:rsidRPr="006323F3">
        <w:rPr>
          <w:rFonts w:ascii="PT Astra Serif" w:hAnsi="PT Astra Serif"/>
          <w:b/>
          <w:sz w:val="20"/>
          <w:szCs w:val="20"/>
        </w:rPr>
        <w:t>РОССИЙСКАЯ ФЕДЕРАЦИЯ</w:t>
      </w:r>
    </w:p>
    <w:p w:rsidR="00A50BDE" w:rsidRPr="006323F3" w:rsidRDefault="00A50BDE" w:rsidP="00A50BDE">
      <w:pPr>
        <w:ind w:left="-284"/>
        <w:jc w:val="center"/>
        <w:rPr>
          <w:rFonts w:ascii="PT Astra Serif" w:hAnsi="PT Astra Serif"/>
          <w:b/>
          <w:sz w:val="20"/>
          <w:szCs w:val="20"/>
        </w:rPr>
      </w:pPr>
      <w:r w:rsidRPr="006323F3">
        <w:rPr>
          <w:rFonts w:ascii="PT Astra Serif" w:hAnsi="PT Astra Serif"/>
          <w:b/>
          <w:sz w:val="20"/>
          <w:szCs w:val="20"/>
        </w:rPr>
        <w:t>КОСТРОМСКАЯ ОБЛАСТЬ</w:t>
      </w:r>
    </w:p>
    <w:p w:rsidR="00A50BDE" w:rsidRPr="006323F3" w:rsidRDefault="00A50BDE" w:rsidP="00A50BDE">
      <w:pPr>
        <w:ind w:left="-284"/>
        <w:jc w:val="center"/>
        <w:rPr>
          <w:rFonts w:ascii="PT Astra Serif" w:hAnsi="PT Astra Serif"/>
          <w:b/>
          <w:sz w:val="20"/>
          <w:szCs w:val="20"/>
        </w:rPr>
      </w:pPr>
      <w:r w:rsidRPr="006323F3">
        <w:rPr>
          <w:rFonts w:ascii="PT Astra Serif" w:hAnsi="PT Astra Serif"/>
          <w:b/>
          <w:sz w:val="20"/>
          <w:szCs w:val="20"/>
        </w:rPr>
        <w:t>АДМИНИСТРАЦИЯ КАДЫЙСКОГО МУНИЦИПАЛЬНОГО РАЙОНА</w:t>
      </w:r>
    </w:p>
    <w:p w:rsidR="00A50BDE" w:rsidRPr="00CA46D5" w:rsidRDefault="00A50BDE" w:rsidP="00A50BDE">
      <w:pPr>
        <w:ind w:left="-284"/>
        <w:jc w:val="center"/>
        <w:rPr>
          <w:rFonts w:ascii="PT Astra Serif" w:hAnsi="PT Astra Serif"/>
          <w:sz w:val="20"/>
          <w:szCs w:val="20"/>
        </w:rPr>
      </w:pPr>
    </w:p>
    <w:p w:rsidR="00A50BDE" w:rsidRPr="00A50BDE" w:rsidRDefault="00A50BDE" w:rsidP="00A50BDE">
      <w:pPr>
        <w:ind w:left="-284"/>
        <w:jc w:val="center"/>
        <w:rPr>
          <w:rFonts w:ascii="PT Astra Serif" w:hAnsi="PT Astra Serif"/>
          <w:b/>
          <w:sz w:val="20"/>
          <w:szCs w:val="20"/>
        </w:rPr>
      </w:pPr>
      <w:r w:rsidRPr="00A50BDE">
        <w:rPr>
          <w:rFonts w:ascii="PT Astra Serif" w:hAnsi="PT Astra Serif"/>
          <w:b/>
          <w:sz w:val="20"/>
          <w:szCs w:val="20"/>
        </w:rPr>
        <w:t>ПОСТАНОВЛЕНИЕ</w:t>
      </w:r>
    </w:p>
    <w:p w:rsidR="00A50BDE" w:rsidRPr="00A50BDE" w:rsidRDefault="00A50BDE" w:rsidP="00A50BDE">
      <w:pPr>
        <w:shd w:val="clear" w:color="auto" w:fill="FFFFFF"/>
        <w:ind w:left="-284" w:right="1"/>
        <w:rPr>
          <w:rFonts w:ascii="PT Astra Serif" w:hAnsi="PT Astra Serif"/>
          <w:b/>
          <w:sz w:val="20"/>
          <w:szCs w:val="20"/>
        </w:rPr>
      </w:pPr>
      <w:r w:rsidRPr="00A50BDE">
        <w:rPr>
          <w:rFonts w:ascii="PT Astra Serif" w:hAnsi="PT Astra Serif"/>
          <w:b/>
          <w:sz w:val="20"/>
          <w:szCs w:val="20"/>
        </w:rPr>
        <w:t xml:space="preserve"> «04»  сентября  2020  года                                                                                                                                                   №  336   </w:t>
      </w:r>
    </w:p>
    <w:p w:rsidR="00A50BDE" w:rsidRPr="00A50BDE" w:rsidRDefault="00A50BDE" w:rsidP="00A50BDE">
      <w:pPr>
        <w:pStyle w:val="Default"/>
        <w:ind w:left="-284"/>
        <w:rPr>
          <w:rFonts w:ascii="PT Astra Serif" w:hAnsi="PT Astra Serif"/>
          <w:b/>
          <w:bCs/>
          <w:sz w:val="20"/>
          <w:szCs w:val="20"/>
        </w:rPr>
      </w:pPr>
    </w:p>
    <w:p w:rsidR="00A50BDE" w:rsidRPr="000A1988" w:rsidRDefault="00A50BDE" w:rsidP="00A50BDE">
      <w:pPr>
        <w:pStyle w:val="Default"/>
        <w:ind w:left="-284"/>
        <w:jc w:val="both"/>
        <w:rPr>
          <w:rFonts w:ascii="PT Astra Serif" w:hAnsi="PT Astra Serif"/>
          <w:b/>
          <w:bCs/>
          <w:sz w:val="20"/>
          <w:szCs w:val="20"/>
        </w:rPr>
      </w:pPr>
      <w:r w:rsidRPr="000A1988">
        <w:rPr>
          <w:rFonts w:ascii="PT Astra Serif" w:hAnsi="PT Astra Serif"/>
          <w:b/>
          <w:bCs/>
          <w:sz w:val="20"/>
          <w:szCs w:val="20"/>
        </w:rPr>
        <w:t>О внесении изменений в постановление</w:t>
      </w:r>
    </w:p>
    <w:p w:rsidR="00A50BDE" w:rsidRPr="000A1988" w:rsidRDefault="00A50BDE" w:rsidP="00A50BDE">
      <w:pPr>
        <w:pStyle w:val="Default"/>
        <w:ind w:left="-284"/>
        <w:jc w:val="both"/>
        <w:rPr>
          <w:rFonts w:ascii="PT Astra Serif" w:hAnsi="PT Astra Serif"/>
          <w:b/>
          <w:bCs/>
          <w:sz w:val="20"/>
          <w:szCs w:val="20"/>
        </w:rPr>
      </w:pPr>
      <w:r w:rsidRPr="000A1988">
        <w:rPr>
          <w:rFonts w:ascii="PT Astra Serif" w:hAnsi="PT Astra Serif"/>
          <w:b/>
          <w:bCs/>
          <w:sz w:val="20"/>
          <w:szCs w:val="20"/>
        </w:rPr>
        <w:t>администрации Кадыйского муниципального</w:t>
      </w:r>
    </w:p>
    <w:p w:rsidR="00A50BDE" w:rsidRPr="000A1988" w:rsidRDefault="00A50BDE" w:rsidP="00A50BDE">
      <w:pPr>
        <w:pStyle w:val="Default"/>
        <w:ind w:left="-284"/>
        <w:jc w:val="both"/>
        <w:rPr>
          <w:rFonts w:ascii="PT Astra Serif" w:hAnsi="PT Astra Serif"/>
          <w:b/>
          <w:bCs/>
          <w:color w:val="auto"/>
          <w:sz w:val="20"/>
          <w:szCs w:val="20"/>
        </w:rPr>
      </w:pPr>
      <w:r w:rsidRPr="000A1988">
        <w:rPr>
          <w:rFonts w:ascii="PT Astra Serif" w:hAnsi="PT Astra Serif"/>
          <w:b/>
          <w:bCs/>
          <w:color w:val="auto"/>
          <w:sz w:val="20"/>
          <w:szCs w:val="20"/>
        </w:rPr>
        <w:t xml:space="preserve">района  от 19 декабря 2016 года № 350 </w:t>
      </w:r>
    </w:p>
    <w:p w:rsidR="00A50BDE" w:rsidRPr="000A1988" w:rsidRDefault="00A50BDE" w:rsidP="00A50BDE">
      <w:pPr>
        <w:pStyle w:val="Default"/>
        <w:ind w:left="-284"/>
        <w:jc w:val="both"/>
        <w:rPr>
          <w:rFonts w:ascii="PT Astra Serif" w:hAnsi="PT Astra Serif"/>
          <w:b/>
          <w:bCs/>
          <w:color w:val="auto"/>
          <w:sz w:val="20"/>
          <w:szCs w:val="20"/>
        </w:rPr>
      </w:pPr>
      <w:r w:rsidRPr="000A1988">
        <w:rPr>
          <w:rFonts w:ascii="PT Astra Serif" w:hAnsi="PT Astra Serif"/>
          <w:b/>
          <w:bCs/>
          <w:color w:val="auto"/>
          <w:sz w:val="20"/>
          <w:szCs w:val="20"/>
        </w:rPr>
        <w:t>(в редакции постановлений от 26.12.2019 г. № 483,</w:t>
      </w:r>
    </w:p>
    <w:p w:rsidR="00A50BDE" w:rsidRPr="000A1988" w:rsidRDefault="00A50BDE" w:rsidP="00A50BDE">
      <w:pPr>
        <w:pStyle w:val="Default"/>
        <w:ind w:left="-284"/>
        <w:jc w:val="both"/>
        <w:rPr>
          <w:rFonts w:ascii="PT Astra Serif" w:hAnsi="PT Astra Serif"/>
          <w:b/>
          <w:bCs/>
          <w:color w:val="auto"/>
          <w:sz w:val="20"/>
          <w:szCs w:val="20"/>
        </w:rPr>
      </w:pPr>
      <w:r w:rsidRPr="000A1988">
        <w:rPr>
          <w:rFonts w:ascii="PT Astra Serif" w:hAnsi="PT Astra Serif"/>
          <w:b/>
          <w:bCs/>
          <w:color w:val="auto"/>
          <w:sz w:val="20"/>
          <w:szCs w:val="20"/>
        </w:rPr>
        <w:t xml:space="preserve">от 27.05.2019 г. № 185, от 26.06.2020 г. № 235, </w:t>
      </w:r>
    </w:p>
    <w:p w:rsidR="00A50BDE" w:rsidRPr="000A1988" w:rsidRDefault="00A50BDE" w:rsidP="00A50BDE">
      <w:pPr>
        <w:pStyle w:val="Default"/>
        <w:ind w:left="-284"/>
        <w:jc w:val="both"/>
        <w:rPr>
          <w:rFonts w:ascii="PT Astra Serif" w:hAnsi="PT Astra Serif"/>
          <w:b/>
          <w:bCs/>
          <w:color w:val="auto"/>
          <w:sz w:val="20"/>
          <w:szCs w:val="20"/>
        </w:rPr>
      </w:pPr>
      <w:r w:rsidRPr="000A1988">
        <w:rPr>
          <w:rFonts w:ascii="PT Astra Serif" w:hAnsi="PT Astra Serif"/>
          <w:b/>
          <w:bCs/>
          <w:color w:val="auto"/>
          <w:sz w:val="20"/>
          <w:szCs w:val="20"/>
        </w:rPr>
        <w:t>от 28.08.2020 г. № 327)</w:t>
      </w:r>
    </w:p>
    <w:p w:rsidR="00A50BDE" w:rsidRPr="00CA46D5" w:rsidRDefault="00A50BDE" w:rsidP="00A50BDE">
      <w:pPr>
        <w:pStyle w:val="Default"/>
        <w:jc w:val="both"/>
        <w:rPr>
          <w:rFonts w:ascii="PT Astra Serif" w:hAnsi="PT Astra Serif"/>
          <w:color w:val="FF0000"/>
          <w:sz w:val="20"/>
          <w:szCs w:val="20"/>
        </w:rPr>
      </w:pPr>
    </w:p>
    <w:p w:rsidR="00A50BDE" w:rsidRPr="00CA46D5" w:rsidRDefault="00A50BDE" w:rsidP="00A50BDE">
      <w:pPr>
        <w:pStyle w:val="Default"/>
        <w:ind w:left="-284"/>
        <w:jc w:val="both"/>
        <w:rPr>
          <w:rFonts w:ascii="PT Astra Serif" w:hAnsi="PT Astra Serif"/>
          <w:sz w:val="20"/>
          <w:szCs w:val="20"/>
        </w:rPr>
      </w:pPr>
      <w:r w:rsidRPr="00CA46D5">
        <w:rPr>
          <w:rFonts w:ascii="PT Astra Serif" w:hAnsi="PT Astra Serif"/>
          <w:sz w:val="20"/>
          <w:szCs w:val="20"/>
        </w:rPr>
        <w:t xml:space="preserve">      В рамках реализации перечня мероприятий («дорожной карты»)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 Костромской  области, утвержденных распоряжением администрации Костромской области от 13.07.2020 года № 157-ра, руководствуясь  Уставом Кадыйского муниципального района, администрация Кадыйского муниципального района постановляет:</w:t>
      </w:r>
    </w:p>
    <w:p w:rsidR="00A50BDE" w:rsidRPr="00CA46D5" w:rsidRDefault="00A50BDE" w:rsidP="00A50BDE">
      <w:pPr>
        <w:pStyle w:val="Default"/>
        <w:ind w:left="-284"/>
        <w:jc w:val="both"/>
        <w:rPr>
          <w:rFonts w:ascii="PT Astra Serif" w:hAnsi="PT Astra Serif"/>
          <w:sz w:val="20"/>
          <w:szCs w:val="20"/>
        </w:rPr>
      </w:pPr>
    </w:p>
    <w:p w:rsidR="00A50BDE" w:rsidRPr="00CA46D5" w:rsidRDefault="00A50BDE" w:rsidP="00A50BDE">
      <w:pPr>
        <w:pStyle w:val="Default"/>
        <w:ind w:left="-284"/>
        <w:jc w:val="both"/>
        <w:rPr>
          <w:rFonts w:ascii="PT Astra Serif" w:hAnsi="PT Astra Serif"/>
          <w:sz w:val="20"/>
          <w:szCs w:val="20"/>
        </w:rPr>
      </w:pPr>
      <w:r w:rsidRPr="00CA46D5">
        <w:rPr>
          <w:rFonts w:ascii="PT Astra Serif" w:hAnsi="PT Astra Serif"/>
          <w:sz w:val="20"/>
          <w:szCs w:val="20"/>
        </w:rPr>
        <w:t xml:space="preserve">1. Внести в </w:t>
      </w:r>
      <w:r w:rsidRPr="00CA46D5">
        <w:rPr>
          <w:rFonts w:ascii="PT Astra Serif" w:hAnsi="PT Astra Serif"/>
          <w:bCs/>
          <w:sz w:val="20"/>
          <w:szCs w:val="20"/>
        </w:rPr>
        <w:t>постановление администрации Кадыйского муниципального района от 19 декабря 2016 года  № 350 «</w:t>
      </w:r>
      <w:r w:rsidRPr="00CA46D5">
        <w:rPr>
          <w:rFonts w:ascii="PT Astra Serif" w:hAnsi="PT Astra Serif"/>
          <w:bCs/>
          <w:color w:val="auto"/>
          <w:sz w:val="20"/>
          <w:szCs w:val="20"/>
        </w:rPr>
        <w:t>Об утверждении муниципальной Программы  «Развитие системы образования Кадыйского муниципального района на 2017-2021 годы»</w:t>
      </w:r>
      <w:r w:rsidRPr="00CA46D5">
        <w:rPr>
          <w:rFonts w:ascii="PT Astra Serif" w:hAnsi="PT Astra Serif"/>
          <w:bCs/>
          <w:sz w:val="20"/>
          <w:szCs w:val="20"/>
        </w:rPr>
        <w:t xml:space="preserve"> </w:t>
      </w:r>
      <w:r w:rsidRPr="00CA46D5">
        <w:rPr>
          <w:rFonts w:ascii="PT Astra Serif" w:hAnsi="PT Astra Serif"/>
          <w:bCs/>
          <w:color w:val="auto"/>
          <w:sz w:val="20"/>
          <w:szCs w:val="20"/>
        </w:rPr>
        <w:t>(в редакции постановлений от 26.12.2019 г. № 483, от 27.05.2019 г. № 185, от 26.06.2020 г. № 235,  от 28.08.2020 г. № 327)</w:t>
      </w:r>
      <w:r w:rsidRPr="00CA46D5">
        <w:rPr>
          <w:rFonts w:ascii="PT Astra Serif" w:hAnsi="PT Astra Serif"/>
          <w:bCs/>
          <w:sz w:val="20"/>
          <w:szCs w:val="20"/>
        </w:rPr>
        <w:t xml:space="preserve"> </w:t>
      </w:r>
      <w:r w:rsidRPr="00CA46D5">
        <w:rPr>
          <w:rFonts w:ascii="PT Astra Serif" w:hAnsi="PT Astra Serif"/>
          <w:sz w:val="20"/>
          <w:szCs w:val="20"/>
        </w:rPr>
        <w:t xml:space="preserve">следующие изменения (Приложение):  </w:t>
      </w:r>
    </w:p>
    <w:p w:rsidR="00A50BDE" w:rsidRPr="00CA46D5" w:rsidRDefault="00A50BDE" w:rsidP="00A50BDE">
      <w:pPr>
        <w:pStyle w:val="Default"/>
        <w:ind w:left="-284"/>
        <w:jc w:val="both"/>
        <w:rPr>
          <w:rFonts w:ascii="PT Astra Serif" w:hAnsi="PT Astra Serif"/>
          <w:sz w:val="20"/>
          <w:szCs w:val="20"/>
        </w:rPr>
      </w:pPr>
      <w:r w:rsidRPr="00CA46D5">
        <w:rPr>
          <w:rFonts w:ascii="PT Astra Serif" w:hAnsi="PT Astra Serif"/>
          <w:sz w:val="20"/>
          <w:szCs w:val="20"/>
        </w:rPr>
        <w:t xml:space="preserve">1.2. Раздел 2 «Формирование здоровьесберегающей образовательной среды» дополнить пунктом 2.5. следующего содержания: «Организация бесплатного горячего питания обучающихся, получающих начальное общее образование в  </w:t>
      </w:r>
      <w:r w:rsidRPr="00CA46D5">
        <w:rPr>
          <w:rFonts w:ascii="PT Astra Serif" w:hAnsi="PT Astra Serif"/>
          <w:sz w:val="20"/>
          <w:szCs w:val="20"/>
        </w:rPr>
        <w:lastRenderedPageBreak/>
        <w:t>муниципальных образовательных организациях Кадыйского муниципального района»   на условиях софинансирования в размере 1 460 400 (один миллион четыреста шестьдесят тысяч четыреста рублей), в том числе:</w:t>
      </w:r>
    </w:p>
    <w:p w:rsidR="00A50BDE" w:rsidRPr="00CA46D5" w:rsidRDefault="00A50BDE" w:rsidP="00A50BDE">
      <w:pPr>
        <w:pStyle w:val="Default"/>
        <w:ind w:left="-284"/>
        <w:jc w:val="both"/>
        <w:rPr>
          <w:rFonts w:ascii="PT Astra Serif" w:hAnsi="PT Astra Serif"/>
          <w:sz w:val="20"/>
          <w:szCs w:val="20"/>
        </w:rPr>
      </w:pPr>
      <w:r w:rsidRPr="00CA46D5">
        <w:rPr>
          <w:rFonts w:ascii="PT Astra Serif" w:hAnsi="PT Astra Serif"/>
          <w:sz w:val="20"/>
          <w:szCs w:val="20"/>
        </w:rPr>
        <w:t>РБ- 1387380 рублей (95%);</w:t>
      </w:r>
    </w:p>
    <w:p w:rsidR="00A50BDE" w:rsidRPr="00CA46D5" w:rsidRDefault="00A50BDE" w:rsidP="00A50BDE">
      <w:pPr>
        <w:pStyle w:val="Default"/>
        <w:ind w:left="-284"/>
        <w:jc w:val="both"/>
        <w:rPr>
          <w:rFonts w:ascii="PT Astra Serif" w:hAnsi="PT Astra Serif"/>
          <w:sz w:val="20"/>
          <w:szCs w:val="20"/>
        </w:rPr>
      </w:pPr>
      <w:r w:rsidRPr="00CA46D5">
        <w:rPr>
          <w:rFonts w:ascii="PT Astra Serif" w:hAnsi="PT Astra Serif"/>
          <w:sz w:val="20"/>
          <w:szCs w:val="20"/>
        </w:rPr>
        <w:t>МБ – 73020 рублей (5%).</w:t>
      </w:r>
    </w:p>
    <w:p w:rsidR="00A50BDE" w:rsidRPr="00CA46D5" w:rsidRDefault="00A50BDE" w:rsidP="00A50BDE">
      <w:pPr>
        <w:pStyle w:val="Default"/>
        <w:ind w:left="-284"/>
        <w:jc w:val="both"/>
        <w:rPr>
          <w:rFonts w:ascii="PT Astra Serif" w:hAnsi="PT Astra Serif"/>
          <w:bCs/>
          <w:color w:val="auto"/>
          <w:sz w:val="20"/>
          <w:szCs w:val="20"/>
        </w:rPr>
      </w:pPr>
      <w:r w:rsidRPr="00CA46D5">
        <w:rPr>
          <w:rFonts w:ascii="PT Astra Serif" w:hAnsi="PT Astra Serif"/>
          <w:sz w:val="20"/>
          <w:szCs w:val="20"/>
        </w:rPr>
        <w:t>1.3. Столбец 9  п. 2.5. «Ожидаемые результаты выполнения мероприятия» изложить в следующей редакции: «100- процентный охват бесплатным горячим питанием  обучающихся начального общего образования в муниципальных образовательных организациях Кадыйского муниципального района».</w:t>
      </w:r>
    </w:p>
    <w:p w:rsidR="00A50BDE" w:rsidRPr="00CA46D5" w:rsidRDefault="00A50BDE" w:rsidP="00A50BDE">
      <w:pPr>
        <w:pStyle w:val="Default"/>
        <w:ind w:left="-284"/>
        <w:jc w:val="both"/>
        <w:rPr>
          <w:rFonts w:ascii="PT Astra Serif" w:hAnsi="PT Astra Serif"/>
          <w:sz w:val="20"/>
          <w:szCs w:val="20"/>
        </w:rPr>
      </w:pPr>
      <w:r w:rsidRPr="00CA46D5">
        <w:rPr>
          <w:rFonts w:ascii="PT Astra Serif" w:hAnsi="PT Astra Serif"/>
          <w:sz w:val="20"/>
          <w:szCs w:val="20"/>
        </w:rPr>
        <w:t xml:space="preserve">2. Контроль за исполнением настоящего постановления возложить на заместителя главы администрации по социальным  вопросам (Н.Н. Смолина). </w:t>
      </w:r>
    </w:p>
    <w:p w:rsidR="00A50BDE" w:rsidRPr="00CA46D5" w:rsidRDefault="00A50BDE" w:rsidP="00A50BDE">
      <w:pPr>
        <w:pStyle w:val="Default"/>
        <w:ind w:left="-284"/>
        <w:jc w:val="both"/>
        <w:rPr>
          <w:rFonts w:ascii="PT Astra Serif" w:hAnsi="PT Astra Serif"/>
          <w:sz w:val="20"/>
          <w:szCs w:val="20"/>
        </w:rPr>
      </w:pPr>
      <w:r w:rsidRPr="00CA46D5">
        <w:rPr>
          <w:rFonts w:ascii="PT Astra Serif" w:hAnsi="PT Astra Serif"/>
          <w:sz w:val="20"/>
          <w:szCs w:val="20"/>
        </w:rPr>
        <w:t>3. Настоящее постановление вступает в силу с момента официального опубликования.</w:t>
      </w:r>
    </w:p>
    <w:p w:rsidR="00A50BDE" w:rsidRPr="00CA46D5" w:rsidRDefault="00A50BDE" w:rsidP="00A50BDE">
      <w:pPr>
        <w:pStyle w:val="Default"/>
        <w:ind w:left="-284"/>
        <w:jc w:val="both"/>
        <w:rPr>
          <w:rFonts w:ascii="PT Astra Serif" w:hAnsi="PT Astra Serif"/>
          <w:sz w:val="20"/>
          <w:szCs w:val="20"/>
        </w:rPr>
      </w:pPr>
    </w:p>
    <w:p w:rsidR="00A50BDE" w:rsidRDefault="00A50BDE" w:rsidP="00A50BDE">
      <w:pPr>
        <w:keepNext/>
        <w:keepLines/>
        <w:tabs>
          <w:tab w:val="left" w:pos="9354"/>
        </w:tabs>
        <w:rPr>
          <w:rFonts w:ascii="PT Astra Serif" w:hAnsi="PT Astra Serif"/>
          <w:sz w:val="20"/>
          <w:szCs w:val="20"/>
        </w:rPr>
      </w:pPr>
    </w:p>
    <w:p w:rsidR="00A50BDE" w:rsidRPr="00CA46D5" w:rsidRDefault="00A50BDE" w:rsidP="00A50BDE">
      <w:pPr>
        <w:keepNext/>
        <w:keepLines/>
        <w:tabs>
          <w:tab w:val="left" w:pos="9354"/>
        </w:tabs>
        <w:rPr>
          <w:rFonts w:ascii="PT Astra Serif" w:hAnsi="PT Astra Serif"/>
          <w:sz w:val="20"/>
          <w:szCs w:val="20"/>
        </w:rPr>
      </w:pPr>
      <w:r w:rsidRPr="00CA46D5">
        <w:rPr>
          <w:rFonts w:ascii="PT Astra Serif" w:hAnsi="PT Astra Serif"/>
          <w:sz w:val="20"/>
          <w:szCs w:val="20"/>
        </w:rPr>
        <w:t xml:space="preserve">Глава  Кадыйского муниципального района         Е.Ю. Большаков </w:t>
      </w:r>
    </w:p>
    <w:p w:rsidR="00CB16DA" w:rsidRDefault="00CB16DA" w:rsidP="00A50BDE">
      <w:pPr>
        <w:shd w:val="clear" w:color="auto" w:fill="FFFFFF"/>
        <w:tabs>
          <w:tab w:val="left" w:pos="4590"/>
        </w:tabs>
        <w:spacing w:after="225"/>
        <w:ind w:left="360"/>
        <w:textAlignment w:val="baseline"/>
        <w:outlineLvl w:val="1"/>
        <w:rPr>
          <w:rFonts w:eastAsia="Times New Roman"/>
          <w:color w:val="3C3C3C"/>
          <w:spacing w:val="2"/>
          <w:sz w:val="20"/>
          <w:szCs w:val="20"/>
          <w:lang w:eastAsia="ru-RU"/>
        </w:rPr>
      </w:pPr>
    </w:p>
    <w:p w:rsidR="00CB16DA" w:rsidRDefault="00CB16DA"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CB16DA" w:rsidRDefault="00CB16DA"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CB16DA" w:rsidRDefault="00CB16DA"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5D4F75" w:rsidRDefault="005D4F75" w:rsidP="00C70F66">
      <w:pPr>
        <w:shd w:val="clear" w:color="auto" w:fill="FFFFFF"/>
        <w:spacing w:before="375" w:after="225"/>
        <w:ind w:left="360"/>
        <w:textAlignment w:val="baseline"/>
        <w:outlineLvl w:val="1"/>
        <w:rPr>
          <w:rFonts w:eastAsia="Times New Roman"/>
          <w:color w:val="3C3C3C"/>
          <w:spacing w:val="2"/>
          <w:sz w:val="20"/>
          <w:szCs w:val="20"/>
          <w:lang w:eastAsia="ru-RU"/>
        </w:rPr>
        <w:sectPr w:rsidR="005D4F75" w:rsidSect="00C70F66">
          <w:pgSz w:w="11906" w:h="16838"/>
          <w:pgMar w:top="284" w:right="850" w:bottom="142" w:left="709" w:header="708" w:footer="708" w:gutter="0"/>
          <w:cols w:space="708"/>
          <w:docGrid w:linePitch="360"/>
        </w:sectPr>
      </w:pPr>
    </w:p>
    <w:p w:rsidR="00EB337B" w:rsidRDefault="00EB337B" w:rsidP="00EB337B">
      <w:pPr>
        <w:jc w:val="right"/>
        <w:rPr>
          <w:rFonts w:eastAsia="Times New Roman"/>
          <w:color w:val="3C3C3C"/>
          <w:spacing w:val="2"/>
          <w:sz w:val="20"/>
          <w:szCs w:val="20"/>
          <w:lang w:eastAsia="ru-RU"/>
        </w:rPr>
      </w:pPr>
    </w:p>
    <w:p w:rsidR="00EB337B" w:rsidRPr="00A262C0" w:rsidRDefault="00EB337B" w:rsidP="00EB337B">
      <w:pPr>
        <w:jc w:val="right"/>
        <w:rPr>
          <w:sz w:val="20"/>
          <w:szCs w:val="20"/>
        </w:rPr>
      </w:pPr>
      <w:r w:rsidRPr="00A262C0">
        <w:rPr>
          <w:sz w:val="20"/>
          <w:szCs w:val="20"/>
        </w:rPr>
        <w:t>Приложение</w:t>
      </w:r>
      <w:r>
        <w:rPr>
          <w:sz w:val="20"/>
          <w:szCs w:val="20"/>
        </w:rPr>
        <w:t xml:space="preserve"> 1</w:t>
      </w:r>
    </w:p>
    <w:p w:rsidR="00EB337B" w:rsidRPr="00A262C0" w:rsidRDefault="00EB337B" w:rsidP="00EB337B">
      <w:pPr>
        <w:tabs>
          <w:tab w:val="left" w:pos="720"/>
        </w:tabs>
        <w:autoSpaceDE w:val="0"/>
        <w:autoSpaceDN w:val="0"/>
        <w:adjustRightInd w:val="0"/>
        <w:jc w:val="right"/>
        <w:rPr>
          <w:color w:val="000000"/>
          <w:sz w:val="20"/>
          <w:szCs w:val="20"/>
          <w:lang w:eastAsia="zh-CN"/>
        </w:rPr>
      </w:pPr>
      <w:r w:rsidRPr="00A262C0">
        <w:rPr>
          <w:sz w:val="20"/>
          <w:szCs w:val="20"/>
        </w:rPr>
        <w:tab/>
      </w:r>
      <w:r w:rsidRPr="00A262C0">
        <w:rPr>
          <w:color w:val="000000"/>
          <w:sz w:val="20"/>
          <w:szCs w:val="20"/>
          <w:lang w:eastAsia="zh-CN"/>
        </w:rPr>
        <w:t xml:space="preserve">к постановлению администрации </w:t>
      </w:r>
    </w:p>
    <w:p w:rsidR="00EB337B" w:rsidRPr="00A262C0" w:rsidRDefault="00EB337B" w:rsidP="00EB337B">
      <w:pPr>
        <w:tabs>
          <w:tab w:val="left" w:pos="720"/>
        </w:tabs>
        <w:autoSpaceDE w:val="0"/>
        <w:autoSpaceDN w:val="0"/>
        <w:adjustRightInd w:val="0"/>
        <w:jc w:val="right"/>
        <w:rPr>
          <w:color w:val="000000"/>
          <w:sz w:val="20"/>
          <w:szCs w:val="20"/>
          <w:lang w:eastAsia="zh-CN"/>
        </w:rPr>
      </w:pPr>
      <w:r w:rsidRPr="00A262C0">
        <w:rPr>
          <w:color w:val="000000"/>
          <w:sz w:val="20"/>
          <w:szCs w:val="20"/>
          <w:lang w:eastAsia="zh-CN"/>
        </w:rPr>
        <w:t xml:space="preserve">Кадыйского муниципального района </w:t>
      </w:r>
    </w:p>
    <w:p w:rsidR="00EB337B" w:rsidRPr="00A262C0" w:rsidRDefault="00EB337B" w:rsidP="00EB337B">
      <w:pPr>
        <w:tabs>
          <w:tab w:val="left" w:pos="720"/>
        </w:tabs>
        <w:autoSpaceDE w:val="0"/>
        <w:autoSpaceDN w:val="0"/>
        <w:adjustRightInd w:val="0"/>
        <w:jc w:val="right"/>
        <w:rPr>
          <w:color w:val="000000"/>
          <w:sz w:val="20"/>
          <w:szCs w:val="20"/>
          <w:lang w:eastAsia="zh-CN"/>
        </w:rPr>
      </w:pPr>
      <w:r w:rsidRPr="00A262C0">
        <w:rPr>
          <w:color w:val="000000"/>
          <w:sz w:val="20"/>
          <w:szCs w:val="20"/>
          <w:lang w:eastAsia="zh-CN"/>
        </w:rPr>
        <w:t xml:space="preserve"> от 04 сентября 2020 года  № </w:t>
      </w:r>
      <w:bookmarkStart w:id="0" w:name="_GoBack"/>
      <w:bookmarkEnd w:id="0"/>
      <w:r w:rsidRPr="00A262C0">
        <w:rPr>
          <w:color w:val="000000"/>
          <w:sz w:val="20"/>
          <w:szCs w:val="20"/>
          <w:lang w:eastAsia="zh-CN"/>
        </w:rPr>
        <w:t>336</w:t>
      </w:r>
    </w:p>
    <w:p w:rsidR="00EB337B" w:rsidRPr="00A262C0" w:rsidRDefault="00EB337B" w:rsidP="00EB337B">
      <w:pPr>
        <w:ind w:left="540" w:hanging="540"/>
        <w:jc w:val="right"/>
        <w:rPr>
          <w:sz w:val="20"/>
          <w:szCs w:val="20"/>
        </w:rPr>
      </w:pPr>
      <w:r w:rsidRPr="00A262C0">
        <w:rPr>
          <w:sz w:val="20"/>
          <w:szCs w:val="20"/>
        </w:rPr>
        <w:t xml:space="preserve">«Приложение </w:t>
      </w:r>
    </w:p>
    <w:p w:rsidR="00EB337B" w:rsidRPr="00A262C0" w:rsidRDefault="00EB337B" w:rsidP="00EB337B">
      <w:pPr>
        <w:ind w:left="540" w:hanging="540"/>
        <w:jc w:val="right"/>
        <w:rPr>
          <w:sz w:val="20"/>
          <w:szCs w:val="20"/>
        </w:rPr>
      </w:pPr>
      <w:r w:rsidRPr="00A262C0">
        <w:rPr>
          <w:sz w:val="20"/>
          <w:szCs w:val="20"/>
        </w:rPr>
        <w:t>к муниципальной программе</w:t>
      </w:r>
    </w:p>
    <w:p w:rsidR="00EB337B" w:rsidRPr="00A262C0" w:rsidRDefault="00EB337B" w:rsidP="00EB337B">
      <w:pPr>
        <w:widowControl w:val="0"/>
        <w:autoSpaceDE w:val="0"/>
        <w:autoSpaceDN w:val="0"/>
        <w:adjustRightInd w:val="0"/>
        <w:jc w:val="right"/>
        <w:outlineLvl w:val="1"/>
        <w:rPr>
          <w:sz w:val="20"/>
          <w:szCs w:val="20"/>
        </w:rPr>
      </w:pPr>
      <w:r w:rsidRPr="00A262C0">
        <w:rPr>
          <w:sz w:val="20"/>
          <w:szCs w:val="20"/>
        </w:rPr>
        <w:t>«Развитие системы образования Кадыйского</w:t>
      </w:r>
    </w:p>
    <w:p w:rsidR="00EB337B" w:rsidRPr="00A262C0" w:rsidRDefault="00EB337B" w:rsidP="00EB337B">
      <w:pPr>
        <w:widowControl w:val="0"/>
        <w:autoSpaceDE w:val="0"/>
        <w:autoSpaceDN w:val="0"/>
        <w:adjustRightInd w:val="0"/>
        <w:jc w:val="right"/>
        <w:outlineLvl w:val="1"/>
        <w:rPr>
          <w:sz w:val="20"/>
          <w:szCs w:val="20"/>
        </w:rPr>
      </w:pPr>
      <w:r w:rsidRPr="00A262C0">
        <w:rPr>
          <w:sz w:val="20"/>
          <w:szCs w:val="20"/>
        </w:rPr>
        <w:t>муниципального района на 2017-2021 годы»</w:t>
      </w:r>
    </w:p>
    <w:p w:rsidR="00EB337B" w:rsidRPr="00A262C0" w:rsidRDefault="00EB337B" w:rsidP="00EB337B">
      <w:pPr>
        <w:widowControl w:val="0"/>
        <w:autoSpaceDE w:val="0"/>
        <w:autoSpaceDN w:val="0"/>
        <w:adjustRightInd w:val="0"/>
        <w:jc w:val="center"/>
        <w:outlineLvl w:val="1"/>
        <w:rPr>
          <w:b/>
          <w:sz w:val="20"/>
          <w:szCs w:val="20"/>
        </w:rPr>
      </w:pPr>
    </w:p>
    <w:p w:rsidR="00EB337B" w:rsidRPr="00A262C0" w:rsidRDefault="00EB337B" w:rsidP="00EB337B">
      <w:pPr>
        <w:widowControl w:val="0"/>
        <w:autoSpaceDE w:val="0"/>
        <w:autoSpaceDN w:val="0"/>
        <w:adjustRightInd w:val="0"/>
        <w:jc w:val="center"/>
        <w:outlineLvl w:val="1"/>
        <w:rPr>
          <w:b/>
          <w:sz w:val="20"/>
          <w:szCs w:val="20"/>
        </w:rPr>
      </w:pPr>
      <w:r w:rsidRPr="00A262C0">
        <w:rPr>
          <w:b/>
          <w:sz w:val="20"/>
          <w:szCs w:val="20"/>
        </w:rPr>
        <w:t>План мероприятий по выполнению муниципальной программы</w:t>
      </w:r>
    </w:p>
    <w:p w:rsidR="00EB337B" w:rsidRPr="00A262C0" w:rsidRDefault="00EB337B" w:rsidP="00EB337B">
      <w:pPr>
        <w:widowControl w:val="0"/>
        <w:autoSpaceDE w:val="0"/>
        <w:autoSpaceDN w:val="0"/>
        <w:adjustRightInd w:val="0"/>
        <w:jc w:val="center"/>
        <w:outlineLvl w:val="1"/>
        <w:rPr>
          <w:b/>
          <w:sz w:val="20"/>
          <w:szCs w:val="20"/>
        </w:rPr>
      </w:pPr>
      <w:r w:rsidRPr="00A262C0">
        <w:rPr>
          <w:b/>
          <w:sz w:val="20"/>
          <w:szCs w:val="20"/>
        </w:rPr>
        <w:t>«Развитие системы образования Кадыйского муниципального района на 2017-2021 годы»</w:t>
      </w:r>
    </w:p>
    <w:p w:rsidR="00EB337B" w:rsidRPr="00A262C0" w:rsidRDefault="00EB337B" w:rsidP="00EB337B">
      <w:pPr>
        <w:widowControl w:val="0"/>
        <w:autoSpaceDE w:val="0"/>
        <w:autoSpaceDN w:val="0"/>
        <w:adjustRightInd w:val="0"/>
        <w:jc w:val="center"/>
        <w:outlineLvl w:val="1"/>
        <w:rPr>
          <w:b/>
          <w:sz w:val="20"/>
          <w:szCs w:val="20"/>
        </w:rPr>
      </w:pPr>
    </w:p>
    <w:tbl>
      <w:tblPr>
        <w:tblStyle w:val="a5"/>
        <w:tblW w:w="14560" w:type="dxa"/>
        <w:tblLayout w:type="fixed"/>
        <w:tblLook w:val="04A0"/>
      </w:tblPr>
      <w:tblGrid>
        <w:gridCol w:w="675"/>
        <w:gridCol w:w="29"/>
        <w:gridCol w:w="2977"/>
        <w:gridCol w:w="848"/>
        <w:gridCol w:w="1017"/>
        <w:gridCol w:w="821"/>
        <w:gridCol w:w="975"/>
        <w:gridCol w:w="986"/>
        <w:gridCol w:w="682"/>
        <w:gridCol w:w="2751"/>
        <w:gridCol w:w="113"/>
        <w:gridCol w:w="2686"/>
      </w:tblGrid>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w:t>
            </w:r>
          </w:p>
          <w:p w:rsidR="00EB337B" w:rsidRPr="00A262C0" w:rsidRDefault="00EB337B" w:rsidP="00FA44AF">
            <w:pPr>
              <w:widowControl w:val="0"/>
              <w:autoSpaceDE w:val="0"/>
              <w:autoSpaceDN w:val="0"/>
              <w:adjustRightInd w:val="0"/>
              <w:jc w:val="center"/>
              <w:outlineLvl w:val="1"/>
              <w:rPr>
                <w:b/>
                <w:sz w:val="20"/>
                <w:szCs w:val="20"/>
              </w:rPr>
            </w:pPr>
          </w:p>
        </w:tc>
        <w:tc>
          <w:tcPr>
            <w:tcW w:w="2977" w:type="dxa"/>
          </w:tcPr>
          <w:p w:rsidR="00EB337B" w:rsidRPr="00A262C0" w:rsidRDefault="00EB337B" w:rsidP="00FA44AF">
            <w:pPr>
              <w:widowControl w:val="0"/>
              <w:autoSpaceDE w:val="0"/>
              <w:autoSpaceDN w:val="0"/>
              <w:adjustRightInd w:val="0"/>
              <w:jc w:val="center"/>
              <w:outlineLvl w:val="1"/>
              <w:rPr>
                <w:b/>
                <w:sz w:val="20"/>
                <w:szCs w:val="20"/>
              </w:rPr>
            </w:pPr>
            <w:r w:rsidRPr="00A262C0">
              <w:rPr>
                <w:b/>
                <w:sz w:val="20"/>
                <w:szCs w:val="20"/>
              </w:rPr>
              <w:t>Наименование мероприятия/ Источники расходов на финансирование</w:t>
            </w:r>
          </w:p>
        </w:tc>
        <w:tc>
          <w:tcPr>
            <w:tcW w:w="5329" w:type="dxa"/>
            <w:gridSpan w:val="6"/>
          </w:tcPr>
          <w:p w:rsidR="00EB337B" w:rsidRPr="00A262C0" w:rsidRDefault="00EB337B" w:rsidP="00FA44AF">
            <w:pPr>
              <w:widowControl w:val="0"/>
              <w:autoSpaceDE w:val="0"/>
              <w:autoSpaceDN w:val="0"/>
              <w:adjustRightInd w:val="0"/>
              <w:jc w:val="center"/>
              <w:outlineLvl w:val="1"/>
              <w:rPr>
                <w:b/>
                <w:sz w:val="20"/>
                <w:szCs w:val="20"/>
              </w:rPr>
            </w:pPr>
            <w:r w:rsidRPr="00A262C0">
              <w:rPr>
                <w:b/>
                <w:sz w:val="20"/>
                <w:szCs w:val="20"/>
              </w:rPr>
              <w:t>Объем расходов на выполнение мероприятия за счет всех источников ресурсного обеспечения, тыс.рублей</w:t>
            </w:r>
          </w:p>
        </w:tc>
        <w:tc>
          <w:tcPr>
            <w:tcW w:w="2751" w:type="dxa"/>
          </w:tcPr>
          <w:p w:rsidR="00EB337B" w:rsidRPr="00A262C0" w:rsidRDefault="00EB337B" w:rsidP="00FA44AF">
            <w:pPr>
              <w:widowControl w:val="0"/>
              <w:autoSpaceDE w:val="0"/>
              <w:autoSpaceDN w:val="0"/>
              <w:adjustRightInd w:val="0"/>
              <w:jc w:val="center"/>
              <w:outlineLvl w:val="1"/>
              <w:rPr>
                <w:bCs/>
                <w:sz w:val="20"/>
                <w:szCs w:val="20"/>
              </w:rPr>
            </w:pPr>
            <w:r w:rsidRPr="00A262C0">
              <w:rPr>
                <w:b/>
                <w:sz w:val="20"/>
                <w:szCs w:val="20"/>
              </w:rPr>
              <w:t>Номер строки целевых показателей, ожидаемые результаты выполнения мероприятия</w:t>
            </w:r>
          </w:p>
        </w:tc>
        <w:tc>
          <w:tcPr>
            <w:tcW w:w="2799" w:type="dxa"/>
            <w:gridSpan w:val="2"/>
          </w:tcPr>
          <w:p w:rsidR="00EB337B" w:rsidRPr="00A262C0" w:rsidRDefault="00EB337B" w:rsidP="00FA44AF">
            <w:pPr>
              <w:widowControl w:val="0"/>
              <w:autoSpaceDE w:val="0"/>
              <w:autoSpaceDN w:val="0"/>
              <w:adjustRightInd w:val="0"/>
              <w:jc w:val="center"/>
              <w:outlineLvl w:val="1"/>
              <w:rPr>
                <w:b/>
                <w:sz w:val="20"/>
                <w:szCs w:val="20"/>
              </w:rPr>
            </w:pPr>
            <w:r w:rsidRPr="00A262C0">
              <w:rPr>
                <w:b/>
                <w:sz w:val="20"/>
                <w:szCs w:val="20"/>
              </w:rPr>
              <w:t>Номер строки целевых показателей, ожидаемые результаты выполнения мероприятия</w:t>
            </w:r>
          </w:p>
        </w:tc>
      </w:tr>
      <w:tr w:rsidR="00EB337B" w:rsidRPr="00A262C0" w:rsidTr="00FA44AF">
        <w:tc>
          <w:tcPr>
            <w:tcW w:w="704" w:type="dxa"/>
            <w:gridSpan w:val="2"/>
          </w:tcPr>
          <w:p w:rsidR="00EB337B" w:rsidRPr="00A262C0" w:rsidRDefault="00EB337B" w:rsidP="00FA44AF">
            <w:pPr>
              <w:widowControl w:val="0"/>
              <w:autoSpaceDE w:val="0"/>
              <w:autoSpaceDN w:val="0"/>
              <w:adjustRightInd w:val="0"/>
              <w:jc w:val="center"/>
              <w:outlineLvl w:val="1"/>
              <w:rPr>
                <w:b/>
                <w:sz w:val="20"/>
                <w:szCs w:val="20"/>
              </w:rPr>
            </w:pPr>
          </w:p>
        </w:tc>
        <w:tc>
          <w:tcPr>
            <w:tcW w:w="2977" w:type="dxa"/>
          </w:tcPr>
          <w:p w:rsidR="00EB337B" w:rsidRPr="00A262C0" w:rsidRDefault="00EB337B" w:rsidP="00FA44AF">
            <w:pPr>
              <w:widowControl w:val="0"/>
              <w:autoSpaceDE w:val="0"/>
              <w:autoSpaceDN w:val="0"/>
              <w:adjustRightInd w:val="0"/>
              <w:jc w:val="center"/>
              <w:outlineLvl w:val="1"/>
              <w:rPr>
                <w:b/>
                <w:sz w:val="20"/>
                <w:szCs w:val="20"/>
              </w:rPr>
            </w:pPr>
          </w:p>
        </w:tc>
        <w:tc>
          <w:tcPr>
            <w:tcW w:w="848"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Всего</w:t>
            </w:r>
          </w:p>
        </w:tc>
        <w:tc>
          <w:tcPr>
            <w:tcW w:w="1017"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2017</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2018</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2019</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2020</w:t>
            </w:r>
          </w:p>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руб.</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2021</w:t>
            </w:r>
          </w:p>
        </w:tc>
        <w:tc>
          <w:tcPr>
            <w:tcW w:w="2751" w:type="dxa"/>
          </w:tcPr>
          <w:p w:rsidR="00EB337B" w:rsidRPr="00A262C0" w:rsidRDefault="00EB337B" w:rsidP="00FA44AF">
            <w:pPr>
              <w:widowControl w:val="0"/>
              <w:autoSpaceDE w:val="0"/>
              <w:autoSpaceDN w:val="0"/>
              <w:adjustRightInd w:val="0"/>
              <w:jc w:val="center"/>
              <w:outlineLvl w:val="1"/>
              <w:rPr>
                <w:b/>
                <w:sz w:val="20"/>
                <w:szCs w:val="20"/>
              </w:rPr>
            </w:pPr>
          </w:p>
        </w:tc>
        <w:tc>
          <w:tcPr>
            <w:tcW w:w="2799" w:type="dxa"/>
            <w:gridSpan w:val="2"/>
          </w:tcPr>
          <w:p w:rsidR="00EB337B" w:rsidRPr="00A262C0" w:rsidRDefault="00EB337B" w:rsidP="00FA44AF">
            <w:pPr>
              <w:widowControl w:val="0"/>
              <w:autoSpaceDE w:val="0"/>
              <w:autoSpaceDN w:val="0"/>
              <w:adjustRightInd w:val="0"/>
              <w:jc w:val="center"/>
              <w:outlineLvl w:val="1"/>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w:t>
            </w:r>
          </w:p>
        </w:tc>
        <w:tc>
          <w:tcPr>
            <w:tcW w:w="2977"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w:t>
            </w:r>
          </w:p>
        </w:tc>
        <w:tc>
          <w:tcPr>
            <w:tcW w:w="848"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w:t>
            </w:r>
          </w:p>
        </w:tc>
        <w:tc>
          <w:tcPr>
            <w:tcW w:w="1017"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4</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6</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7</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8</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9</w:t>
            </w: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10</w:t>
            </w: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по муниципальной программе, в том числе:</w:t>
            </w:r>
          </w:p>
        </w:tc>
        <w:tc>
          <w:tcPr>
            <w:tcW w:w="848"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15437,8</w:t>
            </w:r>
          </w:p>
        </w:tc>
        <w:tc>
          <w:tcPr>
            <w:tcW w:w="1017"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2705,4</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3003,9</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4399,5</w:t>
            </w:r>
          </w:p>
        </w:tc>
        <w:tc>
          <w:tcPr>
            <w:tcW w:w="986" w:type="dxa"/>
          </w:tcPr>
          <w:p w:rsidR="00EB337B" w:rsidRPr="00A262C0" w:rsidRDefault="00EB337B" w:rsidP="00FA44AF">
            <w:pPr>
              <w:tabs>
                <w:tab w:val="left" w:pos="1560"/>
                <w:tab w:val="left" w:pos="1985"/>
                <w:tab w:val="left" w:pos="2127"/>
                <w:tab w:val="left" w:pos="3402"/>
              </w:tabs>
              <w:jc w:val="center"/>
              <w:rPr>
                <w:b/>
                <w:sz w:val="20"/>
                <w:szCs w:val="20"/>
                <w:lang w:val="en-US"/>
              </w:rPr>
            </w:pPr>
            <w:r w:rsidRPr="00A262C0">
              <w:rPr>
                <w:b/>
                <w:sz w:val="20"/>
                <w:szCs w:val="20"/>
                <w:lang w:val="en-US"/>
              </w:rPr>
              <w:t>8637255</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3782</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0</w:t>
            </w:r>
          </w:p>
        </w:tc>
        <w:tc>
          <w:tcPr>
            <w:tcW w:w="1017"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634784</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9030702400Е250970244</w:t>
            </w:r>
          </w:p>
        </w:tc>
        <w:tc>
          <w:tcPr>
            <w:tcW w:w="848" w:type="dxa"/>
          </w:tcPr>
          <w:p w:rsidR="00EB337B" w:rsidRPr="00A262C0" w:rsidRDefault="00EB337B" w:rsidP="00FA44AF">
            <w:pPr>
              <w:tabs>
                <w:tab w:val="left" w:pos="1560"/>
                <w:tab w:val="left" w:pos="1985"/>
                <w:tab w:val="left" w:pos="2127"/>
                <w:tab w:val="left" w:pos="3402"/>
              </w:tabs>
              <w:rPr>
                <w:sz w:val="20"/>
                <w:szCs w:val="20"/>
              </w:rPr>
            </w:pPr>
          </w:p>
        </w:tc>
        <w:tc>
          <w:tcPr>
            <w:tcW w:w="1017" w:type="dxa"/>
          </w:tcPr>
          <w:p w:rsidR="00EB337B" w:rsidRPr="00A262C0" w:rsidRDefault="00EB337B" w:rsidP="00FA44AF">
            <w:pPr>
              <w:tabs>
                <w:tab w:val="left" w:pos="1560"/>
                <w:tab w:val="left" w:pos="1985"/>
                <w:tab w:val="left" w:pos="2127"/>
                <w:tab w:val="left" w:pos="3402"/>
              </w:tabs>
              <w:rPr>
                <w:sz w:val="20"/>
                <w:szCs w:val="20"/>
              </w:rPr>
            </w:pP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634784</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4117,8</w:t>
            </w:r>
          </w:p>
        </w:tc>
        <w:tc>
          <w:tcPr>
            <w:tcW w:w="1017"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902,4</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802,4</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803</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2549790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805</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90307024320071020244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1517,8</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302,4</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302,4</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303</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305</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90307024210072030244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2600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600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9030702400Е250970244</w:t>
            </w:r>
          </w:p>
        </w:tc>
        <w:tc>
          <w:tcPr>
            <w:tcW w:w="848" w:type="dxa"/>
          </w:tcPr>
          <w:p w:rsidR="00EB337B" w:rsidRPr="00A262C0" w:rsidRDefault="00EB337B" w:rsidP="00FA44AF">
            <w:pPr>
              <w:tabs>
                <w:tab w:val="left" w:pos="1560"/>
                <w:tab w:val="left" w:pos="1985"/>
                <w:tab w:val="left" w:pos="2127"/>
                <w:tab w:val="left" w:pos="3402"/>
              </w:tabs>
              <w:rPr>
                <w:sz w:val="20"/>
                <w:szCs w:val="20"/>
              </w:rPr>
            </w:pPr>
          </w:p>
        </w:tc>
        <w:tc>
          <w:tcPr>
            <w:tcW w:w="1017" w:type="dxa"/>
          </w:tcPr>
          <w:p w:rsidR="00EB337B" w:rsidRPr="00A262C0" w:rsidRDefault="00EB337B" w:rsidP="00FA44AF">
            <w:pPr>
              <w:tabs>
                <w:tab w:val="left" w:pos="1560"/>
                <w:tab w:val="left" w:pos="1985"/>
                <w:tab w:val="left" w:pos="2127"/>
                <w:tab w:val="left" w:pos="3402"/>
              </w:tabs>
              <w:rPr>
                <w:sz w:val="20"/>
                <w:szCs w:val="20"/>
              </w:rPr>
            </w:pP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33410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90307024360072410244</w:t>
            </w:r>
          </w:p>
        </w:tc>
        <w:tc>
          <w:tcPr>
            <w:tcW w:w="848" w:type="dxa"/>
          </w:tcPr>
          <w:p w:rsidR="00EB337B" w:rsidRPr="00A262C0" w:rsidRDefault="00EB337B" w:rsidP="00FA44AF">
            <w:pPr>
              <w:tabs>
                <w:tab w:val="left" w:pos="1560"/>
                <w:tab w:val="left" w:pos="1985"/>
                <w:tab w:val="left" w:pos="2127"/>
                <w:tab w:val="left" w:pos="3402"/>
              </w:tabs>
              <w:rPr>
                <w:sz w:val="20"/>
                <w:szCs w:val="20"/>
              </w:rPr>
            </w:pPr>
          </w:p>
        </w:tc>
        <w:tc>
          <w:tcPr>
            <w:tcW w:w="1017" w:type="dxa"/>
          </w:tcPr>
          <w:p w:rsidR="00EB337B" w:rsidRPr="00A262C0" w:rsidRDefault="00EB337B" w:rsidP="00FA44AF">
            <w:pPr>
              <w:tabs>
                <w:tab w:val="left" w:pos="1560"/>
                <w:tab w:val="left" w:pos="1985"/>
                <w:tab w:val="left" w:pos="2127"/>
                <w:tab w:val="left" w:pos="3402"/>
              </w:tabs>
              <w:rPr>
                <w:sz w:val="20"/>
                <w:szCs w:val="20"/>
              </w:rPr>
            </w:pP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32400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w:t>
            </w:r>
            <w:r w:rsidRPr="00A262C0">
              <w:rPr>
                <w:sz w:val="20"/>
                <w:szCs w:val="20"/>
                <w:lang w:val="en-US"/>
              </w:rPr>
              <w:t>L</w:t>
            </w:r>
            <w:r w:rsidRPr="00A262C0">
              <w:rPr>
                <w:sz w:val="20"/>
                <w:szCs w:val="20"/>
              </w:rPr>
              <w:t>3040244</w:t>
            </w:r>
          </w:p>
        </w:tc>
        <w:tc>
          <w:tcPr>
            <w:tcW w:w="848" w:type="dxa"/>
          </w:tcPr>
          <w:p w:rsidR="00EB337B" w:rsidRPr="00A262C0" w:rsidRDefault="00EB337B" w:rsidP="00FA44AF">
            <w:pPr>
              <w:tabs>
                <w:tab w:val="left" w:pos="1560"/>
                <w:tab w:val="left" w:pos="1985"/>
                <w:tab w:val="left" w:pos="2127"/>
                <w:tab w:val="left" w:pos="3402"/>
              </w:tabs>
              <w:rPr>
                <w:sz w:val="20"/>
                <w:szCs w:val="20"/>
              </w:rPr>
            </w:pPr>
          </w:p>
        </w:tc>
        <w:tc>
          <w:tcPr>
            <w:tcW w:w="1017" w:type="dxa"/>
          </w:tcPr>
          <w:p w:rsidR="00EB337B" w:rsidRPr="00A262C0" w:rsidRDefault="00EB337B" w:rsidP="00FA44AF">
            <w:pPr>
              <w:tabs>
                <w:tab w:val="left" w:pos="1560"/>
                <w:tab w:val="left" w:pos="1985"/>
                <w:tab w:val="left" w:pos="2127"/>
                <w:tab w:val="left" w:pos="3402"/>
              </w:tabs>
              <w:rPr>
                <w:sz w:val="20"/>
                <w:szCs w:val="20"/>
              </w:rPr>
            </w:pP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1387380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10540</w:t>
            </w:r>
          </w:p>
        </w:tc>
        <w:tc>
          <w:tcPr>
            <w:tcW w:w="1017"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1660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2048,5</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3438,5</w:t>
            </w:r>
          </w:p>
        </w:tc>
        <w:tc>
          <w:tcPr>
            <w:tcW w:w="986" w:type="dxa"/>
          </w:tcPr>
          <w:p w:rsidR="00EB337B" w:rsidRPr="00A262C0" w:rsidRDefault="00EB337B" w:rsidP="00FA44AF">
            <w:pPr>
              <w:tabs>
                <w:tab w:val="left" w:pos="1560"/>
                <w:tab w:val="left" w:pos="1985"/>
                <w:tab w:val="left" w:pos="2127"/>
                <w:tab w:val="left" w:pos="3402"/>
              </w:tabs>
              <w:jc w:val="center"/>
              <w:rPr>
                <w:b/>
                <w:sz w:val="20"/>
                <w:szCs w:val="20"/>
                <w:lang w:val="en-US"/>
              </w:rPr>
            </w:pPr>
            <w:r w:rsidRPr="00A262C0">
              <w:rPr>
                <w:b/>
                <w:sz w:val="20"/>
                <w:szCs w:val="20"/>
              </w:rPr>
              <w:t>52</w:t>
            </w:r>
            <w:r w:rsidRPr="00A262C0">
              <w:rPr>
                <w:b/>
                <w:sz w:val="20"/>
                <w:szCs w:val="20"/>
                <w:lang w:val="en-US"/>
              </w:rPr>
              <w:t>89681</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2814</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3056</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491</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520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b/>
                <w:sz w:val="20"/>
                <w:szCs w:val="20"/>
              </w:rPr>
            </w:pPr>
            <w:r w:rsidRPr="00A262C0">
              <w:rPr>
                <w:sz w:val="20"/>
                <w:szCs w:val="20"/>
              </w:rPr>
              <w:t>90307024200000590244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6074</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890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1248</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90307094360020160244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270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51</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52,5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903070243200</w:t>
            </w:r>
            <w:r w:rsidRPr="00A262C0">
              <w:rPr>
                <w:sz w:val="20"/>
                <w:szCs w:val="20"/>
                <w:lang w:val="en-US"/>
              </w:rPr>
              <w:t>S</w:t>
            </w:r>
            <w:r w:rsidRPr="00A262C0">
              <w:rPr>
                <w:sz w:val="20"/>
                <w:szCs w:val="20"/>
              </w:rPr>
              <w:t>1020244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990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198</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198</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198</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198000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198</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90307014200000590112</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50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90307024210000590112</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90307014000020280244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840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665000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775</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2318</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1329000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1344</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90307094000020280244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82,5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57000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57</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9030702400Е151690244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440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9030702400Е250970244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288000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90307030000000000111</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1310000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90307030000000000119</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395661</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90307030000000000244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450000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324000</w:t>
            </w:r>
          </w:p>
        </w:tc>
        <w:tc>
          <w:tcPr>
            <w:tcW w:w="682" w:type="dxa"/>
          </w:tcPr>
          <w:p w:rsidR="00EB337B" w:rsidRPr="00A262C0" w:rsidRDefault="00EB337B" w:rsidP="00FA44AF">
            <w:pPr>
              <w:tabs>
                <w:tab w:val="left" w:pos="1560"/>
                <w:tab w:val="left" w:pos="1985"/>
                <w:tab w:val="left" w:pos="2127"/>
                <w:tab w:val="left" w:pos="3402"/>
              </w:tabs>
              <w:jc w:val="center"/>
              <w:rPr>
                <w:sz w:val="20"/>
                <w:szCs w:val="20"/>
                <w:lang w:val="en-US"/>
              </w:rPr>
            </w:pPr>
            <w:r w:rsidRPr="00A262C0">
              <w:rPr>
                <w:sz w:val="20"/>
                <w:szCs w:val="20"/>
                <w:lang w:val="en-US"/>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lang w:val="en-US"/>
              </w:rPr>
            </w:pPr>
            <w:r w:rsidRPr="00A262C0">
              <w:rPr>
                <w:sz w:val="20"/>
                <w:szCs w:val="20"/>
              </w:rPr>
              <w:t>903070240000</w:t>
            </w:r>
            <w:r w:rsidRPr="00A262C0">
              <w:rPr>
                <w:sz w:val="20"/>
                <w:szCs w:val="20"/>
                <w:lang w:val="en-US"/>
              </w:rPr>
              <w:t>L3040244</w:t>
            </w:r>
          </w:p>
        </w:tc>
        <w:tc>
          <w:tcPr>
            <w:tcW w:w="848" w:type="dxa"/>
          </w:tcPr>
          <w:p w:rsidR="00EB337B" w:rsidRPr="00A262C0" w:rsidRDefault="00EB337B" w:rsidP="00FA44AF">
            <w:pPr>
              <w:tabs>
                <w:tab w:val="left" w:pos="1560"/>
                <w:tab w:val="left" w:pos="1985"/>
                <w:tab w:val="left" w:pos="2127"/>
                <w:tab w:val="left" w:pos="3402"/>
              </w:tabs>
              <w:jc w:val="center"/>
              <w:rPr>
                <w:sz w:val="20"/>
                <w:szCs w:val="20"/>
                <w:lang w:val="en-US"/>
              </w:rPr>
            </w:pPr>
            <w:r w:rsidRPr="00A262C0">
              <w:rPr>
                <w:sz w:val="20"/>
                <w:szCs w:val="20"/>
                <w:lang w:val="en-US"/>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lang w:val="en-US"/>
              </w:rPr>
            </w:pPr>
            <w:r w:rsidRPr="00A262C0">
              <w:rPr>
                <w:sz w:val="20"/>
                <w:szCs w:val="20"/>
                <w:lang w:val="en-US"/>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lang w:val="en-US"/>
              </w:rPr>
            </w:pPr>
            <w:r w:rsidRPr="00A262C0">
              <w:rPr>
                <w:sz w:val="20"/>
                <w:szCs w:val="20"/>
                <w:lang w:val="en-US"/>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lang w:val="en-US"/>
              </w:rPr>
            </w:pPr>
            <w:r w:rsidRPr="00A262C0">
              <w:rPr>
                <w:sz w:val="20"/>
                <w:szCs w:val="20"/>
                <w:lang w:val="en-US"/>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lang w:val="en-US"/>
              </w:rPr>
            </w:pPr>
            <w:r w:rsidRPr="00A262C0">
              <w:rPr>
                <w:sz w:val="20"/>
                <w:szCs w:val="20"/>
                <w:lang w:val="en-US"/>
              </w:rPr>
              <w:t>73020</w:t>
            </w:r>
          </w:p>
        </w:tc>
        <w:tc>
          <w:tcPr>
            <w:tcW w:w="682" w:type="dxa"/>
          </w:tcPr>
          <w:p w:rsidR="00EB337B" w:rsidRPr="00A262C0" w:rsidRDefault="00EB337B" w:rsidP="00FA44AF">
            <w:pPr>
              <w:tabs>
                <w:tab w:val="left" w:pos="1560"/>
                <w:tab w:val="left" w:pos="1985"/>
                <w:tab w:val="left" w:pos="2127"/>
                <w:tab w:val="left" w:pos="3402"/>
              </w:tabs>
              <w:jc w:val="center"/>
              <w:rPr>
                <w:sz w:val="20"/>
                <w:szCs w:val="20"/>
                <w:lang w:val="en-US"/>
              </w:rPr>
            </w:pPr>
            <w:r w:rsidRPr="00A262C0">
              <w:rPr>
                <w:sz w:val="20"/>
                <w:szCs w:val="20"/>
                <w:lang w:val="en-US"/>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внебюджетные источники</w:t>
            </w:r>
          </w:p>
        </w:tc>
        <w:tc>
          <w:tcPr>
            <w:tcW w:w="848"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780</w:t>
            </w:r>
          </w:p>
        </w:tc>
        <w:tc>
          <w:tcPr>
            <w:tcW w:w="1017"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143</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153</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158</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163000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163</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90307014200000591244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125</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23</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23</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23</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28000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28</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90307024210000591244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655</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120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130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135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135000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135</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14560" w:type="dxa"/>
            <w:gridSpan w:val="12"/>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 Обеспечение доступности и качества образования</w:t>
            </w:r>
          </w:p>
        </w:tc>
      </w:tr>
      <w:tr w:rsidR="00EB337B" w:rsidRPr="00A262C0" w:rsidTr="00FA44AF">
        <w:tc>
          <w:tcPr>
            <w:tcW w:w="14560" w:type="dxa"/>
            <w:gridSpan w:val="12"/>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1.1. Сохранение и развитие сети дошкольных образовательных организаций</w:t>
            </w: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1.1.1</w:t>
            </w:r>
          </w:p>
        </w:tc>
        <w:tc>
          <w:tcPr>
            <w:tcW w:w="8306" w:type="dxa"/>
            <w:gridSpan w:val="7"/>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Приобретение мебели для оснащения детских садов    и дошкольных групп  (детские сады № 1 и № 3 п. Кадый,   МКОУ Дубковская ООШ)</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1.</w:t>
            </w:r>
            <w:r w:rsidRPr="00A262C0">
              <w:rPr>
                <w:sz w:val="20"/>
                <w:szCs w:val="20"/>
              </w:rPr>
              <w:t xml:space="preserve"> Оборудование помещений детских садов и дошкольных групп в соответствии с современными требованиями</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175</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175</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140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35</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90307014000020280244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Cs/>
                <w:sz w:val="20"/>
                <w:szCs w:val="20"/>
              </w:rPr>
            </w:pPr>
            <w:r w:rsidRPr="00A262C0">
              <w:rPr>
                <w:bCs/>
                <w:sz w:val="20"/>
                <w:szCs w:val="20"/>
              </w:rPr>
              <w:t>1.1.2</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Оснащение пищеблоков, приобретение нового технологического оборудования, кухонного инвентаря, мебели, посуды для пищеблоков детских садов и  дошкольных групп (МКДОУ  детские сады № 1  и  № 3 п.Кадый, МКДОУ Котловский детский сад,  МКОУ Паньковская НОШ, МКДОУ Вёшкинский детский сад)</w:t>
            </w:r>
          </w:p>
        </w:tc>
        <w:tc>
          <w:tcPr>
            <w:tcW w:w="2751" w:type="dxa"/>
            <w:vMerge w:val="restart"/>
            <w:shd w:val="clear" w:color="auto" w:fill="auto"/>
          </w:tcPr>
          <w:p w:rsidR="00EB337B" w:rsidRPr="00A262C0" w:rsidRDefault="00EB337B" w:rsidP="00EB337B">
            <w:pPr>
              <w:pStyle w:val="a3"/>
              <w:numPr>
                <w:ilvl w:val="0"/>
                <w:numId w:val="8"/>
              </w:numPr>
              <w:tabs>
                <w:tab w:val="left" w:pos="1560"/>
                <w:tab w:val="left" w:pos="1985"/>
                <w:tab w:val="left" w:pos="2127"/>
                <w:tab w:val="left" w:pos="3402"/>
              </w:tabs>
              <w:spacing w:after="0" w:line="240" w:lineRule="auto"/>
              <w:rPr>
                <w:sz w:val="20"/>
                <w:szCs w:val="20"/>
              </w:rPr>
            </w:pPr>
            <w:r w:rsidRPr="00A262C0">
              <w:rPr>
                <w:sz w:val="20"/>
                <w:szCs w:val="20"/>
              </w:rPr>
              <w:t>Оборудование пищеблоков в соответствии с современными требованиями</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275</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255</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90307014000020280244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внебюджетные источники</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90307014200000591244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1.1.3</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Приобретение мягкого инвентаря, постельного белья, спецодежды</w:t>
            </w:r>
          </w:p>
        </w:tc>
        <w:tc>
          <w:tcPr>
            <w:tcW w:w="2751" w:type="dxa"/>
            <w:vMerge w:val="restart"/>
            <w:shd w:val="clear" w:color="auto" w:fill="auto"/>
          </w:tcPr>
          <w:p w:rsidR="00EB337B" w:rsidRPr="00A262C0" w:rsidRDefault="00EB337B" w:rsidP="00EB337B">
            <w:pPr>
              <w:pStyle w:val="a3"/>
              <w:numPr>
                <w:ilvl w:val="0"/>
                <w:numId w:val="9"/>
              </w:numPr>
              <w:tabs>
                <w:tab w:val="left" w:pos="1985"/>
                <w:tab w:val="left" w:pos="2052"/>
                <w:tab w:val="left" w:pos="2127"/>
                <w:tab w:val="left" w:pos="3402"/>
              </w:tabs>
              <w:spacing w:after="0" w:line="240" w:lineRule="auto"/>
              <w:rPr>
                <w:sz w:val="20"/>
                <w:szCs w:val="20"/>
              </w:rPr>
            </w:pPr>
            <w:r w:rsidRPr="00A262C0">
              <w:rPr>
                <w:sz w:val="20"/>
                <w:szCs w:val="20"/>
              </w:rPr>
              <w:t>Выполнение требований СанПиН</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90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18</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18</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18</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18000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18</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75</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90307014000020280244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90307014200000591244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1.1.4</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Приобретение игрушек, наглядных пособий, развивающих игр, плакатов и др. для   комплектования учебно-развивающей среды  в соответствии с требованиями ФГОС</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800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160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160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160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160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160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800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160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160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160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160000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160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651</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131</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130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149</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29</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90307014000020280244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130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130000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130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внебюджетные источники</w:t>
            </w:r>
          </w:p>
        </w:tc>
        <w:tc>
          <w:tcPr>
            <w:tcW w:w="848"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1.1.5</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Замена оконных блоков в детских садах (МКДОУ Завражном , МКДОУ детских садах № 1 и № 3 п. Кадый, )</w:t>
            </w:r>
          </w:p>
        </w:tc>
        <w:tc>
          <w:tcPr>
            <w:tcW w:w="2751" w:type="dxa"/>
            <w:vMerge w:val="restart"/>
            <w:shd w:val="clear" w:color="auto" w:fill="auto"/>
          </w:tcPr>
          <w:p w:rsidR="00EB337B" w:rsidRPr="00A262C0" w:rsidRDefault="00EB337B" w:rsidP="00EB337B">
            <w:pPr>
              <w:pStyle w:val="a3"/>
              <w:numPr>
                <w:ilvl w:val="0"/>
                <w:numId w:val="10"/>
              </w:numPr>
              <w:tabs>
                <w:tab w:val="left" w:pos="1560"/>
                <w:tab w:val="left" w:pos="1985"/>
                <w:tab w:val="left" w:pos="2127"/>
                <w:tab w:val="left" w:pos="3402"/>
              </w:tabs>
              <w:spacing w:after="0" w:line="240" w:lineRule="auto"/>
              <w:rPr>
                <w:sz w:val="20"/>
                <w:szCs w:val="20"/>
              </w:rPr>
            </w:pPr>
            <w:r w:rsidRPr="00A262C0">
              <w:rPr>
                <w:sz w:val="20"/>
                <w:szCs w:val="20"/>
              </w:rPr>
              <w:t>Выполнение требований  СанПиН</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bottom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Borders>
              <w:bottom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Borders>
              <w:bottom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Borders>
              <w:bottom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bottom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bottom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bottom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1.1.6</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Текущий ремонт зданий всех дошкольных учреждений</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Выполнение требований  СанПиН</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ЖКХ,  отдел образования, руководители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2085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365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365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415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420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520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2000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350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350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250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500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100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85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90307014200000591244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85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lastRenderedPageBreak/>
              <w:t>ИТОГО по подразделу</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3750</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618</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688</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968</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783000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898</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90307014200000590244</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2901</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446</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520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724</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149</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145</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90307014200000591244</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125</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23</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23</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23</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28000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28</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90307014000020280244</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780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625000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735</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b/>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 xml:space="preserve">           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165</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130000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135</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14560" w:type="dxa"/>
            <w:gridSpan w:val="12"/>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1.2. Обеспечение доступности качественного образования</w:t>
            </w: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1.2.1</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Оборудование  систем видеонаблюдения в  (МКОУ Екатеринкинская ООШ, МКОУ Паньковская НОШ, МКДОУ Завражный, Котловский, Вёшкинский детские сады),  вывод сигнала о пожаре на единый пульт «Мониторинг Стрелец» или « 112» (МКОУ Столпинская ООШ, МКОУ Текунская ООШ),  расчет пожарных рисков (МКОУ Вёшкинская ООШ, МКОУ Столпинская ООШ, МКОУ Екатеринкинская ООШ),  восстановление  молниезащиты в ОУ района, замена огнетушителей (по мере необходимости), обработка чердачных помещений каменных зданий ОУ района , обслуживание АПС</w:t>
            </w:r>
          </w:p>
          <w:p w:rsidR="00EB337B" w:rsidRPr="00A262C0" w:rsidRDefault="00EB337B" w:rsidP="00FA44AF">
            <w:pPr>
              <w:tabs>
                <w:tab w:val="left" w:pos="1560"/>
                <w:tab w:val="left" w:pos="1985"/>
                <w:tab w:val="left" w:pos="2127"/>
                <w:tab w:val="left" w:pos="3402"/>
              </w:tabs>
              <w:jc w:val="center"/>
              <w:rPr>
                <w:sz w:val="20"/>
                <w:szCs w:val="20"/>
              </w:rPr>
            </w:pP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w:t>
            </w:r>
          </w:p>
          <w:p w:rsidR="00EB337B" w:rsidRPr="00A262C0" w:rsidRDefault="00EB337B" w:rsidP="00FA44AF">
            <w:pPr>
              <w:tabs>
                <w:tab w:val="left" w:pos="1854"/>
                <w:tab w:val="left" w:pos="1985"/>
                <w:tab w:val="left" w:pos="2127"/>
                <w:tab w:val="left" w:pos="3402"/>
              </w:tabs>
              <w:rPr>
                <w:sz w:val="20"/>
                <w:szCs w:val="20"/>
              </w:rPr>
            </w:pPr>
            <w:r w:rsidRPr="00A262C0">
              <w:rPr>
                <w:sz w:val="20"/>
                <w:szCs w:val="20"/>
              </w:rPr>
              <w:t>Выполнение требований безопасной перевозки школьников,</w:t>
            </w:r>
          </w:p>
          <w:p w:rsidR="00EB337B" w:rsidRPr="00A262C0" w:rsidRDefault="00EB337B" w:rsidP="00FA44AF">
            <w:pPr>
              <w:tabs>
                <w:tab w:val="left" w:pos="1854"/>
                <w:tab w:val="left" w:pos="1985"/>
                <w:tab w:val="left" w:pos="2127"/>
                <w:tab w:val="left" w:pos="3402"/>
              </w:tabs>
              <w:rPr>
                <w:sz w:val="20"/>
                <w:szCs w:val="20"/>
              </w:rPr>
            </w:pPr>
            <w:r w:rsidRPr="00A262C0">
              <w:rPr>
                <w:sz w:val="20"/>
                <w:szCs w:val="20"/>
              </w:rPr>
              <w:t>обеспечение безопасности образовательного процесса</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Администрация Кадыйского муниципального района, отдел образования, руководители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395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45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395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45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45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240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1.2.2</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 xml:space="preserve">Пополнение фондов школьных библиотек,  </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Увеличение фонда школьных учебников, учебной и художественной литературы.</w:t>
            </w:r>
          </w:p>
          <w:p w:rsidR="00EB337B" w:rsidRPr="00A262C0" w:rsidRDefault="00EB337B" w:rsidP="00FA44AF">
            <w:pPr>
              <w:tabs>
                <w:tab w:val="left" w:pos="1560"/>
                <w:tab w:val="left" w:pos="1985"/>
                <w:tab w:val="left" w:pos="2127"/>
                <w:tab w:val="left" w:pos="3402"/>
              </w:tabs>
              <w:rPr>
                <w:sz w:val="20"/>
                <w:szCs w:val="20"/>
              </w:rPr>
            </w:pP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2600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600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2600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600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90307024210072030244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2600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600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1.2.3</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Приобретение учебного оборудования для школ, модернизация общеобразовательных учреждений путем организации в них дистанционного обучения</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Оборудование учебных кабинетов в соответствии с современными требованиями ,</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создание условий для обучения детей с ОВЗ и детей-инвалидов  </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910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110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910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110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910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110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Cs/>
                <w:sz w:val="20"/>
                <w:szCs w:val="20"/>
              </w:rPr>
            </w:pPr>
            <w:r w:rsidRPr="00A262C0">
              <w:rPr>
                <w:bCs/>
                <w:sz w:val="20"/>
                <w:szCs w:val="20"/>
              </w:rPr>
              <w:t>1.2.4</w:t>
            </w:r>
          </w:p>
        </w:tc>
        <w:tc>
          <w:tcPr>
            <w:tcW w:w="8306" w:type="dxa"/>
            <w:gridSpan w:val="7"/>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Приобретение производственного оборудования, мебели для общеобразовательных учреждений</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Выполнение требований  СанПиН</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240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40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240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40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90307024210000591244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240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40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1.2.5</w:t>
            </w:r>
          </w:p>
          <w:p w:rsidR="00EB337B" w:rsidRPr="00A262C0" w:rsidRDefault="00EB337B" w:rsidP="00FA44AF">
            <w:pPr>
              <w:tabs>
                <w:tab w:val="left" w:pos="1560"/>
                <w:tab w:val="left" w:pos="1985"/>
                <w:tab w:val="left" w:pos="2127"/>
                <w:tab w:val="left" w:pos="3402"/>
              </w:tabs>
              <w:jc w:val="center"/>
              <w:rPr>
                <w:b/>
                <w:sz w:val="20"/>
                <w:szCs w:val="20"/>
              </w:rPr>
            </w:pPr>
          </w:p>
          <w:p w:rsidR="00EB337B" w:rsidRPr="00A262C0" w:rsidRDefault="00EB337B" w:rsidP="00FA44AF">
            <w:pPr>
              <w:tabs>
                <w:tab w:val="left" w:pos="1560"/>
                <w:tab w:val="left" w:pos="1985"/>
                <w:tab w:val="left" w:pos="2127"/>
                <w:tab w:val="left" w:pos="3402"/>
              </w:tabs>
              <w:jc w:val="center"/>
              <w:rPr>
                <w:b/>
                <w:sz w:val="20"/>
                <w:szCs w:val="20"/>
              </w:rPr>
            </w:pPr>
          </w:p>
          <w:p w:rsidR="00EB337B" w:rsidRPr="00A262C0" w:rsidRDefault="00EB337B" w:rsidP="00FA44AF">
            <w:pPr>
              <w:tabs>
                <w:tab w:val="left" w:pos="1560"/>
                <w:tab w:val="left" w:pos="1985"/>
                <w:tab w:val="left" w:pos="2127"/>
                <w:tab w:val="left" w:pos="3402"/>
              </w:tabs>
              <w:jc w:val="center"/>
              <w:rPr>
                <w:b/>
                <w:sz w:val="20"/>
                <w:szCs w:val="20"/>
              </w:rPr>
            </w:pPr>
          </w:p>
          <w:p w:rsidR="00EB337B" w:rsidRPr="00A262C0" w:rsidRDefault="00EB337B" w:rsidP="00FA44AF">
            <w:pPr>
              <w:tabs>
                <w:tab w:val="left" w:pos="1560"/>
                <w:tab w:val="left" w:pos="1985"/>
                <w:tab w:val="left" w:pos="2127"/>
                <w:tab w:val="left" w:pos="3402"/>
              </w:tabs>
              <w:jc w:val="center"/>
              <w:rPr>
                <w:b/>
                <w:sz w:val="20"/>
                <w:szCs w:val="20"/>
              </w:rPr>
            </w:pPr>
          </w:p>
          <w:p w:rsidR="00EB337B" w:rsidRPr="00A262C0" w:rsidRDefault="00EB337B" w:rsidP="00FA44AF">
            <w:pPr>
              <w:tabs>
                <w:tab w:val="left" w:pos="1560"/>
                <w:tab w:val="left" w:pos="1985"/>
                <w:tab w:val="left" w:pos="2127"/>
                <w:tab w:val="left" w:pos="3402"/>
              </w:tabs>
              <w:jc w:val="center"/>
              <w:rPr>
                <w:b/>
                <w:sz w:val="20"/>
                <w:szCs w:val="20"/>
              </w:rPr>
            </w:pPr>
          </w:p>
          <w:p w:rsidR="00EB337B" w:rsidRPr="00A262C0" w:rsidRDefault="00EB337B" w:rsidP="00FA44AF">
            <w:pPr>
              <w:tabs>
                <w:tab w:val="left" w:pos="1560"/>
                <w:tab w:val="left" w:pos="1985"/>
                <w:tab w:val="left" w:pos="2127"/>
                <w:tab w:val="left" w:pos="3402"/>
              </w:tabs>
              <w:jc w:val="center"/>
              <w:rPr>
                <w:b/>
                <w:sz w:val="20"/>
                <w:szCs w:val="20"/>
              </w:rPr>
            </w:pPr>
          </w:p>
          <w:p w:rsidR="00EB337B" w:rsidRPr="00A262C0" w:rsidRDefault="00EB337B" w:rsidP="00FA44AF">
            <w:pPr>
              <w:tabs>
                <w:tab w:val="left" w:pos="1560"/>
                <w:tab w:val="left" w:pos="1985"/>
                <w:tab w:val="left" w:pos="2127"/>
                <w:tab w:val="left" w:pos="3402"/>
              </w:tabs>
              <w:jc w:val="center"/>
              <w:rPr>
                <w:b/>
                <w:sz w:val="20"/>
                <w:szCs w:val="20"/>
              </w:rPr>
            </w:pPr>
          </w:p>
          <w:p w:rsidR="00EB337B" w:rsidRPr="00A262C0" w:rsidRDefault="00EB337B" w:rsidP="00FA44AF">
            <w:pPr>
              <w:tabs>
                <w:tab w:val="left" w:pos="1560"/>
                <w:tab w:val="left" w:pos="1985"/>
                <w:tab w:val="left" w:pos="2127"/>
                <w:tab w:val="left" w:pos="3402"/>
              </w:tabs>
              <w:jc w:val="center"/>
              <w:rPr>
                <w:b/>
                <w:sz w:val="20"/>
                <w:szCs w:val="20"/>
              </w:rPr>
            </w:pPr>
          </w:p>
          <w:p w:rsidR="00EB337B" w:rsidRPr="00A262C0" w:rsidRDefault="00EB337B" w:rsidP="00FA44AF">
            <w:pPr>
              <w:tabs>
                <w:tab w:val="left" w:pos="1560"/>
                <w:tab w:val="left" w:pos="1985"/>
                <w:tab w:val="left" w:pos="2127"/>
                <w:tab w:val="left" w:pos="3402"/>
              </w:tabs>
              <w:jc w:val="center"/>
              <w:rPr>
                <w:b/>
                <w:sz w:val="20"/>
                <w:szCs w:val="20"/>
              </w:rPr>
            </w:pPr>
          </w:p>
          <w:p w:rsidR="00EB337B" w:rsidRPr="00A262C0" w:rsidRDefault="00EB337B" w:rsidP="00FA44AF">
            <w:pPr>
              <w:tabs>
                <w:tab w:val="left" w:pos="1560"/>
                <w:tab w:val="left" w:pos="1985"/>
                <w:tab w:val="left" w:pos="2127"/>
                <w:tab w:val="left" w:pos="3402"/>
              </w:tabs>
              <w:jc w:val="center"/>
              <w:rPr>
                <w:b/>
                <w:sz w:val="20"/>
                <w:szCs w:val="20"/>
              </w:rPr>
            </w:pPr>
          </w:p>
          <w:p w:rsidR="00EB337B" w:rsidRPr="00A262C0" w:rsidRDefault="00EB337B" w:rsidP="00FA44AF">
            <w:pPr>
              <w:tabs>
                <w:tab w:val="left" w:pos="1560"/>
                <w:tab w:val="left" w:pos="1985"/>
                <w:tab w:val="left" w:pos="2127"/>
                <w:tab w:val="left" w:pos="3402"/>
              </w:tabs>
              <w:jc w:val="center"/>
              <w:rPr>
                <w:b/>
                <w:sz w:val="20"/>
                <w:szCs w:val="20"/>
              </w:rPr>
            </w:pPr>
          </w:p>
          <w:p w:rsidR="00EB337B" w:rsidRPr="00A262C0" w:rsidRDefault="00EB337B" w:rsidP="00FA44AF">
            <w:pPr>
              <w:tabs>
                <w:tab w:val="left" w:pos="1560"/>
                <w:tab w:val="left" w:pos="1985"/>
                <w:tab w:val="left" w:pos="2127"/>
                <w:tab w:val="left" w:pos="3402"/>
              </w:tabs>
              <w:jc w:val="center"/>
              <w:rPr>
                <w:b/>
                <w:sz w:val="20"/>
                <w:szCs w:val="20"/>
              </w:rPr>
            </w:pPr>
          </w:p>
          <w:p w:rsidR="00EB337B" w:rsidRPr="00A262C0" w:rsidRDefault="00EB337B" w:rsidP="00FA44AF">
            <w:pPr>
              <w:tabs>
                <w:tab w:val="left" w:pos="1560"/>
                <w:tab w:val="left" w:pos="1985"/>
                <w:tab w:val="left" w:pos="2127"/>
                <w:tab w:val="left" w:pos="3402"/>
              </w:tabs>
              <w:jc w:val="center"/>
              <w:rPr>
                <w:b/>
                <w:sz w:val="20"/>
                <w:szCs w:val="20"/>
              </w:rPr>
            </w:pP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Проведение текущих ремонтных работ в зданиях всех общеобразовательных учреждений</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Выполнение требований  СанПиН</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ЖКХ,  отдел образования, руководители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B337B" w:rsidRPr="00A262C0" w:rsidRDefault="00EB337B" w:rsidP="00FA44AF">
            <w:pPr>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EB337B" w:rsidRPr="00A262C0" w:rsidRDefault="00EB337B" w:rsidP="00FA44AF">
            <w:pP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725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730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830000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830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B337B" w:rsidRPr="00A262C0" w:rsidRDefault="00EB337B" w:rsidP="00FA44AF">
            <w:pPr>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EB337B" w:rsidRPr="00A262C0" w:rsidRDefault="00EB337B" w:rsidP="00FA44AF">
            <w:pP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B337B" w:rsidRPr="00A262C0" w:rsidRDefault="00EB337B" w:rsidP="00FA44AF">
            <w:pPr>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EB337B" w:rsidRPr="00A262C0" w:rsidRDefault="00EB337B" w:rsidP="00FA44AF">
            <w:pP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B337B" w:rsidRPr="00A262C0" w:rsidRDefault="00EB337B" w:rsidP="00FA44AF">
            <w:pPr>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EB337B" w:rsidRPr="00A262C0" w:rsidRDefault="00EB337B" w:rsidP="00FA44AF">
            <w:pP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1695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800000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800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B337B" w:rsidRPr="00A262C0" w:rsidRDefault="00EB337B" w:rsidP="00FA44AF">
            <w:pPr>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EB337B" w:rsidRPr="00A262C0" w:rsidRDefault="00EB337B" w:rsidP="00FA44AF">
            <w:pP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B337B" w:rsidRPr="00A262C0" w:rsidRDefault="00EB337B" w:rsidP="00FA44AF">
            <w:pPr>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EB337B" w:rsidRPr="00A262C0" w:rsidRDefault="00EB337B" w:rsidP="00FA44AF">
            <w:pP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1695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800000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800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B337B" w:rsidRPr="00A262C0" w:rsidRDefault="00EB337B" w:rsidP="00FA44AF">
            <w:pPr>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EB337B" w:rsidRPr="00A262C0" w:rsidRDefault="00EB337B" w:rsidP="00FA44AF">
            <w:pP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rPr>
          <w:trHeight w:val="390"/>
        </w:trPr>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90307024210000591244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140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sz w:val="20"/>
                <w:szCs w:val="20"/>
              </w:rPr>
            </w:pPr>
            <w:r w:rsidRPr="00A262C0">
              <w:rPr>
                <w:b/>
                <w:sz w:val="20"/>
                <w:szCs w:val="20"/>
              </w:rPr>
              <w:t>ИТОГО по подразделу</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7785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1320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1540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2625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1645000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1650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90307024210000590244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4650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610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965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90307014200000590244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155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45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90307024210072030244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2600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600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500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500000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500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90307024210000591244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380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65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75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80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80000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80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903007024000020280244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1995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1035000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1040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90307014000020280244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30000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14560" w:type="dxa"/>
            <w:gridSpan w:val="12"/>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 Формирование здоровьесберегающей образовательной среды</w:t>
            </w:r>
          </w:p>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2.1.</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Реализация областной программы по обучению детей плаванию, регистрация на сайте ГТО, сдача норм ГТО учащимися и педагогами образовательных организаций</w:t>
            </w:r>
          </w:p>
        </w:tc>
        <w:tc>
          <w:tcPr>
            <w:tcW w:w="2864"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Сохранение  жизни и укрепление здоровья детей и работников ОО</w:t>
            </w:r>
          </w:p>
        </w:tc>
        <w:tc>
          <w:tcPr>
            <w:tcW w:w="2686"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руководители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8</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2.2.</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Приобретение спортивного инвентаря и оборудования для общеобразовательных организаций</w:t>
            </w:r>
          </w:p>
        </w:tc>
        <w:tc>
          <w:tcPr>
            <w:tcW w:w="2864"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2, 3</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Создание условий для проведения физкультурно-оздоровительных занятий для всех участников образовательного процесса</w:t>
            </w:r>
          </w:p>
        </w:tc>
        <w:tc>
          <w:tcPr>
            <w:tcW w:w="2686"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2.3</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Проведение спортивных соревнований, спартакиад, Президентских состязаний на школьном и муниципальном уровнях, участие в региональных спортивных мероприятиях</w:t>
            </w:r>
          </w:p>
        </w:tc>
        <w:tc>
          <w:tcPr>
            <w:tcW w:w="2864"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Формирование у детей  стремления к здоровому образу жизни, занятость детей в свободное от учебы время</w:t>
            </w:r>
          </w:p>
        </w:tc>
        <w:tc>
          <w:tcPr>
            <w:tcW w:w="2686"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40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40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40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vMerge w:val="restart"/>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2.4</w:t>
            </w:r>
          </w:p>
        </w:tc>
        <w:tc>
          <w:tcPr>
            <w:tcW w:w="8335" w:type="dxa"/>
            <w:gridSpan w:val="8"/>
          </w:tcPr>
          <w:p w:rsidR="00EB337B" w:rsidRPr="00A262C0" w:rsidRDefault="00EB337B" w:rsidP="00FA44AF">
            <w:pPr>
              <w:tabs>
                <w:tab w:val="left" w:pos="1560"/>
                <w:tab w:val="left" w:pos="1985"/>
                <w:tab w:val="left" w:pos="2127"/>
                <w:tab w:val="left" w:pos="3402"/>
              </w:tabs>
              <w:rPr>
                <w:b/>
                <w:sz w:val="20"/>
                <w:szCs w:val="20"/>
              </w:rPr>
            </w:pPr>
            <w:r w:rsidRPr="00A262C0">
              <w:rPr>
                <w:sz w:val="20"/>
                <w:szCs w:val="20"/>
              </w:rPr>
              <w:t>Мероприятия по профилактике и противодействию распространению новой коронавирусной инфекции (2019-</w:t>
            </w:r>
            <w:r w:rsidRPr="00A262C0">
              <w:rPr>
                <w:sz w:val="20"/>
                <w:szCs w:val="20"/>
                <w:lang w:val="en-US"/>
              </w:rPr>
              <w:t>nCoV</w:t>
            </w:r>
            <w:r w:rsidRPr="00A262C0">
              <w:rPr>
                <w:sz w:val="20"/>
                <w:szCs w:val="20"/>
              </w:rPr>
              <w:t>), предусматривающие обеспечение муниципальных общеобразовательных организаций антибактериальными рециркуляционными лампами</w:t>
            </w:r>
          </w:p>
        </w:tc>
        <w:tc>
          <w:tcPr>
            <w:tcW w:w="2864"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 2020году 54 учебных помещений и кабинетов</w:t>
            </w:r>
            <w:r w:rsidRPr="00A262C0">
              <w:rPr>
                <w:b/>
                <w:sz w:val="20"/>
                <w:szCs w:val="20"/>
              </w:rPr>
              <w:t xml:space="preserve">, </w:t>
            </w:r>
            <w:r w:rsidRPr="00A262C0">
              <w:rPr>
                <w:sz w:val="20"/>
                <w:szCs w:val="20"/>
              </w:rPr>
              <w:t>помещений для организации питанияобучающихся, актовых и спортивных залов в муниципальных общеобразовательных организациях Кадыйского муниципального района будут оснащены антибактериальными рециркуляционными лампами в рамках выполнения мероприятий по профилактике и противодействию распространения новой коронавирусной инфекции (2019-</w:t>
            </w:r>
            <w:r w:rsidRPr="00A262C0">
              <w:rPr>
                <w:sz w:val="20"/>
                <w:szCs w:val="20"/>
                <w:lang w:val="en-US"/>
              </w:rPr>
              <w:t>nCoV</w:t>
            </w:r>
            <w:r w:rsidRPr="00A262C0">
              <w:rPr>
                <w:sz w:val="20"/>
                <w:szCs w:val="20"/>
              </w:rPr>
              <w:t>)</w:t>
            </w:r>
          </w:p>
          <w:p w:rsidR="00EB337B" w:rsidRPr="00A262C0" w:rsidRDefault="00EB337B" w:rsidP="00FA44AF">
            <w:pPr>
              <w:tabs>
                <w:tab w:val="left" w:pos="1560"/>
                <w:tab w:val="left" w:pos="1985"/>
                <w:tab w:val="left" w:pos="2127"/>
                <w:tab w:val="left" w:pos="3402"/>
              </w:tabs>
              <w:rPr>
                <w:sz w:val="20"/>
                <w:szCs w:val="20"/>
              </w:rPr>
            </w:pPr>
          </w:p>
        </w:tc>
        <w:tc>
          <w:tcPr>
            <w:tcW w:w="2686" w:type="dxa"/>
            <w:vMerge w:val="restart"/>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675" w:type="dxa"/>
            <w:vMerge/>
          </w:tcPr>
          <w:p w:rsidR="00EB337B" w:rsidRPr="00A262C0" w:rsidRDefault="00EB337B" w:rsidP="00FA44AF">
            <w:pPr>
              <w:tabs>
                <w:tab w:val="left" w:pos="1560"/>
                <w:tab w:val="left" w:pos="1985"/>
                <w:tab w:val="left" w:pos="2127"/>
                <w:tab w:val="left" w:pos="3402"/>
              </w:tabs>
              <w:rPr>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648000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vMerge/>
          </w:tcPr>
          <w:p w:rsidR="00EB337B" w:rsidRPr="00A262C0" w:rsidRDefault="00EB337B" w:rsidP="00FA44AF">
            <w:pPr>
              <w:tabs>
                <w:tab w:val="left" w:pos="1560"/>
                <w:tab w:val="left" w:pos="1985"/>
                <w:tab w:val="left" w:pos="2127"/>
                <w:tab w:val="left" w:pos="3402"/>
              </w:tabs>
              <w:rPr>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vMerge/>
          </w:tcPr>
          <w:p w:rsidR="00EB337B" w:rsidRPr="00A262C0" w:rsidRDefault="00EB337B" w:rsidP="00FA44AF">
            <w:pPr>
              <w:tabs>
                <w:tab w:val="left" w:pos="1560"/>
                <w:tab w:val="left" w:pos="1985"/>
                <w:tab w:val="left" w:pos="2127"/>
                <w:tab w:val="left" w:pos="3402"/>
              </w:tabs>
              <w:rPr>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324000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vMerge/>
          </w:tcPr>
          <w:p w:rsidR="00EB337B" w:rsidRPr="00A262C0" w:rsidRDefault="00EB337B" w:rsidP="00FA44AF">
            <w:pPr>
              <w:tabs>
                <w:tab w:val="left" w:pos="1560"/>
                <w:tab w:val="left" w:pos="1985"/>
                <w:tab w:val="left" w:pos="2127"/>
                <w:tab w:val="left" w:pos="3402"/>
              </w:tabs>
              <w:rPr>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324000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vMerge/>
          </w:tcPr>
          <w:p w:rsidR="00EB337B" w:rsidRPr="00A262C0" w:rsidRDefault="00EB337B" w:rsidP="00FA44AF">
            <w:pPr>
              <w:tabs>
                <w:tab w:val="left" w:pos="1560"/>
                <w:tab w:val="left" w:pos="1985"/>
                <w:tab w:val="left" w:pos="2127"/>
                <w:tab w:val="left" w:pos="3402"/>
              </w:tabs>
              <w:rPr>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vMerge/>
          </w:tcPr>
          <w:p w:rsidR="00EB337B" w:rsidRPr="00A262C0" w:rsidRDefault="00EB337B" w:rsidP="00FA44AF">
            <w:pPr>
              <w:tabs>
                <w:tab w:val="left" w:pos="1560"/>
                <w:tab w:val="left" w:pos="1985"/>
                <w:tab w:val="left" w:pos="2127"/>
                <w:tab w:val="left" w:pos="3402"/>
              </w:tabs>
              <w:rPr>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90307024360072410244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324000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vMerge/>
          </w:tcPr>
          <w:p w:rsidR="00EB337B" w:rsidRPr="00A262C0" w:rsidRDefault="00EB337B" w:rsidP="00FA44AF">
            <w:pPr>
              <w:tabs>
                <w:tab w:val="left" w:pos="1560"/>
                <w:tab w:val="left" w:pos="1985"/>
                <w:tab w:val="left" w:pos="2127"/>
                <w:tab w:val="left" w:pos="3402"/>
              </w:tabs>
              <w:rPr>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p>
        </w:tc>
        <w:tc>
          <w:tcPr>
            <w:tcW w:w="1017" w:type="dxa"/>
          </w:tcPr>
          <w:p w:rsidR="00EB337B" w:rsidRPr="00A262C0" w:rsidRDefault="00EB337B" w:rsidP="00FA44AF">
            <w:pPr>
              <w:tabs>
                <w:tab w:val="left" w:pos="1560"/>
                <w:tab w:val="left" w:pos="1985"/>
                <w:tab w:val="left" w:pos="2127"/>
                <w:tab w:val="left" w:pos="3402"/>
              </w:tabs>
              <w:rPr>
                <w:sz w:val="20"/>
                <w:szCs w:val="20"/>
              </w:rPr>
            </w:pP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p>
        </w:tc>
        <w:tc>
          <w:tcPr>
            <w:tcW w:w="986"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324000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vMerge w:val="restart"/>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2.5.</w:t>
            </w:r>
          </w:p>
          <w:p w:rsidR="00EB337B" w:rsidRPr="00A262C0" w:rsidRDefault="00EB337B" w:rsidP="00FA44AF">
            <w:pPr>
              <w:tabs>
                <w:tab w:val="left" w:pos="1560"/>
                <w:tab w:val="left" w:pos="1985"/>
                <w:tab w:val="left" w:pos="2127"/>
                <w:tab w:val="left" w:pos="3402"/>
              </w:tabs>
              <w:rPr>
                <w:sz w:val="20"/>
                <w:szCs w:val="20"/>
              </w:rPr>
            </w:pPr>
          </w:p>
          <w:p w:rsidR="00EB337B" w:rsidRPr="00A262C0" w:rsidRDefault="00EB337B" w:rsidP="00FA44AF">
            <w:pPr>
              <w:tabs>
                <w:tab w:val="left" w:pos="1560"/>
                <w:tab w:val="left" w:pos="1985"/>
                <w:tab w:val="left" w:pos="2127"/>
                <w:tab w:val="left" w:pos="3402"/>
              </w:tabs>
              <w:rPr>
                <w:b/>
                <w:sz w:val="20"/>
                <w:szCs w:val="20"/>
              </w:rPr>
            </w:pPr>
          </w:p>
        </w:tc>
        <w:tc>
          <w:tcPr>
            <w:tcW w:w="8335" w:type="dxa"/>
            <w:gridSpan w:val="8"/>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lastRenderedPageBreak/>
              <w:t xml:space="preserve">Организация бесплатного горячего питания обучающихся, получающих начальное общее </w:t>
            </w:r>
            <w:r w:rsidRPr="00A262C0">
              <w:rPr>
                <w:sz w:val="20"/>
                <w:szCs w:val="20"/>
              </w:rPr>
              <w:lastRenderedPageBreak/>
              <w:t>образование в муниципальных организациях Кадыйского муниципального района</w:t>
            </w:r>
          </w:p>
        </w:tc>
        <w:tc>
          <w:tcPr>
            <w:tcW w:w="2864"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lastRenderedPageBreak/>
              <w:t xml:space="preserve">100- процентный охват </w:t>
            </w:r>
            <w:r w:rsidRPr="00A262C0">
              <w:rPr>
                <w:sz w:val="20"/>
                <w:szCs w:val="20"/>
              </w:rPr>
              <w:lastRenderedPageBreak/>
              <w:t>бесплатным горячим питанием обучающихся начального общего образования в муниципальных образовательных организациях Кадыйского муниципального района</w:t>
            </w:r>
          </w:p>
          <w:p w:rsidR="00EB337B" w:rsidRPr="00A262C0" w:rsidRDefault="00EB337B" w:rsidP="00FA44AF">
            <w:pPr>
              <w:tabs>
                <w:tab w:val="left" w:pos="1560"/>
                <w:tab w:val="left" w:pos="1985"/>
                <w:tab w:val="left" w:pos="2127"/>
                <w:tab w:val="left" w:pos="3402"/>
              </w:tabs>
              <w:rPr>
                <w:sz w:val="20"/>
                <w:szCs w:val="20"/>
              </w:rPr>
            </w:pPr>
          </w:p>
        </w:tc>
        <w:tc>
          <w:tcPr>
            <w:tcW w:w="2686" w:type="dxa"/>
            <w:vMerge w:val="restart"/>
            <w:shd w:val="clear" w:color="auto" w:fill="auto"/>
          </w:tcPr>
          <w:p w:rsidR="00EB337B" w:rsidRPr="00A262C0" w:rsidRDefault="00EB337B" w:rsidP="00FA44AF">
            <w:pPr>
              <w:tabs>
                <w:tab w:val="left" w:pos="1560"/>
                <w:tab w:val="left" w:pos="1985"/>
                <w:tab w:val="left" w:pos="2127"/>
                <w:tab w:val="left" w:pos="3402"/>
              </w:tabs>
              <w:rPr>
                <w:b/>
                <w:sz w:val="20"/>
                <w:szCs w:val="20"/>
              </w:rPr>
            </w:pPr>
            <w:r w:rsidRPr="00A262C0">
              <w:rPr>
                <w:sz w:val="20"/>
                <w:szCs w:val="20"/>
              </w:rPr>
              <w:lastRenderedPageBreak/>
              <w:t xml:space="preserve">Отдел образования, </w:t>
            </w:r>
            <w:r w:rsidRPr="00A262C0">
              <w:rPr>
                <w:sz w:val="20"/>
                <w:szCs w:val="20"/>
              </w:rPr>
              <w:lastRenderedPageBreak/>
              <w:t>руководители образовательных учреждений</w:t>
            </w:r>
          </w:p>
        </w:tc>
      </w:tr>
      <w:tr w:rsidR="00EB337B" w:rsidRPr="00A262C0" w:rsidTr="00FA44AF">
        <w:tc>
          <w:tcPr>
            <w:tcW w:w="675" w:type="dxa"/>
            <w:vMerge/>
          </w:tcPr>
          <w:p w:rsidR="00EB337B" w:rsidRPr="00A262C0" w:rsidRDefault="00EB337B" w:rsidP="00FA44AF">
            <w:pPr>
              <w:tabs>
                <w:tab w:val="left" w:pos="1560"/>
                <w:tab w:val="left" w:pos="1985"/>
                <w:tab w:val="left" w:pos="2127"/>
                <w:tab w:val="left" w:pos="3402"/>
              </w:tabs>
              <w:rPr>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p>
        </w:tc>
        <w:tc>
          <w:tcPr>
            <w:tcW w:w="1017" w:type="dxa"/>
          </w:tcPr>
          <w:p w:rsidR="00EB337B" w:rsidRPr="00A262C0" w:rsidRDefault="00EB337B" w:rsidP="00FA44AF">
            <w:pPr>
              <w:tabs>
                <w:tab w:val="left" w:pos="1560"/>
                <w:tab w:val="left" w:pos="1985"/>
                <w:tab w:val="left" w:pos="2127"/>
                <w:tab w:val="left" w:pos="3402"/>
              </w:tabs>
              <w:rPr>
                <w:sz w:val="20"/>
                <w:szCs w:val="20"/>
              </w:rPr>
            </w:pP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p>
        </w:tc>
        <w:tc>
          <w:tcPr>
            <w:tcW w:w="986"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1460400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vMerge/>
          </w:tcPr>
          <w:p w:rsidR="00EB337B" w:rsidRPr="00A262C0" w:rsidRDefault="00EB337B" w:rsidP="00FA44AF">
            <w:pPr>
              <w:tabs>
                <w:tab w:val="left" w:pos="1560"/>
                <w:tab w:val="left" w:pos="1985"/>
                <w:tab w:val="left" w:pos="2127"/>
                <w:tab w:val="left" w:pos="3402"/>
              </w:tabs>
              <w:rPr>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vMerge/>
          </w:tcPr>
          <w:p w:rsidR="00EB337B" w:rsidRPr="00A262C0" w:rsidRDefault="00EB337B" w:rsidP="00FA44AF">
            <w:pPr>
              <w:tabs>
                <w:tab w:val="left" w:pos="1560"/>
                <w:tab w:val="left" w:pos="1985"/>
                <w:tab w:val="left" w:pos="2127"/>
                <w:tab w:val="left" w:pos="3402"/>
              </w:tabs>
              <w:rPr>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1387380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vMerge/>
          </w:tcPr>
          <w:p w:rsidR="00EB337B" w:rsidRPr="00A262C0" w:rsidRDefault="00EB337B" w:rsidP="00FA44AF">
            <w:pPr>
              <w:tabs>
                <w:tab w:val="left" w:pos="1560"/>
                <w:tab w:val="left" w:pos="1985"/>
                <w:tab w:val="left" w:pos="2127"/>
                <w:tab w:val="left" w:pos="3402"/>
              </w:tabs>
              <w:rPr>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73020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vMerge/>
          </w:tcPr>
          <w:p w:rsidR="00EB337B" w:rsidRPr="00A262C0" w:rsidRDefault="00EB337B" w:rsidP="00FA44AF">
            <w:pPr>
              <w:tabs>
                <w:tab w:val="left" w:pos="1560"/>
                <w:tab w:val="left" w:pos="1985"/>
                <w:tab w:val="left" w:pos="2127"/>
                <w:tab w:val="left" w:pos="3402"/>
              </w:tabs>
              <w:rPr>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vMerge/>
          </w:tcPr>
          <w:p w:rsidR="00EB337B" w:rsidRPr="00A262C0" w:rsidRDefault="00EB337B" w:rsidP="00FA44AF">
            <w:pPr>
              <w:tabs>
                <w:tab w:val="left" w:pos="1560"/>
                <w:tab w:val="left" w:pos="1985"/>
                <w:tab w:val="left" w:pos="2127"/>
                <w:tab w:val="left" w:pos="3402"/>
              </w:tabs>
              <w:rPr>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w:t>
            </w:r>
            <w:r w:rsidRPr="00A262C0">
              <w:rPr>
                <w:sz w:val="20"/>
                <w:szCs w:val="20"/>
                <w:lang w:val="en-US"/>
              </w:rPr>
              <w:t>L</w:t>
            </w:r>
            <w:r w:rsidRPr="00A262C0">
              <w:rPr>
                <w:sz w:val="20"/>
                <w:szCs w:val="20"/>
              </w:rPr>
              <w:t>3040244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1387380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vMerge/>
          </w:tcPr>
          <w:p w:rsidR="00EB337B" w:rsidRPr="00A262C0" w:rsidRDefault="00EB337B" w:rsidP="00FA44AF">
            <w:pPr>
              <w:tabs>
                <w:tab w:val="left" w:pos="1560"/>
                <w:tab w:val="left" w:pos="1985"/>
                <w:tab w:val="left" w:pos="2127"/>
                <w:tab w:val="left" w:pos="3402"/>
              </w:tabs>
              <w:rPr>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w:t>
            </w:r>
            <w:r w:rsidRPr="00A262C0">
              <w:rPr>
                <w:sz w:val="20"/>
                <w:szCs w:val="20"/>
                <w:lang w:val="en-US"/>
              </w:rPr>
              <w:t>L</w:t>
            </w:r>
            <w:r w:rsidRPr="00A262C0">
              <w:rPr>
                <w:sz w:val="20"/>
                <w:szCs w:val="20"/>
              </w:rPr>
              <w:t>3040244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73020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sz w:val="20"/>
                <w:szCs w:val="20"/>
              </w:rPr>
            </w:pPr>
            <w:r w:rsidRPr="00A262C0">
              <w:rPr>
                <w:b/>
                <w:sz w:val="20"/>
                <w:szCs w:val="20"/>
              </w:rPr>
              <w:t>ИТОГО по подразделу</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295</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56</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58</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58</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2167400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64</w:t>
            </w:r>
          </w:p>
        </w:tc>
        <w:tc>
          <w:tcPr>
            <w:tcW w:w="2864" w:type="dxa"/>
            <w:gridSpan w:val="2"/>
            <w:vMerge w:val="restart"/>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val="restart"/>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tcPr>
          <w:p w:rsidR="00EB337B" w:rsidRPr="00A262C0" w:rsidRDefault="00EB337B" w:rsidP="00FA44AF">
            <w:pPr>
              <w:tabs>
                <w:tab w:val="left" w:pos="1560"/>
                <w:tab w:val="left" w:pos="1985"/>
                <w:tab w:val="left" w:pos="2127"/>
                <w:tab w:val="left" w:pos="3402"/>
              </w:tabs>
              <w:rPr>
                <w:b/>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90307024210000590244</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295</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56</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58</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tcPr>
          <w:p w:rsidR="00EB337B" w:rsidRPr="00A262C0" w:rsidRDefault="00EB337B" w:rsidP="00FA44AF">
            <w:pPr>
              <w:tabs>
                <w:tab w:val="left" w:pos="1560"/>
                <w:tab w:val="left" w:pos="1985"/>
                <w:tab w:val="left" w:pos="2127"/>
                <w:tab w:val="left" w:pos="3402"/>
              </w:tabs>
              <w:rPr>
                <w:b/>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58</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59000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64</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tcPr>
          <w:p w:rsidR="00EB337B" w:rsidRPr="00A262C0" w:rsidRDefault="00EB337B" w:rsidP="00FA44AF">
            <w:pPr>
              <w:tabs>
                <w:tab w:val="left" w:pos="1560"/>
                <w:tab w:val="left" w:pos="1985"/>
                <w:tab w:val="left" w:pos="2127"/>
                <w:tab w:val="left" w:pos="3402"/>
              </w:tabs>
              <w:rPr>
                <w:b/>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90307024360072410244</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324000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tcPr>
          <w:p w:rsidR="00EB337B" w:rsidRPr="00A262C0" w:rsidRDefault="00EB337B" w:rsidP="00FA44AF">
            <w:pPr>
              <w:tabs>
                <w:tab w:val="left" w:pos="1560"/>
                <w:tab w:val="left" w:pos="1985"/>
                <w:tab w:val="left" w:pos="2127"/>
                <w:tab w:val="left" w:pos="3402"/>
              </w:tabs>
              <w:rPr>
                <w:b/>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 xml:space="preserve"> 0</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324000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tcPr>
          <w:p w:rsidR="00EB337B" w:rsidRPr="00A262C0" w:rsidRDefault="00EB337B" w:rsidP="00FA44AF">
            <w:pPr>
              <w:tabs>
                <w:tab w:val="left" w:pos="1560"/>
                <w:tab w:val="left" w:pos="1985"/>
                <w:tab w:val="left" w:pos="2127"/>
                <w:tab w:val="left" w:pos="3402"/>
              </w:tabs>
              <w:rPr>
                <w:b/>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903070240000</w:t>
            </w:r>
            <w:r w:rsidRPr="00A262C0">
              <w:rPr>
                <w:b/>
                <w:sz w:val="20"/>
                <w:szCs w:val="20"/>
                <w:lang w:val="en-US"/>
              </w:rPr>
              <w:t>L</w:t>
            </w:r>
            <w:r w:rsidRPr="00A262C0">
              <w:rPr>
                <w:b/>
                <w:sz w:val="20"/>
                <w:szCs w:val="20"/>
              </w:rPr>
              <w:t>3040244</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1387380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675" w:type="dxa"/>
          </w:tcPr>
          <w:p w:rsidR="00EB337B" w:rsidRPr="00A262C0" w:rsidRDefault="00EB337B" w:rsidP="00FA44AF">
            <w:pPr>
              <w:tabs>
                <w:tab w:val="left" w:pos="1560"/>
                <w:tab w:val="left" w:pos="1985"/>
                <w:tab w:val="left" w:pos="2127"/>
                <w:tab w:val="left" w:pos="3402"/>
              </w:tabs>
              <w:rPr>
                <w:b/>
                <w:sz w:val="20"/>
                <w:szCs w:val="20"/>
              </w:rPr>
            </w:pPr>
          </w:p>
        </w:tc>
        <w:tc>
          <w:tcPr>
            <w:tcW w:w="3006" w:type="dxa"/>
            <w:gridSpan w:val="2"/>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903070240000</w:t>
            </w:r>
            <w:r w:rsidRPr="00A262C0">
              <w:rPr>
                <w:b/>
                <w:sz w:val="20"/>
                <w:szCs w:val="20"/>
                <w:lang w:val="en-US"/>
              </w:rPr>
              <w:t>L</w:t>
            </w:r>
            <w:r w:rsidRPr="00A262C0">
              <w:rPr>
                <w:b/>
                <w:sz w:val="20"/>
                <w:szCs w:val="20"/>
              </w:rPr>
              <w:t>3040244</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73020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864"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686"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14560" w:type="dxa"/>
            <w:gridSpan w:val="12"/>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 Создание системы поддержки и сопровождения различных категорий детей</w:t>
            </w: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3.1</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Проведение мероприятий гражданско-патриотической направленности: «Зарница-Победа», турнир по шахматам  памяти  С.И.Середина, акция «Ищу героя», шефство над обелисками и памятниками героям Вов,  участие в митингах, концертах к Дню Победы, оказание шефской помощи ветеранам Вов, вдовам, труженикам тыла, пожилым людям и др.</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4, 5</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Формирование патриотизма как основы гражданского мира, нравственного становления детей и молодежи </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внебюджетные источники</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3.2</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Проведение школьных, муниципального этапа Всероссийской олимпиады школьников и участие победителей в региональном этапе</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5</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75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75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3.3</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Участие в региональном конкурсе УПБ</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4, 5</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90307094360020160244</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90307094000020280244</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6</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3.4</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Проведение школьных, муниципального конкурса «Ученик года»  и  участие  в региональном этапе конкурса</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5</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90307094360020160244</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90307094000020280244</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3.5</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Проведение школьного и  муниципального этапов, участие в  областном открытом фестивале-конкурсе «Вифлеемская звезда»</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5</w:t>
            </w:r>
          </w:p>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90307094360020160244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90307094000020280244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3.6</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Проведение мероприятий духовно-нравственной направленности: «Рождественские чтения», «Без истока – нет реки», «Живая классика» и др.</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5</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90307094360020160244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90307094000020280244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7000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rPr>
          <w:trHeight w:val="70"/>
        </w:trPr>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3.7</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Организация работы волонтеров, детских организаций,  детско-ветеранских организаций, движения «Юнармия», Российского союза молодёжи и др.</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lastRenderedPageBreak/>
              <w:t>3.8</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Трудоустройство несовершеннолетних  в каникулярное время, организация  РВО, трудовых и юннатских  отрядов, УПБ и др.</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4, 5</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Формирование активной жизненной позиции подростков и старшеклассников</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205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205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205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45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3.9</w:t>
            </w:r>
          </w:p>
        </w:tc>
        <w:tc>
          <w:tcPr>
            <w:tcW w:w="8306" w:type="dxa"/>
            <w:gridSpan w:val="7"/>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Организация отдыха и оздоровления детей, подготовка баз отдыха  при школах, организация малозатратных форм отдыха детей</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3/</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Создание условий для безопасного отдыха, оздоровления детей, выполнение норм САНПиНа</w:t>
            </w:r>
          </w:p>
          <w:p w:rsidR="00EB337B" w:rsidRPr="00A262C0" w:rsidRDefault="00EB337B" w:rsidP="00FA44AF">
            <w:pPr>
              <w:tabs>
                <w:tab w:val="left" w:pos="1560"/>
                <w:tab w:val="left" w:pos="1985"/>
                <w:tab w:val="left" w:pos="2127"/>
                <w:tab w:val="left" w:pos="3402"/>
              </w:tabs>
              <w:rPr>
                <w:sz w:val="20"/>
                <w:szCs w:val="20"/>
              </w:rPr>
            </w:pPr>
          </w:p>
          <w:p w:rsidR="00EB337B" w:rsidRPr="00A262C0" w:rsidRDefault="00EB337B" w:rsidP="00FA44AF">
            <w:pPr>
              <w:tabs>
                <w:tab w:val="left" w:pos="1560"/>
                <w:tab w:val="left" w:pos="1985"/>
                <w:tab w:val="left" w:pos="2127"/>
                <w:tab w:val="left" w:pos="3402"/>
              </w:tabs>
              <w:rPr>
                <w:sz w:val="20"/>
                <w:szCs w:val="20"/>
              </w:rPr>
            </w:pP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Администрация Кадыйскогомуниципального района, отдел образования</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2782,8</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555,4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555,4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556</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558000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558</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1517,8</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302,4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302,4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90307024320071020244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1517,8</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302,4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302,4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990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198</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198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198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198000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198</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90307024300</w:t>
            </w:r>
            <w:r w:rsidRPr="00A262C0">
              <w:rPr>
                <w:sz w:val="20"/>
                <w:szCs w:val="20"/>
                <w:lang w:val="en-US"/>
              </w:rPr>
              <w:t>S</w:t>
            </w:r>
            <w:r w:rsidRPr="00A262C0">
              <w:rPr>
                <w:sz w:val="20"/>
                <w:szCs w:val="20"/>
              </w:rPr>
              <w:t>1020244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990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198</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198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198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198000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198</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275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55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jc w:val="cente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90307024210000591244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275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55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55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sz w:val="20"/>
                <w:szCs w:val="20"/>
              </w:rPr>
            </w:pPr>
            <w:r w:rsidRPr="00A262C0">
              <w:rPr>
                <w:b/>
                <w:sz w:val="20"/>
                <w:szCs w:val="20"/>
              </w:rPr>
              <w:t>ИТОГО по подразделу</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3196,8</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631,4</w:t>
            </w:r>
          </w:p>
        </w:tc>
        <w:tc>
          <w:tcPr>
            <w:tcW w:w="821" w:type="dxa"/>
          </w:tcPr>
          <w:p w:rsidR="00EB337B" w:rsidRPr="00A262C0" w:rsidRDefault="00EB337B" w:rsidP="00FA44AF">
            <w:pPr>
              <w:tabs>
                <w:tab w:val="left" w:pos="1560"/>
                <w:tab w:val="left" w:pos="1985"/>
                <w:tab w:val="left" w:pos="2127"/>
                <w:tab w:val="left" w:pos="3402"/>
              </w:tabs>
              <w:rPr>
                <w:sz w:val="20"/>
                <w:szCs w:val="20"/>
              </w:rPr>
            </w:pP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638</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645000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645</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90307094360020160244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209</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41</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42</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90307024210000590244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205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90307024320071020244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1517,8</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302,4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302,4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303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305000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305</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90307024320071020244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990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198</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198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198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198000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198</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 xml:space="preserve"> 90307024210000591244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275</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55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55</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45000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45</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90307094000020280244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42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42000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42</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14560" w:type="dxa"/>
            <w:gridSpan w:val="12"/>
          </w:tcPr>
          <w:p w:rsidR="00EB337B" w:rsidRPr="00A262C0" w:rsidRDefault="00EB337B" w:rsidP="00FA44AF">
            <w:pPr>
              <w:tabs>
                <w:tab w:val="left" w:pos="1560"/>
                <w:tab w:val="left" w:pos="1985"/>
                <w:tab w:val="left" w:pos="2127"/>
                <w:tab w:val="left" w:pos="3402"/>
              </w:tabs>
              <w:jc w:val="center"/>
              <w:rPr>
                <w:b/>
                <w:sz w:val="20"/>
                <w:szCs w:val="20"/>
              </w:rPr>
            </w:pPr>
          </w:p>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4.  Развитие системы оценки качества образования и востребованности образовательных услуг</w:t>
            </w: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4.1</w:t>
            </w:r>
          </w:p>
          <w:p w:rsidR="00EB337B" w:rsidRPr="00A262C0" w:rsidRDefault="00EB337B" w:rsidP="00FA44AF">
            <w:pPr>
              <w:tabs>
                <w:tab w:val="left" w:pos="1560"/>
                <w:tab w:val="left" w:pos="1985"/>
                <w:tab w:val="left" w:pos="2127"/>
                <w:tab w:val="left" w:pos="3402"/>
              </w:tabs>
              <w:rPr>
                <w:b/>
                <w:sz w:val="20"/>
                <w:szCs w:val="20"/>
              </w:rPr>
            </w:pPr>
          </w:p>
          <w:p w:rsidR="00EB337B" w:rsidRPr="00A262C0" w:rsidRDefault="00EB337B" w:rsidP="00FA44AF">
            <w:pPr>
              <w:tabs>
                <w:tab w:val="left" w:pos="1560"/>
                <w:tab w:val="left" w:pos="1985"/>
                <w:tab w:val="left" w:pos="2127"/>
                <w:tab w:val="left" w:pos="3402"/>
              </w:tabs>
              <w:rPr>
                <w:b/>
                <w:sz w:val="20"/>
                <w:szCs w:val="20"/>
              </w:rPr>
            </w:pPr>
          </w:p>
        </w:tc>
        <w:tc>
          <w:tcPr>
            <w:tcW w:w="8306" w:type="dxa"/>
            <w:gridSpan w:val="7"/>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Организация и проведение государственной (итоговой) аттестации выпускников общеобразовательных организаций, в том числе приобретение аттестатов</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2, 7</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Увеличение доли выпускников общеобразовательных учреждений, получивших аттестат о среднем и общем образовании </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125</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125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125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lastRenderedPageBreak/>
              <w:t>4.2</w:t>
            </w:r>
          </w:p>
        </w:tc>
        <w:tc>
          <w:tcPr>
            <w:tcW w:w="8306" w:type="dxa"/>
            <w:gridSpan w:val="7"/>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Проведение независимой оценки качества предоставляемых услуг  образовательными организациями района</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2, 7</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Открытость, доступность предоставления качественных образовательных услуг</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общественный совет при администрации Кадыйского муниципального района</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ИТОГО по подразделу</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125</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25</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25</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25</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25</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25</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90307024210000590244</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125</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25</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25</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1017" w:type="dxa"/>
          </w:tcPr>
          <w:p w:rsidR="00EB337B" w:rsidRPr="00A262C0" w:rsidRDefault="00EB337B" w:rsidP="00FA44AF">
            <w:pPr>
              <w:tabs>
                <w:tab w:val="left" w:pos="1560"/>
                <w:tab w:val="left" w:pos="1985"/>
                <w:tab w:val="left" w:pos="2127"/>
                <w:tab w:val="left" w:pos="3402"/>
              </w:tabs>
              <w:jc w:val="right"/>
              <w:rPr>
                <w:b/>
                <w:sz w:val="20"/>
                <w:szCs w:val="20"/>
              </w:rPr>
            </w:pPr>
            <w:r w:rsidRPr="00A262C0">
              <w:rPr>
                <w:b/>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25</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25000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25</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14560" w:type="dxa"/>
            <w:gridSpan w:val="12"/>
          </w:tcPr>
          <w:p w:rsidR="00EB337B" w:rsidRPr="00A262C0" w:rsidRDefault="00EB337B" w:rsidP="00FA44AF">
            <w:pPr>
              <w:tabs>
                <w:tab w:val="left" w:pos="1560"/>
                <w:tab w:val="left" w:pos="1985"/>
                <w:tab w:val="left" w:pos="2127"/>
                <w:tab w:val="left" w:pos="3402"/>
              </w:tabs>
              <w:jc w:val="center"/>
              <w:rPr>
                <w:b/>
                <w:sz w:val="20"/>
                <w:szCs w:val="20"/>
              </w:rPr>
            </w:pPr>
          </w:p>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 Развитие профессионального и творческого потенциала педагогических кадров</w:t>
            </w:r>
          </w:p>
        </w:tc>
      </w:tr>
      <w:tr w:rsidR="00EB337B" w:rsidRPr="00A262C0" w:rsidTr="00C65316">
        <w:trPr>
          <w:trHeight w:val="70"/>
        </w:trPr>
        <w:tc>
          <w:tcPr>
            <w:tcW w:w="704" w:type="dxa"/>
            <w:gridSpan w:val="2"/>
            <w:vMerge w:val="restart"/>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5.1</w:t>
            </w:r>
          </w:p>
        </w:tc>
        <w:tc>
          <w:tcPr>
            <w:tcW w:w="8306" w:type="dxa"/>
            <w:gridSpan w:val="7"/>
            <w:tcBorders>
              <w:bottom w:val="single" w:sz="4" w:space="0" w:color="auto"/>
            </w:tcBorders>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Проведение муниципальных профессиональных конкурсов: «Учитель года», «Воспитатель года», методический конкурс , конкурсы  лучших учителей в рамках ПНПО и др.</w:t>
            </w:r>
          </w:p>
        </w:tc>
        <w:tc>
          <w:tcPr>
            <w:tcW w:w="2751" w:type="dxa"/>
            <w:vMerge w:val="restart"/>
            <w:tcBorders>
              <w:bottom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6, 7</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Популяризация опыта работы педагогов образовательных учреждений</w:t>
            </w:r>
          </w:p>
        </w:tc>
        <w:tc>
          <w:tcPr>
            <w:tcW w:w="2799" w:type="dxa"/>
            <w:gridSpan w:val="2"/>
            <w:vMerge w:val="restart"/>
            <w:tcBorders>
              <w:bottom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C65316">
        <w:tc>
          <w:tcPr>
            <w:tcW w:w="704" w:type="dxa"/>
            <w:gridSpan w:val="2"/>
            <w:vMerge/>
            <w:tcBorders>
              <w:right w:val="single" w:sz="4" w:space="0" w:color="auto"/>
            </w:tcBorders>
          </w:tcPr>
          <w:p w:rsidR="00EB337B" w:rsidRPr="00A262C0" w:rsidRDefault="00EB337B" w:rsidP="00FA44AF">
            <w:pPr>
              <w:tabs>
                <w:tab w:val="left" w:pos="1560"/>
                <w:tab w:val="left" w:pos="1985"/>
                <w:tab w:val="left" w:pos="2127"/>
                <w:tab w:val="left" w:pos="3402"/>
              </w:tabs>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61</w:t>
            </w:r>
          </w:p>
        </w:tc>
        <w:tc>
          <w:tcPr>
            <w:tcW w:w="1017"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10</w:t>
            </w:r>
          </w:p>
        </w:tc>
        <w:tc>
          <w:tcPr>
            <w:tcW w:w="821"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10,5</w:t>
            </w:r>
          </w:p>
        </w:tc>
        <w:tc>
          <w:tcPr>
            <w:tcW w:w="975"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10,5</w:t>
            </w:r>
          </w:p>
        </w:tc>
        <w:tc>
          <w:tcPr>
            <w:tcW w:w="986"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15000</w:t>
            </w:r>
          </w:p>
        </w:tc>
        <w:tc>
          <w:tcPr>
            <w:tcW w:w="682"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2751" w:type="dxa"/>
            <w:vMerge/>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C65316">
        <w:tc>
          <w:tcPr>
            <w:tcW w:w="704" w:type="dxa"/>
            <w:gridSpan w:val="2"/>
            <w:vMerge/>
            <w:tcBorders>
              <w:right w:val="single" w:sz="4" w:space="0" w:color="auto"/>
            </w:tcBorders>
          </w:tcPr>
          <w:p w:rsidR="00EB337B" w:rsidRPr="00A262C0" w:rsidRDefault="00EB337B" w:rsidP="00FA44AF">
            <w:pPr>
              <w:tabs>
                <w:tab w:val="left" w:pos="1560"/>
                <w:tab w:val="left" w:pos="1985"/>
                <w:tab w:val="left" w:pos="2127"/>
                <w:tab w:val="left" w:pos="3402"/>
              </w:tabs>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C65316">
        <w:tc>
          <w:tcPr>
            <w:tcW w:w="704" w:type="dxa"/>
            <w:gridSpan w:val="2"/>
            <w:vMerge/>
            <w:tcBorders>
              <w:right w:val="single" w:sz="4" w:space="0" w:color="auto"/>
            </w:tcBorders>
          </w:tcPr>
          <w:p w:rsidR="00EB337B" w:rsidRPr="00A262C0" w:rsidRDefault="00EB337B" w:rsidP="00FA44AF">
            <w:pPr>
              <w:tabs>
                <w:tab w:val="left" w:pos="1560"/>
                <w:tab w:val="left" w:pos="1985"/>
                <w:tab w:val="left" w:pos="2127"/>
                <w:tab w:val="left" w:pos="3402"/>
              </w:tabs>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C65316">
        <w:tc>
          <w:tcPr>
            <w:tcW w:w="704" w:type="dxa"/>
            <w:gridSpan w:val="2"/>
            <w:vMerge/>
            <w:tcBorders>
              <w:right w:val="single" w:sz="4" w:space="0" w:color="auto"/>
            </w:tcBorders>
          </w:tcPr>
          <w:p w:rsidR="00EB337B" w:rsidRPr="00A262C0" w:rsidRDefault="00EB337B" w:rsidP="00FA44AF">
            <w:pPr>
              <w:tabs>
                <w:tab w:val="left" w:pos="1560"/>
                <w:tab w:val="left" w:pos="1985"/>
                <w:tab w:val="left" w:pos="2127"/>
                <w:tab w:val="left" w:pos="3402"/>
              </w:tabs>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61</w:t>
            </w:r>
          </w:p>
        </w:tc>
        <w:tc>
          <w:tcPr>
            <w:tcW w:w="1017"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10</w:t>
            </w:r>
          </w:p>
        </w:tc>
        <w:tc>
          <w:tcPr>
            <w:tcW w:w="821"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10,5</w:t>
            </w:r>
          </w:p>
        </w:tc>
        <w:tc>
          <w:tcPr>
            <w:tcW w:w="975"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10,5</w:t>
            </w:r>
          </w:p>
        </w:tc>
        <w:tc>
          <w:tcPr>
            <w:tcW w:w="986"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15000</w:t>
            </w:r>
          </w:p>
        </w:tc>
        <w:tc>
          <w:tcPr>
            <w:tcW w:w="682"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2751" w:type="dxa"/>
            <w:vMerge/>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C65316">
        <w:tc>
          <w:tcPr>
            <w:tcW w:w="704" w:type="dxa"/>
            <w:gridSpan w:val="2"/>
            <w:vMerge/>
            <w:tcBorders>
              <w:right w:val="single" w:sz="4" w:space="0" w:color="auto"/>
            </w:tcBorders>
          </w:tcPr>
          <w:p w:rsidR="00EB337B" w:rsidRPr="00A262C0" w:rsidRDefault="00EB337B" w:rsidP="00FA44AF">
            <w:pPr>
              <w:tabs>
                <w:tab w:val="left" w:pos="1560"/>
                <w:tab w:val="left" w:pos="1985"/>
                <w:tab w:val="left" w:pos="2127"/>
                <w:tab w:val="left" w:pos="3402"/>
              </w:tabs>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90307094360020160244</w:t>
            </w:r>
          </w:p>
        </w:tc>
        <w:tc>
          <w:tcPr>
            <w:tcW w:w="848"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61</w:t>
            </w:r>
          </w:p>
        </w:tc>
        <w:tc>
          <w:tcPr>
            <w:tcW w:w="1017"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10</w:t>
            </w:r>
          </w:p>
        </w:tc>
        <w:tc>
          <w:tcPr>
            <w:tcW w:w="821"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10,5</w:t>
            </w:r>
          </w:p>
        </w:tc>
        <w:tc>
          <w:tcPr>
            <w:tcW w:w="975"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C65316">
        <w:tc>
          <w:tcPr>
            <w:tcW w:w="704" w:type="dxa"/>
            <w:gridSpan w:val="2"/>
            <w:vMerge/>
            <w:tcBorders>
              <w:right w:val="single" w:sz="4" w:space="0" w:color="auto"/>
            </w:tcBorders>
          </w:tcPr>
          <w:p w:rsidR="00EB337B" w:rsidRPr="00A262C0" w:rsidRDefault="00EB337B" w:rsidP="00FA44AF">
            <w:pPr>
              <w:tabs>
                <w:tab w:val="left" w:pos="1560"/>
                <w:tab w:val="left" w:pos="1985"/>
                <w:tab w:val="left" w:pos="2127"/>
                <w:tab w:val="left" w:pos="3402"/>
              </w:tabs>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90307094000020280244</w:t>
            </w:r>
          </w:p>
        </w:tc>
        <w:tc>
          <w:tcPr>
            <w:tcW w:w="848"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10.5</w:t>
            </w:r>
          </w:p>
        </w:tc>
        <w:tc>
          <w:tcPr>
            <w:tcW w:w="986"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15000</w:t>
            </w:r>
          </w:p>
        </w:tc>
        <w:tc>
          <w:tcPr>
            <w:tcW w:w="682"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2751" w:type="dxa"/>
            <w:vMerge/>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C65316">
        <w:trPr>
          <w:trHeight w:val="70"/>
        </w:trPr>
        <w:tc>
          <w:tcPr>
            <w:tcW w:w="704" w:type="dxa"/>
            <w:gridSpan w:val="2"/>
            <w:vMerge/>
            <w:tcBorders>
              <w:right w:val="single" w:sz="4" w:space="0" w:color="auto"/>
            </w:tcBorders>
          </w:tcPr>
          <w:p w:rsidR="00EB337B" w:rsidRPr="00A262C0" w:rsidRDefault="00EB337B" w:rsidP="00FA44AF">
            <w:pPr>
              <w:tabs>
                <w:tab w:val="left" w:pos="1560"/>
                <w:tab w:val="left" w:pos="1985"/>
                <w:tab w:val="left" w:pos="2127"/>
                <w:tab w:val="left" w:pos="3402"/>
              </w:tabs>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внебюджетные источники</w:t>
            </w:r>
          </w:p>
        </w:tc>
        <w:tc>
          <w:tcPr>
            <w:tcW w:w="848"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Borders>
              <w:top w:val="single" w:sz="4" w:space="0" w:color="auto"/>
              <w:left w:val="single" w:sz="4" w:space="0" w:color="auto"/>
              <w:bottom w:val="single" w:sz="4" w:space="0" w:color="auto"/>
              <w:right w:val="single" w:sz="4" w:space="0" w:color="auto"/>
            </w:tcBorders>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tcBorders>
              <w:top w:val="single" w:sz="4" w:space="0" w:color="auto"/>
              <w:left w:val="single" w:sz="4" w:space="0" w:color="auto"/>
              <w:bottom w:val="single" w:sz="4" w:space="0" w:color="auto"/>
              <w:right w:val="single" w:sz="4" w:space="0" w:color="auto"/>
            </w:tcBorders>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C65316">
        <w:trPr>
          <w:trHeight w:val="336"/>
        </w:trPr>
        <w:tc>
          <w:tcPr>
            <w:tcW w:w="704" w:type="dxa"/>
            <w:gridSpan w:val="2"/>
            <w:vMerge w:val="restart"/>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5.2</w:t>
            </w:r>
          </w:p>
        </w:tc>
        <w:tc>
          <w:tcPr>
            <w:tcW w:w="8306" w:type="dxa"/>
            <w:gridSpan w:val="7"/>
            <w:tcBorders>
              <w:top w:val="single" w:sz="4" w:space="0" w:color="auto"/>
            </w:tcBorders>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Проведение августовской педагогической конференции</w:t>
            </w:r>
          </w:p>
        </w:tc>
        <w:tc>
          <w:tcPr>
            <w:tcW w:w="2751" w:type="dxa"/>
            <w:vMerge w:val="restart"/>
            <w:tcBorders>
              <w:top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6, 7</w:t>
            </w:r>
          </w:p>
          <w:p w:rsidR="00EB337B" w:rsidRPr="00A262C0" w:rsidRDefault="00EB337B" w:rsidP="00FA44AF">
            <w:pPr>
              <w:tabs>
                <w:tab w:val="left" w:pos="1560"/>
                <w:tab w:val="left" w:pos="1985"/>
                <w:tab w:val="left" w:pos="2127"/>
                <w:tab w:val="left" w:pos="3402"/>
              </w:tabs>
              <w:rPr>
                <w:sz w:val="20"/>
                <w:szCs w:val="20"/>
              </w:rPr>
            </w:pPr>
            <w:r w:rsidRPr="00A262C0">
              <w:rPr>
                <w:sz w:val="20"/>
                <w:szCs w:val="20"/>
              </w:rPr>
              <w:t>Популяризация опыта работы педагогов образовательных учреждений</w:t>
            </w:r>
          </w:p>
        </w:tc>
        <w:tc>
          <w:tcPr>
            <w:tcW w:w="2799" w:type="dxa"/>
            <w:gridSpan w:val="2"/>
            <w:vMerge w:val="restart"/>
            <w:tcBorders>
              <w:top w:val="single" w:sz="4" w:space="0" w:color="auto"/>
            </w:tcBorders>
            <w:shd w:val="clear" w:color="auto" w:fill="auto"/>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Отдел образования, руководители образовательных учреждений</w:t>
            </w:r>
          </w:p>
        </w:tc>
      </w:tr>
      <w:tr w:rsidR="00EB337B" w:rsidRPr="00A262C0" w:rsidTr="00FA44AF">
        <w:trPr>
          <w:trHeight w:val="270"/>
        </w:trPr>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75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75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75</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15</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val="restart"/>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5.3</w:t>
            </w:r>
          </w:p>
        </w:tc>
        <w:tc>
          <w:tcPr>
            <w:tcW w:w="8306" w:type="dxa"/>
            <w:gridSpan w:val="7"/>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Организация работы по повышению квалификации педагогов образовательных учреждений</w:t>
            </w:r>
          </w:p>
        </w:tc>
        <w:tc>
          <w:tcPr>
            <w:tcW w:w="2751" w:type="dxa"/>
            <w:vMerge w:val="restart"/>
            <w:shd w:val="clear" w:color="auto" w:fill="auto"/>
          </w:tcPr>
          <w:p w:rsidR="00EB337B" w:rsidRPr="00A262C0" w:rsidRDefault="00EB337B" w:rsidP="00FA44AF">
            <w:pPr>
              <w:tabs>
                <w:tab w:val="left" w:pos="1560"/>
                <w:tab w:val="left" w:pos="1985"/>
                <w:tab w:val="left" w:pos="2127"/>
                <w:tab w:val="left" w:pos="3402"/>
              </w:tabs>
              <w:jc w:val="center"/>
              <w:rPr>
                <w:sz w:val="20"/>
                <w:szCs w:val="20"/>
              </w:rPr>
            </w:pPr>
            <w:r w:rsidRPr="00A262C0">
              <w:rPr>
                <w:b/>
                <w:sz w:val="20"/>
                <w:szCs w:val="20"/>
              </w:rPr>
              <w:t>6</w:t>
            </w:r>
          </w:p>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Повышение уровня квалификации педагогов</w:t>
            </w:r>
          </w:p>
        </w:tc>
        <w:tc>
          <w:tcPr>
            <w:tcW w:w="2799" w:type="dxa"/>
            <w:gridSpan w:val="2"/>
            <w:vMerge w:val="restart"/>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Всего финансовых средств, в том числе:</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федеральный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областной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местный бюджет</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150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30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90307014200000590112</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50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90307024210000590112</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100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20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90307094000020280244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30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90307014000020280244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10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20000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20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704" w:type="dxa"/>
            <w:gridSpan w:val="2"/>
            <w:vMerge/>
          </w:tcPr>
          <w:p w:rsidR="00EB337B" w:rsidRPr="00A262C0" w:rsidRDefault="00EB337B" w:rsidP="00FA44AF">
            <w:pPr>
              <w:tabs>
                <w:tab w:val="left" w:pos="1560"/>
                <w:tab w:val="left" w:pos="1985"/>
                <w:tab w:val="left" w:pos="2127"/>
                <w:tab w:val="left" w:pos="3402"/>
              </w:tabs>
              <w:rPr>
                <w:b/>
                <w:sz w:val="20"/>
                <w:szCs w:val="20"/>
              </w:rPr>
            </w:pPr>
          </w:p>
        </w:tc>
        <w:tc>
          <w:tcPr>
            <w:tcW w:w="297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 xml:space="preserve">   внебюджетные источники</w:t>
            </w:r>
          </w:p>
        </w:tc>
        <w:tc>
          <w:tcPr>
            <w:tcW w:w="848"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1017" w:type="dxa"/>
          </w:tcPr>
          <w:p w:rsidR="00EB337B" w:rsidRPr="00A262C0" w:rsidRDefault="00EB337B" w:rsidP="00FA44AF">
            <w:pPr>
              <w:tabs>
                <w:tab w:val="left" w:pos="1560"/>
                <w:tab w:val="left" w:pos="1985"/>
                <w:tab w:val="left" w:pos="2127"/>
                <w:tab w:val="left" w:pos="3402"/>
              </w:tabs>
              <w:rPr>
                <w:sz w:val="20"/>
                <w:szCs w:val="20"/>
              </w:rPr>
            </w:pPr>
            <w:r w:rsidRPr="00A262C0">
              <w:rPr>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sz w:val="20"/>
                <w:szCs w:val="20"/>
              </w:rPr>
            </w:pPr>
            <w:r w:rsidRPr="00A262C0">
              <w:rPr>
                <w:sz w:val="20"/>
                <w:szCs w:val="20"/>
              </w:rPr>
              <w:t>0</w:t>
            </w:r>
          </w:p>
        </w:tc>
        <w:tc>
          <w:tcPr>
            <w:tcW w:w="2751" w:type="dxa"/>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410"/>
                <w:tab w:val="left" w:pos="1560"/>
                <w:tab w:val="left" w:pos="1985"/>
                <w:tab w:val="left" w:pos="2127"/>
                <w:tab w:val="left" w:pos="3402"/>
                <w:tab w:val="right" w:pos="3845"/>
              </w:tabs>
              <w:rPr>
                <w:b/>
                <w:sz w:val="20"/>
                <w:szCs w:val="20"/>
              </w:rPr>
            </w:pPr>
            <w:r w:rsidRPr="00A262C0">
              <w:rPr>
                <w:b/>
                <w:sz w:val="20"/>
                <w:szCs w:val="20"/>
              </w:rPr>
              <w:t>ИТОГО по подразделу</w:t>
            </w:r>
          </w:p>
        </w:tc>
        <w:tc>
          <w:tcPr>
            <w:tcW w:w="848"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286</w:t>
            </w:r>
          </w:p>
        </w:tc>
        <w:tc>
          <w:tcPr>
            <w:tcW w:w="1017"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55</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55,5</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85,5</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60000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60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90307024210000590112</w:t>
            </w:r>
          </w:p>
        </w:tc>
        <w:tc>
          <w:tcPr>
            <w:tcW w:w="848"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75</w:t>
            </w:r>
          </w:p>
        </w:tc>
        <w:tc>
          <w:tcPr>
            <w:tcW w:w="1017"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15</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15</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90307094360020160244</w:t>
            </w:r>
          </w:p>
        </w:tc>
        <w:tc>
          <w:tcPr>
            <w:tcW w:w="848"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61</w:t>
            </w:r>
          </w:p>
        </w:tc>
        <w:tc>
          <w:tcPr>
            <w:tcW w:w="1017"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10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10,5</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90307014200000590112</w:t>
            </w:r>
          </w:p>
        </w:tc>
        <w:tc>
          <w:tcPr>
            <w:tcW w:w="848"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50</w:t>
            </w:r>
          </w:p>
        </w:tc>
        <w:tc>
          <w:tcPr>
            <w:tcW w:w="1017"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10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90307024210000590112</w:t>
            </w:r>
          </w:p>
        </w:tc>
        <w:tc>
          <w:tcPr>
            <w:tcW w:w="848"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100</w:t>
            </w:r>
          </w:p>
        </w:tc>
        <w:tc>
          <w:tcPr>
            <w:tcW w:w="1017"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20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20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rPr>
          <w:trHeight w:val="277"/>
        </w:trPr>
        <w:tc>
          <w:tcPr>
            <w:tcW w:w="3681" w:type="dxa"/>
            <w:gridSpan w:val="3"/>
          </w:tcPr>
          <w:p w:rsidR="00EB337B" w:rsidRPr="00A262C0" w:rsidRDefault="00EB337B" w:rsidP="00FA44AF">
            <w:pPr>
              <w:tabs>
                <w:tab w:val="left" w:pos="1380"/>
                <w:tab w:val="left" w:pos="1560"/>
                <w:tab w:val="left" w:pos="1985"/>
                <w:tab w:val="left" w:pos="2127"/>
                <w:tab w:val="left" w:pos="3402"/>
              </w:tabs>
              <w:jc w:val="center"/>
              <w:rPr>
                <w:b/>
                <w:sz w:val="20"/>
                <w:szCs w:val="20"/>
              </w:rPr>
            </w:pPr>
            <w:r w:rsidRPr="00A262C0">
              <w:rPr>
                <w:b/>
                <w:sz w:val="20"/>
                <w:szCs w:val="20"/>
              </w:rPr>
              <w:t>90307094000020280244</w:t>
            </w:r>
          </w:p>
        </w:tc>
        <w:tc>
          <w:tcPr>
            <w:tcW w:w="848"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90307024000020280244</w:t>
            </w:r>
          </w:p>
        </w:tc>
        <w:tc>
          <w:tcPr>
            <w:tcW w:w="848"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35</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35000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35</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90307014000020280244</w:t>
            </w:r>
          </w:p>
        </w:tc>
        <w:tc>
          <w:tcPr>
            <w:tcW w:w="848"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1017"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10</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10000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10</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r w:rsidR="00EB337B" w:rsidRPr="00A262C0" w:rsidTr="00FA44AF">
        <w:tc>
          <w:tcPr>
            <w:tcW w:w="3681" w:type="dxa"/>
            <w:gridSpan w:val="3"/>
          </w:tcPr>
          <w:p w:rsidR="00EB337B" w:rsidRPr="00A262C0" w:rsidRDefault="00EB337B" w:rsidP="00FA44AF">
            <w:pPr>
              <w:tabs>
                <w:tab w:val="left" w:pos="1290"/>
                <w:tab w:val="left" w:pos="1560"/>
                <w:tab w:val="left" w:pos="1985"/>
                <w:tab w:val="left" w:pos="2127"/>
                <w:tab w:val="left" w:pos="3402"/>
              </w:tabs>
              <w:jc w:val="center"/>
              <w:rPr>
                <w:b/>
                <w:sz w:val="20"/>
                <w:szCs w:val="20"/>
              </w:rPr>
            </w:pPr>
            <w:r w:rsidRPr="00A262C0">
              <w:rPr>
                <w:b/>
                <w:sz w:val="20"/>
                <w:szCs w:val="20"/>
              </w:rPr>
              <w:t>90307094000020280244</w:t>
            </w:r>
          </w:p>
        </w:tc>
        <w:tc>
          <w:tcPr>
            <w:tcW w:w="848"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 xml:space="preserve">     0</w:t>
            </w:r>
          </w:p>
        </w:tc>
        <w:tc>
          <w:tcPr>
            <w:tcW w:w="1017" w:type="dxa"/>
          </w:tcPr>
          <w:p w:rsidR="00EB337B" w:rsidRPr="00A262C0" w:rsidRDefault="00EB337B" w:rsidP="00FA44AF">
            <w:pPr>
              <w:tabs>
                <w:tab w:val="left" w:pos="1560"/>
                <w:tab w:val="left" w:pos="1985"/>
                <w:tab w:val="left" w:pos="2127"/>
                <w:tab w:val="left" w:pos="3402"/>
              </w:tabs>
              <w:rPr>
                <w:b/>
                <w:sz w:val="20"/>
                <w:szCs w:val="20"/>
              </w:rPr>
            </w:pPr>
            <w:r w:rsidRPr="00A262C0">
              <w:rPr>
                <w:b/>
                <w:sz w:val="20"/>
                <w:szCs w:val="20"/>
              </w:rPr>
              <w:t xml:space="preserve">      0</w:t>
            </w:r>
          </w:p>
        </w:tc>
        <w:tc>
          <w:tcPr>
            <w:tcW w:w="821"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0</w:t>
            </w:r>
          </w:p>
        </w:tc>
        <w:tc>
          <w:tcPr>
            <w:tcW w:w="975"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10,5</w:t>
            </w:r>
          </w:p>
        </w:tc>
        <w:tc>
          <w:tcPr>
            <w:tcW w:w="986"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15000</w:t>
            </w:r>
          </w:p>
        </w:tc>
        <w:tc>
          <w:tcPr>
            <w:tcW w:w="682" w:type="dxa"/>
          </w:tcPr>
          <w:p w:rsidR="00EB337B" w:rsidRPr="00A262C0" w:rsidRDefault="00EB337B" w:rsidP="00FA44AF">
            <w:pPr>
              <w:tabs>
                <w:tab w:val="left" w:pos="1560"/>
                <w:tab w:val="left" w:pos="1985"/>
                <w:tab w:val="left" w:pos="2127"/>
                <w:tab w:val="left" w:pos="3402"/>
              </w:tabs>
              <w:jc w:val="center"/>
              <w:rPr>
                <w:b/>
                <w:sz w:val="20"/>
                <w:szCs w:val="20"/>
              </w:rPr>
            </w:pPr>
            <w:r w:rsidRPr="00A262C0">
              <w:rPr>
                <w:b/>
                <w:sz w:val="20"/>
                <w:szCs w:val="20"/>
              </w:rPr>
              <w:t>15</w:t>
            </w:r>
          </w:p>
        </w:tc>
        <w:tc>
          <w:tcPr>
            <w:tcW w:w="2751" w:type="dxa"/>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c>
          <w:tcPr>
            <w:tcW w:w="2799" w:type="dxa"/>
            <w:gridSpan w:val="2"/>
            <w:shd w:val="clear" w:color="auto" w:fill="auto"/>
          </w:tcPr>
          <w:p w:rsidR="00EB337B" w:rsidRPr="00A262C0" w:rsidRDefault="00EB337B" w:rsidP="00FA44AF">
            <w:pPr>
              <w:tabs>
                <w:tab w:val="left" w:pos="1560"/>
                <w:tab w:val="left" w:pos="1985"/>
                <w:tab w:val="left" w:pos="2127"/>
                <w:tab w:val="left" w:pos="3402"/>
              </w:tabs>
              <w:jc w:val="center"/>
              <w:rPr>
                <w:b/>
                <w:sz w:val="20"/>
                <w:szCs w:val="20"/>
              </w:rPr>
            </w:pPr>
          </w:p>
        </w:tc>
      </w:tr>
    </w:tbl>
    <w:p w:rsidR="00EB337B" w:rsidRPr="00A262C0" w:rsidRDefault="00EB337B" w:rsidP="00EB337B">
      <w:pPr>
        <w:widowControl w:val="0"/>
        <w:autoSpaceDE w:val="0"/>
        <w:autoSpaceDN w:val="0"/>
        <w:adjustRightInd w:val="0"/>
        <w:jc w:val="center"/>
        <w:outlineLvl w:val="1"/>
        <w:rPr>
          <w:b/>
          <w:sz w:val="20"/>
          <w:szCs w:val="20"/>
        </w:rPr>
      </w:pPr>
    </w:p>
    <w:p w:rsidR="00EB337B" w:rsidRPr="00A262C0" w:rsidRDefault="00EB337B" w:rsidP="00EB337B">
      <w:pPr>
        <w:widowControl w:val="0"/>
        <w:autoSpaceDE w:val="0"/>
        <w:autoSpaceDN w:val="0"/>
        <w:adjustRightInd w:val="0"/>
        <w:jc w:val="center"/>
        <w:outlineLvl w:val="1"/>
        <w:rPr>
          <w:b/>
          <w:sz w:val="20"/>
          <w:szCs w:val="20"/>
        </w:rPr>
      </w:pPr>
    </w:p>
    <w:p w:rsidR="00EB337B" w:rsidRDefault="00EB337B" w:rsidP="00EB337B">
      <w:pPr>
        <w:tabs>
          <w:tab w:val="left" w:pos="12990"/>
        </w:tabs>
        <w:jc w:val="right"/>
        <w:rPr>
          <w:sz w:val="20"/>
          <w:szCs w:val="20"/>
        </w:rPr>
      </w:pPr>
    </w:p>
    <w:p w:rsidR="00EB337B" w:rsidRPr="00A262C0" w:rsidRDefault="00EB337B" w:rsidP="00EB337B">
      <w:pPr>
        <w:tabs>
          <w:tab w:val="left" w:pos="12990"/>
        </w:tabs>
        <w:jc w:val="right"/>
        <w:rPr>
          <w:sz w:val="20"/>
          <w:szCs w:val="20"/>
        </w:rPr>
      </w:pPr>
      <w:r w:rsidRPr="00A262C0">
        <w:rPr>
          <w:sz w:val="20"/>
          <w:szCs w:val="20"/>
        </w:rPr>
        <w:t>Приложение № 2</w:t>
      </w:r>
    </w:p>
    <w:p w:rsidR="00F14406" w:rsidRDefault="00F14406" w:rsidP="00F14406">
      <w:pPr>
        <w:tabs>
          <w:tab w:val="left" w:pos="13110"/>
        </w:tabs>
        <w:rPr>
          <w:sz w:val="20"/>
          <w:szCs w:val="20"/>
        </w:rPr>
      </w:pPr>
      <w:r>
        <w:rPr>
          <w:sz w:val="20"/>
          <w:szCs w:val="20"/>
        </w:rPr>
        <w:tab/>
        <w:t>Приложение 2</w:t>
      </w:r>
    </w:p>
    <w:p w:rsidR="00EB337B" w:rsidRPr="00A262C0" w:rsidRDefault="00EB337B" w:rsidP="00EB337B">
      <w:pPr>
        <w:jc w:val="right"/>
        <w:rPr>
          <w:sz w:val="20"/>
          <w:szCs w:val="20"/>
        </w:rPr>
      </w:pPr>
      <w:r w:rsidRPr="00A262C0">
        <w:rPr>
          <w:sz w:val="20"/>
          <w:szCs w:val="20"/>
        </w:rPr>
        <w:t>к  муниципальной программе</w:t>
      </w:r>
    </w:p>
    <w:p w:rsidR="00EB337B" w:rsidRPr="00A262C0" w:rsidRDefault="00EB337B" w:rsidP="00EB337B">
      <w:pPr>
        <w:jc w:val="right"/>
        <w:rPr>
          <w:sz w:val="20"/>
          <w:szCs w:val="20"/>
        </w:rPr>
      </w:pPr>
      <w:r w:rsidRPr="00A262C0">
        <w:rPr>
          <w:sz w:val="20"/>
          <w:szCs w:val="20"/>
        </w:rPr>
        <w:t>«Развитие системы образования Кадыйского</w:t>
      </w:r>
    </w:p>
    <w:p w:rsidR="00EB337B" w:rsidRPr="00A262C0" w:rsidRDefault="00EB337B" w:rsidP="00EB337B">
      <w:pPr>
        <w:jc w:val="right"/>
        <w:rPr>
          <w:sz w:val="20"/>
          <w:szCs w:val="20"/>
        </w:rPr>
      </w:pPr>
      <w:r w:rsidRPr="00A262C0">
        <w:rPr>
          <w:sz w:val="20"/>
          <w:szCs w:val="20"/>
        </w:rPr>
        <w:t>муниципального района на 2017-2021 годы»</w:t>
      </w:r>
    </w:p>
    <w:p w:rsidR="00EB337B" w:rsidRPr="00A262C0" w:rsidRDefault="00EB337B" w:rsidP="00EB337B">
      <w:pPr>
        <w:rPr>
          <w:sz w:val="20"/>
          <w:szCs w:val="20"/>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6"/>
        <w:gridCol w:w="2765"/>
        <w:gridCol w:w="1002"/>
        <w:gridCol w:w="883"/>
        <w:gridCol w:w="898"/>
        <w:gridCol w:w="920"/>
        <w:gridCol w:w="1135"/>
        <w:gridCol w:w="791"/>
        <w:gridCol w:w="2592"/>
        <w:gridCol w:w="3380"/>
      </w:tblGrid>
      <w:tr w:rsidR="00EB337B" w:rsidRPr="00A262C0" w:rsidTr="00FA44AF">
        <w:tc>
          <w:tcPr>
            <w:tcW w:w="14884" w:type="dxa"/>
            <w:gridSpan w:val="11"/>
            <w:tcBorders>
              <w:bottom w:val="single" w:sz="4" w:space="0" w:color="auto"/>
            </w:tcBorders>
          </w:tcPr>
          <w:p w:rsidR="00EB337B" w:rsidRPr="00A262C0" w:rsidRDefault="00EB337B" w:rsidP="00FA44AF">
            <w:pPr>
              <w:rPr>
                <w:b/>
                <w:sz w:val="20"/>
                <w:szCs w:val="20"/>
              </w:rPr>
            </w:pPr>
          </w:p>
          <w:p w:rsidR="00EB337B" w:rsidRPr="00A262C0" w:rsidRDefault="00EB337B" w:rsidP="00FA44AF">
            <w:pPr>
              <w:rPr>
                <w:sz w:val="20"/>
                <w:szCs w:val="20"/>
              </w:rPr>
            </w:pPr>
            <w:r w:rsidRPr="00A262C0">
              <w:rPr>
                <w:b/>
                <w:sz w:val="20"/>
                <w:szCs w:val="20"/>
              </w:rPr>
              <w:t xml:space="preserve">                                                                 6. Реализация мероприятий национального проекта «Образование»</w:t>
            </w:r>
          </w:p>
        </w:tc>
      </w:tr>
      <w:tr w:rsidR="00EB337B" w:rsidRPr="00A262C0" w:rsidTr="00FA44AF">
        <w:tc>
          <w:tcPr>
            <w:tcW w:w="522" w:type="dxa"/>
            <w:tcBorders>
              <w:top w:val="single" w:sz="4" w:space="0" w:color="auto"/>
              <w:right w:val="single" w:sz="4" w:space="0" w:color="auto"/>
            </w:tcBorders>
          </w:tcPr>
          <w:p w:rsidR="00EB337B" w:rsidRPr="00A262C0" w:rsidRDefault="00EB337B" w:rsidP="00FA44AF">
            <w:pPr>
              <w:rPr>
                <w:bCs/>
                <w:sz w:val="20"/>
                <w:szCs w:val="20"/>
              </w:rPr>
            </w:pPr>
          </w:p>
        </w:tc>
        <w:tc>
          <w:tcPr>
            <w:tcW w:w="8674" w:type="dxa"/>
            <w:gridSpan w:val="8"/>
            <w:tcBorders>
              <w:top w:val="single" w:sz="4" w:space="0" w:color="auto"/>
              <w:right w:val="single" w:sz="4" w:space="0" w:color="auto"/>
            </w:tcBorders>
          </w:tcPr>
          <w:p w:rsidR="00EB337B" w:rsidRPr="00A262C0" w:rsidRDefault="00EB337B" w:rsidP="00FA44AF">
            <w:pPr>
              <w:jc w:val="center"/>
              <w:rPr>
                <w:bCs/>
                <w:sz w:val="20"/>
                <w:szCs w:val="20"/>
              </w:rPr>
            </w:pPr>
            <w:r w:rsidRPr="00A262C0">
              <w:rPr>
                <w:bCs/>
                <w:sz w:val="20"/>
                <w:szCs w:val="20"/>
              </w:rPr>
              <w:t>Наименование мероприятия</w:t>
            </w:r>
          </w:p>
        </w:tc>
        <w:tc>
          <w:tcPr>
            <w:tcW w:w="2662" w:type="dxa"/>
            <w:tcBorders>
              <w:top w:val="single" w:sz="4" w:space="0" w:color="auto"/>
              <w:left w:val="single" w:sz="4" w:space="0" w:color="auto"/>
              <w:right w:val="single" w:sz="4" w:space="0" w:color="auto"/>
            </w:tcBorders>
          </w:tcPr>
          <w:p w:rsidR="00EB337B" w:rsidRPr="00A262C0" w:rsidRDefault="00EB337B" w:rsidP="00FA44AF">
            <w:pPr>
              <w:rPr>
                <w:bCs/>
                <w:sz w:val="20"/>
                <w:szCs w:val="20"/>
              </w:rPr>
            </w:pPr>
            <w:r w:rsidRPr="00A262C0">
              <w:rPr>
                <w:bCs/>
                <w:sz w:val="20"/>
                <w:szCs w:val="20"/>
              </w:rPr>
              <w:t>Целевые показатели</w:t>
            </w:r>
          </w:p>
        </w:tc>
        <w:tc>
          <w:tcPr>
            <w:tcW w:w="3026" w:type="dxa"/>
            <w:tcBorders>
              <w:top w:val="single" w:sz="4" w:space="0" w:color="auto"/>
              <w:left w:val="single" w:sz="4" w:space="0" w:color="auto"/>
            </w:tcBorders>
          </w:tcPr>
          <w:p w:rsidR="00EB337B" w:rsidRPr="00A262C0" w:rsidRDefault="00EB337B" w:rsidP="00FA44AF">
            <w:pPr>
              <w:rPr>
                <w:sz w:val="20"/>
                <w:szCs w:val="20"/>
              </w:rPr>
            </w:pPr>
            <w:r w:rsidRPr="00A262C0">
              <w:rPr>
                <w:sz w:val="20"/>
                <w:szCs w:val="20"/>
              </w:rPr>
              <w:t>Ответственные,ожидаемыйрезультат</w:t>
            </w:r>
          </w:p>
        </w:tc>
      </w:tr>
      <w:tr w:rsidR="00EB337B" w:rsidRPr="00A262C0" w:rsidTr="00FA44AF">
        <w:tc>
          <w:tcPr>
            <w:tcW w:w="528" w:type="dxa"/>
            <w:gridSpan w:val="2"/>
            <w:tcBorders>
              <w:right w:val="single" w:sz="4" w:space="0" w:color="auto"/>
            </w:tcBorders>
          </w:tcPr>
          <w:p w:rsidR="00EB337B" w:rsidRPr="00A262C0" w:rsidRDefault="00EB337B" w:rsidP="00FA44AF">
            <w:pPr>
              <w:rPr>
                <w:sz w:val="20"/>
                <w:szCs w:val="20"/>
              </w:rPr>
            </w:pPr>
            <w:r w:rsidRPr="00A262C0">
              <w:rPr>
                <w:sz w:val="20"/>
                <w:szCs w:val="20"/>
              </w:rPr>
              <w:t>6.1</w:t>
            </w:r>
          </w:p>
        </w:tc>
        <w:tc>
          <w:tcPr>
            <w:tcW w:w="8668" w:type="dxa"/>
            <w:gridSpan w:val="7"/>
            <w:tcBorders>
              <w:left w:val="single" w:sz="4" w:space="0" w:color="auto"/>
            </w:tcBorders>
          </w:tcPr>
          <w:p w:rsidR="00EB337B" w:rsidRPr="00A262C0" w:rsidRDefault="00EB337B" w:rsidP="00FA44AF">
            <w:pPr>
              <w:rPr>
                <w:sz w:val="20"/>
                <w:szCs w:val="20"/>
              </w:rPr>
            </w:pPr>
            <w:r w:rsidRPr="00A262C0">
              <w:rPr>
                <w:sz w:val="20"/>
                <w:szCs w:val="20"/>
              </w:rPr>
              <w:t>Создание в общеобразовательных организациях Кадыйского муниципального района Центров образования цифрового и гуманитарного профилей «Точка роста» (МКОУ Завражная СОШ, МКОУ Кадыйская СОШ, МКОУ Текунская ООШ)</w:t>
            </w:r>
          </w:p>
        </w:tc>
        <w:tc>
          <w:tcPr>
            <w:tcW w:w="2662" w:type="dxa"/>
          </w:tcPr>
          <w:p w:rsidR="00EB337B" w:rsidRPr="00A262C0" w:rsidRDefault="00EB337B" w:rsidP="00FA44AF">
            <w:pPr>
              <w:rPr>
                <w:sz w:val="20"/>
                <w:szCs w:val="20"/>
              </w:rPr>
            </w:pPr>
            <w:r w:rsidRPr="00A262C0">
              <w:rPr>
                <w:sz w:val="20"/>
                <w:szCs w:val="20"/>
              </w:rPr>
              <w:t>Обновление содержания и совершенствования методов обучения предметных областей</w:t>
            </w:r>
          </w:p>
        </w:tc>
        <w:tc>
          <w:tcPr>
            <w:tcW w:w="3026" w:type="dxa"/>
          </w:tcPr>
          <w:p w:rsidR="00EB337B" w:rsidRPr="00A262C0" w:rsidRDefault="00EB337B" w:rsidP="00FA44AF">
            <w:pPr>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Всего финансовых средств, в том числе:</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200000</w:t>
            </w:r>
          </w:p>
        </w:tc>
        <w:tc>
          <w:tcPr>
            <w:tcW w:w="826" w:type="dxa"/>
          </w:tcPr>
          <w:p w:rsidR="00EB337B" w:rsidRPr="00A262C0" w:rsidRDefault="00EB337B" w:rsidP="00FA44AF">
            <w:pPr>
              <w:rPr>
                <w:sz w:val="20"/>
                <w:szCs w:val="20"/>
              </w:rPr>
            </w:pPr>
            <w:r w:rsidRPr="00A262C0">
              <w:rPr>
                <w:sz w:val="20"/>
                <w:szCs w:val="20"/>
              </w:rPr>
              <w:t>440</w:t>
            </w:r>
          </w:p>
        </w:tc>
        <w:tc>
          <w:tcPr>
            <w:tcW w:w="2662" w:type="dxa"/>
          </w:tcPr>
          <w:p w:rsidR="00EB337B" w:rsidRPr="00A262C0" w:rsidRDefault="00EB337B" w:rsidP="00FA44AF">
            <w:pPr>
              <w:rPr>
                <w:sz w:val="20"/>
                <w:szCs w:val="20"/>
              </w:rPr>
            </w:pPr>
          </w:p>
        </w:tc>
        <w:tc>
          <w:tcPr>
            <w:tcW w:w="3026"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федеральный бюджет</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0</w:t>
            </w:r>
          </w:p>
        </w:tc>
        <w:tc>
          <w:tcPr>
            <w:tcW w:w="826" w:type="dxa"/>
          </w:tcPr>
          <w:p w:rsidR="00EB337B" w:rsidRPr="00A262C0" w:rsidRDefault="00EB337B" w:rsidP="00FA44AF">
            <w:pPr>
              <w:rPr>
                <w:sz w:val="20"/>
                <w:szCs w:val="20"/>
              </w:rPr>
            </w:pPr>
            <w:r w:rsidRPr="00A262C0">
              <w:rPr>
                <w:sz w:val="20"/>
                <w:szCs w:val="20"/>
              </w:rPr>
              <w:t>0</w:t>
            </w:r>
          </w:p>
        </w:tc>
        <w:tc>
          <w:tcPr>
            <w:tcW w:w="2662" w:type="dxa"/>
          </w:tcPr>
          <w:p w:rsidR="00EB337B" w:rsidRPr="00A262C0" w:rsidRDefault="00EB337B" w:rsidP="00FA44AF">
            <w:pPr>
              <w:rPr>
                <w:sz w:val="20"/>
                <w:szCs w:val="20"/>
              </w:rPr>
            </w:pPr>
          </w:p>
        </w:tc>
        <w:tc>
          <w:tcPr>
            <w:tcW w:w="3026"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областной бюджет</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0</w:t>
            </w:r>
          </w:p>
        </w:tc>
        <w:tc>
          <w:tcPr>
            <w:tcW w:w="826" w:type="dxa"/>
          </w:tcPr>
          <w:p w:rsidR="00EB337B" w:rsidRPr="00A262C0" w:rsidRDefault="00EB337B" w:rsidP="00FA44AF">
            <w:pPr>
              <w:rPr>
                <w:sz w:val="20"/>
                <w:szCs w:val="20"/>
              </w:rPr>
            </w:pPr>
            <w:r w:rsidRPr="00A262C0">
              <w:rPr>
                <w:sz w:val="20"/>
                <w:szCs w:val="20"/>
              </w:rPr>
              <w:t>0</w:t>
            </w:r>
          </w:p>
        </w:tc>
        <w:tc>
          <w:tcPr>
            <w:tcW w:w="2662" w:type="dxa"/>
          </w:tcPr>
          <w:p w:rsidR="00EB337B" w:rsidRPr="00A262C0" w:rsidRDefault="00EB337B" w:rsidP="00FA44AF">
            <w:pPr>
              <w:rPr>
                <w:sz w:val="20"/>
                <w:szCs w:val="20"/>
              </w:rPr>
            </w:pPr>
          </w:p>
        </w:tc>
        <w:tc>
          <w:tcPr>
            <w:tcW w:w="3026"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местный бюджет</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200000</w:t>
            </w:r>
          </w:p>
        </w:tc>
        <w:tc>
          <w:tcPr>
            <w:tcW w:w="826" w:type="dxa"/>
          </w:tcPr>
          <w:p w:rsidR="00EB337B" w:rsidRPr="00A262C0" w:rsidRDefault="00EB337B" w:rsidP="00FA44AF">
            <w:pPr>
              <w:rPr>
                <w:sz w:val="20"/>
                <w:szCs w:val="20"/>
              </w:rPr>
            </w:pPr>
            <w:r w:rsidRPr="00A262C0">
              <w:rPr>
                <w:sz w:val="20"/>
                <w:szCs w:val="20"/>
              </w:rPr>
              <w:t>440</w:t>
            </w:r>
          </w:p>
        </w:tc>
        <w:tc>
          <w:tcPr>
            <w:tcW w:w="2662" w:type="dxa"/>
          </w:tcPr>
          <w:p w:rsidR="00EB337B" w:rsidRPr="00A262C0" w:rsidRDefault="00EB337B" w:rsidP="00FA44AF">
            <w:pPr>
              <w:rPr>
                <w:sz w:val="20"/>
                <w:szCs w:val="20"/>
              </w:rPr>
            </w:pPr>
          </w:p>
        </w:tc>
        <w:tc>
          <w:tcPr>
            <w:tcW w:w="3026"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9030702400Е151690244</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200000</w:t>
            </w:r>
          </w:p>
        </w:tc>
        <w:tc>
          <w:tcPr>
            <w:tcW w:w="826" w:type="dxa"/>
          </w:tcPr>
          <w:p w:rsidR="00EB337B" w:rsidRPr="00A262C0" w:rsidRDefault="00EB337B" w:rsidP="00FA44AF">
            <w:pPr>
              <w:rPr>
                <w:sz w:val="20"/>
                <w:szCs w:val="20"/>
              </w:rPr>
            </w:pPr>
            <w:r w:rsidRPr="00A262C0">
              <w:rPr>
                <w:sz w:val="20"/>
                <w:szCs w:val="20"/>
              </w:rPr>
              <w:t>440</w:t>
            </w:r>
          </w:p>
        </w:tc>
        <w:tc>
          <w:tcPr>
            <w:tcW w:w="2662" w:type="dxa"/>
          </w:tcPr>
          <w:p w:rsidR="00EB337B" w:rsidRPr="00A262C0" w:rsidRDefault="00EB337B" w:rsidP="00FA44AF">
            <w:pPr>
              <w:rPr>
                <w:sz w:val="20"/>
                <w:szCs w:val="20"/>
              </w:rPr>
            </w:pPr>
          </w:p>
        </w:tc>
        <w:tc>
          <w:tcPr>
            <w:tcW w:w="3026"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r w:rsidRPr="00A262C0">
              <w:rPr>
                <w:sz w:val="20"/>
                <w:szCs w:val="20"/>
              </w:rPr>
              <w:t>6.2</w:t>
            </w:r>
          </w:p>
        </w:tc>
        <w:tc>
          <w:tcPr>
            <w:tcW w:w="8668" w:type="dxa"/>
            <w:gridSpan w:val="7"/>
          </w:tcPr>
          <w:p w:rsidR="00EB337B" w:rsidRPr="00A262C0" w:rsidRDefault="00EB337B" w:rsidP="00FA44AF">
            <w:pPr>
              <w:rPr>
                <w:sz w:val="20"/>
                <w:szCs w:val="20"/>
              </w:rPr>
            </w:pPr>
            <w:r w:rsidRPr="00A262C0">
              <w:rPr>
                <w:sz w:val="20"/>
                <w:szCs w:val="20"/>
              </w:rPr>
              <w:t>Создание условий для занятия физической культурой и спортом в рамках федерального проекта «Успех каждого ребенка» (МКОУ Кадыйская СОШ – ремонт спортивного зала)</w:t>
            </w:r>
          </w:p>
        </w:tc>
        <w:tc>
          <w:tcPr>
            <w:tcW w:w="2662" w:type="dxa"/>
          </w:tcPr>
          <w:p w:rsidR="00EB337B" w:rsidRPr="00A262C0" w:rsidRDefault="00EB337B" w:rsidP="00FA44AF">
            <w:pPr>
              <w:rPr>
                <w:sz w:val="20"/>
                <w:szCs w:val="20"/>
              </w:rPr>
            </w:pPr>
            <w:r w:rsidRPr="00A262C0">
              <w:rPr>
                <w:sz w:val="20"/>
                <w:szCs w:val="20"/>
              </w:rPr>
              <w:t>Создание условий для занятий физической культурой и спортом</w:t>
            </w:r>
          </w:p>
        </w:tc>
        <w:tc>
          <w:tcPr>
            <w:tcW w:w="3026" w:type="dxa"/>
          </w:tcPr>
          <w:p w:rsidR="00EB337B" w:rsidRPr="00A262C0" w:rsidRDefault="00EB337B" w:rsidP="00FA44AF">
            <w:pPr>
              <w:rPr>
                <w:sz w:val="20"/>
                <w:szCs w:val="20"/>
              </w:rPr>
            </w:pPr>
            <w:r w:rsidRPr="00A262C0">
              <w:rPr>
                <w:sz w:val="20"/>
                <w:szCs w:val="20"/>
              </w:rPr>
              <w:t>Отдел образования, руководители образовательных учреждений</w:t>
            </w: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Всего финансовых средств, в том числе:</w:t>
            </w:r>
          </w:p>
        </w:tc>
        <w:tc>
          <w:tcPr>
            <w:tcW w:w="1029" w:type="dxa"/>
          </w:tcPr>
          <w:p w:rsidR="00EB337B" w:rsidRPr="00A262C0" w:rsidRDefault="00EB337B" w:rsidP="00FA44AF">
            <w:pPr>
              <w:rPr>
                <w:sz w:val="20"/>
                <w:szCs w:val="20"/>
              </w:rPr>
            </w:pPr>
            <w:r w:rsidRPr="00A262C0">
              <w:rPr>
                <w:bCs/>
                <w:sz w:val="20"/>
                <w:szCs w:val="20"/>
              </w:rPr>
              <w:t>0</w:t>
            </w:r>
          </w:p>
        </w:tc>
        <w:tc>
          <w:tcPr>
            <w:tcW w:w="907" w:type="dxa"/>
          </w:tcPr>
          <w:p w:rsidR="00EB337B" w:rsidRPr="00A262C0" w:rsidRDefault="00EB337B" w:rsidP="00FA44AF">
            <w:pPr>
              <w:rPr>
                <w:sz w:val="20"/>
                <w:szCs w:val="20"/>
              </w:rPr>
            </w:pPr>
            <w:r w:rsidRPr="00A262C0">
              <w:rPr>
                <w:bCs/>
                <w:sz w:val="20"/>
                <w:szCs w:val="20"/>
              </w:rPr>
              <w:t>0</w:t>
            </w:r>
          </w:p>
        </w:tc>
        <w:tc>
          <w:tcPr>
            <w:tcW w:w="924" w:type="dxa"/>
          </w:tcPr>
          <w:p w:rsidR="00EB337B" w:rsidRPr="00A262C0" w:rsidRDefault="00EB337B" w:rsidP="00FA44AF">
            <w:pPr>
              <w:rPr>
                <w:sz w:val="20"/>
                <w:szCs w:val="20"/>
              </w:rPr>
            </w:pPr>
            <w:r w:rsidRPr="00A262C0">
              <w:rPr>
                <w:bCs/>
                <w:sz w:val="20"/>
                <w:szCs w:val="20"/>
              </w:rPr>
              <w:t>0</w:t>
            </w:r>
          </w:p>
        </w:tc>
        <w:tc>
          <w:tcPr>
            <w:tcW w:w="951" w:type="dxa"/>
          </w:tcPr>
          <w:p w:rsidR="00EB337B" w:rsidRPr="00A262C0" w:rsidRDefault="00EB337B" w:rsidP="00FA44AF">
            <w:pPr>
              <w:rPr>
                <w:sz w:val="20"/>
                <w:szCs w:val="20"/>
              </w:rPr>
            </w:pPr>
            <w:r w:rsidRPr="00A262C0">
              <w:rPr>
                <w:bCs/>
                <w:sz w:val="20"/>
                <w:szCs w:val="20"/>
              </w:rPr>
              <w:t>0</w:t>
            </w:r>
          </w:p>
        </w:tc>
        <w:tc>
          <w:tcPr>
            <w:tcW w:w="1160" w:type="dxa"/>
          </w:tcPr>
          <w:p w:rsidR="00EB337B" w:rsidRPr="00A262C0" w:rsidRDefault="00EB337B" w:rsidP="00FA44AF">
            <w:pPr>
              <w:rPr>
                <w:sz w:val="20"/>
                <w:szCs w:val="20"/>
              </w:rPr>
            </w:pPr>
            <w:r w:rsidRPr="00A262C0">
              <w:rPr>
                <w:sz w:val="20"/>
                <w:szCs w:val="20"/>
              </w:rPr>
              <w:t>956194</w:t>
            </w:r>
          </w:p>
        </w:tc>
        <w:tc>
          <w:tcPr>
            <w:tcW w:w="826" w:type="dxa"/>
          </w:tcPr>
          <w:p w:rsidR="00EB337B" w:rsidRPr="00A262C0" w:rsidRDefault="00EB337B" w:rsidP="00FA44AF">
            <w:pPr>
              <w:rPr>
                <w:sz w:val="20"/>
                <w:szCs w:val="20"/>
              </w:rPr>
            </w:pPr>
            <w:r w:rsidRPr="00A262C0">
              <w:rPr>
                <w:bCs/>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федеральный бюджет</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634784</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областной бюджет</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33410</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местный бюджет</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288000</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9030702400Е250970244</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956194</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r w:rsidRPr="00A262C0">
              <w:rPr>
                <w:sz w:val="20"/>
                <w:szCs w:val="20"/>
              </w:rPr>
              <w:t>6.3</w:t>
            </w:r>
          </w:p>
        </w:tc>
        <w:tc>
          <w:tcPr>
            <w:tcW w:w="8668" w:type="dxa"/>
            <w:gridSpan w:val="7"/>
          </w:tcPr>
          <w:p w:rsidR="00EB337B" w:rsidRPr="00A262C0" w:rsidRDefault="00EB337B" w:rsidP="00FA44AF">
            <w:pPr>
              <w:rPr>
                <w:sz w:val="20"/>
                <w:szCs w:val="20"/>
              </w:rPr>
            </w:pPr>
            <w:r w:rsidRPr="00A262C0">
              <w:rPr>
                <w:sz w:val="20"/>
                <w:szCs w:val="20"/>
              </w:rPr>
              <w:t>Участие в реализации регионального проекта в рамках национального проекта «Образование» «Успех каждого ребенка» (МБУ ДО «Дом детского творчества»)</w:t>
            </w:r>
          </w:p>
        </w:tc>
        <w:tc>
          <w:tcPr>
            <w:tcW w:w="5688" w:type="dxa"/>
            <w:gridSpan w:val="2"/>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Всего финансовых средств, в том числе:</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2155661в т.ч. ПФДОД-1321482</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r w:rsidRPr="00A262C0">
              <w:rPr>
                <w:sz w:val="20"/>
                <w:szCs w:val="20"/>
              </w:rPr>
              <w:t xml:space="preserve">1.Организация участия детей и молодежи в мероприятиях различного уровня, направленных на реализацию государственной политики в сфере дополнительного образования. </w:t>
            </w:r>
          </w:p>
          <w:p w:rsidR="00EB337B" w:rsidRPr="00A262C0" w:rsidRDefault="00EB337B" w:rsidP="00FA44AF">
            <w:pPr>
              <w:rPr>
                <w:sz w:val="20"/>
                <w:szCs w:val="20"/>
              </w:rPr>
            </w:pPr>
            <w:r w:rsidRPr="00A262C0">
              <w:rPr>
                <w:sz w:val="20"/>
                <w:szCs w:val="20"/>
              </w:rPr>
              <w:t>Реализация мероприятий в рамках федерального и регионального проекта «Успех каждого ребенка» через обеспечение функционирования финансирования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из бюджетов бюджетной системы, лёгкость и оперативность смены осваиваемых образовательных программ.</w:t>
            </w:r>
          </w:p>
        </w:tc>
        <w:tc>
          <w:tcPr>
            <w:tcW w:w="3037" w:type="dxa"/>
          </w:tcPr>
          <w:p w:rsidR="00EB337B" w:rsidRPr="00A262C0" w:rsidRDefault="00EB337B" w:rsidP="00FA44AF">
            <w:pPr>
              <w:rPr>
                <w:sz w:val="20"/>
                <w:szCs w:val="20"/>
              </w:rPr>
            </w:pPr>
            <w:r w:rsidRPr="00A262C0">
              <w:rPr>
                <w:sz w:val="20"/>
                <w:szCs w:val="20"/>
              </w:rPr>
              <w:t>Директор МБУ ДО «Дом детского творчества»</w:t>
            </w: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федеральный бюджет</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0</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областной бюджет</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0</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местный бюджет</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834179</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rPr>
          <w:trHeight w:val="6065"/>
        </w:trPr>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p>
        </w:tc>
        <w:tc>
          <w:tcPr>
            <w:tcW w:w="1029" w:type="dxa"/>
          </w:tcPr>
          <w:p w:rsidR="00EB337B" w:rsidRPr="00A262C0" w:rsidRDefault="00EB337B" w:rsidP="00FA44AF">
            <w:pPr>
              <w:rPr>
                <w:sz w:val="20"/>
                <w:szCs w:val="20"/>
              </w:rPr>
            </w:pPr>
          </w:p>
        </w:tc>
        <w:tc>
          <w:tcPr>
            <w:tcW w:w="907" w:type="dxa"/>
          </w:tcPr>
          <w:p w:rsidR="00EB337B" w:rsidRPr="00A262C0" w:rsidRDefault="00EB337B" w:rsidP="00FA44AF">
            <w:pPr>
              <w:rPr>
                <w:sz w:val="20"/>
                <w:szCs w:val="20"/>
              </w:rPr>
            </w:pPr>
          </w:p>
        </w:tc>
        <w:tc>
          <w:tcPr>
            <w:tcW w:w="924" w:type="dxa"/>
          </w:tcPr>
          <w:p w:rsidR="00EB337B" w:rsidRPr="00A262C0" w:rsidRDefault="00EB337B" w:rsidP="00FA44AF">
            <w:pPr>
              <w:rPr>
                <w:sz w:val="20"/>
                <w:szCs w:val="20"/>
              </w:rPr>
            </w:pPr>
          </w:p>
        </w:tc>
        <w:tc>
          <w:tcPr>
            <w:tcW w:w="951" w:type="dxa"/>
          </w:tcPr>
          <w:p w:rsidR="00EB337B" w:rsidRPr="00A262C0" w:rsidRDefault="00EB337B" w:rsidP="00FA44AF">
            <w:pPr>
              <w:rPr>
                <w:sz w:val="20"/>
                <w:szCs w:val="20"/>
              </w:rPr>
            </w:pPr>
          </w:p>
        </w:tc>
        <w:tc>
          <w:tcPr>
            <w:tcW w:w="1160" w:type="dxa"/>
          </w:tcPr>
          <w:p w:rsidR="00EB337B" w:rsidRPr="00A262C0" w:rsidRDefault="00EB337B" w:rsidP="00FA44AF">
            <w:pPr>
              <w:rPr>
                <w:sz w:val="20"/>
                <w:szCs w:val="20"/>
              </w:rPr>
            </w:pPr>
          </w:p>
        </w:tc>
        <w:tc>
          <w:tcPr>
            <w:tcW w:w="826" w:type="dxa"/>
          </w:tcPr>
          <w:p w:rsidR="00EB337B" w:rsidRPr="00A262C0" w:rsidRDefault="00EB337B" w:rsidP="00FA44AF">
            <w:pPr>
              <w:rPr>
                <w:sz w:val="20"/>
                <w:szCs w:val="20"/>
              </w:rPr>
            </w:pPr>
          </w:p>
        </w:tc>
        <w:tc>
          <w:tcPr>
            <w:tcW w:w="2651" w:type="dxa"/>
          </w:tcPr>
          <w:p w:rsidR="00EB337B" w:rsidRPr="00A262C0" w:rsidRDefault="00EB337B" w:rsidP="00FA44AF">
            <w:pPr>
              <w:rPr>
                <w:sz w:val="20"/>
                <w:szCs w:val="20"/>
              </w:rPr>
            </w:pPr>
            <w:r w:rsidRPr="00A262C0">
              <w:rPr>
                <w:sz w:val="20"/>
                <w:szCs w:val="20"/>
              </w:rPr>
              <w:t>2.Обеспечение функционирования модели персонифицированного финансирования дополнительного образования детей.</w:t>
            </w:r>
          </w:p>
        </w:tc>
        <w:tc>
          <w:tcPr>
            <w:tcW w:w="3037" w:type="dxa"/>
          </w:tcPr>
          <w:p w:rsidR="00EB337B" w:rsidRPr="00A262C0" w:rsidRDefault="00EB337B" w:rsidP="00FA44AF">
            <w:pPr>
              <w:rPr>
                <w:sz w:val="20"/>
                <w:szCs w:val="20"/>
              </w:rPr>
            </w:pPr>
            <w:r w:rsidRPr="00A262C0">
              <w:rPr>
                <w:sz w:val="20"/>
                <w:szCs w:val="20"/>
              </w:rPr>
              <w:t>Внедрение и обеспечение функционирования модели ПФ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ПФ дополнительного образования детей в Кадыйском муниципальном районе</w:t>
            </w: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федеральный бюджет</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0</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областной бюджет</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0</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r w:rsidRPr="00A262C0">
              <w:rPr>
                <w:sz w:val="20"/>
                <w:szCs w:val="20"/>
              </w:rPr>
              <w:t>местный бюджет</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1321482</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p>
        </w:tc>
        <w:tc>
          <w:tcPr>
            <w:tcW w:w="1029" w:type="dxa"/>
          </w:tcPr>
          <w:p w:rsidR="00EB337B" w:rsidRPr="00A262C0" w:rsidRDefault="00EB337B" w:rsidP="00FA44AF">
            <w:pPr>
              <w:rPr>
                <w:sz w:val="20"/>
                <w:szCs w:val="20"/>
              </w:rPr>
            </w:pPr>
          </w:p>
        </w:tc>
        <w:tc>
          <w:tcPr>
            <w:tcW w:w="907" w:type="dxa"/>
          </w:tcPr>
          <w:p w:rsidR="00EB337B" w:rsidRPr="00A262C0" w:rsidRDefault="00EB337B" w:rsidP="00FA44AF">
            <w:pPr>
              <w:rPr>
                <w:sz w:val="20"/>
                <w:szCs w:val="20"/>
              </w:rPr>
            </w:pPr>
          </w:p>
        </w:tc>
        <w:tc>
          <w:tcPr>
            <w:tcW w:w="924" w:type="dxa"/>
          </w:tcPr>
          <w:p w:rsidR="00EB337B" w:rsidRPr="00A262C0" w:rsidRDefault="00EB337B" w:rsidP="00FA44AF">
            <w:pPr>
              <w:rPr>
                <w:sz w:val="20"/>
                <w:szCs w:val="20"/>
              </w:rPr>
            </w:pPr>
          </w:p>
        </w:tc>
        <w:tc>
          <w:tcPr>
            <w:tcW w:w="951" w:type="dxa"/>
          </w:tcPr>
          <w:p w:rsidR="00EB337B" w:rsidRPr="00A262C0" w:rsidRDefault="00EB337B" w:rsidP="00FA44AF">
            <w:pPr>
              <w:rPr>
                <w:sz w:val="20"/>
                <w:szCs w:val="20"/>
              </w:rPr>
            </w:pPr>
          </w:p>
        </w:tc>
        <w:tc>
          <w:tcPr>
            <w:tcW w:w="1160" w:type="dxa"/>
          </w:tcPr>
          <w:p w:rsidR="00EB337B" w:rsidRPr="00A262C0" w:rsidRDefault="00EB337B" w:rsidP="00FA44AF">
            <w:pPr>
              <w:rPr>
                <w:sz w:val="20"/>
                <w:szCs w:val="20"/>
              </w:rPr>
            </w:pPr>
          </w:p>
        </w:tc>
        <w:tc>
          <w:tcPr>
            <w:tcW w:w="826" w:type="dxa"/>
          </w:tcPr>
          <w:p w:rsidR="00EB337B" w:rsidRPr="00A262C0" w:rsidRDefault="00EB337B" w:rsidP="00FA44AF">
            <w:pPr>
              <w:rPr>
                <w:sz w:val="20"/>
                <w:szCs w:val="20"/>
              </w:rPr>
            </w:pPr>
          </w:p>
        </w:tc>
        <w:tc>
          <w:tcPr>
            <w:tcW w:w="2651" w:type="dxa"/>
          </w:tcPr>
          <w:p w:rsidR="00EB337B" w:rsidRPr="00A262C0" w:rsidRDefault="00EB337B" w:rsidP="00FA44AF">
            <w:pPr>
              <w:rPr>
                <w:sz w:val="20"/>
                <w:szCs w:val="20"/>
              </w:rPr>
            </w:pPr>
            <w:r w:rsidRPr="00A262C0">
              <w:rPr>
                <w:sz w:val="20"/>
                <w:szCs w:val="20"/>
              </w:rPr>
              <w:t>3.Доля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037" w:type="dxa"/>
          </w:tcPr>
          <w:p w:rsidR="00EB337B" w:rsidRPr="00A262C0" w:rsidRDefault="00EB337B" w:rsidP="00FA44AF">
            <w:pPr>
              <w:rPr>
                <w:sz w:val="20"/>
                <w:szCs w:val="20"/>
              </w:rPr>
            </w:pPr>
            <w:r w:rsidRPr="00A262C0">
              <w:rPr>
                <w:sz w:val="20"/>
                <w:szCs w:val="20"/>
              </w:rPr>
              <w:t>Руководители ОУ, МБУ ДО «Дом детского творчества»</w:t>
            </w:r>
          </w:p>
          <w:p w:rsidR="00EB337B" w:rsidRPr="00A262C0" w:rsidRDefault="00EB337B" w:rsidP="00FA44AF">
            <w:pPr>
              <w:rPr>
                <w:sz w:val="20"/>
                <w:szCs w:val="20"/>
              </w:rPr>
            </w:pPr>
            <w:r w:rsidRPr="00A262C0">
              <w:rPr>
                <w:sz w:val="20"/>
                <w:szCs w:val="20"/>
              </w:rPr>
              <w:t>2020 год – 30 %</w:t>
            </w:r>
          </w:p>
          <w:p w:rsidR="00EB337B" w:rsidRPr="00A262C0" w:rsidRDefault="00EB337B" w:rsidP="00FA44AF">
            <w:pPr>
              <w:rPr>
                <w:sz w:val="20"/>
                <w:szCs w:val="20"/>
              </w:rPr>
            </w:pPr>
            <w:r w:rsidRPr="00A262C0">
              <w:rPr>
                <w:sz w:val="20"/>
                <w:szCs w:val="20"/>
              </w:rPr>
              <w:t>2021 год – 41 %</w:t>
            </w:r>
          </w:p>
        </w:tc>
      </w:tr>
      <w:tr w:rsidR="00EB337B" w:rsidRPr="00A262C0" w:rsidTr="00FA44AF">
        <w:tc>
          <w:tcPr>
            <w:tcW w:w="528" w:type="dxa"/>
            <w:gridSpan w:val="2"/>
          </w:tcPr>
          <w:p w:rsidR="00EB337B" w:rsidRPr="00A262C0" w:rsidRDefault="00EB337B" w:rsidP="00FA44AF">
            <w:pPr>
              <w:rPr>
                <w:sz w:val="20"/>
                <w:szCs w:val="20"/>
              </w:rPr>
            </w:pPr>
          </w:p>
        </w:tc>
        <w:tc>
          <w:tcPr>
            <w:tcW w:w="2871" w:type="dxa"/>
          </w:tcPr>
          <w:p w:rsidR="00EB337B" w:rsidRPr="00A262C0" w:rsidRDefault="00EB337B" w:rsidP="00FA44AF">
            <w:pPr>
              <w:rPr>
                <w:sz w:val="20"/>
                <w:szCs w:val="20"/>
              </w:rPr>
            </w:pPr>
          </w:p>
        </w:tc>
        <w:tc>
          <w:tcPr>
            <w:tcW w:w="1029" w:type="dxa"/>
          </w:tcPr>
          <w:p w:rsidR="00EB337B" w:rsidRPr="00A262C0" w:rsidRDefault="00EB337B" w:rsidP="00FA44AF">
            <w:pPr>
              <w:rPr>
                <w:sz w:val="20"/>
                <w:szCs w:val="20"/>
              </w:rPr>
            </w:pPr>
          </w:p>
        </w:tc>
        <w:tc>
          <w:tcPr>
            <w:tcW w:w="907" w:type="dxa"/>
          </w:tcPr>
          <w:p w:rsidR="00EB337B" w:rsidRPr="00A262C0" w:rsidRDefault="00EB337B" w:rsidP="00FA44AF">
            <w:pPr>
              <w:rPr>
                <w:sz w:val="20"/>
                <w:szCs w:val="20"/>
              </w:rPr>
            </w:pPr>
          </w:p>
        </w:tc>
        <w:tc>
          <w:tcPr>
            <w:tcW w:w="924" w:type="dxa"/>
          </w:tcPr>
          <w:p w:rsidR="00EB337B" w:rsidRPr="00A262C0" w:rsidRDefault="00EB337B" w:rsidP="00FA44AF">
            <w:pPr>
              <w:rPr>
                <w:sz w:val="20"/>
                <w:szCs w:val="20"/>
              </w:rPr>
            </w:pPr>
          </w:p>
        </w:tc>
        <w:tc>
          <w:tcPr>
            <w:tcW w:w="951" w:type="dxa"/>
          </w:tcPr>
          <w:p w:rsidR="00EB337B" w:rsidRPr="00A262C0" w:rsidRDefault="00EB337B" w:rsidP="00FA44AF">
            <w:pPr>
              <w:rPr>
                <w:sz w:val="20"/>
                <w:szCs w:val="20"/>
              </w:rPr>
            </w:pPr>
          </w:p>
        </w:tc>
        <w:tc>
          <w:tcPr>
            <w:tcW w:w="1160" w:type="dxa"/>
          </w:tcPr>
          <w:p w:rsidR="00EB337B" w:rsidRPr="00A262C0" w:rsidRDefault="00EB337B" w:rsidP="00FA44AF">
            <w:pPr>
              <w:rPr>
                <w:sz w:val="20"/>
                <w:szCs w:val="20"/>
              </w:rPr>
            </w:pPr>
          </w:p>
        </w:tc>
        <w:tc>
          <w:tcPr>
            <w:tcW w:w="826" w:type="dxa"/>
          </w:tcPr>
          <w:p w:rsidR="00EB337B" w:rsidRPr="00A262C0" w:rsidRDefault="00EB337B" w:rsidP="00FA44AF">
            <w:pPr>
              <w:rPr>
                <w:sz w:val="20"/>
                <w:szCs w:val="20"/>
              </w:rPr>
            </w:pPr>
          </w:p>
        </w:tc>
        <w:tc>
          <w:tcPr>
            <w:tcW w:w="2651" w:type="dxa"/>
          </w:tcPr>
          <w:p w:rsidR="00EB337B" w:rsidRPr="00A262C0" w:rsidRDefault="00EB337B" w:rsidP="00FA44AF">
            <w:pPr>
              <w:rPr>
                <w:sz w:val="20"/>
                <w:szCs w:val="20"/>
              </w:rPr>
            </w:pPr>
            <w:r w:rsidRPr="00A262C0">
              <w:rPr>
                <w:sz w:val="20"/>
                <w:szCs w:val="20"/>
              </w:rPr>
              <w:t xml:space="preserve">4.Доля детей в возрасте от 5 до 18 лет, получающих услуги по </w:t>
            </w:r>
            <w:r w:rsidRPr="00A262C0">
              <w:rPr>
                <w:sz w:val="20"/>
                <w:szCs w:val="20"/>
              </w:rPr>
              <w:lastRenderedPageBreak/>
              <w:t>дополнительному образованию в общей численности детей данной возрастной группы.</w:t>
            </w:r>
          </w:p>
        </w:tc>
        <w:tc>
          <w:tcPr>
            <w:tcW w:w="3037" w:type="dxa"/>
          </w:tcPr>
          <w:p w:rsidR="00EB337B" w:rsidRPr="00A262C0" w:rsidRDefault="00EB337B" w:rsidP="00FA44AF">
            <w:pPr>
              <w:rPr>
                <w:sz w:val="20"/>
                <w:szCs w:val="20"/>
              </w:rPr>
            </w:pPr>
          </w:p>
          <w:p w:rsidR="00EB337B" w:rsidRPr="00A262C0" w:rsidRDefault="00EB337B" w:rsidP="00FA44AF">
            <w:pPr>
              <w:rPr>
                <w:sz w:val="20"/>
                <w:szCs w:val="20"/>
              </w:rPr>
            </w:pPr>
            <w:r w:rsidRPr="00A262C0">
              <w:rPr>
                <w:sz w:val="20"/>
                <w:szCs w:val="20"/>
              </w:rPr>
              <w:t>2019 год – 61,7 %</w:t>
            </w:r>
          </w:p>
          <w:p w:rsidR="00EB337B" w:rsidRPr="00A262C0" w:rsidRDefault="00EB337B" w:rsidP="00FA44AF">
            <w:pPr>
              <w:rPr>
                <w:sz w:val="20"/>
                <w:szCs w:val="20"/>
              </w:rPr>
            </w:pPr>
            <w:r w:rsidRPr="00A262C0">
              <w:rPr>
                <w:sz w:val="20"/>
                <w:szCs w:val="20"/>
              </w:rPr>
              <w:t>2020 год – 62 %</w:t>
            </w:r>
          </w:p>
          <w:p w:rsidR="00EB337B" w:rsidRPr="00A262C0" w:rsidRDefault="00EB337B" w:rsidP="00FA44AF">
            <w:pPr>
              <w:rPr>
                <w:sz w:val="20"/>
                <w:szCs w:val="20"/>
              </w:rPr>
            </w:pPr>
            <w:r w:rsidRPr="00A262C0">
              <w:rPr>
                <w:sz w:val="20"/>
                <w:szCs w:val="20"/>
              </w:rPr>
              <w:lastRenderedPageBreak/>
              <w:t>2021 год – 65 %</w:t>
            </w:r>
          </w:p>
          <w:p w:rsidR="00EB337B" w:rsidRPr="00A262C0" w:rsidRDefault="00EB337B" w:rsidP="00FA44AF">
            <w:pPr>
              <w:rPr>
                <w:sz w:val="20"/>
                <w:szCs w:val="20"/>
              </w:rPr>
            </w:pPr>
            <w:r w:rsidRPr="00A262C0">
              <w:rPr>
                <w:sz w:val="20"/>
                <w:szCs w:val="20"/>
              </w:rPr>
              <w:t>2022 год – 70 %</w:t>
            </w:r>
          </w:p>
          <w:p w:rsidR="00EB337B" w:rsidRPr="00A262C0" w:rsidRDefault="00EB337B" w:rsidP="00FA44AF">
            <w:pPr>
              <w:rPr>
                <w:sz w:val="20"/>
                <w:szCs w:val="20"/>
              </w:rPr>
            </w:pPr>
            <w:r w:rsidRPr="00A262C0">
              <w:rPr>
                <w:sz w:val="20"/>
                <w:szCs w:val="20"/>
              </w:rPr>
              <w:t>2023 год – 75 %</w:t>
            </w:r>
          </w:p>
          <w:p w:rsidR="00EB337B" w:rsidRPr="00A262C0" w:rsidRDefault="00EB337B" w:rsidP="00FA44AF">
            <w:pPr>
              <w:rPr>
                <w:sz w:val="20"/>
                <w:szCs w:val="20"/>
              </w:rPr>
            </w:pPr>
            <w:r w:rsidRPr="00A262C0">
              <w:rPr>
                <w:sz w:val="20"/>
                <w:szCs w:val="20"/>
              </w:rPr>
              <w:t>2024 год – 80 %</w:t>
            </w: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lastRenderedPageBreak/>
              <w:t>Итого по подразделу</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p>
          <w:p w:rsidR="00EB337B" w:rsidRPr="00A262C0" w:rsidRDefault="00EB337B" w:rsidP="00FA44AF">
            <w:pPr>
              <w:rPr>
                <w:sz w:val="20"/>
                <w:szCs w:val="20"/>
              </w:rPr>
            </w:pPr>
            <w:r w:rsidRPr="00A262C0">
              <w:rPr>
                <w:sz w:val="20"/>
                <w:szCs w:val="20"/>
              </w:rPr>
              <w:t>3311855</w:t>
            </w:r>
          </w:p>
        </w:tc>
        <w:tc>
          <w:tcPr>
            <w:tcW w:w="826" w:type="dxa"/>
          </w:tcPr>
          <w:p w:rsidR="00EB337B" w:rsidRPr="00A262C0" w:rsidRDefault="00EB337B" w:rsidP="00FA44AF">
            <w:pPr>
              <w:rPr>
                <w:sz w:val="20"/>
                <w:szCs w:val="20"/>
              </w:rPr>
            </w:pPr>
            <w:r w:rsidRPr="00A262C0">
              <w:rPr>
                <w:sz w:val="20"/>
                <w:szCs w:val="20"/>
              </w:rPr>
              <w:t>440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rPr>
          <w:trHeight w:val="405"/>
        </w:trPr>
        <w:tc>
          <w:tcPr>
            <w:tcW w:w="3399" w:type="dxa"/>
            <w:gridSpan w:val="3"/>
          </w:tcPr>
          <w:p w:rsidR="00EB337B" w:rsidRPr="00A262C0" w:rsidRDefault="00EB337B" w:rsidP="00FA44AF">
            <w:pPr>
              <w:rPr>
                <w:sz w:val="20"/>
                <w:szCs w:val="20"/>
              </w:rPr>
            </w:pPr>
            <w:r w:rsidRPr="00A262C0">
              <w:rPr>
                <w:sz w:val="20"/>
                <w:szCs w:val="20"/>
              </w:rPr>
              <w:t>9030702400Е151690244</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200000</w:t>
            </w:r>
          </w:p>
        </w:tc>
        <w:tc>
          <w:tcPr>
            <w:tcW w:w="826" w:type="dxa"/>
          </w:tcPr>
          <w:p w:rsidR="00EB337B" w:rsidRPr="00A262C0" w:rsidRDefault="00EB337B" w:rsidP="00FA44AF">
            <w:pPr>
              <w:rPr>
                <w:sz w:val="20"/>
                <w:szCs w:val="20"/>
              </w:rPr>
            </w:pPr>
            <w:r w:rsidRPr="00A262C0">
              <w:rPr>
                <w:sz w:val="20"/>
                <w:szCs w:val="20"/>
              </w:rPr>
              <w:t>440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9030702400Е250970244</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956194</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90307030000000000111</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1310000</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90307030000000000119</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395661</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90307030000000000244</w:t>
            </w:r>
          </w:p>
        </w:tc>
        <w:tc>
          <w:tcPr>
            <w:tcW w:w="1029" w:type="dxa"/>
          </w:tcPr>
          <w:p w:rsidR="00EB337B" w:rsidRPr="00A262C0" w:rsidRDefault="00EB337B" w:rsidP="00FA44AF">
            <w:pPr>
              <w:rPr>
                <w:sz w:val="20"/>
                <w:szCs w:val="20"/>
              </w:rPr>
            </w:pPr>
            <w:r w:rsidRPr="00A262C0">
              <w:rPr>
                <w:sz w:val="20"/>
                <w:szCs w:val="20"/>
              </w:rPr>
              <w:t>0</w:t>
            </w:r>
          </w:p>
        </w:tc>
        <w:tc>
          <w:tcPr>
            <w:tcW w:w="907" w:type="dxa"/>
          </w:tcPr>
          <w:p w:rsidR="00EB337B" w:rsidRPr="00A262C0" w:rsidRDefault="00EB337B" w:rsidP="00FA44AF">
            <w:pPr>
              <w:rPr>
                <w:sz w:val="20"/>
                <w:szCs w:val="20"/>
              </w:rPr>
            </w:pPr>
            <w:r w:rsidRPr="00A262C0">
              <w:rPr>
                <w:sz w:val="20"/>
                <w:szCs w:val="20"/>
              </w:rPr>
              <w:t>0</w:t>
            </w:r>
          </w:p>
        </w:tc>
        <w:tc>
          <w:tcPr>
            <w:tcW w:w="924" w:type="dxa"/>
          </w:tcPr>
          <w:p w:rsidR="00EB337B" w:rsidRPr="00A262C0" w:rsidRDefault="00EB337B" w:rsidP="00FA44AF">
            <w:pPr>
              <w:rPr>
                <w:sz w:val="20"/>
                <w:szCs w:val="20"/>
              </w:rPr>
            </w:pPr>
            <w:r w:rsidRPr="00A262C0">
              <w:rPr>
                <w:sz w:val="20"/>
                <w:szCs w:val="20"/>
              </w:rPr>
              <w:t>0</w:t>
            </w:r>
          </w:p>
        </w:tc>
        <w:tc>
          <w:tcPr>
            <w:tcW w:w="951" w:type="dxa"/>
          </w:tcPr>
          <w:p w:rsidR="00EB337B" w:rsidRPr="00A262C0" w:rsidRDefault="00EB337B" w:rsidP="00FA44AF">
            <w:pPr>
              <w:rPr>
                <w:sz w:val="20"/>
                <w:szCs w:val="20"/>
              </w:rPr>
            </w:pPr>
            <w:r w:rsidRPr="00A262C0">
              <w:rPr>
                <w:sz w:val="20"/>
                <w:szCs w:val="20"/>
              </w:rPr>
              <w:t>0</w:t>
            </w:r>
          </w:p>
        </w:tc>
        <w:tc>
          <w:tcPr>
            <w:tcW w:w="1160" w:type="dxa"/>
          </w:tcPr>
          <w:p w:rsidR="00EB337B" w:rsidRPr="00A262C0" w:rsidRDefault="00EB337B" w:rsidP="00FA44AF">
            <w:pPr>
              <w:rPr>
                <w:sz w:val="20"/>
                <w:szCs w:val="20"/>
              </w:rPr>
            </w:pPr>
            <w:r w:rsidRPr="00A262C0">
              <w:rPr>
                <w:sz w:val="20"/>
                <w:szCs w:val="20"/>
              </w:rPr>
              <w:t>450000</w:t>
            </w:r>
          </w:p>
        </w:tc>
        <w:tc>
          <w:tcPr>
            <w:tcW w:w="826" w:type="dxa"/>
          </w:tcPr>
          <w:p w:rsidR="00EB337B" w:rsidRPr="00A262C0" w:rsidRDefault="00EB337B" w:rsidP="00FA44AF">
            <w:pPr>
              <w:rPr>
                <w:sz w:val="20"/>
                <w:szCs w:val="20"/>
              </w:rPr>
            </w:pPr>
            <w:r w:rsidRPr="00A262C0">
              <w:rPr>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bCs/>
                <w:sz w:val="20"/>
                <w:szCs w:val="20"/>
              </w:rPr>
              <w:t>ИТОГО по 1-6 разделу</w:t>
            </w:r>
          </w:p>
        </w:tc>
        <w:tc>
          <w:tcPr>
            <w:tcW w:w="1029" w:type="dxa"/>
          </w:tcPr>
          <w:p w:rsidR="00EB337B" w:rsidRPr="00A262C0" w:rsidRDefault="00EB337B" w:rsidP="00FA44AF">
            <w:pPr>
              <w:rPr>
                <w:sz w:val="20"/>
                <w:szCs w:val="20"/>
              </w:rPr>
            </w:pPr>
            <w:r w:rsidRPr="00A262C0">
              <w:rPr>
                <w:bCs/>
                <w:sz w:val="20"/>
                <w:szCs w:val="20"/>
              </w:rPr>
              <w:t>15437,8</w:t>
            </w:r>
          </w:p>
        </w:tc>
        <w:tc>
          <w:tcPr>
            <w:tcW w:w="907" w:type="dxa"/>
          </w:tcPr>
          <w:p w:rsidR="00EB337B" w:rsidRPr="00A262C0" w:rsidRDefault="00EB337B" w:rsidP="00FA44AF">
            <w:pPr>
              <w:rPr>
                <w:sz w:val="20"/>
                <w:szCs w:val="20"/>
              </w:rPr>
            </w:pPr>
            <w:r w:rsidRPr="00A262C0">
              <w:rPr>
                <w:bCs/>
                <w:sz w:val="20"/>
                <w:szCs w:val="20"/>
              </w:rPr>
              <w:t>2705,4</w:t>
            </w:r>
          </w:p>
        </w:tc>
        <w:tc>
          <w:tcPr>
            <w:tcW w:w="924" w:type="dxa"/>
          </w:tcPr>
          <w:p w:rsidR="00EB337B" w:rsidRPr="00A262C0" w:rsidRDefault="00EB337B" w:rsidP="00FA44AF">
            <w:pPr>
              <w:rPr>
                <w:sz w:val="20"/>
                <w:szCs w:val="20"/>
              </w:rPr>
            </w:pPr>
            <w:r w:rsidRPr="00A262C0">
              <w:rPr>
                <w:bCs/>
                <w:sz w:val="20"/>
                <w:szCs w:val="20"/>
              </w:rPr>
              <w:t>3003,9</w:t>
            </w:r>
          </w:p>
        </w:tc>
        <w:tc>
          <w:tcPr>
            <w:tcW w:w="951" w:type="dxa"/>
          </w:tcPr>
          <w:p w:rsidR="00EB337B" w:rsidRPr="00A262C0" w:rsidRDefault="00EB337B" w:rsidP="00FA44AF">
            <w:pPr>
              <w:rPr>
                <w:sz w:val="20"/>
                <w:szCs w:val="20"/>
              </w:rPr>
            </w:pPr>
            <w:r w:rsidRPr="00A262C0">
              <w:rPr>
                <w:bCs/>
                <w:sz w:val="20"/>
                <w:szCs w:val="20"/>
              </w:rPr>
              <w:t>4399,5</w:t>
            </w:r>
          </w:p>
        </w:tc>
        <w:tc>
          <w:tcPr>
            <w:tcW w:w="1160" w:type="dxa"/>
          </w:tcPr>
          <w:p w:rsidR="00EB337B" w:rsidRPr="00A262C0" w:rsidRDefault="00EB337B" w:rsidP="00FA44AF">
            <w:pPr>
              <w:rPr>
                <w:sz w:val="20"/>
                <w:szCs w:val="20"/>
              </w:rPr>
            </w:pPr>
            <w:r w:rsidRPr="00A262C0">
              <w:rPr>
                <w:bCs/>
                <w:sz w:val="20"/>
                <w:szCs w:val="20"/>
              </w:rPr>
              <w:t>8637255</w:t>
            </w:r>
          </w:p>
        </w:tc>
        <w:tc>
          <w:tcPr>
            <w:tcW w:w="826" w:type="dxa"/>
          </w:tcPr>
          <w:p w:rsidR="00EB337B" w:rsidRPr="00A262C0" w:rsidRDefault="00EB337B" w:rsidP="00FA44AF">
            <w:pPr>
              <w:rPr>
                <w:sz w:val="20"/>
                <w:szCs w:val="20"/>
              </w:rPr>
            </w:pPr>
            <w:r w:rsidRPr="00A262C0">
              <w:rPr>
                <w:bCs/>
                <w:sz w:val="20"/>
                <w:szCs w:val="20"/>
              </w:rPr>
              <w:t>3782</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90307014200000590244</w:t>
            </w:r>
          </w:p>
        </w:tc>
        <w:tc>
          <w:tcPr>
            <w:tcW w:w="1029" w:type="dxa"/>
          </w:tcPr>
          <w:p w:rsidR="00EB337B" w:rsidRPr="00A262C0" w:rsidRDefault="00EB337B" w:rsidP="00FA44AF">
            <w:pPr>
              <w:rPr>
                <w:sz w:val="20"/>
                <w:szCs w:val="20"/>
              </w:rPr>
            </w:pPr>
            <w:r w:rsidRPr="00A262C0">
              <w:rPr>
                <w:bCs/>
                <w:sz w:val="20"/>
                <w:szCs w:val="20"/>
              </w:rPr>
              <w:t>3056</w:t>
            </w:r>
          </w:p>
        </w:tc>
        <w:tc>
          <w:tcPr>
            <w:tcW w:w="907" w:type="dxa"/>
          </w:tcPr>
          <w:p w:rsidR="00EB337B" w:rsidRPr="00A262C0" w:rsidRDefault="00EB337B" w:rsidP="00FA44AF">
            <w:pPr>
              <w:rPr>
                <w:sz w:val="20"/>
                <w:szCs w:val="20"/>
              </w:rPr>
            </w:pPr>
            <w:r w:rsidRPr="00A262C0">
              <w:rPr>
                <w:bCs/>
                <w:sz w:val="20"/>
                <w:szCs w:val="20"/>
              </w:rPr>
              <w:t>491</w:t>
            </w:r>
          </w:p>
        </w:tc>
        <w:tc>
          <w:tcPr>
            <w:tcW w:w="924" w:type="dxa"/>
          </w:tcPr>
          <w:p w:rsidR="00EB337B" w:rsidRPr="00A262C0" w:rsidRDefault="00EB337B" w:rsidP="00FA44AF">
            <w:pPr>
              <w:rPr>
                <w:sz w:val="20"/>
                <w:szCs w:val="20"/>
              </w:rPr>
            </w:pPr>
            <w:r w:rsidRPr="00A262C0">
              <w:rPr>
                <w:bCs/>
                <w:sz w:val="20"/>
                <w:szCs w:val="20"/>
              </w:rPr>
              <w:t>520</w:t>
            </w:r>
          </w:p>
        </w:tc>
        <w:tc>
          <w:tcPr>
            <w:tcW w:w="951" w:type="dxa"/>
          </w:tcPr>
          <w:p w:rsidR="00EB337B" w:rsidRPr="00A262C0" w:rsidRDefault="00EB337B" w:rsidP="00FA44AF">
            <w:pPr>
              <w:rPr>
                <w:sz w:val="20"/>
                <w:szCs w:val="20"/>
              </w:rPr>
            </w:pPr>
            <w:r w:rsidRPr="00A262C0">
              <w:rPr>
                <w:bCs/>
                <w:sz w:val="20"/>
                <w:szCs w:val="20"/>
              </w:rPr>
              <w:t>0</w:t>
            </w:r>
          </w:p>
        </w:tc>
        <w:tc>
          <w:tcPr>
            <w:tcW w:w="1160" w:type="dxa"/>
          </w:tcPr>
          <w:p w:rsidR="00EB337B" w:rsidRPr="00A262C0" w:rsidRDefault="00EB337B" w:rsidP="00FA44AF">
            <w:pPr>
              <w:rPr>
                <w:sz w:val="20"/>
                <w:szCs w:val="20"/>
              </w:rPr>
            </w:pPr>
            <w:r w:rsidRPr="00A262C0">
              <w:rPr>
                <w:bCs/>
                <w:sz w:val="20"/>
                <w:szCs w:val="20"/>
              </w:rPr>
              <w:t>0</w:t>
            </w:r>
          </w:p>
        </w:tc>
        <w:tc>
          <w:tcPr>
            <w:tcW w:w="826" w:type="dxa"/>
          </w:tcPr>
          <w:p w:rsidR="00EB337B" w:rsidRPr="00A262C0" w:rsidRDefault="00EB337B" w:rsidP="00FA44AF">
            <w:pPr>
              <w:rPr>
                <w:sz w:val="20"/>
                <w:szCs w:val="20"/>
              </w:rPr>
            </w:pPr>
            <w:r w:rsidRPr="00A262C0">
              <w:rPr>
                <w:bCs/>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90307024210000590244</w:t>
            </w:r>
          </w:p>
        </w:tc>
        <w:tc>
          <w:tcPr>
            <w:tcW w:w="1029" w:type="dxa"/>
          </w:tcPr>
          <w:p w:rsidR="00EB337B" w:rsidRPr="00A262C0" w:rsidRDefault="00EB337B" w:rsidP="00FA44AF">
            <w:pPr>
              <w:rPr>
                <w:sz w:val="20"/>
                <w:szCs w:val="20"/>
              </w:rPr>
            </w:pPr>
            <w:r w:rsidRPr="00A262C0">
              <w:rPr>
                <w:bCs/>
                <w:sz w:val="20"/>
                <w:szCs w:val="20"/>
              </w:rPr>
              <w:t>6074</w:t>
            </w:r>
          </w:p>
        </w:tc>
        <w:tc>
          <w:tcPr>
            <w:tcW w:w="907" w:type="dxa"/>
          </w:tcPr>
          <w:p w:rsidR="00EB337B" w:rsidRPr="00A262C0" w:rsidRDefault="00EB337B" w:rsidP="00FA44AF">
            <w:pPr>
              <w:rPr>
                <w:sz w:val="20"/>
                <w:szCs w:val="20"/>
              </w:rPr>
            </w:pPr>
            <w:r w:rsidRPr="00A262C0">
              <w:rPr>
                <w:bCs/>
                <w:sz w:val="20"/>
                <w:szCs w:val="20"/>
              </w:rPr>
              <w:t>890</w:t>
            </w:r>
          </w:p>
        </w:tc>
        <w:tc>
          <w:tcPr>
            <w:tcW w:w="924" w:type="dxa"/>
          </w:tcPr>
          <w:p w:rsidR="00EB337B" w:rsidRPr="00A262C0" w:rsidRDefault="00EB337B" w:rsidP="00FA44AF">
            <w:pPr>
              <w:rPr>
                <w:sz w:val="20"/>
                <w:szCs w:val="20"/>
              </w:rPr>
            </w:pPr>
            <w:r w:rsidRPr="00A262C0">
              <w:rPr>
                <w:bCs/>
                <w:sz w:val="20"/>
                <w:szCs w:val="20"/>
              </w:rPr>
              <w:t>1248</w:t>
            </w:r>
          </w:p>
        </w:tc>
        <w:tc>
          <w:tcPr>
            <w:tcW w:w="951" w:type="dxa"/>
          </w:tcPr>
          <w:p w:rsidR="00EB337B" w:rsidRPr="00A262C0" w:rsidRDefault="00EB337B" w:rsidP="00FA44AF">
            <w:pPr>
              <w:rPr>
                <w:sz w:val="20"/>
                <w:szCs w:val="20"/>
              </w:rPr>
            </w:pPr>
            <w:r w:rsidRPr="00A262C0">
              <w:rPr>
                <w:bCs/>
                <w:sz w:val="20"/>
                <w:szCs w:val="20"/>
              </w:rPr>
              <w:t>0</w:t>
            </w:r>
          </w:p>
        </w:tc>
        <w:tc>
          <w:tcPr>
            <w:tcW w:w="1160" w:type="dxa"/>
          </w:tcPr>
          <w:p w:rsidR="00EB337B" w:rsidRPr="00A262C0" w:rsidRDefault="00EB337B" w:rsidP="00FA44AF">
            <w:pPr>
              <w:rPr>
                <w:sz w:val="20"/>
                <w:szCs w:val="20"/>
              </w:rPr>
            </w:pPr>
            <w:r w:rsidRPr="00A262C0">
              <w:rPr>
                <w:bCs/>
                <w:sz w:val="20"/>
                <w:szCs w:val="20"/>
              </w:rPr>
              <w:t>0</w:t>
            </w:r>
          </w:p>
        </w:tc>
        <w:tc>
          <w:tcPr>
            <w:tcW w:w="826" w:type="dxa"/>
          </w:tcPr>
          <w:p w:rsidR="00EB337B" w:rsidRPr="00A262C0" w:rsidRDefault="00EB337B" w:rsidP="00FA44AF">
            <w:pPr>
              <w:rPr>
                <w:sz w:val="20"/>
                <w:szCs w:val="20"/>
              </w:rPr>
            </w:pPr>
            <w:r w:rsidRPr="00A262C0">
              <w:rPr>
                <w:bCs/>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90307014200000591244</w:t>
            </w:r>
          </w:p>
        </w:tc>
        <w:tc>
          <w:tcPr>
            <w:tcW w:w="1029" w:type="dxa"/>
          </w:tcPr>
          <w:p w:rsidR="00EB337B" w:rsidRPr="00A262C0" w:rsidRDefault="00EB337B" w:rsidP="00FA44AF">
            <w:pPr>
              <w:rPr>
                <w:sz w:val="20"/>
                <w:szCs w:val="20"/>
              </w:rPr>
            </w:pPr>
            <w:r w:rsidRPr="00A262C0">
              <w:rPr>
                <w:bCs/>
                <w:sz w:val="20"/>
                <w:szCs w:val="20"/>
              </w:rPr>
              <w:t>125</w:t>
            </w:r>
          </w:p>
        </w:tc>
        <w:tc>
          <w:tcPr>
            <w:tcW w:w="907" w:type="dxa"/>
          </w:tcPr>
          <w:p w:rsidR="00EB337B" w:rsidRPr="00A262C0" w:rsidRDefault="00EB337B" w:rsidP="00FA44AF">
            <w:pPr>
              <w:rPr>
                <w:sz w:val="20"/>
                <w:szCs w:val="20"/>
              </w:rPr>
            </w:pPr>
            <w:r w:rsidRPr="00A262C0">
              <w:rPr>
                <w:bCs/>
                <w:sz w:val="20"/>
                <w:szCs w:val="20"/>
              </w:rPr>
              <w:t>23</w:t>
            </w:r>
          </w:p>
        </w:tc>
        <w:tc>
          <w:tcPr>
            <w:tcW w:w="924" w:type="dxa"/>
          </w:tcPr>
          <w:p w:rsidR="00EB337B" w:rsidRPr="00A262C0" w:rsidRDefault="00EB337B" w:rsidP="00FA44AF">
            <w:pPr>
              <w:rPr>
                <w:sz w:val="20"/>
                <w:szCs w:val="20"/>
              </w:rPr>
            </w:pPr>
            <w:r w:rsidRPr="00A262C0">
              <w:rPr>
                <w:bCs/>
                <w:sz w:val="20"/>
                <w:szCs w:val="20"/>
              </w:rPr>
              <w:t>23</w:t>
            </w:r>
          </w:p>
        </w:tc>
        <w:tc>
          <w:tcPr>
            <w:tcW w:w="951" w:type="dxa"/>
          </w:tcPr>
          <w:p w:rsidR="00EB337B" w:rsidRPr="00A262C0" w:rsidRDefault="00EB337B" w:rsidP="00FA44AF">
            <w:pPr>
              <w:rPr>
                <w:sz w:val="20"/>
                <w:szCs w:val="20"/>
              </w:rPr>
            </w:pPr>
            <w:r w:rsidRPr="00A262C0">
              <w:rPr>
                <w:bCs/>
                <w:sz w:val="20"/>
                <w:szCs w:val="20"/>
              </w:rPr>
              <w:t>23</w:t>
            </w:r>
          </w:p>
        </w:tc>
        <w:tc>
          <w:tcPr>
            <w:tcW w:w="1160" w:type="dxa"/>
          </w:tcPr>
          <w:p w:rsidR="00EB337B" w:rsidRPr="00A262C0" w:rsidRDefault="00EB337B" w:rsidP="00FA44AF">
            <w:pPr>
              <w:rPr>
                <w:sz w:val="20"/>
                <w:szCs w:val="20"/>
              </w:rPr>
            </w:pPr>
            <w:r w:rsidRPr="00A262C0">
              <w:rPr>
                <w:bCs/>
                <w:sz w:val="20"/>
                <w:szCs w:val="20"/>
              </w:rPr>
              <w:t>28000</w:t>
            </w:r>
          </w:p>
        </w:tc>
        <w:tc>
          <w:tcPr>
            <w:tcW w:w="826" w:type="dxa"/>
          </w:tcPr>
          <w:p w:rsidR="00EB337B" w:rsidRPr="00A262C0" w:rsidRDefault="00EB337B" w:rsidP="00FA44AF">
            <w:pPr>
              <w:rPr>
                <w:sz w:val="20"/>
                <w:szCs w:val="20"/>
              </w:rPr>
            </w:pPr>
            <w:r w:rsidRPr="00A262C0">
              <w:rPr>
                <w:bCs/>
                <w:sz w:val="20"/>
                <w:szCs w:val="20"/>
              </w:rPr>
              <w:t>28</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90307024210000591244</w:t>
            </w:r>
          </w:p>
        </w:tc>
        <w:tc>
          <w:tcPr>
            <w:tcW w:w="1029" w:type="dxa"/>
          </w:tcPr>
          <w:p w:rsidR="00EB337B" w:rsidRPr="00A262C0" w:rsidRDefault="00EB337B" w:rsidP="00FA44AF">
            <w:pPr>
              <w:rPr>
                <w:sz w:val="20"/>
                <w:szCs w:val="20"/>
              </w:rPr>
            </w:pPr>
            <w:r w:rsidRPr="00A262C0">
              <w:rPr>
                <w:bCs/>
                <w:sz w:val="20"/>
                <w:szCs w:val="20"/>
              </w:rPr>
              <w:t>655</w:t>
            </w:r>
          </w:p>
        </w:tc>
        <w:tc>
          <w:tcPr>
            <w:tcW w:w="907" w:type="dxa"/>
          </w:tcPr>
          <w:p w:rsidR="00EB337B" w:rsidRPr="00A262C0" w:rsidRDefault="00EB337B" w:rsidP="00FA44AF">
            <w:pPr>
              <w:rPr>
                <w:sz w:val="20"/>
                <w:szCs w:val="20"/>
              </w:rPr>
            </w:pPr>
            <w:r w:rsidRPr="00A262C0">
              <w:rPr>
                <w:bCs/>
                <w:sz w:val="20"/>
                <w:szCs w:val="20"/>
              </w:rPr>
              <w:t>120</w:t>
            </w:r>
          </w:p>
        </w:tc>
        <w:tc>
          <w:tcPr>
            <w:tcW w:w="924" w:type="dxa"/>
          </w:tcPr>
          <w:p w:rsidR="00EB337B" w:rsidRPr="00A262C0" w:rsidRDefault="00EB337B" w:rsidP="00FA44AF">
            <w:pPr>
              <w:rPr>
                <w:sz w:val="20"/>
                <w:szCs w:val="20"/>
              </w:rPr>
            </w:pPr>
            <w:r w:rsidRPr="00A262C0">
              <w:rPr>
                <w:bCs/>
                <w:sz w:val="20"/>
                <w:szCs w:val="20"/>
              </w:rPr>
              <w:t>130</w:t>
            </w:r>
          </w:p>
        </w:tc>
        <w:tc>
          <w:tcPr>
            <w:tcW w:w="951" w:type="dxa"/>
          </w:tcPr>
          <w:p w:rsidR="00EB337B" w:rsidRPr="00A262C0" w:rsidRDefault="00EB337B" w:rsidP="00FA44AF">
            <w:pPr>
              <w:rPr>
                <w:sz w:val="20"/>
                <w:szCs w:val="20"/>
              </w:rPr>
            </w:pPr>
            <w:r w:rsidRPr="00A262C0">
              <w:rPr>
                <w:bCs/>
                <w:sz w:val="20"/>
                <w:szCs w:val="20"/>
              </w:rPr>
              <w:t>135</w:t>
            </w:r>
          </w:p>
        </w:tc>
        <w:tc>
          <w:tcPr>
            <w:tcW w:w="1160" w:type="dxa"/>
          </w:tcPr>
          <w:p w:rsidR="00EB337B" w:rsidRPr="00A262C0" w:rsidRDefault="00EB337B" w:rsidP="00FA44AF">
            <w:pPr>
              <w:rPr>
                <w:sz w:val="20"/>
                <w:szCs w:val="20"/>
              </w:rPr>
            </w:pPr>
            <w:r w:rsidRPr="00A262C0">
              <w:rPr>
                <w:bCs/>
                <w:sz w:val="20"/>
                <w:szCs w:val="20"/>
              </w:rPr>
              <w:t>135000</w:t>
            </w:r>
          </w:p>
        </w:tc>
        <w:tc>
          <w:tcPr>
            <w:tcW w:w="826" w:type="dxa"/>
          </w:tcPr>
          <w:p w:rsidR="00EB337B" w:rsidRPr="00A262C0" w:rsidRDefault="00EB337B" w:rsidP="00FA44AF">
            <w:pPr>
              <w:rPr>
                <w:sz w:val="20"/>
                <w:szCs w:val="20"/>
              </w:rPr>
            </w:pPr>
            <w:r w:rsidRPr="00A262C0">
              <w:rPr>
                <w:bCs/>
                <w:sz w:val="20"/>
                <w:szCs w:val="20"/>
              </w:rPr>
              <w:t>135</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90307024210072030244</w:t>
            </w:r>
          </w:p>
        </w:tc>
        <w:tc>
          <w:tcPr>
            <w:tcW w:w="1029" w:type="dxa"/>
          </w:tcPr>
          <w:p w:rsidR="00EB337B" w:rsidRPr="00A262C0" w:rsidRDefault="00EB337B" w:rsidP="00FA44AF">
            <w:pPr>
              <w:rPr>
                <w:sz w:val="20"/>
                <w:szCs w:val="20"/>
              </w:rPr>
            </w:pPr>
            <w:r w:rsidRPr="00A262C0">
              <w:rPr>
                <w:bCs/>
                <w:sz w:val="20"/>
                <w:szCs w:val="20"/>
              </w:rPr>
              <w:t>2600</w:t>
            </w:r>
          </w:p>
        </w:tc>
        <w:tc>
          <w:tcPr>
            <w:tcW w:w="907" w:type="dxa"/>
          </w:tcPr>
          <w:p w:rsidR="00EB337B" w:rsidRPr="00A262C0" w:rsidRDefault="00EB337B" w:rsidP="00FA44AF">
            <w:pPr>
              <w:rPr>
                <w:sz w:val="20"/>
                <w:szCs w:val="20"/>
              </w:rPr>
            </w:pPr>
            <w:r w:rsidRPr="00A262C0">
              <w:rPr>
                <w:bCs/>
                <w:sz w:val="20"/>
                <w:szCs w:val="20"/>
              </w:rPr>
              <w:t>600</w:t>
            </w:r>
          </w:p>
        </w:tc>
        <w:tc>
          <w:tcPr>
            <w:tcW w:w="924" w:type="dxa"/>
          </w:tcPr>
          <w:p w:rsidR="00EB337B" w:rsidRPr="00A262C0" w:rsidRDefault="00EB337B" w:rsidP="00FA44AF">
            <w:pPr>
              <w:rPr>
                <w:sz w:val="20"/>
                <w:szCs w:val="20"/>
              </w:rPr>
            </w:pPr>
            <w:r w:rsidRPr="00A262C0">
              <w:rPr>
                <w:bCs/>
                <w:sz w:val="20"/>
                <w:szCs w:val="20"/>
              </w:rPr>
              <w:t>500</w:t>
            </w:r>
          </w:p>
        </w:tc>
        <w:tc>
          <w:tcPr>
            <w:tcW w:w="951" w:type="dxa"/>
          </w:tcPr>
          <w:p w:rsidR="00EB337B" w:rsidRPr="00A262C0" w:rsidRDefault="00EB337B" w:rsidP="00FA44AF">
            <w:pPr>
              <w:rPr>
                <w:sz w:val="20"/>
                <w:szCs w:val="20"/>
              </w:rPr>
            </w:pPr>
            <w:r w:rsidRPr="00A262C0">
              <w:rPr>
                <w:bCs/>
                <w:sz w:val="20"/>
                <w:szCs w:val="20"/>
              </w:rPr>
              <w:t>500</w:t>
            </w:r>
          </w:p>
        </w:tc>
        <w:tc>
          <w:tcPr>
            <w:tcW w:w="1160" w:type="dxa"/>
          </w:tcPr>
          <w:p w:rsidR="00EB337B" w:rsidRPr="00A262C0" w:rsidRDefault="00EB337B" w:rsidP="00FA44AF">
            <w:pPr>
              <w:rPr>
                <w:sz w:val="20"/>
                <w:szCs w:val="20"/>
              </w:rPr>
            </w:pPr>
            <w:r w:rsidRPr="00A262C0">
              <w:rPr>
                <w:bCs/>
                <w:sz w:val="20"/>
                <w:szCs w:val="20"/>
              </w:rPr>
              <w:t>500000</w:t>
            </w:r>
          </w:p>
        </w:tc>
        <w:tc>
          <w:tcPr>
            <w:tcW w:w="826" w:type="dxa"/>
          </w:tcPr>
          <w:p w:rsidR="00EB337B" w:rsidRPr="00A262C0" w:rsidRDefault="00EB337B" w:rsidP="00FA44AF">
            <w:pPr>
              <w:rPr>
                <w:sz w:val="20"/>
                <w:szCs w:val="20"/>
              </w:rPr>
            </w:pPr>
            <w:r w:rsidRPr="00A262C0">
              <w:rPr>
                <w:bCs/>
                <w:sz w:val="20"/>
                <w:szCs w:val="20"/>
              </w:rPr>
              <w:t>500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90307024320071020244</w:t>
            </w:r>
          </w:p>
        </w:tc>
        <w:tc>
          <w:tcPr>
            <w:tcW w:w="1029" w:type="dxa"/>
          </w:tcPr>
          <w:p w:rsidR="00EB337B" w:rsidRPr="00A262C0" w:rsidRDefault="00EB337B" w:rsidP="00FA44AF">
            <w:pPr>
              <w:rPr>
                <w:sz w:val="20"/>
                <w:szCs w:val="20"/>
              </w:rPr>
            </w:pPr>
            <w:r w:rsidRPr="00A262C0">
              <w:rPr>
                <w:bCs/>
                <w:sz w:val="20"/>
                <w:szCs w:val="20"/>
              </w:rPr>
              <w:t>1517,8</w:t>
            </w:r>
          </w:p>
        </w:tc>
        <w:tc>
          <w:tcPr>
            <w:tcW w:w="907" w:type="dxa"/>
          </w:tcPr>
          <w:p w:rsidR="00EB337B" w:rsidRPr="00A262C0" w:rsidRDefault="00EB337B" w:rsidP="00FA44AF">
            <w:pPr>
              <w:rPr>
                <w:sz w:val="20"/>
                <w:szCs w:val="20"/>
              </w:rPr>
            </w:pPr>
            <w:r w:rsidRPr="00A262C0">
              <w:rPr>
                <w:bCs/>
                <w:sz w:val="20"/>
                <w:szCs w:val="20"/>
              </w:rPr>
              <w:t>302,4</w:t>
            </w:r>
          </w:p>
        </w:tc>
        <w:tc>
          <w:tcPr>
            <w:tcW w:w="924" w:type="dxa"/>
          </w:tcPr>
          <w:p w:rsidR="00EB337B" w:rsidRPr="00A262C0" w:rsidRDefault="00EB337B" w:rsidP="00FA44AF">
            <w:pPr>
              <w:rPr>
                <w:sz w:val="20"/>
                <w:szCs w:val="20"/>
              </w:rPr>
            </w:pPr>
            <w:r w:rsidRPr="00A262C0">
              <w:rPr>
                <w:bCs/>
                <w:sz w:val="20"/>
                <w:szCs w:val="20"/>
              </w:rPr>
              <w:t>302,4</w:t>
            </w:r>
          </w:p>
        </w:tc>
        <w:tc>
          <w:tcPr>
            <w:tcW w:w="951" w:type="dxa"/>
          </w:tcPr>
          <w:p w:rsidR="00EB337B" w:rsidRPr="00A262C0" w:rsidRDefault="00EB337B" w:rsidP="00FA44AF">
            <w:pPr>
              <w:rPr>
                <w:sz w:val="20"/>
                <w:szCs w:val="20"/>
              </w:rPr>
            </w:pPr>
            <w:r w:rsidRPr="00A262C0">
              <w:rPr>
                <w:bCs/>
                <w:sz w:val="20"/>
                <w:szCs w:val="20"/>
              </w:rPr>
              <w:t>303</w:t>
            </w:r>
          </w:p>
        </w:tc>
        <w:tc>
          <w:tcPr>
            <w:tcW w:w="1160" w:type="dxa"/>
          </w:tcPr>
          <w:p w:rsidR="00EB337B" w:rsidRPr="00A262C0" w:rsidRDefault="00EB337B" w:rsidP="00FA44AF">
            <w:pPr>
              <w:rPr>
                <w:sz w:val="20"/>
                <w:szCs w:val="20"/>
              </w:rPr>
            </w:pPr>
            <w:r w:rsidRPr="00A262C0">
              <w:rPr>
                <w:bCs/>
                <w:sz w:val="20"/>
                <w:szCs w:val="20"/>
              </w:rPr>
              <w:t>305000</w:t>
            </w:r>
          </w:p>
        </w:tc>
        <w:tc>
          <w:tcPr>
            <w:tcW w:w="826" w:type="dxa"/>
          </w:tcPr>
          <w:p w:rsidR="00EB337B" w:rsidRPr="00A262C0" w:rsidRDefault="00EB337B" w:rsidP="00FA44AF">
            <w:pPr>
              <w:rPr>
                <w:sz w:val="20"/>
                <w:szCs w:val="20"/>
              </w:rPr>
            </w:pPr>
            <w:r w:rsidRPr="00A262C0">
              <w:rPr>
                <w:bCs/>
                <w:sz w:val="20"/>
                <w:szCs w:val="20"/>
              </w:rPr>
              <w:t>305</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903070243200</w:t>
            </w:r>
            <w:r w:rsidRPr="00A262C0">
              <w:rPr>
                <w:sz w:val="20"/>
                <w:szCs w:val="20"/>
                <w:lang w:val="en-US"/>
              </w:rPr>
              <w:t>S</w:t>
            </w:r>
            <w:r w:rsidRPr="00A262C0">
              <w:rPr>
                <w:sz w:val="20"/>
                <w:szCs w:val="20"/>
              </w:rPr>
              <w:t>1020244</w:t>
            </w:r>
          </w:p>
        </w:tc>
        <w:tc>
          <w:tcPr>
            <w:tcW w:w="1029" w:type="dxa"/>
          </w:tcPr>
          <w:p w:rsidR="00EB337B" w:rsidRPr="00A262C0" w:rsidRDefault="00EB337B" w:rsidP="00FA44AF">
            <w:pPr>
              <w:rPr>
                <w:sz w:val="20"/>
                <w:szCs w:val="20"/>
              </w:rPr>
            </w:pPr>
            <w:r w:rsidRPr="00A262C0">
              <w:rPr>
                <w:bCs/>
                <w:sz w:val="20"/>
                <w:szCs w:val="20"/>
              </w:rPr>
              <w:t>990</w:t>
            </w:r>
          </w:p>
        </w:tc>
        <w:tc>
          <w:tcPr>
            <w:tcW w:w="907" w:type="dxa"/>
          </w:tcPr>
          <w:p w:rsidR="00EB337B" w:rsidRPr="00A262C0" w:rsidRDefault="00EB337B" w:rsidP="00FA44AF">
            <w:pPr>
              <w:rPr>
                <w:sz w:val="20"/>
                <w:szCs w:val="20"/>
              </w:rPr>
            </w:pPr>
            <w:r w:rsidRPr="00A262C0">
              <w:rPr>
                <w:bCs/>
                <w:sz w:val="20"/>
                <w:szCs w:val="20"/>
              </w:rPr>
              <w:t>198</w:t>
            </w:r>
          </w:p>
        </w:tc>
        <w:tc>
          <w:tcPr>
            <w:tcW w:w="924" w:type="dxa"/>
          </w:tcPr>
          <w:p w:rsidR="00EB337B" w:rsidRPr="00A262C0" w:rsidRDefault="00EB337B" w:rsidP="00FA44AF">
            <w:pPr>
              <w:rPr>
                <w:sz w:val="20"/>
                <w:szCs w:val="20"/>
              </w:rPr>
            </w:pPr>
            <w:r w:rsidRPr="00A262C0">
              <w:rPr>
                <w:bCs/>
                <w:sz w:val="20"/>
                <w:szCs w:val="20"/>
              </w:rPr>
              <w:t>198</w:t>
            </w:r>
          </w:p>
        </w:tc>
        <w:tc>
          <w:tcPr>
            <w:tcW w:w="951" w:type="dxa"/>
          </w:tcPr>
          <w:p w:rsidR="00EB337B" w:rsidRPr="00A262C0" w:rsidRDefault="00EB337B" w:rsidP="00FA44AF">
            <w:pPr>
              <w:rPr>
                <w:sz w:val="20"/>
                <w:szCs w:val="20"/>
              </w:rPr>
            </w:pPr>
            <w:r w:rsidRPr="00A262C0">
              <w:rPr>
                <w:bCs/>
                <w:sz w:val="20"/>
                <w:szCs w:val="20"/>
              </w:rPr>
              <w:t>198</w:t>
            </w:r>
          </w:p>
        </w:tc>
        <w:tc>
          <w:tcPr>
            <w:tcW w:w="1160" w:type="dxa"/>
          </w:tcPr>
          <w:p w:rsidR="00EB337B" w:rsidRPr="00A262C0" w:rsidRDefault="00EB337B" w:rsidP="00FA44AF">
            <w:pPr>
              <w:rPr>
                <w:sz w:val="20"/>
                <w:szCs w:val="20"/>
              </w:rPr>
            </w:pPr>
            <w:r w:rsidRPr="00A262C0">
              <w:rPr>
                <w:bCs/>
                <w:sz w:val="20"/>
                <w:szCs w:val="20"/>
              </w:rPr>
              <w:t>198000</w:t>
            </w:r>
          </w:p>
        </w:tc>
        <w:tc>
          <w:tcPr>
            <w:tcW w:w="826" w:type="dxa"/>
          </w:tcPr>
          <w:p w:rsidR="00EB337B" w:rsidRPr="00A262C0" w:rsidRDefault="00EB337B" w:rsidP="00FA44AF">
            <w:pPr>
              <w:rPr>
                <w:sz w:val="20"/>
                <w:szCs w:val="20"/>
              </w:rPr>
            </w:pPr>
            <w:r w:rsidRPr="00A262C0">
              <w:rPr>
                <w:bCs/>
                <w:sz w:val="20"/>
                <w:szCs w:val="20"/>
              </w:rPr>
              <w:t>198</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90307094360020160244</w:t>
            </w:r>
          </w:p>
        </w:tc>
        <w:tc>
          <w:tcPr>
            <w:tcW w:w="1029" w:type="dxa"/>
          </w:tcPr>
          <w:p w:rsidR="00EB337B" w:rsidRPr="00A262C0" w:rsidRDefault="00EB337B" w:rsidP="00FA44AF">
            <w:pPr>
              <w:rPr>
                <w:sz w:val="20"/>
                <w:szCs w:val="20"/>
              </w:rPr>
            </w:pPr>
            <w:r w:rsidRPr="00A262C0">
              <w:rPr>
                <w:bCs/>
                <w:sz w:val="20"/>
                <w:szCs w:val="20"/>
              </w:rPr>
              <w:t>270</w:t>
            </w:r>
          </w:p>
        </w:tc>
        <w:tc>
          <w:tcPr>
            <w:tcW w:w="907" w:type="dxa"/>
          </w:tcPr>
          <w:p w:rsidR="00EB337B" w:rsidRPr="00A262C0" w:rsidRDefault="00EB337B" w:rsidP="00FA44AF">
            <w:pPr>
              <w:rPr>
                <w:sz w:val="20"/>
                <w:szCs w:val="20"/>
              </w:rPr>
            </w:pPr>
            <w:r w:rsidRPr="00A262C0">
              <w:rPr>
                <w:bCs/>
                <w:sz w:val="20"/>
                <w:szCs w:val="20"/>
              </w:rPr>
              <w:t>51</w:t>
            </w:r>
          </w:p>
        </w:tc>
        <w:tc>
          <w:tcPr>
            <w:tcW w:w="924" w:type="dxa"/>
          </w:tcPr>
          <w:p w:rsidR="00EB337B" w:rsidRPr="00A262C0" w:rsidRDefault="00EB337B" w:rsidP="00FA44AF">
            <w:pPr>
              <w:rPr>
                <w:sz w:val="20"/>
                <w:szCs w:val="20"/>
              </w:rPr>
            </w:pPr>
            <w:r w:rsidRPr="00A262C0">
              <w:rPr>
                <w:bCs/>
                <w:sz w:val="20"/>
                <w:szCs w:val="20"/>
              </w:rPr>
              <w:t>52,5</w:t>
            </w:r>
          </w:p>
        </w:tc>
        <w:tc>
          <w:tcPr>
            <w:tcW w:w="951" w:type="dxa"/>
          </w:tcPr>
          <w:p w:rsidR="00EB337B" w:rsidRPr="00A262C0" w:rsidRDefault="00EB337B" w:rsidP="00FA44AF">
            <w:pPr>
              <w:rPr>
                <w:sz w:val="20"/>
                <w:szCs w:val="20"/>
              </w:rPr>
            </w:pPr>
            <w:r w:rsidRPr="00A262C0">
              <w:rPr>
                <w:bCs/>
                <w:sz w:val="20"/>
                <w:szCs w:val="20"/>
              </w:rPr>
              <w:t>0</w:t>
            </w:r>
          </w:p>
        </w:tc>
        <w:tc>
          <w:tcPr>
            <w:tcW w:w="1160" w:type="dxa"/>
          </w:tcPr>
          <w:p w:rsidR="00EB337B" w:rsidRPr="00A262C0" w:rsidRDefault="00EB337B" w:rsidP="00FA44AF">
            <w:pPr>
              <w:rPr>
                <w:sz w:val="20"/>
                <w:szCs w:val="20"/>
              </w:rPr>
            </w:pPr>
            <w:r w:rsidRPr="00A262C0">
              <w:rPr>
                <w:bCs/>
                <w:sz w:val="20"/>
                <w:szCs w:val="20"/>
              </w:rPr>
              <w:t>0</w:t>
            </w:r>
          </w:p>
        </w:tc>
        <w:tc>
          <w:tcPr>
            <w:tcW w:w="826" w:type="dxa"/>
          </w:tcPr>
          <w:p w:rsidR="00EB337B" w:rsidRPr="00A262C0" w:rsidRDefault="00EB337B" w:rsidP="00FA44AF">
            <w:pPr>
              <w:rPr>
                <w:sz w:val="20"/>
                <w:szCs w:val="20"/>
              </w:rPr>
            </w:pPr>
            <w:r w:rsidRPr="00A262C0">
              <w:rPr>
                <w:bCs/>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90307014200000590112</w:t>
            </w:r>
          </w:p>
        </w:tc>
        <w:tc>
          <w:tcPr>
            <w:tcW w:w="1029" w:type="dxa"/>
          </w:tcPr>
          <w:p w:rsidR="00EB337B" w:rsidRPr="00A262C0" w:rsidRDefault="00EB337B" w:rsidP="00FA44AF">
            <w:pPr>
              <w:rPr>
                <w:sz w:val="20"/>
                <w:szCs w:val="20"/>
              </w:rPr>
            </w:pPr>
            <w:r w:rsidRPr="00A262C0">
              <w:rPr>
                <w:bCs/>
                <w:sz w:val="20"/>
                <w:szCs w:val="20"/>
              </w:rPr>
              <w:t>50</w:t>
            </w:r>
          </w:p>
        </w:tc>
        <w:tc>
          <w:tcPr>
            <w:tcW w:w="907" w:type="dxa"/>
          </w:tcPr>
          <w:p w:rsidR="00EB337B" w:rsidRPr="00A262C0" w:rsidRDefault="00EB337B" w:rsidP="00FA44AF">
            <w:pPr>
              <w:rPr>
                <w:sz w:val="20"/>
                <w:szCs w:val="20"/>
              </w:rPr>
            </w:pPr>
            <w:r w:rsidRPr="00A262C0">
              <w:rPr>
                <w:bCs/>
                <w:sz w:val="20"/>
                <w:szCs w:val="20"/>
              </w:rPr>
              <w:t>10</w:t>
            </w:r>
          </w:p>
        </w:tc>
        <w:tc>
          <w:tcPr>
            <w:tcW w:w="924" w:type="dxa"/>
          </w:tcPr>
          <w:p w:rsidR="00EB337B" w:rsidRPr="00A262C0" w:rsidRDefault="00EB337B" w:rsidP="00FA44AF">
            <w:pPr>
              <w:rPr>
                <w:sz w:val="20"/>
                <w:szCs w:val="20"/>
              </w:rPr>
            </w:pPr>
            <w:r w:rsidRPr="00A262C0">
              <w:rPr>
                <w:bCs/>
                <w:sz w:val="20"/>
                <w:szCs w:val="20"/>
              </w:rPr>
              <w:t>10</w:t>
            </w:r>
          </w:p>
        </w:tc>
        <w:tc>
          <w:tcPr>
            <w:tcW w:w="951" w:type="dxa"/>
          </w:tcPr>
          <w:p w:rsidR="00EB337B" w:rsidRPr="00A262C0" w:rsidRDefault="00EB337B" w:rsidP="00FA44AF">
            <w:pPr>
              <w:rPr>
                <w:sz w:val="20"/>
                <w:szCs w:val="20"/>
              </w:rPr>
            </w:pPr>
            <w:r w:rsidRPr="00A262C0">
              <w:rPr>
                <w:bCs/>
                <w:sz w:val="20"/>
                <w:szCs w:val="20"/>
              </w:rPr>
              <w:t>0</w:t>
            </w:r>
          </w:p>
        </w:tc>
        <w:tc>
          <w:tcPr>
            <w:tcW w:w="1160" w:type="dxa"/>
          </w:tcPr>
          <w:p w:rsidR="00EB337B" w:rsidRPr="00A262C0" w:rsidRDefault="00EB337B" w:rsidP="00FA44AF">
            <w:pPr>
              <w:rPr>
                <w:sz w:val="20"/>
                <w:szCs w:val="20"/>
              </w:rPr>
            </w:pPr>
            <w:r w:rsidRPr="00A262C0">
              <w:rPr>
                <w:bCs/>
                <w:sz w:val="20"/>
                <w:szCs w:val="20"/>
              </w:rPr>
              <w:t>0</w:t>
            </w:r>
          </w:p>
        </w:tc>
        <w:tc>
          <w:tcPr>
            <w:tcW w:w="826" w:type="dxa"/>
          </w:tcPr>
          <w:p w:rsidR="00EB337B" w:rsidRPr="00A262C0" w:rsidRDefault="00EB337B" w:rsidP="00FA44AF">
            <w:pPr>
              <w:rPr>
                <w:sz w:val="20"/>
                <w:szCs w:val="20"/>
              </w:rPr>
            </w:pPr>
            <w:r w:rsidRPr="00A262C0">
              <w:rPr>
                <w:bCs/>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90307024210000590112</w:t>
            </w:r>
          </w:p>
        </w:tc>
        <w:tc>
          <w:tcPr>
            <w:tcW w:w="1029" w:type="dxa"/>
          </w:tcPr>
          <w:p w:rsidR="00EB337B" w:rsidRPr="00A262C0" w:rsidRDefault="00EB337B" w:rsidP="00FA44AF">
            <w:pPr>
              <w:rPr>
                <w:sz w:val="20"/>
                <w:szCs w:val="20"/>
              </w:rPr>
            </w:pPr>
            <w:r w:rsidRPr="00A262C0">
              <w:rPr>
                <w:bCs/>
                <w:sz w:val="20"/>
                <w:szCs w:val="20"/>
              </w:rPr>
              <w:t>100</w:t>
            </w:r>
          </w:p>
        </w:tc>
        <w:tc>
          <w:tcPr>
            <w:tcW w:w="907" w:type="dxa"/>
          </w:tcPr>
          <w:p w:rsidR="00EB337B" w:rsidRPr="00A262C0" w:rsidRDefault="00EB337B" w:rsidP="00FA44AF">
            <w:pPr>
              <w:rPr>
                <w:sz w:val="20"/>
                <w:szCs w:val="20"/>
              </w:rPr>
            </w:pPr>
            <w:r w:rsidRPr="00A262C0">
              <w:rPr>
                <w:bCs/>
                <w:sz w:val="20"/>
                <w:szCs w:val="20"/>
              </w:rPr>
              <w:t>20</w:t>
            </w:r>
          </w:p>
        </w:tc>
        <w:tc>
          <w:tcPr>
            <w:tcW w:w="924" w:type="dxa"/>
          </w:tcPr>
          <w:p w:rsidR="00EB337B" w:rsidRPr="00A262C0" w:rsidRDefault="00EB337B" w:rsidP="00FA44AF">
            <w:pPr>
              <w:rPr>
                <w:sz w:val="20"/>
                <w:szCs w:val="20"/>
              </w:rPr>
            </w:pPr>
            <w:r w:rsidRPr="00A262C0">
              <w:rPr>
                <w:bCs/>
                <w:sz w:val="20"/>
                <w:szCs w:val="20"/>
              </w:rPr>
              <w:t>20</w:t>
            </w:r>
          </w:p>
        </w:tc>
        <w:tc>
          <w:tcPr>
            <w:tcW w:w="951" w:type="dxa"/>
          </w:tcPr>
          <w:p w:rsidR="00EB337B" w:rsidRPr="00A262C0" w:rsidRDefault="00EB337B" w:rsidP="00FA44AF">
            <w:pPr>
              <w:rPr>
                <w:sz w:val="20"/>
                <w:szCs w:val="20"/>
              </w:rPr>
            </w:pPr>
            <w:r w:rsidRPr="00A262C0">
              <w:rPr>
                <w:bCs/>
                <w:sz w:val="20"/>
                <w:szCs w:val="20"/>
              </w:rPr>
              <w:t>0</w:t>
            </w:r>
          </w:p>
        </w:tc>
        <w:tc>
          <w:tcPr>
            <w:tcW w:w="1160" w:type="dxa"/>
          </w:tcPr>
          <w:p w:rsidR="00EB337B" w:rsidRPr="00A262C0" w:rsidRDefault="00EB337B" w:rsidP="00FA44AF">
            <w:pPr>
              <w:rPr>
                <w:sz w:val="20"/>
                <w:szCs w:val="20"/>
              </w:rPr>
            </w:pPr>
            <w:r w:rsidRPr="00A262C0">
              <w:rPr>
                <w:bCs/>
                <w:sz w:val="20"/>
                <w:szCs w:val="20"/>
              </w:rPr>
              <w:t>0</w:t>
            </w:r>
          </w:p>
        </w:tc>
        <w:tc>
          <w:tcPr>
            <w:tcW w:w="826" w:type="dxa"/>
          </w:tcPr>
          <w:p w:rsidR="00EB337B" w:rsidRPr="00A262C0" w:rsidRDefault="00EB337B" w:rsidP="00FA44AF">
            <w:pPr>
              <w:rPr>
                <w:sz w:val="20"/>
                <w:szCs w:val="20"/>
              </w:rPr>
            </w:pPr>
            <w:r w:rsidRPr="00A262C0">
              <w:rPr>
                <w:bCs/>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90307014000020280244</w:t>
            </w:r>
          </w:p>
        </w:tc>
        <w:tc>
          <w:tcPr>
            <w:tcW w:w="1029" w:type="dxa"/>
          </w:tcPr>
          <w:p w:rsidR="00EB337B" w:rsidRPr="00A262C0" w:rsidRDefault="00EB337B" w:rsidP="00FA44AF">
            <w:pPr>
              <w:rPr>
                <w:sz w:val="20"/>
                <w:szCs w:val="20"/>
              </w:rPr>
            </w:pPr>
            <w:r w:rsidRPr="00A262C0">
              <w:rPr>
                <w:bCs/>
                <w:sz w:val="20"/>
                <w:szCs w:val="20"/>
              </w:rPr>
              <w:t>0</w:t>
            </w:r>
          </w:p>
        </w:tc>
        <w:tc>
          <w:tcPr>
            <w:tcW w:w="907" w:type="dxa"/>
          </w:tcPr>
          <w:p w:rsidR="00EB337B" w:rsidRPr="00A262C0" w:rsidRDefault="00EB337B" w:rsidP="00FA44AF">
            <w:pPr>
              <w:rPr>
                <w:sz w:val="20"/>
                <w:szCs w:val="20"/>
              </w:rPr>
            </w:pPr>
            <w:r w:rsidRPr="00A262C0">
              <w:rPr>
                <w:bCs/>
                <w:sz w:val="20"/>
                <w:szCs w:val="20"/>
              </w:rPr>
              <w:t>0</w:t>
            </w:r>
          </w:p>
        </w:tc>
        <w:tc>
          <w:tcPr>
            <w:tcW w:w="924" w:type="dxa"/>
          </w:tcPr>
          <w:p w:rsidR="00EB337B" w:rsidRPr="00A262C0" w:rsidRDefault="00EB337B" w:rsidP="00FA44AF">
            <w:pPr>
              <w:rPr>
                <w:sz w:val="20"/>
                <w:szCs w:val="20"/>
              </w:rPr>
            </w:pPr>
            <w:r w:rsidRPr="00A262C0">
              <w:rPr>
                <w:bCs/>
                <w:sz w:val="20"/>
                <w:szCs w:val="20"/>
              </w:rPr>
              <w:t>0</w:t>
            </w:r>
          </w:p>
        </w:tc>
        <w:tc>
          <w:tcPr>
            <w:tcW w:w="951" w:type="dxa"/>
          </w:tcPr>
          <w:p w:rsidR="00EB337B" w:rsidRPr="00A262C0" w:rsidRDefault="00EB337B" w:rsidP="00FA44AF">
            <w:pPr>
              <w:rPr>
                <w:sz w:val="20"/>
                <w:szCs w:val="20"/>
              </w:rPr>
            </w:pPr>
            <w:r w:rsidRPr="00A262C0">
              <w:rPr>
                <w:bCs/>
                <w:sz w:val="20"/>
                <w:szCs w:val="20"/>
              </w:rPr>
              <w:t>840</w:t>
            </w:r>
          </w:p>
        </w:tc>
        <w:tc>
          <w:tcPr>
            <w:tcW w:w="1160" w:type="dxa"/>
          </w:tcPr>
          <w:p w:rsidR="00EB337B" w:rsidRPr="00A262C0" w:rsidRDefault="00EB337B" w:rsidP="00FA44AF">
            <w:pPr>
              <w:rPr>
                <w:sz w:val="20"/>
                <w:szCs w:val="20"/>
              </w:rPr>
            </w:pPr>
            <w:r w:rsidRPr="00A262C0">
              <w:rPr>
                <w:bCs/>
                <w:sz w:val="20"/>
                <w:szCs w:val="20"/>
              </w:rPr>
              <w:t>665000</w:t>
            </w:r>
          </w:p>
        </w:tc>
        <w:tc>
          <w:tcPr>
            <w:tcW w:w="826" w:type="dxa"/>
          </w:tcPr>
          <w:p w:rsidR="00EB337B" w:rsidRPr="00A262C0" w:rsidRDefault="00EB337B" w:rsidP="00FA44AF">
            <w:pPr>
              <w:rPr>
                <w:sz w:val="20"/>
                <w:szCs w:val="20"/>
              </w:rPr>
            </w:pPr>
            <w:r w:rsidRPr="00A262C0">
              <w:rPr>
                <w:bCs/>
                <w:sz w:val="20"/>
                <w:szCs w:val="20"/>
              </w:rPr>
              <w:t>775</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90307024000020280244</w:t>
            </w:r>
          </w:p>
        </w:tc>
        <w:tc>
          <w:tcPr>
            <w:tcW w:w="1029" w:type="dxa"/>
          </w:tcPr>
          <w:p w:rsidR="00EB337B" w:rsidRPr="00A262C0" w:rsidRDefault="00EB337B" w:rsidP="00FA44AF">
            <w:pPr>
              <w:rPr>
                <w:sz w:val="20"/>
                <w:szCs w:val="20"/>
              </w:rPr>
            </w:pPr>
            <w:r w:rsidRPr="00A262C0">
              <w:rPr>
                <w:bCs/>
                <w:sz w:val="20"/>
                <w:szCs w:val="20"/>
              </w:rPr>
              <w:t>0</w:t>
            </w:r>
          </w:p>
        </w:tc>
        <w:tc>
          <w:tcPr>
            <w:tcW w:w="907" w:type="dxa"/>
          </w:tcPr>
          <w:p w:rsidR="00EB337B" w:rsidRPr="00A262C0" w:rsidRDefault="00EB337B" w:rsidP="00FA44AF">
            <w:pPr>
              <w:rPr>
                <w:sz w:val="20"/>
                <w:szCs w:val="20"/>
              </w:rPr>
            </w:pPr>
            <w:r w:rsidRPr="00A262C0">
              <w:rPr>
                <w:bCs/>
                <w:sz w:val="20"/>
                <w:szCs w:val="20"/>
              </w:rPr>
              <w:t>0</w:t>
            </w:r>
          </w:p>
        </w:tc>
        <w:tc>
          <w:tcPr>
            <w:tcW w:w="924" w:type="dxa"/>
          </w:tcPr>
          <w:p w:rsidR="00EB337B" w:rsidRPr="00A262C0" w:rsidRDefault="00EB337B" w:rsidP="00FA44AF">
            <w:pPr>
              <w:rPr>
                <w:sz w:val="20"/>
                <w:szCs w:val="20"/>
              </w:rPr>
            </w:pPr>
            <w:r w:rsidRPr="00A262C0">
              <w:rPr>
                <w:bCs/>
                <w:sz w:val="20"/>
                <w:szCs w:val="20"/>
              </w:rPr>
              <w:t>0</w:t>
            </w:r>
          </w:p>
        </w:tc>
        <w:tc>
          <w:tcPr>
            <w:tcW w:w="951" w:type="dxa"/>
          </w:tcPr>
          <w:p w:rsidR="00EB337B" w:rsidRPr="00A262C0" w:rsidRDefault="00EB337B" w:rsidP="00FA44AF">
            <w:pPr>
              <w:rPr>
                <w:sz w:val="20"/>
                <w:szCs w:val="20"/>
              </w:rPr>
            </w:pPr>
            <w:r w:rsidRPr="00A262C0">
              <w:rPr>
                <w:bCs/>
                <w:sz w:val="20"/>
                <w:szCs w:val="20"/>
              </w:rPr>
              <w:t>2318</w:t>
            </w:r>
          </w:p>
        </w:tc>
        <w:tc>
          <w:tcPr>
            <w:tcW w:w="1160" w:type="dxa"/>
          </w:tcPr>
          <w:p w:rsidR="00EB337B" w:rsidRPr="00A262C0" w:rsidRDefault="00EB337B" w:rsidP="00FA44AF">
            <w:pPr>
              <w:rPr>
                <w:sz w:val="20"/>
                <w:szCs w:val="20"/>
              </w:rPr>
            </w:pPr>
            <w:r w:rsidRPr="00A262C0">
              <w:rPr>
                <w:bCs/>
                <w:sz w:val="20"/>
                <w:szCs w:val="20"/>
              </w:rPr>
              <w:t>1329000</w:t>
            </w:r>
          </w:p>
        </w:tc>
        <w:tc>
          <w:tcPr>
            <w:tcW w:w="826" w:type="dxa"/>
          </w:tcPr>
          <w:p w:rsidR="00EB337B" w:rsidRPr="00A262C0" w:rsidRDefault="00EB337B" w:rsidP="00FA44AF">
            <w:pPr>
              <w:rPr>
                <w:sz w:val="20"/>
                <w:szCs w:val="20"/>
              </w:rPr>
            </w:pPr>
            <w:r w:rsidRPr="00A262C0">
              <w:rPr>
                <w:bCs/>
                <w:sz w:val="20"/>
                <w:szCs w:val="20"/>
              </w:rPr>
              <w:t>1344</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90307094000020280244</w:t>
            </w:r>
          </w:p>
        </w:tc>
        <w:tc>
          <w:tcPr>
            <w:tcW w:w="1029" w:type="dxa"/>
          </w:tcPr>
          <w:p w:rsidR="00EB337B" w:rsidRPr="00A262C0" w:rsidRDefault="00EB337B" w:rsidP="00FA44AF">
            <w:pPr>
              <w:rPr>
                <w:sz w:val="20"/>
                <w:szCs w:val="20"/>
              </w:rPr>
            </w:pPr>
            <w:r w:rsidRPr="00A262C0">
              <w:rPr>
                <w:bCs/>
                <w:sz w:val="20"/>
                <w:szCs w:val="20"/>
              </w:rPr>
              <w:t>0</w:t>
            </w:r>
          </w:p>
        </w:tc>
        <w:tc>
          <w:tcPr>
            <w:tcW w:w="907" w:type="dxa"/>
          </w:tcPr>
          <w:p w:rsidR="00EB337B" w:rsidRPr="00A262C0" w:rsidRDefault="00EB337B" w:rsidP="00FA44AF">
            <w:pPr>
              <w:rPr>
                <w:sz w:val="20"/>
                <w:szCs w:val="20"/>
              </w:rPr>
            </w:pPr>
            <w:r w:rsidRPr="00A262C0">
              <w:rPr>
                <w:bCs/>
                <w:sz w:val="20"/>
                <w:szCs w:val="20"/>
              </w:rPr>
              <w:t>0</w:t>
            </w:r>
          </w:p>
        </w:tc>
        <w:tc>
          <w:tcPr>
            <w:tcW w:w="924" w:type="dxa"/>
          </w:tcPr>
          <w:p w:rsidR="00EB337B" w:rsidRPr="00A262C0" w:rsidRDefault="00EB337B" w:rsidP="00FA44AF">
            <w:pPr>
              <w:rPr>
                <w:sz w:val="20"/>
                <w:szCs w:val="20"/>
              </w:rPr>
            </w:pPr>
            <w:r w:rsidRPr="00A262C0">
              <w:rPr>
                <w:bCs/>
                <w:sz w:val="20"/>
                <w:szCs w:val="20"/>
              </w:rPr>
              <w:t>0</w:t>
            </w:r>
          </w:p>
        </w:tc>
        <w:tc>
          <w:tcPr>
            <w:tcW w:w="951" w:type="dxa"/>
          </w:tcPr>
          <w:p w:rsidR="00EB337B" w:rsidRPr="00A262C0" w:rsidRDefault="00EB337B" w:rsidP="00FA44AF">
            <w:pPr>
              <w:rPr>
                <w:sz w:val="20"/>
                <w:szCs w:val="20"/>
              </w:rPr>
            </w:pPr>
            <w:r w:rsidRPr="00A262C0">
              <w:rPr>
                <w:bCs/>
                <w:sz w:val="20"/>
                <w:szCs w:val="20"/>
              </w:rPr>
              <w:t>82,5</w:t>
            </w:r>
          </w:p>
        </w:tc>
        <w:tc>
          <w:tcPr>
            <w:tcW w:w="1160" w:type="dxa"/>
          </w:tcPr>
          <w:p w:rsidR="00EB337B" w:rsidRPr="00A262C0" w:rsidRDefault="00EB337B" w:rsidP="00FA44AF">
            <w:pPr>
              <w:rPr>
                <w:sz w:val="20"/>
                <w:szCs w:val="20"/>
              </w:rPr>
            </w:pPr>
            <w:r w:rsidRPr="00A262C0">
              <w:rPr>
                <w:bCs/>
                <w:sz w:val="20"/>
                <w:szCs w:val="20"/>
              </w:rPr>
              <w:t>57000</w:t>
            </w:r>
          </w:p>
        </w:tc>
        <w:tc>
          <w:tcPr>
            <w:tcW w:w="826" w:type="dxa"/>
          </w:tcPr>
          <w:p w:rsidR="00EB337B" w:rsidRPr="00A262C0" w:rsidRDefault="00EB337B" w:rsidP="00FA44AF">
            <w:pPr>
              <w:rPr>
                <w:sz w:val="20"/>
                <w:szCs w:val="20"/>
              </w:rPr>
            </w:pPr>
            <w:r w:rsidRPr="00A262C0">
              <w:rPr>
                <w:bCs/>
                <w:sz w:val="20"/>
                <w:szCs w:val="20"/>
              </w:rPr>
              <w:t>57</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9030702400Е151690244</w:t>
            </w:r>
          </w:p>
        </w:tc>
        <w:tc>
          <w:tcPr>
            <w:tcW w:w="1029" w:type="dxa"/>
          </w:tcPr>
          <w:p w:rsidR="00EB337B" w:rsidRPr="00A262C0" w:rsidRDefault="00EB337B" w:rsidP="00FA44AF">
            <w:pPr>
              <w:rPr>
                <w:sz w:val="20"/>
                <w:szCs w:val="20"/>
              </w:rPr>
            </w:pPr>
            <w:r w:rsidRPr="00A262C0">
              <w:rPr>
                <w:bCs/>
                <w:sz w:val="20"/>
                <w:szCs w:val="20"/>
              </w:rPr>
              <w:t>0</w:t>
            </w:r>
          </w:p>
        </w:tc>
        <w:tc>
          <w:tcPr>
            <w:tcW w:w="907" w:type="dxa"/>
          </w:tcPr>
          <w:p w:rsidR="00EB337B" w:rsidRPr="00A262C0" w:rsidRDefault="00EB337B" w:rsidP="00FA44AF">
            <w:pPr>
              <w:rPr>
                <w:sz w:val="20"/>
                <w:szCs w:val="20"/>
              </w:rPr>
            </w:pPr>
            <w:r w:rsidRPr="00A262C0">
              <w:rPr>
                <w:bCs/>
                <w:sz w:val="20"/>
                <w:szCs w:val="20"/>
              </w:rPr>
              <w:t>0</w:t>
            </w:r>
          </w:p>
        </w:tc>
        <w:tc>
          <w:tcPr>
            <w:tcW w:w="924" w:type="dxa"/>
          </w:tcPr>
          <w:p w:rsidR="00EB337B" w:rsidRPr="00A262C0" w:rsidRDefault="00EB337B" w:rsidP="00FA44AF">
            <w:pPr>
              <w:rPr>
                <w:sz w:val="20"/>
                <w:szCs w:val="20"/>
              </w:rPr>
            </w:pPr>
            <w:r w:rsidRPr="00A262C0">
              <w:rPr>
                <w:bCs/>
                <w:sz w:val="20"/>
                <w:szCs w:val="20"/>
              </w:rPr>
              <w:t>0</w:t>
            </w:r>
          </w:p>
        </w:tc>
        <w:tc>
          <w:tcPr>
            <w:tcW w:w="951" w:type="dxa"/>
          </w:tcPr>
          <w:p w:rsidR="00EB337B" w:rsidRPr="00A262C0" w:rsidRDefault="00EB337B" w:rsidP="00FA44AF">
            <w:pPr>
              <w:rPr>
                <w:sz w:val="20"/>
                <w:szCs w:val="20"/>
              </w:rPr>
            </w:pPr>
            <w:r w:rsidRPr="00A262C0">
              <w:rPr>
                <w:bCs/>
                <w:sz w:val="20"/>
                <w:szCs w:val="20"/>
              </w:rPr>
              <w:t>0</w:t>
            </w:r>
          </w:p>
        </w:tc>
        <w:tc>
          <w:tcPr>
            <w:tcW w:w="1160" w:type="dxa"/>
          </w:tcPr>
          <w:p w:rsidR="00EB337B" w:rsidRPr="00A262C0" w:rsidRDefault="00EB337B" w:rsidP="00FA44AF">
            <w:pPr>
              <w:rPr>
                <w:sz w:val="20"/>
                <w:szCs w:val="20"/>
              </w:rPr>
            </w:pPr>
            <w:r w:rsidRPr="00A262C0">
              <w:rPr>
                <w:bCs/>
                <w:sz w:val="20"/>
                <w:szCs w:val="20"/>
              </w:rPr>
              <w:t>200000</w:t>
            </w:r>
          </w:p>
        </w:tc>
        <w:tc>
          <w:tcPr>
            <w:tcW w:w="826" w:type="dxa"/>
          </w:tcPr>
          <w:p w:rsidR="00EB337B" w:rsidRPr="00A262C0" w:rsidRDefault="00EB337B" w:rsidP="00FA44AF">
            <w:pPr>
              <w:rPr>
                <w:sz w:val="20"/>
                <w:szCs w:val="20"/>
              </w:rPr>
            </w:pPr>
            <w:r w:rsidRPr="00A262C0">
              <w:rPr>
                <w:bCs/>
                <w:sz w:val="20"/>
                <w:szCs w:val="20"/>
              </w:rPr>
              <w:t>440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9030702400Е250970244</w:t>
            </w:r>
          </w:p>
        </w:tc>
        <w:tc>
          <w:tcPr>
            <w:tcW w:w="1029" w:type="dxa"/>
          </w:tcPr>
          <w:p w:rsidR="00EB337B" w:rsidRPr="00A262C0" w:rsidRDefault="00EB337B" w:rsidP="00FA44AF">
            <w:pPr>
              <w:rPr>
                <w:sz w:val="20"/>
                <w:szCs w:val="20"/>
              </w:rPr>
            </w:pPr>
            <w:r w:rsidRPr="00A262C0">
              <w:rPr>
                <w:bCs/>
                <w:sz w:val="20"/>
                <w:szCs w:val="20"/>
              </w:rPr>
              <w:t>0</w:t>
            </w:r>
          </w:p>
        </w:tc>
        <w:tc>
          <w:tcPr>
            <w:tcW w:w="907" w:type="dxa"/>
          </w:tcPr>
          <w:p w:rsidR="00EB337B" w:rsidRPr="00A262C0" w:rsidRDefault="00EB337B" w:rsidP="00FA44AF">
            <w:pPr>
              <w:rPr>
                <w:sz w:val="20"/>
                <w:szCs w:val="20"/>
              </w:rPr>
            </w:pPr>
            <w:r w:rsidRPr="00A262C0">
              <w:rPr>
                <w:bCs/>
                <w:sz w:val="20"/>
                <w:szCs w:val="20"/>
              </w:rPr>
              <w:t>0</w:t>
            </w:r>
          </w:p>
        </w:tc>
        <w:tc>
          <w:tcPr>
            <w:tcW w:w="924" w:type="dxa"/>
          </w:tcPr>
          <w:p w:rsidR="00EB337B" w:rsidRPr="00A262C0" w:rsidRDefault="00EB337B" w:rsidP="00FA44AF">
            <w:pPr>
              <w:rPr>
                <w:sz w:val="20"/>
                <w:szCs w:val="20"/>
              </w:rPr>
            </w:pPr>
            <w:r w:rsidRPr="00A262C0">
              <w:rPr>
                <w:bCs/>
                <w:sz w:val="20"/>
                <w:szCs w:val="20"/>
              </w:rPr>
              <w:t>0</w:t>
            </w:r>
          </w:p>
        </w:tc>
        <w:tc>
          <w:tcPr>
            <w:tcW w:w="951" w:type="dxa"/>
          </w:tcPr>
          <w:p w:rsidR="00EB337B" w:rsidRPr="00A262C0" w:rsidRDefault="00EB337B" w:rsidP="00FA44AF">
            <w:pPr>
              <w:rPr>
                <w:sz w:val="20"/>
                <w:szCs w:val="20"/>
              </w:rPr>
            </w:pPr>
            <w:r w:rsidRPr="00A262C0">
              <w:rPr>
                <w:bCs/>
                <w:sz w:val="20"/>
                <w:szCs w:val="20"/>
              </w:rPr>
              <w:t>0</w:t>
            </w:r>
          </w:p>
        </w:tc>
        <w:tc>
          <w:tcPr>
            <w:tcW w:w="1160" w:type="dxa"/>
          </w:tcPr>
          <w:p w:rsidR="00EB337B" w:rsidRPr="00A262C0" w:rsidRDefault="00EB337B" w:rsidP="00FA44AF">
            <w:pPr>
              <w:rPr>
                <w:sz w:val="20"/>
                <w:szCs w:val="20"/>
              </w:rPr>
            </w:pPr>
            <w:r w:rsidRPr="00A262C0">
              <w:rPr>
                <w:bCs/>
                <w:sz w:val="20"/>
                <w:szCs w:val="20"/>
              </w:rPr>
              <w:t>956194</w:t>
            </w:r>
          </w:p>
        </w:tc>
        <w:tc>
          <w:tcPr>
            <w:tcW w:w="826" w:type="dxa"/>
          </w:tcPr>
          <w:p w:rsidR="00EB337B" w:rsidRPr="00A262C0" w:rsidRDefault="00EB337B" w:rsidP="00FA44AF">
            <w:pPr>
              <w:rPr>
                <w:sz w:val="20"/>
                <w:szCs w:val="20"/>
              </w:rPr>
            </w:pPr>
            <w:r w:rsidRPr="00A262C0">
              <w:rPr>
                <w:bCs/>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90307030000000000111</w:t>
            </w:r>
          </w:p>
        </w:tc>
        <w:tc>
          <w:tcPr>
            <w:tcW w:w="1029" w:type="dxa"/>
          </w:tcPr>
          <w:p w:rsidR="00EB337B" w:rsidRPr="00A262C0" w:rsidRDefault="00EB337B" w:rsidP="00FA44AF">
            <w:pPr>
              <w:rPr>
                <w:bCs/>
                <w:sz w:val="20"/>
                <w:szCs w:val="20"/>
              </w:rPr>
            </w:pPr>
            <w:r w:rsidRPr="00A262C0">
              <w:rPr>
                <w:bCs/>
                <w:sz w:val="20"/>
                <w:szCs w:val="20"/>
              </w:rPr>
              <w:t>0</w:t>
            </w:r>
          </w:p>
        </w:tc>
        <w:tc>
          <w:tcPr>
            <w:tcW w:w="907" w:type="dxa"/>
          </w:tcPr>
          <w:p w:rsidR="00EB337B" w:rsidRPr="00A262C0" w:rsidRDefault="00EB337B" w:rsidP="00FA44AF">
            <w:pPr>
              <w:rPr>
                <w:bCs/>
                <w:sz w:val="20"/>
                <w:szCs w:val="20"/>
              </w:rPr>
            </w:pPr>
            <w:r w:rsidRPr="00A262C0">
              <w:rPr>
                <w:bCs/>
                <w:sz w:val="20"/>
                <w:szCs w:val="20"/>
              </w:rPr>
              <w:t>0</w:t>
            </w:r>
          </w:p>
        </w:tc>
        <w:tc>
          <w:tcPr>
            <w:tcW w:w="924" w:type="dxa"/>
          </w:tcPr>
          <w:p w:rsidR="00EB337B" w:rsidRPr="00A262C0" w:rsidRDefault="00EB337B" w:rsidP="00FA44AF">
            <w:pPr>
              <w:rPr>
                <w:bCs/>
                <w:sz w:val="20"/>
                <w:szCs w:val="20"/>
              </w:rPr>
            </w:pPr>
            <w:r w:rsidRPr="00A262C0">
              <w:rPr>
                <w:bCs/>
                <w:sz w:val="20"/>
                <w:szCs w:val="20"/>
              </w:rPr>
              <w:t>0</w:t>
            </w:r>
          </w:p>
        </w:tc>
        <w:tc>
          <w:tcPr>
            <w:tcW w:w="951" w:type="dxa"/>
          </w:tcPr>
          <w:p w:rsidR="00EB337B" w:rsidRPr="00A262C0" w:rsidRDefault="00EB337B" w:rsidP="00FA44AF">
            <w:pPr>
              <w:rPr>
                <w:bCs/>
                <w:sz w:val="20"/>
                <w:szCs w:val="20"/>
              </w:rPr>
            </w:pPr>
            <w:r w:rsidRPr="00A262C0">
              <w:rPr>
                <w:bCs/>
                <w:sz w:val="20"/>
                <w:szCs w:val="20"/>
              </w:rPr>
              <w:t>0</w:t>
            </w:r>
          </w:p>
        </w:tc>
        <w:tc>
          <w:tcPr>
            <w:tcW w:w="1160" w:type="dxa"/>
          </w:tcPr>
          <w:p w:rsidR="00EB337B" w:rsidRPr="00A262C0" w:rsidRDefault="00EB337B" w:rsidP="00FA44AF">
            <w:pPr>
              <w:rPr>
                <w:bCs/>
                <w:sz w:val="20"/>
                <w:szCs w:val="20"/>
              </w:rPr>
            </w:pPr>
            <w:r w:rsidRPr="00A262C0">
              <w:rPr>
                <w:bCs/>
                <w:sz w:val="20"/>
                <w:szCs w:val="20"/>
              </w:rPr>
              <w:t>1310000</w:t>
            </w:r>
          </w:p>
        </w:tc>
        <w:tc>
          <w:tcPr>
            <w:tcW w:w="826" w:type="dxa"/>
          </w:tcPr>
          <w:p w:rsidR="00EB337B" w:rsidRPr="00A262C0" w:rsidRDefault="00EB337B" w:rsidP="00FA44AF">
            <w:pPr>
              <w:rPr>
                <w:bCs/>
                <w:sz w:val="20"/>
                <w:szCs w:val="20"/>
              </w:rPr>
            </w:pPr>
            <w:r w:rsidRPr="00A262C0">
              <w:rPr>
                <w:bCs/>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90307030000000000119</w:t>
            </w:r>
          </w:p>
        </w:tc>
        <w:tc>
          <w:tcPr>
            <w:tcW w:w="1029" w:type="dxa"/>
          </w:tcPr>
          <w:p w:rsidR="00EB337B" w:rsidRPr="00A262C0" w:rsidRDefault="00EB337B" w:rsidP="00FA44AF">
            <w:pPr>
              <w:rPr>
                <w:bCs/>
                <w:sz w:val="20"/>
                <w:szCs w:val="20"/>
              </w:rPr>
            </w:pPr>
            <w:r w:rsidRPr="00A262C0">
              <w:rPr>
                <w:bCs/>
                <w:sz w:val="20"/>
                <w:szCs w:val="20"/>
              </w:rPr>
              <w:t>0</w:t>
            </w:r>
          </w:p>
        </w:tc>
        <w:tc>
          <w:tcPr>
            <w:tcW w:w="907" w:type="dxa"/>
          </w:tcPr>
          <w:p w:rsidR="00EB337B" w:rsidRPr="00A262C0" w:rsidRDefault="00EB337B" w:rsidP="00FA44AF">
            <w:pPr>
              <w:rPr>
                <w:bCs/>
                <w:sz w:val="20"/>
                <w:szCs w:val="20"/>
              </w:rPr>
            </w:pPr>
            <w:r w:rsidRPr="00A262C0">
              <w:rPr>
                <w:bCs/>
                <w:sz w:val="20"/>
                <w:szCs w:val="20"/>
              </w:rPr>
              <w:t>0</w:t>
            </w:r>
          </w:p>
        </w:tc>
        <w:tc>
          <w:tcPr>
            <w:tcW w:w="924" w:type="dxa"/>
          </w:tcPr>
          <w:p w:rsidR="00EB337B" w:rsidRPr="00A262C0" w:rsidRDefault="00EB337B" w:rsidP="00FA44AF">
            <w:pPr>
              <w:rPr>
                <w:bCs/>
                <w:sz w:val="20"/>
                <w:szCs w:val="20"/>
              </w:rPr>
            </w:pPr>
            <w:r w:rsidRPr="00A262C0">
              <w:rPr>
                <w:bCs/>
                <w:sz w:val="20"/>
                <w:szCs w:val="20"/>
              </w:rPr>
              <w:t>0</w:t>
            </w:r>
          </w:p>
        </w:tc>
        <w:tc>
          <w:tcPr>
            <w:tcW w:w="951" w:type="dxa"/>
          </w:tcPr>
          <w:p w:rsidR="00EB337B" w:rsidRPr="00A262C0" w:rsidRDefault="00EB337B" w:rsidP="00FA44AF">
            <w:pPr>
              <w:rPr>
                <w:bCs/>
                <w:sz w:val="20"/>
                <w:szCs w:val="20"/>
              </w:rPr>
            </w:pPr>
            <w:r w:rsidRPr="00A262C0">
              <w:rPr>
                <w:bCs/>
                <w:sz w:val="20"/>
                <w:szCs w:val="20"/>
              </w:rPr>
              <w:t>0</w:t>
            </w:r>
          </w:p>
        </w:tc>
        <w:tc>
          <w:tcPr>
            <w:tcW w:w="1160" w:type="dxa"/>
          </w:tcPr>
          <w:p w:rsidR="00EB337B" w:rsidRPr="00A262C0" w:rsidRDefault="00EB337B" w:rsidP="00FA44AF">
            <w:pPr>
              <w:rPr>
                <w:bCs/>
                <w:sz w:val="20"/>
                <w:szCs w:val="20"/>
              </w:rPr>
            </w:pPr>
            <w:r w:rsidRPr="00A262C0">
              <w:rPr>
                <w:bCs/>
                <w:sz w:val="20"/>
                <w:szCs w:val="20"/>
              </w:rPr>
              <w:t>395661</w:t>
            </w:r>
          </w:p>
        </w:tc>
        <w:tc>
          <w:tcPr>
            <w:tcW w:w="826" w:type="dxa"/>
          </w:tcPr>
          <w:p w:rsidR="00EB337B" w:rsidRPr="00A262C0" w:rsidRDefault="00EB337B" w:rsidP="00FA44AF">
            <w:pPr>
              <w:rPr>
                <w:bCs/>
                <w:sz w:val="20"/>
                <w:szCs w:val="20"/>
              </w:rPr>
            </w:pPr>
            <w:r w:rsidRPr="00A262C0">
              <w:rPr>
                <w:bCs/>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90307030000000000244</w:t>
            </w:r>
          </w:p>
        </w:tc>
        <w:tc>
          <w:tcPr>
            <w:tcW w:w="1029" w:type="dxa"/>
          </w:tcPr>
          <w:p w:rsidR="00EB337B" w:rsidRPr="00A262C0" w:rsidRDefault="00EB337B" w:rsidP="00FA44AF">
            <w:pPr>
              <w:rPr>
                <w:bCs/>
                <w:sz w:val="20"/>
                <w:szCs w:val="20"/>
              </w:rPr>
            </w:pPr>
            <w:r w:rsidRPr="00A262C0">
              <w:rPr>
                <w:bCs/>
                <w:sz w:val="20"/>
                <w:szCs w:val="20"/>
              </w:rPr>
              <w:t>0</w:t>
            </w:r>
          </w:p>
        </w:tc>
        <w:tc>
          <w:tcPr>
            <w:tcW w:w="907" w:type="dxa"/>
          </w:tcPr>
          <w:p w:rsidR="00EB337B" w:rsidRPr="00A262C0" w:rsidRDefault="00EB337B" w:rsidP="00FA44AF">
            <w:pPr>
              <w:rPr>
                <w:bCs/>
                <w:sz w:val="20"/>
                <w:szCs w:val="20"/>
              </w:rPr>
            </w:pPr>
            <w:r w:rsidRPr="00A262C0">
              <w:rPr>
                <w:bCs/>
                <w:sz w:val="20"/>
                <w:szCs w:val="20"/>
              </w:rPr>
              <w:t>0</w:t>
            </w:r>
          </w:p>
        </w:tc>
        <w:tc>
          <w:tcPr>
            <w:tcW w:w="924" w:type="dxa"/>
          </w:tcPr>
          <w:p w:rsidR="00EB337B" w:rsidRPr="00A262C0" w:rsidRDefault="00EB337B" w:rsidP="00FA44AF">
            <w:pPr>
              <w:rPr>
                <w:bCs/>
                <w:sz w:val="20"/>
                <w:szCs w:val="20"/>
              </w:rPr>
            </w:pPr>
            <w:r w:rsidRPr="00A262C0">
              <w:rPr>
                <w:bCs/>
                <w:sz w:val="20"/>
                <w:szCs w:val="20"/>
              </w:rPr>
              <w:t>0</w:t>
            </w:r>
          </w:p>
        </w:tc>
        <w:tc>
          <w:tcPr>
            <w:tcW w:w="951" w:type="dxa"/>
          </w:tcPr>
          <w:p w:rsidR="00EB337B" w:rsidRPr="00A262C0" w:rsidRDefault="00EB337B" w:rsidP="00FA44AF">
            <w:pPr>
              <w:rPr>
                <w:bCs/>
                <w:sz w:val="20"/>
                <w:szCs w:val="20"/>
              </w:rPr>
            </w:pPr>
            <w:r w:rsidRPr="00A262C0">
              <w:rPr>
                <w:bCs/>
                <w:sz w:val="20"/>
                <w:szCs w:val="20"/>
              </w:rPr>
              <w:t>0</w:t>
            </w:r>
          </w:p>
        </w:tc>
        <w:tc>
          <w:tcPr>
            <w:tcW w:w="1160" w:type="dxa"/>
          </w:tcPr>
          <w:p w:rsidR="00EB337B" w:rsidRPr="00A262C0" w:rsidRDefault="00EB337B" w:rsidP="00FA44AF">
            <w:pPr>
              <w:rPr>
                <w:bCs/>
                <w:sz w:val="20"/>
                <w:szCs w:val="20"/>
              </w:rPr>
            </w:pPr>
            <w:r w:rsidRPr="00A262C0">
              <w:rPr>
                <w:bCs/>
                <w:sz w:val="20"/>
                <w:szCs w:val="20"/>
              </w:rPr>
              <w:t>450000</w:t>
            </w:r>
          </w:p>
        </w:tc>
        <w:tc>
          <w:tcPr>
            <w:tcW w:w="826" w:type="dxa"/>
          </w:tcPr>
          <w:p w:rsidR="00EB337B" w:rsidRPr="00A262C0" w:rsidRDefault="00EB337B" w:rsidP="00FA44AF">
            <w:pPr>
              <w:rPr>
                <w:bCs/>
                <w:sz w:val="20"/>
                <w:szCs w:val="20"/>
              </w:rPr>
            </w:pPr>
            <w:r w:rsidRPr="00A262C0">
              <w:rPr>
                <w:bCs/>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90307024360072410244</w:t>
            </w:r>
          </w:p>
        </w:tc>
        <w:tc>
          <w:tcPr>
            <w:tcW w:w="1029" w:type="dxa"/>
          </w:tcPr>
          <w:p w:rsidR="00EB337B" w:rsidRPr="00A262C0" w:rsidRDefault="00EB337B" w:rsidP="00FA44AF">
            <w:pPr>
              <w:rPr>
                <w:bCs/>
                <w:sz w:val="20"/>
                <w:szCs w:val="20"/>
              </w:rPr>
            </w:pPr>
            <w:r w:rsidRPr="00A262C0">
              <w:rPr>
                <w:bCs/>
                <w:sz w:val="20"/>
                <w:szCs w:val="20"/>
              </w:rPr>
              <w:t xml:space="preserve"> 0</w:t>
            </w:r>
          </w:p>
        </w:tc>
        <w:tc>
          <w:tcPr>
            <w:tcW w:w="907" w:type="dxa"/>
          </w:tcPr>
          <w:p w:rsidR="00EB337B" w:rsidRPr="00A262C0" w:rsidRDefault="00EB337B" w:rsidP="00FA44AF">
            <w:pPr>
              <w:rPr>
                <w:bCs/>
                <w:sz w:val="20"/>
                <w:szCs w:val="20"/>
              </w:rPr>
            </w:pPr>
            <w:r w:rsidRPr="00A262C0">
              <w:rPr>
                <w:bCs/>
                <w:sz w:val="20"/>
                <w:szCs w:val="20"/>
              </w:rPr>
              <w:t>0</w:t>
            </w:r>
          </w:p>
        </w:tc>
        <w:tc>
          <w:tcPr>
            <w:tcW w:w="924" w:type="dxa"/>
          </w:tcPr>
          <w:p w:rsidR="00EB337B" w:rsidRPr="00A262C0" w:rsidRDefault="00EB337B" w:rsidP="00FA44AF">
            <w:pPr>
              <w:rPr>
                <w:bCs/>
                <w:sz w:val="20"/>
                <w:szCs w:val="20"/>
              </w:rPr>
            </w:pPr>
            <w:r w:rsidRPr="00A262C0">
              <w:rPr>
                <w:bCs/>
                <w:sz w:val="20"/>
                <w:szCs w:val="20"/>
              </w:rPr>
              <w:t>0</w:t>
            </w:r>
          </w:p>
        </w:tc>
        <w:tc>
          <w:tcPr>
            <w:tcW w:w="951" w:type="dxa"/>
          </w:tcPr>
          <w:p w:rsidR="00EB337B" w:rsidRPr="00A262C0" w:rsidRDefault="00EB337B" w:rsidP="00FA44AF">
            <w:pPr>
              <w:rPr>
                <w:bCs/>
                <w:sz w:val="20"/>
                <w:szCs w:val="20"/>
              </w:rPr>
            </w:pPr>
            <w:r w:rsidRPr="00A262C0">
              <w:rPr>
                <w:bCs/>
                <w:sz w:val="20"/>
                <w:szCs w:val="20"/>
              </w:rPr>
              <w:t>0</w:t>
            </w:r>
          </w:p>
        </w:tc>
        <w:tc>
          <w:tcPr>
            <w:tcW w:w="1160" w:type="dxa"/>
          </w:tcPr>
          <w:p w:rsidR="00EB337B" w:rsidRPr="00A262C0" w:rsidRDefault="00EB337B" w:rsidP="00FA44AF">
            <w:pPr>
              <w:rPr>
                <w:bCs/>
                <w:sz w:val="20"/>
                <w:szCs w:val="20"/>
              </w:rPr>
            </w:pPr>
            <w:r w:rsidRPr="00A262C0">
              <w:rPr>
                <w:bCs/>
                <w:sz w:val="20"/>
                <w:szCs w:val="20"/>
              </w:rPr>
              <w:t>324000</w:t>
            </w:r>
          </w:p>
        </w:tc>
        <w:tc>
          <w:tcPr>
            <w:tcW w:w="826" w:type="dxa"/>
          </w:tcPr>
          <w:p w:rsidR="00EB337B" w:rsidRPr="00A262C0" w:rsidRDefault="00EB337B" w:rsidP="00FA44AF">
            <w:pPr>
              <w:rPr>
                <w:bCs/>
                <w:sz w:val="20"/>
                <w:szCs w:val="20"/>
              </w:rPr>
            </w:pPr>
            <w:r w:rsidRPr="00A262C0">
              <w:rPr>
                <w:bCs/>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90307024000020280244</w:t>
            </w:r>
          </w:p>
        </w:tc>
        <w:tc>
          <w:tcPr>
            <w:tcW w:w="1029" w:type="dxa"/>
          </w:tcPr>
          <w:p w:rsidR="00EB337B" w:rsidRPr="00A262C0" w:rsidRDefault="00EB337B" w:rsidP="00FA44AF">
            <w:pPr>
              <w:rPr>
                <w:bCs/>
                <w:sz w:val="20"/>
                <w:szCs w:val="20"/>
              </w:rPr>
            </w:pPr>
            <w:r w:rsidRPr="00A262C0">
              <w:rPr>
                <w:bCs/>
                <w:sz w:val="20"/>
                <w:szCs w:val="20"/>
              </w:rPr>
              <w:t>0</w:t>
            </w:r>
          </w:p>
        </w:tc>
        <w:tc>
          <w:tcPr>
            <w:tcW w:w="907" w:type="dxa"/>
          </w:tcPr>
          <w:p w:rsidR="00EB337B" w:rsidRPr="00A262C0" w:rsidRDefault="00EB337B" w:rsidP="00FA44AF">
            <w:pPr>
              <w:rPr>
                <w:bCs/>
                <w:sz w:val="20"/>
                <w:szCs w:val="20"/>
              </w:rPr>
            </w:pPr>
            <w:r w:rsidRPr="00A262C0">
              <w:rPr>
                <w:bCs/>
                <w:sz w:val="20"/>
                <w:szCs w:val="20"/>
              </w:rPr>
              <w:t>0</w:t>
            </w:r>
          </w:p>
        </w:tc>
        <w:tc>
          <w:tcPr>
            <w:tcW w:w="924" w:type="dxa"/>
          </w:tcPr>
          <w:p w:rsidR="00EB337B" w:rsidRPr="00A262C0" w:rsidRDefault="00EB337B" w:rsidP="00FA44AF">
            <w:pPr>
              <w:rPr>
                <w:bCs/>
                <w:sz w:val="20"/>
                <w:szCs w:val="20"/>
              </w:rPr>
            </w:pPr>
            <w:r w:rsidRPr="00A262C0">
              <w:rPr>
                <w:bCs/>
                <w:sz w:val="20"/>
                <w:szCs w:val="20"/>
              </w:rPr>
              <w:t>0</w:t>
            </w:r>
          </w:p>
        </w:tc>
        <w:tc>
          <w:tcPr>
            <w:tcW w:w="951" w:type="dxa"/>
          </w:tcPr>
          <w:p w:rsidR="00EB337B" w:rsidRPr="00A262C0" w:rsidRDefault="00EB337B" w:rsidP="00FA44AF">
            <w:pPr>
              <w:rPr>
                <w:bCs/>
                <w:sz w:val="20"/>
                <w:szCs w:val="20"/>
              </w:rPr>
            </w:pPr>
            <w:r w:rsidRPr="00A262C0">
              <w:rPr>
                <w:bCs/>
                <w:sz w:val="20"/>
                <w:szCs w:val="20"/>
              </w:rPr>
              <w:t>0</w:t>
            </w:r>
          </w:p>
        </w:tc>
        <w:tc>
          <w:tcPr>
            <w:tcW w:w="1160" w:type="dxa"/>
          </w:tcPr>
          <w:p w:rsidR="00EB337B" w:rsidRPr="00A262C0" w:rsidRDefault="00EB337B" w:rsidP="00FA44AF">
            <w:pPr>
              <w:rPr>
                <w:bCs/>
                <w:sz w:val="20"/>
                <w:szCs w:val="20"/>
              </w:rPr>
            </w:pPr>
            <w:r w:rsidRPr="00A262C0">
              <w:rPr>
                <w:bCs/>
                <w:sz w:val="20"/>
                <w:szCs w:val="20"/>
              </w:rPr>
              <w:t>324000</w:t>
            </w:r>
          </w:p>
        </w:tc>
        <w:tc>
          <w:tcPr>
            <w:tcW w:w="826" w:type="dxa"/>
          </w:tcPr>
          <w:p w:rsidR="00EB337B" w:rsidRPr="00A262C0" w:rsidRDefault="00EB337B" w:rsidP="00FA44AF">
            <w:pPr>
              <w:rPr>
                <w:bCs/>
                <w:sz w:val="20"/>
                <w:szCs w:val="20"/>
              </w:rPr>
            </w:pPr>
            <w:r w:rsidRPr="00A262C0">
              <w:rPr>
                <w:bCs/>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903070240000</w:t>
            </w:r>
            <w:r w:rsidRPr="00A262C0">
              <w:rPr>
                <w:sz w:val="20"/>
                <w:szCs w:val="20"/>
                <w:lang w:val="en-US"/>
              </w:rPr>
              <w:t>L</w:t>
            </w:r>
            <w:r w:rsidRPr="00A262C0">
              <w:rPr>
                <w:sz w:val="20"/>
                <w:szCs w:val="20"/>
              </w:rPr>
              <w:t>3040244</w:t>
            </w:r>
          </w:p>
        </w:tc>
        <w:tc>
          <w:tcPr>
            <w:tcW w:w="1029" w:type="dxa"/>
          </w:tcPr>
          <w:p w:rsidR="00EB337B" w:rsidRPr="00A262C0" w:rsidRDefault="00EB337B" w:rsidP="00FA44AF">
            <w:pPr>
              <w:rPr>
                <w:bCs/>
                <w:sz w:val="20"/>
                <w:szCs w:val="20"/>
              </w:rPr>
            </w:pPr>
            <w:r w:rsidRPr="00A262C0">
              <w:rPr>
                <w:bCs/>
                <w:sz w:val="20"/>
                <w:szCs w:val="20"/>
              </w:rPr>
              <w:t>0</w:t>
            </w:r>
          </w:p>
        </w:tc>
        <w:tc>
          <w:tcPr>
            <w:tcW w:w="907" w:type="dxa"/>
          </w:tcPr>
          <w:p w:rsidR="00EB337B" w:rsidRPr="00A262C0" w:rsidRDefault="00EB337B" w:rsidP="00FA44AF">
            <w:pPr>
              <w:rPr>
                <w:bCs/>
                <w:sz w:val="20"/>
                <w:szCs w:val="20"/>
              </w:rPr>
            </w:pPr>
            <w:r w:rsidRPr="00A262C0">
              <w:rPr>
                <w:bCs/>
                <w:sz w:val="20"/>
                <w:szCs w:val="20"/>
              </w:rPr>
              <w:t>0</w:t>
            </w:r>
          </w:p>
        </w:tc>
        <w:tc>
          <w:tcPr>
            <w:tcW w:w="924" w:type="dxa"/>
          </w:tcPr>
          <w:p w:rsidR="00EB337B" w:rsidRPr="00A262C0" w:rsidRDefault="00EB337B" w:rsidP="00FA44AF">
            <w:pPr>
              <w:rPr>
                <w:bCs/>
                <w:sz w:val="20"/>
                <w:szCs w:val="20"/>
              </w:rPr>
            </w:pPr>
            <w:r w:rsidRPr="00A262C0">
              <w:rPr>
                <w:bCs/>
                <w:sz w:val="20"/>
                <w:szCs w:val="20"/>
              </w:rPr>
              <w:t>0</w:t>
            </w:r>
          </w:p>
        </w:tc>
        <w:tc>
          <w:tcPr>
            <w:tcW w:w="951" w:type="dxa"/>
          </w:tcPr>
          <w:p w:rsidR="00EB337B" w:rsidRPr="00A262C0" w:rsidRDefault="00EB337B" w:rsidP="00FA44AF">
            <w:pPr>
              <w:rPr>
                <w:bCs/>
                <w:sz w:val="20"/>
                <w:szCs w:val="20"/>
              </w:rPr>
            </w:pPr>
            <w:r w:rsidRPr="00A262C0">
              <w:rPr>
                <w:bCs/>
                <w:sz w:val="20"/>
                <w:szCs w:val="20"/>
              </w:rPr>
              <w:t>0</w:t>
            </w:r>
          </w:p>
        </w:tc>
        <w:tc>
          <w:tcPr>
            <w:tcW w:w="1160" w:type="dxa"/>
          </w:tcPr>
          <w:p w:rsidR="00EB337B" w:rsidRPr="00A262C0" w:rsidRDefault="00EB337B" w:rsidP="00FA44AF">
            <w:pPr>
              <w:rPr>
                <w:bCs/>
                <w:sz w:val="20"/>
                <w:szCs w:val="20"/>
              </w:rPr>
            </w:pPr>
            <w:r w:rsidRPr="00A262C0">
              <w:rPr>
                <w:bCs/>
                <w:sz w:val="20"/>
                <w:szCs w:val="20"/>
              </w:rPr>
              <w:t>1387380</w:t>
            </w:r>
          </w:p>
        </w:tc>
        <w:tc>
          <w:tcPr>
            <w:tcW w:w="826" w:type="dxa"/>
          </w:tcPr>
          <w:p w:rsidR="00EB337B" w:rsidRPr="00A262C0" w:rsidRDefault="00EB337B" w:rsidP="00FA44AF">
            <w:pPr>
              <w:rPr>
                <w:bCs/>
                <w:sz w:val="20"/>
                <w:szCs w:val="20"/>
              </w:rPr>
            </w:pPr>
            <w:r w:rsidRPr="00A262C0">
              <w:rPr>
                <w:bCs/>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r w:rsidR="00EB337B" w:rsidRPr="00A262C0" w:rsidTr="00FA44AF">
        <w:tc>
          <w:tcPr>
            <w:tcW w:w="3399" w:type="dxa"/>
            <w:gridSpan w:val="3"/>
          </w:tcPr>
          <w:p w:rsidR="00EB337B" w:rsidRPr="00A262C0" w:rsidRDefault="00EB337B" w:rsidP="00FA44AF">
            <w:pPr>
              <w:rPr>
                <w:sz w:val="20"/>
                <w:szCs w:val="20"/>
              </w:rPr>
            </w:pPr>
            <w:r w:rsidRPr="00A262C0">
              <w:rPr>
                <w:sz w:val="20"/>
                <w:szCs w:val="20"/>
              </w:rPr>
              <w:t>903070240000</w:t>
            </w:r>
            <w:r w:rsidRPr="00A262C0">
              <w:rPr>
                <w:sz w:val="20"/>
                <w:szCs w:val="20"/>
                <w:lang w:val="en-US"/>
              </w:rPr>
              <w:t>L</w:t>
            </w:r>
            <w:r w:rsidRPr="00A262C0">
              <w:rPr>
                <w:sz w:val="20"/>
                <w:szCs w:val="20"/>
              </w:rPr>
              <w:t>3040244</w:t>
            </w:r>
          </w:p>
        </w:tc>
        <w:tc>
          <w:tcPr>
            <w:tcW w:w="1029" w:type="dxa"/>
          </w:tcPr>
          <w:p w:rsidR="00EB337B" w:rsidRPr="00A262C0" w:rsidRDefault="00EB337B" w:rsidP="00FA44AF">
            <w:pPr>
              <w:rPr>
                <w:bCs/>
                <w:sz w:val="20"/>
                <w:szCs w:val="20"/>
              </w:rPr>
            </w:pPr>
            <w:r w:rsidRPr="00A262C0">
              <w:rPr>
                <w:bCs/>
                <w:sz w:val="20"/>
                <w:szCs w:val="20"/>
              </w:rPr>
              <w:t>0</w:t>
            </w:r>
          </w:p>
        </w:tc>
        <w:tc>
          <w:tcPr>
            <w:tcW w:w="907" w:type="dxa"/>
          </w:tcPr>
          <w:p w:rsidR="00EB337B" w:rsidRPr="00A262C0" w:rsidRDefault="00EB337B" w:rsidP="00FA44AF">
            <w:pPr>
              <w:rPr>
                <w:bCs/>
                <w:sz w:val="20"/>
                <w:szCs w:val="20"/>
              </w:rPr>
            </w:pPr>
            <w:r w:rsidRPr="00A262C0">
              <w:rPr>
                <w:bCs/>
                <w:sz w:val="20"/>
                <w:szCs w:val="20"/>
              </w:rPr>
              <w:t>0</w:t>
            </w:r>
          </w:p>
        </w:tc>
        <w:tc>
          <w:tcPr>
            <w:tcW w:w="924" w:type="dxa"/>
          </w:tcPr>
          <w:p w:rsidR="00EB337B" w:rsidRPr="00A262C0" w:rsidRDefault="00EB337B" w:rsidP="00FA44AF">
            <w:pPr>
              <w:rPr>
                <w:bCs/>
                <w:sz w:val="20"/>
                <w:szCs w:val="20"/>
              </w:rPr>
            </w:pPr>
            <w:r w:rsidRPr="00A262C0">
              <w:rPr>
                <w:bCs/>
                <w:sz w:val="20"/>
                <w:szCs w:val="20"/>
              </w:rPr>
              <w:t>0</w:t>
            </w:r>
          </w:p>
        </w:tc>
        <w:tc>
          <w:tcPr>
            <w:tcW w:w="951" w:type="dxa"/>
          </w:tcPr>
          <w:p w:rsidR="00EB337B" w:rsidRPr="00A262C0" w:rsidRDefault="00EB337B" w:rsidP="00FA44AF">
            <w:pPr>
              <w:rPr>
                <w:bCs/>
                <w:sz w:val="20"/>
                <w:szCs w:val="20"/>
              </w:rPr>
            </w:pPr>
            <w:r w:rsidRPr="00A262C0">
              <w:rPr>
                <w:bCs/>
                <w:sz w:val="20"/>
                <w:szCs w:val="20"/>
              </w:rPr>
              <w:t>0</w:t>
            </w:r>
          </w:p>
        </w:tc>
        <w:tc>
          <w:tcPr>
            <w:tcW w:w="1160" w:type="dxa"/>
          </w:tcPr>
          <w:p w:rsidR="00EB337B" w:rsidRPr="00A262C0" w:rsidRDefault="00EB337B" w:rsidP="00FA44AF">
            <w:pPr>
              <w:rPr>
                <w:bCs/>
                <w:sz w:val="20"/>
                <w:szCs w:val="20"/>
              </w:rPr>
            </w:pPr>
            <w:r w:rsidRPr="00A262C0">
              <w:rPr>
                <w:bCs/>
                <w:sz w:val="20"/>
                <w:szCs w:val="20"/>
              </w:rPr>
              <w:t xml:space="preserve">  73020</w:t>
            </w:r>
          </w:p>
        </w:tc>
        <w:tc>
          <w:tcPr>
            <w:tcW w:w="826" w:type="dxa"/>
          </w:tcPr>
          <w:p w:rsidR="00EB337B" w:rsidRPr="00A262C0" w:rsidRDefault="00EB337B" w:rsidP="00FA44AF">
            <w:pPr>
              <w:rPr>
                <w:bCs/>
                <w:sz w:val="20"/>
                <w:szCs w:val="20"/>
              </w:rPr>
            </w:pPr>
            <w:r w:rsidRPr="00A262C0">
              <w:rPr>
                <w:bCs/>
                <w:sz w:val="20"/>
                <w:szCs w:val="20"/>
              </w:rPr>
              <w:t>0</w:t>
            </w:r>
          </w:p>
        </w:tc>
        <w:tc>
          <w:tcPr>
            <w:tcW w:w="2651" w:type="dxa"/>
          </w:tcPr>
          <w:p w:rsidR="00EB337B" w:rsidRPr="00A262C0" w:rsidRDefault="00EB337B" w:rsidP="00FA44AF">
            <w:pPr>
              <w:rPr>
                <w:sz w:val="20"/>
                <w:szCs w:val="20"/>
              </w:rPr>
            </w:pPr>
          </w:p>
        </w:tc>
        <w:tc>
          <w:tcPr>
            <w:tcW w:w="3037" w:type="dxa"/>
          </w:tcPr>
          <w:p w:rsidR="00EB337B" w:rsidRPr="00A262C0" w:rsidRDefault="00EB337B" w:rsidP="00FA44AF">
            <w:pPr>
              <w:rPr>
                <w:sz w:val="20"/>
                <w:szCs w:val="20"/>
              </w:rPr>
            </w:pPr>
          </w:p>
        </w:tc>
      </w:tr>
    </w:tbl>
    <w:p w:rsidR="00EB337B" w:rsidRPr="00A262C0" w:rsidRDefault="00EB337B" w:rsidP="00EB337B">
      <w:pPr>
        <w:rPr>
          <w:sz w:val="20"/>
          <w:szCs w:val="20"/>
        </w:rPr>
      </w:pPr>
    </w:p>
    <w:p w:rsidR="00A4022A" w:rsidRDefault="00A4022A" w:rsidP="00C70F66">
      <w:pPr>
        <w:shd w:val="clear" w:color="auto" w:fill="FFFFFF"/>
        <w:spacing w:before="375" w:after="225"/>
        <w:ind w:left="360"/>
        <w:textAlignment w:val="baseline"/>
        <w:outlineLvl w:val="1"/>
        <w:rPr>
          <w:rFonts w:eastAsia="Times New Roman"/>
          <w:color w:val="3C3C3C"/>
          <w:spacing w:val="2"/>
          <w:sz w:val="20"/>
          <w:szCs w:val="20"/>
          <w:lang w:eastAsia="ru-RU"/>
        </w:rPr>
        <w:sectPr w:rsidR="00A4022A" w:rsidSect="00C65316">
          <w:pgSz w:w="16838" w:h="11906" w:orient="landscape"/>
          <w:pgMar w:top="709" w:right="284" w:bottom="1276" w:left="993" w:header="708" w:footer="708" w:gutter="0"/>
          <w:cols w:space="708"/>
          <w:docGrid w:linePitch="360"/>
        </w:sectPr>
      </w:pP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p w:rsidR="0033031B" w:rsidRPr="009C3B36" w:rsidRDefault="0033031B" w:rsidP="0033031B">
      <w:pPr>
        <w:pStyle w:val="1"/>
        <w:numPr>
          <w:ilvl w:val="0"/>
          <w:numId w:val="11"/>
        </w:numPr>
        <w:tabs>
          <w:tab w:val="left" w:pos="0"/>
          <w:tab w:val="left" w:pos="1276"/>
        </w:tabs>
        <w:spacing w:before="240" w:after="60"/>
        <w:jc w:val="center"/>
        <w:rPr>
          <w:b/>
        </w:rPr>
      </w:pPr>
      <w:r w:rsidRPr="009C3B36">
        <w:rPr>
          <w:b/>
        </w:rPr>
        <w:t>РОССИЙСКАЯ ФЕДЕРАЦИЯ</w:t>
      </w:r>
    </w:p>
    <w:p w:rsidR="0033031B" w:rsidRPr="009C3B36" w:rsidRDefault="0033031B" w:rsidP="0033031B">
      <w:pPr>
        <w:pStyle w:val="21"/>
        <w:tabs>
          <w:tab w:val="left" w:pos="1276"/>
        </w:tabs>
        <w:ind w:left="0"/>
        <w:jc w:val="center"/>
        <w:rPr>
          <w:b/>
          <w:sz w:val="20"/>
          <w:szCs w:val="20"/>
        </w:rPr>
      </w:pPr>
      <w:r w:rsidRPr="009C3B36">
        <w:rPr>
          <w:b/>
          <w:sz w:val="20"/>
          <w:szCs w:val="20"/>
        </w:rPr>
        <w:t>КОСТРОМСКАЯ ОБЛАСТЬ</w:t>
      </w:r>
    </w:p>
    <w:p w:rsidR="0033031B" w:rsidRPr="009C3B36" w:rsidRDefault="0033031B" w:rsidP="0033031B">
      <w:pPr>
        <w:pStyle w:val="21"/>
        <w:tabs>
          <w:tab w:val="left" w:pos="1276"/>
        </w:tabs>
        <w:ind w:left="0"/>
        <w:jc w:val="center"/>
        <w:rPr>
          <w:b/>
          <w:sz w:val="20"/>
          <w:szCs w:val="20"/>
        </w:rPr>
      </w:pPr>
      <w:r w:rsidRPr="009C3B36">
        <w:rPr>
          <w:b/>
          <w:sz w:val="20"/>
          <w:szCs w:val="20"/>
        </w:rPr>
        <w:t>АДМИНИСТРАЦИЯ КАДЫЙСКОГО МУНИЦИПАЛЬНОГО РАЙОНА</w:t>
      </w:r>
    </w:p>
    <w:p w:rsidR="0033031B" w:rsidRPr="009C3B36" w:rsidRDefault="0033031B" w:rsidP="0033031B">
      <w:pPr>
        <w:pStyle w:val="21"/>
        <w:tabs>
          <w:tab w:val="left" w:pos="1276"/>
        </w:tabs>
        <w:ind w:left="0"/>
        <w:jc w:val="center"/>
        <w:rPr>
          <w:b/>
          <w:sz w:val="20"/>
          <w:szCs w:val="20"/>
        </w:rPr>
      </w:pPr>
    </w:p>
    <w:p w:rsidR="0033031B" w:rsidRPr="009C3B36" w:rsidRDefault="0033031B" w:rsidP="0033031B">
      <w:pPr>
        <w:pStyle w:val="21"/>
        <w:tabs>
          <w:tab w:val="left" w:pos="1276"/>
        </w:tabs>
        <w:ind w:left="0"/>
        <w:jc w:val="center"/>
        <w:rPr>
          <w:b/>
          <w:sz w:val="20"/>
          <w:szCs w:val="20"/>
        </w:rPr>
      </w:pPr>
      <w:r w:rsidRPr="009C3B36">
        <w:rPr>
          <w:b/>
          <w:sz w:val="20"/>
          <w:szCs w:val="20"/>
        </w:rPr>
        <w:t>ПОСТАНОВЛЕНИЕ</w:t>
      </w:r>
    </w:p>
    <w:p w:rsidR="0033031B" w:rsidRPr="000A1988" w:rsidRDefault="0033031B" w:rsidP="0033031B">
      <w:pPr>
        <w:pStyle w:val="21"/>
        <w:tabs>
          <w:tab w:val="left" w:pos="1276"/>
        </w:tabs>
        <w:ind w:left="0"/>
        <w:rPr>
          <w:b/>
          <w:sz w:val="20"/>
          <w:szCs w:val="20"/>
        </w:rPr>
      </w:pPr>
    </w:p>
    <w:p w:rsidR="0033031B" w:rsidRPr="000A1988" w:rsidRDefault="0033031B" w:rsidP="0033031B">
      <w:pPr>
        <w:pStyle w:val="21"/>
        <w:tabs>
          <w:tab w:val="left" w:pos="1276"/>
        </w:tabs>
        <w:ind w:left="0"/>
        <w:rPr>
          <w:b/>
          <w:sz w:val="20"/>
          <w:szCs w:val="20"/>
        </w:rPr>
      </w:pPr>
    </w:p>
    <w:p w:rsidR="0033031B" w:rsidRPr="000A1988" w:rsidRDefault="0033031B" w:rsidP="0033031B">
      <w:pPr>
        <w:pStyle w:val="21"/>
        <w:tabs>
          <w:tab w:val="left" w:pos="1276"/>
        </w:tabs>
        <w:ind w:left="0"/>
        <w:rPr>
          <w:b/>
          <w:sz w:val="20"/>
          <w:szCs w:val="20"/>
        </w:rPr>
      </w:pPr>
      <w:r w:rsidRPr="000A1988">
        <w:rPr>
          <w:b/>
          <w:sz w:val="20"/>
          <w:szCs w:val="20"/>
        </w:rPr>
        <w:t>«02»сентября2020 г.</w:t>
      </w:r>
      <w:r w:rsidRPr="000A1988">
        <w:rPr>
          <w:b/>
          <w:sz w:val="20"/>
          <w:szCs w:val="20"/>
        </w:rPr>
        <w:tab/>
      </w:r>
      <w:r w:rsidRPr="000A1988">
        <w:rPr>
          <w:b/>
          <w:sz w:val="20"/>
          <w:szCs w:val="20"/>
        </w:rPr>
        <w:tab/>
      </w:r>
      <w:r w:rsidRPr="000A1988">
        <w:rPr>
          <w:b/>
          <w:sz w:val="20"/>
          <w:szCs w:val="20"/>
        </w:rPr>
        <w:tab/>
      </w:r>
      <w:r w:rsidRPr="000A1988">
        <w:rPr>
          <w:b/>
          <w:sz w:val="20"/>
          <w:szCs w:val="20"/>
        </w:rPr>
        <w:tab/>
      </w:r>
      <w:r w:rsidRPr="000A1988">
        <w:rPr>
          <w:b/>
          <w:sz w:val="20"/>
          <w:szCs w:val="20"/>
        </w:rPr>
        <w:tab/>
        <w:t xml:space="preserve">                                                                                              № 331</w:t>
      </w:r>
    </w:p>
    <w:p w:rsidR="0033031B" w:rsidRPr="000A1988" w:rsidRDefault="0033031B" w:rsidP="0033031B">
      <w:pPr>
        <w:pStyle w:val="21"/>
        <w:tabs>
          <w:tab w:val="left" w:pos="1276"/>
        </w:tabs>
        <w:ind w:left="0"/>
        <w:rPr>
          <w:b/>
          <w:sz w:val="20"/>
          <w:szCs w:val="20"/>
        </w:rPr>
      </w:pPr>
    </w:p>
    <w:p w:rsidR="0033031B" w:rsidRPr="000A1988" w:rsidRDefault="0033031B" w:rsidP="0033031B">
      <w:pPr>
        <w:tabs>
          <w:tab w:val="left" w:pos="1276"/>
        </w:tabs>
        <w:rPr>
          <w:b/>
          <w:sz w:val="20"/>
          <w:szCs w:val="20"/>
        </w:rPr>
      </w:pPr>
    </w:p>
    <w:p w:rsidR="0033031B" w:rsidRPr="000A1988" w:rsidRDefault="0033031B" w:rsidP="0033031B">
      <w:pPr>
        <w:tabs>
          <w:tab w:val="left" w:pos="1276"/>
        </w:tabs>
        <w:rPr>
          <w:b/>
          <w:sz w:val="20"/>
          <w:szCs w:val="20"/>
        </w:rPr>
      </w:pPr>
      <w:r w:rsidRPr="000A1988">
        <w:rPr>
          <w:b/>
          <w:sz w:val="20"/>
          <w:szCs w:val="20"/>
        </w:rPr>
        <w:t>О проведении районных конкурсов</w:t>
      </w:r>
    </w:p>
    <w:p w:rsidR="0033031B" w:rsidRPr="000A1988" w:rsidRDefault="0033031B" w:rsidP="0033031B">
      <w:pPr>
        <w:tabs>
          <w:tab w:val="left" w:pos="1276"/>
        </w:tabs>
        <w:rPr>
          <w:b/>
          <w:sz w:val="20"/>
          <w:szCs w:val="20"/>
        </w:rPr>
      </w:pPr>
      <w:r w:rsidRPr="000A1988">
        <w:rPr>
          <w:b/>
          <w:sz w:val="20"/>
          <w:szCs w:val="20"/>
        </w:rPr>
        <w:t>«Молодежное подворье» и «Ветеранское подворье»</w:t>
      </w:r>
    </w:p>
    <w:p w:rsidR="0033031B" w:rsidRPr="005E04FA" w:rsidRDefault="0033031B" w:rsidP="0033031B">
      <w:pPr>
        <w:tabs>
          <w:tab w:val="left" w:pos="1276"/>
        </w:tabs>
        <w:rPr>
          <w:sz w:val="20"/>
          <w:szCs w:val="20"/>
        </w:rPr>
      </w:pPr>
    </w:p>
    <w:p w:rsidR="0033031B" w:rsidRPr="005E04FA" w:rsidRDefault="0033031B" w:rsidP="0033031B">
      <w:pPr>
        <w:tabs>
          <w:tab w:val="left" w:pos="1276"/>
        </w:tabs>
        <w:rPr>
          <w:sz w:val="20"/>
          <w:szCs w:val="20"/>
        </w:rPr>
      </w:pPr>
      <w:r w:rsidRPr="005E04FA">
        <w:rPr>
          <w:sz w:val="20"/>
          <w:szCs w:val="20"/>
        </w:rPr>
        <w:t xml:space="preserve">В соответствии постановлением администрации Костромской области от 18 августа 2010 года № 295-а о проведении областных конкурсов «Молодёжное подворье» и «Ветеранское подворье»   и со </w:t>
      </w:r>
      <w:hyperlink r:id="rId9" w:history="1">
        <w:r w:rsidRPr="005E04FA">
          <w:rPr>
            <w:color w:val="0000FF"/>
            <w:sz w:val="20"/>
            <w:szCs w:val="20"/>
          </w:rPr>
          <w:t>статьей 28</w:t>
        </w:r>
      </w:hyperlink>
      <w:r w:rsidRPr="005E04FA">
        <w:rPr>
          <w:sz w:val="20"/>
          <w:szCs w:val="20"/>
        </w:rPr>
        <w:t xml:space="preserve"> Устава Костромской области, в целях укрепления и поддержки семьи, пропаганды и передачи опыта, семейных традиций молодому поколению, поддержки ветеранов, укрепления и расширения личных подворий, привлечения молодежи к активному труду по производству сельскохозяйственной продукции,</w:t>
      </w:r>
      <w:r>
        <w:rPr>
          <w:sz w:val="20"/>
          <w:szCs w:val="20"/>
        </w:rPr>
        <w:t xml:space="preserve"> </w:t>
      </w:r>
      <w:r w:rsidRPr="005E04FA">
        <w:rPr>
          <w:sz w:val="20"/>
          <w:szCs w:val="20"/>
        </w:rPr>
        <w:t>руководствуясь Уставом Кадыйского муниципального района</w:t>
      </w:r>
    </w:p>
    <w:p w:rsidR="0033031B" w:rsidRPr="005E04FA" w:rsidRDefault="0033031B" w:rsidP="0033031B">
      <w:pPr>
        <w:autoSpaceDE w:val="0"/>
        <w:autoSpaceDN w:val="0"/>
        <w:adjustRightInd w:val="0"/>
        <w:ind w:firstLine="540"/>
        <w:rPr>
          <w:sz w:val="20"/>
          <w:szCs w:val="20"/>
        </w:rPr>
      </w:pPr>
    </w:p>
    <w:p w:rsidR="0033031B" w:rsidRPr="005E04FA" w:rsidRDefault="0033031B" w:rsidP="0033031B">
      <w:pPr>
        <w:autoSpaceDE w:val="0"/>
        <w:autoSpaceDN w:val="0"/>
        <w:adjustRightInd w:val="0"/>
        <w:ind w:firstLine="540"/>
        <w:rPr>
          <w:sz w:val="20"/>
          <w:szCs w:val="20"/>
        </w:rPr>
      </w:pPr>
      <w:r w:rsidRPr="005E04FA">
        <w:rPr>
          <w:sz w:val="20"/>
          <w:szCs w:val="20"/>
        </w:rPr>
        <w:t>постановляю:</w:t>
      </w:r>
    </w:p>
    <w:p w:rsidR="0033031B" w:rsidRPr="005E04FA" w:rsidRDefault="0033031B" w:rsidP="0033031B">
      <w:pPr>
        <w:autoSpaceDE w:val="0"/>
        <w:autoSpaceDN w:val="0"/>
        <w:adjustRightInd w:val="0"/>
        <w:ind w:firstLine="540"/>
        <w:rPr>
          <w:sz w:val="20"/>
          <w:szCs w:val="20"/>
        </w:rPr>
      </w:pPr>
    </w:p>
    <w:p w:rsidR="0033031B" w:rsidRPr="005E04FA" w:rsidRDefault="0033031B" w:rsidP="0033031B">
      <w:pPr>
        <w:autoSpaceDE w:val="0"/>
        <w:autoSpaceDN w:val="0"/>
        <w:adjustRightInd w:val="0"/>
        <w:ind w:firstLine="540"/>
        <w:rPr>
          <w:sz w:val="20"/>
          <w:szCs w:val="20"/>
        </w:rPr>
      </w:pPr>
      <w:r w:rsidRPr="005E04FA">
        <w:rPr>
          <w:sz w:val="20"/>
          <w:szCs w:val="20"/>
        </w:rPr>
        <w:t>1. Проводить ежегодно районные  конкурсы "Молодежное подворье" и "Ветеранское подворье".</w:t>
      </w:r>
    </w:p>
    <w:p w:rsidR="0033031B" w:rsidRPr="005E04FA" w:rsidRDefault="0033031B" w:rsidP="0033031B">
      <w:pPr>
        <w:autoSpaceDE w:val="0"/>
        <w:autoSpaceDN w:val="0"/>
        <w:adjustRightInd w:val="0"/>
        <w:ind w:firstLine="540"/>
        <w:rPr>
          <w:sz w:val="20"/>
          <w:szCs w:val="20"/>
        </w:rPr>
      </w:pPr>
      <w:r w:rsidRPr="005E04FA">
        <w:rPr>
          <w:sz w:val="20"/>
          <w:szCs w:val="20"/>
        </w:rPr>
        <w:t>2. Утвердить:</w:t>
      </w:r>
    </w:p>
    <w:p w:rsidR="0033031B" w:rsidRPr="005E04FA" w:rsidRDefault="0033031B" w:rsidP="0033031B">
      <w:pPr>
        <w:autoSpaceDE w:val="0"/>
        <w:autoSpaceDN w:val="0"/>
        <w:adjustRightInd w:val="0"/>
        <w:ind w:firstLine="540"/>
        <w:rPr>
          <w:sz w:val="20"/>
          <w:szCs w:val="20"/>
        </w:rPr>
      </w:pPr>
      <w:r w:rsidRPr="005E04FA">
        <w:rPr>
          <w:sz w:val="20"/>
          <w:szCs w:val="20"/>
        </w:rPr>
        <w:t xml:space="preserve">1) </w:t>
      </w:r>
      <w:hyperlink r:id="rId10" w:history="1">
        <w:r w:rsidRPr="005E04FA">
          <w:rPr>
            <w:color w:val="0000FF"/>
            <w:sz w:val="20"/>
            <w:szCs w:val="20"/>
          </w:rPr>
          <w:t>Положение</w:t>
        </w:r>
      </w:hyperlink>
      <w:r w:rsidRPr="005E04FA">
        <w:rPr>
          <w:sz w:val="20"/>
          <w:szCs w:val="20"/>
        </w:rPr>
        <w:t xml:space="preserve"> о проведении районного конкурса "Молодежное подворье" (приложение N 1);</w:t>
      </w:r>
    </w:p>
    <w:p w:rsidR="0033031B" w:rsidRPr="005E04FA" w:rsidRDefault="0033031B" w:rsidP="0033031B">
      <w:pPr>
        <w:autoSpaceDE w:val="0"/>
        <w:autoSpaceDN w:val="0"/>
        <w:adjustRightInd w:val="0"/>
        <w:ind w:firstLine="540"/>
        <w:rPr>
          <w:sz w:val="20"/>
          <w:szCs w:val="20"/>
        </w:rPr>
      </w:pPr>
      <w:r w:rsidRPr="005E04FA">
        <w:rPr>
          <w:sz w:val="20"/>
          <w:szCs w:val="20"/>
        </w:rPr>
        <w:t xml:space="preserve">2) </w:t>
      </w:r>
      <w:hyperlink r:id="rId11" w:history="1">
        <w:r w:rsidRPr="005E04FA">
          <w:rPr>
            <w:color w:val="0000FF"/>
            <w:sz w:val="20"/>
            <w:szCs w:val="20"/>
          </w:rPr>
          <w:t>Положение</w:t>
        </w:r>
      </w:hyperlink>
      <w:r w:rsidRPr="005E04FA">
        <w:rPr>
          <w:sz w:val="20"/>
          <w:szCs w:val="20"/>
        </w:rPr>
        <w:t xml:space="preserve"> о проведении районного конкурса "Ветеранское подворье" (приложение N 2);</w:t>
      </w:r>
    </w:p>
    <w:p w:rsidR="0033031B" w:rsidRPr="005E04FA" w:rsidRDefault="0033031B" w:rsidP="0033031B">
      <w:pPr>
        <w:autoSpaceDE w:val="0"/>
        <w:autoSpaceDN w:val="0"/>
        <w:adjustRightInd w:val="0"/>
        <w:ind w:firstLine="540"/>
        <w:rPr>
          <w:sz w:val="20"/>
          <w:szCs w:val="20"/>
        </w:rPr>
      </w:pPr>
      <w:r w:rsidRPr="005E04FA">
        <w:rPr>
          <w:sz w:val="20"/>
          <w:szCs w:val="20"/>
        </w:rPr>
        <w:t xml:space="preserve">3) </w:t>
      </w:r>
      <w:hyperlink r:id="rId12" w:history="1">
        <w:r w:rsidRPr="005E04FA">
          <w:rPr>
            <w:color w:val="0000FF"/>
            <w:sz w:val="20"/>
            <w:szCs w:val="20"/>
          </w:rPr>
          <w:t>Состав</w:t>
        </w:r>
      </w:hyperlink>
      <w:r>
        <w:t xml:space="preserve"> </w:t>
      </w:r>
      <w:r w:rsidRPr="005E04FA">
        <w:rPr>
          <w:sz w:val="20"/>
          <w:szCs w:val="20"/>
        </w:rPr>
        <w:t>районной конкурсной комиссии районных конкурсов "Молодежное подворье" и "Ветеранское подворье" (приложение N 3).</w:t>
      </w:r>
    </w:p>
    <w:p w:rsidR="0033031B" w:rsidRPr="005E04FA" w:rsidRDefault="0033031B" w:rsidP="0033031B">
      <w:pPr>
        <w:autoSpaceDE w:val="0"/>
        <w:autoSpaceDN w:val="0"/>
        <w:adjustRightInd w:val="0"/>
        <w:ind w:firstLine="540"/>
        <w:rPr>
          <w:sz w:val="20"/>
          <w:szCs w:val="20"/>
        </w:rPr>
      </w:pPr>
      <w:r w:rsidRPr="005E04FA">
        <w:rPr>
          <w:sz w:val="20"/>
          <w:szCs w:val="20"/>
        </w:rPr>
        <w:t>3. Постановление от 14.08.2012 года № 434 «О проведении районных конкурсов «Молодежное подворье» и «Ветеранское подворье» признать утратившим силу.</w:t>
      </w:r>
    </w:p>
    <w:p w:rsidR="0033031B" w:rsidRPr="005E04FA" w:rsidRDefault="0033031B" w:rsidP="0033031B">
      <w:pPr>
        <w:autoSpaceDE w:val="0"/>
        <w:autoSpaceDN w:val="0"/>
        <w:adjustRightInd w:val="0"/>
        <w:ind w:firstLine="540"/>
        <w:rPr>
          <w:sz w:val="20"/>
          <w:szCs w:val="20"/>
        </w:rPr>
      </w:pPr>
      <w:r w:rsidRPr="005E04FA">
        <w:rPr>
          <w:sz w:val="20"/>
          <w:szCs w:val="20"/>
        </w:rPr>
        <w:t>4.Отделу финансов</w:t>
      </w:r>
      <w:r>
        <w:rPr>
          <w:sz w:val="20"/>
          <w:szCs w:val="20"/>
        </w:rPr>
        <w:t xml:space="preserve"> </w:t>
      </w:r>
      <w:r w:rsidRPr="005E04FA">
        <w:rPr>
          <w:sz w:val="20"/>
          <w:szCs w:val="20"/>
        </w:rPr>
        <w:t>администрации Кадыйского муниципального района финансирование расходов, связанных с выплатой премий по итогам районных конкурсов "Молодежное подворье" и "Ветеранское подворье", произвести за счет средств районного бюджета, предусмотренных отделу сельского хозяйства и продовольствия администрации  Кадыйского муниципального района на государственную поддержку агропромышленного комплекса.</w:t>
      </w:r>
    </w:p>
    <w:p w:rsidR="0033031B" w:rsidRPr="005E04FA" w:rsidRDefault="0033031B" w:rsidP="0033031B">
      <w:pPr>
        <w:autoSpaceDE w:val="0"/>
        <w:autoSpaceDN w:val="0"/>
        <w:adjustRightInd w:val="0"/>
        <w:ind w:firstLine="540"/>
        <w:rPr>
          <w:sz w:val="20"/>
          <w:szCs w:val="20"/>
        </w:rPr>
      </w:pPr>
      <w:r w:rsidRPr="005E04FA">
        <w:rPr>
          <w:sz w:val="20"/>
          <w:szCs w:val="20"/>
        </w:rPr>
        <w:t>5. Отделу сельского хозяйства и продовольствия администрации Кадыйского муниципального района</w:t>
      </w:r>
    </w:p>
    <w:p w:rsidR="0033031B" w:rsidRPr="005E04FA" w:rsidRDefault="0033031B" w:rsidP="0033031B">
      <w:pPr>
        <w:autoSpaceDE w:val="0"/>
        <w:autoSpaceDN w:val="0"/>
        <w:adjustRightInd w:val="0"/>
        <w:ind w:firstLine="540"/>
        <w:rPr>
          <w:sz w:val="20"/>
          <w:szCs w:val="20"/>
        </w:rPr>
      </w:pPr>
      <w:r w:rsidRPr="005E04FA">
        <w:rPr>
          <w:sz w:val="20"/>
          <w:szCs w:val="20"/>
        </w:rPr>
        <w:t xml:space="preserve"> обеспечить:</w:t>
      </w:r>
    </w:p>
    <w:p w:rsidR="0033031B" w:rsidRPr="005E04FA" w:rsidRDefault="0033031B" w:rsidP="0033031B">
      <w:pPr>
        <w:autoSpaceDE w:val="0"/>
        <w:autoSpaceDN w:val="0"/>
        <w:adjustRightInd w:val="0"/>
        <w:ind w:firstLine="540"/>
        <w:rPr>
          <w:sz w:val="20"/>
          <w:szCs w:val="20"/>
        </w:rPr>
      </w:pPr>
      <w:r w:rsidRPr="005E04FA">
        <w:rPr>
          <w:sz w:val="20"/>
          <w:szCs w:val="20"/>
        </w:rPr>
        <w:t>1) подготовку и проведение районных конкурсов.</w:t>
      </w:r>
    </w:p>
    <w:p w:rsidR="0033031B" w:rsidRPr="005E04FA" w:rsidRDefault="0033031B" w:rsidP="0033031B">
      <w:pPr>
        <w:autoSpaceDE w:val="0"/>
        <w:autoSpaceDN w:val="0"/>
        <w:adjustRightInd w:val="0"/>
        <w:ind w:firstLine="540"/>
        <w:rPr>
          <w:sz w:val="20"/>
          <w:szCs w:val="20"/>
        </w:rPr>
      </w:pPr>
      <w:r w:rsidRPr="005E04FA">
        <w:rPr>
          <w:sz w:val="20"/>
          <w:szCs w:val="20"/>
        </w:rPr>
        <w:t>2)освещение подготовки и проведения конкурсов в средствах массовой информации.</w:t>
      </w:r>
    </w:p>
    <w:p w:rsidR="0033031B" w:rsidRPr="005E04FA" w:rsidRDefault="0033031B" w:rsidP="0033031B">
      <w:pPr>
        <w:autoSpaceDE w:val="0"/>
        <w:autoSpaceDN w:val="0"/>
        <w:adjustRightInd w:val="0"/>
        <w:ind w:firstLine="540"/>
        <w:rPr>
          <w:sz w:val="20"/>
          <w:szCs w:val="20"/>
        </w:rPr>
      </w:pPr>
      <w:r w:rsidRPr="005E04FA">
        <w:rPr>
          <w:sz w:val="20"/>
          <w:szCs w:val="20"/>
        </w:rPr>
        <w:t>6.Рекомендовать органам местного самоуправления поселений Кадыйского муниципального района проводить ежегодно  на своих территориях аналогичные конкурсы и обеспечить участие победителей в районных конкурсах.</w:t>
      </w:r>
    </w:p>
    <w:p w:rsidR="0033031B" w:rsidRPr="005E04FA" w:rsidRDefault="0033031B" w:rsidP="0033031B">
      <w:pPr>
        <w:autoSpaceDE w:val="0"/>
        <w:autoSpaceDN w:val="0"/>
        <w:adjustRightInd w:val="0"/>
        <w:ind w:firstLine="540"/>
        <w:rPr>
          <w:sz w:val="20"/>
          <w:szCs w:val="20"/>
        </w:rPr>
      </w:pPr>
      <w:r w:rsidRPr="005E04FA">
        <w:rPr>
          <w:sz w:val="20"/>
          <w:szCs w:val="20"/>
        </w:rPr>
        <w:t>7.  Контроль за  исполнением  настоящего постановления возложить на  заместителя главы администрации по экономике Куликову Н.Н.</w:t>
      </w:r>
    </w:p>
    <w:p w:rsidR="0033031B" w:rsidRPr="005E04FA" w:rsidRDefault="0033031B" w:rsidP="0033031B">
      <w:pPr>
        <w:autoSpaceDE w:val="0"/>
        <w:autoSpaceDN w:val="0"/>
        <w:adjustRightInd w:val="0"/>
        <w:ind w:firstLine="540"/>
        <w:rPr>
          <w:sz w:val="20"/>
          <w:szCs w:val="20"/>
        </w:rPr>
      </w:pPr>
      <w:r w:rsidRPr="005E04FA">
        <w:rPr>
          <w:sz w:val="20"/>
          <w:szCs w:val="20"/>
        </w:rPr>
        <w:t>8. Настоящее постановление вступает в силу со дня его подписания и подлежит официальному опубликованию.</w:t>
      </w:r>
    </w:p>
    <w:p w:rsidR="0033031B" w:rsidRPr="005E04FA" w:rsidRDefault="0033031B" w:rsidP="0033031B">
      <w:pPr>
        <w:tabs>
          <w:tab w:val="left" w:pos="1276"/>
        </w:tabs>
        <w:rPr>
          <w:sz w:val="20"/>
          <w:szCs w:val="20"/>
        </w:rPr>
      </w:pPr>
    </w:p>
    <w:p w:rsidR="0033031B" w:rsidRPr="005E04FA" w:rsidRDefault="0033031B" w:rsidP="0033031B">
      <w:pPr>
        <w:tabs>
          <w:tab w:val="left" w:pos="1276"/>
        </w:tabs>
        <w:rPr>
          <w:sz w:val="20"/>
          <w:szCs w:val="20"/>
        </w:rPr>
      </w:pPr>
      <w:r w:rsidRPr="005E04FA">
        <w:rPr>
          <w:sz w:val="20"/>
          <w:szCs w:val="20"/>
        </w:rPr>
        <w:t xml:space="preserve"> Глава Кадыйского</w:t>
      </w:r>
    </w:p>
    <w:p w:rsidR="0033031B" w:rsidRPr="005E04FA" w:rsidRDefault="0033031B" w:rsidP="0033031B">
      <w:pPr>
        <w:tabs>
          <w:tab w:val="left" w:pos="1276"/>
        </w:tabs>
        <w:rPr>
          <w:sz w:val="20"/>
          <w:szCs w:val="20"/>
        </w:rPr>
      </w:pPr>
      <w:r w:rsidRPr="005E04FA">
        <w:rPr>
          <w:sz w:val="20"/>
          <w:szCs w:val="20"/>
        </w:rPr>
        <w:t xml:space="preserve"> муниципального района        Е.Ю. Большаков</w:t>
      </w:r>
    </w:p>
    <w:p w:rsidR="0033031B" w:rsidRPr="005E04FA" w:rsidRDefault="0033031B" w:rsidP="0033031B">
      <w:pPr>
        <w:autoSpaceDE w:val="0"/>
        <w:autoSpaceDN w:val="0"/>
        <w:adjustRightInd w:val="0"/>
        <w:jc w:val="right"/>
        <w:rPr>
          <w:sz w:val="20"/>
          <w:szCs w:val="20"/>
        </w:rPr>
      </w:pPr>
    </w:p>
    <w:p w:rsidR="0033031B" w:rsidRPr="005E04FA" w:rsidRDefault="0033031B" w:rsidP="0033031B">
      <w:pPr>
        <w:autoSpaceDE w:val="0"/>
        <w:autoSpaceDN w:val="0"/>
        <w:adjustRightInd w:val="0"/>
        <w:jc w:val="center"/>
        <w:outlineLvl w:val="0"/>
        <w:rPr>
          <w:sz w:val="20"/>
          <w:szCs w:val="20"/>
        </w:rPr>
      </w:pPr>
      <w:r>
        <w:rPr>
          <w:sz w:val="20"/>
          <w:szCs w:val="20"/>
        </w:rPr>
        <w:t xml:space="preserve">                                                                                                             </w:t>
      </w:r>
      <w:r w:rsidRPr="005E04FA">
        <w:rPr>
          <w:sz w:val="20"/>
          <w:szCs w:val="20"/>
        </w:rPr>
        <w:t>Приложение N 1</w:t>
      </w:r>
    </w:p>
    <w:p w:rsidR="0033031B" w:rsidRPr="005E04FA" w:rsidRDefault="0033031B" w:rsidP="0033031B">
      <w:pPr>
        <w:autoSpaceDE w:val="0"/>
        <w:autoSpaceDN w:val="0"/>
        <w:adjustRightInd w:val="0"/>
        <w:jc w:val="center"/>
        <w:rPr>
          <w:sz w:val="20"/>
          <w:szCs w:val="20"/>
        </w:rPr>
      </w:pPr>
      <w:r>
        <w:rPr>
          <w:sz w:val="20"/>
          <w:szCs w:val="20"/>
        </w:rPr>
        <w:t xml:space="preserve">                                                                                                                                         </w:t>
      </w:r>
      <w:r w:rsidRPr="005E04FA">
        <w:rPr>
          <w:sz w:val="20"/>
          <w:szCs w:val="20"/>
        </w:rPr>
        <w:t xml:space="preserve"> к постановлению администрации</w:t>
      </w:r>
    </w:p>
    <w:p w:rsidR="0033031B" w:rsidRPr="005E04FA" w:rsidRDefault="0033031B" w:rsidP="0033031B">
      <w:pPr>
        <w:autoSpaceDE w:val="0"/>
        <w:autoSpaceDN w:val="0"/>
        <w:adjustRightInd w:val="0"/>
        <w:jc w:val="right"/>
        <w:rPr>
          <w:sz w:val="20"/>
          <w:szCs w:val="20"/>
        </w:rPr>
      </w:pPr>
      <w:r w:rsidRPr="005E04FA">
        <w:rPr>
          <w:sz w:val="20"/>
          <w:szCs w:val="20"/>
        </w:rPr>
        <w:t>Кадыйского муниципального района</w:t>
      </w:r>
    </w:p>
    <w:p w:rsidR="0033031B" w:rsidRPr="005E04FA" w:rsidRDefault="0033031B" w:rsidP="0033031B">
      <w:pPr>
        <w:autoSpaceDE w:val="0"/>
        <w:autoSpaceDN w:val="0"/>
        <w:adjustRightInd w:val="0"/>
        <w:rPr>
          <w:sz w:val="20"/>
          <w:szCs w:val="20"/>
          <w:u w:val="single"/>
        </w:rPr>
      </w:pPr>
      <w:r>
        <w:rPr>
          <w:sz w:val="20"/>
          <w:szCs w:val="20"/>
        </w:rPr>
        <w:t xml:space="preserve">                                                                                                                                               </w:t>
      </w:r>
      <w:r w:rsidRPr="005E04FA">
        <w:rPr>
          <w:sz w:val="20"/>
          <w:szCs w:val="20"/>
        </w:rPr>
        <w:t>от 02 сентября 2020 г. N</w:t>
      </w:r>
      <w:r>
        <w:rPr>
          <w:sz w:val="20"/>
          <w:szCs w:val="20"/>
        </w:rPr>
        <w:t xml:space="preserve"> </w:t>
      </w:r>
      <w:r w:rsidRPr="005E04FA">
        <w:rPr>
          <w:sz w:val="20"/>
          <w:szCs w:val="20"/>
        </w:rPr>
        <w:t>331</w:t>
      </w:r>
    </w:p>
    <w:p w:rsidR="0033031B" w:rsidRPr="005E04FA" w:rsidRDefault="0033031B" w:rsidP="0033031B">
      <w:pPr>
        <w:autoSpaceDE w:val="0"/>
        <w:autoSpaceDN w:val="0"/>
        <w:adjustRightInd w:val="0"/>
        <w:rPr>
          <w:sz w:val="20"/>
          <w:szCs w:val="20"/>
        </w:rPr>
      </w:pPr>
    </w:p>
    <w:p w:rsidR="0033031B" w:rsidRPr="005E04FA" w:rsidRDefault="0033031B" w:rsidP="0033031B">
      <w:pPr>
        <w:autoSpaceDE w:val="0"/>
        <w:autoSpaceDN w:val="0"/>
        <w:adjustRightInd w:val="0"/>
        <w:jc w:val="center"/>
        <w:rPr>
          <w:sz w:val="20"/>
          <w:szCs w:val="20"/>
        </w:rPr>
      </w:pPr>
    </w:p>
    <w:p w:rsidR="0033031B" w:rsidRPr="005E04FA" w:rsidRDefault="0033031B" w:rsidP="0033031B">
      <w:pPr>
        <w:pStyle w:val="ConsPlusTitle"/>
        <w:widowControl/>
        <w:jc w:val="center"/>
        <w:rPr>
          <w:sz w:val="20"/>
          <w:szCs w:val="20"/>
        </w:rPr>
      </w:pPr>
      <w:r w:rsidRPr="005E04FA">
        <w:rPr>
          <w:sz w:val="20"/>
          <w:szCs w:val="20"/>
        </w:rPr>
        <w:t>Положение</w:t>
      </w:r>
    </w:p>
    <w:p w:rsidR="0033031B" w:rsidRPr="005E04FA" w:rsidRDefault="0033031B" w:rsidP="0033031B">
      <w:pPr>
        <w:pStyle w:val="ConsPlusTitle"/>
        <w:widowControl/>
        <w:jc w:val="center"/>
        <w:rPr>
          <w:sz w:val="20"/>
          <w:szCs w:val="20"/>
        </w:rPr>
      </w:pPr>
      <w:r w:rsidRPr="005E04FA">
        <w:rPr>
          <w:sz w:val="20"/>
          <w:szCs w:val="20"/>
        </w:rPr>
        <w:t>о проведении районного конкурса "Молодежное подворье"</w:t>
      </w:r>
    </w:p>
    <w:p w:rsidR="0033031B" w:rsidRPr="005E04FA" w:rsidRDefault="0033031B" w:rsidP="0033031B">
      <w:pPr>
        <w:autoSpaceDE w:val="0"/>
        <w:autoSpaceDN w:val="0"/>
        <w:adjustRightInd w:val="0"/>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1. ОБЩИЕ ПОЛОЖЕНИЯ</w:t>
      </w:r>
    </w:p>
    <w:p w:rsidR="0033031B" w:rsidRPr="005E04FA" w:rsidRDefault="0033031B" w:rsidP="0033031B">
      <w:pPr>
        <w:autoSpaceDE w:val="0"/>
        <w:autoSpaceDN w:val="0"/>
        <w:adjustRightInd w:val="0"/>
        <w:ind w:firstLine="540"/>
        <w:rPr>
          <w:sz w:val="20"/>
          <w:szCs w:val="20"/>
        </w:rPr>
      </w:pPr>
      <w:r w:rsidRPr="005E04FA">
        <w:rPr>
          <w:sz w:val="20"/>
          <w:szCs w:val="20"/>
        </w:rPr>
        <w:t>1. Настоящее Положение определяет порядок и условия проведения районного конкурса "Молодежное подворье" (далее - конкурс).</w:t>
      </w:r>
    </w:p>
    <w:p w:rsidR="0033031B" w:rsidRPr="005E04FA" w:rsidRDefault="0033031B" w:rsidP="0033031B">
      <w:pPr>
        <w:autoSpaceDE w:val="0"/>
        <w:autoSpaceDN w:val="0"/>
        <w:adjustRightInd w:val="0"/>
        <w:ind w:firstLine="540"/>
        <w:rPr>
          <w:sz w:val="20"/>
          <w:szCs w:val="20"/>
        </w:rPr>
      </w:pPr>
      <w:r w:rsidRPr="005E04FA">
        <w:rPr>
          <w:sz w:val="20"/>
          <w:szCs w:val="20"/>
        </w:rPr>
        <w:t>2. Организацию и проведение конкурса осуществляет отдел сельского хозяйства и продовольствия администрации Кадыйского муниципального района.</w:t>
      </w:r>
    </w:p>
    <w:p w:rsidR="0033031B" w:rsidRPr="005E04FA" w:rsidRDefault="0033031B" w:rsidP="0033031B">
      <w:pPr>
        <w:autoSpaceDE w:val="0"/>
        <w:autoSpaceDN w:val="0"/>
        <w:adjustRightInd w:val="0"/>
        <w:ind w:firstLine="540"/>
        <w:rPr>
          <w:sz w:val="20"/>
          <w:szCs w:val="20"/>
        </w:rPr>
      </w:pPr>
      <w:r w:rsidRPr="005E04FA">
        <w:rPr>
          <w:sz w:val="20"/>
          <w:szCs w:val="20"/>
        </w:rPr>
        <w:t>3. Районный  конкурс проводится ежегодно.</w:t>
      </w:r>
    </w:p>
    <w:p w:rsidR="0033031B" w:rsidRPr="005E04FA" w:rsidRDefault="0033031B" w:rsidP="0033031B">
      <w:pPr>
        <w:autoSpaceDE w:val="0"/>
        <w:autoSpaceDN w:val="0"/>
        <w:adjustRightInd w:val="0"/>
        <w:ind w:firstLine="540"/>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2. ЦЕЛИ И ЗАДАЧИ КОНКУРСА</w:t>
      </w:r>
    </w:p>
    <w:p w:rsidR="0033031B" w:rsidRPr="005E04FA" w:rsidRDefault="0033031B" w:rsidP="0033031B">
      <w:pPr>
        <w:autoSpaceDE w:val="0"/>
        <w:autoSpaceDN w:val="0"/>
        <w:adjustRightInd w:val="0"/>
        <w:ind w:firstLine="540"/>
        <w:rPr>
          <w:sz w:val="20"/>
          <w:szCs w:val="20"/>
        </w:rPr>
      </w:pPr>
      <w:r w:rsidRPr="005E04FA">
        <w:rPr>
          <w:sz w:val="20"/>
          <w:szCs w:val="20"/>
        </w:rPr>
        <w:t>4. Конкурс проводится в целях укрепления и поддержки молодой семьи, привлечения молодежи к активному труду по производству сельскохозяйственной продукции.</w:t>
      </w:r>
    </w:p>
    <w:p w:rsidR="0033031B" w:rsidRPr="005E04FA" w:rsidRDefault="0033031B" w:rsidP="0033031B">
      <w:pPr>
        <w:autoSpaceDE w:val="0"/>
        <w:autoSpaceDN w:val="0"/>
        <w:adjustRightInd w:val="0"/>
        <w:ind w:firstLine="540"/>
        <w:rPr>
          <w:sz w:val="20"/>
          <w:szCs w:val="20"/>
        </w:rPr>
      </w:pPr>
      <w:r w:rsidRPr="005E04FA">
        <w:rPr>
          <w:sz w:val="20"/>
          <w:szCs w:val="20"/>
        </w:rPr>
        <w:t>5. Задачи конкурса:</w:t>
      </w:r>
    </w:p>
    <w:p w:rsidR="0033031B" w:rsidRPr="005E04FA" w:rsidRDefault="0033031B" w:rsidP="0033031B">
      <w:pPr>
        <w:autoSpaceDE w:val="0"/>
        <w:autoSpaceDN w:val="0"/>
        <w:adjustRightInd w:val="0"/>
        <w:ind w:firstLine="540"/>
        <w:rPr>
          <w:sz w:val="20"/>
          <w:szCs w:val="20"/>
        </w:rPr>
      </w:pPr>
      <w:r w:rsidRPr="005E04FA">
        <w:rPr>
          <w:sz w:val="20"/>
          <w:szCs w:val="20"/>
        </w:rPr>
        <w:t>пропаганда среди молодежи устойчивых семейных отношений, возрождение лучших семейных традиций;</w:t>
      </w:r>
    </w:p>
    <w:p w:rsidR="0033031B" w:rsidRPr="005E04FA" w:rsidRDefault="0033031B" w:rsidP="0033031B">
      <w:pPr>
        <w:autoSpaceDE w:val="0"/>
        <w:autoSpaceDN w:val="0"/>
        <w:adjustRightInd w:val="0"/>
        <w:ind w:firstLine="540"/>
        <w:rPr>
          <w:sz w:val="20"/>
          <w:szCs w:val="20"/>
        </w:rPr>
      </w:pPr>
      <w:r w:rsidRPr="005E04FA">
        <w:rPr>
          <w:sz w:val="20"/>
          <w:szCs w:val="20"/>
        </w:rPr>
        <w:t>воспитание детей через совместный труд;</w:t>
      </w:r>
    </w:p>
    <w:p w:rsidR="0033031B" w:rsidRPr="005E04FA" w:rsidRDefault="0033031B" w:rsidP="0033031B">
      <w:pPr>
        <w:autoSpaceDE w:val="0"/>
        <w:autoSpaceDN w:val="0"/>
        <w:adjustRightInd w:val="0"/>
        <w:ind w:firstLine="540"/>
        <w:rPr>
          <w:sz w:val="20"/>
          <w:szCs w:val="20"/>
        </w:rPr>
      </w:pPr>
      <w:r w:rsidRPr="005E04FA">
        <w:rPr>
          <w:sz w:val="20"/>
          <w:szCs w:val="20"/>
        </w:rPr>
        <w:t>воспитание у детей любви к родной земле;</w:t>
      </w:r>
    </w:p>
    <w:p w:rsidR="0033031B" w:rsidRPr="005E04FA" w:rsidRDefault="0033031B" w:rsidP="0033031B">
      <w:pPr>
        <w:autoSpaceDE w:val="0"/>
        <w:autoSpaceDN w:val="0"/>
        <w:adjustRightInd w:val="0"/>
        <w:ind w:firstLine="540"/>
        <w:rPr>
          <w:sz w:val="20"/>
          <w:szCs w:val="20"/>
        </w:rPr>
      </w:pPr>
      <w:r w:rsidRPr="005E04FA">
        <w:rPr>
          <w:sz w:val="20"/>
          <w:szCs w:val="20"/>
        </w:rPr>
        <w:t>развитие культуры подворья;</w:t>
      </w:r>
    </w:p>
    <w:p w:rsidR="0033031B" w:rsidRPr="005E04FA" w:rsidRDefault="0033031B" w:rsidP="0033031B">
      <w:pPr>
        <w:autoSpaceDE w:val="0"/>
        <w:autoSpaceDN w:val="0"/>
        <w:adjustRightInd w:val="0"/>
        <w:ind w:firstLine="540"/>
        <w:rPr>
          <w:sz w:val="20"/>
          <w:szCs w:val="20"/>
        </w:rPr>
      </w:pPr>
      <w:r w:rsidRPr="005E04FA">
        <w:rPr>
          <w:sz w:val="20"/>
          <w:szCs w:val="20"/>
        </w:rPr>
        <w:t>привлечение общественного внимания к проблемам семьи и детей, поиск путей их решения;</w:t>
      </w:r>
    </w:p>
    <w:p w:rsidR="0033031B" w:rsidRPr="005E04FA" w:rsidRDefault="0033031B" w:rsidP="0033031B">
      <w:pPr>
        <w:autoSpaceDE w:val="0"/>
        <w:autoSpaceDN w:val="0"/>
        <w:adjustRightInd w:val="0"/>
        <w:ind w:firstLine="540"/>
        <w:rPr>
          <w:sz w:val="20"/>
          <w:szCs w:val="20"/>
        </w:rPr>
      </w:pPr>
      <w:r w:rsidRPr="005E04FA">
        <w:rPr>
          <w:sz w:val="20"/>
          <w:szCs w:val="20"/>
        </w:rPr>
        <w:t>пропаганда в средствах массовой информации положительного опыта молодых семей в ведении личных подсобных хозяйств.</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3. УЧАСТНИКИ КОНКУРСА</w:t>
      </w:r>
    </w:p>
    <w:p w:rsidR="0033031B" w:rsidRPr="005E04FA" w:rsidRDefault="0033031B" w:rsidP="0033031B">
      <w:pPr>
        <w:autoSpaceDE w:val="0"/>
        <w:autoSpaceDN w:val="0"/>
        <w:adjustRightInd w:val="0"/>
        <w:ind w:firstLine="540"/>
        <w:rPr>
          <w:sz w:val="20"/>
          <w:szCs w:val="20"/>
        </w:rPr>
      </w:pPr>
      <w:r w:rsidRPr="005E04FA">
        <w:rPr>
          <w:sz w:val="20"/>
          <w:szCs w:val="20"/>
        </w:rPr>
        <w:t xml:space="preserve">6. Участниками конкурса являются молодые семьи (возраст одного из супругов не должен превышать 35 лет), проживающие на территории Кадыйского района Костромской области, ведущие личное подсобное хозяйство, не зарегистрированное в качестве крестьянского (фермерского) хозяйства, </w:t>
      </w:r>
      <w:r>
        <w:rPr>
          <w:sz w:val="20"/>
          <w:szCs w:val="20"/>
        </w:rPr>
        <w:t xml:space="preserve"> </w:t>
      </w:r>
      <w:r w:rsidRPr="005E04FA">
        <w:rPr>
          <w:sz w:val="20"/>
          <w:szCs w:val="20"/>
        </w:rPr>
        <w:t>и признанные победителями в конкурсах "Молодежное подворье" в городском или сельских поселениях.</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4. КРИТЕРИИ ОЦЕНКИ КОНКУРСА</w:t>
      </w:r>
    </w:p>
    <w:p w:rsidR="0033031B" w:rsidRPr="005E04FA" w:rsidRDefault="0033031B" w:rsidP="0033031B">
      <w:pPr>
        <w:autoSpaceDE w:val="0"/>
        <w:autoSpaceDN w:val="0"/>
        <w:adjustRightInd w:val="0"/>
        <w:ind w:firstLine="540"/>
        <w:rPr>
          <w:sz w:val="20"/>
          <w:szCs w:val="20"/>
        </w:rPr>
      </w:pPr>
      <w:r w:rsidRPr="005E04FA">
        <w:rPr>
          <w:sz w:val="20"/>
          <w:szCs w:val="20"/>
        </w:rPr>
        <w:t>7. Оценка молодежного подворья производится по следующим критериям:</w:t>
      </w:r>
    </w:p>
    <w:p w:rsidR="0033031B" w:rsidRPr="005E04FA" w:rsidRDefault="0033031B" w:rsidP="0033031B">
      <w:pPr>
        <w:autoSpaceDE w:val="0"/>
        <w:autoSpaceDN w:val="0"/>
        <w:adjustRightInd w:val="0"/>
        <w:ind w:firstLine="540"/>
        <w:rPr>
          <w:sz w:val="20"/>
          <w:szCs w:val="20"/>
        </w:rPr>
      </w:pPr>
      <w:r w:rsidRPr="005E04FA">
        <w:rPr>
          <w:sz w:val="20"/>
          <w:szCs w:val="20"/>
        </w:rPr>
        <w:t>1) благоустройство подворья, культура и санитарное состояние;</w:t>
      </w:r>
    </w:p>
    <w:p w:rsidR="0033031B" w:rsidRPr="005E04FA" w:rsidRDefault="0033031B" w:rsidP="0033031B">
      <w:pPr>
        <w:autoSpaceDE w:val="0"/>
        <w:autoSpaceDN w:val="0"/>
        <w:adjustRightInd w:val="0"/>
        <w:ind w:firstLine="540"/>
        <w:rPr>
          <w:sz w:val="20"/>
          <w:szCs w:val="20"/>
        </w:rPr>
      </w:pPr>
      <w:r w:rsidRPr="005E04FA">
        <w:rPr>
          <w:sz w:val="20"/>
          <w:szCs w:val="20"/>
        </w:rPr>
        <w:t>2) наличие плодовых деревьев, кустарников и их состояние (количество, сорта, объем произведенной продукции);</w:t>
      </w:r>
    </w:p>
    <w:p w:rsidR="0033031B" w:rsidRPr="005E04FA" w:rsidRDefault="0033031B" w:rsidP="0033031B">
      <w:pPr>
        <w:autoSpaceDE w:val="0"/>
        <w:autoSpaceDN w:val="0"/>
        <w:adjustRightInd w:val="0"/>
        <w:ind w:firstLine="540"/>
        <w:rPr>
          <w:sz w:val="20"/>
          <w:szCs w:val="20"/>
        </w:rPr>
      </w:pPr>
      <w:r w:rsidRPr="005E04FA">
        <w:rPr>
          <w:sz w:val="20"/>
          <w:szCs w:val="20"/>
        </w:rPr>
        <w:t>3) наличие скота, птицы, пчел, условия их содержания и объем произведенной продукции;</w:t>
      </w:r>
    </w:p>
    <w:p w:rsidR="0033031B" w:rsidRPr="005E04FA" w:rsidRDefault="0033031B" w:rsidP="0033031B">
      <w:pPr>
        <w:autoSpaceDE w:val="0"/>
        <w:autoSpaceDN w:val="0"/>
        <w:adjustRightInd w:val="0"/>
        <w:ind w:firstLine="540"/>
        <w:rPr>
          <w:sz w:val="20"/>
          <w:szCs w:val="20"/>
        </w:rPr>
      </w:pPr>
      <w:r w:rsidRPr="005E04FA">
        <w:rPr>
          <w:sz w:val="20"/>
          <w:szCs w:val="20"/>
        </w:rPr>
        <w:t>4) наличие и состояние цветников;</w:t>
      </w:r>
    </w:p>
    <w:p w:rsidR="0033031B" w:rsidRPr="005E04FA" w:rsidRDefault="0033031B" w:rsidP="0033031B">
      <w:pPr>
        <w:autoSpaceDE w:val="0"/>
        <w:autoSpaceDN w:val="0"/>
        <w:adjustRightInd w:val="0"/>
        <w:ind w:firstLine="540"/>
        <w:rPr>
          <w:sz w:val="20"/>
          <w:szCs w:val="20"/>
        </w:rPr>
      </w:pPr>
      <w:r w:rsidRPr="005E04FA">
        <w:rPr>
          <w:sz w:val="20"/>
          <w:szCs w:val="20"/>
        </w:rPr>
        <w:t>5) занятие огородничеством (площадь обрабатываемой земли, виды выращиваемых овощей, объемы производства овощей);</w:t>
      </w:r>
    </w:p>
    <w:p w:rsidR="0033031B" w:rsidRPr="005E04FA" w:rsidRDefault="0033031B" w:rsidP="0033031B">
      <w:pPr>
        <w:autoSpaceDE w:val="0"/>
        <w:autoSpaceDN w:val="0"/>
        <w:adjustRightInd w:val="0"/>
        <w:ind w:firstLine="540"/>
        <w:rPr>
          <w:sz w:val="20"/>
          <w:szCs w:val="20"/>
        </w:rPr>
      </w:pPr>
      <w:r w:rsidRPr="005E04FA">
        <w:rPr>
          <w:sz w:val="20"/>
          <w:szCs w:val="20"/>
        </w:rPr>
        <w:t>6) архитектура и озеленение подворья;</w:t>
      </w:r>
    </w:p>
    <w:p w:rsidR="0033031B" w:rsidRPr="005E04FA" w:rsidRDefault="0033031B" w:rsidP="0033031B">
      <w:pPr>
        <w:autoSpaceDE w:val="0"/>
        <w:autoSpaceDN w:val="0"/>
        <w:adjustRightInd w:val="0"/>
        <w:ind w:firstLine="540"/>
        <w:rPr>
          <w:sz w:val="20"/>
          <w:szCs w:val="20"/>
        </w:rPr>
      </w:pPr>
      <w:r w:rsidRPr="005E04FA">
        <w:rPr>
          <w:sz w:val="20"/>
          <w:szCs w:val="20"/>
        </w:rPr>
        <w:t>7) участие семьи в выставках, ярмарках;</w:t>
      </w:r>
    </w:p>
    <w:p w:rsidR="0033031B" w:rsidRPr="005E04FA" w:rsidRDefault="0033031B" w:rsidP="0033031B">
      <w:pPr>
        <w:autoSpaceDE w:val="0"/>
        <w:autoSpaceDN w:val="0"/>
        <w:adjustRightInd w:val="0"/>
        <w:ind w:firstLine="540"/>
        <w:rPr>
          <w:sz w:val="20"/>
          <w:szCs w:val="20"/>
        </w:rPr>
      </w:pPr>
      <w:r w:rsidRPr="005E04FA">
        <w:rPr>
          <w:sz w:val="20"/>
          <w:szCs w:val="20"/>
        </w:rPr>
        <w:t>8) участие детей в совместном труде;</w:t>
      </w:r>
    </w:p>
    <w:p w:rsidR="0033031B" w:rsidRPr="005E04FA" w:rsidRDefault="0033031B" w:rsidP="0033031B">
      <w:pPr>
        <w:autoSpaceDE w:val="0"/>
        <w:autoSpaceDN w:val="0"/>
        <w:adjustRightInd w:val="0"/>
        <w:ind w:firstLine="540"/>
        <w:rPr>
          <w:sz w:val="20"/>
          <w:szCs w:val="20"/>
        </w:rPr>
      </w:pPr>
      <w:r w:rsidRPr="005E04FA">
        <w:rPr>
          <w:sz w:val="20"/>
          <w:szCs w:val="20"/>
        </w:rPr>
        <w:t>9) благоустройство жилого помещения;</w:t>
      </w:r>
    </w:p>
    <w:p w:rsidR="0033031B" w:rsidRPr="005E04FA" w:rsidRDefault="0033031B" w:rsidP="0033031B">
      <w:pPr>
        <w:autoSpaceDE w:val="0"/>
        <w:autoSpaceDN w:val="0"/>
        <w:adjustRightInd w:val="0"/>
        <w:ind w:firstLine="540"/>
        <w:rPr>
          <w:sz w:val="20"/>
          <w:szCs w:val="20"/>
        </w:rPr>
      </w:pPr>
      <w:r w:rsidRPr="005E04FA">
        <w:rPr>
          <w:sz w:val="20"/>
          <w:szCs w:val="20"/>
        </w:rPr>
        <w:t>10) личный вклад в благоустройство поселения (участие в общественной жизни, социально значимая деятельность молодой семьи);</w:t>
      </w:r>
    </w:p>
    <w:p w:rsidR="0033031B" w:rsidRPr="005E04FA" w:rsidRDefault="0033031B" w:rsidP="0033031B">
      <w:pPr>
        <w:autoSpaceDE w:val="0"/>
        <w:autoSpaceDN w:val="0"/>
        <w:adjustRightInd w:val="0"/>
        <w:ind w:firstLine="540"/>
        <w:rPr>
          <w:sz w:val="20"/>
          <w:szCs w:val="20"/>
        </w:rPr>
      </w:pPr>
      <w:r w:rsidRPr="005E04FA">
        <w:rPr>
          <w:sz w:val="20"/>
          <w:szCs w:val="20"/>
        </w:rPr>
        <w:t>11) традиции молодой семьи.</w:t>
      </w:r>
    </w:p>
    <w:p w:rsidR="0033031B" w:rsidRPr="005E04FA" w:rsidRDefault="0033031B" w:rsidP="0033031B">
      <w:pPr>
        <w:autoSpaceDE w:val="0"/>
        <w:autoSpaceDN w:val="0"/>
        <w:adjustRightInd w:val="0"/>
        <w:ind w:firstLine="540"/>
        <w:rPr>
          <w:sz w:val="20"/>
          <w:szCs w:val="20"/>
        </w:rPr>
      </w:pPr>
      <w:r w:rsidRPr="005E04FA">
        <w:rPr>
          <w:sz w:val="20"/>
          <w:szCs w:val="20"/>
        </w:rPr>
        <w:t>Максимальный балл по каждому критерию - 5 баллов.</w:t>
      </w:r>
    </w:p>
    <w:p w:rsidR="0033031B" w:rsidRPr="005E04FA" w:rsidRDefault="0033031B" w:rsidP="0033031B">
      <w:pPr>
        <w:autoSpaceDE w:val="0"/>
        <w:autoSpaceDN w:val="0"/>
        <w:adjustRightInd w:val="0"/>
        <w:ind w:firstLine="540"/>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5. ПОРЯДОК ПРОВЕДЕНИЯ КОНКУРСА</w:t>
      </w:r>
    </w:p>
    <w:p w:rsidR="0033031B" w:rsidRPr="005E04FA" w:rsidRDefault="0033031B" w:rsidP="0033031B">
      <w:pPr>
        <w:autoSpaceDE w:val="0"/>
        <w:autoSpaceDN w:val="0"/>
        <w:adjustRightInd w:val="0"/>
        <w:ind w:firstLine="540"/>
        <w:rPr>
          <w:sz w:val="20"/>
          <w:szCs w:val="20"/>
        </w:rPr>
      </w:pPr>
      <w:r w:rsidRPr="005E04FA">
        <w:rPr>
          <w:sz w:val="20"/>
          <w:szCs w:val="20"/>
        </w:rPr>
        <w:t>8. Конкурс проводится в 3 этапа:</w:t>
      </w:r>
    </w:p>
    <w:p w:rsidR="0033031B" w:rsidRPr="005E04FA" w:rsidRDefault="0033031B" w:rsidP="0033031B">
      <w:pPr>
        <w:autoSpaceDE w:val="0"/>
        <w:autoSpaceDN w:val="0"/>
        <w:adjustRightInd w:val="0"/>
        <w:ind w:firstLine="540"/>
        <w:rPr>
          <w:sz w:val="20"/>
          <w:szCs w:val="20"/>
        </w:rPr>
      </w:pPr>
      <w:r w:rsidRPr="005E04FA">
        <w:rPr>
          <w:sz w:val="20"/>
          <w:szCs w:val="20"/>
        </w:rPr>
        <w:t>1 этап - прием документов для участия в конкурсе;</w:t>
      </w:r>
    </w:p>
    <w:p w:rsidR="0033031B" w:rsidRPr="005E04FA" w:rsidRDefault="0033031B" w:rsidP="0033031B">
      <w:pPr>
        <w:autoSpaceDE w:val="0"/>
        <w:autoSpaceDN w:val="0"/>
        <w:adjustRightInd w:val="0"/>
        <w:ind w:firstLine="540"/>
        <w:rPr>
          <w:sz w:val="20"/>
          <w:szCs w:val="20"/>
        </w:rPr>
      </w:pPr>
      <w:r w:rsidRPr="005E04FA">
        <w:rPr>
          <w:sz w:val="20"/>
          <w:szCs w:val="20"/>
        </w:rPr>
        <w:t>2 этап - рассмотрение документов конкурсной комиссией;</w:t>
      </w:r>
    </w:p>
    <w:p w:rsidR="0033031B" w:rsidRPr="005E04FA" w:rsidRDefault="0033031B" w:rsidP="0033031B">
      <w:pPr>
        <w:autoSpaceDE w:val="0"/>
        <w:autoSpaceDN w:val="0"/>
        <w:adjustRightInd w:val="0"/>
        <w:ind w:firstLine="540"/>
        <w:rPr>
          <w:sz w:val="20"/>
          <w:szCs w:val="20"/>
        </w:rPr>
      </w:pPr>
      <w:r w:rsidRPr="005E04FA">
        <w:rPr>
          <w:sz w:val="20"/>
          <w:szCs w:val="20"/>
        </w:rPr>
        <w:t>3 этап - подведение итогов конкурса, награждение победителей.</w:t>
      </w:r>
    </w:p>
    <w:p w:rsidR="0033031B" w:rsidRPr="005E04FA" w:rsidRDefault="0033031B" w:rsidP="0033031B">
      <w:pPr>
        <w:autoSpaceDE w:val="0"/>
        <w:autoSpaceDN w:val="0"/>
        <w:adjustRightInd w:val="0"/>
        <w:ind w:firstLine="540"/>
        <w:rPr>
          <w:sz w:val="20"/>
          <w:szCs w:val="20"/>
        </w:rPr>
      </w:pPr>
      <w:r w:rsidRPr="005E04FA">
        <w:rPr>
          <w:sz w:val="20"/>
          <w:szCs w:val="20"/>
        </w:rPr>
        <w:t>9. Для участия в районном конкурсе претенденты ежегодно до 03 сентября 2020 года</w:t>
      </w:r>
      <w:r>
        <w:rPr>
          <w:sz w:val="20"/>
          <w:szCs w:val="20"/>
        </w:rPr>
        <w:t xml:space="preserve"> </w:t>
      </w:r>
      <w:r w:rsidRPr="005E04FA">
        <w:rPr>
          <w:sz w:val="20"/>
          <w:szCs w:val="20"/>
        </w:rPr>
        <w:t>представляют в  отдел сельского хозяйства и продовольствия администрации Кадыйского муниципального района по адресу:157980, п. Кадый, ул.Полянская, д.1 , тел. 8 (4942)3-49-90, факс 3-49-90 следующие материалы:</w:t>
      </w:r>
    </w:p>
    <w:p w:rsidR="0033031B" w:rsidRPr="005E04FA" w:rsidRDefault="009F1F17" w:rsidP="0033031B">
      <w:pPr>
        <w:autoSpaceDE w:val="0"/>
        <w:autoSpaceDN w:val="0"/>
        <w:adjustRightInd w:val="0"/>
        <w:ind w:firstLine="540"/>
        <w:rPr>
          <w:sz w:val="20"/>
          <w:szCs w:val="20"/>
        </w:rPr>
      </w:pPr>
      <w:hyperlink r:id="rId13" w:history="1">
        <w:r w:rsidR="0033031B" w:rsidRPr="005E04FA">
          <w:rPr>
            <w:rStyle w:val="a8"/>
            <w:sz w:val="20"/>
            <w:szCs w:val="20"/>
          </w:rPr>
          <w:t>заявку</w:t>
        </w:r>
      </w:hyperlink>
      <w:r w:rsidR="0033031B" w:rsidRPr="005E04FA">
        <w:rPr>
          <w:sz w:val="20"/>
          <w:szCs w:val="20"/>
        </w:rPr>
        <w:t xml:space="preserve"> на участие в конкурсе по форме согласно приложению к настоящему Положению;</w:t>
      </w:r>
    </w:p>
    <w:p w:rsidR="0033031B" w:rsidRPr="005E04FA" w:rsidRDefault="0033031B" w:rsidP="0033031B">
      <w:pPr>
        <w:autoSpaceDE w:val="0"/>
        <w:autoSpaceDN w:val="0"/>
        <w:adjustRightInd w:val="0"/>
        <w:ind w:firstLine="540"/>
        <w:rPr>
          <w:sz w:val="20"/>
          <w:szCs w:val="20"/>
        </w:rPr>
      </w:pPr>
      <w:r w:rsidRPr="005E04FA">
        <w:rPr>
          <w:sz w:val="20"/>
          <w:szCs w:val="20"/>
        </w:rPr>
        <w:t>текстовый материал, содержащий информацию о семье, молодежном подворье, об участии в выставках, конкурсах, фотографии (не более пяти страниц А-4);</w:t>
      </w:r>
    </w:p>
    <w:p w:rsidR="0033031B" w:rsidRPr="005E04FA" w:rsidRDefault="0033031B" w:rsidP="0033031B">
      <w:pPr>
        <w:autoSpaceDE w:val="0"/>
        <w:autoSpaceDN w:val="0"/>
        <w:adjustRightInd w:val="0"/>
        <w:ind w:firstLine="540"/>
        <w:rPr>
          <w:sz w:val="20"/>
          <w:szCs w:val="20"/>
        </w:rPr>
      </w:pPr>
      <w:r w:rsidRPr="005E04FA">
        <w:rPr>
          <w:sz w:val="20"/>
          <w:szCs w:val="20"/>
        </w:rPr>
        <w:t>копию акта, подтверждающего победу претендента в конкурсе "Молодежное подворье" в городском или  сельском поселении, материалы, являвшиеся основанием для оценки подворий на конкурсе  сельских  или  городского поселений.</w:t>
      </w:r>
    </w:p>
    <w:p w:rsidR="0033031B" w:rsidRPr="005E04FA" w:rsidRDefault="0033031B" w:rsidP="0033031B">
      <w:pPr>
        <w:autoSpaceDE w:val="0"/>
        <w:autoSpaceDN w:val="0"/>
        <w:adjustRightInd w:val="0"/>
        <w:ind w:firstLine="540"/>
        <w:rPr>
          <w:sz w:val="20"/>
          <w:szCs w:val="20"/>
        </w:rPr>
      </w:pPr>
      <w:r w:rsidRPr="005E04FA">
        <w:rPr>
          <w:sz w:val="20"/>
          <w:szCs w:val="20"/>
        </w:rPr>
        <w:t>10. Участник конкурса не менее чем за 3 дней до истечения срока приема заявок имеет право отозвать свою заявку на участие в конкурсе.</w:t>
      </w:r>
    </w:p>
    <w:p w:rsidR="0033031B" w:rsidRPr="005E04FA" w:rsidRDefault="0033031B" w:rsidP="0033031B">
      <w:pPr>
        <w:autoSpaceDE w:val="0"/>
        <w:autoSpaceDN w:val="0"/>
        <w:adjustRightInd w:val="0"/>
        <w:ind w:firstLine="540"/>
        <w:rPr>
          <w:sz w:val="20"/>
          <w:szCs w:val="20"/>
        </w:rPr>
      </w:pPr>
      <w:r w:rsidRPr="005E04FA">
        <w:rPr>
          <w:sz w:val="20"/>
          <w:szCs w:val="20"/>
        </w:rPr>
        <w:t>11. Материалы, представленные позже установленного срока, не рассматриваются.</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6. КОНКУРСНАЯ КОМИССИЯ</w:t>
      </w:r>
    </w:p>
    <w:p w:rsidR="0033031B" w:rsidRPr="005E04FA" w:rsidRDefault="0033031B" w:rsidP="0033031B">
      <w:pPr>
        <w:autoSpaceDE w:val="0"/>
        <w:autoSpaceDN w:val="0"/>
        <w:adjustRightInd w:val="0"/>
        <w:ind w:firstLine="540"/>
        <w:rPr>
          <w:sz w:val="20"/>
          <w:szCs w:val="20"/>
        </w:rPr>
      </w:pPr>
      <w:r w:rsidRPr="005E04FA">
        <w:rPr>
          <w:sz w:val="20"/>
          <w:szCs w:val="20"/>
        </w:rPr>
        <w:t>12. Для подведения итогов конкурса и определения победителей образуется конкурсная комиссия.</w:t>
      </w:r>
    </w:p>
    <w:p w:rsidR="0033031B" w:rsidRPr="005E04FA" w:rsidRDefault="0033031B" w:rsidP="0033031B">
      <w:pPr>
        <w:autoSpaceDE w:val="0"/>
        <w:autoSpaceDN w:val="0"/>
        <w:adjustRightInd w:val="0"/>
        <w:ind w:firstLine="540"/>
        <w:rPr>
          <w:sz w:val="20"/>
          <w:szCs w:val="20"/>
        </w:rPr>
      </w:pPr>
      <w:r w:rsidRPr="005E04FA">
        <w:rPr>
          <w:sz w:val="20"/>
          <w:szCs w:val="20"/>
        </w:rPr>
        <w:t>13. Конкурсная комиссия состоит из председателя, заместителя председателя, секретаря и членов комиссии.</w:t>
      </w:r>
    </w:p>
    <w:p w:rsidR="0033031B" w:rsidRPr="005E04FA" w:rsidRDefault="0033031B" w:rsidP="0033031B">
      <w:pPr>
        <w:autoSpaceDE w:val="0"/>
        <w:autoSpaceDN w:val="0"/>
        <w:adjustRightInd w:val="0"/>
        <w:ind w:firstLine="540"/>
        <w:rPr>
          <w:sz w:val="20"/>
          <w:szCs w:val="20"/>
        </w:rPr>
      </w:pPr>
      <w:r w:rsidRPr="005E04FA">
        <w:rPr>
          <w:sz w:val="20"/>
          <w:szCs w:val="20"/>
        </w:rPr>
        <w:t>14. Состав конкурсной комиссии утверждается постановлением администрации Кадыйского муниципального района.</w:t>
      </w:r>
    </w:p>
    <w:p w:rsidR="0033031B" w:rsidRPr="005E04FA" w:rsidRDefault="0033031B" w:rsidP="0033031B">
      <w:pPr>
        <w:autoSpaceDE w:val="0"/>
        <w:autoSpaceDN w:val="0"/>
        <w:adjustRightInd w:val="0"/>
        <w:ind w:firstLine="540"/>
        <w:rPr>
          <w:sz w:val="20"/>
          <w:szCs w:val="20"/>
        </w:rPr>
      </w:pPr>
      <w:r w:rsidRPr="005E04FA">
        <w:rPr>
          <w:sz w:val="20"/>
          <w:szCs w:val="20"/>
        </w:rPr>
        <w:t>15. Функциями конкурсной комиссии являются:</w:t>
      </w:r>
    </w:p>
    <w:p w:rsidR="0033031B" w:rsidRPr="005E04FA" w:rsidRDefault="0033031B" w:rsidP="0033031B">
      <w:pPr>
        <w:autoSpaceDE w:val="0"/>
        <w:autoSpaceDN w:val="0"/>
        <w:adjustRightInd w:val="0"/>
        <w:ind w:firstLine="540"/>
        <w:rPr>
          <w:sz w:val="20"/>
          <w:szCs w:val="20"/>
        </w:rPr>
      </w:pPr>
      <w:r w:rsidRPr="005E04FA">
        <w:rPr>
          <w:sz w:val="20"/>
          <w:szCs w:val="20"/>
        </w:rPr>
        <w:t>решение спорных вопросов, возникающих у участников конкурса;</w:t>
      </w:r>
    </w:p>
    <w:p w:rsidR="0033031B" w:rsidRPr="005E04FA" w:rsidRDefault="0033031B" w:rsidP="0033031B">
      <w:pPr>
        <w:autoSpaceDE w:val="0"/>
        <w:autoSpaceDN w:val="0"/>
        <w:adjustRightInd w:val="0"/>
        <w:ind w:firstLine="540"/>
        <w:rPr>
          <w:sz w:val="20"/>
          <w:szCs w:val="20"/>
        </w:rPr>
      </w:pPr>
      <w:r w:rsidRPr="005E04FA">
        <w:rPr>
          <w:sz w:val="20"/>
          <w:szCs w:val="20"/>
        </w:rPr>
        <w:t>рассмотрение конкурных материалов;</w:t>
      </w:r>
    </w:p>
    <w:p w:rsidR="0033031B" w:rsidRPr="005E04FA" w:rsidRDefault="0033031B" w:rsidP="0033031B">
      <w:pPr>
        <w:autoSpaceDE w:val="0"/>
        <w:autoSpaceDN w:val="0"/>
        <w:adjustRightInd w:val="0"/>
        <w:ind w:firstLine="540"/>
        <w:rPr>
          <w:sz w:val="20"/>
          <w:szCs w:val="20"/>
        </w:rPr>
      </w:pPr>
      <w:r w:rsidRPr="005E04FA">
        <w:rPr>
          <w:sz w:val="20"/>
          <w:szCs w:val="20"/>
        </w:rPr>
        <w:t>подведение итогов конкурса.</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7. ПОДВЕДЕНИЕ ИТОГОВ КОНКУРСА</w:t>
      </w:r>
    </w:p>
    <w:p w:rsidR="0033031B" w:rsidRPr="005E04FA" w:rsidRDefault="0033031B" w:rsidP="0033031B">
      <w:pPr>
        <w:autoSpaceDE w:val="0"/>
        <w:autoSpaceDN w:val="0"/>
        <w:adjustRightInd w:val="0"/>
        <w:outlineLvl w:val="1"/>
        <w:rPr>
          <w:sz w:val="20"/>
          <w:szCs w:val="20"/>
        </w:rPr>
      </w:pPr>
      <w:r w:rsidRPr="005E04FA">
        <w:rPr>
          <w:sz w:val="20"/>
          <w:szCs w:val="20"/>
        </w:rPr>
        <w:t xml:space="preserve">         16.   Подведение итогов конкурса назначается на 7 сентября 2020 года.</w:t>
      </w:r>
    </w:p>
    <w:p w:rsidR="0033031B" w:rsidRPr="005E04FA" w:rsidRDefault="0033031B" w:rsidP="0033031B">
      <w:pPr>
        <w:autoSpaceDE w:val="0"/>
        <w:autoSpaceDN w:val="0"/>
        <w:adjustRightInd w:val="0"/>
        <w:ind w:firstLine="540"/>
        <w:rPr>
          <w:sz w:val="20"/>
          <w:szCs w:val="20"/>
        </w:rPr>
      </w:pPr>
      <w:r w:rsidRPr="005E04FA">
        <w:rPr>
          <w:sz w:val="20"/>
          <w:szCs w:val="20"/>
        </w:rPr>
        <w:lastRenderedPageBreak/>
        <w:t>17. Комиссией может быть принято решение о рассмотрении представленных участником конкурса материалов с выездом на место.</w:t>
      </w:r>
    </w:p>
    <w:p w:rsidR="0033031B" w:rsidRPr="005E04FA" w:rsidRDefault="0033031B" w:rsidP="0033031B">
      <w:pPr>
        <w:autoSpaceDE w:val="0"/>
        <w:autoSpaceDN w:val="0"/>
        <w:adjustRightInd w:val="0"/>
        <w:ind w:firstLine="540"/>
        <w:rPr>
          <w:sz w:val="20"/>
          <w:szCs w:val="20"/>
        </w:rPr>
      </w:pPr>
      <w:r w:rsidRPr="005E04FA">
        <w:rPr>
          <w:sz w:val="20"/>
          <w:szCs w:val="20"/>
        </w:rPr>
        <w:t>18. Конкурсная комиссия правомочна принимать решение, если на заседании присутствует более половины членов ее состава.</w:t>
      </w:r>
    </w:p>
    <w:p w:rsidR="0033031B" w:rsidRPr="005E04FA" w:rsidRDefault="0033031B" w:rsidP="0033031B">
      <w:pPr>
        <w:autoSpaceDE w:val="0"/>
        <w:autoSpaceDN w:val="0"/>
        <w:adjustRightInd w:val="0"/>
        <w:ind w:firstLine="540"/>
        <w:rPr>
          <w:sz w:val="20"/>
          <w:szCs w:val="20"/>
        </w:rPr>
      </w:pPr>
      <w:r w:rsidRPr="005E04FA">
        <w:rPr>
          <w:sz w:val="20"/>
          <w:szCs w:val="20"/>
        </w:rPr>
        <w:t>19. По итогам конкурса комиссия определяет победителей, занявших 1-е, 2-е и 3-е места.</w:t>
      </w:r>
    </w:p>
    <w:p w:rsidR="0033031B" w:rsidRPr="005E04FA" w:rsidRDefault="0033031B" w:rsidP="0033031B">
      <w:pPr>
        <w:autoSpaceDE w:val="0"/>
        <w:autoSpaceDN w:val="0"/>
        <w:adjustRightInd w:val="0"/>
        <w:ind w:firstLine="540"/>
        <w:rPr>
          <w:sz w:val="20"/>
          <w:szCs w:val="20"/>
        </w:rPr>
      </w:pPr>
      <w:r w:rsidRPr="005E04FA">
        <w:rPr>
          <w:sz w:val="20"/>
          <w:szCs w:val="20"/>
        </w:rPr>
        <w:t>20. Победителем признается участник конкурса, набравший наибольшее количество баллов.</w:t>
      </w:r>
    </w:p>
    <w:p w:rsidR="0033031B" w:rsidRPr="005E04FA" w:rsidRDefault="0033031B" w:rsidP="0033031B">
      <w:pPr>
        <w:autoSpaceDE w:val="0"/>
        <w:autoSpaceDN w:val="0"/>
        <w:adjustRightInd w:val="0"/>
        <w:ind w:firstLine="540"/>
        <w:rPr>
          <w:sz w:val="20"/>
          <w:szCs w:val="20"/>
        </w:rPr>
      </w:pPr>
      <w:r w:rsidRPr="005E04FA">
        <w:rPr>
          <w:sz w:val="20"/>
          <w:szCs w:val="20"/>
        </w:rPr>
        <w:t>21. Если участники конкурса набрали одинаковое количество баллов, решение принимается открытым голосованием. Победителем считается участник конкурса, получивший большинство голосов присутствующих членов комиссии по итогам голосования. При равенстве голосов членов комиссии решающим является голос председателя комиссии.</w:t>
      </w:r>
    </w:p>
    <w:p w:rsidR="0033031B" w:rsidRPr="005E04FA" w:rsidRDefault="0033031B" w:rsidP="0033031B">
      <w:pPr>
        <w:autoSpaceDE w:val="0"/>
        <w:autoSpaceDN w:val="0"/>
        <w:adjustRightInd w:val="0"/>
        <w:ind w:firstLine="540"/>
        <w:rPr>
          <w:sz w:val="20"/>
          <w:szCs w:val="20"/>
        </w:rPr>
      </w:pPr>
      <w:r w:rsidRPr="005E04FA">
        <w:rPr>
          <w:sz w:val="20"/>
          <w:szCs w:val="20"/>
        </w:rPr>
        <w:t>22. Итоги заседания конкурсной комиссии оформляются протоколом, который подписывают председатель и секретарь конкурсной комиссии.</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8. НАГРАЖДЕНИЕ ПОБЕДИТЕЛЕЙ</w:t>
      </w:r>
    </w:p>
    <w:p w:rsidR="0033031B" w:rsidRPr="005E04FA" w:rsidRDefault="0033031B" w:rsidP="0033031B">
      <w:pPr>
        <w:autoSpaceDE w:val="0"/>
        <w:autoSpaceDN w:val="0"/>
        <w:adjustRightInd w:val="0"/>
        <w:ind w:firstLine="540"/>
        <w:rPr>
          <w:sz w:val="20"/>
          <w:szCs w:val="20"/>
        </w:rPr>
      </w:pPr>
      <w:r w:rsidRPr="005E04FA">
        <w:rPr>
          <w:sz w:val="20"/>
          <w:szCs w:val="20"/>
        </w:rPr>
        <w:t>23. Победители конкурса награждаются благодарственными письмами администрации Кадыйского муниципального района и  денежными премиями в следующем размере:</w:t>
      </w:r>
    </w:p>
    <w:p w:rsidR="0033031B" w:rsidRPr="005E04FA" w:rsidRDefault="0033031B" w:rsidP="0033031B">
      <w:pPr>
        <w:autoSpaceDE w:val="0"/>
        <w:autoSpaceDN w:val="0"/>
        <w:adjustRightInd w:val="0"/>
        <w:ind w:firstLine="540"/>
        <w:rPr>
          <w:sz w:val="20"/>
          <w:szCs w:val="20"/>
        </w:rPr>
      </w:pPr>
      <w:r w:rsidRPr="005E04FA">
        <w:rPr>
          <w:sz w:val="20"/>
          <w:szCs w:val="20"/>
        </w:rPr>
        <w:t>за 1 место - 1500 рублей;</w:t>
      </w:r>
    </w:p>
    <w:p w:rsidR="0033031B" w:rsidRPr="005E04FA" w:rsidRDefault="0033031B" w:rsidP="0033031B">
      <w:pPr>
        <w:autoSpaceDE w:val="0"/>
        <w:autoSpaceDN w:val="0"/>
        <w:adjustRightInd w:val="0"/>
        <w:ind w:firstLine="540"/>
        <w:rPr>
          <w:sz w:val="20"/>
          <w:szCs w:val="20"/>
        </w:rPr>
      </w:pPr>
      <w:r w:rsidRPr="005E04FA">
        <w:rPr>
          <w:sz w:val="20"/>
          <w:szCs w:val="20"/>
        </w:rPr>
        <w:t>за 2 место - 1000 рублей;</w:t>
      </w:r>
    </w:p>
    <w:p w:rsidR="0033031B" w:rsidRPr="005E04FA" w:rsidRDefault="0033031B" w:rsidP="0033031B">
      <w:pPr>
        <w:autoSpaceDE w:val="0"/>
        <w:autoSpaceDN w:val="0"/>
        <w:adjustRightInd w:val="0"/>
        <w:ind w:firstLine="540"/>
        <w:rPr>
          <w:sz w:val="20"/>
          <w:szCs w:val="20"/>
        </w:rPr>
      </w:pPr>
      <w:r w:rsidRPr="005E04FA">
        <w:rPr>
          <w:sz w:val="20"/>
          <w:szCs w:val="20"/>
        </w:rPr>
        <w:t>за 3 место - 500 рублей.</w:t>
      </w:r>
    </w:p>
    <w:p w:rsidR="0033031B" w:rsidRPr="005E04FA" w:rsidRDefault="0033031B" w:rsidP="0033031B">
      <w:pPr>
        <w:autoSpaceDE w:val="0"/>
        <w:autoSpaceDN w:val="0"/>
        <w:adjustRightInd w:val="0"/>
        <w:ind w:firstLine="540"/>
        <w:rPr>
          <w:sz w:val="20"/>
          <w:szCs w:val="20"/>
        </w:rPr>
      </w:pPr>
      <w:r w:rsidRPr="005E04FA">
        <w:rPr>
          <w:sz w:val="20"/>
          <w:szCs w:val="20"/>
        </w:rPr>
        <w:t>24.Награждение победителей конкурса проводится главой администрации Кадыйского муниципального района в торжественной обстановке с участием средств массовой информации.</w:t>
      </w:r>
    </w:p>
    <w:p w:rsidR="0033031B" w:rsidRPr="005E04FA" w:rsidRDefault="0033031B" w:rsidP="0033031B">
      <w:pPr>
        <w:autoSpaceDE w:val="0"/>
        <w:autoSpaceDN w:val="0"/>
        <w:adjustRightInd w:val="0"/>
        <w:jc w:val="right"/>
        <w:rPr>
          <w:sz w:val="20"/>
          <w:szCs w:val="20"/>
        </w:rPr>
      </w:pPr>
    </w:p>
    <w:p w:rsidR="0033031B" w:rsidRPr="005E04FA" w:rsidRDefault="0033031B" w:rsidP="0033031B">
      <w:pPr>
        <w:autoSpaceDE w:val="0"/>
        <w:autoSpaceDN w:val="0"/>
        <w:adjustRightInd w:val="0"/>
        <w:jc w:val="right"/>
        <w:rPr>
          <w:sz w:val="20"/>
          <w:szCs w:val="20"/>
        </w:rPr>
      </w:pPr>
    </w:p>
    <w:p w:rsidR="0033031B" w:rsidRPr="005E04FA" w:rsidRDefault="0033031B" w:rsidP="0033031B">
      <w:pPr>
        <w:autoSpaceDE w:val="0"/>
        <w:autoSpaceDN w:val="0"/>
        <w:adjustRightInd w:val="0"/>
        <w:jc w:val="center"/>
        <w:outlineLvl w:val="1"/>
        <w:rPr>
          <w:sz w:val="20"/>
          <w:szCs w:val="20"/>
        </w:rPr>
      </w:pPr>
      <w:r>
        <w:rPr>
          <w:sz w:val="20"/>
          <w:szCs w:val="20"/>
        </w:rPr>
        <w:t xml:space="preserve">                                                                                                                                      </w:t>
      </w:r>
      <w:r w:rsidRPr="005E04FA">
        <w:rPr>
          <w:sz w:val="20"/>
          <w:szCs w:val="20"/>
        </w:rPr>
        <w:t>Приложение</w:t>
      </w:r>
      <w:r>
        <w:rPr>
          <w:sz w:val="20"/>
          <w:szCs w:val="20"/>
        </w:rPr>
        <w:t xml:space="preserve"> </w:t>
      </w:r>
    </w:p>
    <w:p w:rsidR="0033031B" w:rsidRPr="005E04FA" w:rsidRDefault="0033031B" w:rsidP="0033031B">
      <w:pPr>
        <w:autoSpaceDE w:val="0"/>
        <w:autoSpaceDN w:val="0"/>
        <w:adjustRightInd w:val="0"/>
        <w:jc w:val="right"/>
        <w:rPr>
          <w:sz w:val="20"/>
          <w:szCs w:val="20"/>
        </w:rPr>
      </w:pPr>
      <w:r w:rsidRPr="005E04FA">
        <w:rPr>
          <w:sz w:val="20"/>
          <w:szCs w:val="20"/>
        </w:rPr>
        <w:t xml:space="preserve">к Положению о проведении </w:t>
      </w:r>
    </w:p>
    <w:p w:rsidR="0033031B" w:rsidRPr="005E04FA" w:rsidRDefault="0033031B" w:rsidP="0033031B">
      <w:pPr>
        <w:autoSpaceDE w:val="0"/>
        <w:autoSpaceDN w:val="0"/>
        <w:adjustRightInd w:val="0"/>
        <w:jc w:val="center"/>
        <w:rPr>
          <w:sz w:val="20"/>
          <w:szCs w:val="20"/>
        </w:rPr>
      </w:pPr>
      <w:r>
        <w:rPr>
          <w:sz w:val="20"/>
          <w:szCs w:val="20"/>
        </w:rPr>
        <w:t xml:space="preserve">                                                                                                                                                    </w:t>
      </w:r>
      <w:r w:rsidRPr="005E04FA">
        <w:rPr>
          <w:sz w:val="20"/>
          <w:szCs w:val="20"/>
        </w:rPr>
        <w:t>районного конкурса</w:t>
      </w:r>
    </w:p>
    <w:p w:rsidR="0033031B" w:rsidRPr="005E04FA" w:rsidRDefault="0033031B" w:rsidP="0033031B">
      <w:pPr>
        <w:autoSpaceDE w:val="0"/>
        <w:autoSpaceDN w:val="0"/>
        <w:adjustRightInd w:val="0"/>
        <w:jc w:val="center"/>
        <w:rPr>
          <w:sz w:val="20"/>
          <w:szCs w:val="20"/>
        </w:rPr>
      </w:pPr>
      <w:r>
        <w:rPr>
          <w:sz w:val="20"/>
          <w:szCs w:val="20"/>
        </w:rPr>
        <w:t xml:space="preserve">                                                                                                                                                         </w:t>
      </w:r>
      <w:r w:rsidRPr="005E04FA">
        <w:rPr>
          <w:sz w:val="20"/>
          <w:szCs w:val="20"/>
        </w:rPr>
        <w:t>"Молодежное подворье"</w:t>
      </w:r>
    </w:p>
    <w:p w:rsidR="0033031B" w:rsidRPr="005E04FA" w:rsidRDefault="0033031B" w:rsidP="0033031B">
      <w:pPr>
        <w:autoSpaceDE w:val="0"/>
        <w:autoSpaceDN w:val="0"/>
        <w:adjustRightInd w:val="0"/>
        <w:jc w:val="right"/>
        <w:rPr>
          <w:sz w:val="20"/>
          <w:szCs w:val="20"/>
        </w:rPr>
      </w:pPr>
    </w:p>
    <w:p w:rsidR="0033031B" w:rsidRPr="005E04FA" w:rsidRDefault="0033031B" w:rsidP="0033031B">
      <w:pPr>
        <w:autoSpaceDE w:val="0"/>
        <w:autoSpaceDN w:val="0"/>
        <w:adjustRightInd w:val="0"/>
        <w:jc w:val="center"/>
        <w:rPr>
          <w:sz w:val="20"/>
          <w:szCs w:val="20"/>
        </w:rPr>
      </w:pPr>
      <w:r w:rsidRPr="005E04FA">
        <w:rPr>
          <w:sz w:val="20"/>
          <w:szCs w:val="20"/>
        </w:rPr>
        <w:t>Заявка на участие в районном конкурсе</w:t>
      </w:r>
    </w:p>
    <w:p w:rsidR="0033031B" w:rsidRPr="005E04FA" w:rsidRDefault="0033031B" w:rsidP="0033031B">
      <w:pPr>
        <w:autoSpaceDE w:val="0"/>
        <w:autoSpaceDN w:val="0"/>
        <w:adjustRightInd w:val="0"/>
        <w:jc w:val="center"/>
        <w:rPr>
          <w:sz w:val="20"/>
          <w:szCs w:val="20"/>
        </w:rPr>
      </w:pPr>
      <w:r w:rsidRPr="005E04FA">
        <w:rPr>
          <w:sz w:val="20"/>
          <w:szCs w:val="20"/>
        </w:rPr>
        <w:t>"Молодежное подворье"</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Я, _______________________________________________________________________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_______________________________________________________________________,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(фамилия, имя, отчество владельца молодежного подворья)</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проживаю на территории ___Кадыйского_____муниципального района</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Костромской области.</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Прошу   включить  меня  в  состав   участников   районного   конкурса</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"Молодежное подворье".</w:t>
      </w:r>
    </w:p>
    <w:p w:rsidR="0033031B" w:rsidRPr="005E04FA" w:rsidRDefault="0033031B" w:rsidP="0033031B">
      <w:pPr>
        <w:autoSpaceDE w:val="0"/>
        <w:autoSpaceDN w:val="0"/>
        <w:adjustRightInd w:val="0"/>
        <w:ind w:firstLine="540"/>
        <w:rPr>
          <w:sz w:val="20"/>
          <w:szCs w:val="20"/>
        </w:rPr>
      </w:pPr>
    </w:p>
    <w:p w:rsidR="0033031B" w:rsidRPr="005E04FA" w:rsidRDefault="0033031B" w:rsidP="0033031B">
      <w:pPr>
        <w:autoSpaceDE w:val="0"/>
        <w:autoSpaceDN w:val="0"/>
        <w:adjustRightInd w:val="0"/>
        <w:ind w:firstLine="540"/>
        <w:rPr>
          <w:sz w:val="20"/>
          <w:szCs w:val="20"/>
        </w:rPr>
      </w:pPr>
      <w:r w:rsidRPr="005E04FA">
        <w:rPr>
          <w:sz w:val="20"/>
          <w:szCs w:val="20"/>
        </w:rPr>
        <w:t>Сведения об участнике:</w:t>
      </w:r>
    </w:p>
    <w:p w:rsidR="0033031B" w:rsidRPr="005E04FA" w:rsidRDefault="0033031B" w:rsidP="0033031B">
      <w:pPr>
        <w:autoSpaceDE w:val="0"/>
        <w:autoSpaceDN w:val="0"/>
        <w:adjustRightInd w:val="0"/>
        <w:ind w:firstLine="540"/>
        <w:rPr>
          <w:sz w:val="20"/>
          <w:szCs w:val="20"/>
        </w:rPr>
      </w:pP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1. Паспортные данные: серия ______________________ N 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Кем и когда выдан ________________________________________________________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ИНН ______________________________________________________________________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СПС ______________________________________________________________________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(данные по пункту 3 необходимы для оформления ведомости на вручение</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премии).</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2. Контактный телефон, E-mail 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3. Сведения о подворье:</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1) адрес подворья ________________________________________________________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2) состав семьи (включая детей)</w:t>
      </w:r>
    </w:p>
    <w:p w:rsidR="0033031B" w:rsidRPr="005E04FA" w:rsidRDefault="0033031B" w:rsidP="0033031B">
      <w:pPr>
        <w:autoSpaceDE w:val="0"/>
        <w:autoSpaceDN w:val="0"/>
        <w:adjustRightInd w:val="0"/>
        <w:ind w:firstLine="540"/>
        <w:rPr>
          <w:sz w:val="20"/>
          <w:szCs w:val="20"/>
        </w:rPr>
      </w:pPr>
    </w:p>
    <w:tbl>
      <w:tblPr>
        <w:tblW w:w="0" w:type="auto"/>
        <w:tblInd w:w="70" w:type="dxa"/>
        <w:tblLayout w:type="fixed"/>
        <w:tblCellMar>
          <w:left w:w="70" w:type="dxa"/>
          <w:right w:w="70" w:type="dxa"/>
        </w:tblCellMar>
        <w:tblLook w:val="04A0"/>
      </w:tblPr>
      <w:tblGrid>
        <w:gridCol w:w="675"/>
        <w:gridCol w:w="3915"/>
        <w:gridCol w:w="2160"/>
        <w:gridCol w:w="3105"/>
      </w:tblGrid>
      <w:tr w:rsidR="0033031B" w:rsidRPr="005E04FA" w:rsidTr="009832F9">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33031B" w:rsidRPr="005E04FA" w:rsidRDefault="0033031B" w:rsidP="009832F9">
            <w:pPr>
              <w:pStyle w:val="ConsPlusCell"/>
              <w:widowControl/>
              <w:rPr>
                <w:rFonts w:ascii="Times New Roman" w:hAnsi="Times New Roman" w:cs="Times New Roman"/>
              </w:rPr>
            </w:pPr>
            <w:r w:rsidRPr="005E04FA">
              <w:rPr>
                <w:rFonts w:ascii="Times New Roman" w:hAnsi="Times New Roman" w:cs="Times New Roman"/>
              </w:rPr>
              <w:t xml:space="preserve">N  </w:t>
            </w:r>
            <w:r w:rsidRPr="005E04FA">
              <w:rPr>
                <w:rFonts w:ascii="Times New Roman" w:hAnsi="Times New Roman" w:cs="Times New Roman"/>
              </w:rPr>
              <w:br/>
              <w:t xml:space="preserve">п/п </w:t>
            </w:r>
          </w:p>
        </w:tc>
        <w:tc>
          <w:tcPr>
            <w:tcW w:w="3915" w:type="dxa"/>
            <w:tcBorders>
              <w:top w:val="single" w:sz="6" w:space="0" w:color="auto"/>
              <w:left w:val="single" w:sz="6" w:space="0" w:color="auto"/>
              <w:bottom w:val="single" w:sz="6" w:space="0" w:color="auto"/>
              <w:right w:val="single" w:sz="6" w:space="0" w:color="auto"/>
            </w:tcBorders>
            <w:hideMark/>
          </w:tcPr>
          <w:p w:rsidR="0033031B" w:rsidRPr="005E04FA" w:rsidRDefault="0033031B" w:rsidP="009832F9">
            <w:pPr>
              <w:pStyle w:val="ConsPlusCell"/>
              <w:widowControl/>
              <w:rPr>
                <w:rFonts w:ascii="Times New Roman" w:hAnsi="Times New Roman" w:cs="Times New Roman"/>
              </w:rPr>
            </w:pPr>
            <w:r w:rsidRPr="005E04FA">
              <w:rPr>
                <w:rFonts w:ascii="Times New Roman" w:hAnsi="Times New Roman" w:cs="Times New Roman"/>
              </w:rPr>
              <w:t xml:space="preserve">Фамилия, имя, отчество   </w:t>
            </w:r>
          </w:p>
        </w:tc>
        <w:tc>
          <w:tcPr>
            <w:tcW w:w="2160" w:type="dxa"/>
            <w:tcBorders>
              <w:top w:val="single" w:sz="6" w:space="0" w:color="auto"/>
              <w:left w:val="single" w:sz="6" w:space="0" w:color="auto"/>
              <w:bottom w:val="single" w:sz="6" w:space="0" w:color="auto"/>
              <w:right w:val="single" w:sz="6" w:space="0" w:color="auto"/>
            </w:tcBorders>
            <w:hideMark/>
          </w:tcPr>
          <w:p w:rsidR="0033031B" w:rsidRPr="005E04FA" w:rsidRDefault="0033031B" w:rsidP="009832F9">
            <w:pPr>
              <w:pStyle w:val="ConsPlusCell"/>
              <w:widowControl/>
              <w:rPr>
                <w:rFonts w:ascii="Times New Roman" w:hAnsi="Times New Roman" w:cs="Times New Roman"/>
              </w:rPr>
            </w:pPr>
            <w:r w:rsidRPr="005E04FA">
              <w:rPr>
                <w:rFonts w:ascii="Times New Roman" w:hAnsi="Times New Roman" w:cs="Times New Roman"/>
              </w:rPr>
              <w:t xml:space="preserve">Дата рождения </w:t>
            </w:r>
          </w:p>
        </w:tc>
        <w:tc>
          <w:tcPr>
            <w:tcW w:w="3105" w:type="dxa"/>
            <w:tcBorders>
              <w:top w:val="single" w:sz="6" w:space="0" w:color="auto"/>
              <w:left w:val="single" w:sz="6" w:space="0" w:color="auto"/>
              <w:bottom w:val="single" w:sz="6" w:space="0" w:color="auto"/>
              <w:right w:val="single" w:sz="6" w:space="0" w:color="auto"/>
            </w:tcBorders>
            <w:hideMark/>
          </w:tcPr>
          <w:p w:rsidR="0033031B" w:rsidRPr="005E04FA" w:rsidRDefault="0033031B" w:rsidP="009832F9">
            <w:pPr>
              <w:pStyle w:val="ConsPlusCell"/>
              <w:widowControl/>
              <w:rPr>
                <w:rFonts w:ascii="Times New Roman" w:hAnsi="Times New Roman" w:cs="Times New Roman"/>
              </w:rPr>
            </w:pPr>
            <w:r w:rsidRPr="005E04FA">
              <w:rPr>
                <w:rFonts w:ascii="Times New Roman" w:hAnsi="Times New Roman" w:cs="Times New Roman"/>
              </w:rPr>
              <w:t xml:space="preserve">Место работы, учебы  </w:t>
            </w:r>
          </w:p>
        </w:tc>
      </w:tr>
      <w:tr w:rsidR="0033031B" w:rsidRPr="005E04FA" w:rsidTr="009832F9">
        <w:trPr>
          <w:cantSplit/>
          <w:trHeight w:val="240"/>
        </w:trPr>
        <w:tc>
          <w:tcPr>
            <w:tcW w:w="675" w:type="dxa"/>
            <w:tcBorders>
              <w:top w:val="single" w:sz="6" w:space="0" w:color="auto"/>
              <w:left w:val="single" w:sz="6" w:space="0" w:color="auto"/>
              <w:bottom w:val="single" w:sz="6" w:space="0" w:color="auto"/>
              <w:right w:val="single" w:sz="6" w:space="0" w:color="auto"/>
            </w:tcBorders>
          </w:tcPr>
          <w:p w:rsidR="0033031B" w:rsidRPr="005E04FA" w:rsidRDefault="0033031B" w:rsidP="009832F9">
            <w:pPr>
              <w:pStyle w:val="ConsPlusCell"/>
              <w:widowControl/>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33031B" w:rsidRPr="005E04FA" w:rsidRDefault="0033031B" w:rsidP="009832F9">
            <w:pPr>
              <w:pStyle w:val="ConsPlusCell"/>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33031B" w:rsidRPr="005E04FA" w:rsidRDefault="0033031B" w:rsidP="009832F9">
            <w:pPr>
              <w:pStyle w:val="ConsPlusCell"/>
              <w:widowControl/>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33031B" w:rsidRPr="005E04FA" w:rsidRDefault="0033031B" w:rsidP="009832F9">
            <w:pPr>
              <w:pStyle w:val="ConsPlusCell"/>
              <w:widowControl/>
              <w:rPr>
                <w:rFonts w:ascii="Times New Roman" w:hAnsi="Times New Roman" w:cs="Times New Roman"/>
              </w:rPr>
            </w:pPr>
          </w:p>
        </w:tc>
      </w:tr>
    </w:tbl>
    <w:p w:rsidR="0033031B" w:rsidRPr="005E04FA" w:rsidRDefault="0033031B" w:rsidP="0033031B">
      <w:pPr>
        <w:autoSpaceDE w:val="0"/>
        <w:autoSpaceDN w:val="0"/>
        <w:adjustRightInd w:val="0"/>
        <w:ind w:firstLine="540"/>
        <w:rPr>
          <w:sz w:val="20"/>
          <w:szCs w:val="20"/>
        </w:rPr>
      </w:pP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Дата подачи заявления               "___" __________ 20__ г.</w:t>
      </w:r>
    </w:p>
    <w:p w:rsidR="0033031B" w:rsidRPr="005E04FA" w:rsidRDefault="0033031B" w:rsidP="0033031B">
      <w:pPr>
        <w:pStyle w:val="ConsPlusNonformat"/>
        <w:widowControl/>
        <w:rPr>
          <w:rFonts w:ascii="Times New Roman" w:hAnsi="Times New Roman" w:cs="Times New Roman"/>
        </w:rPr>
      </w:pP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Личная подпись заявителя _________________________/______________________/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расшифровка подписи</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Подпись председателя</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районной конкурсной комиссии 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расшифровка подписи</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Дата "___" __________ 20__ г.</w:t>
      </w:r>
    </w:p>
    <w:p w:rsidR="0033031B" w:rsidRPr="005E04FA" w:rsidRDefault="0033031B" w:rsidP="0033031B">
      <w:pPr>
        <w:pStyle w:val="ConsPlusNonformat"/>
        <w:widowControl/>
        <w:rPr>
          <w:rFonts w:ascii="Times New Roman" w:hAnsi="Times New Roman" w:cs="Times New Roman"/>
        </w:rPr>
      </w:pP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М.П.</w:t>
      </w:r>
    </w:p>
    <w:p w:rsidR="0033031B" w:rsidRPr="005E04FA" w:rsidRDefault="0033031B" w:rsidP="0033031B">
      <w:pPr>
        <w:autoSpaceDE w:val="0"/>
        <w:autoSpaceDN w:val="0"/>
        <w:adjustRightInd w:val="0"/>
        <w:ind w:firstLine="540"/>
        <w:rPr>
          <w:sz w:val="20"/>
          <w:szCs w:val="20"/>
        </w:rPr>
      </w:pPr>
    </w:p>
    <w:p w:rsidR="0033031B" w:rsidRPr="005E04FA" w:rsidRDefault="0033031B" w:rsidP="0033031B">
      <w:pPr>
        <w:autoSpaceDE w:val="0"/>
        <w:autoSpaceDN w:val="0"/>
        <w:adjustRightInd w:val="0"/>
        <w:ind w:firstLine="540"/>
        <w:rPr>
          <w:sz w:val="20"/>
          <w:szCs w:val="20"/>
        </w:rPr>
      </w:pPr>
      <w:r w:rsidRPr="005E04FA">
        <w:rPr>
          <w:sz w:val="20"/>
          <w:szCs w:val="20"/>
        </w:rPr>
        <w:lastRenderedPageBreak/>
        <w:t>Приложения к заявке:</w:t>
      </w:r>
    </w:p>
    <w:p w:rsidR="0033031B" w:rsidRPr="005E04FA" w:rsidRDefault="0033031B" w:rsidP="0033031B">
      <w:pPr>
        <w:autoSpaceDE w:val="0"/>
        <w:autoSpaceDN w:val="0"/>
        <w:adjustRightInd w:val="0"/>
        <w:ind w:firstLine="540"/>
        <w:rPr>
          <w:sz w:val="20"/>
          <w:szCs w:val="20"/>
        </w:rPr>
      </w:pPr>
      <w:r w:rsidRPr="005E04FA">
        <w:rPr>
          <w:sz w:val="20"/>
          <w:szCs w:val="20"/>
        </w:rPr>
        <w:t>текстовый материал, содержащий информацию о семье, молодежном подворье, об участии в выставках, конкурсах, фотографии (не более пяти страниц А-5);</w:t>
      </w:r>
    </w:p>
    <w:p w:rsidR="0033031B" w:rsidRPr="005E04FA" w:rsidRDefault="0033031B" w:rsidP="0033031B">
      <w:pPr>
        <w:autoSpaceDE w:val="0"/>
        <w:autoSpaceDN w:val="0"/>
        <w:adjustRightInd w:val="0"/>
        <w:ind w:firstLine="540"/>
        <w:rPr>
          <w:sz w:val="20"/>
          <w:szCs w:val="20"/>
        </w:rPr>
      </w:pPr>
      <w:r w:rsidRPr="005E04FA">
        <w:rPr>
          <w:sz w:val="20"/>
          <w:szCs w:val="20"/>
        </w:rPr>
        <w:t>копия акта, подтверждающего победу в конкурсе "Молодежное подворье"в сельском или городском поселении.</w:t>
      </w:r>
    </w:p>
    <w:p w:rsidR="0033031B" w:rsidRPr="005E04FA" w:rsidRDefault="0033031B" w:rsidP="0033031B">
      <w:pPr>
        <w:autoSpaceDE w:val="0"/>
        <w:autoSpaceDN w:val="0"/>
        <w:adjustRightInd w:val="0"/>
        <w:jc w:val="right"/>
        <w:rPr>
          <w:sz w:val="20"/>
          <w:szCs w:val="20"/>
        </w:rPr>
      </w:pPr>
    </w:p>
    <w:p w:rsidR="0033031B" w:rsidRPr="005E04FA" w:rsidRDefault="0033031B" w:rsidP="0033031B">
      <w:pPr>
        <w:autoSpaceDE w:val="0"/>
        <w:autoSpaceDN w:val="0"/>
        <w:adjustRightInd w:val="0"/>
        <w:jc w:val="center"/>
        <w:outlineLvl w:val="0"/>
        <w:rPr>
          <w:sz w:val="20"/>
          <w:szCs w:val="20"/>
        </w:rPr>
      </w:pPr>
      <w:r>
        <w:rPr>
          <w:sz w:val="20"/>
          <w:szCs w:val="20"/>
        </w:rPr>
        <w:t xml:space="preserve">                                                                                                                         </w:t>
      </w:r>
      <w:r w:rsidRPr="005E04FA">
        <w:rPr>
          <w:sz w:val="20"/>
          <w:szCs w:val="20"/>
        </w:rPr>
        <w:t>Приложение N 2</w:t>
      </w:r>
    </w:p>
    <w:p w:rsidR="0033031B" w:rsidRPr="005E04FA" w:rsidRDefault="0033031B" w:rsidP="0033031B">
      <w:pPr>
        <w:autoSpaceDE w:val="0"/>
        <w:autoSpaceDN w:val="0"/>
        <w:adjustRightInd w:val="0"/>
        <w:jc w:val="center"/>
        <w:outlineLvl w:val="0"/>
        <w:rPr>
          <w:sz w:val="20"/>
          <w:szCs w:val="20"/>
        </w:rPr>
      </w:pPr>
      <w:r>
        <w:rPr>
          <w:sz w:val="20"/>
          <w:szCs w:val="20"/>
        </w:rPr>
        <w:t xml:space="preserve">                                                                                                                                                      </w:t>
      </w:r>
      <w:r w:rsidRPr="005E04FA">
        <w:rPr>
          <w:sz w:val="20"/>
          <w:szCs w:val="20"/>
        </w:rPr>
        <w:t>к постановлению</w:t>
      </w:r>
      <w:r>
        <w:rPr>
          <w:sz w:val="20"/>
          <w:szCs w:val="20"/>
        </w:rPr>
        <w:t xml:space="preserve"> </w:t>
      </w:r>
      <w:r w:rsidRPr="005E04FA">
        <w:rPr>
          <w:sz w:val="20"/>
          <w:szCs w:val="20"/>
        </w:rPr>
        <w:t>администрации</w:t>
      </w:r>
    </w:p>
    <w:p w:rsidR="0033031B" w:rsidRPr="005E04FA" w:rsidRDefault="0033031B" w:rsidP="0033031B">
      <w:pPr>
        <w:autoSpaceDE w:val="0"/>
        <w:autoSpaceDN w:val="0"/>
        <w:adjustRightInd w:val="0"/>
        <w:jc w:val="center"/>
        <w:rPr>
          <w:sz w:val="20"/>
          <w:szCs w:val="20"/>
        </w:rPr>
      </w:pPr>
      <w:r>
        <w:rPr>
          <w:sz w:val="20"/>
          <w:szCs w:val="20"/>
        </w:rPr>
        <w:t xml:space="preserve">                                                                                                                               </w:t>
      </w:r>
      <w:r w:rsidRPr="005E04FA">
        <w:rPr>
          <w:sz w:val="20"/>
          <w:szCs w:val="20"/>
        </w:rPr>
        <w:t>Кадыйского района</w:t>
      </w:r>
    </w:p>
    <w:p w:rsidR="0033031B" w:rsidRPr="005E04FA" w:rsidRDefault="0033031B" w:rsidP="0033031B">
      <w:pPr>
        <w:autoSpaceDE w:val="0"/>
        <w:autoSpaceDN w:val="0"/>
        <w:adjustRightInd w:val="0"/>
        <w:rPr>
          <w:sz w:val="20"/>
          <w:szCs w:val="20"/>
        </w:rPr>
      </w:pPr>
      <w:r>
        <w:rPr>
          <w:sz w:val="20"/>
          <w:szCs w:val="20"/>
        </w:rPr>
        <w:t xml:space="preserve">                                                                                                                                                      </w:t>
      </w:r>
      <w:r w:rsidRPr="005E04FA">
        <w:rPr>
          <w:sz w:val="20"/>
          <w:szCs w:val="20"/>
        </w:rPr>
        <w:t xml:space="preserve">от 02 сентября 2020 г. N  331   </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pStyle w:val="ConsPlusTitle"/>
        <w:widowControl/>
        <w:jc w:val="center"/>
        <w:rPr>
          <w:sz w:val="20"/>
          <w:szCs w:val="20"/>
        </w:rPr>
      </w:pPr>
      <w:r w:rsidRPr="005E04FA">
        <w:rPr>
          <w:sz w:val="20"/>
          <w:szCs w:val="20"/>
        </w:rPr>
        <w:t>Положение</w:t>
      </w:r>
    </w:p>
    <w:p w:rsidR="0033031B" w:rsidRPr="005E04FA" w:rsidRDefault="0033031B" w:rsidP="0033031B">
      <w:pPr>
        <w:pStyle w:val="ConsPlusTitle"/>
        <w:widowControl/>
        <w:jc w:val="center"/>
        <w:rPr>
          <w:sz w:val="20"/>
          <w:szCs w:val="20"/>
        </w:rPr>
      </w:pPr>
      <w:r w:rsidRPr="005E04FA">
        <w:rPr>
          <w:sz w:val="20"/>
          <w:szCs w:val="20"/>
        </w:rPr>
        <w:t>о проведении районного конкурса "Ветеранское подворье"</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1. ОБЩИЕ ПОЛОЖЕНИЯ</w:t>
      </w:r>
    </w:p>
    <w:p w:rsidR="0033031B" w:rsidRPr="005E04FA" w:rsidRDefault="0033031B" w:rsidP="0033031B">
      <w:pPr>
        <w:autoSpaceDE w:val="0"/>
        <w:autoSpaceDN w:val="0"/>
        <w:adjustRightInd w:val="0"/>
        <w:ind w:firstLine="540"/>
        <w:rPr>
          <w:sz w:val="20"/>
          <w:szCs w:val="20"/>
        </w:rPr>
      </w:pPr>
      <w:r w:rsidRPr="005E04FA">
        <w:rPr>
          <w:sz w:val="20"/>
          <w:szCs w:val="20"/>
        </w:rPr>
        <w:t>1. Настоящее Положение определяет порядок и условия проведения районного конкурса "Ветеранское подворье" (далее - конкурс).</w:t>
      </w:r>
    </w:p>
    <w:p w:rsidR="0033031B" w:rsidRPr="005E04FA" w:rsidRDefault="0033031B" w:rsidP="0033031B">
      <w:pPr>
        <w:autoSpaceDE w:val="0"/>
        <w:autoSpaceDN w:val="0"/>
        <w:adjustRightInd w:val="0"/>
        <w:ind w:firstLine="540"/>
        <w:rPr>
          <w:sz w:val="20"/>
          <w:szCs w:val="20"/>
        </w:rPr>
      </w:pPr>
      <w:r w:rsidRPr="005E04FA">
        <w:rPr>
          <w:sz w:val="20"/>
          <w:szCs w:val="20"/>
        </w:rPr>
        <w:t>2. Организацию и проведение конкурса осуществляет отдел сельского хозяйства и продовольствия администрации Кадыйского муниципального района</w:t>
      </w:r>
    </w:p>
    <w:p w:rsidR="0033031B" w:rsidRPr="005E04FA" w:rsidRDefault="0033031B" w:rsidP="0033031B">
      <w:pPr>
        <w:autoSpaceDE w:val="0"/>
        <w:autoSpaceDN w:val="0"/>
        <w:adjustRightInd w:val="0"/>
        <w:ind w:firstLine="540"/>
        <w:rPr>
          <w:sz w:val="20"/>
          <w:szCs w:val="20"/>
        </w:rPr>
      </w:pPr>
      <w:r w:rsidRPr="005E04FA">
        <w:rPr>
          <w:sz w:val="20"/>
          <w:szCs w:val="20"/>
        </w:rPr>
        <w:t>3. Районный конкурс проводится ежегодно.</w:t>
      </w:r>
    </w:p>
    <w:p w:rsidR="0033031B" w:rsidRPr="005E04FA" w:rsidRDefault="0033031B" w:rsidP="0033031B">
      <w:pPr>
        <w:autoSpaceDE w:val="0"/>
        <w:autoSpaceDN w:val="0"/>
        <w:adjustRightInd w:val="0"/>
        <w:ind w:firstLine="540"/>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2. ЦЕЛИ И ЗАДАЧИ КОНКУРСА</w:t>
      </w:r>
    </w:p>
    <w:p w:rsidR="0033031B" w:rsidRPr="005E04FA" w:rsidRDefault="0033031B" w:rsidP="0033031B">
      <w:pPr>
        <w:autoSpaceDE w:val="0"/>
        <w:autoSpaceDN w:val="0"/>
        <w:adjustRightInd w:val="0"/>
        <w:ind w:firstLine="540"/>
        <w:rPr>
          <w:sz w:val="20"/>
          <w:szCs w:val="20"/>
        </w:rPr>
      </w:pPr>
      <w:r w:rsidRPr="005E04FA">
        <w:rPr>
          <w:sz w:val="20"/>
          <w:szCs w:val="20"/>
        </w:rPr>
        <w:t>4. Конкурс проводится в целях пропаганды и передачи опыта, семейных традиций молодому поколению, поддержки материального благосостояния ветеранов, укрепления и расширения личных подворий, производства сельскохозяйственной продукции.</w:t>
      </w:r>
    </w:p>
    <w:p w:rsidR="0033031B" w:rsidRPr="005E04FA" w:rsidRDefault="0033031B" w:rsidP="0033031B">
      <w:pPr>
        <w:autoSpaceDE w:val="0"/>
        <w:autoSpaceDN w:val="0"/>
        <w:adjustRightInd w:val="0"/>
        <w:ind w:firstLine="540"/>
        <w:rPr>
          <w:sz w:val="20"/>
          <w:szCs w:val="20"/>
        </w:rPr>
      </w:pPr>
      <w:r w:rsidRPr="005E04FA">
        <w:rPr>
          <w:sz w:val="20"/>
          <w:szCs w:val="20"/>
        </w:rPr>
        <w:t>5. Задачи конкурса:</w:t>
      </w:r>
    </w:p>
    <w:p w:rsidR="0033031B" w:rsidRPr="005E04FA" w:rsidRDefault="0033031B" w:rsidP="0033031B">
      <w:pPr>
        <w:autoSpaceDE w:val="0"/>
        <w:autoSpaceDN w:val="0"/>
        <w:adjustRightInd w:val="0"/>
        <w:ind w:firstLine="540"/>
        <w:rPr>
          <w:sz w:val="20"/>
          <w:szCs w:val="20"/>
        </w:rPr>
      </w:pPr>
      <w:r w:rsidRPr="005E04FA">
        <w:rPr>
          <w:sz w:val="20"/>
          <w:szCs w:val="20"/>
        </w:rPr>
        <w:t>пропаганда среди семей области устойчивых семейных отношений, возрождение лучших семейных традиций;</w:t>
      </w:r>
    </w:p>
    <w:p w:rsidR="0033031B" w:rsidRPr="005E04FA" w:rsidRDefault="0033031B" w:rsidP="0033031B">
      <w:pPr>
        <w:autoSpaceDE w:val="0"/>
        <w:autoSpaceDN w:val="0"/>
        <w:adjustRightInd w:val="0"/>
        <w:ind w:firstLine="540"/>
        <w:rPr>
          <w:sz w:val="20"/>
          <w:szCs w:val="20"/>
        </w:rPr>
      </w:pPr>
      <w:r w:rsidRPr="005E04FA">
        <w:rPr>
          <w:sz w:val="20"/>
          <w:szCs w:val="20"/>
        </w:rPr>
        <w:t>воспитание детей и внуков через совместный труд;</w:t>
      </w:r>
    </w:p>
    <w:p w:rsidR="0033031B" w:rsidRPr="005E04FA" w:rsidRDefault="0033031B" w:rsidP="0033031B">
      <w:pPr>
        <w:autoSpaceDE w:val="0"/>
        <w:autoSpaceDN w:val="0"/>
        <w:adjustRightInd w:val="0"/>
        <w:ind w:firstLine="540"/>
        <w:rPr>
          <w:sz w:val="20"/>
          <w:szCs w:val="20"/>
        </w:rPr>
      </w:pPr>
      <w:r w:rsidRPr="005E04FA">
        <w:rPr>
          <w:sz w:val="20"/>
          <w:szCs w:val="20"/>
        </w:rPr>
        <w:t>воспитание у детей и внуков любви к родной земле;</w:t>
      </w:r>
    </w:p>
    <w:p w:rsidR="0033031B" w:rsidRPr="005E04FA" w:rsidRDefault="0033031B" w:rsidP="0033031B">
      <w:pPr>
        <w:autoSpaceDE w:val="0"/>
        <w:autoSpaceDN w:val="0"/>
        <w:adjustRightInd w:val="0"/>
        <w:ind w:firstLine="540"/>
        <w:rPr>
          <w:sz w:val="20"/>
          <w:szCs w:val="20"/>
        </w:rPr>
      </w:pPr>
      <w:r w:rsidRPr="005E04FA">
        <w:rPr>
          <w:sz w:val="20"/>
          <w:szCs w:val="20"/>
        </w:rPr>
        <w:t>развитие культуры подворья;</w:t>
      </w:r>
    </w:p>
    <w:p w:rsidR="0033031B" w:rsidRPr="005E04FA" w:rsidRDefault="0033031B" w:rsidP="0033031B">
      <w:pPr>
        <w:autoSpaceDE w:val="0"/>
        <w:autoSpaceDN w:val="0"/>
        <w:adjustRightInd w:val="0"/>
        <w:ind w:firstLine="540"/>
        <w:rPr>
          <w:sz w:val="20"/>
          <w:szCs w:val="20"/>
        </w:rPr>
      </w:pPr>
      <w:r w:rsidRPr="005E04FA">
        <w:rPr>
          <w:sz w:val="20"/>
          <w:szCs w:val="20"/>
        </w:rPr>
        <w:t>привлечение общественного внимания к проблемам ветеранов и пенсионеров, поиск путей их решения;</w:t>
      </w:r>
    </w:p>
    <w:p w:rsidR="0033031B" w:rsidRPr="005E04FA" w:rsidRDefault="0033031B" w:rsidP="0033031B">
      <w:pPr>
        <w:autoSpaceDE w:val="0"/>
        <w:autoSpaceDN w:val="0"/>
        <w:adjustRightInd w:val="0"/>
        <w:ind w:firstLine="540"/>
        <w:rPr>
          <w:sz w:val="20"/>
          <w:szCs w:val="20"/>
        </w:rPr>
      </w:pPr>
      <w:r w:rsidRPr="005E04FA">
        <w:rPr>
          <w:sz w:val="20"/>
          <w:szCs w:val="20"/>
        </w:rPr>
        <w:t>пропаганда в средствах массовой информации положительного опыта ветеранских семей в ведении личных подсобных хозяйств.</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3. УЧАСТНИКИ КОНКУРСА</w:t>
      </w:r>
    </w:p>
    <w:p w:rsidR="0033031B" w:rsidRPr="005E04FA" w:rsidRDefault="0033031B" w:rsidP="0033031B">
      <w:pPr>
        <w:autoSpaceDE w:val="0"/>
        <w:autoSpaceDN w:val="0"/>
        <w:adjustRightInd w:val="0"/>
        <w:ind w:firstLine="540"/>
        <w:rPr>
          <w:sz w:val="20"/>
          <w:szCs w:val="20"/>
        </w:rPr>
      </w:pPr>
      <w:r w:rsidRPr="005E04FA">
        <w:rPr>
          <w:sz w:val="20"/>
          <w:szCs w:val="20"/>
        </w:rPr>
        <w:t xml:space="preserve">6. Участниками конкурса являются граждане, достигшие возраста не менее 55 лет для женщин и 60 лет для мужчин, из числа лиц, указанных в </w:t>
      </w:r>
      <w:hyperlink r:id="rId14" w:history="1">
        <w:r w:rsidRPr="005E04FA">
          <w:rPr>
            <w:rStyle w:val="a8"/>
            <w:sz w:val="20"/>
            <w:szCs w:val="20"/>
          </w:rPr>
          <w:t>статье 1</w:t>
        </w:r>
      </w:hyperlink>
      <w:r w:rsidRPr="005E04FA">
        <w:rPr>
          <w:sz w:val="20"/>
          <w:szCs w:val="20"/>
        </w:rPr>
        <w:t xml:space="preserve">Федерального закона от 12 января 1995 года N 5-ФЗ "О ветеранах" либо которым установлена пенсия в соответствии с Федеральным </w:t>
      </w:r>
      <w:hyperlink r:id="rId15" w:history="1">
        <w:r w:rsidRPr="005E04FA">
          <w:rPr>
            <w:rStyle w:val="a8"/>
            <w:sz w:val="20"/>
            <w:szCs w:val="20"/>
          </w:rPr>
          <w:t>законом</w:t>
        </w:r>
      </w:hyperlink>
      <w:r w:rsidRPr="005E04FA">
        <w:rPr>
          <w:sz w:val="20"/>
          <w:szCs w:val="20"/>
        </w:rPr>
        <w:t xml:space="preserve"> от 17 декабря 2001 года N 173-ФЗ "О трудовых пенсиях в Российской Федерации" и Федеральным </w:t>
      </w:r>
      <w:hyperlink r:id="rId16" w:history="1">
        <w:r w:rsidRPr="005E04FA">
          <w:rPr>
            <w:rStyle w:val="a8"/>
            <w:sz w:val="20"/>
            <w:szCs w:val="20"/>
          </w:rPr>
          <w:t>законом</w:t>
        </w:r>
      </w:hyperlink>
      <w:r w:rsidRPr="005E04FA">
        <w:rPr>
          <w:sz w:val="20"/>
          <w:szCs w:val="20"/>
        </w:rPr>
        <w:t xml:space="preserve"> от 15 декабря 2001 года N 166-ФЗ "О государственном пенсионном обеспечении в Российской Федерации", проживающие в сельской местности на территории Костромской области, ведущие личное подсобное хозяйство, не зарегистрированное в качестве крестьянского (фермерского) хозяйства, признанные победителями в конкурсах "Ветеранское подворье"на территории сельских поселений.</w:t>
      </w:r>
    </w:p>
    <w:p w:rsidR="0033031B" w:rsidRPr="005E04FA" w:rsidRDefault="0033031B" w:rsidP="0033031B">
      <w:pPr>
        <w:autoSpaceDE w:val="0"/>
        <w:autoSpaceDN w:val="0"/>
        <w:adjustRightInd w:val="0"/>
        <w:ind w:firstLine="540"/>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4. КРИТЕРИИ ОЦЕНКИ КОНКУРСА</w:t>
      </w:r>
    </w:p>
    <w:p w:rsidR="0033031B" w:rsidRPr="005E04FA" w:rsidRDefault="0033031B" w:rsidP="0033031B">
      <w:pPr>
        <w:autoSpaceDE w:val="0"/>
        <w:autoSpaceDN w:val="0"/>
        <w:adjustRightInd w:val="0"/>
        <w:ind w:firstLine="540"/>
        <w:rPr>
          <w:sz w:val="20"/>
          <w:szCs w:val="20"/>
        </w:rPr>
      </w:pPr>
      <w:r w:rsidRPr="005E04FA">
        <w:rPr>
          <w:sz w:val="20"/>
          <w:szCs w:val="20"/>
        </w:rPr>
        <w:t>7. Оценка ветеранского подворья производится по следующим критериям:</w:t>
      </w:r>
    </w:p>
    <w:p w:rsidR="0033031B" w:rsidRPr="005E04FA" w:rsidRDefault="0033031B" w:rsidP="0033031B">
      <w:pPr>
        <w:autoSpaceDE w:val="0"/>
        <w:autoSpaceDN w:val="0"/>
        <w:adjustRightInd w:val="0"/>
        <w:ind w:firstLine="540"/>
        <w:rPr>
          <w:sz w:val="20"/>
          <w:szCs w:val="20"/>
        </w:rPr>
      </w:pPr>
      <w:r w:rsidRPr="005E04FA">
        <w:rPr>
          <w:sz w:val="20"/>
          <w:szCs w:val="20"/>
        </w:rPr>
        <w:t>1) благоустройство подворья, культура и санитарное состояние;</w:t>
      </w:r>
    </w:p>
    <w:p w:rsidR="0033031B" w:rsidRPr="005E04FA" w:rsidRDefault="0033031B" w:rsidP="0033031B">
      <w:pPr>
        <w:autoSpaceDE w:val="0"/>
        <w:autoSpaceDN w:val="0"/>
        <w:adjustRightInd w:val="0"/>
        <w:ind w:firstLine="540"/>
        <w:rPr>
          <w:sz w:val="20"/>
          <w:szCs w:val="20"/>
        </w:rPr>
      </w:pPr>
      <w:r w:rsidRPr="005E04FA">
        <w:rPr>
          <w:sz w:val="20"/>
          <w:szCs w:val="20"/>
        </w:rPr>
        <w:t>2) наличие плодовых деревьев, кустарников и их состояние (количество, сорта, объем произведенной продукции);</w:t>
      </w:r>
    </w:p>
    <w:p w:rsidR="0033031B" w:rsidRPr="005E04FA" w:rsidRDefault="0033031B" w:rsidP="0033031B">
      <w:pPr>
        <w:autoSpaceDE w:val="0"/>
        <w:autoSpaceDN w:val="0"/>
        <w:adjustRightInd w:val="0"/>
        <w:ind w:firstLine="540"/>
        <w:rPr>
          <w:sz w:val="20"/>
          <w:szCs w:val="20"/>
        </w:rPr>
      </w:pPr>
      <w:r w:rsidRPr="005E04FA">
        <w:rPr>
          <w:sz w:val="20"/>
          <w:szCs w:val="20"/>
        </w:rPr>
        <w:t>3) наличие скота, птицы, пчел, условия их содержания и объем произведенной продукции;</w:t>
      </w:r>
    </w:p>
    <w:p w:rsidR="0033031B" w:rsidRPr="005E04FA" w:rsidRDefault="0033031B" w:rsidP="0033031B">
      <w:pPr>
        <w:autoSpaceDE w:val="0"/>
        <w:autoSpaceDN w:val="0"/>
        <w:adjustRightInd w:val="0"/>
        <w:ind w:firstLine="540"/>
        <w:rPr>
          <w:sz w:val="20"/>
          <w:szCs w:val="20"/>
        </w:rPr>
      </w:pPr>
      <w:r w:rsidRPr="005E04FA">
        <w:rPr>
          <w:sz w:val="20"/>
          <w:szCs w:val="20"/>
        </w:rPr>
        <w:t>4) наличие и состояние цветников;</w:t>
      </w:r>
    </w:p>
    <w:p w:rsidR="0033031B" w:rsidRPr="005E04FA" w:rsidRDefault="0033031B" w:rsidP="0033031B">
      <w:pPr>
        <w:autoSpaceDE w:val="0"/>
        <w:autoSpaceDN w:val="0"/>
        <w:adjustRightInd w:val="0"/>
        <w:ind w:firstLine="540"/>
        <w:rPr>
          <w:sz w:val="20"/>
          <w:szCs w:val="20"/>
        </w:rPr>
      </w:pPr>
      <w:r w:rsidRPr="005E04FA">
        <w:rPr>
          <w:sz w:val="20"/>
          <w:szCs w:val="20"/>
        </w:rPr>
        <w:t>5) занятие огородничеством (площадь обрабатываемой земли, виды выращиваемых овощей, объемы производства овощей)</w:t>
      </w:r>
    </w:p>
    <w:p w:rsidR="0033031B" w:rsidRPr="005E04FA" w:rsidRDefault="0033031B" w:rsidP="0033031B">
      <w:pPr>
        <w:autoSpaceDE w:val="0"/>
        <w:autoSpaceDN w:val="0"/>
        <w:adjustRightInd w:val="0"/>
        <w:ind w:firstLine="540"/>
        <w:rPr>
          <w:sz w:val="20"/>
          <w:szCs w:val="20"/>
        </w:rPr>
      </w:pPr>
      <w:r w:rsidRPr="005E04FA">
        <w:rPr>
          <w:sz w:val="20"/>
          <w:szCs w:val="20"/>
        </w:rPr>
        <w:t>6) архитектура и озеленение подворья;</w:t>
      </w:r>
    </w:p>
    <w:p w:rsidR="0033031B" w:rsidRPr="005E04FA" w:rsidRDefault="0033031B" w:rsidP="0033031B">
      <w:pPr>
        <w:autoSpaceDE w:val="0"/>
        <w:autoSpaceDN w:val="0"/>
        <w:adjustRightInd w:val="0"/>
        <w:ind w:firstLine="540"/>
        <w:rPr>
          <w:sz w:val="20"/>
          <w:szCs w:val="20"/>
        </w:rPr>
      </w:pPr>
      <w:r w:rsidRPr="005E04FA">
        <w:rPr>
          <w:sz w:val="20"/>
          <w:szCs w:val="20"/>
        </w:rPr>
        <w:t>7) участие в выставках, ярмарках;</w:t>
      </w:r>
    </w:p>
    <w:p w:rsidR="0033031B" w:rsidRPr="005E04FA" w:rsidRDefault="0033031B" w:rsidP="0033031B">
      <w:pPr>
        <w:autoSpaceDE w:val="0"/>
        <w:autoSpaceDN w:val="0"/>
        <w:adjustRightInd w:val="0"/>
        <w:ind w:firstLine="540"/>
        <w:rPr>
          <w:sz w:val="20"/>
          <w:szCs w:val="20"/>
        </w:rPr>
      </w:pPr>
      <w:r w:rsidRPr="005E04FA">
        <w:rPr>
          <w:sz w:val="20"/>
          <w:szCs w:val="20"/>
        </w:rPr>
        <w:t>8) участие детей и внуков в совместном труде;</w:t>
      </w:r>
    </w:p>
    <w:p w:rsidR="0033031B" w:rsidRPr="005E04FA" w:rsidRDefault="0033031B" w:rsidP="0033031B">
      <w:pPr>
        <w:autoSpaceDE w:val="0"/>
        <w:autoSpaceDN w:val="0"/>
        <w:adjustRightInd w:val="0"/>
        <w:ind w:firstLine="540"/>
        <w:rPr>
          <w:sz w:val="20"/>
          <w:szCs w:val="20"/>
        </w:rPr>
      </w:pPr>
      <w:r w:rsidRPr="005E04FA">
        <w:rPr>
          <w:sz w:val="20"/>
          <w:szCs w:val="20"/>
        </w:rPr>
        <w:t>9) благоустройство жилого помещения;</w:t>
      </w:r>
    </w:p>
    <w:p w:rsidR="0033031B" w:rsidRPr="005E04FA" w:rsidRDefault="0033031B" w:rsidP="0033031B">
      <w:pPr>
        <w:autoSpaceDE w:val="0"/>
        <w:autoSpaceDN w:val="0"/>
        <w:adjustRightInd w:val="0"/>
        <w:ind w:firstLine="540"/>
        <w:rPr>
          <w:sz w:val="20"/>
          <w:szCs w:val="20"/>
        </w:rPr>
      </w:pPr>
      <w:r w:rsidRPr="005E04FA">
        <w:rPr>
          <w:sz w:val="20"/>
          <w:szCs w:val="20"/>
        </w:rPr>
        <w:t>10) сохранение семейных традиций и воспитание детей и внуков;</w:t>
      </w:r>
    </w:p>
    <w:p w:rsidR="0033031B" w:rsidRPr="005E04FA" w:rsidRDefault="0033031B" w:rsidP="0033031B">
      <w:pPr>
        <w:autoSpaceDE w:val="0"/>
        <w:autoSpaceDN w:val="0"/>
        <w:adjustRightInd w:val="0"/>
        <w:ind w:firstLine="540"/>
        <w:rPr>
          <w:sz w:val="20"/>
          <w:szCs w:val="20"/>
        </w:rPr>
      </w:pPr>
      <w:r w:rsidRPr="005E04FA">
        <w:rPr>
          <w:sz w:val="20"/>
          <w:szCs w:val="20"/>
        </w:rPr>
        <w:t>11) личный вклад в благоустройство поселения (участие в общественной жизни).</w:t>
      </w:r>
    </w:p>
    <w:p w:rsidR="0033031B" w:rsidRPr="005E04FA" w:rsidRDefault="0033031B" w:rsidP="0033031B">
      <w:pPr>
        <w:autoSpaceDE w:val="0"/>
        <w:autoSpaceDN w:val="0"/>
        <w:adjustRightInd w:val="0"/>
        <w:ind w:firstLine="540"/>
        <w:rPr>
          <w:sz w:val="20"/>
          <w:szCs w:val="20"/>
        </w:rPr>
      </w:pPr>
      <w:r w:rsidRPr="005E04FA">
        <w:rPr>
          <w:sz w:val="20"/>
          <w:szCs w:val="20"/>
        </w:rPr>
        <w:t>Максимальный балл по каждому критерию - 5 баллов.</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5. ПОРЯДОК ПРОВЕДЕНИЯ КОНКУРСА</w:t>
      </w:r>
    </w:p>
    <w:p w:rsidR="0033031B" w:rsidRPr="005E04FA" w:rsidRDefault="0033031B" w:rsidP="0033031B">
      <w:pPr>
        <w:autoSpaceDE w:val="0"/>
        <w:autoSpaceDN w:val="0"/>
        <w:adjustRightInd w:val="0"/>
        <w:ind w:firstLine="540"/>
        <w:rPr>
          <w:sz w:val="20"/>
          <w:szCs w:val="20"/>
        </w:rPr>
      </w:pPr>
      <w:r w:rsidRPr="005E04FA">
        <w:rPr>
          <w:sz w:val="20"/>
          <w:szCs w:val="20"/>
        </w:rPr>
        <w:t>8. Конкурс проводится в 3 этапа:</w:t>
      </w:r>
    </w:p>
    <w:p w:rsidR="0033031B" w:rsidRPr="005E04FA" w:rsidRDefault="0033031B" w:rsidP="0033031B">
      <w:pPr>
        <w:autoSpaceDE w:val="0"/>
        <w:autoSpaceDN w:val="0"/>
        <w:adjustRightInd w:val="0"/>
        <w:ind w:firstLine="540"/>
        <w:rPr>
          <w:sz w:val="20"/>
          <w:szCs w:val="20"/>
        </w:rPr>
      </w:pPr>
      <w:r w:rsidRPr="005E04FA">
        <w:rPr>
          <w:sz w:val="20"/>
          <w:szCs w:val="20"/>
        </w:rPr>
        <w:t>1 этап - прием документов для участия в конкурсе;</w:t>
      </w:r>
    </w:p>
    <w:p w:rsidR="0033031B" w:rsidRPr="005E04FA" w:rsidRDefault="0033031B" w:rsidP="0033031B">
      <w:pPr>
        <w:autoSpaceDE w:val="0"/>
        <w:autoSpaceDN w:val="0"/>
        <w:adjustRightInd w:val="0"/>
        <w:ind w:firstLine="540"/>
        <w:rPr>
          <w:sz w:val="20"/>
          <w:szCs w:val="20"/>
        </w:rPr>
      </w:pPr>
      <w:r w:rsidRPr="005E04FA">
        <w:rPr>
          <w:sz w:val="20"/>
          <w:szCs w:val="20"/>
        </w:rPr>
        <w:t>2 этап - рассмотрение документов конкурсной комиссией;</w:t>
      </w:r>
    </w:p>
    <w:p w:rsidR="0033031B" w:rsidRPr="005E04FA" w:rsidRDefault="0033031B" w:rsidP="0033031B">
      <w:pPr>
        <w:autoSpaceDE w:val="0"/>
        <w:autoSpaceDN w:val="0"/>
        <w:adjustRightInd w:val="0"/>
        <w:ind w:firstLine="540"/>
        <w:rPr>
          <w:sz w:val="20"/>
          <w:szCs w:val="20"/>
        </w:rPr>
      </w:pPr>
      <w:r w:rsidRPr="005E04FA">
        <w:rPr>
          <w:sz w:val="20"/>
          <w:szCs w:val="20"/>
        </w:rPr>
        <w:t>3 этап - подведение итогов конкурса, награждение победителей.</w:t>
      </w:r>
    </w:p>
    <w:p w:rsidR="0033031B" w:rsidRPr="005E04FA" w:rsidRDefault="0033031B" w:rsidP="0033031B">
      <w:pPr>
        <w:autoSpaceDE w:val="0"/>
        <w:autoSpaceDN w:val="0"/>
        <w:adjustRightInd w:val="0"/>
        <w:ind w:firstLine="540"/>
        <w:rPr>
          <w:sz w:val="20"/>
          <w:szCs w:val="20"/>
        </w:rPr>
      </w:pPr>
      <w:r w:rsidRPr="005E04FA">
        <w:rPr>
          <w:sz w:val="20"/>
          <w:szCs w:val="20"/>
        </w:rPr>
        <w:t>9. Для участия в районном конкурсе претенденты до 03 сентября 2020 года представляют:</w:t>
      </w:r>
    </w:p>
    <w:p w:rsidR="0033031B" w:rsidRPr="005E04FA" w:rsidRDefault="009F1F17" w:rsidP="0033031B">
      <w:pPr>
        <w:autoSpaceDE w:val="0"/>
        <w:autoSpaceDN w:val="0"/>
        <w:adjustRightInd w:val="0"/>
        <w:ind w:firstLine="540"/>
        <w:rPr>
          <w:sz w:val="20"/>
          <w:szCs w:val="20"/>
        </w:rPr>
      </w:pPr>
      <w:hyperlink r:id="rId17" w:history="1">
        <w:r w:rsidR="0033031B" w:rsidRPr="005E04FA">
          <w:rPr>
            <w:rStyle w:val="a8"/>
            <w:sz w:val="20"/>
            <w:szCs w:val="20"/>
          </w:rPr>
          <w:t>заявку</w:t>
        </w:r>
      </w:hyperlink>
      <w:r w:rsidR="0033031B" w:rsidRPr="005E04FA">
        <w:rPr>
          <w:sz w:val="20"/>
          <w:szCs w:val="20"/>
        </w:rPr>
        <w:t xml:space="preserve"> на участие в конкурсе по форме согласно приложению к настоящему Положению;</w:t>
      </w:r>
    </w:p>
    <w:p w:rsidR="0033031B" w:rsidRPr="005E04FA" w:rsidRDefault="0033031B" w:rsidP="0033031B">
      <w:pPr>
        <w:autoSpaceDE w:val="0"/>
        <w:autoSpaceDN w:val="0"/>
        <w:adjustRightInd w:val="0"/>
        <w:ind w:firstLine="540"/>
        <w:rPr>
          <w:sz w:val="20"/>
          <w:szCs w:val="20"/>
        </w:rPr>
      </w:pPr>
      <w:r w:rsidRPr="005E04FA">
        <w:rPr>
          <w:sz w:val="20"/>
          <w:szCs w:val="20"/>
        </w:rPr>
        <w:t>текстовый материал, содержащий информацию о семье, ветеранском подворье, об участии в выставках, конкурсах, фотографии (не более пяти страниц А-4);</w:t>
      </w:r>
    </w:p>
    <w:p w:rsidR="0033031B" w:rsidRPr="005E04FA" w:rsidRDefault="0033031B" w:rsidP="0033031B">
      <w:pPr>
        <w:autoSpaceDE w:val="0"/>
        <w:autoSpaceDN w:val="0"/>
        <w:adjustRightInd w:val="0"/>
        <w:ind w:firstLine="540"/>
        <w:rPr>
          <w:sz w:val="20"/>
          <w:szCs w:val="20"/>
        </w:rPr>
      </w:pPr>
      <w:r w:rsidRPr="005E04FA">
        <w:rPr>
          <w:sz w:val="20"/>
          <w:szCs w:val="20"/>
        </w:rPr>
        <w:lastRenderedPageBreak/>
        <w:t>копию акта, подтверждающего победу претендента в конкурсе "Ветеранское подворье", материалы, являвшиеся основанием для оценки подворий на конкурсе в сельском или городском поселении.</w:t>
      </w:r>
    </w:p>
    <w:p w:rsidR="0033031B" w:rsidRPr="005E04FA" w:rsidRDefault="0033031B" w:rsidP="0033031B">
      <w:pPr>
        <w:autoSpaceDE w:val="0"/>
        <w:autoSpaceDN w:val="0"/>
        <w:adjustRightInd w:val="0"/>
        <w:ind w:firstLine="540"/>
        <w:rPr>
          <w:sz w:val="20"/>
          <w:szCs w:val="20"/>
        </w:rPr>
      </w:pPr>
      <w:r w:rsidRPr="005E04FA">
        <w:rPr>
          <w:sz w:val="20"/>
          <w:szCs w:val="20"/>
        </w:rPr>
        <w:t>10. Участник конкурса не менее чем за 3  дней до истечения срока приема заявок имеет право отозвать свою заявку на участие в конкурсе.</w:t>
      </w:r>
    </w:p>
    <w:p w:rsidR="0033031B" w:rsidRPr="005E04FA" w:rsidRDefault="0033031B" w:rsidP="0033031B">
      <w:pPr>
        <w:autoSpaceDE w:val="0"/>
        <w:autoSpaceDN w:val="0"/>
        <w:adjustRightInd w:val="0"/>
        <w:ind w:firstLine="540"/>
        <w:rPr>
          <w:sz w:val="20"/>
          <w:szCs w:val="20"/>
        </w:rPr>
      </w:pPr>
      <w:r w:rsidRPr="005E04FA">
        <w:rPr>
          <w:sz w:val="20"/>
          <w:szCs w:val="20"/>
        </w:rPr>
        <w:t>11. Материалы, представленные позже установленного срока, не рассматриваются.</w:t>
      </w:r>
    </w:p>
    <w:p w:rsidR="0033031B" w:rsidRPr="005E04FA" w:rsidRDefault="0033031B" w:rsidP="0033031B">
      <w:pPr>
        <w:autoSpaceDE w:val="0"/>
        <w:autoSpaceDN w:val="0"/>
        <w:adjustRightInd w:val="0"/>
        <w:ind w:firstLine="540"/>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6. КОНКУРСНАЯ КОМИССИЯ</w:t>
      </w:r>
    </w:p>
    <w:p w:rsidR="0033031B" w:rsidRPr="005E04FA" w:rsidRDefault="0033031B" w:rsidP="0033031B">
      <w:pPr>
        <w:autoSpaceDE w:val="0"/>
        <w:autoSpaceDN w:val="0"/>
        <w:adjustRightInd w:val="0"/>
        <w:ind w:firstLine="540"/>
        <w:rPr>
          <w:sz w:val="20"/>
          <w:szCs w:val="20"/>
        </w:rPr>
      </w:pPr>
      <w:r w:rsidRPr="005E04FA">
        <w:rPr>
          <w:sz w:val="20"/>
          <w:szCs w:val="20"/>
        </w:rPr>
        <w:t>12. Для подведения итогов конкурса и определения победителей образуется конкурсная комиссия.</w:t>
      </w:r>
    </w:p>
    <w:p w:rsidR="0033031B" w:rsidRPr="005E04FA" w:rsidRDefault="0033031B" w:rsidP="0033031B">
      <w:pPr>
        <w:autoSpaceDE w:val="0"/>
        <w:autoSpaceDN w:val="0"/>
        <w:adjustRightInd w:val="0"/>
        <w:ind w:firstLine="540"/>
        <w:rPr>
          <w:sz w:val="20"/>
          <w:szCs w:val="20"/>
        </w:rPr>
      </w:pPr>
      <w:r w:rsidRPr="005E04FA">
        <w:rPr>
          <w:sz w:val="20"/>
          <w:szCs w:val="20"/>
        </w:rPr>
        <w:t>13. Конкурсная комиссия состоит из председателя, заместителя председателя, секретаря и членов комиссии.</w:t>
      </w:r>
    </w:p>
    <w:p w:rsidR="0033031B" w:rsidRPr="005E04FA" w:rsidRDefault="0033031B" w:rsidP="0033031B">
      <w:pPr>
        <w:autoSpaceDE w:val="0"/>
        <w:autoSpaceDN w:val="0"/>
        <w:adjustRightInd w:val="0"/>
        <w:ind w:firstLine="540"/>
        <w:rPr>
          <w:sz w:val="20"/>
          <w:szCs w:val="20"/>
        </w:rPr>
      </w:pPr>
      <w:r w:rsidRPr="005E04FA">
        <w:rPr>
          <w:sz w:val="20"/>
          <w:szCs w:val="20"/>
        </w:rPr>
        <w:t>14. Состав конкурсной комиссии утверждается постановлением администрации Кадыйского муниципального района.</w:t>
      </w:r>
    </w:p>
    <w:p w:rsidR="0033031B" w:rsidRPr="005E04FA" w:rsidRDefault="0033031B" w:rsidP="0033031B">
      <w:pPr>
        <w:autoSpaceDE w:val="0"/>
        <w:autoSpaceDN w:val="0"/>
        <w:adjustRightInd w:val="0"/>
        <w:ind w:firstLine="540"/>
        <w:rPr>
          <w:sz w:val="20"/>
          <w:szCs w:val="20"/>
        </w:rPr>
      </w:pPr>
      <w:r w:rsidRPr="005E04FA">
        <w:rPr>
          <w:sz w:val="20"/>
          <w:szCs w:val="20"/>
        </w:rPr>
        <w:t>15. Функциями конкурсной комиссии являются:</w:t>
      </w:r>
    </w:p>
    <w:p w:rsidR="0033031B" w:rsidRPr="005E04FA" w:rsidRDefault="0033031B" w:rsidP="0033031B">
      <w:pPr>
        <w:autoSpaceDE w:val="0"/>
        <w:autoSpaceDN w:val="0"/>
        <w:adjustRightInd w:val="0"/>
        <w:ind w:firstLine="540"/>
        <w:rPr>
          <w:sz w:val="20"/>
          <w:szCs w:val="20"/>
        </w:rPr>
      </w:pPr>
      <w:r w:rsidRPr="005E04FA">
        <w:rPr>
          <w:sz w:val="20"/>
          <w:szCs w:val="20"/>
        </w:rPr>
        <w:t>разрешение спорных вопросов, возникающих у участников конкурса;</w:t>
      </w:r>
    </w:p>
    <w:p w:rsidR="0033031B" w:rsidRPr="005E04FA" w:rsidRDefault="0033031B" w:rsidP="0033031B">
      <w:pPr>
        <w:autoSpaceDE w:val="0"/>
        <w:autoSpaceDN w:val="0"/>
        <w:adjustRightInd w:val="0"/>
        <w:ind w:firstLine="540"/>
        <w:rPr>
          <w:sz w:val="20"/>
          <w:szCs w:val="20"/>
        </w:rPr>
      </w:pPr>
      <w:r w:rsidRPr="005E04FA">
        <w:rPr>
          <w:sz w:val="20"/>
          <w:szCs w:val="20"/>
        </w:rPr>
        <w:t>рассмотрение конкурсных материалов;</w:t>
      </w:r>
    </w:p>
    <w:p w:rsidR="0033031B" w:rsidRPr="005E04FA" w:rsidRDefault="0033031B" w:rsidP="0033031B">
      <w:pPr>
        <w:autoSpaceDE w:val="0"/>
        <w:autoSpaceDN w:val="0"/>
        <w:adjustRightInd w:val="0"/>
        <w:ind w:firstLine="540"/>
        <w:rPr>
          <w:sz w:val="20"/>
          <w:szCs w:val="20"/>
        </w:rPr>
      </w:pPr>
      <w:r w:rsidRPr="005E04FA">
        <w:rPr>
          <w:sz w:val="20"/>
          <w:szCs w:val="20"/>
        </w:rPr>
        <w:t>подведение итогов конкурса.</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7. ПОДВЕДЕНИЕ ИТОГОВ КОНКУРСА</w:t>
      </w:r>
    </w:p>
    <w:p w:rsidR="0033031B" w:rsidRPr="005E04FA" w:rsidRDefault="0033031B" w:rsidP="0033031B">
      <w:pPr>
        <w:autoSpaceDE w:val="0"/>
        <w:autoSpaceDN w:val="0"/>
        <w:adjustRightInd w:val="0"/>
        <w:outlineLvl w:val="1"/>
        <w:rPr>
          <w:sz w:val="20"/>
          <w:szCs w:val="20"/>
        </w:rPr>
      </w:pPr>
      <w:r w:rsidRPr="005E04FA">
        <w:rPr>
          <w:sz w:val="20"/>
          <w:szCs w:val="20"/>
        </w:rPr>
        <w:t xml:space="preserve">         16.   Подведение итогов конкурса назначена на 07 сентября 2020 года.</w:t>
      </w:r>
    </w:p>
    <w:p w:rsidR="0033031B" w:rsidRPr="005E04FA" w:rsidRDefault="0033031B" w:rsidP="0033031B">
      <w:pPr>
        <w:autoSpaceDE w:val="0"/>
        <w:autoSpaceDN w:val="0"/>
        <w:adjustRightInd w:val="0"/>
        <w:ind w:firstLine="540"/>
        <w:rPr>
          <w:sz w:val="20"/>
          <w:szCs w:val="20"/>
        </w:rPr>
      </w:pPr>
      <w:r w:rsidRPr="005E04FA">
        <w:rPr>
          <w:sz w:val="20"/>
          <w:szCs w:val="20"/>
        </w:rPr>
        <w:t>17. Комиссией может быть принято решение о рассмотрении представленных участником конкурса материалов с выездом на место.</w:t>
      </w:r>
    </w:p>
    <w:p w:rsidR="0033031B" w:rsidRPr="005E04FA" w:rsidRDefault="0033031B" w:rsidP="0033031B">
      <w:pPr>
        <w:autoSpaceDE w:val="0"/>
        <w:autoSpaceDN w:val="0"/>
        <w:adjustRightInd w:val="0"/>
        <w:ind w:firstLine="540"/>
        <w:rPr>
          <w:sz w:val="20"/>
          <w:szCs w:val="20"/>
        </w:rPr>
      </w:pPr>
      <w:r w:rsidRPr="005E04FA">
        <w:rPr>
          <w:sz w:val="20"/>
          <w:szCs w:val="20"/>
        </w:rPr>
        <w:t>18. Конкурсная комиссия правомочна принимать решение, если на заседании присутствует более половины членов ее состава.</w:t>
      </w:r>
    </w:p>
    <w:p w:rsidR="0033031B" w:rsidRPr="005E04FA" w:rsidRDefault="0033031B" w:rsidP="0033031B">
      <w:pPr>
        <w:autoSpaceDE w:val="0"/>
        <w:autoSpaceDN w:val="0"/>
        <w:adjustRightInd w:val="0"/>
        <w:ind w:firstLine="540"/>
        <w:rPr>
          <w:sz w:val="20"/>
          <w:szCs w:val="20"/>
        </w:rPr>
      </w:pPr>
      <w:r w:rsidRPr="005E04FA">
        <w:rPr>
          <w:sz w:val="20"/>
          <w:szCs w:val="20"/>
        </w:rPr>
        <w:t>19. По итогам конкурса определяются 3 призовых места.</w:t>
      </w:r>
    </w:p>
    <w:p w:rsidR="0033031B" w:rsidRPr="005E04FA" w:rsidRDefault="0033031B" w:rsidP="0033031B">
      <w:pPr>
        <w:autoSpaceDE w:val="0"/>
        <w:autoSpaceDN w:val="0"/>
        <w:adjustRightInd w:val="0"/>
        <w:ind w:firstLine="540"/>
        <w:rPr>
          <w:sz w:val="20"/>
          <w:szCs w:val="20"/>
        </w:rPr>
      </w:pPr>
      <w:r w:rsidRPr="005E04FA">
        <w:rPr>
          <w:sz w:val="20"/>
          <w:szCs w:val="20"/>
        </w:rPr>
        <w:t>20. Победителем признается участник конкурса, набравший наибольшее количество баллов.</w:t>
      </w:r>
    </w:p>
    <w:p w:rsidR="0033031B" w:rsidRPr="005E04FA" w:rsidRDefault="0033031B" w:rsidP="0033031B">
      <w:pPr>
        <w:autoSpaceDE w:val="0"/>
        <w:autoSpaceDN w:val="0"/>
        <w:adjustRightInd w:val="0"/>
        <w:ind w:firstLine="540"/>
        <w:rPr>
          <w:sz w:val="20"/>
          <w:szCs w:val="20"/>
        </w:rPr>
      </w:pPr>
      <w:r w:rsidRPr="005E04FA">
        <w:rPr>
          <w:sz w:val="20"/>
          <w:szCs w:val="20"/>
        </w:rPr>
        <w:t>21. Если участники конкурса набрали одинаковое количество баллов, решение принимается открытым голосованием. Победителем считается участник конкурса, получивший большинство голосов присутствующих членов комиссии по итогам голосования. При равенстве голосов членов комиссии решающим является голос председателя комиссии.</w:t>
      </w:r>
    </w:p>
    <w:p w:rsidR="0033031B" w:rsidRPr="005E04FA" w:rsidRDefault="0033031B" w:rsidP="0033031B">
      <w:pPr>
        <w:autoSpaceDE w:val="0"/>
        <w:autoSpaceDN w:val="0"/>
        <w:adjustRightInd w:val="0"/>
        <w:ind w:firstLine="540"/>
        <w:rPr>
          <w:sz w:val="20"/>
          <w:szCs w:val="20"/>
        </w:rPr>
      </w:pPr>
      <w:r w:rsidRPr="005E04FA">
        <w:rPr>
          <w:sz w:val="20"/>
          <w:szCs w:val="20"/>
        </w:rPr>
        <w:t>22. Итоги заседания конкурсной комиссии оформляются протоколом, который подписывают председатель и секретарь конкурсной комиссии.</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autoSpaceDE w:val="0"/>
        <w:autoSpaceDN w:val="0"/>
        <w:adjustRightInd w:val="0"/>
        <w:jc w:val="center"/>
        <w:outlineLvl w:val="1"/>
        <w:rPr>
          <w:sz w:val="20"/>
          <w:szCs w:val="20"/>
        </w:rPr>
      </w:pPr>
      <w:r w:rsidRPr="005E04FA">
        <w:rPr>
          <w:sz w:val="20"/>
          <w:szCs w:val="20"/>
        </w:rPr>
        <w:t>Глава 8. НАГРАЖДЕНИЕ ПОБЕДИТЕЛЕЙ</w:t>
      </w:r>
    </w:p>
    <w:p w:rsidR="0033031B" w:rsidRPr="005E04FA" w:rsidRDefault="0033031B" w:rsidP="0033031B">
      <w:pPr>
        <w:autoSpaceDE w:val="0"/>
        <w:autoSpaceDN w:val="0"/>
        <w:adjustRightInd w:val="0"/>
        <w:ind w:firstLine="540"/>
        <w:rPr>
          <w:sz w:val="20"/>
          <w:szCs w:val="20"/>
        </w:rPr>
      </w:pPr>
      <w:r w:rsidRPr="005E04FA">
        <w:rPr>
          <w:sz w:val="20"/>
          <w:szCs w:val="20"/>
        </w:rPr>
        <w:t>23. Победители конкурса награждаются благодарственными письмами  администрации Кадыйского муниципального района и денежными  премиями в следующем размере:</w:t>
      </w:r>
    </w:p>
    <w:p w:rsidR="0033031B" w:rsidRPr="005E04FA" w:rsidRDefault="0033031B" w:rsidP="0033031B">
      <w:pPr>
        <w:autoSpaceDE w:val="0"/>
        <w:autoSpaceDN w:val="0"/>
        <w:adjustRightInd w:val="0"/>
        <w:ind w:firstLine="540"/>
        <w:rPr>
          <w:sz w:val="20"/>
          <w:szCs w:val="20"/>
        </w:rPr>
      </w:pPr>
      <w:r w:rsidRPr="005E04FA">
        <w:rPr>
          <w:sz w:val="20"/>
          <w:szCs w:val="20"/>
        </w:rPr>
        <w:t>за 1 место - 1500 рублей;</w:t>
      </w:r>
    </w:p>
    <w:p w:rsidR="0033031B" w:rsidRPr="005E04FA" w:rsidRDefault="0033031B" w:rsidP="0033031B">
      <w:pPr>
        <w:autoSpaceDE w:val="0"/>
        <w:autoSpaceDN w:val="0"/>
        <w:adjustRightInd w:val="0"/>
        <w:ind w:firstLine="540"/>
        <w:rPr>
          <w:sz w:val="20"/>
          <w:szCs w:val="20"/>
        </w:rPr>
      </w:pPr>
      <w:r w:rsidRPr="005E04FA">
        <w:rPr>
          <w:sz w:val="20"/>
          <w:szCs w:val="20"/>
        </w:rPr>
        <w:t>за 2 место - 1000 рублей;</w:t>
      </w:r>
    </w:p>
    <w:p w:rsidR="0033031B" w:rsidRPr="005E04FA" w:rsidRDefault="0033031B" w:rsidP="0033031B">
      <w:pPr>
        <w:autoSpaceDE w:val="0"/>
        <w:autoSpaceDN w:val="0"/>
        <w:adjustRightInd w:val="0"/>
        <w:ind w:firstLine="540"/>
        <w:rPr>
          <w:sz w:val="20"/>
          <w:szCs w:val="20"/>
        </w:rPr>
      </w:pPr>
      <w:r w:rsidRPr="005E04FA">
        <w:rPr>
          <w:sz w:val="20"/>
          <w:szCs w:val="20"/>
        </w:rPr>
        <w:t>за 3 место - 500 рублей.</w:t>
      </w:r>
    </w:p>
    <w:p w:rsidR="0033031B" w:rsidRPr="005E04FA" w:rsidRDefault="0033031B" w:rsidP="0033031B">
      <w:pPr>
        <w:autoSpaceDE w:val="0"/>
        <w:autoSpaceDN w:val="0"/>
        <w:adjustRightInd w:val="0"/>
        <w:ind w:firstLine="540"/>
        <w:rPr>
          <w:sz w:val="20"/>
          <w:szCs w:val="20"/>
        </w:rPr>
      </w:pPr>
      <w:r w:rsidRPr="005E04FA">
        <w:rPr>
          <w:sz w:val="20"/>
          <w:szCs w:val="20"/>
        </w:rPr>
        <w:t>24.Награждение победителей конкурса проводится главой администрации Кадыйского муниципального района в торжественной обстановке с участием средств массовой информации.</w:t>
      </w:r>
    </w:p>
    <w:p w:rsidR="0033031B" w:rsidRPr="005E04FA" w:rsidRDefault="0033031B" w:rsidP="0033031B">
      <w:pPr>
        <w:autoSpaceDE w:val="0"/>
        <w:autoSpaceDN w:val="0"/>
        <w:adjustRightInd w:val="0"/>
        <w:ind w:firstLine="540"/>
        <w:rPr>
          <w:sz w:val="20"/>
          <w:szCs w:val="20"/>
        </w:rPr>
      </w:pPr>
    </w:p>
    <w:p w:rsidR="0033031B" w:rsidRPr="005E04FA" w:rsidRDefault="0033031B" w:rsidP="0033031B">
      <w:pPr>
        <w:autoSpaceDE w:val="0"/>
        <w:autoSpaceDN w:val="0"/>
        <w:adjustRightInd w:val="0"/>
        <w:jc w:val="center"/>
        <w:outlineLvl w:val="1"/>
        <w:rPr>
          <w:sz w:val="20"/>
          <w:szCs w:val="20"/>
        </w:rPr>
      </w:pPr>
      <w:r>
        <w:rPr>
          <w:sz w:val="20"/>
          <w:szCs w:val="20"/>
        </w:rPr>
        <w:t xml:space="preserve">                                                                                                                                     </w:t>
      </w:r>
      <w:r w:rsidRPr="005E04FA">
        <w:rPr>
          <w:sz w:val="20"/>
          <w:szCs w:val="20"/>
        </w:rPr>
        <w:t>Приложение</w:t>
      </w:r>
    </w:p>
    <w:p w:rsidR="0033031B" w:rsidRPr="005E04FA" w:rsidRDefault="0033031B" w:rsidP="0033031B">
      <w:pPr>
        <w:autoSpaceDE w:val="0"/>
        <w:autoSpaceDN w:val="0"/>
        <w:adjustRightInd w:val="0"/>
        <w:jc w:val="right"/>
        <w:rPr>
          <w:sz w:val="20"/>
          <w:szCs w:val="20"/>
        </w:rPr>
      </w:pPr>
      <w:r w:rsidRPr="005E04FA">
        <w:rPr>
          <w:sz w:val="20"/>
          <w:szCs w:val="20"/>
        </w:rPr>
        <w:t>к Положению о проведении</w:t>
      </w:r>
    </w:p>
    <w:p w:rsidR="0033031B" w:rsidRPr="005E04FA" w:rsidRDefault="0033031B" w:rsidP="0033031B">
      <w:pPr>
        <w:autoSpaceDE w:val="0"/>
        <w:autoSpaceDN w:val="0"/>
        <w:adjustRightInd w:val="0"/>
        <w:jc w:val="center"/>
        <w:rPr>
          <w:sz w:val="20"/>
          <w:szCs w:val="20"/>
        </w:rPr>
      </w:pPr>
      <w:r>
        <w:rPr>
          <w:sz w:val="20"/>
          <w:szCs w:val="20"/>
        </w:rPr>
        <w:t xml:space="preserve">                                                                                                                                                    </w:t>
      </w:r>
      <w:r w:rsidRPr="005E04FA">
        <w:rPr>
          <w:sz w:val="20"/>
          <w:szCs w:val="20"/>
        </w:rPr>
        <w:t>районного конкурса</w:t>
      </w:r>
    </w:p>
    <w:p w:rsidR="0033031B" w:rsidRPr="005E04FA" w:rsidRDefault="0033031B" w:rsidP="0033031B">
      <w:pPr>
        <w:autoSpaceDE w:val="0"/>
        <w:autoSpaceDN w:val="0"/>
        <w:adjustRightInd w:val="0"/>
        <w:jc w:val="center"/>
        <w:rPr>
          <w:sz w:val="20"/>
          <w:szCs w:val="20"/>
        </w:rPr>
      </w:pPr>
      <w:r>
        <w:rPr>
          <w:sz w:val="20"/>
          <w:szCs w:val="20"/>
        </w:rPr>
        <w:t xml:space="preserve">                                                                                                                                                       </w:t>
      </w:r>
      <w:r w:rsidRPr="005E04FA">
        <w:rPr>
          <w:sz w:val="20"/>
          <w:szCs w:val="20"/>
        </w:rPr>
        <w:t>"Ветеранское подворье"</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autoSpaceDE w:val="0"/>
        <w:autoSpaceDN w:val="0"/>
        <w:adjustRightInd w:val="0"/>
        <w:jc w:val="center"/>
        <w:rPr>
          <w:sz w:val="20"/>
          <w:szCs w:val="20"/>
        </w:rPr>
      </w:pPr>
    </w:p>
    <w:p w:rsidR="0033031B" w:rsidRPr="005E04FA" w:rsidRDefault="0033031B" w:rsidP="0033031B">
      <w:pPr>
        <w:autoSpaceDE w:val="0"/>
        <w:autoSpaceDN w:val="0"/>
        <w:adjustRightInd w:val="0"/>
        <w:jc w:val="center"/>
        <w:rPr>
          <w:sz w:val="20"/>
          <w:szCs w:val="20"/>
        </w:rPr>
      </w:pPr>
      <w:r w:rsidRPr="005E04FA">
        <w:rPr>
          <w:sz w:val="20"/>
          <w:szCs w:val="20"/>
        </w:rPr>
        <w:t>Заявка на участие в районном конкурсе</w:t>
      </w:r>
    </w:p>
    <w:p w:rsidR="0033031B" w:rsidRPr="005E04FA" w:rsidRDefault="0033031B" w:rsidP="0033031B">
      <w:pPr>
        <w:autoSpaceDE w:val="0"/>
        <w:autoSpaceDN w:val="0"/>
        <w:adjustRightInd w:val="0"/>
        <w:jc w:val="center"/>
        <w:rPr>
          <w:sz w:val="20"/>
          <w:szCs w:val="20"/>
        </w:rPr>
      </w:pPr>
      <w:r w:rsidRPr="005E04FA">
        <w:rPr>
          <w:sz w:val="20"/>
          <w:szCs w:val="20"/>
        </w:rPr>
        <w:t>"Ветеранское подворье"</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Я, _______________________________________________________________________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_______________________________________________________________________,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(фамилия, имя, отчество владельца ветеранского подворья)</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проживаю на территории ______Кадыйского_____ муниципального</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района Костромской области.</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Прошу   включить   меня  в  состав  участников   районного   конкурса</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"Ветеранское подворье".</w:t>
      </w:r>
    </w:p>
    <w:p w:rsidR="0033031B" w:rsidRPr="005E04FA" w:rsidRDefault="0033031B" w:rsidP="0033031B">
      <w:pPr>
        <w:autoSpaceDE w:val="0"/>
        <w:autoSpaceDN w:val="0"/>
        <w:adjustRightInd w:val="0"/>
        <w:ind w:firstLine="540"/>
        <w:rPr>
          <w:sz w:val="20"/>
          <w:szCs w:val="20"/>
        </w:rPr>
      </w:pPr>
    </w:p>
    <w:p w:rsidR="0033031B" w:rsidRPr="005E04FA" w:rsidRDefault="0033031B" w:rsidP="0033031B">
      <w:pPr>
        <w:autoSpaceDE w:val="0"/>
        <w:autoSpaceDN w:val="0"/>
        <w:adjustRightInd w:val="0"/>
        <w:ind w:firstLine="540"/>
        <w:rPr>
          <w:sz w:val="20"/>
          <w:szCs w:val="20"/>
        </w:rPr>
      </w:pPr>
      <w:r w:rsidRPr="005E04FA">
        <w:rPr>
          <w:sz w:val="20"/>
          <w:szCs w:val="20"/>
        </w:rPr>
        <w:t>Сведения об участнике:</w:t>
      </w:r>
    </w:p>
    <w:p w:rsidR="0033031B" w:rsidRPr="005E04FA" w:rsidRDefault="0033031B" w:rsidP="0033031B">
      <w:pPr>
        <w:autoSpaceDE w:val="0"/>
        <w:autoSpaceDN w:val="0"/>
        <w:adjustRightInd w:val="0"/>
        <w:ind w:firstLine="540"/>
        <w:rPr>
          <w:sz w:val="20"/>
          <w:szCs w:val="20"/>
        </w:rPr>
      </w:pP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1. Паспортные данные: серия ________________________ N 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Кем и когда выдан ________________________________________________________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ИНН ______________________________________________________________________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СПС ______________________________________________________________________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(данные по пункту 3 необходимы для оформления ведомости на вручение</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премии).</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2. Контактный телефон, E-mail 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3. Сведения о подворье:</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lastRenderedPageBreak/>
        <w:t>1) адрес подворья ________________________________________________________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2) состав семьи (включая детей)</w:t>
      </w:r>
    </w:p>
    <w:p w:rsidR="0033031B" w:rsidRPr="005E04FA" w:rsidRDefault="0033031B" w:rsidP="0033031B">
      <w:pPr>
        <w:autoSpaceDE w:val="0"/>
        <w:autoSpaceDN w:val="0"/>
        <w:adjustRightInd w:val="0"/>
        <w:ind w:firstLine="540"/>
        <w:rPr>
          <w:sz w:val="20"/>
          <w:szCs w:val="20"/>
        </w:rPr>
      </w:pPr>
    </w:p>
    <w:tbl>
      <w:tblPr>
        <w:tblW w:w="0" w:type="auto"/>
        <w:tblInd w:w="70" w:type="dxa"/>
        <w:tblLayout w:type="fixed"/>
        <w:tblCellMar>
          <w:left w:w="70" w:type="dxa"/>
          <w:right w:w="70" w:type="dxa"/>
        </w:tblCellMar>
        <w:tblLook w:val="04A0"/>
      </w:tblPr>
      <w:tblGrid>
        <w:gridCol w:w="675"/>
        <w:gridCol w:w="3915"/>
        <w:gridCol w:w="2160"/>
        <w:gridCol w:w="3105"/>
      </w:tblGrid>
      <w:tr w:rsidR="0033031B" w:rsidRPr="005E04FA" w:rsidTr="009832F9">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33031B" w:rsidRPr="005E04FA" w:rsidRDefault="0033031B" w:rsidP="009832F9">
            <w:pPr>
              <w:pStyle w:val="ConsPlusCell"/>
              <w:widowControl/>
              <w:rPr>
                <w:rFonts w:ascii="Times New Roman" w:hAnsi="Times New Roman" w:cs="Times New Roman"/>
              </w:rPr>
            </w:pPr>
            <w:r w:rsidRPr="005E04FA">
              <w:rPr>
                <w:rFonts w:ascii="Times New Roman" w:hAnsi="Times New Roman" w:cs="Times New Roman"/>
              </w:rPr>
              <w:t xml:space="preserve">N  </w:t>
            </w:r>
            <w:r w:rsidRPr="005E04FA">
              <w:rPr>
                <w:rFonts w:ascii="Times New Roman" w:hAnsi="Times New Roman" w:cs="Times New Roman"/>
              </w:rPr>
              <w:br/>
              <w:t xml:space="preserve">п/п </w:t>
            </w:r>
          </w:p>
        </w:tc>
        <w:tc>
          <w:tcPr>
            <w:tcW w:w="3915" w:type="dxa"/>
            <w:tcBorders>
              <w:top w:val="single" w:sz="6" w:space="0" w:color="auto"/>
              <w:left w:val="single" w:sz="6" w:space="0" w:color="auto"/>
              <w:bottom w:val="single" w:sz="6" w:space="0" w:color="auto"/>
              <w:right w:val="single" w:sz="6" w:space="0" w:color="auto"/>
            </w:tcBorders>
            <w:hideMark/>
          </w:tcPr>
          <w:p w:rsidR="0033031B" w:rsidRPr="005E04FA" w:rsidRDefault="0033031B" w:rsidP="009832F9">
            <w:pPr>
              <w:pStyle w:val="ConsPlusCell"/>
              <w:widowControl/>
              <w:rPr>
                <w:rFonts w:ascii="Times New Roman" w:hAnsi="Times New Roman" w:cs="Times New Roman"/>
              </w:rPr>
            </w:pPr>
            <w:r w:rsidRPr="005E04FA">
              <w:rPr>
                <w:rFonts w:ascii="Times New Roman" w:hAnsi="Times New Roman" w:cs="Times New Roman"/>
              </w:rPr>
              <w:t xml:space="preserve">Фамилия, имя, отчество   </w:t>
            </w:r>
          </w:p>
        </w:tc>
        <w:tc>
          <w:tcPr>
            <w:tcW w:w="2160" w:type="dxa"/>
            <w:tcBorders>
              <w:top w:val="single" w:sz="6" w:space="0" w:color="auto"/>
              <w:left w:val="single" w:sz="6" w:space="0" w:color="auto"/>
              <w:bottom w:val="single" w:sz="6" w:space="0" w:color="auto"/>
              <w:right w:val="single" w:sz="6" w:space="0" w:color="auto"/>
            </w:tcBorders>
            <w:hideMark/>
          </w:tcPr>
          <w:p w:rsidR="0033031B" w:rsidRPr="005E04FA" w:rsidRDefault="0033031B" w:rsidP="009832F9">
            <w:pPr>
              <w:pStyle w:val="ConsPlusCell"/>
              <w:widowControl/>
              <w:rPr>
                <w:rFonts w:ascii="Times New Roman" w:hAnsi="Times New Roman" w:cs="Times New Roman"/>
              </w:rPr>
            </w:pPr>
            <w:r w:rsidRPr="005E04FA">
              <w:rPr>
                <w:rFonts w:ascii="Times New Roman" w:hAnsi="Times New Roman" w:cs="Times New Roman"/>
              </w:rPr>
              <w:t xml:space="preserve">Дата рождения </w:t>
            </w:r>
          </w:p>
        </w:tc>
        <w:tc>
          <w:tcPr>
            <w:tcW w:w="3105" w:type="dxa"/>
            <w:tcBorders>
              <w:top w:val="single" w:sz="6" w:space="0" w:color="auto"/>
              <w:left w:val="single" w:sz="6" w:space="0" w:color="auto"/>
              <w:bottom w:val="single" w:sz="6" w:space="0" w:color="auto"/>
              <w:right w:val="single" w:sz="6" w:space="0" w:color="auto"/>
            </w:tcBorders>
            <w:hideMark/>
          </w:tcPr>
          <w:p w:rsidR="0033031B" w:rsidRPr="005E04FA" w:rsidRDefault="0033031B" w:rsidP="009832F9">
            <w:pPr>
              <w:pStyle w:val="ConsPlusCell"/>
              <w:widowControl/>
              <w:rPr>
                <w:rFonts w:ascii="Times New Roman" w:hAnsi="Times New Roman" w:cs="Times New Roman"/>
              </w:rPr>
            </w:pPr>
            <w:r w:rsidRPr="005E04FA">
              <w:rPr>
                <w:rFonts w:ascii="Times New Roman" w:hAnsi="Times New Roman" w:cs="Times New Roman"/>
              </w:rPr>
              <w:t xml:space="preserve">Место работы, учебы  </w:t>
            </w:r>
          </w:p>
        </w:tc>
      </w:tr>
      <w:tr w:rsidR="0033031B" w:rsidRPr="005E04FA" w:rsidTr="009832F9">
        <w:trPr>
          <w:cantSplit/>
          <w:trHeight w:val="240"/>
        </w:trPr>
        <w:tc>
          <w:tcPr>
            <w:tcW w:w="675" w:type="dxa"/>
            <w:tcBorders>
              <w:top w:val="single" w:sz="6" w:space="0" w:color="auto"/>
              <w:left w:val="single" w:sz="6" w:space="0" w:color="auto"/>
              <w:bottom w:val="single" w:sz="6" w:space="0" w:color="auto"/>
              <w:right w:val="single" w:sz="6" w:space="0" w:color="auto"/>
            </w:tcBorders>
          </w:tcPr>
          <w:p w:rsidR="0033031B" w:rsidRPr="005E04FA" w:rsidRDefault="0033031B" w:rsidP="009832F9">
            <w:pPr>
              <w:pStyle w:val="ConsPlusCell"/>
              <w:widowControl/>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33031B" w:rsidRPr="005E04FA" w:rsidRDefault="0033031B" w:rsidP="009832F9">
            <w:pPr>
              <w:pStyle w:val="ConsPlusCell"/>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33031B" w:rsidRPr="005E04FA" w:rsidRDefault="0033031B" w:rsidP="009832F9">
            <w:pPr>
              <w:pStyle w:val="ConsPlusCell"/>
              <w:widowControl/>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33031B" w:rsidRPr="005E04FA" w:rsidRDefault="0033031B" w:rsidP="009832F9">
            <w:pPr>
              <w:pStyle w:val="ConsPlusCell"/>
              <w:widowControl/>
              <w:rPr>
                <w:rFonts w:ascii="Times New Roman" w:hAnsi="Times New Roman" w:cs="Times New Roman"/>
              </w:rPr>
            </w:pPr>
          </w:p>
        </w:tc>
      </w:tr>
    </w:tbl>
    <w:p w:rsidR="0033031B" w:rsidRPr="005E04FA" w:rsidRDefault="0033031B" w:rsidP="0033031B">
      <w:pPr>
        <w:autoSpaceDE w:val="0"/>
        <w:autoSpaceDN w:val="0"/>
        <w:adjustRightInd w:val="0"/>
        <w:ind w:firstLine="540"/>
        <w:rPr>
          <w:sz w:val="20"/>
          <w:szCs w:val="20"/>
        </w:rPr>
      </w:pP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Дата подачи заявления               "___" ___________ 20__ г.</w:t>
      </w:r>
    </w:p>
    <w:p w:rsidR="0033031B" w:rsidRPr="005E04FA" w:rsidRDefault="0033031B" w:rsidP="0033031B">
      <w:pPr>
        <w:pStyle w:val="ConsPlusNonformat"/>
        <w:widowControl/>
        <w:rPr>
          <w:rFonts w:ascii="Times New Roman" w:hAnsi="Times New Roman" w:cs="Times New Roman"/>
        </w:rPr>
      </w:pP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Личная подпись заявителя _________________________/______________________/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расшифровка подписи</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Подпись председателя</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районной конкурсной комиссии _____________________/______________________/</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расшифровка подписи</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Дата "___" ________ 20__ г.</w:t>
      </w:r>
    </w:p>
    <w:p w:rsidR="0033031B" w:rsidRPr="005E04FA" w:rsidRDefault="0033031B" w:rsidP="0033031B">
      <w:pPr>
        <w:pStyle w:val="ConsPlusNonformat"/>
        <w:widowControl/>
        <w:rPr>
          <w:rFonts w:ascii="Times New Roman" w:hAnsi="Times New Roman" w:cs="Times New Roman"/>
        </w:rPr>
      </w:pP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М.П.</w:t>
      </w:r>
    </w:p>
    <w:p w:rsidR="0033031B" w:rsidRPr="005E04FA" w:rsidRDefault="0033031B" w:rsidP="0033031B">
      <w:pPr>
        <w:autoSpaceDE w:val="0"/>
        <w:autoSpaceDN w:val="0"/>
        <w:adjustRightInd w:val="0"/>
        <w:ind w:firstLine="540"/>
        <w:rPr>
          <w:sz w:val="20"/>
          <w:szCs w:val="20"/>
        </w:rPr>
      </w:pPr>
    </w:p>
    <w:p w:rsidR="0033031B" w:rsidRPr="005E04FA" w:rsidRDefault="0033031B" w:rsidP="0033031B">
      <w:pPr>
        <w:autoSpaceDE w:val="0"/>
        <w:autoSpaceDN w:val="0"/>
        <w:adjustRightInd w:val="0"/>
        <w:ind w:firstLine="540"/>
        <w:rPr>
          <w:sz w:val="20"/>
          <w:szCs w:val="20"/>
        </w:rPr>
      </w:pPr>
      <w:r w:rsidRPr="005E04FA">
        <w:rPr>
          <w:sz w:val="20"/>
          <w:szCs w:val="20"/>
        </w:rPr>
        <w:t>Приложения к заявке:</w:t>
      </w:r>
    </w:p>
    <w:p w:rsidR="0033031B" w:rsidRPr="005E04FA" w:rsidRDefault="0033031B" w:rsidP="0033031B">
      <w:pPr>
        <w:autoSpaceDE w:val="0"/>
        <w:autoSpaceDN w:val="0"/>
        <w:adjustRightInd w:val="0"/>
        <w:ind w:firstLine="540"/>
        <w:rPr>
          <w:sz w:val="20"/>
          <w:szCs w:val="20"/>
        </w:rPr>
      </w:pPr>
      <w:r w:rsidRPr="005E04FA">
        <w:rPr>
          <w:sz w:val="20"/>
          <w:szCs w:val="20"/>
        </w:rPr>
        <w:t>текстовый материал, содержащий информацию о семье, ветеранском подворье, об участии в выставках, конкурсах, фотографии (не более пяти страниц);</w:t>
      </w:r>
    </w:p>
    <w:p w:rsidR="0033031B" w:rsidRPr="005E04FA" w:rsidRDefault="0033031B" w:rsidP="0033031B">
      <w:pPr>
        <w:autoSpaceDE w:val="0"/>
        <w:autoSpaceDN w:val="0"/>
        <w:adjustRightInd w:val="0"/>
        <w:ind w:firstLine="540"/>
        <w:rPr>
          <w:sz w:val="20"/>
          <w:szCs w:val="20"/>
        </w:rPr>
      </w:pPr>
      <w:r w:rsidRPr="005E04FA">
        <w:rPr>
          <w:sz w:val="20"/>
          <w:szCs w:val="20"/>
        </w:rPr>
        <w:t>копия акта, подтверждающего победу в конкурсе "Ветеранское подворье"в сельском или городском поселении.</w:t>
      </w:r>
    </w:p>
    <w:p w:rsidR="0033031B" w:rsidRPr="005E04FA" w:rsidRDefault="0033031B" w:rsidP="0033031B">
      <w:pPr>
        <w:autoSpaceDE w:val="0"/>
        <w:autoSpaceDN w:val="0"/>
        <w:adjustRightInd w:val="0"/>
        <w:jc w:val="right"/>
        <w:rPr>
          <w:sz w:val="20"/>
          <w:szCs w:val="20"/>
        </w:rPr>
      </w:pPr>
    </w:p>
    <w:p w:rsidR="0033031B" w:rsidRPr="005E04FA" w:rsidRDefault="0033031B" w:rsidP="0033031B">
      <w:pPr>
        <w:autoSpaceDE w:val="0"/>
        <w:autoSpaceDN w:val="0"/>
        <w:adjustRightInd w:val="0"/>
        <w:jc w:val="right"/>
        <w:rPr>
          <w:sz w:val="20"/>
          <w:szCs w:val="20"/>
        </w:rPr>
      </w:pPr>
    </w:p>
    <w:p w:rsidR="0033031B" w:rsidRPr="005E04FA" w:rsidRDefault="0033031B" w:rsidP="0033031B">
      <w:pPr>
        <w:autoSpaceDE w:val="0"/>
        <w:autoSpaceDN w:val="0"/>
        <w:adjustRightInd w:val="0"/>
        <w:jc w:val="center"/>
        <w:outlineLvl w:val="0"/>
        <w:rPr>
          <w:sz w:val="20"/>
          <w:szCs w:val="20"/>
        </w:rPr>
      </w:pPr>
      <w:r>
        <w:rPr>
          <w:sz w:val="20"/>
          <w:szCs w:val="20"/>
        </w:rPr>
        <w:t xml:space="preserve">                                                                                                             </w:t>
      </w:r>
      <w:r w:rsidRPr="005E04FA">
        <w:rPr>
          <w:sz w:val="20"/>
          <w:szCs w:val="20"/>
        </w:rPr>
        <w:t>Приложение N 3</w:t>
      </w:r>
    </w:p>
    <w:p w:rsidR="0033031B" w:rsidRPr="005E04FA" w:rsidRDefault="0033031B" w:rsidP="0033031B">
      <w:pPr>
        <w:autoSpaceDE w:val="0"/>
        <w:autoSpaceDN w:val="0"/>
        <w:adjustRightInd w:val="0"/>
        <w:jc w:val="center"/>
        <w:outlineLvl w:val="0"/>
        <w:rPr>
          <w:sz w:val="20"/>
          <w:szCs w:val="20"/>
        </w:rPr>
      </w:pPr>
      <w:r>
        <w:rPr>
          <w:sz w:val="20"/>
          <w:szCs w:val="20"/>
        </w:rPr>
        <w:t xml:space="preserve">                                                                                                                                          к </w:t>
      </w:r>
      <w:r w:rsidRPr="005E04FA">
        <w:rPr>
          <w:sz w:val="20"/>
          <w:szCs w:val="20"/>
        </w:rPr>
        <w:t>постановлени</w:t>
      </w:r>
      <w:r>
        <w:rPr>
          <w:sz w:val="20"/>
          <w:szCs w:val="20"/>
        </w:rPr>
        <w:t>ю</w:t>
      </w:r>
      <w:r w:rsidRPr="005E04FA">
        <w:rPr>
          <w:sz w:val="20"/>
          <w:szCs w:val="20"/>
        </w:rPr>
        <w:t xml:space="preserve"> администрации</w:t>
      </w:r>
    </w:p>
    <w:p w:rsidR="0033031B" w:rsidRPr="005E04FA" w:rsidRDefault="0033031B" w:rsidP="0033031B">
      <w:pPr>
        <w:autoSpaceDE w:val="0"/>
        <w:autoSpaceDN w:val="0"/>
        <w:adjustRightInd w:val="0"/>
        <w:jc w:val="right"/>
        <w:rPr>
          <w:sz w:val="20"/>
          <w:szCs w:val="20"/>
        </w:rPr>
      </w:pPr>
      <w:r w:rsidRPr="005E04FA">
        <w:rPr>
          <w:sz w:val="20"/>
          <w:szCs w:val="20"/>
        </w:rPr>
        <w:t>Кадыйского муниципального района</w:t>
      </w:r>
    </w:p>
    <w:p w:rsidR="0033031B" w:rsidRPr="005E04FA" w:rsidRDefault="0033031B" w:rsidP="0033031B">
      <w:pPr>
        <w:autoSpaceDE w:val="0"/>
        <w:autoSpaceDN w:val="0"/>
        <w:adjustRightInd w:val="0"/>
        <w:rPr>
          <w:sz w:val="20"/>
          <w:szCs w:val="20"/>
        </w:rPr>
      </w:pPr>
      <w:r>
        <w:rPr>
          <w:sz w:val="20"/>
          <w:szCs w:val="20"/>
        </w:rPr>
        <w:t xml:space="preserve">                                                                                                                                               </w:t>
      </w:r>
      <w:r w:rsidRPr="005E04FA">
        <w:rPr>
          <w:sz w:val="20"/>
          <w:szCs w:val="20"/>
        </w:rPr>
        <w:t xml:space="preserve">от 02 сентября 2020 г. N  331    </w:t>
      </w:r>
    </w:p>
    <w:p w:rsidR="0033031B" w:rsidRPr="005E04FA" w:rsidRDefault="0033031B" w:rsidP="0033031B">
      <w:pPr>
        <w:autoSpaceDE w:val="0"/>
        <w:autoSpaceDN w:val="0"/>
        <w:adjustRightInd w:val="0"/>
        <w:jc w:val="right"/>
        <w:rPr>
          <w:sz w:val="20"/>
          <w:szCs w:val="20"/>
        </w:rPr>
      </w:pPr>
    </w:p>
    <w:p w:rsidR="0033031B" w:rsidRPr="005E04FA" w:rsidRDefault="0033031B" w:rsidP="0033031B">
      <w:pPr>
        <w:pStyle w:val="ConsPlusTitle"/>
        <w:widowControl/>
        <w:jc w:val="center"/>
        <w:rPr>
          <w:sz w:val="20"/>
          <w:szCs w:val="20"/>
        </w:rPr>
      </w:pPr>
      <w:r w:rsidRPr="005E04FA">
        <w:rPr>
          <w:sz w:val="20"/>
          <w:szCs w:val="20"/>
        </w:rPr>
        <w:t>Состав</w:t>
      </w:r>
    </w:p>
    <w:p w:rsidR="0033031B" w:rsidRPr="005E04FA" w:rsidRDefault="0033031B" w:rsidP="0033031B">
      <w:pPr>
        <w:pStyle w:val="ConsPlusTitle"/>
        <w:widowControl/>
        <w:jc w:val="center"/>
        <w:rPr>
          <w:sz w:val="20"/>
          <w:szCs w:val="20"/>
        </w:rPr>
      </w:pPr>
      <w:r w:rsidRPr="005E04FA">
        <w:rPr>
          <w:sz w:val="20"/>
          <w:szCs w:val="20"/>
        </w:rPr>
        <w:t>районной конкурсной комиссии районных конкурсов</w:t>
      </w:r>
    </w:p>
    <w:p w:rsidR="0033031B" w:rsidRPr="005E04FA" w:rsidRDefault="0033031B" w:rsidP="0033031B">
      <w:pPr>
        <w:pStyle w:val="ConsPlusTitle"/>
        <w:widowControl/>
        <w:jc w:val="center"/>
        <w:rPr>
          <w:sz w:val="20"/>
          <w:szCs w:val="20"/>
        </w:rPr>
      </w:pPr>
      <w:r w:rsidRPr="005E04FA">
        <w:rPr>
          <w:sz w:val="20"/>
          <w:szCs w:val="20"/>
        </w:rPr>
        <w:t>"Молодежное подворье" и "Ветеранское подворье"</w:t>
      </w:r>
    </w:p>
    <w:p w:rsidR="0033031B" w:rsidRPr="005E04FA" w:rsidRDefault="0033031B" w:rsidP="0033031B">
      <w:pPr>
        <w:autoSpaceDE w:val="0"/>
        <w:autoSpaceDN w:val="0"/>
        <w:adjustRightInd w:val="0"/>
        <w:jc w:val="center"/>
        <w:rPr>
          <w:sz w:val="20"/>
          <w:szCs w:val="20"/>
        </w:rPr>
      </w:pPr>
    </w:p>
    <w:p w:rsidR="0033031B" w:rsidRPr="005E04FA" w:rsidRDefault="0033031B" w:rsidP="0033031B">
      <w:pPr>
        <w:autoSpaceDE w:val="0"/>
        <w:autoSpaceDN w:val="0"/>
        <w:adjustRightInd w:val="0"/>
        <w:jc w:val="center"/>
        <w:rPr>
          <w:sz w:val="20"/>
          <w:szCs w:val="20"/>
        </w:rPr>
      </w:pP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Председатель комиссии  - заместитель главы администрации</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 xml:space="preserve"> Кадыйского  муниципального района по экономике  - Н.Н. Куликова</w:t>
      </w:r>
    </w:p>
    <w:p w:rsidR="0033031B" w:rsidRPr="005E04FA" w:rsidRDefault="0033031B" w:rsidP="0033031B">
      <w:pPr>
        <w:pStyle w:val="ConsPlusNonformat"/>
        <w:widowControl/>
        <w:rPr>
          <w:rFonts w:ascii="Times New Roman" w:hAnsi="Times New Roman" w:cs="Times New Roman"/>
        </w:rPr>
      </w:pPr>
    </w:p>
    <w:p w:rsidR="0033031B" w:rsidRPr="005E04FA" w:rsidRDefault="0033031B" w:rsidP="0033031B">
      <w:pPr>
        <w:rPr>
          <w:sz w:val="20"/>
          <w:szCs w:val="20"/>
        </w:rPr>
      </w:pPr>
      <w:r w:rsidRPr="005E04FA">
        <w:rPr>
          <w:sz w:val="20"/>
          <w:szCs w:val="20"/>
        </w:rPr>
        <w:t xml:space="preserve">Заместитель председателя комиссии  - </w:t>
      </w:r>
    </w:p>
    <w:p w:rsidR="0033031B" w:rsidRPr="005E04FA" w:rsidRDefault="0033031B" w:rsidP="0033031B">
      <w:pPr>
        <w:rPr>
          <w:sz w:val="20"/>
          <w:szCs w:val="20"/>
        </w:rPr>
      </w:pPr>
      <w:r w:rsidRPr="005E04FA">
        <w:rPr>
          <w:sz w:val="20"/>
          <w:szCs w:val="20"/>
        </w:rPr>
        <w:t>начальник отдела сельского хозяйства и продовольствия</w:t>
      </w:r>
      <w:r>
        <w:rPr>
          <w:sz w:val="20"/>
          <w:szCs w:val="20"/>
        </w:rPr>
        <w:t xml:space="preserve"> </w:t>
      </w:r>
      <w:r w:rsidRPr="005E04FA">
        <w:rPr>
          <w:sz w:val="20"/>
          <w:szCs w:val="20"/>
        </w:rPr>
        <w:t>администрации</w:t>
      </w:r>
      <w:r>
        <w:rPr>
          <w:sz w:val="20"/>
          <w:szCs w:val="20"/>
        </w:rPr>
        <w:t xml:space="preserve"> </w:t>
      </w:r>
      <w:r w:rsidRPr="005E04FA">
        <w:rPr>
          <w:sz w:val="20"/>
          <w:szCs w:val="20"/>
        </w:rPr>
        <w:t>Кадыйского муниципального района –А.П. Меташев</w:t>
      </w:r>
    </w:p>
    <w:p w:rsidR="0033031B" w:rsidRPr="005E04FA" w:rsidRDefault="0033031B" w:rsidP="0033031B">
      <w:pPr>
        <w:pStyle w:val="ConsPlusNonformat"/>
        <w:widowControl/>
        <w:rPr>
          <w:rFonts w:ascii="Times New Roman" w:hAnsi="Times New Roman" w:cs="Times New Roman"/>
        </w:rPr>
      </w:pPr>
    </w:p>
    <w:p w:rsidR="0033031B" w:rsidRPr="005E04FA" w:rsidRDefault="0033031B" w:rsidP="0033031B">
      <w:pPr>
        <w:rPr>
          <w:sz w:val="20"/>
          <w:szCs w:val="20"/>
        </w:rPr>
      </w:pPr>
      <w:r w:rsidRPr="005E04FA">
        <w:rPr>
          <w:sz w:val="20"/>
          <w:szCs w:val="20"/>
        </w:rPr>
        <w:t xml:space="preserve">Секретарь комиссии  - ведущий эксперт по координации отрасли животноводство, </w:t>
      </w:r>
    </w:p>
    <w:p w:rsidR="0033031B" w:rsidRPr="005E04FA" w:rsidRDefault="0033031B" w:rsidP="0033031B">
      <w:pPr>
        <w:rPr>
          <w:sz w:val="20"/>
          <w:szCs w:val="20"/>
        </w:rPr>
      </w:pPr>
      <w:r w:rsidRPr="005E04FA">
        <w:rPr>
          <w:sz w:val="20"/>
          <w:szCs w:val="20"/>
        </w:rPr>
        <w:t>растениеводство и механизация</w:t>
      </w:r>
      <w:r>
        <w:rPr>
          <w:sz w:val="20"/>
          <w:szCs w:val="20"/>
        </w:rPr>
        <w:t xml:space="preserve"> </w:t>
      </w:r>
      <w:r w:rsidRPr="005E04FA">
        <w:rPr>
          <w:sz w:val="20"/>
          <w:szCs w:val="20"/>
        </w:rPr>
        <w:t xml:space="preserve">Т.А. Шальнова </w:t>
      </w:r>
    </w:p>
    <w:p w:rsidR="0033031B" w:rsidRPr="005E04FA" w:rsidRDefault="0033031B" w:rsidP="0033031B">
      <w:pPr>
        <w:rPr>
          <w:sz w:val="20"/>
          <w:szCs w:val="20"/>
        </w:rPr>
      </w:pPr>
    </w:p>
    <w:p w:rsidR="0033031B" w:rsidRPr="005E04FA" w:rsidRDefault="0033031B" w:rsidP="0033031B">
      <w:pPr>
        <w:rPr>
          <w:sz w:val="20"/>
          <w:szCs w:val="20"/>
        </w:rPr>
      </w:pPr>
    </w:p>
    <w:p w:rsidR="0033031B" w:rsidRPr="005E04FA" w:rsidRDefault="0033031B" w:rsidP="0033031B">
      <w:pPr>
        <w:ind w:left="-1276"/>
        <w:rPr>
          <w:sz w:val="20"/>
          <w:szCs w:val="20"/>
        </w:rPr>
      </w:pPr>
      <w:r>
        <w:rPr>
          <w:sz w:val="20"/>
          <w:szCs w:val="20"/>
        </w:rPr>
        <w:t>Члены               Члены комиссии:</w:t>
      </w:r>
    </w:p>
    <w:p w:rsidR="0033031B" w:rsidRPr="005E04FA" w:rsidRDefault="0033031B" w:rsidP="0033031B">
      <w:pPr>
        <w:pStyle w:val="ConsPlusNonformat"/>
        <w:widowControl/>
        <w:rPr>
          <w:rFonts w:ascii="Times New Roman" w:hAnsi="Times New Roman" w:cs="Times New Roman"/>
        </w:rPr>
      </w:pP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Руководитель аппарата</w:t>
      </w:r>
      <w:r>
        <w:rPr>
          <w:rFonts w:ascii="Times New Roman" w:hAnsi="Times New Roman" w:cs="Times New Roman"/>
        </w:rPr>
        <w:t xml:space="preserve"> </w:t>
      </w:r>
      <w:r w:rsidRPr="005E04FA">
        <w:rPr>
          <w:rFonts w:ascii="Times New Roman" w:hAnsi="Times New Roman" w:cs="Times New Roman"/>
        </w:rPr>
        <w:t xml:space="preserve">администрации </w:t>
      </w: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Кадыйского</w:t>
      </w:r>
      <w:r>
        <w:rPr>
          <w:rFonts w:ascii="Times New Roman" w:hAnsi="Times New Roman" w:cs="Times New Roman"/>
        </w:rPr>
        <w:t xml:space="preserve"> </w:t>
      </w:r>
      <w:r w:rsidRPr="005E04FA">
        <w:rPr>
          <w:rFonts w:ascii="Times New Roman" w:hAnsi="Times New Roman" w:cs="Times New Roman"/>
        </w:rPr>
        <w:t>муниципального района                                                  -  В.В. Ларионова</w:t>
      </w:r>
    </w:p>
    <w:p w:rsidR="0033031B" w:rsidRPr="005E04FA" w:rsidRDefault="0033031B" w:rsidP="0033031B">
      <w:pPr>
        <w:pStyle w:val="ConsPlusNonformat"/>
        <w:widowControl/>
        <w:rPr>
          <w:rFonts w:ascii="Times New Roman" w:hAnsi="Times New Roman" w:cs="Times New Roman"/>
        </w:rPr>
      </w:pPr>
    </w:p>
    <w:p w:rsidR="0033031B" w:rsidRPr="005E04FA" w:rsidRDefault="0033031B" w:rsidP="0033031B">
      <w:pPr>
        <w:pStyle w:val="ConsPlusNonformat"/>
        <w:widowControl/>
        <w:rPr>
          <w:rFonts w:ascii="Times New Roman" w:hAnsi="Times New Roman" w:cs="Times New Roman"/>
        </w:rPr>
      </w:pPr>
      <w:r w:rsidRPr="005E04FA">
        <w:rPr>
          <w:rFonts w:ascii="Times New Roman" w:hAnsi="Times New Roman" w:cs="Times New Roman"/>
        </w:rPr>
        <w:t>Председатель районного общественного Совета                        -         Е.В. Маннапова</w:t>
      </w:r>
    </w:p>
    <w:p w:rsidR="0033031B" w:rsidRPr="005E04FA" w:rsidRDefault="0033031B" w:rsidP="0033031B">
      <w:pPr>
        <w:pStyle w:val="ConsPlusNonformat"/>
        <w:widowControl/>
        <w:rPr>
          <w:rFonts w:ascii="Times New Roman" w:hAnsi="Times New Roman" w:cs="Times New Roman"/>
        </w:rPr>
      </w:pPr>
    </w:p>
    <w:p w:rsidR="0033031B" w:rsidRPr="005E04FA" w:rsidRDefault="0033031B" w:rsidP="0033031B">
      <w:pPr>
        <w:rPr>
          <w:sz w:val="20"/>
          <w:szCs w:val="20"/>
        </w:rPr>
      </w:pPr>
      <w:r w:rsidRPr="005E04FA">
        <w:rPr>
          <w:sz w:val="20"/>
          <w:szCs w:val="20"/>
        </w:rPr>
        <w:t xml:space="preserve"> Председатель районного Совета ветеранов                                       Л.В. Носова</w:t>
      </w:r>
    </w:p>
    <w:p w:rsidR="0033031B" w:rsidRPr="005E04FA" w:rsidRDefault="0033031B" w:rsidP="0033031B">
      <w:pPr>
        <w:rPr>
          <w:sz w:val="20"/>
          <w:szCs w:val="20"/>
        </w:rPr>
      </w:pPr>
    </w:p>
    <w:p w:rsidR="0033031B" w:rsidRPr="005E04FA" w:rsidRDefault="0033031B" w:rsidP="0033031B">
      <w:pPr>
        <w:rPr>
          <w:sz w:val="20"/>
          <w:szCs w:val="20"/>
        </w:rPr>
      </w:pPr>
      <w:r w:rsidRPr="005E04FA">
        <w:rPr>
          <w:sz w:val="20"/>
          <w:szCs w:val="20"/>
        </w:rPr>
        <w:t xml:space="preserve">Корреспондент ОГБУ «Редакция газеты </w:t>
      </w:r>
    </w:p>
    <w:p w:rsidR="0033031B" w:rsidRPr="005E04FA" w:rsidRDefault="0033031B" w:rsidP="0033031B">
      <w:pPr>
        <w:rPr>
          <w:sz w:val="20"/>
          <w:szCs w:val="20"/>
        </w:rPr>
      </w:pPr>
      <w:r w:rsidRPr="005E04FA">
        <w:rPr>
          <w:sz w:val="20"/>
          <w:szCs w:val="20"/>
        </w:rPr>
        <w:t>«Родной край»»                                                                                    (по согласованию)</w:t>
      </w:r>
    </w:p>
    <w:p w:rsidR="0033031B" w:rsidRPr="00696F5D" w:rsidRDefault="0033031B" w:rsidP="0033031B">
      <w:pPr>
        <w:pStyle w:val="1"/>
        <w:numPr>
          <w:ilvl w:val="0"/>
          <w:numId w:val="12"/>
        </w:numPr>
        <w:tabs>
          <w:tab w:val="left" w:pos="0"/>
          <w:tab w:val="left" w:pos="720"/>
          <w:tab w:val="left" w:pos="1276"/>
        </w:tabs>
        <w:spacing w:before="240" w:after="60" w:line="360" w:lineRule="auto"/>
        <w:jc w:val="center"/>
        <w:rPr>
          <w:b/>
          <w:sz w:val="20"/>
          <w:szCs w:val="20"/>
        </w:rPr>
      </w:pPr>
      <w:r>
        <w:rPr>
          <w:b/>
          <w:sz w:val="20"/>
          <w:szCs w:val="20"/>
        </w:rPr>
        <w:t xml:space="preserve">  </w:t>
      </w:r>
      <w:r w:rsidRPr="00696F5D">
        <w:rPr>
          <w:b/>
          <w:sz w:val="20"/>
          <w:szCs w:val="20"/>
        </w:rPr>
        <w:t>РОССИЙСКАЯ ФЕДЕРАЦИЯ</w:t>
      </w:r>
    </w:p>
    <w:p w:rsidR="0033031B" w:rsidRPr="00696F5D" w:rsidRDefault="0033031B" w:rsidP="0033031B">
      <w:pPr>
        <w:pStyle w:val="21"/>
        <w:tabs>
          <w:tab w:val="left" w:pos="1276"/>
        </w:tabs>
        <w:ind w:left="0"/>
        <w:jc w:val="center"/>
        <w:rPr>
          <w:b/>
          <w:sz w:val="20"/>
          <w:szCs w:val="20"/>
        </w:rPr>
      </w:pPr>
      <w:r w:rsidRPr="00696F5D">
        <w:rPr>
          <w:b/>
          <w:sz w:val="20"/>
          <w:szCs w:val="20"/>
        </w:rPr>
        <w:t>КОСТРОМСКАЯ ОБЛАСТЬ</w:t>
      </w:r>
    </w:p>
    <w:p w:rsidR="0033031B" w:rsidRPr="00696F5D" w:rsidRDefault="0033031B" w:rsidP="0033031B">
      <w:pPr>
        <w:pStyle w:val="21"/>
        <w:tabs>
          <w:tab w:val="left" w:pos="1276"/>
        </w:tabs>
        <w:ind w:left="0"/>
        <w:jc w:val="center"/>
        <w:rPr>
          <w:b/>
          <w:sz w:val="20"/>
          <w:szCs w:val="20"/>
        </w:rPr>
      </w:pPr>
      <w:r w:rsidRPr="00696F5D">
        <w:rPr>
          <w:b/>
          <w:sz w:val="20"/>
          <w:szCs w:val="20"/>
        </w:rPr>
        <w:t>АДМИНИСТРАЦИЯ КАДЫЙСКОГО МУНИЦИПАЛЬНОГО РАЙОНА</w:t>
      </w:r>
    </w:p>
    <w:p w:rsidR="0033031B" w:rsidRPr="00696F5D" w:rsidRDefault="0033031B" w:rsidP="0033031B">
      <w:pPr>
        <w:pStyle w:val="21"/>
        <w:tabs>
          <w:tab w:val="left" w:pos="1276"/>
        </w:tabs>
        <w:ind w:left="0"/>
        <w:jc w:val="center"/>
        <w:rPr>
          <w:b/>
          <w:sz w:val="20"/>
          <w:szCs w:val="20"/>
        </w:rPr>
      </w:pPr>
    </w:p>
    <w:p w:rsidR="0033031B" w:rsidRPr="00696F5D" w:rsidRDefault="0033031B" w:rsidP="0033031B">
      <w:pPr>
        <w:pStyle w:val="21"/>
        <w:tabs>
          <w:tab w:val="left" w:pos="1276"/>
        </w:tabs>
        <w:ind w:left="0"/>
        <w:jc w:val="center"/>
        <w:rPr>
          <w:b/>
          <w:sz w:val="20"/>
          <w:szCs w:val="20"/>
        </w:rPr>
      </w:pPr>
      <w:r w:rsidRPr="00696F5D">
        <w:rPr>
          <w:b/>
          <w:sz w:val="20"/>
          <w:szCs w:val="20"/>
        </w:rPr>
        <w:t>ПОСТАНОВЛЕНИЕ</w:t>
      </w:r>
    </w:p>
    <w:p w:rsidR="0033031B" w:rsidRPr="00696F5D" w:rsidRDefault="0033031B" w:rsidP="0033031B">
      <w:pPr>
        <w:pStyle w:val="21"/>
        <w:tabs>
          <w:tab w:val="left" w:pos="1276"/>
        </w:tabs>
        <w:ind w:left="0"/>
        <w:rPr>
          <w:b/>
          <w:sz w:val="20"/>
          <w:szCs w:val="20"/>
        </w:rPr>
      </w:pPr>
    </w:p>
    <w:p w:rsidR="0033031B" w:rsidRPr="00696F5D" w:rsidRDefault="0033031B" w:rsidP="0033031B">
      <w:pPr>
        <w:pStyle w:val="21"/>
        <w:tabs>
          <w:tab w:val="left" w:pos="1276"/>
        </w:tabs>
        <w:ind w:left="0"/>
        <w:rPr>
          <w:b/>
          <w:sz w:val="20"/>
          <w:szCs w:val="20"/>
        </w:rPr>
      </w:pPr>
    </w:p>
    <w:p w:rsidR="0033031B" w:rsidRPr="00696F5D" w:rsidRDefault="0033031B" w:rsidP="0033031B">
      <w:pPr>
        <w:pStyle w:val="21"/>
        <w:tabs>
          <w:tab w:val="left" w:pos="1276"/>
        </w:tabs>
        <w:ind w:left="0"/>
        <w:rPr>
          <w:b/>
          <w:sz w:val="20"/>
          <w:szCs w:val="20"/>
        </w:rPr>
      </w:pPr>
      <w:r w:rsidRPr="00696F5D">
        <w:rPr>
          <w:b/>
          <w:sz w:val="20"/>
          <w:szCs w:val="20"/>
        </w:rPr>
        <w:t>« 02»  сентября 2020 г.</w:t>
      </w:r>
      <w:r w:rsidRPr="00696F5D">
        <w:rPr>
          <w:b/>
          <w:sz w:val="20"/>
          <w:szCs w:val="20"/>
        </w:rPr>
        <w:tab/>
      </w:r>
      <w:r w:rsidRPr="00696F5D">
        <w:rPr>
          <w:b/>
          <w:sz w:val="20"/>
          <w:szCs w:val="20"/>
        </w:rPr>
        <w:tab/>
      </w:r>
      <w:r w:rsidRPr="00696F5D">
        <w:rPr>
          <w:b/>
          <w:sz w:val="20"/>
          <w:szCs w:val="20"/>
        </w:rPr>
        <w:tab/>
      </w:r>
      <w:r w:rsidRPr="00696F5D">
        <w:rPr>
          <w:b/>
          <w:sz w:val="20"/>
          <w:szCs w:val="20"/>
        </w:rPr>
        <w:tab/>
      </w:r>
      <w:r w:rsidRPr="00696F5D">
        <w:rPr>
          <w:b/>
          <w:sz w:val="20"/>
          <w:szCs w:val="20"/>
        </w:rPr>
        <w:tab/>
        <w:t xml:space="preserve">                                                                                                № 332</w:t>
      </w:r>
    </w:p>
    <w:p w:rsidR="0033031B" w:rsidRPr="00696F5D" w:rsidRDefault="0033031B" w:rsidP="0033031B">
      <w:pPr>
        <w:tabs>
          <w:tab w:val="left" w:pos="1276"/>
        </w:tabs>
        <w:rPr>
          <w:b/>
          <w:sz w:val="20"/>
          <w:szCs w:val="20"/>
        </w:rPr>
      </w:pPr>
    </w:p>
    <w:p w:rsidR="0033031B" w:rsidRPr="00696F5D" w:rsidRDefault="0033031B" w:rsidP="0033031B">
      <w:pPr>
        <w:tabs>
          <w:tab w:val="left" w:pos="1276"/>
        </w:tabs>
        <w:rPr>
          <w:b/>
          <w:sz w:val="20"/>
          <w:szCs w:val="20"/>
        </w:rPr>
      </w:pPr>
      <w:r w:rsidRPr="00696F5D">
        <w:rPr>
          <w:b/>
          <w:sz w:val="20"/>
          <w:szCs w:val="20"/>
        </w:rPr>
        <w:lastRenderedPageBreak/>
        <w:t xml:space="preserve">О проведении районного конкурса </w:t>
      </w:r>
    </w:p>
    <w:p w:rsidR="0033031B" w:rsidRPr="00696F5D" w:rsidRDefault="0033031B" w:rsidP="0033031B">
      <w:pPr>
        <w:tabs>
          <w:tab w:val="left" w:pos="1276"/>
        </w:tabs>
        <w:rPr>
          <w:b/>
          <w:sz w:val="20"/>
          <w:szCs w:val="20"/>
        </w:rPr>
      </w:pPr>
      <w:r w:rsidRPr="00696F5D">
        <w:rPr>
          <w:b/>
          <w:sz w:val="20"/>
          <w:szCs w:val="20"/>
        </w:rPr>
        <w:t xml:space="preserve">«Лучшее личное подсобное хозяйство </w:t>
      </w:r>
    </w:p>
    <w:p w:rsidR="0033031B" w:rsidRPr="00696F5D" w:rsidRDefault="0033031B" w:rsidP="0033031B">
      <w:pPr>
        <w:tabs>
          <w:tab w:val="left" w:pos="1276"/>
        </w:tabs>
        <w:rPr>
          <w:b/>
          <w:sz w:val="20"/>
          <w:szCs w:val="20"/>
        </w:rPr>
      </w:pPr>
      <w:r w:rsidRPr="00696F5D">
        <w:rPr>
          <w:b/>
          <w:sz w:val="20"/>
          <w:szCs w:val="20"/>
        </w:rPr>
        <w:t>Кадыйского района».</w:t>
      </w:r>
    </w:p>
    <w:p w:rsidR="0033031B" w:rsidRPr="00AB611C" w:rsidRDefault="0033031B" w:rsidP="0033031B">
      <w:pPr>
        <w:jc w:val="center"/>
        <w:rPr>
          <w:b/>
          <w:sz w:val="20"/>
          <w:szCs w:val="20"/>
        </w:rPr>
      </w:pPr>
    </w:p>
    <w:p w:rsidR="0033031B" w:rsidRPr="00AB611C" w:rsidRDefault="0033031B" w:rsidP="0033031B">
      <w:pPr>
        <w:ind w:firstLine="720"/>
        <w:rPr>
          <w:sz w:val="20"/>
          <w:szCs w:val="20"/>
        </w:rPr>
      </w:pPr>
      <w:r w:rsidRPr="00AB611C">
        <w:rPr>
          <w:sz w:val="20"/>
          <w:szCs w:val="20"/>
        </w:rPr>
        <w:t>В соответствии с  приказом департамента агропромышленного комплекса Костромской области от 6 августа2014 года № 205  о проведении областного конкурса «Лучшее личное подсобное хозяйство Костромской области» в целях повышения уровня и качества жизни сельского населения, эффективного ведения личных подсобных хозяйств, стимулирования увеличения производства сельскохозяйственной продукции, привлечения внимания к проблеме организации собственного дела в сфере сельскохозяйственного производства района, активизации работы по самозанятости населения и повышения статуса и роли крестьянских (фермерских) хозяйств и индивидуальных предпринимателей в аграрном секторе экономики района,  руководствуясь Уставом Кадыйского муниципального района,</w:t>
      </w:r>
      <w:r w:rsidRPr="00AB611C">
        <w:rPr>
          <w:sz w:val="20"/>
          <w:szCs w:val="20"/>
        </w:rPr>
        <w:tab/>
      </w:r>
    </w:p>
    <w:p w:rsidR="0033031B" w:rsidRDefault="0033031B" w:rsidP="0033031B">
      <w:pPr>
        <w:ind w:firstLine="720"/>
        <w:rPr>
          <w:sz w:val="20"/>
          <w:szCs w:val="20"/>
        </w:rPr>
      </w:pPr>
      <w:r w:rsidRPr="00AB611C">
        <w:rPr>
          <w:sz w:val="20"/>
          <w:szCs w:val="20"/>
        </w:rPr>
        <w:t>постановляю:</w:t>
      </w:r>
      <w:r w:rsidRPr="00AB611C">
        <w:rPr>
          <w:sz w:val="20"/>
          <w:szCs w:val="20"/>
        </w:rPr>
        <w:tab/>
      </w:r>
    </w:p>
    <w:p w:rsidR="0033031B" w:rsidRPr="00AB611C" w:rsidRDefault="0033031B" w:rsidP="0033031B">
      <w:pPr>
        <w:ind w:firstLine="720"/>
        <w:rPr>
          <w:sz w:val="20"/>
          <w:szCs w:val="20"/>
        </w:rPr>
      </w:pPr>
      <w:r w:rsidRPr="00AB611C">
        <w:rPr>
          <w:sz w:val="20"/>
          <w:szCs w:val="20"/>
        </w:rPr>
        <w:tab/>
      </w:r>
      <w:r w:rsidRPr="00AB611C">
        <w:rPr>
          <w:sz w:val="20"/>
          <w:szCs w:val="20"/>
        </w:rPr>
        <w:tab/>
      </w:r>
      <w:r w:rsidRPr="00AB611C">
        <w:rPr>
          <w:sz w:val="20"/>
          <w:szCs w:val="20"/>
        </w:rPr>
        <w:tab/>
      </w:r>
      <w:r w:rsidRPr="00AB611C">
        <w:rPr>
          <w:sz w:val="20"/>
          <w:szCs w:val="20"/>
        </w:rPr>
        <w:tab/>
      </w:r>
      <w:r w:rsidRPr="00AB611C">
        <w:rPr>
          <w:sz w:val="20"/>
          <w:szCs w:val="20"/>
        </w:rPr>
        <w:tab/>
      </w:r>
      <w:r w:rsidRPr="00AB611C">
        <w:rPr>
          <w:sz w:val="20"/>
          <w:szCs w:val="20"/>
        </w:rPr>
        <w:tab/>
      </w:r>
      <w:r w:rsidRPr="00AB611C">
        <w:rPr>
          <w:sz w:val="20"/>
          <w:szCs w:val="20"/>
        </w:rPr>
        <w:tab/>
      </w:r>
      <w:r w:rsidRPr="00AB611C">
        <w:rPr>
          <w:sz w:val="20"/>
          <w:szCs w:val="20"/>
        </w:rPr>
        <w:tab/>
      </w:r>
      <w:r w:rsidRPr="00AB611C">
        <w:rPr>
          <w:sz w:val="20"/>
          <w:szCs w:val="20"/>
        </w:rPr>
        <w:tab/>
      </w:r>
      <w:r w:rsidRPr="00AB611C">
        <w:rPr>
          <w:sz w:val="20"/>
          <w:szCs w:val="20"/>
        </w:rPr>
        <w:tab/>
      </w:r>
      <w:r w:rsidRPr="00AB611C">
        <w:rPr>
          <w:sz w:val="20"/>
          <w:szCs w:val="20"/>
        </w:rPr>
        <w:tab/>
      </w:r>
      <w:r w:rsidRPr="00AB611C">
        <w:rPr>
          <w:sz w:val="20"/>
          <w:szCs w:val="20"/>
        </w:rPr>
        <w:tab/>
      </w:r>
      <w:r w:rsidRPr="00AB611C">
        <w:rPr>
          <w:sz w:val="20"/>
          <w:szCs w:val="20"/>
        </w:rPr>
        <w:tab/>
      </w:r>
      <w:r w:rsidRPr="00AB611C">
        <w:rPr>
          <w:sz w:val="20"/>
          <w:szCs w:val="20"/>
        </w:rPr>
        <w:tab/>
        <w:t>1. Проводить ежегодно районный  конкурс «Лучшее личное подсобное хозяйство Кадыйского района».</w:t>
      </w:r>
    </w:p>
    <w:p w:rsidR="0033031B" w:rsidRPr="00AB611C" w:rsidRDefault="0033031B" w:rsidP="0033031B">
      <w:pPr>
        <w:pStyle w:val="ConsPlusNormal"/>
        <w:widowControl/>
        <w:jc w:val="both"/>
        <w:rPr>
          <w:rFonts w:ascii="Times New Roman" w:hAnsi="Times New Roman" w:cs="Times New Roman"/>
        </w:rPr>
      </w:pPr>
      <w:r w:rsidRPr="00AB611C">
        <w:rPr>
          <w:rFonts w:ascii="Times New Roman" w:hAnsi="Times New Roman" w:cs="Times New Roman"/>
        </w:rPr>
        <w:t>2. Утвердить:</w:t>
      </w:r>
    </w:p>
    <w:p w:rsidR="0033031B" w:rsidRPr="00AB611C" w:rsidRDefault="0033031B" w:rsidP="0033031B">
      <w:pPr>
        <w:pStyle w:val="ConsPlusNormal"/>
        <w:widowControl/>
        <w:jc w:val="both"/>
        <w:rPr>
          <w:rFonts w:ascii="Times New Roman" w:hAnsi="Times New Roman" w:cs="Times New Roman"/>
        </w:rPr>
      </w:pPr>
      <w:r w:rsidRPr="00AB611C">
        <w:rPr>
          <w:rFonts w:ascii="Times New Roman" w:hAnsi="Times New Roman" w:cs="Times New Roman"/>
        </w:rPr>
        <w:t>1) положение о районном конкурсе «Лучшее личное подсобное хозяйство Кадыйского района» (приложение № 1);</w:t>
      </w:r>
    </w:p>
    <w:p w:rsidR="0033031B" w:rsidRPr="00AB611C" w:rsidRDefault="0033031B" w:rsidP="0033031B">
      <w:pPr>
        <w:pStyle w:val="ConsPlusNormal"/>
        <w:widowControl/>
        <w:jc w:val="both"/>
        <w:rPr>
          <w:rFonts w:ascii="Times New Roman" w:hAnsi="Times New Roman" w:cs="Times New Roman"/>
        </w:rPr>
      </w:pPr>
      <w:r w:rsidRPr="00AB611C">
        <w:rPr>
          <w:rFonts w:ascii="Times New Roman" w:hAnsi="Times New Roman" w:cs="Times New Roman"/>
        </w:rPr>
        <w:t>2) состав конкурсной комиссии по подведению итогов  районных конкурсов «Лучшее личное подсобное хозяйство Кадыйского района»  (приложение № 2).</w:t>
      </w:r>
    </w:p>
    <w:p w:rsidR="0033031B" w:rsidRPr="00AB611C" w:rsidRDefault="0033031B" w:rsidP="0033031B">
      <w:pPr>
        <w:pStyle w:val="ConsPlusNormal"/>
        <w:widowControl/>
        <w:ind w:firstLine="0"/>
        <w:jc w:val="both"/>
        <w:rPr>
          <w:rFonts w:ascii="Times New Roman" w:hAnsi="Times New Roman" w:cs="Times New Roman"/>
        </w:rPr>
      </w:pPr>
      <w:r w:rsidRPr="00AB611C">
        <w:rPr>
          <w:rFonts w:ascii="Times New Roman" w:hAnsi="Times New Roman" w:cs="Times New Roman"/>
        </w:rPr>
        <w:t xml:space="preserve">    </w:t>
      </w:r>
      <w:r w:rsidRPr="00AB611C">
        <w:rPr>
          <w:rFonts w:ascii="Times New Roman" w:hAnsi="Times New Roman" w:cs="Times New Roman"/>
        </w:rPr>
        <w:tab/>
        <w:t xml:space="preserve"> 3. Постановление от 17.08.2012 года № 440 «О проведении районных конкурсов «Лучшее личное подсобное хозяйство Кадыйского района», «Создай свое дело», «Лучший предприниматель в сфере агропромышленного комплекса Кадыйского района» признать утратившим силу.</w:t>
      </w:r>
    </w:p>
    <w:p w:rsidR="0033031B" w:rsidRPr="00AB611C" w:rsidRDefault="0033031B" w:rsidP="0033031B">
      <w:pPr>
        <w:pStyle w:val="ConsPlusNormal"/>
        <w:widowControl/>
        <w:jc w:val="both"/>
        <w:rPr>
          <w:rFonts w:ascii="Times New Roman" w:hAnsi="Times New Roman" w:cs="Times New Roman"/>
        </w:rPr>
      </w:pPr>
      <w:r w:rsidRPr="00AB611C">
        <w:rPr>
          <w:rFonts w:ascii="Times New Roman" w:hAnsi="Times New Roman" w:cs="Times New Roman"/>
        </w:rPr>
        <w:t>4. Расходы, связанные с награждением победителей районного конкурса, произвести за счет средств, предусмотренных в районном бюджете по подразделу «Сельское хозяйство».</w:t>
      </w:r>
    </w:p>
    <w:p w:rsidR="0033031B" w:rsidRPr="00AB611C" w:rsidRDefault="0033031B" w:rsidP="0033031B">
      <w:pPr>
        <w:pStyle w:val="ConsPlusNormal"/>
        <w:widowControl/>
        <w:jc w:val="both"/>
        <w:rPr>
          <w:rFonts w:ascii="Times New Roman" w:hAnsi="Times New Roman" w:cs="Times New Roman"/>
        </w:rPr>
      </w:pPr>
      <w:r w:rsidRPr="00AB611C">
        <w:rPr>
          <w:rFonts w:ascii="Times New Roman" w:hAnsi="Times New Roman" w:cs="Times New Roman"/>
        </w:rPr>
        <w:t>5. Рекомендовать главам городского и сельских поселений Кадыйского муниципального района провести аналогичные конкурсы на своих территориях и обеспечить участие победителей конкурсов в районных конкурсах.</w:t>
      </w:r>
    </w:p>
    <w:p w:rsidR="0033031B" w:rsidRPr="00AB611C" w:rsidRDefault="0033031B" w:rsidP="0033031B">
      <w:pPr>
        <w:pStyle w:val="ConsPlusNormal"/>
        <w:widowControl/>
        <w:jc w:val="both"/>
        <w:rPr>
          <w:rFonts w:ascii="Times New Roman" w:hAnsi="Times New Roman" w:cs="Times New Roman"/>
        </w:rPr>
      </w:pPr>
      <w:r w:rsidRPr="00AB611C">
        <w:rPr>
          <w:rFonts w:ascii="Times New Roman" w:hAnsi="Times New Roman" w:cs="Times New Roman"/>
        </w:rPr>
        <w:t>6. Контроль за  исполнением  настоящего постановления возложить на  заместителя главы администрации по экономике Куликову Н.Н.</w:t>
      </w:r>
    </w:p>
    <w:p w:rsidR="0033031B" w:rsidRPr="00AB611C" w:rsidRDefault="0033031B" w:rsidP="0033031B">
      <w:pPr>
        <w:pStyle w:val="ConsPlusNormal"/>
        <w:widowControl/>
        <w:jc w:val="both"/>
        <w:rPr>
          <w:rFonts w:ascii="Times New Roman" w:hAnsi="Times New Roman" w:cs="Times New Roman"/>
        </w:rPr>
      </w:pPr>
      <w:r w:rsidRPr="00AB611C">
        <w:rPr>
          <w:rFonts w:ascii="Times New Roman" w:hAnsi="Times New Roman" w:cs="Times New Roman"/>
        </w:rPr>
        <w:t>7. Настоящее постановление вступает в силу со дня его подписания и подлежит официальному опубликованию.</w:t>
      </w:r>
    </w:p>
    <w:p w:rsidR="0033031B" w:rsidRPr="00AB611C" w:rsidRDefault="0033031B" w:rsidP="0033031B">
      <w:pPr>
        <w:tabs>
          <w:tab w:val="left" w:pos="4320"/>
        </w:tabs>
        <w:autoSpaceDN w:val="0"/>
        <w:adjustRightInd w:val="0"/>
        <w:outlineLvl w:val="0"/>
        <w:rPr>
          <w:rFonts w:eastAsia="MS Mincho"/>
          <w:sz w:val="20"/>
          <w:szCs w:val="20"/>
          <w:lang w:eastAsia="ja-JP"/>
        </w:rPr>
      </w:pPr>
    </w:p>
    <w:p w:rsidR="0033031B" w:rsidRPr="00AB611C" w:rsidRDefault="0033031B" w:rsidP="0033031B">
      <w:pPr>
        <w:tabs>
          <w:tab w:val="left" w:pos="4320"/>
        </w:tabs>
        <w:autoSpaceDN w:val="0"/>
        <w:adjustRightInd w:val="0"/>
        <w:outlineLvl w:val="0"/>
        <w:rPr>
          <w:rFonts w:eastAsia="MS Mincho"/>
          <w:sz w:val="20"/>
          <w:szCs w:val="20"/>
          <w:lang w:eastAsia="ja-JP"/>
        </w:rPr>
      </w:pPr>
      <w:r w:rsidRPr="00AB611C">
        <w:rPr>
          <w:rFonts w:eastAsia="MS Mincho"/>
          <w:sz w:val="20"/>
          <w:szCs w:val="20"/>
          <w:lang w:eastAsia="ja-JP"/>
        </w:rPr>
        <w:t>Глава  Кадыйского</w:t>
      </w:r>
    </w:p>
    <w:p w:rsidR="0033031B" w:rsidRPr="00AB611C" w:rsidRDefault="0033031B" w:rsidP="0033031B">
      <w:pPr>
        <w:tabs>
          <w:tab w:val="left" w:pos="4320"/>
        </w:tabs>
        <w:autoSpaceDN w:val="0"/>
        <w:adjustRightInd w:val="0"/>
        <w:outlineLvl w:val="0"/>
        <w:rPr>
          <w:rFonts w:eastAsia="MS Mincho"/>
          <w:sz w:val="20"/>
          <w:szCs w:val="20"/>
          <w:lang w:eastAsia="ja-JP"/>
        </w:rPr>
      </w:pPr>
      <w:r w:rsidRPr="00AB611C">
        <w:rPr>
          <w:rFonts w:eastAsia="MS Mincho"/>
          <w:sz w:val="20"/>
          <w:szCs w:val="20"/>
          <w:lang w:eastAsia="ja-JP"/>
        </w:rPr>
        <w:t>муниципального района         Е.Ю. Большаков</w:t>
      </w:r>
    </w:p>
    <w:p w:rsidR="0033031B" w:rsidRPr="00AB611C" w:rsidRDefault="0033031B" w:rsidP="0033031B">
      <w:pPr>
        <w:tabs>
          <w:tab w:val="left" w:pos="4320"/>
        </w:tabs>
        <w:autoSpaceDN w:val="0"/>
        <w:adjustRightInd w:val="0"/>
        <w:ind w:left="5580"/>
        <w:outlineLvl w:val="0"/>
        <w:rPr>
          <w:sz w:val="20"/>
          <w:szCs w:val="20"/>
        </w:rPr>
      </w:pPr>
      <w:r>
        <w:rPr>
          <w:sz w:val="20"/>
          <w:szCs w:val="20"/>
        </w:rPr>
        <w:t xml:space="preserve">                                Пр</w:t>
      </w:r>
      <w:r w:rsidRPr="00AB611C">
        <w:rPr>
          <w:sz w:val="20"/>
          <w:szCs w:val="20"/>
        </w:rPr>
        <w:t xml:space="preserve">иложение № 1 </w:t>
      </w:r>
    </w:p>
    <w:p w:rsidR="0033031B" w:rsidRPr="00AB611C" w:rsidRDefault="0033031B" w:rsidP="0033031B">
      <w:pPr>
        <w:tabs>
          <w:tab w:val="left" w:pos="4320"/>
        </w:tabs>
        <w:autoSpaceDN w:val="0"/>
        <w:adjustRightInd w:val="0"/>
        <w:jc w:val="center"/>
        <w:outlineLvl w:val="0"/>
        <w:rPr>
          <w:sz w:val="20"/>
          <w:szCs w:val="20"/>
        </w:rPr>
      </w:pPr>
      <w:r>
        <w:rPr>
          <w:sz w:val="20"/>
          <w:szCs w:val="20"/>
        </w:rPr>
        <w:t xml:space="preserve">                                                                                                                                          </w:t>
      </w:r>
      <w:r w:rsidRPr="00AB611C">
        <w:rPr>
          <w:sz w:val="20"/>
          <w:szCs w:val="20"/>
        </w:rPr>
        <w:t>к постановлению администрации</w:t>
      </w:r>
    </w:p>
    <w:p w:rsidR="0033031B" w:rsidRPr="00AB611C" w:rsidRDefault="0033031B" w:rsidP="0033031B">
      <w:pPr>
        <w:tabs>
          <w:tab w:val="left" w:pos="4320"/>
        </w:tabs>
        <w:autoSpaceDN w:val="0"/>
        <w:adjustRightInd w:val="0"/>
        <w:jc w:val="right"/>
        <w:outlineLvl w:val="0"/>
        <w:rPr>
          <w:b/>
          <w:sz w:val="20"/>
          <w:szCs w:val="20"/>
        </w:rPr>
      </w:pPr>
      <w:r w:rsidRPr="00AB611C">
        <w:rPr>
          <w:sz w:val="20"/>
          <w:szCs w:val="20"/>
        </w:rPr>
        <w:t xml:space="preserve">                                                                  Кадыйского муниципального района</w:t>
      </w:r>
    </w:p>
    <w:p w:rsidR="0033031B" w:rsidRPr="00AB611C" w:rsidRDefault="0033031B" w:rsidP="0033031B">
      <w:pPr>
        <w:ind w:right="-5"/>
        <w:jc w:val="right"/>
        <w:rPr>
          <w:sz w:val="20"/>
          <w:szCs w:val="20"/>
        </w:rPr>
      </w:pPr>
      <w:r w:rsidRPr="00AB611C">
        <w:rPr>
          <w:sz w:val="20"/>
          <w:szCs w:val="20"/>
        </w:rPr>
        <w:t xml:space="preserve">                       </w:t>
      </w:r>
      <w:r>
        <w:rPr>
          <w:sz w:val="20"/>
          <w:szCs w:val="20"/>
        </w:rPr>
        <w:t xml:space="preserve">                       </w:t>
      </w:r>
      <w:r w:rsidRPr="00AB611C">
        <w:rPr>
          <w:sz w:val="20"/>
          <w:szCs w:val="20"/>
        </w:rPr>
        <w:t xml:space="preserve"> от « 02» сентября   2020 г. №332</w:t>
      </w:r>
    </w:p>
    <w:p w:rsidR="0033031B" w:rsidRPr="00AB611C" w:rsidRDefault="0033031B" w:rsidP="0033031B">
      <w:pPr>
        <w:rPr>
          <w:sz w:val="20"/>
          <w:szCs w:val="20"/>
        </w:rPr>
      </w:pPr>
    </w:p>
    <w:p w:rsidR="0033031B" w:rsidRPr="00AB611C" w:rsidRDefault="0033031B" w:rsidP="0033031B">
      <w:pPr>
        <w:jc w:val="center"/>
        <w:rPr>
          <w:b/>
          <w:sz w:val="20"/>
          <w:szCs w:val="20"/>
        </w:rPr>
      </w:pPr>
      <w:r w:rsidRPr="00AB611C">
        <w:rPr>
          <w:b/>
          <w:sz w:val="20"/>
          <w:szCs w:val="20"/>
        </w:rPr>
        <w:t>ПОЛОЖЕНИЕ</w:t>
      </w:r>
    </w:p>
    <w:p w:rsidR="0033031B" w:rsidRPr="00AB611C" w:rsidRDefault="0033031B" w:rsidP="0033031B">
      <w:pPr>
        <w:jc w:val="center"/>
        <w:rPr>
          <w:b/>
          <w:sz w:val="20"/>
          <w:szCs w:val="20"/>
        </w:rPr>
      </w:pPr>
      <w:r w:rsidRPr="00AB611C">
        <w:rPr>
          <w:b/>
          <w:sz w:val="20"/>
          <w:szCs w:val="20"/>
        </w:rPr>
        <w:t>о проведении районного конкурса «Лучшее личное подсобное</w:t>
      </w:r>
    </w:p>
    <w:p w:rsidR="0033031B" w:rsidRPr="00AB611C" w:rsidRDefault="0033031B" w:rsidP="0033031B">
      <w:pPr>
        <w:jc w:val="center"/>
        <w:rPr>
          <w:b/>
          <w:sz w:val="20"/>
          <w:szCs w:val="20"/>
        </w:rPr>
      </w:pPr>
      <w:r w:rsidRPr="00AB611C">
        <w:rPr>
          <w:b/>
          <w:sz w:val="20"/>
          <w:szCs w:val="20"/>
        </w:rPr>
        <w:t>хозяйство Кадыйского района»</w:t>
      </w:r>
    </w:p>
    <w:p w:rsidR="0033031B" w:rsidRPr="00AB611C" w:rsidRDefault="0033031B" w:rsidP="0033031B">
      <w:pPr>
        <w:autoSpaceDN w:val="0"/>
        <w:adjustRightInd w:val="0"/>
        <w:jc w:val="center"/>
        <w:outlineLvl w:val="1"/>
        <w:rPr>
          <w:sz w:val="20"/>
          <w:szCs w:val="20"/>
        </w:rPr>
      </w:pPr>
      <w:r w:rsidRPr="00AB611C">
        <w:rPr>
          <w:sz w:val="20"/>
          <w:szCs w:val="20"/>
        </w:rPr>
        <w:t>Глава 1. Общие положения</w:t>
      </w:r>
    </w:p>
    <w:p w:rsidR="0033031B" w:rsidRPr="00AB611C" w:rsidRDefault="0033031B" w:rsidP="0033031B">
      <w:pPr>
        <w:autoSpaceDN w:val="0"/>
        <w:adjustRightInd w:val="0"/>
        <w:ind w:firstLine="720"/>
        <w:rPr>
          <w:sz w:val="20"/>
          <w:szCs w:val="20"/>
        </w:rPr>
      </w:pPr>
      <w:r w:rsidRPr="00AB611C">
        <w:rPr>
          <w:sz w:val="20"/>
          <w:szCs w:val="20"/>
        </w:rPr>
        <w:t>1. Настоящее Положение определяет порядок и условия проведения районного конкурса "Лучшее личное подсобное хозяйство Кадыйского района" (далее - конкурс), критерии отбора и награды для победителей.</w:t>
      </w:r>
    </w:p>
    <w:p w:rsidR="0033031B" w:rsidRPr="00AB611C" w:rsidRDefault="0033031B" w:rsidP="0033031B">
      <w:pPr>
        <w:autoSpaceDN w:val="0"/>
        <w:adjustRightInd w:val="0"/>
        <w:ind w:firstLine="720"/>
        <w:rPr>
          <w:sz w:val="20"/>
          <w:szCs w:val="20"/>
        </w:rPr>
      </w:pPr>
      <w:r w:rsidRPr="00AB611C">
        <w:rPr>
          <w:sz w:val="20"/>
          <w:szCs w:val="20"/>
        </w:rPr>
        <w:t>2. Организатором конкурса является отдел сельского хозяйства и продовольствия администрации Кадыйского муниципального района (далее –отдел).</w:t>
      </w:r>
    </w:p>
    <w:p w:rsidR="0033031B" w:rsidRPr="00AB611C" w:rsidRDefault="0033031B" w:rsidP="0033031B">
      <w:pPr>
        <w:autoSpaceDN w:val="0"/>
        <w:adjustRightInd w:val="0"/>
        <w:ind w:firstLine="720"/>
        <w:rPr>
          <w:sz w:val="20"/>
          <w:szCs w:val="20"/>
        </w:rPr>
      </w:pPr>
      <w:r w:rsidRPr="00AB611C">
        <w:rPr>
          <w:sz w:val="20"/>
          <w:szCs w:val="20"/>
        </w:rPr>
        <w:t>3. Конкурс проводится ежегодно.</w:t>
      </w:r>
    </w:p>
    <w:p w:rsidR="0033031B" w:rsidRPr="00AB611C" w:rsidRDefault="0033031B" w:rsidP="0033031B">
      <w:pPr>
        <w:autoSpaceDN w:val="0"/>
        <w:adjustRightInd w:val="0"/>
        <w:jc w:val="center"/>
        <w:outlineLvl w:val="1"/>
        <w:rPr>
          <w:sz w:val="20"/>
          <w:szCs w:val="20"/>
        </w:rPr>
      </w:pPr>
      <w:r w:rsidRPr="00AB611C">
        <w:rPr>
          <w:sz w:val="20"/>
          <w:szCs w:val="20"/>
        </w:rPr>
        <w:t>Глава 2. Цели и задачи конкурса</w:t>
      </w:r>
    </w:p>
    <w:p w:rsidR="0033031B" w:rsidRPr="00AB611C" w:rsidRDefault="0033031B" w:rsidP="0033031B">
      <w:pPr>
        <w:ind w:firstLine="720"/>
        <w:rPr>
          <w:sz w:val="20"/>
          <w:szCs w:val="20"/>
        </w:rPr>
      </w:pPr>
      <w:r w:rsidRPr="00AB611C">
        <w:rPr>
          <w:sz w:val="20"/>
          <w:szCs w:val="20"/>
        </w:rPr>
        <w:t>4. Конкурс проводится в целях формирования положительного образа крестьянина-труженика – рачительного хозяина земли, вовлечения населения Костромской области в процесс самореализации и занятости в аграрном секторе сельского поселения и распространения передового опыта работы личных подсобных хозяйств населения Кадыйского района.</w:t>
      </w:r>
    </w:p>
    <w:p w:rsidR="0033031B" w:rsidRPr="00AB611C" w:rsidRDefault="0033031B" w:rsidP="0033031B">
      <w:pPr>
        <w:ind w:firstLine="720"/>
        <w:rPr>
          <w:sz w:val="20"/>
          <w:szCs w:val="20"/>
        </w:rPr>
      </w:pPr>
      <w:r w:rsidRPr="00AB611C">
        <w:rPr>
          <w:sz w:val="20"/>
          <w:szCs w:val="20"/>
        </w:rPr>
        <w:t>5. Задачи конкурса:</w:t>
      </w:r>
    </w:p>
    <w:p w:rsidR="0033031B" w:rsidRPr="00AB611C" w:rsidRDefault="0033031B" w:rsidP="0033031B">
      <w:pPr>
        <w:ind w:firstLine="720"/>
        <w:rPr>
          <w:sz w:val="20"/>
          <w:szCs w:val="20"/>
        </w:rPr>
      </w:pPr>
      <w:r w:rsidRPr="00AB611C">
        <w:rPr>
          <w:sz w:val="20"/>
          <w:szCs w:val="20"/>
        </w:rPr>
        <w:t>1) выявление и поощрение граждан, ведущих наилучшим образом личное подсобное хозяйство в городском и сельских поселениях Кадыйского района;</w:t>
      </w:r>
    </w:p>
    <w:p w:rsidR="0033031B" w:rsidRPr="00AB611C" w:rsidRDefault="0033031B" w:rsidP="0033031B">
      <w:pPr>
        <w:ind w:firstLine="720"/>
        <w:rPr>
          <w:sz w:val="20"/>
          <w:szCs w:val="20"/>
        </w:rPr>
      </w:pPr>
      <w:r w:rsidRPr="00AB611C">
        <w:rPr>
          <w:sz w:val="20"/>
          <w:szCs w:val="20"/>
        </w:rPr>
        <w:t>2) стимулирование развития личных подсобных хозяйств;</w:t>
      </w:r>
    </w:p>
    <w:p w:rsidR="0033031B" w:rsidRPr="00AB611C" w:rsidRDefault="0033031B" w:rsidP="0033031B">
      <w:pPr>
        <w:autoSpaceDN w:val="0"/>
        <w:adjustRightInd w:val="0"/>
        <w:ind w:firstLine="720"/>
        <w:rPr>
          <w:sz w:val="20"/>
          <w:szCs w:val="20"/>
        </w:rPr>
      </w:pPr>
      <w:r w:rsidRPr="00AB611C">
        <w:rPr>
          <w:sz w:val="20"/>
          <w:szCs w:val="20"/>
        </w:rPr>
        <w:t>3) пропаганда достижений граждан, ведущих личное подсобное хозяйство, и их роли в развитии сельскохозяйственного производства области.</w:t>
      </w:r>
    </w:p>
    <w:p w:rsidR="0033031B" w:rsidRPr="00AB611C" w:rsidRDefault="0033031B" w:rsidP="0033031B">
      <w:pPr>
        <w:autoSpaceDN w:val="0"/>
        <w:adjustRightInd w:val="0"/>
        <w:jc w:val="center"/>
        <w:outlineLvl w:val="1"/>
        <w:rPr>
          <w:sz w:val="20"/>
          <w:szCs w:val="20"/>
        </w:rPr>
      </w:pPr>
      <w:r w:rsidRPr="00AB611C">
        <w:rPr>
          <w:sz w:val="20"/>
          <w:szCs w:val="20"/>
        </w:rPr>
        <w:t>Глава 3. Участники конкурса</w:t>
      </w:r>
    </w:p>
    <w:p w:rsidR="0033031B" w:rsidRPr="00AB611C" w:rsidRDefault="0033031B" w:rsidP="0033031B">
      <w:pPr>
        <w:autoSpaceDN w:val="0"/>
        <w:adjustRightInd w:val="0"/>
        <w:ind w:firstLine="708"/>
        <w:rPr>
          <w:sz w:val="20"/>
          <w:szCs w:val="20"/>
        </w:rPr>
      </w:pPr>
      <w:r w:rsidRPr="00AB611C">
        <w:rPr>
          <w:sz w:val="20"/>
          <w:szCs w:val="20"/>
        </w:rPr>
        <w:t xml:space="preserve">6. Участниками конкурса являются граждане, ведущие личное подсобное хозяйство на территории Кадыйского района в соответствии с Федеральным </w:t>
      </w:r>
      <w:hyperlink r:id="rId18" w:history="1">
        <w:r w:rsidRPr="00AB611C">
          <w:rPr>
            <w:rStyle w:val="a8"/>
            <w:sz w:val="20"/>
            <w:szCs w:val="20"/>
          </w:rPr>
          <w:t>законом</w:t>
        </w:r>
      </w:hyperlink>
      <w:r w:rsidRPr="00AB611C">
        <w:rPr>
          <w:sz w:val="20"/>
          <w:szCs w:val="20"/>
        </w:rPr>
        <w:t xml:space="preserve"> от 07 июля 2003 года № 112-ФЗ "О личном подсобном хозяйстве", признанные победителями в конкурсах городского или сельских поселений, но не являющиеся участниками районных конкурсов «Молодежное подворье» и «Ветеранское подворье» (далее – участники).</w:t>
      </w:r>
    </w:p>
    <w:p w:rsidR="0033031B" w:rsidRPr="00AB611C" w:rsidRDefault="0033031B" w:rsidP="0033031B">
      <w:pPr>
        <w:autoSpaceDN w:val="0"/>
        <w:adjustRightInd w:val="0"/>
        <w:jc w:val="center"/>
        <w:outlineLvl w:val="1"/>
        <w:rPr>
          <w:sz w:val="20"/>
          <w:szCs w:val="20"/>
        </w:rPr>
      </w:pPr>
      <w:r w:rsidRPr="00AB611C">
        <w:rPr>
          <w:sz w:val="20"/>
          <w:szCs w:val="20"/>
        </w:rPr>
        <w:t>Глава 4. Условия участия в конкурсе</w:t>
      </w:r>
    </w:p>
    <w:p w:rsidR="0033031B" w:rsidRPr="00AB611C" w:rsidRDefault="0033031B" w:rsidP="0033031B">
      <w:pPr>
        <w:autoSpaceDN w:val="0"/>
        <w:adjustRightInd w:val="0"/>
        <w:ind w:firstLine="720"/>
        <w:rPr>
          <w:sz w:val="20"/>
          <w:szCs w:val="20"/>
        </w:rPr>
      </w:pPr>
      <w:r w:rsidRPr="00AB611C">
        <w:rPr>
          <w:sz w:val="20"/>
          <w:szCs w:val="20"/>
        </w:rPr>
        <w:t>7. Для участия в районном конкурсе участникам необходимо предоставить до 5 сентября 2020 года  в отдел сельского хозяйства и продовольствия администрации Кадыйского муниципального района по адресу: 157980 п. Кадый, ул. Полянская, д. 1 тел.3-49-90, факс 3-49-90 следующие документы:</w:t>
      </w:r>
    </w:p>
    <w:p w:rsidR="0033031B" w:rsidRPr="00AB611C" w:rsidRDefault="0033031B" w:rsidP="0033031B">
      <w:pPr>
        <w:autoSpaceDN w:val="0"/>
        <w:adjustRightInd w:val="0"/>
        <w:ind w:firstLine="720"/>
        <w:rPr>
          <w:sz w:val="20"/>
          <w:szCs w:val="20"/>
        </w:rPr>
      </w:pPr>
      <w:r w:rsidRPr="00AB611C">
        <w:rPr>
          <w:sz w:val="20"/>
          <w:szCs w:val="20"/>
        </w:rPr>
        <w:lastRenderedPageBreak/>
        <w:t xml:space="preserve">1) </w:t>
      </w:r>
      <w:hyperlink r:id="rId19" w:history="1">
        <w:r w:rsidRPr="00AB611C">
          <w:rPr>
            <w:rStyle w:val="a8"/>
            <w:sz w:val="20"/>
            <w:szCs w:val="20"/>
          </w:rPr>
          <w:t>заявку</w:t>
        </w:r>
      </w:hyperlink>
      <w:r w:rsidRPr="00AB611C">
        <w:rPr>
          <w:sz w:val="20"/>
          <w:szCs w:val="20"/>
        </w:rPr>
        <w:t xml:space="preserve"> на участие в конкурсе по форме согласно приложению № 1 к настоящему Положению;</w:t>
      </w:r>
    </w:p>
    <w:p w:rsidR="0033031B" w:rsidRPr="00AB611C" w:rsidRDefault="0033031B" w:rsidP="0033031B">
      <w:pPr>
        <w:autoSpaceDN w:val="0"/>
        <w:adjustRightInd w:val="0"/>
        <w:ind w:firstLine="720"/>
        <w:rPr>
          <w:sz w:val="20"/>
          <w:szCs w:val="20"/>
        </w:rPr>
      </w:pPr>
      <w:r w:rsidRPr="00AB611C">
        <w:rPr>
          <w:sz w:val="20"/>
          <w:szCs w:val="20"/>
        </w:rPr>
        <w:t>2) анкету личного подсобного хозяйства, согласно приложению № 2 к настоящему Положению, заверенную органом местного самоуправления поселения;</w:t>
      </w:r>
    </w:p>
    <w:p w:rsidR="0033031B" w:rsidRPr="00AB611C" w:rsidRDefault="0033031B" w:rsidP="0033031B">
      <w:pPr>
        <w:autoSpaceDN w:val="0"/>
        <w:adjustRightInd w:val="0"/>
        <w:ind w:firstLine="720"/>
        <w:rPr>
          <w:sz w:val="20"/>
          <w:szCs w:val="20"/>
        </w:rPr>
      </w:pPr>
      <w:r w:rsidRPr="00AB611C">
        <w:rPr>
          <w:sz w:val="20"/>
          <w:szCs w:val="20"/>
        </w:rPr>
        <w:t>3) выписку из похозяйственной книги, заверенную органом местного самоуправления поселения;</w:t>
      </w:r>
    </w:p>
    <w:p w:rsidR="0033031B" w:rsidRPr="00AB611C" w:rsidRDefault="0033031B" w:rsidP="0033031B">
      <w:pPr>
        <w:autoSpaceDN w:val="0"/>
        <w:adjustRightInd w:val="0"/>
        <w:ind w:firstLine="720"/>
        <w:rPr>
          <w:sz w:val="20"/>
          <w:szCs w:val="20"/>
        </w:rPr>
      </w:pPr>
      <w:r w:rsidRPr="00AB611C">
        <w:rPr>
          <w:sz w:val="20"/>
          <w:szCs w:val="20"/>
        </w:rPr>
        <w:t>4) пояснительную записку, в которой должны быть отражены общие сведения о личном подворье</w:t>
      </w:r>
      <w:r w:rsidRPr="00AB611C">
        <w:rPr>
          <w:i/>
          <w:sz w:val="20"/>
          <w:szCs w:val="20"/>
        </w:rPr>
        <w:t xml:space="preserve">, </w:t>
      </w:r>
      <w:r w:rsidRPr="00AB611C">
        <w:rPr>
          <w:sz w:val="20"/>
          <w:szCs w:val="20"/>
        </w:rPr>
        <w:t>в том числе виды и ассортимент выращиваемой продукции, количество животных и санитарное состояние подворья;</w:t>
      </w:r>
    </w:p>
    <w:p w:rsidR="0033031B" w:rsidRPr="00AB611C" w:rsidRDefault="0033031B" w:rsidP="0033031B">
      <w:pPr>
        <w:ind w:firstLine="720"/>
        <w:rPr>
          <w:sz w:val="20"/>
          <w:szCs w:val="20"/>
        </w:rPr>
      </w:pPr>
      <w:r w:rsidRPr="00AB611C">
        <w:rPr>
          <w:sz w:val="20"/>
          <w:szCs w:val="20"/>
        </w:rPr>
        <w:t>5) протокол заседания конкурсной комиссии городского или сельских поселений  о результатах конкурсов.</w:t>
      </w:r>
    </w:p>
    <w:p w:rsidR="0033031B" w:rsidRPr="00AB611C" w:rsidRDefault="0033031B" w:rsidP="0033031B">
      <w:pPr>
        <w:autoSpaceDN w:val="0"/>
        <w:adjustRightInd w:val="0"/>
        <w:ind w:firstLine="720"/>
        <w:rPr>
          <w:sz w:val="20"/>
          <w:szCs w:val="20"/>
        </w:rPr>
      </w:pPr>
      <w:r w:rsidRPr="00AB611C">
        <w:rPr>
          <w:sz w:val="20"/>
          <w:szCs w:val="20"/>
        </w:rPr>
        <w:t>8. Участники могут предоставить дополнительные материалы (рекламно-информационные, фотографии и другие).</w:t>
      </w:r>
    </w:p>
    <w:p w:rsidR="0033031B" w:rsidRPr="00AB611C" w:rsidRDefault="0033031B" w:rsidP="0033031B">
      <w:pPr>
        <w:autoSpaceDN w:val="0"/>
        <w:adjustRightInd w:val="0"/>
        <w:ind w:firstLine="720"/>
        <w:rPr>
          <w:sz w:val="20"/>
          <w:szCs w:val="20"/>
        </w:rPr>
      </w:pPr>
      <w:r w:rsidRPr="00AB611C">
        <w:rPr>
          <w:sz w:val="20"/>
          <w:szCs w:val="20"/>
        </w:rPr>
        <w:t>9. Документы, заверенные органом местного самоуправления городского или сельских поселений,</w:t>
      </w:r>
      <w:r w:rsidRPr="00AB611C">
        <w:rPr>
          <w:i/>
          <w:sz w:val="20"/>
          <w:szCs w:val="20"/>
        </w:rPr>
        <w:t xml:space="preserve"> </w:t>
      </w:r>
      <w:r w:rsidRPr="00AB611C">
        <w:rPr>
          <w:sz w:val="20"/>
          <w:szCs w:val="20"/>
        </w:rPr>
        <w:t>представляются на бумажных носителях в комплекте (папке-скоросшивателе).</w:t>
      </w:r>
    </w:p>
    <w:p w:rsidR="0033031B" w:rsidRPr="00AB611C" w:rsidRDefault="0033031B" w:rsidP="0033031B">
      <w:pPr>
        <w:autoSpaceDN w:val="0"/>
        <w:adjustRightInd w:val="0"/>
        <w:ind w:firstLine="720"/>
        <w:rPr>
          <w:sz w:val="20"/>
          <w:szCs w:val="20"/>
        </w:rPr>
      </w:pPr>
      <w:r w:rsidRPr="00AB611C">
        <w:rPr>
          <w:sz w:val="20"/>
          <w:szCs w:val="20"/>
        </w:rPr>
        <w:t>10. Участники конкурса не менее чем за 3 дней до истечения срока приема заявок имеют право отозвать свою заявку на участие в конкурсе.</w:t>
      </w:r>
    </w:p>
    <w:p w:rsidR="0033031B" w:rsidRPr="00AB611C" w:rsidRDefault="0033031B" w:rsidP="0033031B">
      <w:pPr>
        <w:autoSpaceDN w:val="0"/>
        <w:adjustRightInd w:val="0"/>
        <w:ind w:firstLine="720"/>
        <w:rPr>
          <w:sz w:val="20"/>
          <w:szCs w:val="20"/>
        </w:rPr>
      </w:pPr>
      <w:r w:rsidRPr="00AB611C">
        <w:rPr>
          <w:sz w:val="20"/>
          <w:szCs w:val="20"/>
        </w:rPr>
        <w:t xml:space="preserve">11. Материалы, предоставленные позже установленного срока, не рассматриваются. </w:t>
      </w:r>
    </w:p>
    <w:p w:rsidR="0033031B" w:rsidRPr="00AB611C" w:rsidRDefault="0033031B" w:rsidP="0033031B">
      <w:pPr>
        <w:autoSpaceDN w:val="0"/>
        <w:adjustRightInd w:val="0"/>
        <w:ind w:firstLine="720"/>
        <w:rPr>
          <w:sz w:val="20"/>
          <w:szCs w:val="20"/>
        </w:rPr>
      </w:pPr>
      <w:r w:rsidRPr="00AB611C">
        <w:rPr>
          <w:sz w:val="20"/>
          <w:szCs w:val="20"/>
        </w:rPr>
        <w:t>12. В приеме документов может быть отказано в следующих случаях:</w:t>
      </w:r>
    </w:p>
    <w:p w:rsidR="0033031B" w:rsidRPr="00AB611C" w:rsidRDefault="0033031B" w:rsidP="0033031B">
      <w:pPr>
        <w:ind w:firstLine="720"/>
        <w:rPr>
          <w:sz w:val="20"/>
          <w:szCs w:val="20"/>
        </w:rPr>
      </w:pPr>
      <w:r w:rsidRPr="00AB611C">
        <w:rPr>
          <w:sz w:val="20"/>
          <w:szCs w:val="20"/>
        </w:rPr>
        <w:t>1) заявка на участие в конкурсе не соответствует установленной форме;</w:t>
      </w:r>
    </w:p>
    <w:p w:rsidR="0033031B" w:rsidRPr="00AB611C" w:rsidRDefault="0033031B" w:rsidP="0033031B">
      <w:pPr>
        <w:ind w:firstLine="720"/>
        <w:rPr>
          <w:sz w:val="20"/>
          <w:szCs w:val="20"/>
        </w:rPr>
      </w:pPr>
      <w:r w:rsidRPr="00AB611C">
        <w:rPr>
          <w:sz w:val="20"/>
          <w:szCs w:val="20"/>
        </w:rPr>
        <w:t>2) документы предоставлены с нарушением установленного срока;</w:t>
      </w:r>
    </w:p>
    <w:p w:rsidR="0033031B" w:rsidRPr="00AB611C" w:rsidRDefault="0033031B" w:rsidP="0033031B">
      <w:pPr>
        <w:ind w:firstLine="720"/>
        <w:rPr>
          <w:sz w:val="20"/>
          <w:szCs w:val="20"/>
        </w:rPr>
      </w:pPr>
      <w:r w:rsidRPr="00AB611C">
        <w:rPr>
          <w:sz w:val="20"/>
          <w:szCs w:val="20"/>
        </w:rPr>
        <w:t>3) участник не соответствует требованиям, указанным в пункте 6 настоящего Положения.</w:t>
      </w:r>
    </w:p>
    <w:p w:rsidR="0033031B" w:rsidRPr="00AB611C" w:rsidRDefault="0033031B" w:rsidP="0033031B">
      <w:pPr>
        <w:autoSpaceDN w:val="0"/>
        <w:adjustRightInd w:val="0"/>
        <w:jc w:val="center"/>
        <w:outlineLvl w:val="1"/>
        <w:rPr>
          <w:sz w:val="20"/>
          <w:szCs w:val="20"/>
        </w:rPr>
      </w:pPr>
      <w:r w:rsidRPr="00AB611C">
        <w:rPr>
          <w:sz w:val="20"/>
          <w:szCs w:val="20"/>
        </w:rPr>
        <w:t>Глава 5. Организация конкурса</w:t>
      </w:r>
    </w:p>
    <w:p w:rsidR="0033031B" w:rsidRPr="00AB611C" w:rsidRDefault="0033031B" w:rsidP="0033031B">
      <w:pPr>
        <w:autoSpaceDN w:val="0"/>
        <w:adjustRightInd w:val="0"/>
        <w:outlineLvl w:val="1"/>
        <w:rPr>
          <w:sz w:val="20"/>
          <w:szCs w:val="20"/>
        </w:rPr>
      </w:pPr>
      <w:r w:rsidRPr="00AB611C">
        <w:rPr>
          <w:sz w:val="20"/>
          <w:szCs w:val="20"/>
        </w:rPr>
        <w:tab/>
        <w:t>13. Для организации и проведения конкурса организатор осуществляет следующие функции:</w:t>
      </w:r>
    </w:p>
    <w:p w:rsidR="0033031B" w:rsidRPr="00AB611C" w:rsidRDefault="0033031B" w:rsidP="0033031B">
      <w:pPr>
        <w:autoSpaceDN w:val="0"/>
        <w:adjustRightInd w:val="0"/>
        <w:ind w:firstLine="720"/>
        <w:outlineLvl w:val="1"/>
        <w:rPr>
          <w:sz w:val="20"/>
          <w:szCs w:val="20"/>
        </w:rPr>
      </w:pPr>
      <w:r w:rsidRPr="00AB611C">
        <w:rPr>
          <w:sz w:val="20"/>
          <w:szCs w:val="20"/>
        </w:rPr>
        <w:t>1) размещает на официальном сайте администрации Кадыйского муниципального района информацию о времени, месте, порядке проведения конкурса, сроках подачи заявок и иную информацию, связанную с проведением конкурса; информацию о проведении конкурса доводит до глав сельских поселений.</w:t>
      </w:r>
    </w:p>
    <w:p w:rsidR="0033031B" w:rsidRPr="00AB611C" w:rsidRDefault="0033031B" w:rsidP="0033031B">
      <w:pPr>
        <w:autoSpaceDN w:val="0"/>
        <w:adjustRightInd w:val="0"/>
        <w:ind w:firstLine="720"/>
        <w:outlineLvl w:val="1"/>
        <w:rPr>
          <w:sz w:val="20"/>
          <w:szCs w:val="20"/>
        </w:rPr>
      </w:pPr>
      <w:r w:rsidRPr="00AB611C">
        <w:rPr>
          <w:sz w:val="20"/>
          <w:szCs w:val="20"/>
        </w:rPr>
        <w:t>2) осуществляет прием конкурсных материалов;</w:t>
      </w:r>
    </w:p>
    <w:p w:rsidR="0033031B" w:rsidRPr="00AB611C" w:rsidRDefault="0033031B" w:rsidP="0033031B">
      <w:pPr>
        <w:autoSpaceDN w:val="0"/>
        <w:adjustRightInd w:val="0"/>
        <w:ind w:firstLine="720"/>
        <w:outlineLvl w:val="1"/>
        <w:rPr>
          <w:sz w:val="20"/>
          <w:szCs w:val="20"/>
        </w:rPr>
      </w:pPr>
      <w:r w:rsidRPr="00AB611C">
        <w:rPr>
          <w:sz w:val="20"/>
          <w:szCs w:val="20"/>
        </w:rPr>
        <w:t>3) проводит проверку достоверности сведений, содержащихся в конкурсных материалах;</w:t>
      </w:r>
    </w:p>
    <w:p w:rsidR="0033031B" w:rsidRPr="00AB611C" w:rsidRDefault="0033031B" w:rsidP="0033031B">
      <w:pPr>
        <w:autoSpaceDN w:val="0"/>
        <w:adjustRightInd w:val="0"/>
        <w:ind w:firstLine="720"/>
        <w:outlineLvl w:val="1"/>
        <w:rPr>
          <w:sz w:val="20"/>
          <w:szCs w:val="20"/>
        </w:rPr>
      </w:pPr>
      <w:r w:rsidRPr="00AB611C">
        <w:rPr>
          <w:sz w:val="20"/>
          <w:szCs w:val="20"/>
        </w:rPr>
        <w:t>4) организует заседания конкурсной комиссии;</w:t>
      </w:r>
    </w:p>
    <w:p w:rsidR="0033031B" w:rsidRPr="00AB611C" w:rsidRDefault="0033031B" w:rsidP="0033031B">
      <w:pPr>
        <w:autoSpaceDN w:val="0"/>
        <w:adjustRightInd w:val="0"/>
        <w:ind w:firstLine="720"/>
        <w:outlineLvl w:val="1"/>
        <w:rPr>
          <w:sz w:val="20"/>
          <w:szCs w:val="20"/>
        </w:rPr>
      </w:pPr>
      <w:r w:rsidRPr="00AB611C">
        <w:rPr>
          <w:sz w:val="20"/>
          <w:szCs w:val="20"/>
        </w:rPr>
        <w:t>5) приобретает и оформляет благодарственные письма;</w:t>
      </w:r>
    </w:p>
    <w:p w:rsidR="0033031B" w:rsidRPr="00AB611C" w:rsidRDefault="0033031B" w:rsidP="0033031B">
      <w:pPr>
        <w:autoSpaceDN w:val="0"/>
        <w:adjustRightInd w:val="0"/>
        <w:ind w:firstLine="720"/>
        <w:outlineLvl w:val="1"/>
        <w:rPr>
          <w:sz w:val="20"/>
          <w:szCs w:val="20"/>
        </w:rPr>
      </w:pPr>
      <w:r w:rsidRPr="00AB611C">
        <w:rPr>
          <w:sz w:val="20"/>
          <w:szCs w:val="20"/>
        </w:rPr>
        <w:t>6) организует награждение победителей.</w:t>
      </w:r>
    </w:p>
    <w:p w:rsidR="0033031B" w:rsidRPr="00AB611C" w:rsidRDefault="0033031B" w:rsidP="0033031B">
      <w:pPr>
        <w:autoSpaceDN w:val="0"/>
        <w:adjustRightInd w:val="0"/>
        <w:jc w:val="center"/>
        <w:outlineLvl w:val="1"/>
        <w:rPr>
          <w:sz w:val="20"/>
          <w:szCs w:val="20"/>
        </w:rPr>
      </w:pPr>
      <w:r w:rsidRPr="00AB611C">
        <w:rPr>
          <w:sz w:val="20"/>
          <w:szCs w:val="20"/>
        </w:rPr>
        <w:t>Глава 6. Критерии оценки</w:t>
      </w:r>
    </w:p>
    <w:p w:rsidR="0033031B" w:rsidRPr="00AB611C" w:rsidRDefault="0033031B" w:rsidP="0033031B">
      <w:pPr>
        <w:pStyle w:val="a4"/>
        <w:spacing w:before="0" w:beforeAutospacing="0" w:after="0"/>
        <w:ind w:firstLine="708"/>
        <w:jc w:val="both"/>
        <w:rPr>
          <w:sz w:val="20"/>
          <w:szCs w:val="20"/>
        </w:rPr>
      </w:pPr>
    </w:p>
    <w:p w:rsidR="0033031B" w:rsidRPr="00AB611C" w:rsidRDefault="0033031B" w:rsidP="0033031B">
      <w:pPr>
        <w:pStyle w:val="a4"/>
        <w:spacing w:before="0" w:beforeAutospacing="0" w:after="0"/>
        <w:ind w:firstLine="708"/>
        <w:jc w:val="both"/>
        <w:rPr>
          <w:sz w:val="20"/>
          <w:szCs w:val="20"/>
        </w:rPr>
      </w:pPr>
      <w:r w:rsidRPr="00AB611C">
        <w:rPr>
          <w:sz w:val="20"/>
          <w:szCs w:val="20"/>
        </w:rPr>
        <w:t>14. Критериями оценки являются:</w:t>
      </w:r>
    </w:p>
    <w:p w:rsidR="0033031B" w:rsidRPr="00AB611C" w:rsidRDefault="0033031B" w:rsidP="0033031B">
      <w:pPr>
        <w:pStyle w:val="a4"/>
        <w:spacing w:before="0" w:beforeAutospacing="0" w:after="0"/>
        <w:ind w:firstLine="708"/>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80"/>
        <w:gridCol w:w="3060"/>
      </w:tblGrid>
      <w:tr w:rsidR="0033031B" w:rsidRPr="00AB611C" w:rsidTr="009832F9">
        <w:tc>
          <w:tcPr>
            <w:tcW w:w="828"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autoSpaceDN w:val="0"/>
              <w:adjustRightInd w:val="0"/>
              <w:jc w:val="center"/>
              <w:rPr>
                <w:sz w:val="20"/>
                <w:szCs w:val="20"/>
              </w:rPr>
            </w:pPr>
            <w:r w:rsidRPr="00AB611C">
              <w:rPr>
                <w:sz w:val="20"/>
                <w:szCs w:val="20"/>
              </w:rPr>
              <w:t>№ п/п</w:t>
            </w:r>
          </w:p>
        </w:tc>
        <w:tc>
          <w:tcPr>
            <w:tcW w:w="558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autoSpaceDN w:val="0"/>
              <w:adjustRightInd w:val="0"/>
              <w:jc w:val="center"/>
              <w:rPr>
                <w:sz w:val="20"/>
                <w:szCs w:val="20"/>
              </w:rPr>
            </w:pPr>
            <w:r w:rsidRPr="00AB611C">
              <w:rPr>
                <w:sz w:val="20"/>
                <w:szCs w:val="20"/>
              </w:rPr>
              <w:t>Наименование критерия</w:t>
            </w:r>
          </w:p>
        </w:tc>
        <w:tc>
          <w:tcPr>
            <w:tcW w:w="306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autoSpaceDN w:val="0"/>
              <w:adjustRightInd w:val="0"/>
              <w:jc w:val="center"/>
              <w:rPr>
                <w:sz w:val="20"/>
                <w:szCs w:val="20"/>
              </w:rPr>
            </w:pPr>
            <w:r w:rsidRPr="00AB611C">
              <w:rPr>
                <w:sz w:val="20"/>
                <w:szCs w:val="20"/>
              </w:rPr>
              <w:t>Оценка в баллах</w:t>
            </w:r>
          </w:p>
        </w:tc>
      </w:tr>
      <w:tr w:rsidR="0033031B" w:rsidRPr="00AB611C" w:rsidTr="009832F9">
        <w:tc>
          <w:tcPr>
            <w:tcW w:w="828"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autoSpaceDN w:val="0"/>
              <w:adjustRightInd w:val="0"/>
              <w:jc w:val="center"/>
              <w:rPr>
                <w:sz w:val="20"/>
                <w:szCs w:val="20"/>
              </w:rPr>
            </w:pPr>
            <w:r w:rsidRPr="00AB611C">
              <w:rPr>
                <w:sz w:val="20"/>
                <w:szCs w:val="20"/>
              </w:rPr>
              <w:t>1</w:t>
            </w:r>
          </w:p>
        </w:tc>
        <w:tc>
          <w:tcPr>
            <w:tcW w:w="55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autoSpaceDN w:val="0"/>
              <w:adjustRightInd w:val="0"/>
              <w:rPr>
                <w:sz w:val="20"/>
                <w:szCs w:val="20"/>
              </w:rPr>
            </w:pPr>
            <w:r w:rsidRPr="00AB611C">
              <w:rPr>
                <w:sz w:val="20"/>
                <w:szCs w:val="20"/>
              </w:rPr>
              <w:t>Рост объема произведенной продукции растениеводства в сравнении с предыдущим годом:</w:t>
            </w:r>
          </w:p>
          <w:p w:rsidR="0033031B" w:rsidRPr="00AB611C" w:rsidRDefault="0033031B" w:rsidP="009832F9">
            <w:pPr>
              <w:autoSpaceDN w:val="0"/>
              <w:adjustRightInd w:val="0"/>
              <w:ind w:firstLine="540"/>
              <w:rPr>
                <w:sz w:val="20"/>
                <w:szCs w:val="20"/>
              </w:rPr>
            </w:pPr>
            <w:r w:rsidRPr="00AB611C">
              <w:rPr>
                <w:sz w:val="20"/>
                <w:szCs w:val="20"/>
              </w:rPr>
              <w:t>- менее 10%</w:t>
            </w:r>
          </w:p>
          <w:p w:rsidR="0033031B" w:rsidRPr="00AB611C" w:rsidRDefault="0033031B" w:rsidP="009832F9">
            <w:pPr>
              <w:autoSpaceDN w:val="0"/>
              <w:adjustRightInd w:val="0"/>
              <w:ind w:firstLine="540"/>
              <w:rPr>
                <w:sz w:val="20"/>
                <w:szCs w:val="20"/>
              </w:rPr>
            </w:pPr>
            <w:r w:rsidRPr="00AB611C">
              <w:rPr>
                <w:sz w:val="20"/>
                <w:szCs w:val="20"/>
              </w:rPr>
              <w:t xml:space="preserve">- более 10% </w:t>
            </w:r>
          </w:p>
          <w:p w:rsidR="0033031B" w:rsidRPr="00AB611C" w:rsidRDefault="0033031B" w:rsidP="009832F9">
            <w:pPr>
              <w:autoSpaceDN w:val="0"/>
              <w:adjustRightInd w:val="0"/>
              <w:rPr>
                <w:sz w:val="20"/>
                <w:szCs w:val="20"/>
              </w:rPr>
            </w:pPr>
            <w:r w:rsidRPr="00AB611C">
              <w:rPr>
                <w:sz w:val="20"/>
                <w:szCs w:val="20"/>
              </w:rPr>
              <w:t>Рост объема произведенной продукции животноводства в сравнении с предыдущим годом:</w:t>
            </w:r>
          </w:p>
          <w:p w:rsidR="0033031B" w:rsidRPr="00AB611C" w:rsidRDefault="0033031B" w:rsidP="009832F9">
            <w:pPr>
              <w:autoSpaceDN w:val="0"/>
              <w:adjustRightInd w:val="0"/>
              <w:ind w:firstLine="540"/>
              <w:rPr>
                <w:sz w:val="20"/>
                <w:szCs w:val="20"/>
              </w:rPr>
            </w:pPr>
            <w:r w:rsidRPr="00AB611C">
              <w:rPr>
                <w:sz w:val="20"/>
                <w:szCs w:val="20"/>
              </w:rPr>
              <w:t>- менее 10%</w:t>
            </w:r>
          </w:p>
          <w:p w:rsidR="0033031B" w:rsidRPr="00AB611C" w:rsidRDefault="0033031B" w:rsidP="009832F9">
            <w:pPr>
              <w:autoSpaceDN w:val="0"/>
              <w:adjustRightInd w:val="0"/>
              <w:ind w:firstLine="540"/>
              <w:rPr>
                <w:sz w:val="20"/>
                <w:szCs w:val="20"/>
              </w:rPr>
            </w:pPr>
            <w:r w:rsidRPr="00AB611C">
              <w:rPr>
                <w:sz w:val="20"/>
                <w:szCs w:val="20"/>
              </w:rPr>
              <w:t xml:space="preserve">- более 10% </w:t>
            </w:r>
          </w:p>
        </w:tc>
        <w:tc>
          <w:tcPr>
            <w:tcW w:w="306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autoSpaceDN w:val="0"/>
              <w:adjustRightInd w:val="0"/>
              <w:jc w:val="center"/>
              <w:rPr>
                <w:sz w:val="20"/>
                <w:szCs w:val="20"/>
              </w:rPr>
            </w:pPr>
          </w:p>
          <w:p w:rsidR="0033031B" w:rsidRPr="00AB611C" w:rsidRDefault="0033031B" w:rsidP="009832F9">
            <w:pPr>
              <w:autoSpaceDN w:val="0"/>
              <w:adjustRightInd w:val="0"/>
              <w:jc w:val="center"/>
              <w:rPr>
                <w:sz w:val="20"/>
                <w:szCs w:val="20"/>
              </w:rPr>
            </w:pPr>
          </w:p>
          <w:p w:rsidR="0033031B" w:rsidRPr="00AB611C" w:rsidRDefault="0033031B" w:rsidP="009832F9">
            <w:pPr>
              <w:autoSpaceDN w:val="0"/>
              <w:adjustRightInd w:val="0"/>
              <w:jc w:val="center"/>
              <w:rPr>
                <w:sz w:val="20"/>
                <w:szCs w:val="20"/>
              </w:rPr>
            </w:pPr>
            <w:r w:rsidRPr="00AB611C">
              <w:rPr>
                <w:sz w:val="20"/>
                <w:szCs w:val="20"/>
              </w:rPr>
              <w:t>10</w:t>
            </w:r>
          </w:p>
          <w:p w:rsidR="0033031B" w:rsidRPr="00AB611C" w:rsidRDefault="0033031B" w:rsidP="009832F9">
            <w:pPr>
              <w:autoSpaceDN w:val="0"/>
              <w:adjustRightInd w:val="0"/>
              <w:jc w:val="center"/>
              <w:rPr>
                <w:sz w:val="20"/>
                <w:szCs w:val="20"/>
              </w:rPr>
            </w:pPr>
            <w:r w:rsidRPr="00AB611C">
              <w:rPr>
                <w:sz w:val="20"/>
                <w:szCs w:val="20"/>
              </w:rPr>
              <w:t>15</w:t>
            </w:r>
          </w:p>
          <w:p w:rsidR="0033031B" w:rsidRPr="00AB611C" w:rsidRDefault="0033031B" w:rsidP="009832F9">
            <w:pPr>
              <w:autoSpaceDN w:val="0"/>
              <w:adjustRightInd w:val="0"/>
              <w:jc w:val="center"/>
              <w:rPr>
                <w:sz w:val="20"/>
                <w:szCs w:val="20"/>
              </w:rPr>
            </w:pPr>
          </w:p>
          <w:p w:rsidR="0033031B" w:rsidRPr="00AB611C" w:rsidRDefault="0033031B" w:rsidP="009832F9">
            <w:pPr>
              <w:autoSpaceDN w:val="0"/>
              <w:adjustRightInd w:val="0"/>
              <w:jc w:val="center"/>
              <w:rPr>
                <w:sz w:val="20"/>
                <w:szCs w:val="20"/>
              </w:rPr>
            </w:pPr>
          </w:p>
          <w:p w:rsidR="0033031B" w:rsidRPr="00AB611C" w:rsidRDefault="0033031B" w:rsidP="009832F9">
            <w:pPr>
              <w:autoSpaceDN w:val="0"/>
              <w:adjustRightInd w:val="0"/>
              <w:jc w:val="center"/>
              <w:rPr>
                <w:sz w:val="20"/>
                <w:szCs w:val="20"/>
              </w:rPr>
            </w:pPr>
            <w:r w:rsidRPr="00AB611C">
              <w:rPr>
                <w:sz w:val="20"/>
                <w:szCs w:val="20"/>
              </w:rPr>
              <w:t xml:space="preserve">10 </w:t>
            </w:r>
          </w:p>
          <w:p w:rsidR="0033031B" w:rsidRPr="00AB611C" w:rsidRDefault="0033031B" w:rsidP="009832F9">
            <w:pPr>
              <w:autoSpaceDN w:val="0"/>
              <w:adjustRightInd w:val="0"/>
              <w:jc w:val="center"/>
              <w:rPr>
                <w:sz w:val="20"/>
                <w:szCs w:val="20"/>
              </w:rPr>
            </w:pPr>
            <w:r w:rsidRPr="00AB611C">
              <w:rPr>
                <w:sz w:val="20"/>
                <w:szCs w:val="20"/>
              </w:rPr>
              <w:t>15</w:t>
            </w:r>
          </w:p>
        </w:tc>
      </w:tr>
      <w:tr w:rsidR="0033031B" w:rsidRPr="00AB611C" w:rsidTr="009832F9">
        <w:tc>
          <w:tcPr>
            <w:tcW w:w="828"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autoSpaceDN w:val="0"/>
              <w:adjustRightInd w:val="0"/>
              <w:jc w:val="center"/>
              <w:rPr>
                <w:sz w:val="20"/>
                <w:szCs w:val="20"/>
              </w:rPr>
            </w:pPr>
            <w:r w:rsidRPr="00AB611C">
              <w:rPr>
                <w:sz w:val="20"/>
                <w:szCs w:val="20"/>
              </w:rPr>
              <w:t>2</w:t>
            </w:r>
          </w:p>
        </w:tc>
        <w:tc>
          <w:tcPr>
            <w:tcW w:w="55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spacing w:before="0" w:beforeAutospacing="0" w:after="0"/>
              <w:jc w:val="both"/>
              <w:rPr>
                <w:sz w:val="20"/>
                <w:szCs w:val="20"/>
              </w:rPr>
            </w:pPr>
            <w:r w:rsidRPr="00AB611C">
              <w:rPr>
                <w:sz w:val="20"/>
                <w:szCs w:val="20"/>
              </w:rPr>
              <w:t xml:space="preserve">Рост поголовья скота, птицы и пчелосемей в пересчете на условную голову в текущем году по сравнению с предыдущим годом </w:t>
            </w:r>
            <w:r w:rsidRPr="00AB611C">
              <w:rPr>
                <w:b/>
                <w:sz w:val="20"/>
                <w:szCs w:val="20"/>
              </w:rPr>
              <w:t>*</w:t>
            </w:r>
            <w:r w:rsidRPr="00AB611C">
              <w:rPr>
                <w:sz w:val="20"/>
                <w:szCs w:val="20"/>
              </w:rPr>
              <w:t>:</w:t>
            </w:r>
          </w:p>
          <w:p w:rsidR="0033031B" w:rsidRPr="00AB611C" w:rsidRDefault="0033031B" w:rsidP="009832F9">
            <w:pPr>
              <w:pStyle w:val="a4"/>
              <w:spacing w:before="0" w:beforeAutospacing="0" w:after="0"/>
              <w:ind w:left="432"/>
              <w:jc w:val="both"/>
              <w:rPr>
                <w:sz w:val="20"/>
                <w:szCs w:val="20"/>
              </w:rPr>
            </w:pPr>
            <w:r w:rsidRPr="00AB611C">
              <w:rPr>
                <w:sz w:val="20"/>
                <w:szCs w:val="20"/>
              </w:rPr>
              <w:t>- от 1 до 5 голов</w:t>
            </w:r>
          </w:p>
          <w:p w:rsidR="0033031B" w:rsidRPr="00AB611C" w:rsidRDefault="0033031B" w:rsidP="009832F9">
            <w:pPr>
              <w:pStyle w:val="a4"/>
              <w:spacing w:before="0" w:beforeAutospacing="0" w:after="0"/>
              <w:ind w:left="432"/>
              <w:jc w:val="both"/>
              <w:rPr>
                <w:sz w:val="20"/>
                <w:szCs w:val="20"/>
              </w:rPr>
            </w:pPr>
            <w:r w:rsidRPr="00AB611C">
              <w:rPr>
                <w:sz w:val="20"/>
                <w:szCs w:val="20"/>
              </w:rPr>
              <w:t>- от 5 голов до 10 голов</w:t>
            </w:r>
          </w:p>
          <w:p w:rsidR="0033031B" w:rsidRPr="00AB611C" w:rsidRDefault="0033031B" w:rsidP="009832F9">
            <w:pPr>
              <w:pStyle w:val="a4"/>
              <w:spacing w:before="0" w:beforeAutospacing="0" w:after="0"/>
              <w:ind w:left="432"/>
              <w:jc w:val="both"/>
              <w:rPr>
                <w:sz w:val="20"/>
                <w:szCs w:val="20"/>
              </w:rPr>
            </w:pPr>
            <w:r w:rsidRPr="00AB611C">
              <w:rPr>
                <w:sz w:val="20"/>
                <w:szCs w:val="20"/>
              </w:rPr>
              <w:t>- более 10 голов</w:t>
            </w:r>
          </w:p>
        </w:tc>
        <w:tc>
          <w:tcPr>
            <w:tcW w:w="30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autoSpaceDN w:val="0"/>
              <w:adjustRightInd w:val="0"/>
              <w:jc w:val="center"/>
              <w:rPr>
                <w:sz w:val="20"/>
                <w:szCs w:val="20"/>
              </w:rPr>
            </w:pPr>
          </w:p>
          <w:p w:rsidR="0033031B" w:rsidRPr="00AB611C" w:rsidRDefault="0033031B" w:rsidP="009832F9">
            <w:pPr>
              <w:autoSpaceDN w:val="0"/>
              <w:adjustRightInd w:val="0"/>
              <w:rPr>
                <w:sz w:val="20"/>
                <w:szCs w:val="20"/>
              </w:rPr>
            </w:pPr>
          </w:p>
          <w:p w:rsidR="0033031B" w:rsidRPr="00AB611C" w:rsidRDefault="0033031B" w:rsidP="009832F9">
            <w:pPr>
              <w:autoSpaceDN w:val="0"/>
              <w:adjustRightInd w:val="0"/>
              <w:jc w:val="center"/>
              <w:rPr>
                <w:sz w:val="20"/>
                <w:szCs w:val="20"/>
              </w:rPr>
            </w:pPr>
          </w:p>
          <w:p w:rsidR="0033031B" w:rsidRPr="00AB611C" w:rsidRDefault="0033031B" w:rsidP="009832F9">
            <w:pPr>
              <w:autoSpaceDN w:val="0"/>
              <w:adjustRightInd w:val="0"/>
              <w:jc w:val="center"/>
              <w:rPr>
                <w:sz w:val="20"/>
                <w:szCs w:val="20"/>
              </w:rPr>
            </w:pPr>
            <w:r w:rsidRPr="00AB611C">
              <w:rPr>
                <w:sz w:val="20"/>
                <w:szCs w:val="20"/>
              </w:rPr>
              <w:t>3</w:t>
            </w:r>
          </w:p>
          <w:p w:rsidR="0033031B" w:rsidRPr="00AB611C" w:rsidRDefault="0033031B" w:rsidP="009832F9">
            <w:pPr>
              <w:autoSpaceDN w:val="0"/>
              <w:adjustRightInd w:val="0"/>
              <w:jc w:val="center"/>
              <w:rPr>
                <w:sz w:val="20"/>
                <w:szCs w:val="20"/>
              </w:rPr>
            </w:pPr>
            <w:r w:rsidRPr="00AB611C">
              <w:rPr>
                <w:sz w:val="20"/>
                <w:szCs w:val="20"/>
              </w:rPr>
              <w:t>7</w:t>
            </w:r>
          </w:p>
          <w:p w:rsidR="0033031B" w:rsidRPr="00AB611C" w:rsidRDefault="0033031B" w:rsidP="009832F9">
            <w:pPr>
              <w:autoSpaceDN w:val="0"/>
              <w:adjustRightInd w:val="0"/>
              <w:jc w:val="center"/>
              <w:rPr>
                <w:sz w:val="20"/>
                <w:szCs w:val="20"/>
              </w:rPr>
            </w:pPr>
            <w:r w:rsidRPr="00AB611C">
              <w:rPr>
                <w:sz w:val="20"/>
                <w:szCs w:val="20"/>
              </w:rPr>
              <w:t>10</w:t>
            </w:r>
          </w:p>
        </w:tc>
      </w:tr>
      <w:tr w:rsidR="0033031B" w:rsidRPr="00AB611C" w:rsidTr="009832F9">
        <w:tc>
          <w:tcPr>
            <w:tcW w:w="828"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autoSpaceDN w:val="0"/>
              <w:adjustRightInd w:val="0"/>
              <w:jc w:val="center"/>
              <w:rPr>
                <w:sz w:val="20"/>
                <w:szCs w:val="20"/>
              </w:rPr>
            </w:pPr>
            <w:r w:rsidRPr="00AB611C">
              <w:rPr>
                <w:sz w:val="20"/>
                <w:szCs w:val="20"/>
              </w:rPr>
              <w:t>3</w:t>
            </w:r>
          </w:p>
        </w:tc>
        <w:tc>
          <w:tcPr>
            <w:tcW w:w="55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autoSpaceDN w:val="0"/>
              <w:adjustRightInd w:val="0"/>
              <w:rPr>
                <w:sz w:val="20"/>
                <w:szCs w:val="20"/>
              </w:rPr>
            </w:pPr>
            <w:r w:rsidRPr="00AB611C">
              <w:rPr>
                <w:sz w:val="20"/>
                <w:szCs w:val="20"/>
              </w:rPr>
              <w:t>Площадь приусадебного участка, на котором ведется личное подсобное хозяйство:</w:t>
            </w:r>
          </w:p>
          <w:p w:rsidR="0033031B" w:rsidRPr="00AB611C" w:rsidRDefault="0033031B" w:rsidP="009832F9">
            <w:pPr>
              <w:autoSpaceDN w:val="0"/>
              <w:adjustRightInd w:val="0"/>
              <w:ind w:left="612"/>
              <w:rPr>
                <w:sz w:val="20"/>
                <w:szCs w:val="20"/>
              </w:rPr>
            </w:pPr>
            <w:r w:rsidRPr="00AB611C">
              <w:rPr>
                <w:sz w:val="20"/>
                <w:szCs w:val="20"/>
              </w:rPr>
              <w:t>- менее 10 соток</w:t>
            </w:r>
          </w:p>
          <w:p w:rsidR="0033031B" w:rsidRPr="00AB611C" w:rsidRDefault="0033031B" w:rsidP="009832F9">
            <w:pPr>
              <w:autoSpaceDN w:val="0"/>
              <w:adjustRightInd w:val="0"/>
              <w:ind w:left="612"/>
              <w:rPr>
                <w:sz w:val="20"/>
                <w:szCs w:val="20"/>
              </w:rPr>
            </w:pPr>
            <w:r w:rsidRPr="00AB611C">
              <w:rPr>
                <w:sz w:val="20"/>
                <w:szCs w:val="20"/>
              </w:rPr>
              <w:t>- от 10 до 50 соток</w:t>
            </w:r>
          </w:p>
          <w:p w:rsidR="0033031B" w:rsidRPr="00AB611C" w:rsidRDefault="0033031B" w:rsidP="009832F9">
            <w:pPr>
              <w:autoSpaceDN w:val="0"/>
              <w:adjustRightInd w:val="0"/>
              <w:ind w:left="612"/>
              <w:rPr>
                <w:sz w:val="20"/>
                <w:szCs w:val="20"/>
              </w:rPr>
            </w:pPr>
            <w:r w:rsidRPr="00AB611C">
              <w:rPr>
                <w:sz w:val="20"/>
                <w:szCs w:val="20"/>
              </w:rPr>
              <w:t>- более 50 соток</w:t>
            </w:r>
          </w:p>
        </w:tc>
        <w:tc>
          <w:tcPr>
            <w:tcW w:w="30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autoSpaceDN w:val="0"/>
              <w:adjustRightInd w:val="0"/>
              <w:jc w:val="center"/>
              <w:rPr>
                <w:sz w:val="20"/>
                <w:szCs w:val="20"/>
              </w:rPr>
            </w:pPr>
          </w:p>
          <w:p w:rsidR="0033031B" w:rsidRPr="00AB611C" w:rsidRDefault="0033031B" w:rsidP="009832F9">
            <w:pPr>
              <w:autoSpaceDN w:val="0"/>
              <w:adjustRightInd w:val="0"/>
              <w:rPr>
                <w:sz w:val="20"/>
                <w:szCs w:val="20"/>
              </w:rPr>
            </w:pPr>
          </w:p>
          <w:p w:rsidR="0033031B" w:rsidRPr="00AB611C" w:rsidRDefault="0033031B" w:rsidP="009832F9">
            <w:pPr>
              <w:autoSpaceDN w:val="0"/>
              <w:adjustRightInd w:val="0"/>
              <w:jc w:val="center"/>
              <w:rPr>
                <w:sz w:val="20"/>
                <w:szCs w:val="20"/>
              </w:rPr>
            </w:pPr>
            <w:r w:rsidRPr="00AB611C">
              <w:rPr>
                <w:sz w:val="20"/>
                <w:szCs w:val="20"/>
              </w:rPr>
              <w:t>5</w:t>
            </w:r>
          </w:p>
          <w:p w:rsidR="0033031B" w:rsidRPr="00AB611C" w:rsidRDefault="0033031B" w:rsidP="009832F9">
            <w:pPr>
              <w:autoSpaceDN w:val="0"/>
              <w:adjustRightInd w:val="0"/>
              <w:jc w:val="center"/>
              <w:rPr>
                <w:sz w:val="20"/>
                <w:szCs w:val="20"/>
              </w:rPr>
            </w:pPr>
            <w:r w:rsidRPr="00AB611C">
              <w:rPr>
                <w:sz w:val="20"/>
                <w:szCs w:val="20"/>
              </w:rPr>
              <w:t>10</w:t>
            </w:r>
          </w:p>
          <w:p w:rsidR="0033031B" w:rsidRPr="00AB611C" w:rsidRDefault="0033031B" w:rsidP="009832F9">
            <w:pPr>
              <w:autoSpaceDN w:val="0"/>
              <w:adjustRightInd w:val="0"/>
              <w:jc w:val="center"/>
              <w:rPr>
                <w:sz w:val="20"/>
                <w:szCs w:val="20"/>
              </w:rPr>
            </w:pPr>
            <w:r w:rsidRPr="00AB611C">
              <w:rPr>
                <w:sz w:val="20"/>
                <w:szCs w:val="20"/>
              </w:rPr>
              <w:t>15</w:t>
            </w:r>
          </w:p>
          <w:p w:rsidR="0033031B" w:rsidRPr="00AB611C" w:rsidRDefault="0033031B" w:rsidP="009832F9">
            <w:pPr>
              <w:autoSpaceDN w:val="0"/>
              <w:adjustRightInd w:val="0"/>
              <w:jc w:val="center"/>
              <w:rPr>
                <w:sz w:val="20"/>
                <w:szCs w:val="20"/>
              </w:rPr>
            </w:pPr>
          </w:p>
        </w:tc>
      </w:tr>
      <w:tr w:rsidR="0033031B" w:rsidRPr="00AB611C" w:rsidTr="009832F9">
        <w:tc>
          <w:tcPr>
            <w:tcW w:w="828"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autoSpaceDN w:val="0"/>
              <w:adjustRightInd w:val="0"/>
              <w:jc w:val="center"/>
              <w:rPr>
                <w:sz w:val="20"/>
                <w:szCs w:val="20"/>
              </w:rPr>
            </w:pPr>
            <w:r w:rsidRPr="00AB611C">
              <w:rPr>
                <w:sz w:val="20"/>
                <w:szCs w:val="20"/>
              </w:rPr>
              <w:t>4</w:t>
            </w:r>
          </w:p>
        </w:tc>
        <w:tc>
          <w:tcPr>
            <w:tcW w:w="55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autoSpaceDN w:val="0"/>
              <w:adjustRightInd w:val="0"/>
              <w:rPr>
                <w:sz w:val="20"/>
                <w:szCs w:val="20"/>
              </w:rPr>
            </w:pPr>
            <w:r w:rsidRPr="00AB611C">
              <w:rPr>
                <w:sz w:val="20"/>
                <w:szCs w:val="20"/>
              </w:rPr>
              <w:t>Наличие плодово-ягодных деревьев, кустарников:</w:t>
            </w:r>
          </w:p>
          <w:p w:rsidR="0033031B" w:rsidRPr="00AB611C" w:rsidRDefault="0033031B" w:rsidP="009832F9">
            <w:pPr>
              <w:autoSpaceDN w:val="0"/>
              <w:adjustRightInd w:val="0"/>
              <w:ind w:left="612"/>
              <w:rPr>
                <w:sz w:val="20"/>
                <w:szCs w:val="20"/>
              </w:rPr>
            </w:pPr>
            <w:r w:rsidRPr="00AB611C">
              <w:rPr>
                <w:sz w:val="20"/>
                <w:szCs w:val="20"/>
              </w:rPr>
              <w:t>- менее 10 деревьев</w:t>
            </w:r>
          </w:p>
          <w:p w:rsidR="0033031B" w:rsidRPr="00AB611C" w:rsidRDefault="0033031B" w:rsidP="009832F9">
            <w:pPr>
              <w:autoSpaceDN w:val="0"/>
              <w:adjustRightInd w:val="0"/>
              <w:ind w:left="612"/>
              <w:rPr>
                <w:sz w:val="20"/>
                <w:szCs w:val="20"/>
              </w:rPr>
            </w:pPr>
            <w:r w:rsidRPr="00AB611C">
              <w:rPr>
                <w:sz w:val="20"/>
                <w:szCs w:val="20"/>
              </w:rPr>
              <w:t>- от 10 до 15 деревьев</w:t>
            </w:r>
          </w:p>
          <w:p w:rsidR="0033031B" w:rsidRPr="00AB611C" w:rsidRDefault="0033031B" w:rsidP="009832F9">
            <w:pPr>
              <w:autoSpaceDN w:val="0"/>
              <w:adjustRightInd w:val="0"/>
              <w:ind w:left="612"/>
              <w:rPr>
                <w:sz w:val="20"/>
                <w:szCs w:val="20"/>
              </w:rPr>
            </w:pPr>
            <w:r w:rsidRPr="00AB611C">
              <w:rPr>
                <w:sz w:val="20"/>
                <w:szCs w:val="20"/>
              </w:rPr>
              <w:t>- более 15 деревьев</w:t>
            </w:r>
          </w:p>
        </w:tc>
        <w:tc>
          <w:tcPr>
            <w:tcW w:w="30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autoSpaceDN w:val="0"/>
              <w:adjustRightInd w:val="0"/>
              <w:jc w:val="center"/>
              <w:rPr>
                <w:sz w:val="20"/>
                <w:szCs w:val="20"/>
              </w:rPr>
            </w:pPr>
          </w:p>
          <w:p w:rsidR="0033031B" w:rsidRPr="00AB611C" w:rsidRDefault="0033031B" w:rsidP="009832F9">
            <w:pPr>
              <w:autoSpaceDN w:val="0"/>
              <w:adjustRightInd w:val="0"/>
              <w:rPr>
                <w:sz w:val="20"/>
                <w:szCs w:val="20"/>
              </w:rPr>
            </w:pPr>
          </w:p>
          <w:p w:rsidR="0033031B" w:rsidRPr="00AB611C" w:rsidRDefault="0033031B" w:rsidP="009832F9">
            <w:pPr>
              <w:autoSpaceDN w:val="0"/>
              <w:adjustRightInd w:val="0"/>
              <w:jc w:val="center"/>
              <w:rPr>
                <w:sz w:val="20"/>
                <w:szCs w:val="20"/>
              </w:rPr>
            </w:pPr>
            <w:r w:rsidRPr="00AB611C">
              <w:rPr>
                <w:sz w:val="20"/>
                <w:szCs w:val="20"/>
              </w:rPr>
              <w:t>5</w:t>
            </w:r>
          </w:p>
          <w:p w:rsidR="0033031B" w:rsidRPr="00AB611C" w:rsidRDefault="0033031B" w:rsidP="009832F9">
            <w:pPr>
              <w:autoSpaceDN w:val="0"/>
              <w:adjustRightInd w:val="0"/>
              <w:jc w:val="center"/>
              <w:rPr>
                <w:sz w:val="20"/>
                <w:szCs w:val="20"/>
              </w:rPr>
            </w:pPr>
            <w:r w:rsidRPr="00AB611C">
              <w:rPr>
                <w:sz w:val="20"/>
                <w:szCs w:val="20"/>
              </w:rPr>
              <w:t>10</w:t>
            </w:r>
          </w:p>
          <w:p w:rsidR="0033031B" w:rsidRPr="00AB611C" w:rsidRDefault="0033031B" w:rsidP="009832F9">
            <w:pPr>
              <w:autoSpaceDN w:val="0"/>
              <w:adjustRightInd w:val="0"/>
              <w:jc w:val="center"/>
              <w:rPr>
                <w:sz w:val="20"/>
                <w:szCs w:val="20"/>
              </w:rPr>
            </w:pPr>
            <w:r w:rsidRPr="00AB611C">
              <w:rPr>
                <w:sz w:val="20"/>
                <w:szCs w:val="20"/>
              </w:rPr>
              <w:t>15</w:t>
            </w:r>
          </w:p>
        </w:tc>
      </w:tr>
      <w:tr w:rsidR="0033031B" w:rsidRPr="00AB611C" w:rsidTr="009832F9">
        <w:tc>
          <w:tcPr>
            <w:tcW w:w="828"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autoSpaceDN w:val="0"/>
              <w:adjustRightInd w:val="0"/>
              <w:jc w:val="center"/>
              <w:rPr>
                <w:sz w:val="20"/>
                <w:szCs w:val="20"/>
              </w:rPr>
            </w:pPr>
            <w:r w:rsidRPr="00AB611C">
              <w:rPr>
                <w:sz w:val="20"/>
                <w:szCs w:val="20"/>
              </w:rPr>
              <w:t>5</w:t>
            </w:r>
          </w:p>
        </w:tc>
        <w:tc>
          <w:tcPr>
            <w:tcW w:w="55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autoSpaceDN w:val="0"/>
              <w:adjustRightInd w:val="0"/>
              <w:rPr>
                <w:sz w:val="20"/>
                <w:szCs w:val="20"/>
              </w:rPr>
            </w:pPr>
            <w:r w:rsidRPr="00AB611C">
              <w:rPr>
                <w:sz w:val="20"/>
                <w:szCs w:val="20"/>
              </w:rPr>
              <w:t>Наличие сельскохозяйственной техники:</w:t>
            </w:r>
          </w:p>
          <w:p w:rsidR="0033031B" w:rsidRPr="00AB611C" w:rsidRDefault="0033031B" w:rsidP="009832F9">
            <w:pPr>
              <w:autoSpaceDN w:val="0"/>
              <w:adjustRightInd w:val="0"/>
              <w:ind w:left="612"/>
              <w:rPr>
                <w:sz w:val="20"/>
                <w:szCs w:val="20"/>
              </w:rPr>
            </w:pPr>
            <w:r w:rsidRPr="00AB611C">
              <w:rPr>
                <w:sz w:val="20"/>
                <w:szCs w:val="20"/>
              </w:rPr>
              <w:t>- менее 2 единиц</w:t>
            </w:r>
          </w:p>
          <w:p w:rsidR="0033031B" w:rsidRPr="00AB611C" w:rsidRDefault="0033031B" w:rsidP="009832F9">
            <w:pPr>
              <w:autoSpaceDN w:val="0"/>
              <w:adjustRightInd w:val="0"/>
              <w:ind w:left="612"/>
              <w:rPr>
                <w:sz w:val="20"/>
                <w:szCs w:val="20"/>
              </w:rPr>
            </w:pPr>
            <w:r w:rsidRPr="00AB611C">
              <w:rPr>
                <w:sz w:val="20"/>
                <w:szCs w:val="20"/>
              </w:rPr>
              <w:t>- от 2 до 3 единиц</w:t>
            </w:r>
          </w:p>
          <w:p w:rsidR="0033031B" w:rsidRPr="00AB611C" w:rsidRDefault="0033031B" w:rsidP="009832F9">
            <w:pPr>
              <w:autoSpaceDN w:val="0"/>
              <w:adjustRightInd w:val="0"/>
              <w:ind w:left="612"/>
              <w:rPr>
                <w:sz w:val="20"/>
                <w:szCs w:val="20"/>
              </w:rPr>
            </w:pPr>
            <w:r w:rsidRPr="00AB611C">
              <w:rPr>
                <w:sz w:val="20"/>
                <w:szCs w:val="20"/>
              </w:rPr>
              <w:t>- более 3 единиц</w:t>
            </w:r>
          </w:p>
        </w:tc>
        <w:tc>
          <w:tcPr>
            <w:tcW w:w="30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autoSpaceDN w:val="0"/>
              <w:adjustRightInd w:val="0"/>
              <w:jc w:val="center"/>
              <w:rPr>
                <w:sz w:val="20"/>
                <w:szCs w:val="20"/>
              </w:rPr>
            </w:pPr>
          </w:p>
          <w:p w:rsidR="0033031B" w:rsidRPr="00AB611C" w:rsidRDefault="0033031B" w:rsidP="009832F9">
            <w:pPr>
              <w:autoSpaceDN w:val="0"/>
              <w:adjustRightInd w:val="0"/>
              <w:jc w:val="center"/>
              <w:rPr>
                <w:sz w:val="20"/>
                <w:szCs w:val="20"/>
              </w:rPr>
            </w:pPr>
            <w:r w:rsidRPr="00AB611C">
              <w:rPr>
                <w:sz w:val="20"/>
                <w:szCs w:val="20"/>
              </w:rPr>
              <w:t>5</w:t>
            </w:r>
          </w:p>
          <w:p w:rsidR="0033031B" w:rsidRPr="00AB611C" w:rsidRDefault="0033031B" w:rsidP="009832F9">
            <w:pPr>
              <w:autoSpaceDN w:val="0"/>
              <w:adjustRightInd w:val="0"/>
              <w:jc w:val="center"/>
              <w:rPr>
                <w:sz w:val="20"/>
                <w:szCs w:val="20"/>
              </w:rPr>
            </w:pPr>
            <w:r w:rsidRPr="00AB611C">
              <w:rPr>
                <w:sz w:val="20"/>
                <w:szCs w:val="20"/>
              </w:rPr>
              <w:t>10</w:t>
            </w:r>
          </w:p>
          <w:p w:rsidR="0033031B" w:rsidRPr="00AB611C" w:rsidRDefault="0033031B" w:rsidP="009832F9">
            <w:pPr>
              <w:autoSpaceDN w:val="0"/>
              <w:adjustRightInd w:val="0"/>
              <w:jc w:val="center"/>
              <w:rPr>
                <w:sz w:val="20"/>
                <w:szCs w:val="20"/>
              </w:rPr>
            </w:pPr>
            <w:r w:rsidRPr="00AB611C">
              <w:rPr>
                <w:sz w:val="20"/>
                <w:szCs w:val="20"/>
              </w:rPr>
              <w:t>15</w:t>
            </w:r>
          </w:p>
        </w:tc>
      </w:tr>
      <w:tr w:rsidR="0033031B" w:rsidRPr="00AB611C" w:rsidTr="009832F9">
        <w:trPr>
          <w:trHeight w:val="2751"/>
        </w:trPr>
        <w:tc>
          <w:tcPr>
            <w:tcW w:w="828"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autoSpaceDN w:val="0"/>
              <w:adjustRightInd w:val="0"/>
              <w:jc w:val="center"/>
              <w:rPr>
                <w:sz w:val="20"/>
                <w:szCs w:val="20"/>
              </w:rPr>
            </w:pPr>
            <w:r w:rsidRPr="00AB611C">
              <w:rPr>
                <w:sz w:val="20"/>
                <w:szCs w:val="20"/>
              </w:rPr>
              <w:lastRenderedPageBreak/>
              <w:t>6</w:t>
            </w:r>
          </w:p>
        </w:tc>
        <w:tc>
          <w:tcPr>
            <w:tcW w:w="55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autoSpaceDN w:val="0"/>
              <w:adjustRightInd w:val="0"/>
              <w:rPr>
                <w:sz w:val="20"/>
                <w:szCs w:val="20"/>
              </w:rPr>
            </w:pPr>
            <w:r w:rsidRPr="00AB611C">
              <w:rPr>
                <w:sz w:val="20"/>
                <w:szCs w:val="20"/>
              </w:rPr>
              <w:t>Благоустройство приусадебного участка (предоставление подтверждающих материалов «фото»):</w:t>
            </w:r>
          </w:p>
          <w:p w:rsidR="0033031B" w:rsidRPr="00AB611C" w:rsidRDefault="0033031B" w:rsidP="009832F9">
            <w:pPr>
              <w:autoSpaceDN w:val="0"/>
              <w:adjustRightInd w:val="0"/>
              <w:ind w:left="612"/>
              <w:rPr>
                <w:sz w:val="20"/>
                <w:szCs w:val="20"/>
              </w:rPr>
            </w:pPr>
            <w:r w:rsidRPr="00AB611C">
              <w:rPr>
                <w:sz w:val="20"/>
                <w:szCs w:val="20"/>
              </w:rPr>
              <w:t>- наличие цветников</w:t>
            </w:r>
          </w:p>
          <w:p w:rsidR="0033031B" w:rsidRPr="00AB611C" w:rsidRDefault="0033031B" w:rsidP="009832F9">
            <w:pPr>
              <w:autoSpaceDN w:val="0"/>
              <w:adjustRightInd w:val="0"/>
              <w:ind w:left="612"/>
              <w:rPr>
                <w:sz w:val="20"/>
                <w:szCs w:val="20"/>
              </w:rPr>
            </w:pPr>
            <w:r w:rsidRPr="00AB611C">
              <w:rPr>
                <w:sz w:val="20"/>
                <w:szCs w:val="20"/>
              </w:rPr>
              <w:t>- наличие площадок отдыха (беседок, лавочек, столиков и т.д.)</w:t>
            </w:r>
          </w:p>
          <w:p w:rsidR="0033031B" w:rsidRPr="00AB611C" w:rsidRDefault="0033031B" w:rsidP="009832F9">
            <w:pPr>
              <w:autoSpaceDN w:val="0"/>
              <w:adjustRightInd w:val="0"/>
              <w:ind w:left="612"/>
              <w:rPr>
                <w:sz w:val="20"/>
                <w:szCs w:val="20"/>
              </w:rPr>
            </w:pPr>
            <w:r w:rsidRPr="00AB611C">
              <w:rPr>
                <w:sz w:val="20"/>
                <w:szCs w:val="20"/>
              </w:rPr>
              <w:t>- наличие зеленых насаждений</w:t>
            </w:r>
          </w:p>
        </w:tc>
        <w:tc>
          <w:tcPr>
            <w:tcW w:w="30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autoSpaceDN w:val="0"/>
              <w:adjustRightInd w:val="0"/>
              <w:jc w:val="center"/>
              <w:rPr>
                <w:sz w:val="20"/>
                <w:szCs w:val="20"/>
              </w:rPr>
            </w:pPr>
          </w:p>
          <w:p w:rsidR="0033031B" w:rsidRPr="00AB611C" w:rsidRDefault="0033031B" w:rsidP="009832F9">
            <w:pPr>
              <w:autoSpaceDN w:val="0"/>
              <w:adjustRightInd w:val="0"/>
              <w:jc w:val="center"/>
              <w:rPr>
                <w:sz w:val="20"/>
                <w:szCs w:val="20"/>
              </w:rPr>
            </w:pPr>
          </w:p>
          <w:p w:rsidR="0033031B" w:rsidRPr="00AB611C" w:rsidRDefault="0033031B" w:rsidP="009832F9">
            <w:pPr>
              <w:autoSpaceDN w:val="0"/>
              <w:adjustRightInd w:val="0"/>
              <w:jc w:val="center"/>
              <w:rPr>
                <w:sz w:val="20"/>
                <w:szCs w:val="20"/>
              </w:rPr>
            </w:pPr>
            <w:r w:rsidRPr="00AB611C">
              <w:rPr>
                <w:sz w:val="20"/>
                <w:szCs w:val="20"/>
              </w:rPr>
              <w:t>5</w:t>
            </w:r>
          </w:p>
          <w:p w:rsidR="0033031B" w:rsidRPr="00AB611C" w:rsidRDefault="0033031B" w:rsidP="009832F9">
            <w:pPr>
              <w:autoSpaceDN w:val="0"/>
              <w:adjustRightInd w:val="0"/>
              <w:rPr>
                <w:sz w:val="20"/>
                <w:szCs w:val="20"/>
              </w:rPr>
            </w:pPr>
            <w:r w:rsidRPr="00AB611C">
              <w:rPr>
                <w:sz w:val="20"/>
                <w:szCs w:val="20"/>
              </w:rPr>
              <w:t xml:space="preserve">                     5</w:t>
            </w:r>
          </w:p>
          <w:p w:rsidR="0033031B" w:rsidRPr="00AB611C" w:rsidRDefault="0033031B" w:rsidP="009832F9">
            <w:pPr>
              <w:autoSpaceDN w:val="0"/>
              <w:adjustRightInd w:val="0"/>
              <w:jc w:val="center"/>
              <w:rPr>
                <w:sz w:val="20"/>
                <w:szCs w:val="20"/>
              </w:rPr>
            </w:pPr>
            <w:r w:rsidRPr="00AB611C">
              <w:rPr>
                <w:sz w:val="20"/>
                <w:szCs w:val="20"/>
              </w:rPr>
              <w:t>5</w:t>
            </w:r>
          </w:p>
        </w:tc>
      </w:tr>
      <w:tr w:rsidR="0033031B" w:rsidRPr="00AB611C" w:rsidTr="009832F9">
        <w:tc>
          <w:tcPr>
            <w:tcW w:w="828"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autoSpaceDN w:val="0"/>
              <w:adjustRightInd w:val="0"/>
              <w:jc w:val="center"/>
              <w:rPr>
                <w:sz w:val="20"/>
                <w:szCs w:val="20"/>
              </w:rPr>
            </w:pPr>
            <w:r w:rsidRPr="00AB611C">
              <w:rPr>
                <w:sz w:val="20"/>
                <w:szCs w:val="20"/>
              </w:rPr>
              <w:t>7</w:t>
            </w:r>
          </w:p>
        </w:tc>
        <w:tc>
          <w:tcPr>
            <w:tcW w:w="55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autoSpaceDN w:val="0"/>
              <w:adjustRightInd w:val="0"/>
              <w:rPr>
                <w:sz w:val="20"/>
                <w:szCs w:val="20"/>
              </w:rPr>
            </w:pPr>
            <w:r w:rsidRPr="00AB611C">
              <w:rPr>
                <w:sz w:val="20"/>
                <w:szCs w:val="20"/>
              </w:rPr>
              <w:t>Участие в районных и областных смотрах, выставках и ярмарках и других общественно значимых мероприятиях (представление грамот, дипломов, писем и других подтверждающих документов):</w:t>
            </w:r>
          </w:p>
          <w:p w:rsidR="0033031B" w:rsidRPr="00AB611C" w:rsidRDefault="0033031B" w:rsidP="009832F9">
            <w:pPr>
              <w:autoSpaceDN w:val="0"/>
              <w:adjustRightInd w:val="0"/>
              <w:ind w:left="432"/>
              <w:rPr>
                <w:sz w:val="20"/>
                <w:szCs w:val="20"/>
              </w:rPr>
            </w:pPr>
            <w:r w:rsidRPr="00AB611C">
              <w:rPr>
                <w:sz w:val="20"/>
                <w:szCs w:val="20"/>
              </w:rPr>
              <w:t>- за участие в районных смотрах, выставках, ярмарках</w:t>
            </w:r>
          </w:p>
          <w:p w:rsidR="0033031B" w:rsidRPr="00AB611C" w:rsidRDefault="0033031B" w:rsidP="009832F9">
            <w:pPr>
              <w:autoSpaceDN w:val="0"/>
              <w:adjustRightInd w:val="0"/>
              <w:ind w:left="432"/>
              <w:rPr>
                <w:sz w:val="20"/>
                <w:szCs w:val="20"/>
              </w:rPr>
            </w:pPr>
            <w:r w:rsidRPr="00AB611C">
              <w:rPr>
                <w:sz w:val="20"/>
                <w:szCs w:val="20"/>
              </w:rPr>
              <w:t>- за участие в областных смотрах, выставках, ярмарках</w:t>
            </w:r>
          </w:p>
        </w:tc>
        <w:tc>
          <w:tcPr>
            <w:tcW w:w="30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autoSpaceDN w:val="0"/>
              <w:adjustRightInd w:val="0"/>
              <w:rPr>
                <w:sz w:val="20"/>
                <w:szCs w:val="20"/>
              </w:rPr>
            </w:pPr>
          </w:p>
          <w:p w:rsidR="0033031B" w:rsidRPr="00AB611C" w:rsidRDefault="0033031B" w:rsidP="009832F9">
            <w:pPr>
              <w:autoSpaceDN w:val="0"/>
              <w:adjustRightInd w:val="0"/>
              <w:rPr>
                <w:sz w:val="20"/>
                <w:szCs w:val="20"/>
              </w:rPr>
            </w:pPr>
          </w:p>
          <w:p w:rsidR="0033031B" w:rsidRPr="00AB611C" w:rsidRDefault="0033031B" w:rsidP="009832F9">
            <w:pPr>
              <w:autoSpaceDN w:val="0"/>
              <w:adjustRightInd w:val="0"/>
              <w:rPr>
                <w:sz w:val="20"/>
                <w:szCs w:val="20"/>
              </w:rPr>
            </w:pPr>
          </w:p>
          <w:p w:rsidR="0033031B" w:rsidRPr="00AB611C" w:rsidRDefault="0033031B" w:rsidP="009832F9">
            <w:pPr>
              <w:autoSpaceDN w:val="0"/>
              <w:adjustRightInd w:val="0"/>
              <w:rPr>
                <w:sz w:val="20"/>
                <w:szCs w:val="20"/>
              </w:rPr>
            </w:pPr>
          </w:p>
          <w:p w:rsidR="0033031B" w:rsidRPr="00AB611C" w:rsidRDefault="0033031B" w:rsidP="009832F9">
            <w:pPr>
              <w:autoSpaceDN w:val="0"/>
              <w:adjustRightInd w:val="0"/>
              <w:rPr>
                <w:sz w:val="20"/>
                <w:szCs w:val="20"/>
              </w:rPr>
            </w:pPr>
          </w:p>
          <w:p w:rsidR="0033031B" w:rsidRPr="00AB611C" w:rsidRDefault="0033031B" w:rsidP="009832F9">
            <w:pPr>
              <w:autoSpaceDN w:val="0"/>
              <w:adjustRightInd w:val="0"/>
              <w:rPr>
                <w:sz w:val="20"/>
                <w:szCs w:val="20"/>
              </w:rPr>
            </w:pPr>
          </w:p>
          <w:p w:rsidR="0033031B" w:rsidRPr="00AB611C" w:rsidRDefault="0033031B" w:rsidP="009832F9">
            <w:pPr>
              <w:autoSpaceDN w:val="0"/>
              <w:adjustRightInd w:val="0"/>
              <w:jc w:val="center"/>
              <w:rPr>
                <w:sz w:val="20"/>
                <w:szCs w:val="20"/>
              </w:rPr>
            </w:pPr>
            <w:r w:rsidRPr="00AB611C">
              <w:rPr>
                <w:sz w:val="20"/>
                <w:szCs w:val="20"/>
              </w:rPr>
              <w:t>5</w:t>
            </w:r>
          </w:p>
          <w:p w:rsidR="0033031B" w:rsidRPr="00AB611C" w:rsidRDefault="0033031B" w:rsidP="009832F9">
            <w:pPr>
              <w:autoSpaceDN w:val="0"/>
              <w:adjustRightInd w:val="0"/>
              <w:jc w:val="center"/>
              <w:rPr>
                <w:sz w:val="20"/>
                <w:szCs w:val="20"/>
              </w:rPr>
            </w:pPr>
          </w:p>
          <w:p w:rsidR="0033031B" w:rsidRPr="00AB611C" w:rsidRDefault="0033031B" w:rsidP="009832F9">
            <w:pPr>
              <w:autoSpaceDN w:val="0"/>
              <w:adjustRightInd w:val="0"/>
              <w:jc w:val="center"/>
              <w:rPr>
                <w:sz w:val="20"/>
                <w:szCs w:val="20"/>
              </w:rPr>
            </w:pPr>
            <w:r w:rsidRPr="00AB611C">
              <w:rPr>
                <w:sz w:val="20"/>
                <w:szCs w:val="20"/>
              </w:rPr>
              <w:t>10</w:t>
            </w:r>
          </w:p>
        </w:tc>
      </w:tr>
    </w:tbl>
    <w:p w:rsidR="0033031B" w:rsidRPr="00AB611C" w:rsidRDefault="0033031B" w:rsidP="0033031B">
      <w:pPr>
        <w:pStyle w:val="ConsPlusNonformat"/>
        <w:widowControl/>
        <w:ind w:firstLine="720"/>
        <w:jc w:val="both"/>
        <w:rPr>
          <w:rFonts w:ascii="Times New Roman" w:hAnsi="Times New Roman" w:cs="Times New Roman"/>
        </w:rPr>
      </w:pPr>
    </w:p>
    <w:p w:rsidR="0033031B" w:rsidRPr="00AB611C" w:rsidRDefault="0033031B" w:rsidP="0033031B">
      <w:pPr>
        <w:pStyle w:val="ConsPlusNonformat"/>
        <w:widowControl/>
        <w:ind w:firstLine="720"/>
        <w:jc w:val="both"/>
        <w:rPr>
          <w:rFonts w:ascii="Times New Roman" w:hAnsi="Times New Roman" w:cs="Times New Roman"/>
        </w:rPr>
      </w:pPr>
      <w:r w:rsidRPr="00AB611C">
        <w:rPr>
          <w:rFonts w:ascii="Times New Roman" w:hAnsi="Times New Roman" w:cs="Times New Roman"/>
        </w:rPr>
        <w:t>* При расчете значения показателя, указанного в пункте 2, применяются следующие коэффициенты перевода скота и птицы в условные головы: крупный рогатый скот (взрослый) и лошади - 1,0; крупный рогатый скот (молодняк) - 0,6; свиньи - 0,3; овцы и козы - 0,1; кролики - 0,05; птица - 0,02, пчелосемьи – 0,2.</w:t>
      </w:r>
    </w:p>
    <w:p w:rsidR="0033031B" w:rsidRPr="00AB611C" w:rsidRDefault="0033031B" w:rsidP="0033031B">
      <w:pPr>
        <w:pStyle w:val="ConsPlusNonformat"/>
        <w:widowControl/>
        <w:ind w:firstLine="720"/>
        <w:jc w:val="both"/>
        <w:rPr>
          <w:rFonts w:ascii="Times New Roman" w:hAnsi="Times New Roman" w:cs="Times New Roman"/>
        </w:rPr>
      </w:pPr>
      <w:r w:rsidRPr="00AB611C">
        <w:rPr>
          <w:rFonts w:ascii="Times New Roman" w:hAnsi="Times New Roman" w:cs="Times New Roman"/>
        </w:rPr>
        <w:t>15. Оценка участников конкурса проводится по десятибалльной системе.</w:t>
      </w:r>
    </w:p>
    <w:p w:rsidR="0033031B" w:rsidRPr="00AB611C" w:rsidRDefault="0033031B" w:rsidP="0033031B">
      <w:pPr>
        <w:autoSpaceDN w:val="0"/>
        <w:adjustRightInd w:val="0"/>
        <w:jc w:val="center"/>
        <w:outlineLvl w:val="1"/>
        <w:rPr>
          <w:sz w:val="20"/>
          <w:szCs w:val="20"/>
        </w:rPr>
      </w:pPr>
    </w:p>
    <w:p w:rsidR="0033031B" w:rsidRPr="00AB611C" w:rsidRDefault="0033031B" w:rsidP="0033031B">
      <w:pPr>
        <w:autoSpaceDN w:val="0"/>
        <w:adjustRightInd w:val="0"/>
        <w:jc w:val="center"/>
        <w:outlineLvl w:val="1"/>
        <w:rPr>
          <w:sz w:val="20"/>
          <w:szCs w:val="20"/>
        </w:rPr>
      </w:pPr>
      <w:r w:rsidRPr="00AB611C">
        <w:rPr>
          <w:sz w:val="20"/>
          <w:szCs w:val="20"/>
        </w:rPr>
        <w:t>Глава 7. Конкурсная комиссия</w:t>
      </w:r>
    </w:p>
    <w:p w:rsidR="0033031B" w:rsidRPr="00AB611C" w:rsidRDefault="0033031B" w:rsidP="0033031B">
      <w:pPr>
        <w:autoSpaceDN w:val="0"/>
        <w:adjustRightInd w:val="0"/>
        <w:ind w:firstLine="720"/>
        <w:rPr>
          <w:sz w:val="20"/>
          <w:szCs w:val="20"/>
        </w:rPr>
      </w:pPr>
      <w:r w:rsidRPr="00AB611C">
        <w:rPr>
          <w:sz w:val="20"/>
          <w:szCs w:val="20"/>
        </w:rPr>
        <w:t>16. Для подведения итогов конкурса и определения победителей конкурса образуется конкурсная комиссия (далее - комиссия).</w:t>
      </w:r>
    </w:p>
    <w:p w:rsidR="0033031B" w:rsidRPr="00AB611C" w:rsidRDefault="0033031B" w:rsidP="0033031B">
      <w:pPr>
        <w:autoSpaceDN w:val="0"/>
        <w:adjustRightInd w:val="0"/>
        <w:ind w:firstLine="720"/>
        <w:rPr>
          <w:sz w:val="20"/>
          <w:szCs w:val="20"/>
        </w:rPr>
      </w:pPr>
      <w:r w:rsidRPr="00AB611C">
        <w:rPr>
          <w:sz w:val="20"/>
          <w:szCs w:val="20"/>
        </w:rPr>
        <w:t>17. Комиссия состоит из председателя, заместителя председателя, секретаря и членов комиссии.</w:t>
      </w:r>
    </w:p>
    <w:p w:rsidR="0033031B" w:rsidRPr="00AB611C" w:rsidRDefault="0033031B" w:rsidP="0033031B">
      <w:pPr>
        <w:autoSpaceDN w:val="0"/>
        <w:adjustRightInd w:val="0"/>
        <w:ind w:firstLine="720"/>
        <w:rPr>
          <w:sz w:val="20"/>
          <w:szCs w:val="20"/>
        </w:rPr>
      </w:pPr>
      <w:r w:rsidRPr="00AB611C">
        <w:rPr>
          <w:sz w:val="20"/>
          <w:szCs w:val="20"/>
        </w:rPr>
        <w:t>18. Функциями  комиссии являются:</w:t>
      </w:r>
    </w:p>
    <w:p w:rsidR="0033031B" w:rsidRPr="00AB611C" w:rsidRDefault="0033031B" w:rsidP="0033031B">
      <w:pPr>
        <w:autoSpaceDN w:val="0"/>
        <w:adjustRightInd w:val="0"/>
        <w:ind w:firstLine="720"/>
        <w:rPr>
          <w:sz w:val="20"/>
          <w:szCs w:val="20"/>
        </w:rPr>
      </w:pPr>
      <w:r w:rsidRPr="00AB611C">
        <w:rPr>
          <w:sz w:val="20"/>
          <w:szCs w:val="20"/>
        </w:rPr>
        <w:t>1) рассмотрение и оценка конкурсных документов;</w:t>
      </w:r>
    </w:p>
    <w:p w:rsidR="0033031B" w:rsidRPr="00AB611C" w:rsidRDefault="0033031B" w:rsidP="0033031B">
      <w:pPr>
        <w:autoSpaceDN w:val="0"/>
        <w:adjustRightInd w:val="0"/>
        <w:ind w:firstLine="720"/>
        <w:rPr>
          <w:sz w:val="20"/>
          <w:szCs w:val="20"/>
        </w:rPr>
      </w:pPr>
      <w:r w:rsidRPr="00AB611C">
        <w:rPr>
          <w:sz w:val="20"/>
          <w:szCs w:val="20"/>
        </w:rPr>
        <w:t xml:space="preserve">2) подведение итогов. </w:t>
      </w:r>
    </w:p>
    <w:p w:rsidR="0033031B" w:rsidRPr="00AB611C" w:rsidRDefault="0033031B" w:rsidP="0033031B">
      <w:pPr>
        <w:autoSpaceDN w:val="0"/>
        <w:adjustRightInd w:val="0"/>
        <w:ind w:firstLine="720"/>
        <w:rPr>
          <w:sz w:val="20"/>
          <w:szCs w:val="20"/>
        </w:rPr>
      </w:pPr>
      <w:r w:rsidRPr="00AB611C">
        <w:rPr>
          <w:sz w:val="20"/>
          <w:szCs w:val="20"/>
        </w:rPr>
        <w:t>19. Комиссия правомочна принимать решение, если в заседании участвует более половины членов ее состава.</w:t>
      </w:r>
    </w:p>
    <w:p w:rsidR="0033031B" w:rsidRPr="00AB611C" w:rsidRDefault="0033031B" w:rsidP="0033031B">
      <w:pPr>
        <w:autoSpaceDN w:val="0"/>
        <w:adjustRightInd w:val="0"/>
        <w:ind w:firstLine="720"/>
        <w:rPr>
          <w:sz w:val="20"/>
          <w:szCs w:val="20"/>
        </w:rPr>
      </w:pPr>
      <w:r w:rsidRPr="00AB611C">
        <w:rPr>
          <w:sz w:val="20"/>
          <w:szCs w:val="20"/>
        </w:rPr>
        <w:t>20. Комиссия после окончания приема заявок рассматривает представленные документы и оценивает их в соответствии с критериями</w:t>
      </w:r>
      <w:r w:rsidRPr="00AB611C">
        <w:rPr>
          <w:iCs/>
          <w:sz w:val="20"/>
          <w:szCs w:val="20"/>
        </w:rPr>
        <w:t xml:space="preserve"> оценки, указанными в пункте 14 главы 6 настоящего Положения.</w:t>
      </w:r>
    </w:p>
    <w:p w:rsidR="0033031B" w:rsidRPr="00AB611C" w:rsidRDefault="0033031B" w:rsidP="0033031B">
      <w:pPr>
        <w:autoSpaceDN w:val="0"/>
        <w:adjustRightInd w:val="0"/>
        <w:ind w:firstLine="720"/>
        <w:rPr>
          <w:sz w:val="20"/>
          <w:szCs w:val="20"/>
        </w:rPr>
      </w:pPr>
      <w:r w:rsidRPr="00AB611C">
        <w:rPr>
          <w:sz w:val="20"/>
          <w:szCs w:val="20"/>
        </w:rPr>
        <w:t>21. Комиссией может быть принято решение о рассмотрении представленных материалов с выездом на место.</w:t>
      </w:r>
    </w:p>
    <w:p w:rsidR="0033031B" w:rsidRPr="00AB611C" w:rsidRDefault="0033031B" w:rsidP="0033031B">
      <w:pPr>
        <w:autoSpaceDN w:val="0"/>
        <w:adjustRightInd w:val="0"/>
        <w:ind w:firstLine="720"/>
        <w:rPr>
          <w:sz w:val="20"/>
          <w:szCs w:val="20"/>
        </w:rPr>
      </w:pPr>
      <w:r w:rsidRPr="00AB611C">
        <w:rPr>
          <w:sz w:val="20"/>
          <w:szCs w:val="20"/>
        </w:rPr>
        <w:t>22. Решение комиссии оформляется протоколом, который подписывается председателем и секретарем комиссии.</w:t>
      </w:r>
    </w:p>
    <w:p w:rsidR="0033031B" w:rsidRPr="00AB611C" w:rsidRDefault="0033031B" w:rsidP="0033031B">
      <w:pPr>
        <w:autoSpaceDN w:val="0"/>
        <w:adjustRightInd w:val="0"/>
        <w:jc w:val="center"/>
        <w:outlineLvl w:val="1"/>
        <w:rPr>
          <w:sz w:val="20"/>
          <w:szCs w:val="20"/>
        </w:rPr>
      </w:pPr>
      <w:r w:rsidRPr="00AB611C">
        <w:rPr>
          <w:sz w:val="20"/>
          <w:szCs w:val="20"/>
        </w:rPr>
        <w:t>Глава 7. Подведение итогов конкурса</w:t>
      </w:r>
    </w:p>
    <w:p w:rsidR="0033031B" w:rsidRPr="00AB611C" w:rsidRDefault="0033031B" w:rsidP="0033031B">
      <w:pPr>
        <w:autoSpaceDN w:val="0"/>
        <w:adjustRightInd w:val="0"/>
        <w:ind w:firstLine="720"/>
        <w:rPr>
          <w:sz w:val="20"/>
          <w:szCs w:val="20"/>
        </w:rPr>
      </w:pPr>
      <w:r w:rsidRPr="00AB611C">
        <w:rPr>
          <w:sz w:val="20"/>
          <w:szCs w:val="20"/>
        </w:rPr>
        <w:t>23. По итогам конкурса определяется три призовых места.</w:t>
      </w:r>
    </w:p>
    <w:p w:rsidR="0033031B" w:rsidRPr="00AB611C" w:rsidRDefault="0033031B" w:rsidP="0033031B">
      <w:pPr>
        <w:autoSpaceDN w:val="0"/>
        <w:adjustRightInd w:val="0"/>
        <w:ind w:firstLine="720"/>
        <w:rPr>
          <w:sz w:val="20"/>
          <w:szCs w:val="20"/>
        </w:rPr>
      </w:pPr>
      <w:r w:rsidRPr="00AB611C">
        <w:rPr>
          <w:sz w:val="20"/>
          <w:szCs w:val="20"/>
        </w:rPr>
        <w:t>24. Победителем признается участник конкурса, набравший наибольшее количество баллов.</w:t>
      </w:r>
    </w:p>
    <w:p w:rsidR="0033031B" w:rsidRPr="00AB611C" w:rsidRDefault="0033031B" w:rsidP="0033031B">
      <w:pPr>
        <w:autoSpaceDN w:val="0"/>
        <w:adjustRightInd w:val="0"/>
        <w:ind w:firstLine="720"/>
        <w:rPr>
          <w:sz w:val="20"/>
          <w:szCs w:val="20"/>
        </w:rPr>
      </w:pPr>
      <w:r w:rsidRPr="00AB611C">
        <w:rPr>
          <w:sz w:val="20"/>
          <w:szCs w:val="20"/>
        </w:rPr>
        <w:t xml:space="preserve">25. Если несколько участников конкурса набрали одинаковое количество баллов, победителем считается участник, получивший большинство голосов по итогам голосования членов конкурсной комиссии. При равенстве голосов членов конкурсной комиссии решающим является голос председателя комиссии. </w:t>
      </w:r>
    </w:p>
    <w:p w:rsidR="0033031B" w:rsidRPr="00AB611C" w:rsidRDefault="0033031B" w:rsidP="0033031B">
      <w:pPr>
        <w:autoSpaceDN w:val="0"/>
        <w:adjustRightInd w:val="0"/>
        <w:jc w:val="center"/>
        <w:outlineLvl w:val="1"/>
        <w:rPr>
          <w:sz w:val="20"/>
          <w:szCs w:val="20"/>
        </w:rPr>
      </w:pPr>
      <w:r w:rsidRPr="00AB611C">
        <w:rPr>
          <w:sz w:val="20"/>
          <w:szCs w:val="20"/>
        </w:rPr>
        <w:t>Глава 8. Награждение победителей</w:t>
      </w:r>
    </w:p>
    <w:p w:rsidR="0033031B" w:rsidRPr="00AB611C" w:rsidRDefault="0033031B" w:rsidP="0033031B">
      <w:pPr>
        <w:autoSpaceDN w:val="0"/>
        <w:adjustRightInd w:val="0"/>
        <w:ind w:firstLine="720"/>
        <w:rPr>
          <w:sz w:val="20"/>
          <w:szCs w:val="20"/>
        </w:rPr>
      </w:pPr>
      <w:r w:rsidRPr="00AB611C">
        <w:rPr>
          <w:sz w:val="20"/>
          <w:szCs w:val="20"/>
        </w:rPr>
        <w:t>26. Участники, занявшие 1-е, 2-е и 3-е места, награждаются благодарственными письмами администрации Кадыйского муниципального района и денежными премиями на сумму:</w:t>
      </w:r>
    </w:p>
    <w:p w:rsidR="0033031B" w:rsidRPr="00AB611C" w:rsidRDefault="0033031B" w:rsidP="0033031B">
      <w:pPr>
        <w:autoSpaceDN w:val="0"/>
        <w:adjustRightInd w:val="0"/>
        <w:ind w:firstLine="720"/>
        <w:rPr>
          <w:sz w:val="20"/>
          <w:szCs w:val="20"/>
        </w:rPr>
      </w:pPr>
      <w:r w:rsidRPr="00AB611C">
        <w:rPr>
          <w:sz w:val="20"/>
          <w:szCs w:val="20"/>
        </w:rPr>
        <w:t>за 1 место –1500 рублей;</w:t>
      </w:r>
    </w:p>
    <w:p w:rsidR="0033031B" w:rsidRPr="00AB611C" w:rsidRDefault="0033031B" w:rsidP="0033031B">
      <w:pPr>
        <w:autoSpaceDN w:val="0"/>
        <w:adjustRightInd w:val="0"/>
        <w:ind w:firstLine="720"/>
        <w:rPr>
          <w:sz w:val="20"/>
          <w:szCs w:val="20"/>
        </w:rPr>
      </w:pPr>
      <w:r w:rsidRPr="00AB611C">
        <w:rPr>
          <w:sz w:val="20"/>
          <w:szCs w:val="20"/>
        </w:rPr>
        <w:t>за 2 место –1000 рублей;</w:t>
      </w:r>
    </w:p>
    <w:p w:rsidR="0033031B" w:rsidRPr="00AB611C" w:rsidRDefault="0033031B" w:rsidP="0033031B">
      <w:pPr>
        <w:autoSpaceDN w:val="0"/>
        <w:adjustRightInd w:val="0"/>
        <w:ind w:firstLine="720"/>
        <w:rPr>
          <w:i/>
          <w:sz w:val="20"/>
          <w:szCs w:val="20"/>
        </w:rPr>
      </w:pPr>
      <w:r w:rsidRPr="00AB611C">
        <w:rPr>
          <w:sz w:val="20"/>
          <w:szCs w:val="20"/>
        </w:rPr>
        <w:t>за 3 место –500 рублей</w:t>
      </w:r>
      <w:r w:rsidRPr="00AB611C">
        <w:rPr>
          <w:i/>
          <w:sz w:val="20"/>
          <w:szCs w:val="20"/>
        </w:rPr>
        <w:t>.</w:t>
      </w:r>
    </w:p>
    <w:p w:rsidR="0033031B" w:rsidRPr="00AB611C" w:rsidRDefault="0033031B" w:rsidP="0033031B">
      <w:pPr>
        <w:autoSpaceDE w:val="0"/>
        <w:autoSpaceDN w:val="0"/>
        <w:adjustRightInd w:val="0"/>
        <w:ind w:firstLine="720"/>
        <w:rPr>
          <w:sz w:val="20"/>
          <w:szCs w:val="20"/>
        </w:rPr>
      </w:pPr>
      <w:r w:rsidRPr="00AB611C">
        <w:rPr>
          <w:sz w:val="20"/>
          <w:szCs w:val="20"/>
        </w:rPr>
        <w:t>27. Награждение победителей конкурса проводится главой администрации Кадыйского муниципального района  в торжественной обстановке с участием средств массовой информации.</w:t>
      </w:r>
    </w:p>
    <w:p w:rsidR="0033031B" w:rsidRPr="00AB611C" w:rsidRDefault="0033031B" w:rsidP="0033031B">
      <w:pPr>
        <w:autoSpaceDN w:val="0"/>
        <w:adjustRightInd w:val="0"/>
        <w:jc w:val="right"/>
        <w:outlineLvl w:val="1"/>
        <w:rPr>
          <w:sz w:val="20"/>
          <w:szCs w:val="20"/>
        </w:rPr>
      </w:pPr>
      <w:r w:rsidRPr="00AB611C">
        <w:rPr>
          <w:sz w:val="20"/>
          <w:szCs w:val="20"/>
        </w:rPr>
        <w:t>Приложение</w:t>
      </w:r>
    </w:p>
    <w:p w:rsidR="0033031B" w:rsidRPr="00AB611C" w:rsidRDefault="0033031B" w:rsidP="0033031B">
      <w:pPr>
        <w:autoSpaceDN w:val="0"/>
        <w:adjustRightInd w:val="0"/>
        <w:ind w:left="4500"/>
        <w:jc w:val="right"/>
        <w:outlineLvl w:val="1"/>
        <w:rPr>
          <w:sz w:val="20"/>
          <w:szCs w:val="20"/>
        </w:rPr>
      </w:pPr>
      <w:r w:rsidRPr="00AB611C">
        <w:rPr>
          <w:sz w:val="20"/>
          <w:szCs w:val="20"/>
        </w:rPr>
        <w:t xml:space="preserve">к Положению о проведении </w:t>
      </w:r>
    </w:p>
    <w:p w:rsidR="0033031B" w:rsidRPr="00AB611C" w:rsidRDefault="0033031B" w:rsidP="0033031B">
      <w:pPr>
        <w:autoSpaceDN w:val="0"/>
        <w:adjustRightInd w:val="0"/>
        <w:ind w:left="4500"/>
        <w:jc w:val="right"/>
        <w:outlineLvl w:val="1"/>
        <w:rPr>
          <w:sz w:val="20"/>
          <w:szCs w:val="20"/>
        </w:rPr>
      </w:pPr>
      <w:r w:rsidRPr="00AB611C">
        <w:rPr>
          <w:sz w:val="20"/>
          <w:szCs w:val="20"/>
        </w:rPr>
        <w:t>районного конкурса</w:t>
      </w:r>
    </w:p>
    <w:p w:rsidR="0033031B" w:rsidRPr="00AB611C" w:rsidRDefault="0033031B" w:rsidP="0033031B">
      <w:pPr>
        <w:autoSpaceDN w:val="0"/>
        <w:adjustRightInd w:val="0"/>
        <w:ind w:left="4500"/>
        <w:jc w:val="right"/>
        <w:outlineLvl w:val="1"/>
        <w:rPr>
          <w:sz w:val="20"/>
          <w:szCs w:val="20"/>
        </w:rPr>
      </w:pPr>
      <w:r w:rsidRPr="00AB611C">
        <w:rPr>
          <w:sz w:val="20"/>
          <w:szCs w:val="20"/>
        </w:rPr>
        <w:t>" Лучшее личное подсобное хозяйство Кадыйского района» "</w:t>
      </w:r>
    </w:p>
    <w:p w:rsidR="0033031B" w:rsidRPr="00AB611C" w:rsidRDefault="0033031B" w:rsidP="0033031B">
      <w:pPr>
        <w:autoSpaceDN w:val="0"/>
        <w:adjustRightInd w:val="0"/>
        <w:jc w:val="center"/>
        <w:rPr>
          <w:b/>
          <w:sz w:val="20"/>
          <w:szCs w:val="20"/>
        </w:rPr>
      </w:pPr>
    </w:p>
    <w:p w:rsidR="0033031B" w:rsidRPr="00AB611C" w:rsidRDefault="0033031B" w:rsidP="0033031B">
      <w:pPr>
        <w:autoSpaceDN w:val="0"/>
        <w:adjustRightInd w:val="0"/>
        <w:jc w:val="center"/>
        <w:rPr>
          <w:b/>
          <w:sz w:val="20"/>
          <w:szCs w:val="20"/>
        </w:rPr>
      </w:pPr>
      <w:r w:rsidRPr="00AB611C">
        <w:rPr>
          <w:b/>
          <w:sz w:val="20"/>
          <w:szCs w:val="20"/>
        </w:rPr>
        <w:t>Заявка</w:t>
      </w:r>
    </w:p>
    <w:p w:rsidR="0033031B" w:rsidRPr="00AB611C" w:rsidRDefault="0033031B" w:rsidP="0033031B">
      <w:pPr>
        <w:autoSpaceDN w:val="0"/>
        <w:adjustRightInd w:val="0"/>
        <w:rPr>
          <w:b/>
          <w:sz w:val="20"/>
          <w:szCs w:val="20"/>
        </w:rPr>
      </w:pPr>
      <w:r w:rsidRPr="00AB611C">
        <w:rPr>
          <w:b/>
          <w:sz w:val="20"/>
          <w:szCs w:val="20"/>
        </w:rPr>
        <w:t>на участие в районном конкурсе «Лучшее личное подсобное хозяйство Кадыйского района»</w:t>
      </w:r>
    </w:p>
    <w:p w:rsidR="0033031B" w:rsidRPr="00AB611C" w:rsidRDefault="0033031B" w:rsidP="0033031B">
      <w:pPr>
        <w:pStyle w:val="ConsPlusNonformat"/>
        <w:widowControl/>
        <w:jc w:val="both"/>
        <w:rPr>
          <w:rFonts w:ascii="Times New Roman" w:hAnsi="Times New Roman" w:cs="Times New Roman"/>
        </w:rPr>
      </w:pPr>
    </w:p>
    <w:p w:rsidR="0033031B" w:rsidRPr="00AB611C" w:rsidRDefault="0033031B" w:rsidP="0033031B">
      <w:pPr>
        <w:pStyle w:val="ConsPlusNonformat"/>
        <w:widowControl/>
        <w:jc w:val="both"/>
        <w:rPr>
          <w:rFonts w:ascii="Times New Roman" w:hAnsi="Times New Roman" w:cs="Times New Roman"/>
        </w:rPr>
      </w:pPr>
      <w:r w:rsidRPr="00AB611C">
        <w:rPr>
          <w:rFonts w:ascii="Times New Roman" w:hAnsi="Times New Roman" w:cs="Times New Roman"/>
        </w:rPr>
        <w:t>Я,______________________________________________________________________</w:t>
      </w:r>
    </w:p>
    <w:p w:rsidR="0033031B" w:rsidRPr="00AB611C" w:rsidRDefault="0033031B" w:rsidP="0033031B">
      <w:pPr>
        <w:pStyle w:val="ConsPlusNonformat"/>
        <w:widowControl/>
        <w:jc w:val="center"/>
        <w:rPr>
          <w:rFonts w:ascii="Times New Roman" w:hAnsi="Times New Roman" w:cs="Times New Roman"/>
        </w:rPr>
      </w:pPr>
      <w:r w:rsidRPr="00AB611C">
        <w:rPr>
          <w:rFonts w:ascii="Times New Roman" w:hAnsi="Times New Roman" w:cs="Times New Roman"/>
        </w:rPr>
        <w:t>(фамилия, имя, отчество владельца личного подсобного хозяйства)</w:t>
      </w:r>
    </w:p>
    <w:p w:rsidR="0033031B" w:rsidRPr="00AB611C" w:rsidRDefault="0033031B" w:rsidP="0033031B">
      <w:pPr>
        <w:pStyle w:val="ConsPlusNonformat"/>
        <w:widowControl/>
        <w:jc w:val="both"/>
        <w:rPr>
          <w:rFonts w:ascii="Times New Roman" w:hAnsi="Times New Roman" w:cs="Times New Roman"/>
        </w:rPr>
      </w:pPr>
      <w:r w:rsidRPr="00AB611C">
        <w:rPr>
          <w:rFonts w:ascii="Times New Roman" w:hAnsi="Times New Roman" w:cs="Times New Roman"/>
        </w:rPr>
        <w:t xml:space="preserve">проживаю на территории </w:t>
      </w:r>
      <w:r w:rsidRPr="00AB611C">
        <w:rPr>
          <w:rFonts w:ascii="Times New Roman" w:hAnsi="Times New Roman" w:cs="Times New Roman"/>
          <w:u w:val="single"/>
        </w:rPr>
        <w:t>Кадыйского муниципального района</w:t>
      </w:r>
      <w:r w:rsidRPr="00AB611C">
        <w:rPr>
          <w:rFonts w:ascii="Times New Roman" w:hAnsi="Times New Roman" w:cs="Times New Roman"/>
        </w:rPr>
        <w:t>.</w:t>
      </w:r>
    </w:p>
    <w:p w:rsidR="0033031B" w:rsidRPr="00AB611C" w:rsidRDefault="0033031B" w:rsidP="0033031B">
      <w:pPr>
        <w:pStyle w:val="ConsPlusNonformat"/>
        <w:widowControl/>
        <w:ind w:firstLine="708"/>
        <w:jc w:val="both"/>
        <w:rPr>
          <w:rFonts w:ascii="Times New Roman" w:hAnsi="Times New Roman" w:cs="Times New Roman"/>
        </w:rPr>
      </w:pPr>
      <w:r w:rsidRPr="00AB611C">
        <w:rPr>
          <w:rFonts w:ascii="Times New Roman" w:hAnsi="Times New Roman" w:cs="Times New Roman"/>
        </w:rPr>
        <w:t>Прошу включить меня  в состав участников областного конкурса «Лучшее личное подсобное хозяйство Кадыйского района».</w:t>
      </w:r>
    </w:p>
    <w:p w:rsidR="0033031B" w:rsidRPr="00AB611C" w:rsidRDefault="0033031B" w:rsidP="0033031B">
      <w:pPr>
        <w:pStyle w:val="ConsPlusNonformat"/>
        <w:widowControl/>
        <w:ind w:firstLine="708"/>
        <w:jc w:val="both"/>
        <w:rPr>
          <w:rFonts w:ascii="Times New Roman" w:hAnsi="Times New Roman" w:cs="Times New Roman"/>
        </w:rPr>
      </w:pPr>
    </w:p>
    <w:p w:rsidR="0033031B" w:rsidRPr="00AB611C" w:rsidRDefault="0033031B" w:rsidP="0033031B">
      <w:pPr>
        <w:autoSpaceDN w:val="0"/>
        <w:adjustRightInd w:val="0"/>
        <w:ind w:firstLine="540"/>
        <w:rPr>
          <w:sz w:val="20"/>
          <w:szCs w:val="20"/>
        </w:rPr>
      </w:pPr>
      <w:r w:rsidRPr="00AB611C">
        <w:rPr>
          <w:sz w:val="20"/>
          <w:szCs w:val="20"/>
        </w:rPr>
        <w:t>Сведения об участнике:</w:t>
      </w:r>
    </w:p>
    <w:p w:rsidR="0033031B" w:rsidRPr="00AB611C" w:rsidRDefault="0033031B" w:rsidP="0033031B">
      <w:pPr>
        <w:pStyle w:val="ConsPlusNonformat"/>
        <w:widowControl/>
        <w:rPr>
          <w:rFonts w:ascii="Times New Roman" w:hAnsi="Times New Roman" w:cs="Times New Roman"/>
        </w:rPr>
      </w:pPr>
      <w:r w:rsidRPr="00AB611C">
        <w:rPr>
          <w:rFonts w:ascii="Times New Roman" w:hAnsi="Times New Roman" w:cs="Times New Roman"/>
        </w:rPr>
        <w:t>1. Паспортные данные: серия __________________ № _________________</w:t>
      </w:r>
    </w:p>
    <w:p w:rsidR="0033031B" w:rsidRPr="00AB611C" w:rsidRDefault="0033031B" w:rsidP="0033031B">
      <w:pPr>
        <w:pStyle w:val="ConsPlusNonformat"/>
        <w:widowControl/>
        <w:rPr>
          <w:rFonts w:ascii="Times New Roman" w:hAnsi="Times New Roman" w:cs="Times New Roman"/>
        </w:rPr>
      </w:pPr>
      <w:r w:rsidRPr="00AB611C">
        <w:rPr>
          <w:rFonts w:ascii="Times New Roman" w:hAnsi="Times New Roman" w:cs="Times New Roman"/>
        </w:rPr>
        <w:t>Кем и когда выдан: ______________________________________________</w:t>
      </w:r>
    </w:p>
    <w:p w:rsidR="0033031B" w:rsidRPr="00AB611C" w:rsidRDefault="0033031B" w:rsidP="0033031B">
      <w:pPr>
        <w:pStyle w:val="ConsPlusNonformat"/>
        <w:widowControl/>
        <w:rPr>
          <w:rFonts w:ascii="Times New Roman" w:hAnsi="Times New Roman" w:cs="Times New Roman"/>
        </w:rPr>
      </w:pPr>
      <w:r w:rsidRPr="00AB611C">
        <w:rPr>
          <w:rFonts w:ascii="Times New Roman" w:hAnsi="Times New Roman" w:cs="Times New Roman"/>
        </w:rPr>
        <w:t>ИНН___________________________________________________________</w:t>
      </w:r>
    </w:p>
    <w:p w:rsidR="0033031B" w:rsidRPr="00AB611C" w:rsidRDefault="0033031B" w:rsidP="0033031B">
      <w:pPr>
        <w:pStyle w:val="ConsPlusNonformat"/>
        <w:widowControl/>
        <w:rPr>
          <w:rFonts w:ascii="Times New Roman" w:hAnsi="Times New Roman" w:cs="Times New Roman"/>
        </w:rPr>
      </w:pPr>
      <w:r w:rsidRPr="00AB611C">
        <w:rPr>
          <w:rFonts w:ascii="Times New Roman" w:hAnsi="Times New Roman" w:cs="Times New Roman"/>
        </w:rPr>
        <w:t>СПС___________________________________________________________</w:t>
      </w:r>
    </w:p>
    <w:p w:rsidR="0033031B" w:rsidRPr="00AB611C" w:rsidRDefault="0033031B" w:rsidP="0033031B">
      <w:pPr>
        <w:pStyle w:val="ConsPlusNonformat"/>
        <w:widowControl/>
        <w:rPr>
          <w:rFonts w:ascii="Times New Roman" w:hAnsi="Times New Roman" w:cs="Times New Roman"/>
        </w:rPr>
      </w:pPr>
      <w:r w:rsidRPr="00AB611C">
        <w:rPr>
          <w:rFonts w:ascii="Times New Roman" w:hAnsi="Times New Roman" w:cs="Times New Roman"/>
        </w:rPr>
        <w:t>2. Контактный телефон, E-mail ____________________________________</w:t>
      </w:r>
    </w:p>
    <w:p w:rsidR="0033031B" w:rsidRPr="00AB611C" w:rsidRDefault="0033031B" w:rsidP="0033031B">
      <w:pPr>
        <w:pStyle w:val="ConsPlusNonformat"/>
        <w:widowControl/>
        <w:rPr>
          <w:rFonts w:ascii="Times New Roman" w:hAnsi="Times New Roman" w:cs="Times New Roman"/>
        </w:rPr>
      </w:pPr>
    </w:p>
    <w:p w:rsidR="0033031B" w:rsidRPr="00AB611C" w:rsidRDefault="0033031B" w:rsidP="0033031B">
      <w:pPr>
        <w:pStyle w:val="ConsPlusNonformat"/>
        <w:widowControl/>
        <w:rPr>
          <w:rFonts w:ascii="Times New Roman" w:hAnsi="Times New Roman" w:cs="Times New Roman"/>
        </w:rPr>
      </w:pPr>
      <w:r w:rsidRPr="00AB611C">
        <w:rPr>
          <w:rFonts w:ascii="Times New Roman" w:hAnsi="Times New Roman" w:cs="Times New Roman"/>
        </w:rPr>
        <w:t>Дата подачи заявки               "___" __________ 20___ г.</w:t>
      </w:r>
    </w:p>
    <w:p w:rsidR="0033031B" w:rsidRPr="00AB611C" w:rsidRDefault="0033031B" w:rsidP="0033031B">
      <w:pPr>
        <w:pStyle w:val="ConsPlusNonformat"/>
        <w:widowControl/>
        <w:rPr>
          <w:rFonts w:ascii="Times New Roman" w:hAnsi="Times New Roman" w:cs="Times New Roman"/>
        </w:rPr>
      </w:pPr>
    </w:p>
    <w:p w:rsidR="0033031B" w:rsidRPr="00AB611C" w:rsidRDefault="0033031B" w:rsidP="0033031B">
      <w:pPr>
        <w:pStyle w:val="ConsPlusNonformat"/>
        <w:widowControl/>
        <w:rPr>
          <w:rFonts w:ascii="Times New Roman" w:hAnsi="Times New Roman" w:cs="Times New Roman"/>
        </w:rPr>
      </w:pPr>
      <w:r w:rsidRPr="00AB611C">
        <w:rPr>
          <w:rFonts w:ascii="Times New Roman" w:hAnsi="Times New Roman" w:cs="Times New Roman"/>
        </w:rPr>
        <w:t>Подпись владельца личного</w:t>
      </w:r>
    </w:p>
    <w:p w:rsidR="0033031B" w:rsidRPr="00AB611C" w:rsidRDefault="0033031B" w:rsidP="0033031B">
      <w:pPr>
        <w:pStyle w:val="ConsPlusNonformat"/>
        <w:widowControl/>
        <w:rPr>
          <w:rFonts w:ascii="Times New Roman" w:hAnsi="Times New Roman" w:cs="Times New Roman"/>
        </w:rPr>
      </w:pPr>
      <w:r w:rsidRPr="00AB611C">
        <w:rPr>
          <w:rFonts w:ascii="Times New Roman" w:hAnsi="Times New Roman" w:cs="Times New Roman"/>
        </w:rPr>
        <w:t>подсобного хозяйства _______________________/______________________/</w:t>
      </w:r>
    </w:p>
    <w:p w:rsidR="0033031B" w:rsidRPr="00AB611C" w:rsidRDefault="0033031B" w:rsidP="0033031B">
      <w:pPr>
        <w:pStyle w:val="ConsPlusNonformat"/>
        <w:widowControl/>
        <w:rPr>
          <w:rFonts w:ascii="Times New Roman" w:hAnsi="Times New Roman" w:cs="Times New Roman"/>
        </w:rPr>
      </w:pPr>
      <w:r w:rsidRPr="00AB611C">
        <w:rPr>
          <w:rFonts w:ascii="Times New Roman" w:hAnsi="Times New Roman" w:cs="Times New Roman"/>
        </w:rPr>
        <w:t xml:space="preserve">                                                    </w:t>
      </w:r>
      <w:r w:rsidRPr="00AB611C">
        <w:rPr>
          <w:rFonts w:ascii="Times New Roman" w:hAnsi="Times New Roman" w:cs="Times New Roman"/>
        </w:rPr>
        <w:tab/>
      </w:r>
      <w:r w:rsidRPr="00AB611C">
        <w:rPr>
          <w:rFonts w:ascii="Times New Roman" w:hAnsi="Times New Roman" w:cs="Times New Roman"/>
        </w:rPr>
        <w:tab/>
      </w:r>
      <w:r w:rsidRPr="00AB611C">
        <w:rPr>
          <w:rFonts w:ascii="Times New Roman" w:hAnsi="Times New Roman" w:cs="Times New Roman"/>
        </w:rPr>
        <w:tab/>
      </w:r>
      <w:r w:rsidRPr="00AB611C">
        <w:rPr>
          <w:rFonts w:ascii="Times New Roman" w:hAnsi="Times New Roman" w:cs="Times New Roman"/>
        </w:rPr>
        <w:tab/>
      </w:r>
      <w:r w:rsidRPr="00AB611C">
        <w:rPr>
          <w:rFonts w:ascii="Times New Roman" w:hAnsi="Times New Roman" w:cs="Times New Roman"/>
        </w:rPr>
        <w:tab/>
        <w:t xml:space="preserve"> расшифровка подписи</w:t>
      </w:r>
    </w:p>
    <w:p w:rsidR="0033031B" w:rsidRPr="00AB611C" w:rsidRDefault="0033031B" w:rsidP="0033031B">
      <w:pPr>
        <w:pStyle w:val="ConsPlusNonformat"/>
        <w:widowControl/>
        <w:rPr>
          <w:rFonts w:ascii="Times New Roman" w:hAnsi="Times New Roman" w:cs="Times New Roman"/>
        </w:rPr>
      </w:pPr>
    </w:p>
    <w:p w:rsidR="0033031B" w:rsidRPr="00AB611C" w:rsidRDefault="0033031B" w:rsidP="0033031B">
      <w:pPr>
        <w:pStyle w:val="ConsPlusNonformat"/>
        <w:widowControl/>
        <w:rPr>
          <w:rFonts w:ascii="Times New Roman" w:hAnsi="Times New Roman" w:cs="Times New Roman"/>
        </w:rPr>
      </w:pPr>
    </w:p>
    <w:p w:rsidR="0033031B" w:rsidRPr="00AB611C" w:rsidRDefault="0033031B" w:rsidP="0033031B">
      <w:pPr>
        <w:pStyle w:val="HTML"/>
        <w:jc w:val="center"/>
        <w:rPr>
          <w:rFonts w:ascii="Times New Roman" w:hAnsi="Times New Roman"/>
          <w:b/>
        </w:rPr>
      </w:pPr>
      <w:r w:rsidRPr="00AB611C">
        <w:rPr>
          <w:rFonts w:ascii="Times New Roman" w:hAnsi="Times New Roman"/>
          <w:b/>
        </w:rPr>
        <w:t>АНКЕТА</w:t>
      </w:r>
    </w:p>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AB611C">
        <w:rPr>
          <w:b/>
          <w:bCs/>
          <w:sz w:val="20"/>
          <w:szCs w:val="20"/>
        </w:rPr>
        <w:t>участника областного конкурса «Лучшее личное подсобное хозяйство Кадыйского района»</w:t>
      </w:r>
    </w:p>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rPr>
          <w:sz w:val="20"/>
          <w:szCs w:val="20"/>
        </w:rPr>
      </w:pPr>
      <w:r w:rsidRPr="00AB611C">
        <w:rPr>
          <w:sz w:val="20"/>
          <w:szCs w:val="20"/>
        </w:rPr>
        <w:t>Ф.И.О. главы хозяйства____________________________________________</w:t>
      </w:r>
    </w:p>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rPr>
          <w:sz w:val="20"/>
          <w:szCs w:val="20"/>
        </w:rPr>
      </w:pPr>
      <w:r w:rsidRPr="00AB611C">
        <w:rPr>
          <w:sz w:val="20"/>
          <w:szCs w:val="20"/>
        </w:rPr>
        <w:t> Адрес ЛПХ______________________________________________________</w:t>
      </w:r>
    </w:p>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rPr>
          <w:sz w:val="20"/>
          <w:szCs w:val="20"/>
        </w:rPr>
      </w:pPr>
      <w:r w:rsidRPr="00AB611C">
        <w:rPr>
          <w:sz w:val="20"/>
          <w:szCs w:val="20"/>
        </w:rPr>
        <w:t> Основная цель производства сельскохозяйственной продукции:</w:t>
      </w:r>
    </w:p>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rPr>
          <w:sz w:val="20"/>
          <w:szCs w:val="20"/>
        </w:rPr>
      </w:pPr>
      <w:r w:rsidRPr="00AB611C">
        <w:rPr>
          <w:sz w:val="20"/>
          <w:szCs w:val="20"/>
        </w:rPr>
        <w:t>Трудовые ресурсы семьи</w:t>
      </w:r>
    </w:p>
    <w:tbl>
      <w:tblPr>
        <w:tblW w:w="9540" w:type="dxa"/>
        <w:tblInd w:w="70" w:type="dxa"/>
        <w:tblLayout w:type="fixed"/>
        <w:tblCellMar>
          <w:left w:w="70" w:type="dxa"/>
          <w:right w:w="70" w:type="dxa"/>
        </w:tblCellMar>
        <w:tblLook w:val="04A0"/>
      </w:tblPr>
      <w:tblGrid>
        <w:gridCol w:w="675"/>
        <w:gridCol w:w="3915"/>
        <w:gridCol w:w="2160"/>
        <w:gridCol w:w="2790"/>
      </w:tblGrid>
      <w:tr w:rsidR="0033031B" w:rsidRPr="00AB611C" w:rsidTr="009832F9">
        <w:trPr>
          <w:cantSplit/>
          <w:trHeight w:val="360"/>
        </w:trPr>
        <w:tc>
          <w:tcPr>
            <w:tcW w:w="675"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r w:rsidRPr="00AB611C">
              <w:rPr>
                <w:rFonts w:ascii="Times New Roman" w:hAnsi="Times New Roman" w:cs="Times New Roman"/>
              </w:rPr>
              <w:t>№ п/п</w:t>
            </w:r>
          </w:p>
        </w:tc>
        <w:tc>
          <w:tcPr>
            <w:tcW w:w="3915"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r w:rsidRPr="00AB611C">
              <w:rPr>
                <w:rFonts w:ascii="Times New Roman" w:hAnsi="Times New Roman" w:cs="Times New Roman"/>
              </w:rPr>
              <w:t>Фамилия, имя, отчество членов семьи ЛПХ</w:t>
            </w:r>
          </w:p>
        </w:tc>
        <w:tc>
          <w:tcPr>
            <w:tcW w:w="2160"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r w:rsidRPr="00AB611C">
              <w:rPr>
                <w:rFonts w:ascii="Times New Roman" w:hAnsi="Times New Roman" w:cs="Times New Roman"/>
              </w:rPr>
              <w:t>Дата рождения</w:t>
            </w:r>
          </w:p>
        </w:tc>
        <w:tc>
          <w:tcPr>
            <w:tcW w:w="2790"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r w:rsidRPr="00AB611C">
              <w:rPr>
                <w:rFonts w:ascii="Times New Roman" w:hAnsi="Times New Roman" w:cs="Times New Roman"/>
              </w:rPr>
              <w:t>Место работы, учебы</w:t>
            </w:r>
          </w:p>
        </w:tc>
      </w:tr>
      <w:tr w:rsidR="0033031B" w:rsidRPr="00AB611C" w:rsidTr="009832F9">
        <w:trPr>
          <w:cantSplit/>
          <w:trHeight w:val="240"/>
        </w:trPr>
        <w:tc>
          <w:tcPr>
            <w:tcW w:w="675"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2790"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r>
      <w:tr w:rsidR="0033031B" w:rsidRPr="00AB611C" w:rsidTr="009832F9">
        <w:trPr>
          <w:cantSplit/>
          <w:trHeight w:val="240"/>
        </w:trPr>
        <w:tc>
          <w:tcPr>
            <w:tcW w:w="675"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2790"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r>
      <w:tr w:rsidR="0033031B" w:rsidRPr="00AB611C" w:rsidTr="009832F9">
        <w:trPr>
          <w:cantSplit/>
          <w:trHeight w:val="240"/>
        </w:trPr>
        <w:tc>
          <w:tcPr>
            <w:tcW w:w="675"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2790"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r>
      <w:tr w:rsidR="0033031B" w:rsidRPr="00AB611C" w:rsidTr="009832F9">
        <w:trPr>
          <w:cantSplit/>
          <w:trHeight w:val="240"/>
        </w:trPr>
        <w:tc>
          <w:tcPr>
            <w:tcW w:w="675"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2790"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r>
      <w:tr w:rsidR="0033031B" w:rsidRPr="00AB611C" w:rsidTr="009832F9">
        <w:trPr>
          <w:cantSplit/>
          <w:trHeight w:val="240"/>
        </w:trPr>
        <w:tc>
          <w:tcPr>
            <w:tcW w:w="675"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c>
          <w:tcPr>
            <w:tcW w:w="2790" w:type="dxa"/>
            <w:tcBorders>
              <w:top w:val="single" w:sz="6" w:space="0" w:color="auto"/>
              <w:left w:val="single" w:sz="6" w:space="0" w:color="auto"/>
              <w:bottom w:val="single" w:sz="6" w:space="0" w:color="auto"/>
              <w:right w:val="single" w:sz="6" w:space="0" w:color="auto"/>
            </w:tcBorders>
          </w:tcPr>
          <w:p w:rsidR="0033031B" w:rsidRPr="00AB611C" w:rsidRDefault="0033031B" w:rsidP="009832F9">
            <w:pPr>
              <w:pStyle w:val="ConsPlusCell"/>
              <w:widowControl/>
              <w:jc w:val="center"/>
              <w:rPr>
                <w:rFonts w:ascii="Times New Roman" w:hAnsi="Times New Roman" w:cs="Times New Roman"/>
              </w:rPr>
            </w:pPr>
          </w:p>
        </w:tc>
      </w:tr>
    </w:tbl>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B611C">
        <w:rPr>
          <w:sz w:val="20"/>
          <w:szCs w:val="20"/>
        </w:rPr>
        <w:t xml:space="preserve">Земельные ресурсы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3"/>
        <w:gridCol w:w="1697"/>
      </w:tblGrid>
      <w:tr w:rsidR="0033031B" w:rsidRPr="00AB611C" w:rsidTr="009832F9">
        <w:trPr>
          <w:trHeight w:val="669"/>
        </w:trPr>
        <w:tc>
          <w:tcPr>
            <w:tcW w:w="7843"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Наименование</w:t>
            </w:r>
          </w:p>
        </w:tc>
        <w:tc>
          <w:tcPr>
            <w:tcW w:w="1697"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Площадь, га</w:t>
            </w:r>
          </w:p>
        </w:tc>
      </w:tr>
      <w:tr w:rsidR="0033031B" w:rsidRPr="00AB611C" w:rsidTr="009832F9">
        <w:trPr>
          <w:trHeight w:val="313"/>
        </w:trPr>
        <w:tc>
          <w:tcPr>
            <w:tcW w:w="7843"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Приусадебный земельный участок</w:t>
            </w:r>
          </w:p>
        </w:tc>
        <w:tc>
          <w:tcPr>
            <w:tcW w:w="169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rPr>
          <w:trHeight w:val="325"/>
        </w:trPr>
        <w:tc>
          <w:tcPr>
            <w:tcW w:w="7843"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Полевые земельные участки (сенокосы, пастбища и т.д.) всего:</w:t>
            </w:r>
          </w:p>
        </w:tc>
        <w:tc>
          <w:tcPr>
            <w:tcW w:w="169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rPr>
          <w:trHeight w:val="349"/>
        </w:trPr>
        <w:tc>
          <w:tcPr>
            <w:tcW w:w="7843"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в личной собственности</w:t>
            </w:r>
          </w:p>
        </w:tc>
        <w:tc>
          <w:tcPr>
            <w:tcW w:w="169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rPr>
          <w:trHeight w:val="360"/>
        </w:trPr>
        <w:tc>
          <w:tcPr>
            <w:tcW w:w="7843"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в аренде</w:t>
            </w:r>
          </w:p>
        </w:tc>
        <w:tc>
          <w:tcPr>
            <w:tcW w:w="169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bl>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B611C">
        <w:rPr>
          <w:sz w:val="20"/>
          <w:szCs w:val="20"/>
        </w:rPr>
        <w:t xml:space="preserve">Технические средства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5"/>
        <w:gridCol w:w="2819"/>
        <w:gridCol w:w="2819"/>
      </w:tblGrid>
      <w:tr w:rsidR="0033031B" w:rsidRPr="00AB611C" w:rsidTr="009832F9">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Наименование</w:t>
            </w: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r w:rsidRPr="00AB611C">
              <w:rPr>
                <w:sz w:val="20"/>
                <w:szCs w:val="20"/>
              </w:rPr>
              <w:t>Марка</w:t>
            </w:r>
          </w:p>
        </w:tc>
        <w:tc>
          <w:tcPr>
            <w:tcW w:w="2819"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Количество ед.</w:t>
            </w:r>
          </w:p>
        </w:tc>
      </w:tr>
      <w:tr w:rsidR="0033031B" w:rsidRPr="00AB611C" w:rsidTr="009832F9">
        <w:trPr>
          <w:trHeight w:val="321"/>
        </w:trPr>
        <w:tc>
          <w:tcPr>
            <w:tcW w:w="0" w:type="auto"/>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xml:space="preserve">Тракторы от 18 кВт - </w:t>
            </w:r>
            <w:smartTag w:uri="urn:schemas-microsoft-com:office:smarttags" w:element="metricconverter">
              <w:smartTagPr>
                <w:attr w:name="ProductID" w:val="25 л"/>
              </w:smartTagPr>
              <w:r w:rsidRPr="00AB611C">
                <w:rPr>
                  <w:sz w:val="20"/>
                  <w:szCs w:val="20"/>
                </w:rPr>
                <w:t>25 л</w:t>
              </w:r>
            </w:smartTag>
            <w:r w:rsidRPr="00AB611C">
              <w:rPr>
                <w:sz w:val="20"/>
                <w:szCs w:val="20"/>
              </w:rPr>
              <w:t>.с.</w:t>
            </w: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rPr>
          <w:trHeight w:val="341"/>
        </w:trPr>
        <w:tc>
          <w:tcPr>
            <w:tcW w:w="0" w:type="auto"/>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Плуги тракторные</w:t>
            </w: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rPr>
          <w:trHeight w:val="341"/>
        </w:trPr>
        <w:tc>
          <w:tcPr>
            <w:tcW w:w="0" w:type="auto"/>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Косилки тракторные</w:t>
            </w: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rPr>
          <w:trHeight w:val="341"/>
        </w:trPr>
        <w:tc>
          <w:tcPr>
            <w:tcW w:w="0" w:type="auto"/>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Мотоблоки и мотокультиваторы</w:t>
            </w: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rPr>
          <w:trHeight w:val="341"/>
        </w:trPr>
        <w:tc>
          <w:tcPr>
            <w:tcW w:w="0" w:type="auto"/>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Автомобили грузовые</w:t>
            </w: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rPr>
          <w:trHeight w:val="321"/>
        </w:trPr>
        <w:tc>
          <w:tcPr>
            <w:tcW w:w="0" w:type="auto"/>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Автомобили легковые</w:t>
            </w: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rPr>
          <w:trHeight w:val="341"/>
        </w:trPr>
        <w:tc>
          <w:tcPr>
            <w:tcW w:w="0" w:type="auto"/>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Установки доильные</w:t>
            </w: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rPr>
          <w:trHeight w:val="321"/>
        </w:trPr>
        <w:tc>
          <w:tcPr>
            <w:tcW w:w="0" w:type="auto"/>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xml:space="preserve">Мукомольное оборудование </w:t>
            </w: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rPr>
          <w:trHeight w:val="321"/>
        </w:trPr>
        <w:tc>
          <w:tcPr>
            <w:tcW w:w="0" w:type="auto"/>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Другие виды техники (расписать)</w:t>
            </w: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c>
          <w:tcPr>
            <w:tcW w:w="2819"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bl>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B611C">
        <w:rPr>
          <w:sz w:val="20"/>
          <w:szCs w:val="20"/>
        </w:rPr>
        <w:t>Посевные площади и производство продукции растениеводства</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6"/>
        <w:gridCol w:w="1439"/>
        <w:gridCol w:w="1260"/>
        <w:gridCol w:w="900"/>
        <w:gridCol w:w="1260"/>
        <w:gridCol w:w="1080"/>
        <w:gridCol w:w="900"/>
        <w:gridCol w:w="900"/>
      </w:tblGrid>
      <w:tr w:rsidR="0033031B" w:rsidRPr="00AB611C" w:rsidTr="009832F9">
        <w:tc>
          <w:tcPr>
            <w:tcW w:w="2448" w:type="dxa"/>
            <w:vMerge w:val="restart"/>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Наименование культур</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Площадь,</w:t>
            </w:r>
          </w:p>
          <w:p w:rsidR="0033031B" w:rsidRPr="00AB611C" w:rsidRDefault="0033031B" w:rsidP="009832F9">
            <w:pPr>
              <w:pStyle w:val="a4"/>
              <w:jc w:val="center"/>
              <w:rPr>
                <w:sz w:val="20"/>
                <w:szCs w:val="20"/>
              </w:rPr>
            </w:pPr>
            <w:r w:rsidRPr="00AB611C">
              <w:rPr>
                <w:sz w:val="20"/>
                <w:szCs w:val="20"/>
              </w:rPr>
              <w:lastRenderedPageBreak/>
              <w:t>соток</w:t>
            </w:r>
          </w:p>
        </w:tc>
        <w:tc>
          <w:tcPr>
            <w:tcW w:w="3420" w:type="dxa"/>
            <w:gridSpan w:val="3"/>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r w:rsidRPr="00AB611C">
              <w:rPr>
                <w:sz w:val="20"/>
                <w:szCs w:val="20"/>
              </w:rPr>
              <w:lastRenderedPageBreak/>
              <w:t>Произведено продукции, кг</w:t>
            </w:r>
          </w:p>
        </w:tc>
        <w:tc>
          <w:tcPr>
            <w:tcW w:w="2880" w:type="dxa"/>
            <w:gridSpan w:val="3"/>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r w:rsidRPr="00AB611C">
              <w:rPr>
                <w:sz w:val="20"/>
                <w:szCs w:val="20"/>
              </w:rPr>
              <w:t>Реализовано, кг</w:t>
            </w:r>
          </w:p>
        </w:tc>
      </w:tr>
      <w:tr w:rsidR="0033031B" w:rsidRPr="00AB611C" w:rsidTr="009832F9">
        <w:tc>
          <w:tcPr>
            <w:tcW w:w="2448" w:type="dxa"/>
            <w:vMerge/>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предыдущий год</w:t>
            </w:r>
          </w:p>
        </w:tc>
        <w:tc>
          <w:tcPr>
            <w:tcW w:w="90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6 мес. текущего года.</w:t>
            </w:r>
          </w:p>
        </w:tc>
        <w:tc>
          <w:tcPr>
            <w:tcW w:w="126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Ожидаемый показатель в текущем году</w:t>
            </w:r>
          </w:p>
        </w:tc>
        <w:tc>
          <w:tcPr>
            <w:tcW w:w="108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предыдущий год</w:t>
            </w:r>
          </w:p>
        </w:tc>
        <w:tc>
          <w:tcPr>
            <w:tcW w:w="90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6 мес. текущего года.</w:t>
            </w:r>
          </w:p>
        </w:tc>
        <w:tc>
          <w:tcPr>
            <w:tcW w:w="90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Ожидаемый показатель в текущем году</w:t>
            </w:r>
          </w:p>
        </w:tc>
      </w:tr>
      <w:tr w:rsidR="0033031B" w:rsidRPr="00AB611C" w:rsidTr="009832F9">
        <w:tc>
          <w:tcPr>
            <w:tcW w:w="244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lastRenderedPageBreak/>
              <w:t>Зерновые и зернобобовые</w:t>
            </w:r>
          </w:p>
        </w:tc>
        <w:tc>
          <w:tcPr>
            <w:tcW w:w="144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r>
      <w:tr w:rsidR="0033031B" w:rsidRPr="00AB611C" w:rsidTr="009832F9">
        <w:tc>
          <w:tcPr>
            <w:tcW w:w="244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Картофель</w:t>
            </w:r>
          </w:p>
        </w:tc>
        <w:tc>
          <w:tcPr>
            <w:tcW w:w="144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r>
      <w:tr w:rsidR="0033031B" w:rsidRPr="00AB611C" w:rsidTr="009832F9">
        <w:tc>
          <w:tcPr>
            <w:tcW w:w="244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Подсолнечник</w:t>
            </w:r>
          </w:p>
        </w:tc>
        <w:tc>
          <w:tcPr>
            <w:tcW w:w="144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r>
      <w:tr w:rsidR="0033031B" w:rsidRPr="00AB611C" w:rsidTr="009832F9">
        <w:tc>
          <w:tcPr>
            <w:tcW w:w="244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Овощи закрытого грунта:</w:t>
            </w:r>
          </w:p>
        </w:tc>
        <w:tc>
          <w:tcPr>
            <w:tcW w:w="144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r>
      <w:tr w:rsidR="0033031B" w:rsidRPr="00AB611C" w:rsidTr="009832F9">
        <w:tc>
          <w:tcPr>
            <w:tcW w:w="244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томаты</w:t>
            </w:r>
          </w:p>
        </w:tc>
        <w:tc>
          <w:tcPr>
            <w:tcW w:w="144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c>
          <w:tcPr>
            <w:tcW w:w="244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огурцы и т.д.</w:t>
            </w:r>
          </w:p>
        </w:tc>
        <w:tc>
          <w:tcPr>
            <w:tcW w:w="144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c>
          <w:tcPr>
            <w:tcW w:w="244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Овощи открытого грунта:</w:t>
            </w:r>
          </w:p>
        </w:tc>
        <w:tc>
          <w:tcPr>
            <w:tcW w:w="144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r>
      <w:tr w:rsidR="0033031B" w:rsidRPr="00AB611C" w:rsidTr="009832F9">
        <w:tc>
          <w:tcPr>
            <w:tcW w:w="244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столовая свекла</w:t>
            </w:r>
          </w:p>
        </w:tc>
        <w:tc>
          <w:tcPr>
            <w:tcW w:w="144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c>
          <w:tcPr>
            <w:tcW w:w="244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морковь</w:t>
            </w:r>
          </w:p>
        </w:tc>
        <w:tc>
          <w:tcPr>
            <w:tcW w:w="144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c>
          <w:tcPr>
            <w:tcW w:w="244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капуста и т.д.</w:t>
            </w:r>
          </w:p>
        </w:tc>
        <w:tc>
          <w:tcPr>
            <w:tcW w:w="144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c>
          <w:tcPr>
            <w:tcW w:w="244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Кормовые культуры</w:t>
            </w:r>
          </w:p>
        </w:tc>
        <w:tc>
          <w:tcPr>
            <w:tcW w:w="144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r>
      <w:tr w:rsidR="0033031B" w:rsidRPr="00AB611C" w:rsidTr="009832F9">
        <w:tc>
          <w:tcPr>
            <w:tcW w:w="244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Другие виды продукции (расписать)</w:t>
            </w:r>
          </w:p>
        </w:tc>
        <w:tc>
          <w:tcPr>
            <w:tcW w:w="144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bl>
    <w:p w:rsidR="0033031B"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B611C">
        <w:rPr>
          <w:sz w:val="20"/>
          <w:szCs w:val="20"/>
        </w:rPr>
        <w:t>Садовые и ягодные культуры</w:t>
      </w:r>
    </w:p>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420"/>
      </w:tblGrid>
      <w:tr w:rsidR="0033031B" w:rsidRPr="00AB611C" w:rsidTr="009832F9">
        <w:tc>
          <w:tcPr>
            <w:tcW w:w="6408" w:type="dxa"/>
            <w:tcBorders>
              <w:top w:val="single" w:sz="4" w:space="0" w:color="auto"/>
              <w:left w:val="single" w:sz="4" w:space="0" w:color="auto"/>
              <w:bottom w:val="single" w:sz="4" w:space="0" w:color="auto"/>
              <w:right w:val="single" w:sz="4" w:space="0" w:color="auto"/>
            </w:tcBorders>
          </w:tcPr>
          <w:p w:rsidR="0033031B" w:rsidRDefault="0033031B" w:rsidP="009832F9">
            <w:pPr>
              <w:pStyle w:val="a4"/>
              <w:jc w:val="center"/>
              <w:rPr>
                <w:sz w:val="20"/>
                <w:szCs w:val="20"/>
              </w:rPr>
            </w:pPr>
          </w:p>
          <w:p w:rsidR="0033031B" w:rsidRPr="00AB611C" w:rsidRDefault="0033031B" w:rsidP="009832F9">
            <w:pPr>
              <w:pStyle w:val="a4"/>
              <w:jc w:val="center"/>
              <w:rPr>
                <w:sz w:val="20"/>
                <w:szCs w:val="20"/>
              </w:rPr>
            </w:pPr>
            <w:r w:rsidRPr="00AB611C">
              <w:rPr>
                <w:sz w:val="20"/>
                <w:szCs w:val="20"/>
              </w:rPr>
              <w:t>аименование деревьев и кустарников</w:t>
            </w:r>
          </w:p>
        </w:tc>
        <w:tc>
          <w:tcPr>
            <w:tcW w:w="342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r w:rsidRPr="00AB611C">
              <w:rPr>
                <w:sz w:val="20"/>
                <w:szCs w:val="20"/>
              </w:rPr>
              <w:t>Количество, единиц</w:t>
            </w:r>
          </w:p>
        </w:tc>
      </w:tr>
      <w:tr w:rsidR="0033031B" w:rsidRPr="00AB611C" w:rsidTr="009832F9">
        <w:tc>
          <w:tcPr>
            <w:tcW w:w="640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Яблони</w:t>
            </w:r>
          </w:p>
        </w:tc>
        <w:tc>
          <w:tcPr>
            <w:tcW w:w="342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c>
          <w:tcPr>
            <w:tcW w:w="640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Сливы</w:t>
            </w:r>
          </w:p>
        </w:tc>
        <w:tc>
          <w:tcPr>
            <w:tcW w:w="342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c>
          <w:tcPr>
            <w:tcW w:w="640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Вишня</w:t>
            </w:r>
          </w:p>
        </w:tc>
        <w:tc>
          <w:tcPr>
            <w:tcW w:w="342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c>
          <w:tcPr>
            <w:tcW w:w="640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Крыжовник</w:t>
            </w:r>
          </w:p>
        </w:tc>
        <w:tc>
          <w:tcPr>
            <w:tcW w:w="342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c>
          <w:tcPr>
            <w:tcW w:w="640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Смородина</w:t>
            </w:r>
          </w:p>
        </w:tc>
        <w:tc>
          <w:tcPr>
            <w:tcW w:w="342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r w:rsidR="0033031B" w:rsidRPr="00AB611C" w:rsidTr="009832F9">
        <w:tc>
          <w:tcPr>
            <w:tcW w:w="640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Другие виды плодово-ягодных культур (расписать)</w:t>
            </w:r>
          </w:p>
        </w:tc>
        <w:tc>
          <w:tcPr>
            <w:tcW w:w="342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r>
    </w:tbl>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rPr>
          <w:sz w:val="20"/>
          <w:szCs w:val="20"/>
        </w:rPr>
      </w:pPr>
    </w:p>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0"/>
          <w:szCs w:val="20"/>
        </w:rPr>
      </w:pPr>
    </w:p>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0"/>
          <w:szCs w:val="20"/>
        </w:rPr>
      </w:pPr>
      <w:r w:rsidRPr="00AB611C">
        <w:rPr>
          <w:sz w:val="20"/>
          <w:szCs w:val="20"/>
        </w:rPr>
        <w:t>Поголовье сельскохозяйственных животных, голов</w:t>
      </w:r>
    </w:p>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0"/>
          <w:szCs w:val="20"/>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6"/>
        <w:gridCol w:w="2795"/>
        <w:gridCol w:w="1767"/>
        <w:gridCol w:w="1767"/>
      </w:tblGrid>
      <w:tr w:rsidR="0033031B" w:rsidRPr="00AB611C" w:rsidTr="009832F9">
        <w:trPr>
          <w:trHeight w:val="275"/>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r w:rsidRPr="00AB611C">
              <w:rPr>
                <w:sz w:val="20"/>
                <w:szCs w:val="20"/>
              </w:rPr>
              <w:t>Наименование животных</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r w:rsidRPr="00AB611C">
              <w:rPr>
                <w:sz w:val="20"/>
                <w:szCs w:val="20"/>
              </w:rPr>
              <w:t>Предыдущий год</w:t>
            </w: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r w:rsidRPr="00AB611C">
              <w:rPr>
                <w:sz w:val="20"/>
                <w:szCs w:val="20"/>
              </w:rPr>
              <w:t>6 месяцев текущего года</w:t>
            </w: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r w:rsidRPr="00AB611C">
              <w:rPr>
                <w:sz w:val="20"/>
                <w:szCs w:val="20"/>
              </w:rPr>
              <w:t>Ожидаемый показатель в текущем году</w:t>
            </w: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Коровы</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Нетели, бычки, телочки</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Свиньи</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в т.ч. свиноматки и хряки</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Овцы</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Козы</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75"/>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xml:space="preserve">Лошади </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Птица взрослая:</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ind w:firstLine="498"/>
              <w:rPr>
                <w:sz w:val="20"/>
                <w:szCs w:val="20"/>
              </w:rPr>
            </w:pPr>
            <w:r w:rsidRPr="00AB611C">
              <w:rPr>
                <w:sz w:val="20"/>
                <w:szCs w:val="20"/>
              </w:rPr>
              <w:t>куры</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ind w:firstLine="498"/>
              <w:rPr>
                <w:sz w:val="20"/>
                <w:szCs w:val="20"/>
              </w:rPr>
            </w:pPr>
            <w:r w:rsidRPr="00AB611C">
              <w:rPr>
                <w:sz w:val="20"/>
                <w:szCs w:val="20"/>
              </w:rPr>
              <w:lastRenderedPageBreak/>
              <w:t>утки</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ind w:firstLine="498"/>
              <w:rPr>
                <w:sz w:val="20"/>
                <w:szCs w:val="20"/>
              </w:rPr>
            </w:pPr>
            <w:r w:rsidRPr="00AB611C">
              <w:rPr>
                <w:sz w:val="20"/>
                <w:szCs w:val="20"/>
              </w:rPr>
              <w:t>гуси</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ind w:firstLine="498"/>
              <w:rPr>
                <w:sz w:val="20"/>
                <w:szCs w:val="20"/>
              </w:rPr>
            </w:pPr>
            <w:r w:rsidRPr="00AB611C">
              <w:rPr>
                <w:sz w:val="20"/>
                <w:szCs w:val="20"/>
              </w:rPr>
              <w:t>перепела</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ind w:firstLine="498"/>
              <w:rPr>
                <w:sz w:val="20"/>
                <w:szCs w:val="20"/>
              </w:rPr>
            </w:pPr>
            <w:r w:rsidRPr="00AB611C">
              <w:rPr>
                <w:sz w:val="20"/>
                <w:szCs w:val="20"/>
              </w:rPr>
              <w:t>индюки</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ind w:firstLine="498"/>
              <w:rPr>
                <w:sz w:val="20"/>
                <w:szCs w:val="20"/>
              </w:rPr>
            </w:pPr>
            <w:r w:rsidRPr="00AB611C">
              <w:rPr>
                <w:sz w:val="20"/>
                <w:szCs w:val="20"/>
              </w:rPr>
              <w:t>цесарки</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ind w:firstLine="498"/>
              <w:rPr>
                <w:sz w:val="20"/>
                <w:szCs w:val="20"/>
              </w:rPr>
            </w:pPr>
            <w:r w:rsidRPr="00AB611C">
              <w:rPr>
                <w:sz w:val="20"/>
                <w:szCs w:val="20"/>
              </w:rPr>
              <w:t>страусы</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rPr>
                <w:sz w:val="20"/>
                <w:szCs w:val="20"/>
              </w:rPr>
            </w:pPr>
            <w:r w:rsidRPr="00AB611C">
              <w:rPr>
                <w:sz w:val="20"/>
                <w:szCs w:val="20"/>
              </w:rPr>
              <w:t>Молодняк птицы</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ind w:firstLine="498"/>
              <w:rPr>
                <w:sz w:val="20"/>
                <w:szCs w:val="20"/>
              </w:rPr>
            </w:pPr>
            <w:r w:rsidRPr="00AB611C">
              <w:rPr>
                <w:sz w:val="20"/>
                <w:szCs w:val="20"/>
              </w:rPr>
              <w:t>курицы</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ind w:firstLine="498"/>
              <w:rPr>
                <w:sz w:val="20"/>
                <w:szCs w:val="20"/>
              </w:rPr>
            </w:pPr>
            <w:r w:rsidRPr="00AB611C">
              <w:rPr>
                <w:sz w:val="20"/>
                <w:szCs w:val="20"/>
              </w:rPr>
              <w:t>утки</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ind w:firstLine="498"/>
              <w:rPr>
                <w:sz w:val="20"/>
                <w:szCs w:val="20"/>
              </w:rPr>
            </w:pPr>
            <w:r w:rsidRPr="00AB611C">
              <w:rPr>
                <w:sz w:val="20"/>
                <w:szCs w:val="20"/>
              </w:rPr>
              <w:t>индюки</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ind w:firstLine="498"/>
              <w:rPr>
                <w:sz w:val="20"/>
                <w:szCs w:val="20"/>
              </w:rPr>
            </w:pPr>
            <w:r w:rsidRPr="00AB611C">
              <w:rPr>
                <w:sz w:val="20"/>
                <w:szCs w:val="20"/>
              </w:rPr>
              <w:t>цесарки</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Пушные звери (кролики) всего:</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в т.ч. маточное поголовье</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Пчелосемьи</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rPr>
          <w:trHeight w:val="294"/>
        </w:trPr>
        <w:tc>
          <w:tcPr>
            <w:tcW w:w="3466"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Другие виды скота</w:t>
            </w:r>
          </w:p>
        </w:tc>
        <w:tc>
          <w:tcPr>
            <w:tcW w:w="2795"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767"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bl>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B611C">
        <w:rPr>
          <w:sz w:val="20"/>
          <w:szCs w:val="20"/>
        </w:rPr>
        <w:t xml:space="preserve">Объем производства и продаж продукции животноводства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6"/>
        <w:gridCol w:w="1259"/>
        <w:gridCol w:w="900"/>
        <w:gridCol w:w="1260"/>
        <w:gridCol w:w="1260"/>
        <w:gridCol w:w="900"/>
        <w:gridCol w:w="1260"/>
      </w:tblGrid>
      <w:tr w:rsidR="0033031B" w:rsidRPr="00AB611C" w:rsidTr="009832F9">
        <w:tc>
          <w:tcPr>
            <w:tcW w:w="298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r w:rsidRPr="00AB611C">
              <w:rPr>
                <w:sz w:val="20"/>
                <w:szCs w:val="20"/>
              </w:rPr>
              <w:t>Наименование продукции</w:t>
            </w:r>
          </w:p>
        </w:tc>
        <w:tc>
          <w:tcPr>
            <w:tcW w:w="3420" w:type="dxa"/>
            <w:gridSpan w:val="3"/>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r w:rsidRPr="00AB611C">
              <w:rPr>
                <w:sz w:val="20"/>
                <w:szCs w:val="20"/>
              </w:rPr>
              <w:t>Произведено продукции, кг</w:t>
            </w:r>
          </w:p>
        </w:tc>
        <w:tc>
          <w:tcPr>
            <w:tcW w:w="3420" w:type="dxa"/>
            <w:gridSpan w:val="3"/>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r w:rsidRPr="00AB611C">
              <w:rPr>
                <w:sz w:val="20"/>
                <w:szCs w:val="20"/>
              </w:rPr>
              <w:t>Реализовано, кг</w:t>
            </w:r>
          </w:p>
        </w:tc>
      </w:tr>
      <w:tr w:rsidR="0033031B" w:rsidRPr="00AB611C" w:rsidTr="009832F9">
        <w:tc>
          <w:tcPr>
            <w:tcW w:w="298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предыдущий год</w:t>
            </w:r>
          </w:p>
        </w:tc>
        <w:tc>
          <w:tcPr>
            <w:tcW w:w="90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6 мес. текущего года.</w:t>
            </w:r>
          </w:p>
        </w:tc>
        <w:tc>
          <w:tcPr>
            <w:tcW w:w="126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Ожидаемый показатель в текущем году</w:t>
            </w:r>
          </w:p>
        </w:tc>
        <w:tc>
          <w:tcPr>
            <w:tcW w:w="126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предыдущий год</w:t>
            </w:r>
          </w:p>
        </w:tc>
        <w:tc>
          <w:tcPr>
            <w:tcW w:w="90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6 мес. текущего года.</w:t>
            </w:r>
          </w:p>
        </w:tc>
        <w:tc>
          <w:tcPr>
            <w:tcW w:w="1260" w:type="dxa"/>
            <w:tcBorders>
              <w:top w:val="single" w:sz="4" w:space="0" w:color="auto"/>
              <w:left w:val="single" w:sz="4" w:space="0" w:color="auto"/>
              <w:bottom w:val="single" w:sz="4" w:space="0" w:color="auto"/>
              <w:right w:val="single" w:sz="4" w:space="0" w:color="auto"/>
            </w:tcBorders>
            <w:vAlign w:val="center"/>
          </w:tcPr>
          <w:p w:rsidR="0033031B" w:rsidRPr="00AB611C" w:rsidRDefault="0033031B" w:rsidP="009832F9">
            <w:pPr>
              <w:pStyle w:val="a4"/>
              <w:jc w:val="center"/>
              <w:rPr>
                <w:sz w:val="20"/>
                <w:szCs w:val="20"/>
              </w:rPr>
            </w:pPr>
            <w:r w:rsidRPr="00AB611C">
              <w:rPr>
                <w:sz w:val="20"/>
                <w:szCs w:val="20"/>
              </w:rPr>
              <w:t>Ожидаемый показатель в текущем году</w:t>
            </w:r>
          </w:p>
        </w:tc>
      </w:tr>
      <w:tr w:rsidR="0033031B" w:rsidRPr="00AB611C" w:rsidTr="009832F9">
        <w:tc>
          <w:tcPr>
            <w:tcW w:w="298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Молоко</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r>
      <w:tr w:rsidR="0033031B" w:rsidRPr="00AB611C" w:rsidTr="009832F9">
        <w:tc>
          <w:tcPr>
            <w:tcW w:w="298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Мясо всего:</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r>
      <w:tr w:rsidR="0033031B" w:rsidRPr="00AB611C" w:rsidTr="009832F9">
        <w:tc>
          <w:tcPr>
            <w:tcW w:w="298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ind w:left="180"/>
              <w:rPr>
                <w:sz w:val="20"/>
                <w:szCs w:val="20"/>
              </w:rPr>
            </w:pPr>
            <w:r w:rsidRPr="00AB611C">
              <w:rPr>
                <w:sz w:val="20"/>
                <w:szCs w:val="20"/>
              </w:rPr>
              <w:t>КРС</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c>
          <w:tcPr>
            <w:tcW w:w="298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ind w:left="180"/>
              <w:rPr>
                <w:sz w:val="20"/>
                <w:szCs w:val="20"/>
              </w:rPr>
            </w:pPr>
            <w:r w:rsidRPr="00AB611C">
              <w:rPr>
                <w:sz w:val="20"/>
                <w:szCs w:val="20"/>
              </w:rPr>
              <w:t>свиней</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c>
          <w:tcPr>
            <w:tcW w:w="298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ind w:left="180"/>
              <w:rPr>
                <w:sz w:val="20"/>
                <w:szCs w:val="20"/>
              </w:rPr>
            </w:pPr>
            <w:r w:rsidRPr="00AB611C">
              <w:rPr>
                <w:sz w:val="20"/>
                <w:szCs w:val="20"/>
              </w:rPr>
              <w:t>кроликов</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c>
          <w:tcPr>
            <w:tcW w:w="298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ind w:left="180"/>
              <w:rPr>
                <w:sz w:val="20"/>
                <w:szCs w:val="20"/>
              </w:rPr>
            </w:pPr>
            <w:r w:rsidRPr="00AB611C">
              <w:rPr>
                <w:sz w:val="20"/>
                <w:szCs w:val="20"/>
              </w:rPr>
              <w:t>птицы</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c>
          <w:tcPr>
            <w:tcW w:w="298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ind w:left="180"/>
              <w:rPr>
                <w:sz w:val="20"/>
                <w:szCs w:val="20"/>
              </w:rPr>
            </w:pPr>
            <w:r w:rsidRPr="00AB611C">
              <w:rPr>
                <w:sz w:val="20"/>
                <w:szCs w:val="20"/>
              </w:rPr>
              <w:t>овец</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r>
      <w:tr w:rsidR="0033031B" w:rsidRPr="00AB611C" w:rsidTr="009832F9">
        <w:tc>
          <w:tcPr>
            <w:tcW w:w="298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Яйца</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r>
      <w:tr w:rsidR="0033031B" w:rsidRPr="00AB611C" w:rsidTr="009832F9">
        <w:tc>
          <w:tcPr>
            <w:tcW w:w="298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Шерсть</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c>
          <w:tcPr>
            <w:tcW w:w="298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xml:space="preserve">Мед </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r>
      <w:tr w:rsidR="0033031B" w:rsidRPr="00AB611C" w:rsidTr="009832F9">
        <w:tc>
          <w:tcPr>
            <w:tcW w:w="2988"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Другие виды продукции (расписать)</w:t>
            </w: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3031B" w:rsidRPr="00AB611C" w:rsidRDefault="0033031B" w:rsidP="009832F9">
            <w:pPr>
              <w:pStyle w:val="a4"/>
              <w:rPr>
                <w:sz w:val="20"/>
                <w:szCs w:val="20"/>
              </w:rPr>
            </w:pPr>
            <w:r w:rsidRPr="00AB611C">
              <w:rPr>
                <w:sz w:val="20"/>
                <w:szCs w:val="20"/>
              </w:rPr>
              <w:t> </w:t>
            </w:r>
          </w:p>
        </w:tc>
      </w:tr>
    </w:tbl>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0"/>
          <w:szCs w:val="20"/>
        </w:rPr>
      </w:pPr>
    </w:p>
    <w:p w:rsidR="0033031B" w:rsidRPr="00AB611C" w:rsidRDefault="0033031B" w:rsidP="00330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0"/>
          <w:szCs w:val="20"/>
        </w:rPr>
      </w:pPr>
      <w:r w:rsidRPr="00AB611C">
        <w:rPr>
          <w:sz w:val="20"/>
          <w:szCs w:val="20"/>
        </w:rPr>
        <w:t> Глава ЛПХ                   ______________   ________________</w:t>
      </w:r>
    </w:p>
    <w:p w:rsidR="0033031B" w:rsidRPr="00AB611C" w:rsidRDefault="0033031B" w:rsidP="0033031B">
      <w:pPr>
        <w:pStyle w:val="HTML"/>
        <w:rPr>
          <w:rFonts w:ascii="Times New Roman" w:hAnsi="Times New Roman"/>
        </w:rPr>
      </w:pPr>
      <w:r w:rsidRPr="00AB611C">
        <w:rPr>
          <w:rFonts w:ascii="Times New Roman" w:hAnsi="Times New Roman"/>
        </w:rPr>
        <w:t xml:space="preserve">                                          (подпись)               (Ф.И.О.)</w:t>
      </w:r>
    </w:p>
    <w:p w:rsidR="0033031B" w:rsidRPr="00AB611C" w:rsidRDefault="0033031B" w:rsidP="00330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B611C">
        <w:rPr>
          <w:sz w:val="20"/>
          <w:szCs w:val="20"/>
        </w:rPr>
        <w:t>Дата «___» __________ 20___г.</w:t>
      </w:r>
    </w:p>
    <w:p w:rsidR="0033031B" w:rsidRPr="00AB611C" w:rsidRDefault="0033031B" w:rsidP="0033031B">
      <w:pPr>
        <w:pStyle w:val="HTML"/>
        <w:rPr>
          <w:rFonts w:ascii="Times New Roman" w:hAnsi="Times New Roman"/>
        </w:rPr>
      </w:pPr>
    </w:p>
    <w:p w:rsidR="0033031B" w:rsidRPr="00AB611C" w:rsidRDefault="0033031B" w:rsidP="0033031B">
      <w:pPr>
        <w:pStyle w:val="HTML"/>
        <w:rPr>
          <w:rFonts w:ascii="Times New Roman" w:hAnsi="Times New Roman"/>
        </w:rPr>
      </w:pPr>
      <w:r w:rsidRPr="00AB611C">
        <w:rPr>
          <w:rFonts w:ascii="Times New Roman" w:hAnsi="Times New Roman"/>
        </w:rPr>
        <w:t>Глава администрации</w:t>
      </w:r>
    </w:p>
    <w:p w:rsidR="0033031B" w:rsidRPr="00AB611C" w:rsidRDefault="0033031B" w:rsidP="0033031B">
      <w:pPr>
        <w:pStyle w:val="HTML"/>
        <w:rPr>
          <w:rFonts w:ascii="Times New Roman" w:hAnsi="Times New Roman"/>
        </w:rPr>
      </w:pPr>
      <w:r w:rsidRPr="00AB611C">
        <w:rPr>
          <w:rFonts w:ascii="Times New Roman" w:hAnsi="Times New Roman"/>
        </w:rPr>
        <w:t>сельского  поселения            ______________   ________________</w:t>
      </w:r>
    </w:p>
    <w:p w:rsidR="0033031B" w:rsidRDefault="0033031B" w:rsidP="0033031B">
      <w:pPr>
        <w:pStyle w:val="HTML"/>
        <w:rPr>
          <w:rFonts w:ascii="Times New Roman" w:hAnsi="Times New Roman"/>
        </w:rPr>
      </w:pPr>
      <w:r w:rsidRPr="00AB611C">
        <w:rPr>
          <w:rFonts w:ascii="Times New Roman" w:hAnsi="Times New Roman"/>
        </w:rPr>
        <w:t xml:space="preserve">                                                        (подпись)               (Ф.И.О.)</w:t>
      </w:r>
    </w:p>
    <w:p w:rsidR="00FD38D8" w:rsidRDefault="00FD38D8" w:rsidP="0033031B">
      <w:pPr>
        <w:pStyle w:val="HTML"/>
        <w:rPr>
          <w:rFonts w:ascii="Times New Roman" w:hAnsi="Times New Roman"/>
        </w:rPr>
      </w:pPr>
    </w:p>
    <w:p w:rsidR="00FD38D8" w:rsidRPr="00FD38D8" w:rsidRDefault="00FD38D8" w:rsidP="0033031B">
      <w:pPr>
        <w:pStyle w:val="HTML"/>
        <w:rPr>
          <w:rFonts w:ascii="Times New Roman" w:hAnsi="Times New Roman"/>
        </w:rPr>
      </w:pPr>
    </w:p>
    <w:p w:rsidR="0033031B" w:rsidRPr="00AB611C" w:rsidRDefault="0033031B" w:rsidP="0033031B">
      <w:pPr>
        <w:pStyle w:val="HTML"/>
        <w:rPr>
          <w:rFonts w:ascii="Times New Roman" w:hAnsi="Times New Roman"/>
        </w:rPr>
      </w:pPr>
    </w:p>
    <w:p w:rsidR="0033031B" w:rsidRPr="00AB611C" w:rsidRDefault="0033031B" w:rsidP="00330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940"/>
        <w:jc w:val="center"/>
        <w:rPr>
          <w:sz w:val="20"/>
          <w:szCs w:val="20"/>
        </w:rPr>
      </w:pPr>
      <w:r>
        <w:rPr>
          <w:sz w:val="20"/>
          <w:szCs w:val="20"/>
        </w:rPr>
        <w:t xml:space="preserve">                    П</w:t>
      </w:r>
      <w:r w:rsidRPr="00AB611C">
        <w:rPr>
          <w:sz w:val="20"/>
          <w:szCs w:val="20"/>
        </w:rPr>
        <w:t>риложение № 2</w:t>
      </w:r>
    </w:p>
    <w:p w:rsidR="0033031B" w:rsidRPr="00AB611C" w:rsidRDefault="0033031B" w:rsidP="00330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940"/>
        <w:jc w:val="center"/>
        <w:rPr>
          <w:sz w:val="20"/>
          <w:szCs w:val="20"/>
        </w:rPr>
      </w:pPr>
      <w:r>
        <w:rPr>
          <w:sz w:val="20"/>
          <w:szCs w:val="20"/>
        </w:rPr>
        <w:t xml:space="preserve">                     </w:t>
      </w:r>
      <w:r w:rsidRPr="00AB611C">
        <w:rPr>
          <w:sz w:val="20"/>
          <w:szCs w:val="20"/>
        </w:rPr>
        <w:t xml:space="preserve">к постановлению </w:t>
      </w:r>
    </w:p>
    <w:p w:rsidR="0033031B" w:rsidRPr="00AB611C" w:rsidRDefault="0033031B" w:rsidP="00330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sidRPr="00AB611C">
        <w:rPr>
          <w:sz w:val="20"/>
          <w:szCs w:val="20"/>
        </w:rPr>
        <w:t xml:space="preserve">                                                                                             администрации Кадыйского    </w:t>
      </w:r>
    </w:p>
    <w:p w:rsidR="0033031B" w:rsidRPr="00AB611C" w:rsidRDefault="0033031B" w:rsidP="00330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940"/>
        <w:jc w:val="right"/>
        <w:rPr>
          <w:sz w:val="20"/>
          <w:szCs w:val="20"/>
        </w:rPr>
      </w:pPr>
      <w:r w:rsidRPr="00AB611C">
        <w:rPr>
          <w:sz w:val="20"/>
          <w:szCs w:val="20"/>
        </w:rPr>
        <w:tab/>
        <w:t xml:space="preserve"> </w:t>
      </w:r>
      <w:r>
        <w:rPr>
          <w:sz w:val="20"/>
          <w:szCs w:val="20"/>
        </w:rPr>
        <w:t xml:space="preserve">                           </w:t>
      </w:r>
      <w:r w:rsidRPr="00AB611C">
        <w:rPr>
          <w:sz w:val="20"/>
          <w:szCs w:val="20"/>
        </w:rPr>
        <w:t xml:space="preserve">  муниципального района</w:t>
      </w:r>
      <w:r w:rsidRPr="00AB611C">
        <w:rPr>
          <w:sz w:val="20"/>
          <w:szCs w:val="20"/>
        </w:rPr>
        <w:tab/>
      </w:r>
      <w:r w:rsidRPr="00AB611C">
        <w:rPr>
          <w:sz w:val="20"/>
          <w:szCs w:val="20"/>
        </w:rPr>
        <w:tab/>
      </w:r>
    </w:p>
    <w:p w:rsidR="0033031B" w:rsidRPr="00AB611C" w:rsidRDefault="0033031B" w:rsidP="00330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center"/>
        <w:rPr>
          <w:sz w:val="20"/>
          <w:szCs w:val="20"/>
        </w:rPr>
      </w:pPr>
      <w:r w:rsidRPr="00AB611C">
        <w:rPr>
          <w:sz w:val="20"/>
          <w:szCs w:val="20"/>
        </w:rPr>
        <w:t xml:space="preserve">                                                                                          </w:t>
      </w:r>
      <w:r>
        <w:rPr>
          <w:sz w:val="20"/>
          <w:szCs w:val="20"/>
        </w:rPr>
        <w:t xml:space="preserve">                                                                  </w:t>
      </w:r>
      <w:r w:rsidRPr="00AB611C">
        <w:rPr>
          <w:sz w:val="20"/>
          <w:szCs w:val="20"/>
        </w:rPr>
        <w:t xml:space="preserve"> от 02 сентября 2020 г. N  332    </w:t>
      </w:r>
    </w:p>
    <w:p w:rsidR="0033031B" w:rsidRPr="00AB611C" w:rsidRDefault="0033031B" w:rsidP="0033031B">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0"/>
          <w:szCs w:val="20"/>
        </w:rPr>
      </w:pPr>
    </w:p>
    <w:p w:rsidR="0033031B" w:rsidRPr="00AB611C" w:rsidRDefault="0033031B" w:rsidP="0033031B">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B611C">
        <w:rPr>
          <w:sz w:val="20"/>
          <w:szCs w:val="20"/>
        </w:rPr>
        <w:lastRenderedPageBreak/>
        <w:t>СОСТАВ</w:t>
      </w:r>
    </w:p>
    <w:p w:rsidR="0033031B" w:rsidRPr="00AB611C" w:rsidRDefault="0033031B" w:rsidP="0033031B">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B611C">
        <w:rPr>
          <w:sz w:val="20"/>
          <w:szCs w:val="20"/>
        </w:rPr>
        <w:t>конкурсной комиссии по подведению итогов районного конкурса «Лучшее личное подсобное хозяйство Кадыйского района»</w:t>
      </w:r>
    </w:p>
    <w:p w:rsidR="0033031B" w:rsidRPr="00AB611C" w:rsidRDefault="0033031B" w:rsidP="0033031B">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3031B" w:rsidRPr="00AB611C" w:rsidRDefault="0033031B" w:rsidP="0033031B">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3031B" w:rsidRPr="00AB611C" w:rsidRDefault="0033031B" w:rsidP="0033031B">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3031B" w:rsidRPr="00AB611C" w:rsidRDefault="0033031B" w:rsidP="0033031B">
      <w:pPr>
        <w:pStyle w:val="ConsPlusNonformat"/>
        <w:rPr>
          <w:rFonts w:ascii="Times New Roman" w:hAnsi="Times New Roman" w:cs="Times New Roman"/>
        </w:rPr>
      </w:pPr>
      <w:r w:rsidRPr="00AB611C">
        <w:rPr>
          <w:rFonts w:ascii="Times New Roman" w:hAnsi="Times New Roman" w:cs="Times New Roman"/>
        </w:rPr>
        <w:t xml:space="preserve"> Председатель комиссии  -  заместитель главы администрации</w:t>
      </w:r>
    </w:p>
    <w:p w:rsidR="0033031B" w:rsidRPr="00AB611C" w:rsidRDefault="0033031B" w:rsidP="0033031B">
      <w:pPr>
        <w:pStyle w:val="ConsPlusNonformat"/>
        <w:rPr>
          <w:rFonts w:ascii="Times New Roman" w:hAnsi="Times New Roman" w:cs="Times New Roman"/>
        </w:rPr>
      </w:pPr>
      <w:r w:rsidRPr="00AB611C">
        <w:rPr>
          <w:rFonts w:ascii="Times New Roman" w:hAnsi="Times New Roman" w:cs="Times New Roman"/>
        </w:rPr>
        <w:t>Кадыйского  муниципального района по экономике  - Н.Н. Куликова</w:t>
      </w:r>
    </w:p>
    <w:p w:rsidR="0033031B" w:rsidRPr="00AB611C" w:rsidRDefault="0033031B" w:rsidP="0033031B">
      <w:pPr>
        <w:pStyle w:val="ConsPlusNonformat"/>
        <w:jc w:val="right"/>
        <w:rPr>
          <w:rFonts w:ascii="Times New Roman" w:hAnsi="Times New Roman" w:cs="Times New Roman"/>
        </w:rPr>
      </w:pPr>
      <w:r w:rsidRPr="00AB611C">
        <w:rPr>
          <w:rFonts w:ascii="Times New Roman" w:hAnsi="Times New Roman" w:cs="Times New Roman"/>
        </w:rPr>
        <w:t xml:space="preserve">                                             </w:t>
      </w:r>
    </w:p>
    <w:p w:rsidR="0033031B" w:rsidRPr="00AB611C" w:rsidRDefault="0033031B" w:rsidP="0033031B">
      <w:pPr>
        <w:pStyle w:val="ConsPlusNonformat"/>
        <w:rPr>
          <w:rFonts w:ascii="Times New Roman" w:hAnsi="Times New Roman" w:cs="Times New Roman"/>
        </w:rPr>
      </w:pPr>
      <w:r w:rsidRPr="00AB611C">
        <w:rPr>
          <w:rFonts w:ascii="Times New Roman" w:hAnsi="Times New Roman" w:cs="Times New Roman"/>
        </w:rPr>
        <w:t xml:space="preserve"> Заместитель председателя комиссии  - начальник отдела сельского хозяйства и продовольствия администрации</w:t>
      </w:r>
    </w:p>
    <w:p w:rsidR="0033031B" w:rsidRPr="00AB611C" w:rsidRDefault="0033031B" w:rsidP="0033031B">
      <w:pPr>
        <w:pStyle w:val="ConsPlusNonformat"/>
        <w:rPr>
          <w:rFonts w:ascii="Times New Roman" w:hAnsi="Times New Roman" w:cs="Times New Roman"/>
        </w:rPr>
      </w:pPr>
      <w:r>
        <w:rPr>
          <w:rFonts w:ascii="Times New Roman" w:hAnsi="Times New Roman" w:cs="Times New Roman"/>
        </w:rPr>
        <w:t xml:space="preserve"> </w:t>
      </w:r>
      <w:r w:rsidRPr="00AB611C">
        <w:rPr>
          <w:rFonts w:ascii="Times New Roman" w:hAnsi="Times New Roman" w:cs="Times New Roman"/>
        </w:rPr>
        <w:t>Кадыйского муниципального района – А.П. Меташев</w:t>
      </w:r>
    </w:p>
    <w:p w:rsidR="0033031B" w:rsidRPr="00AB611C" w:rsidRDefault="0033031B" w:rsidP="0033031B">
      <w:pPr>
        <w:pStyle w:val="ConsPlusNonformat"/>
        <w:jc w:val="right"/>
        <w:rPr>
          <w:rFonts w:ascii="Times New Roman" w:hAnsi="Times New Roman" w:cs="Times New Roman"/>
        </w:rPr>
      </w:pPr>
      <w:r w:rsidRPr="00AB611C">
        <w:rPr>
          <w:rFonts w:ascii="Times New Roman" w:hAnsi="Times New Roman" w:cs="Times New Roman"/>
        </w:rPr>
        <w:t xml:space="preserve">                                             </w:t>
      </w:r>
    </w:p>
    <w:p w:rsidR="0033031B" w:rsidRPr="00AB611C" w:rsidRDefault="0033031B" w:rsidP="0033031B">
      <w:pPr>
        <w:pStyle w:val="ConsPlusNonformat"/>
        <w:rPr>
          <w:rFonts w:ascii="Times New Roman" w:hAnsi="Times New Roman" w:cs="Times New Roman"/>
        </w:rPr>
      </w:pPr>
      <w:r w:rsidRPr="00AB611C">
        <w:rPr>
          <w:rFonts w:ascii="Times New Roman" w:hAnsi="Times New Roman" w:cs="Times New Roman"/>
        </w:rPr>
        <w:t xml:space="preserve">Секретарь комиссии  - ведущий эксперт по координации отрасли животноводство, </w:t>
      </w:r>
    </w:p>
    <w:p w:rsidR="0033031B" w:rsidRPr="00AB611C" w:rsidRDefault="0033031B" w:rsidP="0033031B">
      <w:pPr>
        <w:pStyle w:val="ConsPlusNonformat"/>
        <w:rPr>
          <w:rFonts w:ascii="Times New Roman" w:hAnsi="Times New Roman" w:cs="Times New Roman"/>
        </w:rPr>
      </w:pPr>
      <w:r w:rsidRPr="00AB611C">
        <w:rPr>
          <w:rFonts w:ascii="Times New Roman" w:hAnsi="Times New Roman" w:cs="Times New Roman"/>
        </w:rPr>
        <w:t xml:space="preserve">растениеводство и механизация  Т.А. Шальнова  </w:t>
      </w:r>
    </w:p>
    <w:p w:rsidR="0033031B" w:rsidRPr="00AB611C" w:rsidRDefault="0033031B" w:rsidP="0033031B">
      <w:pPr>
        <w:pStyle w:val="ConsPlusNonformat"/>
        <w:jc w:val="right"/>
        <w:rPr>
          <w:rFonts w:ascii="Times New Roman" w:hAnsi="Times New Roman" w:cs="Times New Roman"/>
        </w:rPr>
      </w:pPr>
      <w:r w:rsidRPr="00AB611C">
        <w:rPr>
          <w:rFonts w:ascii="Times New Roman" w:hAnsi="Times New Roman" w:cs="Times New Roman"/>
        </w:rPr>
        <w:t xml:space="preserve">                                                                                                                                                                                                                                                 </w:t>
      </w:r>
    </w:p>
    <w:p w:rsidR="0033031B" w:rsidRPr="00AB611C" w:rsidRDefault="0033031B" w:rsidP="0033031B">
      <w:pPr>
        <w:pStyle w:val="ConsPlusNonformat"/>
        <w:rPr>
          <w:rFonts w:ascii="Times New Roman" w:hAnsi="Times New Roman" w:cs="Times New Roman"/>
        </w:rPr>
      </w:pPr>
      <w:r w:rsidRPr="00AB611C">
        <w:rPr>
          <w:rFonts w:ascii="Times New Roman" w:hAnsi="Times New Roman" w:cs="Times New Roman"/>
        </w:rPr>
        <w:t xml:space="preserve">Члены комиссии:                                                </w:t>
      </w:r>
    </w:p>
    <w:p w:rsidR="0033031B" w:rsidRPr="00AB611C" w:rsidRDefault="0033031B" w:rsidP="0033031B">
      <w:pPr>
        <w:pStyle w:val="ConsPlusNonformat"/>
        <w:rPr>
          <w:rFonts w:ascii="Times New Roman" w:hAnsi="Times New Roman" w:cs="Times New Roman"/>
        </w:rPr>
      </w:pPr>
      <w:r w:rsidRPr="00AB611C">
        <w:rPr>
          <w:rFonts w:ascii="Times New Roman" w:hAnsi="Times New Roman" w:cs="Times New Roman"/>
        </w:rPr>
        <w:t xml:space="preserve">                                                     </w:t>
      </w:r>
    </w:p>
    <w:p w:rsidR="0033031B" w:rsidRPr="00AB611C" w:rsidRDefault="0033031B" w:rsidP="0033031B">
      <w:pPr>
        <w:pStyle w:val="ConsPlusNonformat"/>
        <w:rPr>
          <w:rFonts w:ascii="Times New Roman" w:hAnsi="Times New Roman" w:cs="Times New Roman"/>
        </w:rPr>
      </w:pPr>
      <w:r w:rsidRPr="00AB611C">
        <w:rPr>
          <w:rFonts w:ascii="Times New Roman" w:hAnsi="Times New Roman" w:cs="Times New Roman"/>
        </w:rPr>
        <w:t xml:space="preserve">Руководитель аппарата администрации </w:t>
      </w:r>
    </w:p>
    <w:p w:rsidR="0033031B" w:rsidRPr="00AB611C" w:rsidRDefault="0033031B" w:rsidP="0033031B">
      <w:pPr>
        <w:pStyle w:val="ConsPlusNonformat"/>
        <w:rPr>
          <w:rFonts w:ascii="Times New Roman" w:hAnsi="Times New Roman" w:cs="Times New Roman"/>
        </w:rPr>
      </w:pPr>
      <w:r w:rsidRPr="00AB611C">
        <w:rPr>
          <w:rFonts w:ascii="Times New Roman" w:hAnsi="Times New Roman" w:cs="Times New Roman"/>
        </w:rPr>
        <w:t>Кадыйского муниципального района                                                  -  В.В. Ларионова</w:t>
      </w:r>
    </w:p>
    <w:p w:rsidR="0033031B" w:rsidRPr="00AB611C" w:rsidRDefault="0033031B" w:rsidP="0033031B">
      <w:pPr>
        <w:pStyle w:val="ConsPlusNonformat"/>
        <w:rPr>
          <w:rFonts w:ascii="Times New Roman" w:hAnsi="Times New Roman" w:cs="Times New Roman"/>
        </w:rPr>
      </w:pPr>
    </w:p>
    <w:p w:rsidR="0033031B" w:rsidRPr="00AB611C" w:rsidRDefault="0033031B" w:rsidP="0033031B">
      <w:pPr>
        <w:pStyle w:val="ConsPlusNonformat"/>
        <w:rPr>
          <w:rFonts w:ascii="Times New Roman" w:hAnsi="Times New Roman" w:cs="Times New Roman"/>
        </w:rPr>
      </w:pPr>
      <w:r w:rsidRPr="00AB611C">
        <w:rPr>
          <w:rFonts w:ascii="Times New Roman" w:hAnsi="Times New Roman" w:cs="Times New Roman"/>
        </w:rPr>
        <w:t>Председатель районного общественного Совета                        -         Е.В. Маннапова</w:t>
      </w:r>
    </w:p>
    <w:p w:rsidR="0033031B" w:rsidRPr="00AB611C" w:rsidRDefault="0033031B" w:rsidP="0033031B">
      <w:pPr>
        <w:pStyle w:val="ConsPlusNonformat"/>
        <w:rPr>
          <w:rFonts w:ascii="Times New Roman" w:hAnsi="Times New Roman" w:cs="Times New Roman"/>
        </w:rPr>
      </w:pPr>
    </w:p>
    <w:p w:rsidR="0033031B" w:rsidRPr="00AB611C" w:rsidRDefault="0033031B" w:rsidP="0033031B">
      <w:pPr>
        <w:pStyle w:val="ConsPlusNonformat"/>
        <w:rPr>
          <w:rFonts w:ascii="Times New Roman" w:hAnsi="Times New Roman" w:cs="Times New Roman"/>
        </w:rPr>
      </w:pPr>
      <w:r w:rsidRPr="00AB611C">
        <w:rPr>
          <w:rFonts w:ascii="Times New Roman" w:hAnsi="Times New Roman" w:cs="Times New Roman"/>
        </w:rPr>
        <w:t xml:space="preserve"> Председатель районного Совета ветеранов                                     -          Л.В. Носова</w:t>
      </w:r>
    </w:p>
    <w:p w:rsidR="0033031B" w:rsidRPr="00AB611C" w:rsidRDefault="0033031B" w:rsidP="0033031B">
      <w:pPr>
        <w:pStyle w:val="ConsPlusNonformat"/>
        <w:rPr>
          <w:rFonts w:ascii="Times New Roman" w:hAnsi="Times New Roman" w:cs="Times New Roman"/>
        </w:rPr>
      </w:pPr>
      <w:r w:rsidRPr="00AB611C">
        <w:rPr>
          <w:rFonts w:ascii="Times New Roman" w:hAnsi="Times New Roman" w:cs="Times New Roman"/>
        </w:rPr>
        <w:t xml:space="preserve">    </w:t>
      </w:r>
    </w:p>
    <w:p w:rsidR="0033031B" w:rsidRPr="00AB611C" w:rsidRDefault="0033031B" w:rsidP="0033031B">
      <w:pPr>
        <w:pStyle w:val="ConsPlusNonformat"/>
        <w:rPr>
          <w:rFonts w:ascii="Times New Roman" w:hAnsi="Times New Roman" w:cs="Times New Roman"/>
        </w:rPr>
      </w:pPr>
      <w:r w:rsidRPr="00AB611C">
        <w:rPr>
          <w:rFonts w:ascii="Times New Roman" w:hAnsi="Times New Roman" w:cs="Times New Roman"/>
        </w:rPr>
        <w:t xml:space="preserve"> Корреспондент ОГБУ «Редакция газеты </w:t>
      </w:r>
    </w:p>
    <w:p w:rsidR="0033031B" w:rsidRPr="00AB611C" w:rsidRDefault="0033031B" w:rsidP="0033031B">
      <w:pPr>
        <w:pStyle w:val="ConsPlusNonformat"/>
        <w:widowControl/>
        <w:rPr>
          <w:rFonts w:ascii="Times New Roman" w:hAnsi="Times New Roman" w:cs="Times New Roman"/>
        </w:rPr>
      </w:pPr>
      <w:r w:rsidRPr="00AB611C">
        <w:rPr>
          <w:rFonts w:ascii="Times New Roman" w:hAnsi="Times New Roman" w:cs="Times New Roman"/>
        </w:rPr>
        <w:t>«Родной край»»                                                                     -              (по согласованию)</w:t>
      </w:r>
    </w:p>
    <w:p w:rsidR="0033031B" w:rsidRDefault="0033031B" w:rsidP="0033031B">
      <w:pPr>
        <w:ind w:left="-284"/>
        <w:rPr>
          <w:rFonts w:eastAsia="Times New Roman"/>
          <w:color w:val="3C3C3C"/>
          <w:spacing w:val="2"/>
          <w:sz w:val="20"/>
          <w:szCs w:val="20"/>
          <w:lang w:eastAsia="ru-RU"/>
        </w:rPr>
      </w:pPr>
    </w:p>
    <w:p w:rsidR="0033031B" w:rsidRPr="00DB231B" w:rsidRDefault="0033031B" w:rsidP="0033031B">
      <w:pPr>
        <w:ind w:left="-284"/>
        <w:rPr>
          <w:b/>
          <w:sz w:val="20"/>
          <w:szCs w:val="20"/>
        </w:rPr>
      </w:pPr>
      <w:r w:rsidRPr="00DB231B">
        <w:rPr>
          <w:rFonts w:eastAsia="Times New Roman"/>
          <w:b/>
          <w:color w:val="3C3C3C"/>
          <w:spacing w:val="2"/>
          <w:sz w:val="20"/>
          <w:szCs w:val="20"/>
          <w:lang w:eastAsia="ru-RU"/>
        </w:rPr>
        <w:t xml:space="preserve">                                                         </w:t>
      </w:r>
      <w:r w:rsidR="00E220EF">
        <w:rPr>
          <w:rFonts w:eastAsia="Times New Roman"/>
          <w:b/>
          <w:color w:val="3C3C3C"/>
          <w:spacing w:val="2"/>
          <w:sz w:val="20"/>
          <w:szCs w:val="20"/>
          <w:lang w:eastAsia="ru-RU"/>
        </w:rPr>
        <w:t xml:space="preserve"> </w:t>
      </w:r>
      <w:r w:rsidRPr="00DB231B">
        <w:rPr>
          <w:rFonts w:eastAsia="Times New Roman"/>
          <w:b/>
          <w:color w:val="3C3C3C"/>
          <w:spacing w:val="2"/>
          <w:sz w:val="20"/>
          <w:szCs w:val="20"/>
          <w:lang w:eastAsia="ru-RU"/>
        </w:rPr>
        <w:t xml:space="preserve">  </w:t>
      </w:r>
      <w:r w:rsidRPr="00DB231B">
        <w:rPr>
          <w:rFonts w:eastAsia="Times New Roman"/>
          <w:b/>
          <w:color w:val="3C3C3C"/>
          <w:spacing w:val="2"/>
          <w:sz w:val="20"/>
          <w:szCs w:val="20"/>
          <w:lang w:eastAsia="ru-RU"/>
        </w:rPr>
        <w:tab/>
      </w:r>
      <w:r w:rsidRPr="00DB231B">
        <w:rPr>
          <w:b/>
          <w:sz w:val="20"/>
          <w:szCs w:val="20"/>
        </w:rPr>
        <w:t>РОССИЙСКАЯ ФЕДЕРАЦИЯ</w:t>
      </w:r>
    </w:p>
    <w:p w:rsidR="0033031B" w:rsidRPr="00DB231B" w:rsidRDefault="0033031B" w:rsidP="0033031B">
      <w:pPr>
        <w:ind w:left="-284"/>
        <w:rPr>
          <w:b/>
          <w:sz w:val="20"/>
          <w:szCs w:val="20"/>
        </w:rPr>
      </w:pPr>
      <w:r w:rsidRPr="00DB231B">
        <w:rPr>
          <w:b/>
          <w:sz w:val="20"/>
          <w:szCs w:val="20"/>
        </w:rPr>
        <w:t xml:space="preserve">                                                              </w:t>
      </w:r>
      <w:r w:rsidR="00E220EF">
        <w:rPr>
          <w:b/>
          <w:sz w:val="20"/>
          <w:szCs w:val="20"/>
        </w:rPr>
        <w:t xml:space="preserve">              </w:t>
      </w:r>
      <w:r w:rsidRPr="00DB231B">
        <w:rPr>
          <w:b/>
          <w:sz w:val="20"/>
          <w:szCs w:val="20"/>
        </w:rPr>
        <w:t xml:space="preserve"> КОСТРОМСКАЯ ОБЛАСТЬ</w:t>
      </w:r>
    </w:p>
    <w:p w:rsidR="0033031B" w:rsidRPr="00DB231B" w:rsidRDefault="0033031B" w:rsidP="0033031B">
      <w:pPr>
        <w:ind w:left="-284"/>
        <w:jc w:val="center"/>
        <w:rPr>
          <w:b/>
          <w:sz w:val="20"/>
          <w:szCs w:val="20"/>
        </w:rPr>
      </w:pPr>
      <w:r w:rsidRPr="00DB231B">
        <w:rPr>
          <w:b/>
          <w:sz w:val="20"/>
          <w:szCs w:val="20"/>
        </w:rPr>
        <w:t>АДМИНИСТРАЦИЯ КАДЫЙСКОГО МУНИЦИПАЛЬНОГО РАЙОНА</w:t>
      </w:r>
    </w:p>
    <w:p w:rsidR="0033031B" w:rsidRPr="00DB231B" w:rsidRDefault="0033031B" w:rsidP="0033031B">
      <w:pPr>
        <w:ind w:left="-284"/>
        <w:jc w:val="center"/>
        <w:rPr>
          <w:b/>
          <w:sz w:val="20"/>
          <w:szCs w:val="20"/>
        </w:rPr>
      </w:pPr>
    </w:p>
    <w:p w:rsidR="0033031B" w:rsidRPr="00DB231B" w:rsidRDefault="0033031B" w:rsidP="0033031B">
      <w:pPr>
        <w:ind w:left="-284"/>
        <w:rPr>
          <w:b/>
          <w:sz w:val="20"/>
          <w:szCs w:val="20"/>
        </w:rPr>
      </w:pPr>
      <w:r w:rsidRPr="00DB231B">
        <w:rPr>
          <w:b/>
          <w:sz w:val="20"/>
          <w:szCs w:val="20"/>
        </w:rPr>
        <w:t xml:space="preserve">                                                                       </w:t>
      </w:r>
      <w:r w:rsidR="00E220EF">
        <w:rPr>
          <w:b/>
          <w:sz w:val="20"/>
          <w:szCs w:val="20"/>
        </w:rPr>
        <w:t xml:space="preserve">                </w:t>
      </w:r>
      <w:r w:rsidRPr="00DB231B">
        <w:rPr>
          <w:b/>
          <w:sz w:val="20"/>
          <w:szCs w:val="20"/>
        </w:rPr>
        <w:t>ПОСТАНОВЛЕНИЕ</w:t>
      </w:r>
    </w:p>
    <w:p w:rsidR="0033031B" w:rsidRPr="00935B33" w:rsidRDefault="0033031B" w:rsidP="0033031B">
      <w:pPr>
        <w:ind w:left="-284"/>
        <w:jc w:val="center"/>
        <w:rPr>
          <w:sz w:val="20"/>
          <w:szCs w:val="20"/>
        </w:rPr>
      </w:pPr>
    </w:p>
    <w:p w:rsidR="0033031B" w:rsidRPr="00BC3CAC" w:rsidRDefault="0033031B" w:rsidP="0033031B">
      <w:pPr>
        <w:shd w:val="clear" w:color="auto" w:fill="FFFFFF"/>
        <w:ind w:left="-284" w:right="1"/>
        <w:rPr>
          <w:b/>
          <w:sz w:val="20"/>
          <w:szCs w:val="20"/>
        </w:rPr>
      </w:pPr>
      <w:r w:rsidRPr="00BC3CAC">
        <w:rPr>
          <w:b/>
          <w:sz w:val="20"/>
          <w:szCs w:val="20"/>
        </w:rPr>
        <w:t xml:space="preserve"> «4 » сентября  2020 года                                                                                                                                       </w:t>
      </w:r>
      <w:r w:rsidR="00FD38D8">
        <w:rPr>
          <w:b/>
          <w:sz w:val="20"/>
          <w:szCs w:val="20"/>
        </w:rPr>
        <w:t xml:space="preserve">              </w:t>
      </w:r>
      <w:r w:rsidRPr="00BC3CAC">
        <w:rPr>
          <w:b/>
          <w:sz w:val="20"/>
          <w:szCs w:val="20"/>
        </w:rPr>
        <w:t xml:space="preserve"> № 335</w:t>
      </w:r>
    </w:p>
    <w:p w:rsidR="0033031B" w:rsidRPr="00BC3CAC" w:rsidRDefault="0033031B" w:rsidP="0033031B">
      <w:pPr>
        <w:pStyle w:val="Default"/>
        <w:ind w:left="-284"/>
        <w:rPr>
          <w:b/>
          <w:bCs/>
          <w:sz w:val="20"/>
          <w:szCs w:val="20"/>
        </w:rPr>
      </w:pPr>
    </w:p>
    <w:p w:rsidR="0033031B" w:rsidRPr="00BC3CAC" w:rsidRDefault="0033031B" w:rsidP="0033031B">
      <w:pPr>
        <w:pStyle w:val="Default"/>
        <w:ind w:left="-284"/>
        <w:jc w:val="both"/>
        <w:rPr>
          <w:b/>
          <w:bCs/>
          <w:sz w:val="20"/>
          <w:szCs w:val="20"/>
        </w:rPr>
      </w:pPr>
      <w:r w:rsidRPr="00BC3CAC">
        <w:rPr>
          <w:b/>
          <w:bCs/>
          <w:sz w:val="20"/>
          <w:szCs w:val="20"/>
        </w:rPr>
        <w:t>О внесении изменений в Устав</w:t>
      </w:r>
    </w:p>
    <w:p w:rsidR="0033031B" w:rsidRPr="00BC3CAC" w:rsidRDefault="0033031B" w:rsidP="0033031B">
      <w:pPr>
        <w:pStyle w:val="Default"/>
        <w:ind w:left="-284"/>
        <w:jc w:val="both"/>
        <w:rPr>
          <w:b/>
          <w:bCs/>
          <w:sz w:val="20"/>
          <w:szCs w:val="20"/>
        </w:rPr>
      </w:pPr>
      <w:r w:rsidRPr="00BC3CAC">
        <w:rPr>
          <w:b/>
          <w:bCs/>
          <w:sz w:val="20"/>
          <w:szCs w:val="20"/>
        </w:rPr>
        <w:t>муниципального казенного учреждения</w:t>
      </w:r>
    </w:p>
    <w:p w:rsidR="0033031B" w:rsidRPr="00BC3CAC" w:rsidRDefault="0033031B" w:rsidP="0033031B">
      <w:pPr>
        <w:pStyle w:val="Default"/>
        <w:ind w:left="-284"/>
        <w:jc w:val="both"/>
        <w:rPr>
          <w:b/>
          <w:bCs/>
          <w:sz w:val="20"/>
          <w:szCs w:val="20"/>
        </w:rPr>
      </w:pPr>
      <w:r w:rsidRPr="00BC3CAC">
        <w:rPr>
          <w:b/>
          <w:bCs/>
          <w:sz w:val="20"/>
          <w:szCs w:val="20"/>
        </w:rPr>
        <w:t xml:space="preserve"> «Межпоселенческая центральная библиотека» </w:t>
      </w:r>
    </w:p>
    <w:p w:rsidR="0033031B" w:rsidRPr="00BC3CAC" w:rsidRDefault="0033031B" w:rsidP="0033031B">
      <w:pPr>
        <w:pStyle w:val="Default"/>
        <w:ind w:left="-284"/>
        <w:jc w:val="both"/>
        <w:rPr>
          <w:b/>
          <w:bCs/>
          <w:sz w:val="20"/>
          <w:szCs w:val="20"/>
        </w:rPr>
      </w:pPr>
      <w:r w:rsidRPr="00BC3CAC">
        <w:rPr>
          <w:b/>
          <w:bCs/>
          <w:sz w:val="20"/>
          <w:szCs w:val="20"/>
        </w:rPr>
        <w:t>Кадыйского муниципального района</w:t>
      </w:r>
    </w:p>
    <w:p w:rsidR="0033031B" w:rsidRPr="00BC3CAC" w:rsidRDefault="0033031B" w:rsidP="0033031B">
      <w:pPr>
        <w:pStyle w:val="Default"/>
        <w:ind w:left="-284"/>
        <w:jc w:val="both"/>
        <w:rPr>
          <w:b/>
          <w:bCs/>
          <w:sz w:val="20"/>
          <w:szCs w:val="20"/>
        </w:rPr>
      </w:pPr>
      <w:r w:rsidRPr="00BC3CAC">
        <w:rPr>
          <w:b/>
          <w:bCs/>
          <w:sz w:val="20"/>
          <w:szCs w:val="20"/>
        </w:rPr>
        <w:t xml:space="preserve"> Костромской области от 31 января 2018 года № 34</w:t>
      </w:r>
    </w:p>
    <w:p w:rsidR="0033031B" w:rsidRPr="00935B33" w:rsidRDefault="0033031B" w:rsidP="0033031B">
      <w:pPr>
        <w:pStyle w:val="Default"/>
        <w:ind w:left="-284"/>
        <w:jc w:val="both"/>
        <w:rPr>
          <w:sz w:val="20"/>
          <w:szCs w:val="20"/>
        </w:rPr>
      </w:pPr>
    </w:p>
    <w:p w:rsidR="0033031B" w:rsidRPr="00935B33" w:rsidRDefault="0033031B" w:rsidP="0033031B">
      <w:pPr>
        <w:pStyle w:val="Default"/>
        <w:ind w:left="-284"/>
        <w:jc w:val="both"/>
        <w:rPr>
          <w:sz w:val="20"/>
          <w:szCs w:val="20"/>
        </w:rPr>
      </w:pPr>
      <w:r w:rsidRPr="00935B33">
        <w:rPr>
          <w:sz w:val="20"/>
          <w:szCs w:val="20"/>
        </w:rPr>
        <w:t xml:space="preserve">      В соответствии с поручением губернатора Костромской области С.К. Ситникова от 27.05.2020 года </w:t>
      </w:r>
      <w:r>
        <w:rPr>
          <w:sz w:val="20"/>
          <w:szCs w:val="20"/>
        </w:rPr>
        <w:t xml:space="preserve"> </w:t>
      </w:r>
      <w:r w:rsidRPr="00935B33">
        <w:rPr>
          <w:sz w:val="20"/>
          <w:szCs w:val="20"/>
        </w:rPr>
        <w:t>№ СС-П-41, о создании возможности приобретения жителями области книг вблизи дома с минимальной наценкой, в целях  обеспечения читательских, информационных, личностных потребностей населения в книге, чтении, развитии вкуса и привычки к использованию качественной литературы, руководствуясь Уставом Кадыйского муниципального района, администрация Кадыйского муниципального района постановляет:</w:t>
      </w:r>
    </w:p>
    <w:p w:rsidR="0033031B" w:rsidRPr="00935B33" w:rsidRDefault="0033031B" w:rsidP="0033031B">
      <w:pPr>
        <w:pStyle w:val="Default"/>
        <w:ind w:left="-284"/>
        <w:jc w:val="both"/>
        <w:rPr>
          <w:sz w:val="20"/>
          <w:szCs w:val="20"/>
        </w:rPr>
      </w:pPr>
    </w:p>
    <w:p w:rsidR="0033031B" w:rsidRPr="00935B33" w:rsidRDefault="0033031B" w:rsidP="0033031B">
      <w:pPr>
        <w:numPr>
          <w:ilvl w:val="0"/>
          <w:numId w:val="13"/>
        </w:numPr>
        <w:shd w:val="clear" w:color="auto" w:fill="FFFFFF"/>
        <w:tabs>
          <w:tab w:val="left" w:pos="1032"/>
        </w:tabs>
        <w:spacing w:after="160" w:line="259" w:lineRule="auto"/>
        <w:ind w:right="1"/>
        <w:rPr>
          <w:sz w:val="20"/>
          <w:szCs w:val="20"/>
        </w:rPr>
      </w:pPr>
      <w:r w:rsidRPr="00935B33">
        <w:rPr>
          <w:sz w:val="20"/>
          <w:szCs w:val="20"/>
        </w:rPr>
        <w:t xml:space="preserve">Внести в Устав </w:t>
      </w:r>
      <w:r w:rsidRPr="00935B33">
        <w:rPr>
          <w:bCs/>
          <w:sz w:val="20"/>
          <w:szCs w:val="20"/>
        </w:rPr>
        <w:t>муниципального казенного учреждения «Межпоселенческая центральная библиотека» Кадыйского муниципального района  Костромской области от 31 января 2018 года № 34</w:t>
      </w:r>
      <w:r w:rsidRPr="00935B33">
        <w:rPr>
          <w:sz w:val="20"/>
          <w:szCs w:val="20"/>
        </w:rPr>
        <w:t>, следующие изменения, согласно Приложению № 1 к настоящему постановлению.</w:t>
      </w:r>
    </w:p>
    <w:p w:rsidR="0033031B" w:rsidRPr="00935B33" w:rsidRDefault="0033031B" w:rsidP="0033031B">
      <w:pPr>
        <w:numPr>
          <w:ilvl w:val="0"/>
          <w:numId w:val="13"/>
        </w:numPr>
        <w:shd w:val="clear" w:color="auto" w:fill="FFFFFF"/>
        <w:tabs>
          <w:tab w:val="left" w:pos="1032"/>
        </w:tabs>
        <w:spacing w:after="160" w:line="259" w:lineRule="auto"/>
        <w:ind w:right="1"/>
        <w:rPr>
          <w:sz w:val="20"/>
          <w:szCs w:val="20"/>
        </w:rPr>
      </w:pPr>
      <w:r w:rsidRPr="00935B33">
        <w:rPr>
          <w:sz w:val="20"/>
          <w:szCs w:val="20"/>
        </w:rPr>
        <w:t>Контроль за исполнением настоящего постановления возложить на заместителя главы администрации района по социальным вопросам.</w:t>
      </w:r>
    </w:p>
    <w:p w:rsidR="0033031B" w:rsidRPr="00935B33" w:rsidRDefault="0033031B" w:rsidP="0033031B">
      <w:pPr>
        <w:numPr>
          <w:ilvl w:val="0"/>
          <w:numId w:val="13"/>
        </w:numPr>
        <w:spacing w:after="160" w:line="259" w:lineRule="auto"/>
        <w:rPr>
          <w:sz w:val="20"/>
          <w:szCs w:val="20"/>
        </w:rPr>
      </w:pPr>
      <w:r w:rsidRPr="00935B33">
        <w:rPr>
          <w:sz w:val="20"/>
          <w:szCs w:val="20"/>
        </w:rPr>
        <w:t>Настоящее постановление вступает в силу с момента официального опубликования.</w:t>
      </w:r>
    </w:p>
    <w:p w:rsidR="0033031B" w:rsidRPr="00935B33" w:rsidRDefault="0033031B" w:rsidP="0033031B">
      <w:pPr>
        <w:keepNext/>
        <w:keepLines/>
        <w:tabs>
          <w:tab w:val="left" w:pos="9354"/>
        </w:tabs>
        <w:autoSpaceDE w:val="0"/>
        <w:autoSpaceDN w:val="0"/>
        <w:adjustRightInd w:val="0"/>
        <w:ind w:left="-284"/>
        <w:rPr>
          <w:color w:val="000000"/>
          <w:sz w:val="20"/>
          <w:szCs w:val="20"/>
        </w:rPr>
      </w:pPr>
      <w:r w:rsidRPr="00935B33">
        <w:rPr>
          <w:color w:val="000000"/>
          <w:sz w:val="20"/>
          <w:szCs w:val="20"/>
        </w:rPr>
        <w:t>Глава администрации</w:t>
      </w:r>
    </w:p>
    <w:p w:rsidR="0033031B" w:rsidRPr="00935B33" w:rsidRDefault="0033031B" w:rsidP="0033031B">
      <w:pPr>
        <w:keepNext/>
        <w:keepLines/>
        <w:tabs>
          <w:tab w:val="left" w:pos="9354"/>
        </w:tabs>
        <w:ind w:left="-284"/>
        <w:rPr>
          <w:sz w:val="20"/>
          <w:szCs w:val="20"/>
        </w:rPr>
      </w:pPr>
      <w:r w:rsidRPr="00935B33">
        <w:rPr>
          <w:sz w:val="20"/>
          <w:szCs w:val="20"/>
        </w:rPr>
        <w:t>Кадыйского муниципального района                                           Е.Ю. Большаков</w:t>
      </w:r>
    </w:p>
    <w:p w:rsidR="0033031B" w:rsidRDefault="0033031B" w:rsidP="0033031B">
      <w:pPr>
        <w:pStyle w:val="Default"/>
        <w:keepNext/>
        <w:keepLines/>
        <w:tabs>
          <w:tab w:val="left" w:pos="9354"/>
        </w:tabs>
        <w:jc w:val="both"/>
        <w:rPr>
          <w:color w:val="auto"/>
          <w:sz w:val="20"/>
          <w:szCs w:val="20"/>
        </w:rPr>
      </w:pPr>
    </w:p>
    <w:p w:rsidR="0033031B" w:rsidRPr="00935B33" w:rsidRDefault="0033031B" w:rsidP="0033031B">
      <w:pPr>
        <w:jc w:val="center"/>
        <w:rPr>
          <w:sz w:val="20"/>
          <w:szCs w:val="20"/>
        </w:rPr>
      </w:pPr>
      <w:r>
        <w:rPr>
          <w:sz w:val="20"/>
          <w:szCs w:val="20"/>
        </w:rPr>
        <w:t xml:space="preserve">                                                                                                             При</w:t>
      </w:r>
      <w:r w:rsidRPr="00935B33">
        <w:rPr>
          <w:sz w:val="20"/>
          <w:szCs w:val="20"/>
        </w:rPr>
        <w:t xml:space="preserve">ложение </w:t>
      </w:r>
      <w:r>
        <w:rPr>
          <w:sz w:val="20"/>
          <w:szCs w:val="20"/>
        </w:rPr>
        <w:t xml:space="preserve"> №1</w:t>
      </w:r>
    </w:p>
    <w:p w:rsidR="0033031B" w:rsidRPr="00935B33" w:rsidRDefault="0033031B" w:rsidP="0033031B">
      <w:pPr>
        <w:jc w:val="center"/>
        <w:rPr>
          <w:sz w:val="20"/>
          <w:szCs w:val="20"/>
        </w:rPr>
      </w:pPr>
      <w:r>
        <w:rPr>
          <w:sz w:val="20"/>
          <w:szCs w:val="20"/>
        </w:rPr>
        <w:t xml:space="preserve">                                                                                                                                          к</w:t>
      </w:r>
      <w:r w:rsidRPr="00935B33">
        <w:rPr>
          <w:sz w:val="20"/>
          <w:szCs w:val="20"/>
        </w:rPr>
        <w:t xml:space="preserve"> Постановлению администрации</w:t>
      </w:r>
    </w:p>
    <w:p w:rsidR="0033031B" w:rsidRPr="00935B33" w:rsidRDefault="0033031B" w:rsidP="0033031B">
      <w:pPr>
        <w:jc w:val="right"/>
        <w:rPr>
          <w:sz w:val="20"/>
          <w:szCs w:val="20"/>
        </w:rPr>
      </w:pPr>
      <w:r w:rsidRPr="00935B33">
        <w:rPr>
          <w:sz w:val="20"/>
          <w:szCs w:val="20"/>
        </w:rPr>
        <w:t xml:space="preserve"> Кадыйского муниципального района</w:t>
      </w:r>
    </w:p>
    <w:p w:rsidR="0033031B" w:rsidRPr="00935B33" w:rsidRDefault="0033031B" w:rsidP="0033031B">
      <w:pPr>
        <w:jc w:val="center"/>
        <w:rPr>
          <w:sz w:val="20"/>
          <w:szCs w:val="20"/>
        </w:rPr>
      </w:pPr>
      <w:r>
        <w:rPr>
          <w:sz w:val="20"/>
          <w:szCs w:val="20"/>
        </w:rPr>
        <w:t xml:space="preserve">                                                                                                                                          </w:t>
      </w:r>
      <w:r w:rsidRPr="00935B33">
        <w:rPr>
          <w:sz w:val="20"/>
          <w:szCs w:val="20"/>
        </w:rPr>
        <w:t xml:space="preserve">от  “ </w:t>
      </w:r>
      <w:r>
        <w:rPr>
          <w:sz w:val="20"/>
          <w:szCs w:val="20"/>
        </w:rPr>
        <w:t>04   “  сентября  2020 г № 335</w:t>
      </w:r>
      <w:r w:rsidRPr="00935B33">
        <w:rPr>
          <w:sz w:val="20"/>
          <w:szCs w:val="20"/>
        </w:rPr>
        <w:t xml:space="preserve"> </w:t>
      </w:r>
    </w:p>
    <w:p w:rsidR="0033031B" w:rsidRPr="00935B33" w:rsidRDefault="0033031B" w:rsidP="0033031B">
      <w:pPr>
        <w:jc w:val="right"/>
        <w:rPr>
          <w:sz w:val="20"/>
          <w:szCs w:val="20"/>
        </w:rPr>
      </w:pPr>
    </w:p>
    <w:p w:rsidR="0033031B" w:rsidRPr="00935B33" w:rsidRDefault="0033031B" w:rsidP="0033031B">
      <w:pPr>
        <w:jc w:val="center"/>
        <w:rPr>
          <w:sz w:val="20"/>
          <w:szCs w:val="20"/>
        </w:rPr>
      </w:pPr>
      <w:r w:rsidRPr="00935B33">
        <w:rPr>
          <w:sz w:val="20"/>
          <w:szCs w:val="20"/>
        </w:rPr>
        <w:t>Изменения</w:t>
      </w:r>
    </w:p>
    <w:p w:rsidR="0033031B" w:rsidRPr="00935B33" w:rsidRDefault="0033031B" w:rsidP="0033031B">
      <w:pPr>
        <w:jc w:val="center"/>
        <w:rPr>
          <w:sz w:val="20"/>
          <w:szCs w:val="20"/>
        </w:rPr>
      </w:pPr>
      <w:r w:rsidRPr="00935B33">
        <w:rPr>
          <w:sz w:val="20"/>
          <w:szCs w:val="20"/>
        </w:rPr>
        <w:t>в Устав муниципального казенного учреждения «Межпоселенческая центральная библиотека» Кадыйского муниципального района Костромской области</w:t>
      </w:r>
    </w:p>
    <w:p w:rsidR="0033031B" w:rsidRPr="00935B33" w:rsidRDefault="0033031B" w:rsidP="0033031B">
      <w:pPr>
        <w:pStyle w:val="a3"/>
        <w:numPr>
          <w:ilvl w:val="0"/>
          <w:numId w:val="14"/>
        </w:numPr>
        <w:rPr>
          <w:rFonts w:ascii="Times New Roman" w:hAnsi="Times New Roman"/>
          <w:sz w:val="20"/>
          <w:szCs w:val="20"/>
        </w:rPr>
      </w:pPr>
      <w:r w:rsidRPr="00935B33">
        <w:rPr>
          <w:rFonts w:ascii="Times New Roman" w:hAnsi="Times New Roman"/>
          <w:sz w:val="20"/>
          <w:szCs w:val="20"/>
        </w:rPr>
        <w:t>Внести в Раздел 2 «Задачи и виды деятельности» следующие изменения:</w:t>
      </w:r>
    </w:p>
    <w:p w:rsidR="0033031B" w:rsidRPr="00935B33" w:rsidRDefault="0033031B" w:rsidP="0033031B">
      <w:pPr>
        <w:pStyle w:val="a3"/>
        <w:numPr>
          <w:ilvl w:val="1"/>
          <w:numId w:val="14"/>
        </w:numPr>
        <w:spacing w:line="480" w:lineRule="auto"/>
        <w:rPr>
          <w:rFonts w:ascii="Times New Roman" w:hAnsi="Times New Roman"/>
          <w:sz w:val="20"/>
          <w:szCs w:val="20"/>
        </w:rPr>
      </w:pPr>
      <w:r w:rsidRPr="00935B33">
        <w:rPr>
          <w:rFonts w:ascii="Times New Roman" w:hAnsi="Times New Roman"/>
          <w:sz w:val="20"/>
          <w:szCs w:val="20"/>
        </w:rPr>
        <w:lastRenderedPageBreak/>
        <w:t xml:space="preserve"> Пункт 2.1. дополнить </w:t>
      </w:r>
    </w:p>
    <w:p w:rsidR="0033031B" w:rsidRPr="00935B33" w:rsidRDefault="0033031B" w:rsidP="0033031B">
      <w:pPr>
        <w:pStyle w:val="a3"/>
        <w:spacing w:line="480" w:lineRule="auto"/>
        <w:ind w:left="1080"/>
        <w:rPr>
          <w:rFonts w:ascii="Times New Roman" w:hAnsi="Times New Roman"/>
          <w:sz w:val="20"/>
          <w:szCs w:val="20"/>
        </w:rPr>
      </w:pPr>
      <w:r w:rsidRPr="00935B33">
        <w:rPr>
          <w:rFonts w:ascii="Times New Roman" w:hAnsi="Times New Roman"/>
          <w:sz w:val="20"/>
          <w:szCs w:val="20"/>
        </w:rPr>
        <w:t>«- содействие развитию распространения книжной продукции в Костромской области»</w:t>
      </w:r>
    </w:p>
    <w:p w:rsidR="0033031B" w:rsidRPr="00935B33" w:rsidRDefault="0033031B" w:rsidP="0033031B">
      <w:pPr>
        <w:pStyle w:val="a3"/>
        <w:numPr>
          <w:ilvl w:val="1"/>
          <w:numId w:val="14"/>
        </w:numPr>
        <w:spacing w:line="480" w:lineRule="auto"/>
        <w:rPr>
          <w:rFonts w:ascii="Times New Roman" w:hAnsi="Times New Roman"/>
          <w:sz w:val="20"/>
          <w:szCs w:val="20"/>
        </w:rPr>
      </w:pPr>
      <w:r w:rsidRPr="00935B33">
        <w:rPr>
          <w:rFonts w:ascii="Times New Roman" w:hAnsi="Times New Roman"/>
          <w:sz w:val="20"/>
          <w:szCs w:val="20"/>
        </w:rPr>
        <w:t>Пункт 2.3. подпункт 2.3.16. изложить  в следующей редакции:</w:t>
      </w:r>
    </w:p>
    <w:p w:rsidR="0033031B" w:rsidRDefault="0033031B" w:rsidP="0033031B">
      <w:pPr>
        <w:pStyle w:val="a3"/>
        <w:spacing w:after="0" w:line="240" w:lineRule="auto"/>
        <w:ind w:left="1080"/>
        <w:rPr>
          <w:rFonts w:ascii="Times New Roman" w:hAnsi="Times New Roman"/>
          <w:sz w:val="20"/>
          <w:szCs w:val="20"/>
        </w:rPr>
      </w:pPr>
      <w:r w:rsidRPr="00935B33">
        <w:rPr>
          <w:rFonts w:ascii="Times New Roman" w:hAnsi="Times New Roman"/>
          <w:sz w:val="20"/>
          <w:szCs w:val="20"/>
        </w:rPr>
        <w:t>«2.3.16. Иные, не запрещенные законодательством Российской Федерации, виды деятельности, в том числе торговля книжной продукцией»</w:t>
      </w:r>
    </w:p>
    <w:p w:rsidR="0033031B" w:rsidRPr="00935B33" w:rsidRDefault="0033031B" w:rsidP="0033031B">
      <w:pPr>
        <w:pStyle w:val="a3"/>
        <w:spacing w:after="0" w:line="240" w:lineRule="auto"/>
        <w:ind w:left="1080"/>
        <w:rPr>
          <w:rFonts w:ascii="Times New Roman" w:hAnsi="Times New Roman"/>
          <w:sz w:val="20"/>
          <w:szCs w:val="20"/>
        </w:rPr>
      </w:pPr>
    </w:p>
    <w:p w:rsidR="0033031B" w:rsidRPr="00935B33" w:rsidRDefault="0033031B" w:rsidP="0033031B">
      <w:pPr>
        <w:pStyle w:val="a3"/>
        <w:numPr>
          <w:ilvl w:val="1"/>
          <w:numId w:val="14"/>
        </w:numPr>
        <w:spacing w:after="0" w:line="480" w:lineRule="auto"/>
        <w:rPr>
          <w:rFonts w:ascii="Times New Roman" w:hAnsi="Times New Roman"/>
          <w:sz w:val="20"/>
          <w:szCs w:val="20"/>
        </w:rPr>
      </w:pPr>
      <w:r w:rsidRPr="00935B33">
        <w:rPr>
          <w:rFonts w:ascii="Times New Roman" w:hAnsi="Times New Roman"/>
          <w:sz w:val="20"/>
          <w:szCs w:val="20"/>
        </w:rPr>
        <w:t>Пункт 2.3. дополнить подпунктом 2.3.17  в следующей редакции:</w:t>
      </w:r>
    </w:p>
    <w:p w:rsidR="0033031B" w:rsidRDefault="0033031B" w:rsidP="0033031B">
      <w:pPr>
        <w:pStyle w:val="a3"/>
        <w:spacing w:after="0" w:line="240" w:lineRule="auto"/>
        <w:rPr>
          <w:rFonts w:ascii="Times New Roman" w:hAnsi="Times New Roman"/>
          <w:sz w:val="20"/>
          <w:szCs w:val="20"/>
        </w:rPr>
      </w:pPr>
      <w:r w:rsidRPr="00935B33">
        <w:rPr>
          <w:rFonts w:ascii="Times New Roman" w:hAnsi="Times New Roman"/>
          <w:sz w:val="20"/>
          <w:szCs w:val="20"/>
        </w:rPr>
        <w:t xml:space="preserve"> «2.3.17. Раскрытие для жителей Костромской области ресурсов и возможностей книгопроизводящих, книготоргующих и прочих организаций по обеспечению читательских, информационных, личностных потребностей населения в книге, чтении , развитии вкуса и привычки к использованию качественной литературы</w:t>
      </w:r>
      <w:r>
        <w:rPr>
          <w:rFonts w:ascii="Times New Roman" w:hAnsi="Times New Roman"/>
          <w:sz w:val="20"/>
          <w:szCs w:val="20"/>
        </w:rPr>
        <w:t xml:space="preserve"> </w:t>
      </w:r>
      <w:r w:rsidRPr="00935B33">
        <w:rPr>
          <w:rFonts w:ascii="Times New Roman" w:hAnsi="Times New Roman"/>
          <w:sz w:val="20"/>
          <w:szCs w:val="20"/>
        </w:rPr>
        <w:t>(книжные выставки, выпуски рекламной продукции, информационные услуги, осуществление связи со средствами массовой информации и т.п.).»</w:t>
      </w:r>
    </w:p>
    <w:p w:rsidR="0033031B" w:rsidRPr="00935B33" w:rsidRDefault="0033031B" w:rsidP="0033031B">
      <w:pPr>
        <w:pStyle w:val="a3"/>
        <w:spacing w:after="0" w:line="240" w:lineRule="auto"/>
        <w:rPr>
          <w:rFonts w:ascii="Times New Roman" w:hAnsi="Times New Roman"/>
          <w:sz w:val="20"/>
          <w:szCs w:val="20"/>
        </w:rPr>
      </w:pPr>
    </w:p>
    <w:p w:rsidR="0033031B" w:rsidRPr="00935B33" w:rsidRDefault="0033031B" w:rsidP="0033031B">
      <w:pPr>
        <w:pStyle w:val="a3"/>
        <w:spacing w:after="0" w:line="480" w:lineRule="auto"/>
        <w:rPr>
          <w:rFonts w:ascii="Times New Roman" w:hAnsi="Times New Roman"/>
          <w:sz w:val="20"/>
          <w:szCs w:val="20"/>
        </w:rPr>
      </w:pPr>
      <w:r w:rsidRPr="00935B33">
        <w:rPr>
          <w:rFonts w:ascii="Times New Roman" w:hAnsi="Times New Roman"/>
          <w:sz w:val="20"/>
          <w:szCs w:val="20"/>
        </w:rPr>
        <w:t>1.4.Пункт 2.3. дополнить подпунктом 2.3.18 в следующей редакции:</w:t>
      </w:r>
    </w:p>
    <w:p w:rsidR="0033031B" w:rsidRPr="00935B33" w:rsidRDefault="0033031B" w:rsidP="0033031B">
      <w:pPr>
        <w:spacing w:line="480" w:lineRule="auto"/>
        <w:ind w:left="720"/>
        <w:rPr>
          <w:sz w:val="20"/>
          <w:szCs w:val="20"/>
        </w:rPr>
      </w:pPr>
      <w:r w:rsidRPr="00935B33">
        <w:rPr>
          <w:sz w:val="20"/>
          <w:szCs w:val="20"/>
        </w:rPr>
        <w:t>«2.3.18. Организация и проведение выставок – продаж печатной  и иной продукции»</w:t>
      </w:r>
    </w:p>
    <w:p w:rsidR="0033031B" w:rsidRPr="00935B33" w:rsidRDefault="0033031B" w:rsidP="0033031B">
      <w:pPr>
        <w:pStyle w:val="a3"/>
        <w:numPr>
          <w:ilvl w:val="0"/>
          <w:numId w:val="14"/>
        </w:numPr>
        <w:spacing w:line="240" w:lineRule="auto"/>
        <w:rPr>
          <w:rFonts w:ascii="Times New Roman" w:hAnsi="Times New Roman"/>
          <w:sz w:val="20"/>
          <w:szCs w:val="20"/>
        </w:rPr>
      </w:pPr>
      <w:r w:rsidRPr="00935B33">
        <w:rPr>
          <w:rFonts w:ascii="Times New Roman" w:hAnsi="Times New Roman"/>
          <w:sz w:val="20"/>
          <w:szCs w:val="20"/>
        </w:rPr>
        <w:t>Абзац «в»  пункта 4.4. раздела 4. «Организация работы учреждения»</w:t>
      </w:r>
    </w:p>
    <w:p w:rsidR="0033031B" w:rsidRDefault="0033031B" w:rsidP="0033031B">
      <w:pPr>
        <w:pStyle w:val="a3"/>
        <w:spacing w:line="240" w:lineRule="auto"/>
        <w:rPr>
          <w:rFonts w:ascii="Times New Roman" w:hAnsi="Times New Roman"/>
          <w:sz w:val="20"/>
          <w:szCs w:val="20"/>
        </w:rPr>
      </w:pPr>
      <w:r w:rsidRPr="00935B33">
        <w:rPr>
          <w:rFonts w:ascii="Times New Roman" w:hAnsi="Times New Roman"/>
          <w:sz w:val="20"/>
          <w:szCs w:val="20"/>
        </w:rPr>
        <w:t>изложить в следующей редакции:</w:t>
      </w:r>
    </w:p>
    <w:p w:rsidR="0033031B" w:rsidRPr="00935B33" w:rsidRDefault="0033031B" w:rsidP="0033031B">
      <w:pPr>
        <w:pStyle w:val="a3"/>
        <w:spacing w:line="240" w:lineRule="auto"/>
        <w:rPr>
          <w:rFonts w:ascii="Times New Roman" w:hAnsi="Times New Roman"/>
          <w:sz w:val="20"/>
          <w:szCs w:val="20"/>
        </w:rPr>
      </w:pPr>
    </w:p>
    <w:p w:rsidR="0033031B" w:rsidRPr="00935B33" w:rsidRDefault="0033031B" w:rsidP="0033031B">
      <w:pPr>
        <w:pStyle w:val="a3"/>
        <w:spacing w:after="0" w:line="240" w:lineRule="auto"/>
        <w:rPr>
          <w:rFonts w:ascii="Times New Roman" w:hAnsi="Times New Roman"/>
          <w:sz w:val="20"/>
          <w:szCs w:val="20"/>
        </w:rPr>
      </w:pPr>
      <w:r w:rsidRPr="00935B33">
        <w:rPr>
          <w:rFonts w:ascii="Times New Roman" w:hAnsi="Times New Roman"/>
          <w:sz w:val="20"/>
          <w:szCs w:val="20"/>
        </w:rPr>
        <w:t>« в) самостоятельно определять порядок реализации билетов на посещение учреждения, творческой , печатной и иной , продукции, виды платных услуг, осуществлять розничную и оптовую торговлю покупными товарами, книжной и другой издательской продукцией, канцтоварами, сувенирами и др.</w:t>
      </w:r>
    </w:p>
    <w:p w:rsidR="0033031B" w:rsidRPr="00935B33" w:rsidRDefault="0033031B" w:rsidP="0033031B">
      <w:pPr>
        <w:pStyle w:val="a3"/>
        <w:spacing w:line="240" w:lineRule="auto"/>
        <w:rPr>
          <w:rFonts w:ascii="Times New Roman" w:hAnsi="Times New Roman"/>
          <w:sz w:val="20"/>
          <w:szCs w:val="20"/>
        </w:rPr>
      </w:pPr>
      <w:r w:rsidRPr="00935B33">
        <w:rPr>
          <w:rFonts w:ascii="Times New Roman" w:hAnsi="Times New Roman"/>
          <w:sz w:val="20"/>
          <w:szCs w:val="20"/>
        </w:rPr>
        <w:t>Учреждение самостоятельно устанавливает цены на платную продукцию, кроме случаев, когда законодательством Российской Федерации предусматривается государственное регулирование цен на отдельные виды продукции, товаров и услуг.</w:t>
      </w:r>
    </w:p>
    <w:p w:rsidR="0033031B" w:rsidRPr="00935B33" w:rsidRDefault="0033031B" w:rsidP="0033031B">
      <w:pPr>
        <w:pStyle w:val="a3"/>
        <w:spacing w:line="240" w:lineRule="auto"/>
        <w:rPr>
          <w:rFonts w:ascii="Times New Roman" w:hAnsi="Times New Roman"/>
          <w:sz w:val="20"/>
          <w:szCs w:val="20"/>
        </w:rPr>
      </w:pPr>
      <w:r w:rsidRPr="00935B33">
        <w:rPr>
          <w:rFonts w:ascii="Times New Roman" w:hAnsi="Times New Roman"/>
          <w:sz w:val="20"/>
          <w:szCs w:val="20"/>
        </w:rPr>
        <w:t>Платные формы деятельности, торговля книжной продукцией, не являются предпринимательской деятельностью, т.к. доход от них полнос</w:t>
      </w:r>
      <w:r w:rsidR="00FD38D8">
        <w:rPr>
          <w:rFonts w:ascii="Times New Roman" w:hAnsi="Times New Roman"/>
          <w:sz w:val="20"/>
          <w:szCs w:val="20"/>
        </w:rPr>
        <w:t>тью идет на развитие Учреждения</w:t>
      </w:r>
      <w:r>
        <w:rPr>
          <w:rFonts w:ascii="Times New Roman" w:hAnsi="Times New Roman"/>
          <w:sz w:val="20"/>
          <w:szCs w:val="20"/>
        </w:rPr>
        <w:t>»</w:t>
      </w:r>
      <w:r w:rsidR="00FD38D8">
        <w:rPr>
          <w:rFonts w:ascii="Times New Roman" w:hAnsi="Times New Roman"/>
          <w:sz w:val="20"/>
          <w:szCs w:val="20"/>
        </w:rPr>
        <w:t>.</w:t>
      </w:r>
    </w:p>
    <w:p w:rsidR="00D73FB2" w:rsidRPr="00D73FB2" w:rsidRDefault="00D73FB2" w:rsidP="00D73FB2">
      <w:pPr>
        <w:pStyle w:val="1"/>
        <w:rPr>
          <w:rFonts w:ascii="PT Astra Serif" w:hAnsi="PT Astra Serif"/>
          <w:b/>
          <w:sz w:val="20"/>
        </w:rPr>
      </w:pPr>
      <w:r>
        <w:rPr>
          <w:sz w:val="20"/>
          <w:szCs w:val="20"/>
        </w:rPr>
        <w:tab/>
      </w:r>
      <w:r w:rsidRPr="00D73FB2">
        <w:rPr>
          <w:b/>
          <w:sz w:val="20"/>
          <w:szCs w:val="20"/>
        </w:rPr>
        <w:t xml:space="preserve">                                                                      </w:t>
      </w:r>
      <w:r w:rsidRPr="00D73FB2">
        <w:rPr>
          <w:rFonts w:ascii="PT Astra Serif" w:hAnsi="PT Astra Serif"/>
          <w:b/>
          <w:sz w:val="20"/>
        </w:rPr>
        <w:t>РОССИЙСКАЯ ФЕДЕРАЦИЯ</w:t>
      </w:r>
    </w:p>
    <w:p w:rsidR="00D73FB2" w:rsidRPr="00D73FB2" w:rsidRDefault="00D73FB2" w:rsidP="00D73FB2">
      <w:pPr>
        <w:jc w:val="center"/>
        <w:rPr>
          <w:rFonts w:ascii="PT Astra Serif" w:hAnsi="PT Astra Serif"/>
          <w:b/>
          <w:sz w:val="20"/>
          <w:szCs w:val="20"/>
        </w:rPr>
      </w:pPr>
      <w:r w:rsidRPr="00D73FB2">
        <w:rPr>
          <w:rFonts w:ascii="PT Astra Serif" w:hAnsi="PT Astra Serif"/>
          <w:b/>
          <w:sz w:val="20"/>
          <w:szCs w:val="20"/>
        </w:rPr>
        <w:t xml:space="preserve">КОСТРОМСКАЯ ОБЛАСТЬ </w:t>
      </w:r>
    </w:p>
    <w:p w:rsidR="00D73FB2" w:rsidRPr="00D73FB2" w:rsidRDefault="00D73FB2" w:rsidP="00D73FB2">
      <w:pPr>
        <w:jc w:val="center"/>
        <w:rPr>
          <w:rFonts w:ascii="PT Astra Serif" w:hAnsi="PT Astra Serif"/>
          <w:b/>
          <w:sz w:val="20"/>
          <w:szCs w:val="20"/>
        </w:rPr>
      </w:pPr>
      <w:r w:rsidRPr="00D73FB2">
        <w:rPr>
          <w:rFonts w:ascii="PT Astra Serif" w:hAnsi="PT Astra Serif"/>
          <w:b/>
          <w:sz w:val="20"/>
          <w:szCs w:val="20"/>
        </w:rPr>
        <w:t>АДМИНИСТРАЦИЯ  КАДЫЙСКОГО МУНИЦИПАЛЬНОГО РАЙОНА</w:t>
      </w:r>
    </w:p>
    <w:p w:rsidR="00D73FB2" w:rsidRPr="00D73FB2" w:rsidRDefault="00D73FB2" w:rsidP="00D73FB2">
      <w:pPr>
        <w:jc w:val="center"/>
        <w:rPr>
          <w:rFonts w:ascii="PT Astra Serif" w:hAnsi="PT Astra Serif"/>
          <w:b/>
          <w:sz w:val="20"/>
          <w:szCs w:val="20"/>
        </w:rPr>
      </w:pPr>
    </w:p>
    <w:p w:rsidR="00D73FB2" w:rsidRPr="00D73FB2" w:rsidRDefault="00D73FB2" w:rsidP="00D73FB2">
      <w:pPr>
        <w:jc w:val="center"/>
        <w:rPr>
          <w:rFonts w:ascii="PT Astra Serif" w:hAnsi="PT Astra Serif"/>
          <w:b/>
          <w:sz w:val="20"/>
          <w:szCs w:val="20"/>
        </w:rPr>
      </w:pPr>
    </w:p>
    <w:p w:rsidR="00D73FB2" w:rsidRPr="00D73FB2" w:rsidRDefault="00D73FB2" w:rsidP="00D73FB2">
      <w:pPr>
        <w:jc w:val="center"/>
        <w:rPr>
          <w:rFonts w:ascii="PT Astra Serif" w:hAnsi="PT Astra Serif"/>
          <w:b/>
          <w:sz w:val="20"/>
          <w:szCs w:val="20"/>
        </w:rPr>
      </w:pPr>
      <w:r w:rsidRPr="00D73FB2">
        <w:rPr>
          <w:rFonts w:ascii="PT Astra Serif" w:hAnsi="PT Astra Serif"/>
          <w:b/>
          <w:sz w:val="20"/>
          <w:szCs w:val="20"/>
        </w:rPr>
        <w:t>ПОСТАНОВЛЕНИЕ</w:t>
      </w:r>
    </w:p>
    <w:p w:rsidR="00D73FB2" w:rsidRPr="00D73FB2" w:rsidRDefault="00D73FB2" w:rsidP="00D73FB2">
      <w:pPr>
        <w:jc w:val="center"/>
        <w:rPr>
          <w:rFonts w:ascii="PT Astra Serif" w:hAnsi="PT Astra Serif"/>
          <w:b/>
          <w:sz w:val="20"/>
          <w:szCs w:val="20"/>
        </w:rPr>
      </w:pPr>
    </w:p>
    <w:p w:rsidR="00D73FB2" w:rsidRPr="00D73FB2" w:rsidRDefault="00D73FB2" w:rsidP="00D73FB2">
      <w:pPr>
        <w:pStyle w:val="2"/>
        <w:rPr>
          <w:rFonts w:ascii="PT Astra Serif" w:hAnsi="PT Astra Serif"/>
          <w:color w:val="0D0D0D" w:themeColor="text1" w:themeTint="F2"/>
          <w:sz w:val="20"/>
        </w:rPr>
      </w:pPr>
      <w:r w:rsidRPr="00D73FB2">
        <w:rPr>
          <w:rFonts w:ascii="PT Astra Serif" w:hAnsi="PT Astra Serif"/>
          <w:color w:val="0D0D0D" w:themeColor="text1" w:themeTint="F2"/>
          <w:sz w:val="20"/>
        </w:rPr>
        <w:t xml:space="preserve"> «04»   сентября  2020 г.                                                                                                                                  № 337                                                         </w:t>
      </w:r>
    </w:p>
    <w:p w:rsidR="00D73FB2" w:rsidRPr="00D73FB2" w:rsidRDefault="00D73FB2" w:rsidP="00D73FB2">
      <w:pPr>
        <w:rPr>
          <w:rFonts w:ascii="PT Astra Serif" w:hAnsi="PT Astra Serif"/>
          <w:b/>
          <w:sz w:val="20"/>
          <w:szCs w:val="20"/>
        </w:rPr>
      </w:pPr>
    </w:p>
    <w:p w:rsidR="00D73FB2" w:rsidRPr="00D73FB2" w:rsidRDefault="00D73FB2" w:rsidP="00D73FB2">
      <w:pPr>
        <w:rPr>
          <w:rFonts w:ascii="PT Astra Serif" w:hAnsi="PT Astra Serif"/>
          <w:b/>
          <w:sz w:val="20"/>
          <w:szCs w:val="20"/>
        </w:rPr>
      </w:pPr>
      <w:r w:rsidRPr="00D73FB2">
        <w:rPr>
          <w:rFonts w:ascii="PT Astra Serif" w:hAnsi="PT Astra Serif"/>
          <w:b/>
          <w:sz w:val="20"/>
          <w:szCs w:val="20"/>
        </w:rPr>
        <w:t>О внесении изменений  в постановление</w:t>
      </w:r>
    </w:p>
    <w:p w:rsidR="00D73FB2" w:rsidRPr="00D73FB2" w:rsidRDefault="00D73FB2" w:rsidP="00D73FB2">
      <w:pPr>
        <w:rPr>
          <w:rFonts w:ascii="PT Astra Serif" w:hAnsi="PT Astra Serif"/>
          <w:b/>
          <w:sz w:val="20"/>
          <w:szCs w:val="20"/>
        </w:rPr>
      </w:pPr>
      <w:r w:rsidRPr="00D73FB2">
        <w:rPr>
          <w:rFonts w:ascii="PT Astra Serif" w:hAnsi="PT Astra Serif"/>
          <w:b/>
          <w:sz w:val="20"/>
          <w:szCs w:val="20"/>
        </w:rPr>
        <w:t xml:space="preserve">администрации района </w:t>
      </w:r>
    </w:p>
    <w:p w:rsidR="00D73FB2" w:rsidRPr="00D73FB2" w:rsidRDefault="00D73FB2" w:rsidP="00D73FB2">
      <w:pPr>
        <w:rPr>
          <w:rFonts w:ascii="PT Astra Serif" w:hAnsi="PT Astra Serif"/>
          <w:b/>
          <w:sz w:val="20"/>
          <w:szCs w:val="20"/>
        </w:rPr>
      </w:pPr>
      <w:r w:rsidRPr="00D73FB2">
        <w:rPr>
          <w:rFonts w:ascii="PT Astra Serif" w:hAnsi="PT Astra Serif"/>
          <w:b/>
          <w:sz w:val="20"/>
          <w:szCs w:val="20"/>
        </w:rPr>
        <w:t>от « 12  » мая   2016 года № 169</w:t>
      </w:r>
    </w:p>
    <w:p w:rsidR="00D73FB2" w:rsidRPr="00D73FB2" w:rsidRDefault="00D73FB2" w:rsidP="00D73FB2">
      <w:pPr>
        <w:rPr>
          <w:rFonts w:ascii="PT Astra Serif" w:hAnsi="PT Astra Serif"/>
          <w:b/>
          <w:sz w:val="20"/>
          <w:szCs w:val="20"/>
        </w:rPr>
      </w:pPr>
    </w:p>
    <w:p w:rsidR="00D73FB2" w:rsidRPr="00E53BC4" w:rsidRDefault="00D73FB2" w:rsidP="00D73FB2">
      <w:pPr>
        <w:rPr>
          <w:rFonts w:ascii="PT Astra Serif" w:hAnsi="PT Astra Serif"/>
          <w:sz w:val="20"/>
          <w:szCs w:val="20"/>
        </w:rPr>
      </w:pPr>
    </w:p>
    <w:p w:rsidR="00D73FB2" w:rsidRPr="00E53BC4" w:rsidRDefault="00D73FB2" w:rsidP="00D73FB2">
      <w:pPr>
        <w:shd w:val="clear" w:color="auto" w:fill="FFFFFF"/>
        <w:spacing w:line="240" w:lineRule="atLeast"/>
        <w:ind w:firstLine="567"/>
        <w:rPr>
          <w:rFonts w:ascii="PT Astra Serif" w:hAnsi="PT Astra Serif"/>
          <w:sz w:val="20"/>
          <w:szCs w:val="20"/>
        </w:rPr>
      </w:pPr>
      <w:r w:rsidRPr="00E53BC4">
        <w:rPr>
          <w:rFonts w:ascii="PT Astra Serif" w:hAnsi="PT Astra Serif"/>
          <w:color w:val="000000"/>
          <w:sz w:val="20"/>
          <w:szCs w:val="20"/>
        </w:rPr>
        <w:t xml:space="preserve">В целях приведения нормативного правового акта в соответствие с </w:t>
      </w:r>
      <w:r w:rsidRPr="00E53BC4">
        <w:rPr>
          <w:rFonts w:ascii="PT Astra Serif" w:hAnsi="PT Astra Serif"/>
          <w:sz w:val="20"/>
          <w:szCs w:val="20"/>
        </w:rPr>
        <w:t>Федеральным законом от 04.12.2007 года № 329-ФЗ «О физической культуре и спорте в Российской Федерации», Федеральной целевой программой «Развитие физической культуры и спорта в Российской Федерации на 2016-2020 годы», утвержденной Постановлением Правительства Российской Федерации от 21.01.2015 г. № 30, руководствуясь Уставом Кадыйского муниципального района, администрация Кадыйского муниципального района</w:t>
      </w:r>
    </w:p>
    <w:p w:rsidR="00D73FB2" w:rsidRPr="00E53BC4" w:rsidRDefault="00D73FB2" w:rsidP="00D73FB2">
      <w:pPr>
        <w:shd w:val="clear" w:color="auto" w:fill="FFFFFF"/>
        <w:spacing w:line="240" w:lineRule="atLeast"/>
        <w:ind w:firstLine="567"/>
        <w:rPr>
          <w:rFonts w:ascii="PT Astra Serif" w:hAnsi="PT Astra Serif"/>
          <w:sz w:val="20"/>
          <w:szCs w:val="20"/>
        </w:rPr>
      </w:pPr>
    </w:p>
    <w:p w:rsidR="00D73FB2" w:rsidRPr="00E53BC4" w:rsidRDefault="00D73FB2" w:rsidP="00D73FB2">
      <w:pPr>
        <w:shd w:val="clear" w:color="auto" w:fill="FFFFFF"/>
        <w:spacing w:line="240" w:lineRule="atLeast"/>
        <w:ind w:firstLine="567"/>
        <w:jc w:val="center"/>
        <w:rPr>
          <w:rFonts w:ascii="PT Astra Serif" w:hAnsi="PT Astra Serif"/>
          <w:sz w:val="20"/>
          <w:szCs w:val="20"/>
        </w:rPr>
      </w:pPr>
      <w:r w:rsidRPr="00E53BC4">
        <w:rPr>
          <w:rFonts w:ascii="PT Astra Serif" w:hAnsi="PT Astra Serif"/>
          <w:sz w:val="20"/>
          <w:szCs w:val="20"/>
        </w:rPr>
        <w:t xml:space="preserve"> п о с т а н о в л я е т:</w:t>
      </w:r>
    </w:p>
    <w:p w:rsidR="00D73FB2" w:rsidRPr="00E53BC4" w:rsidRDefault="00D73FB2" w:rsidP="00D73FB2">
      <w:pPr>
        <w:shd w:val="clear" w:color="auto" w:fill="FFFFFF"/>
        <w:spacing w:line="240" w:lineRule="atLeast"/>
        <w:ind w:firstLine="567"/>
        <w:jc w:val="center"/>
        <w:rPr>
          <w:rFonts w:ascii="PT Astra Serif" w:hAnsi="PT Astra Serif"/>
          <w:sz w:val="20"/>
          <w:szCs w:val="20"/>
        </w:rPr>
      </w:pPr>
    </w:p>
    <w:p w:rsidR="00D73FB2" w:rsidRPr="00E53BC4" w:rsidRDefault="00D73FB2" w:rsidP="00D73FB2">
      <w:pPr>
        <w:rPr>
          <w:rFonts w:ascii="PT Astra Serif" w:hAnsi="PT Astra Serif"/>
          <w:color w:val="000000"/>
          <w:sz w:val="20"/>
          <w:szCs w:val="20"/>
        </w:rPr>
      </w:pPr>
      <w:r w:rsidRPr="00E53BC4">
        <w:rPr>
          <w:rFonts w:ascii="PT Astra Serif" w:hAnsi="PT Astra Serif"/>
          <w:sz w:val="20"/>
          <w:szCs w:val="20"/>
        </w:rPr>
        <w:tab/>
      </w:r>
      <w:r w:rsidRPr="00E53BC4">
        <w:rPr>
          <w:rFonts w:ascii="PT Astra Serif" w:hAnsi="PT Astra Serif"/>
          <w:color w:val="000000"/>
          <w:sz w:val="20"/>
          <w:szCs w:val="20"/>
        </w:rPr>
        <w:t xml:space="preserve">1. Внести изменения в  муниципальную программу «Развитие физической культуры и спорта в Кадыйском муниципальном районе в 2016 – 2020 годы», утвержденную постановлением администрации Кадыйского муниципального района </w:t>
      </w:r>
      <w:r w:rsidRPr="00E53BC4">
        <w:rPr>
          <w:rFonts w:ascii="PT Astra Serif" w:hAnsi="PT Astra Serif"/>
          <w:sz w:val="20"/>
          <w:szCs w:val="20"/>
        </w:rPr>
        <w:t xml:space="preserve"> от  «12» мая 2016 года № 169 (далее – Программа),</w:t>
      </w:r>
      <w:r w:rsidRPr="00E53BC4">
        <w:rPr>
          <w:rFonts w:ascii="PT Astra Serif" w:hAnsi="PT Astra Serif"/>
          <w:color w:val="000000"/>
          <w:sz w:val="20"/>
          <w:szCs w:val="20"/>
        </w:rPr>
        <w:t xml:space="preserve"> изложить Программу в новой редакции согласно приложению 1  к настоящему постановлению.</w:t>
      </w:r>
    </w:p>
    <w:p w:rsidR="00D73FB2" w:rsidRPr="00E53BC4" w:rsidRDefault="00D73FB2" w:rsidP="00D73FB2">
      <w:pPr>
        <w:ind w:hanging="218"/>
        <w:rPr>
          <w:rFonts w:ascii="PT Astra Serif" w:hAnsi="PT Astra Serif"/>
          <w:sz w:val="20"/>
          <w:szCs w:val="20"/>
        </w:rPr>
      </w:pPr>
      <w:r w:rsidRPr="00E53BC4">
        <w:rPr>
          <w:rFonts w:ascii="PT Astra Serif" w:hAnsi="PT Astra Serif"/>
          <w:sz w:val="20"/>
          <w:szCs w:val="20"/>
        </w:rPr>
        <w:tab/>
      </w:r>
      <w:r w:rsidRPr="00E53BC4">
        <w:rPr>
          <w:rFonts w:ascii="PT Astra Serif" w:hAnsi="PT Astra Serif"/>
          <w:sz w:val="20"/>
          <w:szCs w:val="20"/>
        </w:rPr>
        <w:tab/>
        <w:t>2. Контроль за  исполнением  данного постановления возложить на заместителя главы администрации Кадыйского муниципального района по социальным вопросам.</w:t>
      </w:r>
    </w:p>
    <w:p w:rsidR="00D73FB2" w:rsidRPr="00E53BC4" w:rsidRDefault="00D73FB2" w:rsidP="00D73FB2">
      <w:pPr>
        <w:ind w:hanging="218"/>
        <w:rPr>
          <w:rFonts w:ascii="PT Astra Serif" w:hAnsi="PT Astra Serif"/>
          <w:spacing w:val="-20"/>
          <w:sz w:val="20"/>
          <w:szCs w:val="20"/>
        </w:rPr>
      </w:pPr>
      <w:r w:rsidRPr="00E53BC4">
        <w:rPr>
          <w:rFonts w:ascii="PT Astra Serif" w:hAnsi="PT Astra Serif"/>
          <w:sz w:val="20"/>
          <w:szCs w:val="20"/>
        </w:rPr>
        <w:tab/>
      </w:r>
      <w:r w:rsidRPr="00E53BC4">
        <w:rPr>
          <w:rFonts w:ascii="PT Astra Serif" w:hAnsi="PT Astra Serif"/>
          <w:sz w:val="20"/>
          <w:szCs w:val="20"/>
        </w:rPr>
        <w:tab/>
        <w:t>3.</w:t>
      </w:r>
      <w:r w:rsidRPr="00E53BC4">
        <w:rPr>
          <w:rFonts w:ascii="PT Astra Serif" w:hAnsi="PT Astra Serif"/>
          <w:spacing w:val="-20"/>
          <w:sz w:val="20"/>
          <w:szCs w:val="20"/>
        </w:rPr>
        <w:t xml:space="preserve"> Постановление</w:t>
      </w:r>
      <w:r w:rsidRPr="00E53BC4">
        <w:rPr>
          <w:rFonts w:ascii="PT Astra Serif" w:hAnsi="PT Astra Serif"/>
          <w:sz w:val="20"/>
          <w:szCs w:val="20"/>
        </w:rPr>
        <w:t xml:space="preserve"> вступает в силу с момента подписания</w:t>
      </w:r>
      <w:r w:rsidRPr="00E53BC4">
        <w:rPr>
          <w:rFonts w:ascii="PT Astra Serif" w:hAnsi="PT Astra Serif"/>
          <w:spacing w:val="-20"/>
          <w:sz w:val="20"/>
          <w:szCs w:val="20"/>
        </w:rPr>
        <w:t xml:space="preserve"> и подлежит  официальному опубликованию.</w:t>
      </w:r>
    </w:p>
    <w:p w:rsidR="00D73FB2" w:rsidRPr="00E53BC4" w:rsidRDefault="00D73FB2" w:rsidP="00D73FB2">
      <w:pPr>
        <w:pStyle w:val="21"/>
        <w:ind w:left="0" w:right="-365" w:hanging="218"/>
        <w:rPr>
          <w:rFonts w:ascii="PT Astra Serif" w:hAnsi="PT Astra Serif"/>
          <w:sz w:val="20"/>
          <w:szCs w:val="20"/>
        </w:rPr>
      </w:pPr>
      <w:r w:rsidRPr="00E53BC4">
        <w:rPr>
          <w:rFonts w:ascii="PT Astra Serif" w:hAnsi="PT Astra Serif"/>
          <w:sz w:val="20"/>
          <w:szCs w:val="20"/>
        </w:rPr>
        <w:t xml:space="preserve">        </w:t>
      </w:r>
    </w:p>
    <w:p w:rsidR="00D73FB2" w:rsidRPr="00E53BC4" w:rsidRDefault="00D73FB2" w:rsidP="00D73FB2">
      <w:pPr>
        <w:pStyle w:val="21"/>
        <w:ind w:left="-540" w:right="-365"/>
        <w:rPr>
          <w:rFonts w:ascii="PT Astra Serif" w:hAnsi="PT Astra Serif"/>
          <w:sz w:val="20"/>
          <w:szCs w:val="20"/>
        </w:rPr>
      </w:pPr>
    </w:p>
    <w:p w:rsidR="00D73FB2" w:rsidRPr="00E53BC4" w:rsidRDefault="00D73FB2" w:rsidP="00D73FB2">
      <w:pPr>
        <w:rPr>
          <w:rFonts w:ascii="PT Astra Serif" w:hAnsi="PT Astra Serif"/>
          <w:sz w:val="20"/>
          <w:szCs w:val="20"/>
        </w:rPr>
      </w:pPr>
      <w:r w:rsidRPr="00E53BC4">
        <w:rPr>
          <w:rFonts w:ascii="PT Astra Serif" w:hAnsi="PT Astra Serif"/>
          <w:sz w:val="20"/>
          <w:szCs w:val="20"/>
        </w:rPr>
        <w:t xml:space="preserve">Глава                                                                                           </w:t>
      </w:r>
    </w:p>
    <w:p w:rsidR="00D73FB2" w:rsidRPr="00E53BC4" w:rsidRDefault="00D73FB2" w:rsidP="00D73FB2">
      <w:pPr>
        <w:rPr>
          <w:rFonts w:ascii="PT Astra Serif" w:hAnsi="PT Astra Serif"/>
          <w:sz w:val="20"/>
          <w:szCs w:val="20"/>
        </w:rPr>
      </w:pPr>
      <w:r w:rsidRPr="00E53BC4">
        <w:rPr>
          <w:rFonts w:ascii="PT Astra Serif" w:hAnsi="PT Astra Serif"/>
          <w:sz w:val="20"/>
          <w:szCs w:val="20"/>
        </w:rPr>
        <w:t xml:space="preserve">Кадыйского муниципального района     </w:t>
      </w:r>
      <w:r w:rsidR="00212162">
        <w:rPr>
          <w:rFonts w:ascii="PT Astra Serif" w:hAnsi="PT Astra Serif"/>
          <w:sz w:val="20"/>
          <w:szCs w:val="20"/>
        </w:rPr>
        <w:t>Е.Ю. Большаков</w:t>
      </w:r>
      <w:r w:rsidRPr="00E53BC4">
        <w:rPr>
          <w:rFonts w:ascii="PT Astra Serif" w:hAnsi="PT Astra Serif"/>
          <w:sz w:val="20"/>
          <w:szCs w:val="20"/>
        </w:rPr>
        <w:t xml:space="preserve">                                      </w:t>
      </w:r>
    </w:p>
    <w:p w:rsidR="00D73FB2" w:rsidRPr="00E53BC4" w:rsidRDefault="00D73FB2" w:rsidP="00D73FB2">
      <w:pPr>
        <w:rPr>
          <w:rFonts w:ascii="PT Astra Serif" w:hAnsi="PT Astra Serif"/>
          <w:sz w:val="20"/>
          <w:szCs w:val="20"/>
        </w:rPr>
      </w:pPr>
    </w:p>
    <w:p w:rsidR="00D73FB2" w:rsidRPr="00E53BC4" w:rsidRDefault="00212162" w:rsidP="00212162">
      <w:pPr>
        <w:widowControl w:val="0"/>
        <w:autoSpaceDE w:val="0"/>
        <w:autoSpaceDN w:val="0"/>
        <w:adjustRightInd w:val="0"/>
        <w:ind w:left="426"/>
        <w:jc w:val="center"/>
        <w:rPr>
          <w:rFonts w:ascii="PT Astra Serif" w:hAnsi="PT Astra Serif"/>
          <w:sz w:val="20"/>
          <w:szCs w:val="20"/>
        </w:rPr>
      </w:pPr>
      <w:r>
        <w:rPr>
          <w:rFonts w:ascii="PT Astra Serif" w:hAnsi="PT Astra Serif"/>
          <w:sz w:val="20"/>
          <w:szCs w:val="20"/>
        </w:rPr>
        <w:t xml:space="preserve">                                                                                                    </w:t>
      </w:r>
      <w:r w:rsidR="00D73FB2" w:rsidRPr="00E53BC4">
        <w:rPr>
          <w:rFonts w:ascii="PT Astra Serif" w:hAnsi="PT Astra Serif"/>
          <w:sz w:val="20"/>
          <w:szCs w:val="20"/>
        </w:rPr>
        <w:t xml:space="preserve">Приложение№1 </w:t>
      </w:r>
    </w:p>
    <w:p w:rsidR="00D73FB2" w:rsidRPr="00E53BC4" w:rsidRDefault="00212162" w:rsidP="00212162">
      <w:pPr>
        <w:widowControl w:val="0"/>
        <w:autoSpaceDE w:val="0"/>
        <w:autoSpaceDN w:val="0"/>
        <w:adjustRightInd w:val="0"/>
        <w:ind w:left="426"/>
        <w:jc w:val="center"/>
        <w:rPr>
          <w:rFonts w:ascii="PT Astra Serif" w:hAnsi="PT Astra Serif"/>
          <w:sz w:val="20"/>
          <w:szCs w:val="20"/>
        </w:rPr>
      </w:pPr>
      <w:r>
        <w:rPr>
          <w:rFonts w:ascii="PT Astra Serif" w:hAnsi="PT Astra Serif"/>
          <w:sz w:val="20"/>
          <w:szCs w:val="20"/>
        </w:rPr>
        <w:t xml:space="preserve">                                                                                                                                  к постановлению</w:t>
      </w:r>
      <w:r w:rsidR="00D73FB2" w:rsidRPr="00E53BC4">
        <w:rPr>
          <w:rFonts w:ascii="PT Astra Serif" w:hAnsi="PT Astra Serif"/>
          <w:sz w:val="20"/>
          <w:szCs w:val="20"/>
        </w:rPr>
        <w:t xml:space="preserve"> администрации</w:t>
      </w:r>
    </w:p>
    <w:p w:rsidR="00D73FB2" w:rsidRPr="00E53BC4" w:rsidRDefault="00D73FB2" w:rsidP="00D73FB2">
      <w:pPr>
        <w:widowControl w:val="0"/>
        <w:autoSpaceDE w:val="0"/>
        <w:autoSpaceDN w:val="0"/>
        <w:adjustRightInd w:val="0"/>
        <w:ind w:left="426"/>
        <w:jc w:val="right"/>
        <w:rPr>
          <w:rFonts w:ascii="PT Astra Serif" w:hAnsi="PT Astra Serif" w:cs="Times New Roman CYR"/>
          <w:sz w:val="20"/>
          <w:szCs w:val="20"/>
        </w:rPr>
      </w:pPr>
      <w:r w:rsidRPr="00E53BC4">
        <w:rPr>
          <w:rFonts w:ascii="PT Astra Serif" w:hAnsi="PT Astra Serif"/>
          <w:sz w:val="20"/>
          <w:szCs w:val="20"/>
        </w:rPr>
        <w:t>Кадыйского муниципального района</w:t>
      </w:r>
    </w:p>
    <w:p w:rsidR="00D73FB2" w:rsidRPr="00E53BC4" w:rsidRDefault="00D73FB2" w:rsidP="00D73FB2">
      <w:pPr>
        <w:widowControl w:val="0"/>
        <w:autoSpaceDE w:val="0"/>
        <w:autoSpaceDN w:val="0"/>
        <w:adjustRightInd w:val="0"/>
        <w:jc w:val="right"/>
        <w:rPr>
          <w:rFonts w:ascii="PT Astra Serif" w:hAnsi="PT Astra Serif"/>
          <w:sz w:val="20"/>
          <w:szCs w:val="20"/>
        </w:rPr>
      </w:pPr>
      <w:r w:rsidRPr="00E53BC4">
        <w:rPr>
          <w:rFonts w:ascii="PT Astra Serif" w:hAnsi="PT Astra Serif"/>
          <w:sz w:val="20"/>
          <w:szCs w:val="20"/>
        </w:rPr>
        <w:t xml:space="preserve">                                                              </w:t>
      </w:r>
      <w:r w:rsidR="00212162">
        <w:rPr>
          <w:rFonts w:ascii="PT Astra Serif" w:hAnsi="PT Astra Serif"/>
          <w:sz w:val="20"/>
          <w:szCs w:val="20"/>
        </w:rPr>
        <w:t xml:space="preserve"> </w:t>
      </w:r>
      <w:r w:rsidRPr="00E53BC4">
        <w:rPr>
          <w:rFonts w:ascii="PT Astra Serif" w:hAnsi="PT Astra Serif"/>
          <w:sz w:val="20"/>
          <w:szCs w:val="20"/>
        </w:rPr>
        <w:t xml:space="preserve"> от « </w:t>
      </w:r>
      <w:r>
        <w:rPr>
          <w:rFonts w:ascii="PT Astra Serif" w:hAnsi="PT Astra Serif"/>
          <w:sz w:val="20"/>
          <w:szCs w:val="20"/>
        </w:rPr>
        <w:t>04</w:t>
      </w:r>
      <w:r w:rsidRPr="00E53BC4">
        <w:rPr>
          <w:rFonts w:ascii="PT Astra Serif" w:hAnsi="PT Astra Serif"/>
          <w:sz w:val="20"/>
          <w:szCs w:val="20"/>
        </w:rPr>
        <w:t xml:space="preserve">» </w:t>
      </w:r>
      <w:r>
        <w:rPr>
          <w:rFonts w:ascii="PT Astra Serif" w:hAnsi="PT Astra Serif"/>
          <w:sz w:val="20"/>
          <w:szCs w:val="20"/>
        </w:rPr>
        <w:t xml:space="preserve"> 09</w:t>
      </w:r>
      <w:r w:rsidRPr="00E53BC4">
        <w:rPr>
          <w:rFonts w:ascii="PT Astra Serif" w:hAnsi="PT Astra Serif"/>
          <w:sz w:val="20"/>
          <w:szCs w:val="20"/>
        </w:rPr>
        <w:t xml:space="preserve"> 2020 г.  №  </w:t>
      </w:r>
      <w:r>
        <w:rPr>
          <w:rFonts w:ascii="PT Astra Serif" w:hAnsi="PT Astra Serif"/>
          <w:sz w:val="20"/>
          <w:szCs w:val="20"/>
        </w:rPr>
        <w:t>337</w:t>
      </w:r>
      <w:r w:rsidRPr="00E53BC4">
        <w:rPr>
          <w:rFonts w:ascii="PT Astra Serif" w:hAnsi="PT Astra Serif"/>
          <w:sz w:val="20"/>
          <w:szCs w:val="20"/>
        </w:rPr>
        <w:t xml:space="preserve">                                                                                                                                   </w:t>
      </w:r>
    </w:p>
    <w:p w:rsidR="00D73FB2" w:rsidRPr="00E53BC4" w:rsidRDefault="00D73FB2" w:rsidP="00D73FB2">
      <w:pPr>
        <w:pStyle w:val="ConsPlusNormal"/>
        <w:jc w:val="right"/>
        <w:rPr>
          <w:rFonts w:ascii="PT Astra Serif" w:hAnsi="PT Astra Serif"/>
          <w:b/>
        </w:rPr>
      </w:pPr>
    </w:p>
    <w:p w:rsidR="00D73FB2" w:rsidRPr="00E53BC4" w:rsidRDefault="00D73FB2" w:rsidP="00D73FB2">
      <w:pPr>
        <w:pStyle w:val="ConsPlusNormal"/>
        <w:jc w:val="center"/>
        <w:rPr>
          <w:rFonts w:ascii="PT Astra Serif" w:hAnsi="PT Astra Serif"/>
          <w:b/>
        </w:rPr>
      </w:pPr>
      <w:r w:rsidRPr="00E53BC4">
        <w:rPr>
          <w:rFonts w:ascii="PT Astra Serif" w:hAnsi="PT Astra Serif"/>
          <w:b/>
        </w:rPr>
        <w:t>Раздел I. Паспорт муниципальной программы</w:t>
      </w:r>
    </w:p>
    <w:p w:rsidR="00D73FB2" w:rsidRPr="00E53BC4" w:rsidRDefault="00D73FB2" w:rsidP="00D73FB2">
      <w:pPr>
        <w:pStyle w:val="ConsPlusNormal"/>
        <w:jc w:val="center"/>
        <w:rPr>
          <w:rFonts w:ascii="PT Astra Serif" w:hAnsi="PT Astra Serif"/>
          <w:b/>
        </w:rPr>
      </w:pPr>
      <w:r w:rsidRPr="00E53BC4">
        <w:rPr>
          <w:rFonts w:ascii="PT Astra Serif" w:hAnsi="PT Astra Serif"/>
          <w:b/>
        </w:rPr>
        <w:t xml:space="preserve"> «Развитие физической культуры</w:t>
      </w:r>
    </w:p>
    <w:p w:rsidR="00D73FB2" w:rsidRPr="00E53BC4" w:rsidRDefault="00D73FB2" w:rsidP="00D73FB2">
      <w:pPr>
        <w:pStyle w:val="ConsPlusNormal"/>
        <w:jc w:val="center"/>
        <w:rPr>
          <w:rFonts w:ascii="PT Astra Serif" w:hAnsi="PT Astra Serif"/>
          <w:b/>
        </w:rPr>
      </w:pPr>
      <w:r w:rsidRPr="00E53BC4">
        <w:rPr>
          <w:rFonts w:ascii="PT Astra Serif" w:hAnsi="PT Astra Serif"/>
          <w:b/>
        </w:rPr>
        <w:t>и спорта в Кадыйском муниципальном районе »</w:t>
      </w:r>
    </w:p>
    <w:p w:rsidR="00D73FB2" w:rsidRPr="00E53BC4" w:rsidRDefault="00D73FB2" w:rsidP="00D73FB2">
      <w:pPr>
        <w:jc w:val="center"/>
        <w:rPr>
          <w:rFonts w:ascii="PT Astra Serif" w:hAnsi="PT Astra Serif"/>
          <w:sz w:val="20"/>
          <w:szCs w:val="20"/>
        </w:rPr>
      </w:pPr>
      <w:r w:rsidRPr="00E53BC4">
        <w:rPr>
          <w:rFonts w:ascii="PT Astra Serif" w:hAnsi="PT Astra Serif"/>
          <w:b/>
          <w:i/>
          <w:sz w:val="20"/>
          <w:szCs w:val="20"/>
        </w:rPr>
        <w:t xml:space="preserve"> </w:t>
      </w:r>
    </w:p>
    <w:tbl>
      <w:tblPr>
        <w:tblW w:w="10440" w:type="dxa"/>
        <w:tblInd w:w="-72" w:type="dxa"/>
        <w:tblLook w:val="01E0"/>
      </w:tblPr>
      <w:tblGrid>
        <w:gridCol w:w="4860"/>
        <w:gridCol w:w="5580"/>
      </w:tblGrid>
      <w:tr w:rsidR="00D73FB2" w:rsidRPr="00E53BC4" w:rsidTr="009832F9">
        <w:tc>
          <w:tcPr>
            <w:tcW w:w="486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 xml:space="preserve">Наименование Программы </w:t>
            </w:r>
          </w:p>
        </w:tc>
        <w:tc>
          <w:tcPr>
            <w:tcW w:w="558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Муниципальная программа «Развитие физической культуры и спорта в Кадыйском муниципальном районе»</w:t>
            </w:r>
          </w:p>
          <w:p w:rsidR="00D73FB2" w:rsidRPr="00E53BC4" w:rsidRDefault="00D73FB2" w:rsidP="009832F9">
            <w:pPr>
              <w:rPr>
                <w:rFonts w:ascii="PT Astra Serif" w:hAnsi="PT Astra Serif"/>
                <w:sz w:val="20"/>
                <w:szCs w:val="20"/>
              </w:rPr>
            </w:pPr>
          </w:p>
        </w:tc>
      </w:tr>
      <w:tr w:rsidR="00D73FB2" w:rsidRPr="00E53BC4" w:rsidTr="009832F9">
        <w:tc>
          <w:tcPr>
            <w:tcW w:w="486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Основание для разработки Программы</w:t>
            </w:r>
          </w:p>
        </w:tc>
        <w:tc>
          <w:tcPr>
            <w:tcW w:w="5580" w:type="dxa"/>
          </w:tcPr>
          <w:p w:rsidR="00D73FB2" w:rsidRPr="00E53BC4" w:rsidRDefault="00D73FB2" w:rsidP="00D73FB2">
            <w:pPr>
              <w:numPr>
                <w:ilvl w:val="0"/>
                <w:numId w:val="15"/>
              </w:numPr>
              <w:ind w:left="0" w:firstLine="0"/>
              <w:rPr>
                <w:rFonts w:ascii="PT Astra Serif" w:hAnsi="PT Astra Serif"/>
                <w:sz w:val="20"/>
                <w:szCs w:val="20"/>
              </w:rPr>
            </w:pPr>
            <w:r w:rsidRPr="00E53BC4">
              <w:rPr>
                <w:rFonts w:ascii="PT Astra Serif" w:hAnsi="PT Astra Serif"/>
                <w:sz w:val="20"/>
                <w:szCs w:val="20"/>
              </w:rPr>
              <w:t>федеральный закон от 04.12.2007 года    № 329-ФЗ «О физической культуре и спорте в Российской Федерации»;</w:t>
            </w:r>
          </w:p>
          <w:p w:rsidR="00D73FB2" w:rsidRPr="00E53BC4" w:rsidRDefault="00D73FB2" w:rsidP="00D73FB2">
            <w:pPr>
              <w:numPr>
                <w:ilvl w:val="0"/>
                <w:numId w:val="15"/>
              </w:numPr>
              <w:ind w:left="0" w:firstLine="0"/>
              <w:rPr>
                <w:rFonts w:ascii="PT Astra Serif" w:hAnsi="PT Astra Serif"/>
                <w:sz w:val="20"/>
                <w:szCs w:val="20"/>
              </w:rPr>
            </w:pPr>
            <w:r w:rsidRPr="00E53BC4">
              <w:rPr>
                <w:rFonts w:ascii="PT Astra Serif" w:hAnsi="PT Astra Serif"/>
                <w:sz w:val="20"/>
                <w:szCs w:val="20"/>
              </w:rPr>
              <w:t xml:space="preserve">государственная программа Российской Федерации «Развитие физической культуры и спорта», утвержденная постановлением Правительства Российской Федерации от          15 апреля  </w:t>
            </w:r>
            <w:smartTag w:uri="urn:schemas-microsoft-com:office:smarttags" w:element="metricconverter">
              <w:smartTagPr>
                <w:attr w:name="ProductID" w:val="2014 г"/>
              </w:smartTagPr>
              <w:r w:rsidRPr="00E53BC4">
                <w:rPr>
                  <w:rFonts w:ascii="PT Astra Serif" w:hAnsi="PT Astra Serif"/>
                  <w:sz w:val="20"/>
                  <w:szCs w:val="20"/>
                </w:rPr>
                <w:t>2014 г</w:t>
              </w:r>
            </w:smartTag>
            <w:r w:rsidRPr="00E53BC4">
              <w:rPr>
                <w:rFonts w:ascii="PT Astra Serif" w:hAnsi="PT Astra Serif"/>
                <w:sz w:val="20"/>
                <w:szCs w:val="20"/>
              </w:rPr>
              <w:t>. № 302;</w:t>
            </w:r>
          </w:p>
        </w:tc>
      </w:tr>
      <w:tr w:rsidR="00D73FB2" w:rsidRPr="00E53BC4" w:rsidTr="009832F9">
        <w:tc>
          <w:tcPr>
            <w:tcW w:w="486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Заказчик Программы</w:t>
            </w:r>
          </w:p>
        </w:tc>
        <w:tc>
          <w:tcPr>
            <w:tcW w:w="558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Администрация Кадыйского муниципального района</w:t>
            </w:r>
          </w:p>
          <w:p w:rsidR="00D73FB2" w:rsidRPr="00E53BC4" w:rsidRDefault="00D73FB2" w:rsidP="009832F9">
            <w:pPr>
              <w:rPr>
                <w:rFonts w:ascii="PT Astra Serif" w:hAnsi="PT Astra Serif"/>
                <w:sz w:val="20"/>
                <w:szCs w:val="20"/>
              </w:rPr>
            </w:pPr>
          </w:p>
        </w:tc>
      </w:tr>
      <w:tr w:rsidR="00D73FB2" w:rsidRPr="00E53BC4" w:rsidTr="009832F9">
        <w:tc>
          <w:tcPr>
            <w:tcW w:w="486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Разработчик Программы</w:t>
            </w:r>
          </w:p>
        </w:tc>
        <w:tc>
          <w:tcPr>
            <w:tcW w:w="558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Отдел по делам культуры, туризма, молодежи и спорта администрации Кадыйского муниципального района</w:t>
            </w:r>
          </w:p>
          <w:p w:rsidR="00D73FB2" w:rsidRPr="00E53BC4" w:rsidRDefault="00D73FB2" w:rsidP="009832F9">
            <w:pPr>
              <w:rPr>
                <w:rFonts w:ascii="PT Astra Serif" w:hAnsi="PT Astra Serif"/>
                <w:sz w:val="20"/>
                <w:szCs w:val="20"/>
              </w:rPr>
            </w:pPr>
          </w:p>
        </w:tc>
      </w:tr>
      <w:tr w:rsidR="00D73FB2" w:rsidRPr="00E53BC4" w:rsidTr="009832F9">
        <w:tc>
          <w:tcPr>
            <w:tcW w:w="486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Цель Программы</w:t>
            </w:r>
          </w:p>
          <w:p w:rsidR="00D73FB2" w:rsidRPr="00E53BC4" w:rsidRDefault="00D73FB2" w:rsidP="009832F9">
            <w:pPr>
              <w:rPr>
                <w:rFonts w:ascii="PT Astra Serif" w:hAnsi="PT Astra Serif"/>
                <w:sz w:val="20"/>
                <w:szCs w:val="20"/>
              </w:rPr>
            </w:pPr>
          </w:p>
        </w:tc>
        <w:tc>
          <w:tcPr>
            <w:tcW w:w="5580" w:type="dxa"/>
          </w:tcPr>
          <w:p w:rsidR="00D73FB2" w:rsidRPr="00E53BC4" w:rsidRDefault="00D73FB2" w:rsidP="009832F9">
            <w:pPr>
              <w:pStyle w:val="ConsPlusNormal"/>
              <w:jc w:val="both"/>
              <w:rPr>
                <w:rFonts w:ascii="PT Astra Serif" w:hAnsi="PT Astra Serif"/>
              </w:rPr>
            </w:pPr>
            <w:r w:rsidRPr="00E53BC4">
              <w:rPr>
                <w:rFonts w:ascii="PT Astra Serif" w:hAnsi="PT Astra Serif"/>
              </w:rPr>
              <w:t>создание условий, обеспечивающих возможность гражданам Кадыйского муниципального района систематически заниматься физической культурой и массовым  спортом, вести здоровый образ жизни</w:t>
            </w:r>
          </w:p>
          <w:p w:rsidR="00D73FB2" w:rsidRPr="00E53BC4" w:rsidRDefault="00D73FB2" w:rsidP="009832F9">
            <w:pPr>
              <w:rPr>
                <w:rFonts w:ascii="PT Astra Serif" w:hAnsi="PT Astra Serif"/>
                <w:sz w:val="20"/>
                <w:szCs w:val="20"/>
              </w:rPr>
            </w:pPr>
          </w:p>
        </w:tc>
      </w:tr>
      <w:tr w:rsidR="00D73FB2" w:rsidRPr="00E53BC4" w:rsidTr="009832F9">
        <w:tc>
          <w:tcPr>
            <w:tcW w:w="486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Задачи Программы</w:t>
            </w:r>
          </w:p>
        </w:tc>
        <w:tc>
          <w:tcPr>
            <w:tcW w:w="5580" w:type="dxa"/>
          </w:tcPr>
          <w:p w:rsidR="00D73FB2" w:rsidRPr="00E53BC4" w:rsidRDefault="00D73FB2" w:rsidP="009832F9">
            <w:pPr>
              <w:pStyle w:val="ConsPlusNormal"/>
              <w:jc w:val="both"/>
              <w:rPr>
                <w:rFonts w:ascii="PT Astra Serif" w:hAnsi="PT Astra Serif"/>
              </w:rPr>
            </w:pPr>
            <w:r w:rsidRPr="00E53BC4">
              <w:rPr>
                <w:rFonts w:ascii="PT Astra Serif" w:hAnsi="PT Astra Serif"/>
              </w:rPr>
              <w:t>1) развитие массового спорта и физкультурно-оздоровительного движения среди всех возрастных групп и категорий населения Кадыйского муниципального района;</w:t>
            </w:r>
          </w:p>
          <w:p w:rsidR="00D73FB2" w:rsidRPr="00E53BC4" w:rsidRDefault="00D73FB2" w:rsidP="009832F9">
            <w:pPr>
              <w:pStyle w:val="ConsPlusNormal"/>
              <w:jc w:val="both"/>
              <w:rPr>
                <w:rFonts w:ascii="PT Astra Serif" w:hAnsi="PT Astra Serif"/>
              </w:rPr>
            </w:pPr>
            <w:r w:rsidRPr="00E53BC4">
              <w:rPr>
                <w:rFonts w:ascii="PT Astra Serif" w:hAnsi="PT Astra Serif"/>
              </w:rPr>
              <w:t>2)развитие инфраструктуры физической культуры и массового спорта, укрепление материально-технической базы учреждений физкультурно-спортивной направленности;</w:t>
            </w:r>
          </w:p>
          <w:p w:rsidR="00D73FB2" w:rsidRPr="00E53BC4" w:rsidRDefault="00D73FB2" w:rsidP="009832F9">
            <w:pPr>
              <w:pStyle w:val="ConsPlusNormal"/>
              <w:jc w:val="both"/>
              <w:rPr>
                <w:rFonts w:ascii="PT Astra Serif" w:hAnsi="PT Astra Serif"/>
              </w:rPr>
            </w:pPr>
            <w:r w:rsidRPr="00E53BC4">
              <w:rPr>
                <w:rFonts w:ascii="PT Astra Serif" w:hAnsi="PT Astra Serif"/>
              </w:rPr>
              <w:t>3) развитие физической культуры и спорта инвалидов и лиц с ограниченными возможностями здоровья;</w:t>
            </w:r>
          </w:p>
          <w:p w:rsidR="00D73FB2" w:rsidRPr="00E53BC4" w:rsidRDefault="00D73FB2" w:rsidP="009832F9">
            <w:pPr>
              <w:rPr>
                <w:rFonts w:ascii="PT Astra Serif" w:hAnsi="PT Astra Serif"/>
                <w:sz w:val="20"/>
                <w:szCs w:val="20"/>
              </w:rPr>
            </w:pPr>
            <w:r w:rsidRPr="00E53BC4">
              <w:rPr>
                <w:rFonts w:ascii="PT Astra Serif" w:hAnsi="PT Astra Serif"/>
                <w:sz w:val="20"/>
                <w:szCs w:val="20"/>
              </w:rPr>
              <w:t>4) создание условий для формирования подготовки и сохранения спортивного резерва;</w:t>
            </w:r>
          </w:p>
          <w:p w:rsidR="00D73FB2" w:rsidRPr="00E53BC4" w:rsidRDefault="00D73FB2" w:rsidP="009832F9">
            <w:pPr>
              <w:rPr>
                <w:rFonts w:ascii="PT Astra Serif" w:hAnsi="PT Astra Serif"/>
                <w:sz w:val="20"/>
                <w:szCs w:val="20"/>
              </w:rPr>
            </w:pPr>
            <w:r w:rsidRPr="00E53BC4">
              <w:rPr>
                <w:rFonts w:ascii="PT Astra Serif" w:hAnsi="PT Astra Serif"/>
                <w:sz w:val="20"/>
                <w:szCs w:val="20"/>
              </w:rPr>
              <w:t>5)расширение оздоровительной и профилактической работы с детьми, подростками и молодежью, приобщение их к регулярным занятиям физической культурой и спортом,  развитие детско-юношеского спорта;</w:t>
            </w:r>
          </w:p>
          <w:p w:rsidR="00D73FB2" w:rsidRPr="00E53BC4" w:rsidRDefault="00D73FB2" w:rsidP="009832F9">
            <w:pPr>
              <w:rPr>
                <w:rFonts w:ascii="PT Astra Serif" w:hAnsi="PT Astra Serif"/>
                <w:sz w:val="20"/>
                <w:szCs w:val="20"/>
              </w:rPr>
            </w:pPr>
            <w:r w:rsidRPr="00E53BC4">
              <w:rPr>
                <w:rFonts w:ascii="PT Astra Serif" w:hAnsi="PT Astra Serif"/>
                <w:sz w:val="20"/>
                <w:szCs w:val="20"/>
              </w:rPr>
              <w:t>6) реализация комплекса ВФСК ГТО;</w:t>
            </w:r>
          </w:p>
          <w:p w:rsidR="00D73FB2" w:rsidRPr="00E53BC4" w:rsidRDefault="00D73FB2" w:rsidP="009832F9">
            <w:pPr>
              <w:rPr>
                <w:rFonts w:ascii="PT Astra Serif" w:hAnsi="PT Astra Serif"/>
                <w:sz w:val="20"/>
                <w:szCs w:val="20"/>
              </w:rPr>
            </w:pPr>
            <w:r w:rsidRPr="00E53BC4">
              <w:rPr>
                <w:rFonts w:ascii="PT Astra Serif" w:hAnsi="PT Astra Serif"/>
                <w:sz w:val="20"/>
                <w:szCs w:val="20"/>
              </w:rPr>
              <w:t>7)выполнение показателей (индикаторов) муниципальной программы.</w:t>
            </w:r>
          </w:p>
        </w:tc>
      </w:tr>
      <w:tr w:rsidR="00D73FB2" w:rsidRPr="00E53BC4" w:rsidTr="009832F9">
        <w:tc>
          <w:tcPr>
            <w:tcW w:w="486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Сроки реализации Программы</w:t>
            </w:r>
          </w:p>
        </w:tc>
        <w:tc>
          <w:tcPr>
            <w:tcW w:w="5580" w:type="dxa"/>
          </w:tcPr>
          <w:p w:rsidR="00D73FB2" w:rsidRPr="00E53BC4" w:rsidRDefault="00D73FB2" w:rsidP="009832F9">
            <w:pPr>
              <w:jc w:val="center"/>
              <w:rPr>
                <w:rFonts w:ascii="PT Astra Serif" w:hAnsi="PT Astra Serif"/>
                <w:sz w:val="20"/>
                <w:szCs w:val="20"/>
              </w:rPr>
            </w:pPr>
            <w:r w:rsidRPr="00E53BC4">
              <w:rPr>
                <w:rFonts w:ascii="PT Astra Serif" w:hAnsi="PT Astra Serif"/>
                <w:sz w:val="20"/>
                <w:szCs w:val="20"/>
              </w:rPr>
              <w:t>2020 – 2024 годы</w:t>
            </w:r>
          </w:p>
          <w:p w:rsidR="00D73FB2" w:rsidRPr="00E53BC4" w:rsidRDefault="00D73FB2" w:rsidP="009832F9">
            <w:pPr>
              <w:jc w:val="center"/>
              <w:rPr>
                <w:rFonts w:ascii="PT Astra Serif" w:hAnsi="PT Astra Serif"/>
                <w:sz w:val="20"/>
                <w:szCs w:val="20"/>
              </w:rPr>
            </w:pPr>
          </w:p>
        </w:tc>
      </w:tr>
      <w:tr w:rsidR="00D73FB2" w:rsidRPr="00E53BC4" w:rsidTr="009832F9">
        <w:tc>
          <w:tcPr>
            <w:tcW w:w="486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 xml:space="preserve">Перечень основных мероприятий Программы </w:t>
            </w:r>
          </w:p>
        </w:tc>
        <w:tc>
          <w:tcPr>
            <w:tcW w:w="5580" w:type="dxa"/>
          </w:tcPr>
          <w:p w:rsidR="00D73FB2" w:rsidRPr="00E53BC4" w:rsidRDefault="00D73FB2" w:rsidP="00D73FB2">
            <w:pPr>
              <w:numPr>
                <w:ilvl w:val="0"/>
                <w:numId w:val="15"/>
              </w:numPr>
              <w:ind w:left="0" w:firstLine="0"/>
              <w:rPr>
                <w:rFonts w:ascii="PT Astra Serif" w:hAnsi="PT Astra Serif"/>
                <w:sz w:val="20"/>
                <w:szCs w:val="20"/>
              </w:rPr>
            </w:pPr>
            <w:r w:rsidRPr="00E53BC4">
              <w:rPr>
                <w:rFonts w:ascii="PT Astra Serif" w:hAnsi="PT Astra Serif"/>
                <w:sz w:val="20"/>
                <w:szCs w:val="20"/>
              </w:rPr>
              <w:t xml:space="preserve">Укрепление материально-технической базы и кадровое обеспечение отрасли физической культуры и спорта; </w:t>
            </w:r>
          </w:p>
          <w:p w:rsidR="00D73FB2" w:rsidRPr="00E53BC4" w:rsidRDefault="00D73FB2" w:rsidP="00D73FB2">
            <w:pPr>
              <w:numPr>
                <w:ilvl w:val="0"/>
                <w:numId w:val="15"/>
              </w:numPr>
              <w:ind w:left="0" w:firstLine="0"/>
              <w:rPr>
                <w:rFonts w:ascii="PT Astra Serif" w:hAnsi="PT Astra Serif"/>
                <w:sz w:val="20"/>
                <w:szCs w:val="20"/>
              </w:rPr>
            </w:pPr>
            <w:r w:rsidRPr="00E53BC4">
              <w:rPr>
                <w:rFonts w:ascii="PT Astra Serif" w:hAnsi="PT Astra Serif"/>
                <w:sz w:val="20"/>
                <w:szCs w:val="20"/>
              </w:rPr>
              <w:t>развитие детско-юношеского спорта, игровых видов спорта, физическое воспитание школьников и детей дошкольного возраста;</w:t>
            </w:r>
          </w:p>
          <w:p w:rsidR="00D73FB2" w:rsidRPr="00E53BC4" w:rsidRDefault="00D73FB2" w:rsidP="00D73FB2">
            <w:pPr>
              <w:numPr>
                <w:ilvl w:val="0"/>
                <w:numId w:val="15"/>
              </w:numPr>
              <w:ind w:left="32" w:firstLine="0"/>
              <w:rPr>
                <w:rFonts w:ascii="PT Astra Serif" w:hAnsi="PT Astra Serif"/>
                <w:sz w:val="20"/>
                <w:szCs w:val="20"/>
              </w:rPr>
            </w:pPr>
            <w:r w:rsidRPr="00E53BC4">
              <w:rPr>
                <w:rFonts w:ascii="PT Astra Serif" w:hAnsi="PT Astra Serif"/>
                <w:sz w:val="20"/>
                <w:szCs w:val="20"/>
              </w:rPr>
              <w:t xml:space="preserve">организация спортивно-оздоровительной работы с допризывной молодежью, в учреждениях и на предприятиях района;  </w:t>
            </w:r>
          </w:p>
          <w:p w:rsidR="00D73FB2" w:rsidRPr="00E53BC4" w:rsidRDefault="00D73FB2" w:rsidP="00D73FB2">
            <w:pPr>
              <w:numPr>
                <w:ilvl w:val="0"/>
                <w:numId w:val="15"/>
              </w:numPr>
              <w:ind w:left="32" w:firstLine="21"/>
              <w:rPr>
                <w:rFonts w:ascii="PT Astra Serif" w:hAnsi="PT Astra Serif"/>
                <w:sz w:val="20"/>
                <w:szCs w:val="20"/>
              </w:rPr>
            </w:pPr>
            <w:r w:rsidRPr="00E53BC4">
              <w:rPr>
                <w:rFonts w:ascii="PT Astra Serif" w:hAnsi="PT Astra Serif"/>
                <w:sz w:val="20"/>
                <w:szCs w:val="20"/>
              </w:rPr>
              <w:t xml:space="preserve">реализация комплекса ВФСК ГТО; </w:t>
            </w:r>
          </w:p>
          <w:p w:rsidR="00D73FB2" w:rsidRPr="00E53BC4" w:rsidRDefault="00D73FB2" w:rsidP="00D73FB2">
            <w:pPr>
              <w:numPr>
                <w:ilvl w:val="0"/>
                <w:numId w:val="15"/>
              </w:numPr>
              <w:ind w:left="32" w:firstLine="0"/>
              <w:rPr>
                <w:rFonts w:ascii="PT Astra Serif" w:hAnsi="PT Astra Serif"/>
                <w:sz w:val="20"/>
                <w:szCs w:val="20"/>
              </w:rPr>
            </w:pPr>
            <w:r w:rsidRPr="00E53BC4">
              <w:rPr>
                <w:rFonts w:ascii="PT Astra Serif" w:hAnsi="PT Astra Serif"/>
                <w:sz w:val="20"/>
                <w:szCs w:val="20"/>
              </w:rPr>
              <w:t>подготовка и сохранение спортивного резерва;</w:t>
            </w:r>
          </w:p>
          <w:p w:rsidR="00D73FB2" w:rsidRPr="00E53BC4" w:rsidRDefault="00D73FB2" w:rsidP="00D73FB2">
            <w:pPr>
              <w:numPr>
                <w:ilvl w:val="0"/>
                <w:numId w:val="15"/>
              </w:numPr>
              <w:ind w:left="32" w:firstLine="0"/>
              <w:rPr>
                <w:rFonts w:ascii="PT Astra Serif" w:hAnsi="PT Astra Serif"/>
                <w:sz w:val="20"/>
                <w:szCs w:val="20"/>
              </w:rPr>
            </w:pPr>
            <w:r w:rsidRPr="00E53BC4">
              <w:rPr>
                <w:rFonts w:ascii="PT Astra Serif" w:hAnsi="PT Astra Serif"/>
                <w:sz w:val="20"/>
                <w:szCs w:val="20"/>
              </w:rPr>
              <w:t>развитие массовых видов спорта.</w:t>
            </w:r>
          </w:p>
          <w:p w:rsidR="00D73FB2" w:rsidRPr="00E53BC4" w:rsidRDefault="00D73FB2" w:rsidP="009832F9">
            <w:pPr>
              <w:rPr>
                <w:rFonts w:ascii="PT Astra Serif" w:hAnsi="PT Astra Serif"/>
                <w:sz w:val="20"/>
                <w:szCs w:val="20"/>
              </w:rPr>
            </w:pPr>
          </w:p>
        </w:tc>
      </w:tr>
      <w:tr w:rsidR="00D73FB2" w:rsidRPr="00E53BC4" w:rsidTr="009832F9">
        <w:tc>
          <w:tcPr>
            <w:tcW w:w="486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 xml:space="preserve">Основные исполнители Программы </w:t>
            </w:r>
          </w:p>
        </w:tc>
        <w:tc>
          <w:tcPr>
            <w:tcW w:w="558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 xml:space="preserve">Отдел по делам культуры, туризма, молодёжи и спорта Кадыйского муниципального района; отдел образования Кадыйского муниципального района;  отдел архитектуры, строительства, ЖКХ, дорожного хозяйства, транспорта, природных ресурсов и охраны окружающей среды; органы местного самоуправления поселений. </w:t>
            </w:r>
          </w:p>
          <w:p w:rsidR="00D73FB2" w:rsidRPr="00E53BC4" w:rsidRDefault="00D73FB2" w:rsidP="009832F9">
            <w:pPr>
              <w:jc w:val="center"/>
              <w:rPr>
                <w:rFonts w:ascii="PT Astra Serif" w:hAnsi="PT Astra Serif"/>
                <w:sz w:val="20"/>
                <w:szCs w:val="20"/>
              </w:rPr>
            </w:pPr>
          </w:p>
        </w:tc>
      </w:tr>
      <w:tr w:rsidR="00D73FB2" w:rsidRPr="00E53BC4" w:rsidTr="009832F9">
        <w:tc>
          <w:tcPr>
            <w:tcW w:w="486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lastRenderedPageBreak/>
              <w:t>Объемы и источники финансирования</w:t>
            </w:r>
          </w:p>
        </w:tc>
        <w:tc>
          <w:tcPr>
            <w:tcW w:w="558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Консолидированного бюджета всего 4 317,0 тыс. рублей в том числе:</w:t>
            </w:r>
          </w:p>
          <w:p w:rsidR="00D73FB2" w:rsidRPr="00E53BC4" w:rsidRDefault="00D73FB2" w:rsidP="009832F9">
            <w:pPr>
              <w:rPr>
                <w:rFonts w:ascii="PT Astra Serif" w:hAnsi="PT Astra Serif"/>
                <w:sz w:val="20"/>
                <w:szCs w:val="20"/>
              </w:rPr>
            </w:pPr>
            <w:r w:rsidRPr="00E53BC4">
              <w:rPr>
                <w:rFonts w:ascii="PT Astra Serif" w:hAnsi="PT Astra Serif"/>
                <w:sz w:val="20"/>
                <w:szCs w:val="20"/>
              </w:rPr>
              <w:t xml:space="preserve">- бюджет поселений – 1 191 ,0 тыс. руб. </w:t>
            </w:r>
          </w:p>
          <w:p w:rsidR="00D73FB2" w:rsidRPr="00E53BC4" w:rsidRDefault="00D73FB2" w:rsidP="009832F9">
            <w:pPr>
              <w:rPr>
                <w:rFonts w:ascii="PT Astra Serif" w:hAnsi="PT Astra Serif"/>
                <w:sz w:val="20"/>
                <w:szCs w:val="20"/>
              </w:rPr>
            </w:pPr>
            <w:r w:rsidRPr="00E53BC4">
              <w:rPr>
                <w:rFonts w:ascii="PT Astra Serif" w:hAnsi="PT Astra Serif"/>
                <w:sz w:val="20"/>
                <w:szCs w:val="20"/>
              </w:rPr>
              <w:t>-бюджет муниципального района–2 671 ,0т. р.</w:t>
            </w:r>
          </w:p>
          <w:p w:rsidR="00D73FB2" w:rsidRPr="00E53BC4" w:rsidRDefault="00D73FB2" w:rsidP="009832F9">
            <w:pPr>
              <w:rPr>
                <w:rFonts w:ascii="PT Astra Serif" w:hAnsi="PT Astra Serif"/>
                <w:sz w:val="20"/>
                <w:szCs w:val="20"/>
              </w:rPr>
            </w:pPr>
            <w:r w:rsidRPr="00E53BC4">
              <w:rPr>
                <w:rFonts w:ascii="PT Astra Serif" w:hAnsi="PT Astra Serif"/>
                <w:sz w:val="20"/>
                <w:szCs w:val="20"/>
              </w:rPr>
              <w:t>- внебюджетных средств -  455,0 тыс. руб.</w:t>
            </w:r>
          </w:p>
          <w:p w:rsidR="00D73FB2" w:rsidRPr="00E53BC4" w:rsidRDefault="00D73FB2" w:rsidP="009832F9">
            <w:pPr>
              <w:rPr>
                <w:rFonts w:ascii="PT Astra Serif" w:hAnsi="PT Astra Serif"/>
                <w:sz w:val="20"/>
                <w:szCs w:val="20"/>
              </w:rPr>
            </w:pPr>
          </w:p>
        </w:tc>
      </w:tr>
      <w:tr w:rsidR="00D73FB2" w:rsidRPr="00E53BC4" w:rsidTr="009832F9">
        <w:tc>
          <w:tcPr>
            <w:tcW w:w="486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Конечные результаты реализации Программы</w:t>
            </w:r>
          </w:p>
          <w:p w:rsidR="00D73FB2" w:rsidRPr="00E53BC4" w:rsidRDefault="00D73FB2" w:rsidP="009832F9">
            <w:pPr>
              <w:rPr>
                <w:rFonts w:ascii="PT Astra Serif" w:hAnsi="PT Astra Serif"/>
                <w:sz w:val="20"/>
                <w:szCs w:val="20"/>
              </w:rPr>
            </w:pPr>
          </w:p>
        </w:tc>
        <w:tc>
          <w:tcPr>
            <w:tcW w:w="5580" w:type="dxa"/>
          </w:tcPr>
          <w:p w:rsidR="00D73FB2" w:rsidRPr="00E53BC4" w:rsidRDefault="00D73FB2" w:rsidP="009832F9">
            <w:pPr>
              <w:pStyle w:val="ConsPlusNormal"/>
              <w:jc w:val="both"/>
              <w:rPr>
                <w:rFonts w:ascii="PT Astra Serif" w:hAnsi="PT Astra Serif"/>
              </w:rPr>
            </w:pPr>
            <w:r w:rsidRPr="00E53BC4">
              <w:rPr>
                <w:rFonts w:ascii="PT Astra Serif" w:hAnsi="PT Astra Serif"/>
              </w:rPr>
              <w:t>1) увеличение доли граждан Кадыйского муниципального района, систематически занимающихся физической культурой и спортом, в общей численности населения в 2024 году до 57,2%;</w:t>
            </w:r>
          </w:p>
          <w:p w:rsidR="00D73FB2" w:rsidRPr="00E53BC4" w:rsidRDefault="00D73FB2" w:rsidP="009832F9">
            <w:pPr>
              <w:pStyle w:val="ConsPlusNormal"/>
              <w:jc w:val="both"/>
              <w:rPr>
                <w:rFonts w:ascii="PT Astra Serif" w:hAnsi="PT Astra Serif"/>
              </w:rPr>
            </w:pPr>
            <w:r w:rsidRPr="00E53BC4">
              <w:rPr>
                <w:rFonts w:ascii="PT Astra Serif" w:hAnsi="PT Astra Serif"/>
              </w:rPr>
              <w:t>2) увеличение доли граждан Кадыйского муниципального района, систематически занимающихся физической культурой и спортом по месту работы, в общей численности населения, занятого в экономике, в 2024 году до 31,3%;</w:t>
            </w:r>
          </w:p>
          <w:p w:rsidR="00D73FB2" w:rsidRPr="00E53BC4" w:rsidRDefault="00D73FB2" w:rsidP="009832F9">
            <w:pPr>
              <w:pStyle w:val="ConsPlusNormal"/>
              <w:jc w:val="both"/>
              <w:rPr>
                <w:rFonts w:ascii="PT Astra Serif" w:hAnsi="PT Astra Serif"/>
              </w:rPr>
            </w:pPr>
            <w:r w:rsidRPr="00E53BC4">
              <w:rPr>
                <w:rFonts w:ascii="PT Astra Serif" w:hAnsi="PT Astra Serif"/>
              </w:rPr>
              <w:t>3) увеличение доли учащихся и студентов Кадыйского муниципального района, систематически занимающихся физической культурой и спортом, в общей численности учащихся и студентов в 2024 году до 90%;</w:t>
            </w:r>
          </w:p>
          <w:p w:rsidR="00D73FB2" w:rsidRPr="00E53BC4" w:rsidRDefault="00D73FB2" w:rsidP="009832F9">
            <w:pPr>
              <w:pStyle w:val="ConsPlusNormal"/>
              <w:jc w:val="both"/>
              <w:rPr>
                <w:rFonts w:ascii="PT Astra Serif" w:hAnsi="PT Astra Serif"/>
              </w:rPr>
            </w:pPr>
            <w:r w:rsidRPr="00E53BC4">
              <w:rPr>
                <w:rFonts w:ascii="PT Astra Serif" w:hAnsi="PT Astra Serif"/>
              </w:rPr>
              <w:t>4) увеличение уровня обеспеченности населения спортивными сооружениями, исходя из их единовременной пропускной способности, в том числе для лиц с ограниченными возможностями здоровья и инвалидов, к 2024 году до 34,6 %;</w:t>
            </w:r>
          </w:p>
          <w:p w:rsidR="00D73FB2" w:rsidRPr="00E53BC4" w:rsidRDefault="00D73FB2" w:rsidP="009832F9">
            <w:pPr>
              <w:pStyle w:val="ConsPlusNormal"/>
              <w:jc w:val="both"/>
              <w:rPr>
                <w:rFonts w:ascii="PT Astra Serif" w:hAnsi="PT Astra Serif"/>
              </w:rPr>
            </w:pPr>
            <w:r w:rsidRPr="00E53BC4">
              <w:rPr>
                <w:rFonts w:ascii="PT Astra Serif" w:hAnsi="PT Astra Serif"/>
              </w:rPr>
              <w:t>5)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2024 году до 23,5%;</w:t>
            </w:r>
          </w:p>
          <w:p w:rsidR="00D73FB2" w:rsidRPr="00E53BC4" w:rsidRDefault="00D73FB2" w:rsidP="009832F9">
            <w:pPr>
              <w:pStyle w:val="ConsPlusNormal"/>
              <w:jc w:val="both"/>
              <w:rPr>
                <w:rFonts w:ascii="PT Astra Serif" w:hAnsi="PT Astra Serif"/>
              </w:rPr>
            </w:pPr>
            <w:r w:rsidRPr="00E53BC4">
              <w:rPr>
                <w:rFonts w:ascii="PT Astra Serif" w:hAnsi="PT Astra Serif"/>
              </w:rPr>
              <w:t>6) увеличение доли граждан Кадыйского муниципального района, систематически занимающихся физической культурой и спортом, в общей численности населения от 3 лет до 79 лет (%)в 2024 году до 57,2%;</w:t>
            </w:r>
          </w:p>
          <w:p w:rsidR="00D73FB2" w:rsidRPr="00E53BC4" w:rsidRDefault="00D73FB2" w:rsidP="009832F9">
            <w:pPr>
              <w:pStyle w:val="ConsPlusNormal"/>
              <w:jc w:val="both"/>
              <w:rPr>
                <w:rFonts w:ascii="PT Astra Serif" w:hAnsi="PT Astra Serif"/>
              </w:rPr>
            </w:pPr>
            <w:r w:rsidRPr="00E53BC4">
              <w:rPr>
                <w:rFonts w:ascii="PT Astra Serif" w:hAnsi="PT Astra Serif"/>
              </w:rPr>
              <w:t>7) увеличение доли детей и молодежи (возраст 3-29 лет), систематически занимающихся физической культурой и спортом, в общей численности детей и молодежи (%)в 2024 году до 99,1%;</w:t>
            </w:r>
          </w:p>
          <w:p w:rsidR="00D73FB2" w:rsidRPr="00E53BC4" w:rsidRDefault="00D73FB2" w:rsidP="009832F9">
            <w:pPr>
              <w:pStyle w:val="ConsPlusNormal"/>
              <w:jc w:val="both"/>
              <w:rPr>
                <w:rFonts w:ascii="PT Astra Serif" w:hAnsi="PT Astra Serif"/>
              </w:rPr>
            </w:pPr>
            <w:r w:rsidRPr="00E53BC4">
              <w:rPr>
                <w:rFonts w:ascii="PT Astra Serif" w:hAnsi="PT Astra Serif"/>
              </w:rPr>
              <w:t>8) увеличение  доли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(%)в 2024 году до 55%;</w:t>
            </w:r>
          </w:p>
          <w:p w:rsidR="00D73FB2" w:rsidRPr="00E53BC4" w:rsidRDefault="00D73FB2" w:rsidP="009832F9">
            <w:pPr>
              <w:pStyle w:val="ConsPlusNormal"/>
              <w:jc w:val="both"/>
              <w:rPr>
                <w:rFonts w:ascii="PT Astra Serif" w:hAnsi="PT Astra Serif"/>
              </w:rPr>
            </w:pPr>
            <w:r w:rsidRPr="00E53BC4">
              <w:rPr>
                <w:rFonts w:ascii="PT Astra Serif" w:hAnsi="PT Astra Serif"/>
              </w:rPr>
              <w:t>9) Увеличение доли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(%)в 2024 году до 25%;</w:t>
            </w:r>
          </w:p>
          <w:p w:rsidR="00D73FB2" w:rsidRPr="00E53BC4" w:rsidRDefault="00D73FB2" w:rsidP="009832F9">
            <w:pPr>
              <w:pStyle w:val="ConsPlusNormal"/>
              <w:jc w:val="both"/>
              <w:rPr>
                <w:rFonts w:ascii="PT Astra Serif" w:hAnsi="PT Astra Serif"/>
              </w:rPr>
            </w:pPr>
            <w:r w:rsidRPr="00E53BC4">
              <w:rPr>
                <w:rFonts w:ascii="PT Astra Serif" w:hAnsi="PT Astra Serif"/>
              </w:rPr>
              <w:t>10) увеличение доли населения Кадыйского района,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Костромской области, принявшего участие в выполнении нормативов испытаний (тестов) Всероссийского физкультурно-спортивного комплекса «Готов к труду и обороне» (ГТО) в 2024 году до 53%;</w:t>
            </w:r>
          </w:p>
          <w:p w:rsidR="00D73FB2" w:rsidRPr="00E53BC4" w:rsidRDefault="00D73FB2" w:rsidP="009832F9">
            <w:pPr>
              <w:pStyle w:val="ConsPlusNormal"/>
              <w:jc w:val="both"/>
              <w:rPr>
                <w:rFonts w:ascii="PT Astra Serif" w:hAnsi="PT Astra Serif"/>
              </w:rPr>
            </w:pPr>
            <w:r w:rsidRPr="00E53BC4">
              <w:rPr>
                <w:rFonts w:ascii="PT Astra Serif" w:hAnsi="PT Astra Serif"/>
              </w:rPr>
              <w:t>11) увеличение доли учащихся и студентов, выполнивших нормативы испытаний (тестов) Всероссийского физкультурно-спортивного комплекса «Готов к труду и обороне» (ГТО), в общей численности учащихся и студентов</w:t>
            </w:r>
            <w:r w:rsidRPr="00E53BC4">
              <w:rPr>
                <w:rFonts w:ascii="PT Astra Serif" w:hAnsi="PT Astra Serif"/>
                <w:color w:val="FF0000"/>
              </w:rPr>
              <w:t xml:space="preserve"> </w:t>
            </w:r>
            <w:r w:rsidRPr="00E53BC4">
              <w:rPr>
                <w:rFonts w:ascii="PT Astra Serif" w:hAnsi="PT Astra Serif"/>
              </w:rPr>
              <w:t>Кадыйского района,</w:t>
            </w:r>
            <w:r w:rsidRPr="00E53BC4">
              <w:rPr>
                <w:rFonts w:ascii="PT Astra Serif" w:hAnsi="PT Astra Serif"/>
                <w:color w:val="FF0000"/>
              </w:rPr>
              <w:t xml:space="preserve"> </w:t>
            </w:r>
            <w:r w:rsidRPr="00E53BC4">
              <w:rPr>
                <w:rFonts w:ascii="PT Astra Serif" w:hAnsi="PT Astra Serif"/>
              </w:rPr>
              <w:t>принявших участие в выполнении нормативов испытаний (тестов) Всероссийского физкультурно-спортивного комплекса «Готов к труду и обороне» (ГТО) в 2024году до 70%;</w:t>
            </w:r>
          </w:p>
          <w:p w:rsidR="00D73FB2" w:rsidRPr="00E53BC4" w:rsidRDefault="00D73FB2" w:rsidP="009832F9">
            <w:pPr>
              <w:pStyle w:val="ConsPlusNormal"/>
              <w:jc w:val="both"/>
              <w:rPr>
                <w:rFonts w:ascii="PT Astra Serif" w:hAnsi="PT Astra Serif"/>
              </w:rPr>
            </w:pPr>
            <w:r w:rsidRPr="00E53BC4">
              <w:rPr>
                <w:rFonts w:ascii="PT Astra Serif" w:hAnsi="PT Astra Serif"/>
              </w:rPr>
              <w:t xml:space="preserve">12) увеличение уровня обеспеченности населения спортивными сооружениями, исходя из их единовременной пропускной способности, в том числе для лиц с ограниченными возможностями здоровья и инвалидов в 2024 </w:t>
            </w:r>
            <w:r w:rsidRPr="00E53BC4">
              <w:rPr>
                <w:rFonts w:ascii="PT Astra Serif" w:hAnsi="PT Astra Serif"/>
              </w:rPr>
              <w:lastRenderedPageBreak/>
              <w:t>году до 60%;</w:t>
            </w:r>
          </w:p>
          <w:p w:rsidR="00D73FB2" w:rsidRPr="00E53BC4" w:rsidRDefault="00D73FB2" w:rsidP="009832F9">
            <w:pPr>
              <w:pStyle w:val="ConsPlusNormal"/>
              <w:jc w:val="both"/>
              <w:rPr>
                <w:rFonts w:ascii="PT Astra Serif" w:hAnsi="PT Astra Serif"/>
              </w:rPr>
            </w:pPr>
            <w:r w:rsidRPr="00E53BC4">
              <w:rPr>
                <w:rFonts w:ascii="PT Astra Serif" w:hAnsi="PT Astra Serif"/>
              </w:rPr>
              <w:t>13) ежегодное выполнение показателей (индикаторов) муниципальной программы на 100 %.</w:t>
            </w:r>
          </w:p>
          <w:p w:rsidR="00D73FB2" w:rsidRPr="00E53BC4" w:rsidRDefault="00D73FB2" w:rsidP="009832F9">
            <w:pPr>
              <w:pStyle w:val="ConsPlusNormal"/>
              <w:jc w:val="both"/>
              <w:rPr>
                <w:rFonts w:ascii="PT Astra Serif" w:hAnsi="PT Astra Serif"/>
              </w:rPr>
            </w:pPr>
          </w:p>
        </w:tc>
      </w:tr>
      <w:tr w:rsidR="00D73FB2" w:rsidRPr="00E53BC4" w:rsidTr="009832F9">
        <w:tc>
          <w:tcPr>
            <w:tcW w:w="486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lastRenderedPageBreak/>
              <w:t>Система организации, контроль  за исполнением Программы</w:t>
            </w:r>
          </w:p>
        </w:tc>
        <w:tc>
          <w:tcPr>
            <w:tcW w:w="5580" w:type="dxa"/>
          </w:tcPr>
          <w:p w:rsidR="00D73FB2" w:rsidRPr="00E53BC4" w:rsidRDefault="00D73FB2" w:rsidP="009832F9">
            <w:pPr>
              <w:rPr>
                <w:rFonts w:ascii="PT Astra Serif" w:hAnsi="PT Astra Serif"/>
                <w:sz w:val="20"/>
                <w:szCs w:val="20"/>
              </w:rPr>
            </w:pPr>
            <w:r w:rsidRPr="00E53BC4">
              <w:rPr>
                <w:rFonts w:ascii="PT Astra Serif" w:hAnsi="PT Astra Serif"/>
                <w:sz w:val="20"/>
                <w:szCs w:val="20"/>
              </w:rPr>
              <w:t xml:space="preserve">Контролирующие органы: Собрание депутатов Кадыйского муниципального района, администрация Кадыйского муниципального района, финансовый отдел администрации Кадыйского муниципального района, поселения. </w:t>
            </w:r>
          </w:p>
          <w:p w:rsidR="00D73FB2" w:rsidRPr="00E53BC4" w:rsidRDefault="00D73FB2" w:rsidP="009832F9">
            <w:pPr>
              <w:rPr>
                <w:rFonts w:ascii="PT Astra Serif" w:hAnsi="PT Astra Serif"/>
                <w:sz w:val="20"/>
                <w:szCs w:val="20"/>
              </w:rPr>
            </w:pPr>
            <w:r w:rsidRPr="00E53BC4">
              <w:rPr>
                <w:rFonts w:ascii="PT Astra Serif" w:hAnsi="PT Astra Serif"/>
                <w:sz w:val="20"/>
                <w:szCs w:val="20"/>
              </w:rPr>
              <w:t xml:space="preserve">Формы контроля: проверки, отчеты в ходе выполнения программы – ежегодно, в установленном порядке. </w:t>
            </w:r>
          </w:p>
        </w:tc>
      </w:tr>
    </w:tbl>
    <w:p w:rsidR="00D73FB2" w:rsidRPr="00E53BC4" w:rsidRDefault="00D73FB2" w:rsidP="00D73FB2">
      <w:pPr>
        <w:pStyle w:val="ConsPlusNormal"/>
        <w:jc w:val="center"/>
        <w:rPr>
          <w:rFonts w:ascii="PT Astra Serif" w:hAnsi="PT Astra Serif"/>
          <w:b/>
        </w:rPr>
      </w:pPr>
    </w:p>
    <w:p w:rsidR="00D73FB2" w:rsidRPr="00E53BC4" w:rsidRDefault="00D73FB2" w:rsidP="00D73FB2">
      <w:pPr>
        <w:pStyle w:val="ConsPlusNormal"/>
        <w:rPr>
          <w:rFonts w:ascii="PT Astra Serif" w:hAnsi="PT Astra Serif"/>
          <w:b/>
        </w:rPr>
      </w:pPr>
    </w:p>
    <w:p w:rsidR="00D73FB2" w:rsidRPr="00E53BC4" w:rsidRDefault="00D73FB2" w:rsidP="00D73FB2">
      <w:pPr>
        <w:pStyle w:val="ConsPlusNormal"/>
        <w:jc w:val="center"/>
        <w:rPr>
          <w:rFonts w:ascii="PT Astra Serif" w:hAnsi="PT Astra Serif"/>
          <w:b/>
        </w:rPr>
      </w:pPr>
    </w:p>
    <w:p w:rsidR="00D73FB2" w:rsidRPr="00E53BC4" w:rsidRDefault="00D73FB2" w:rsidP="00D73FB2">
      <w:pPr>
        <w:pStyle w:val="ConsPlusNormal"/>
        <w:jc w:val="center"/>
        <w:rPr>
          <w:rFonts w:ascii="PT Astra Serif" w:hAnsi="PT Astra Serif"/>
          <w:b/>
        </w:rPr>
      </w:pPr>
      <w:r w:rsidRPr="00E53BC4">
        <w:rPr>
          <w:rFonts w:ascii="PT Astra Serif" w:hAnsi="PT Astra Serif"/>
          <w:b/>
        </w:rPr>
        <w:t xml:space="preserve">Раздел </w:t>
      </w:r>
      <w:r w:rsidRPr="00E53BC4">
        <w:rPr>
          <w:rFonts w:ascii="PT Astra Serif" w:hAnsi="PT Astra Serif"/>
          <w:b/>
          <w:lang w:val="en-US"/>
        </w:rPr>
        <w:t>II</w:t>
      </w:r>
      <w:r w:rsidRPr="00E53BC4">
        <w:rPr>
          <w:rFonts w:ascii="PT Astra Serif" w:hAnsi="PT Astra Serif"/>
          <w:b/>
        </w:rPr>
        <w:t>.</w:t>
      </w:r>
    </w:p>
    <w:p w:rsidR="00D73FB2" w:rsidRPr="00E53BC4" w:rsidRDefault="00D73FB2" w:rsidP="00D73FB2">
      <w:pPr>
        <w:pStyle w:val="ConsPlusNormal"/>
        <w:jc w:val="center"/>
        <w:rPr>
          <w:rFonts w:ascii="PT Astra Serif" w:hAnsi="PT Astra Serif"/>
          <w:b/>
        </w:rPr>
      </w:pPr>
      <w:r w:rsidRPr="00E53BC4">
        <w:rPr>
          <w:rFonts w:ascii="PT Astra Serif" w:hAnsi="PT Astra Serif"/>
          <w:b/>
        </w:rPr>
        <w:t>Общая характеристика текущего состояния сферы физической культуры и спорта Кадыйского муниципального района</w:t>
      </w:r>
    </w:p>
    <w:p w:rsidR="00D73FB2" w:rsidRPr="00E53BC4" w:rsidRDefault="00D73FB2" w:rsidP="00D73FB2">
      <w:pPr>
        <w:pStyle w:val="ConsPlusNormal"/>
        <w:jc w:val="center"/>
        <w:rPr>
          <w:rFonts w:ascii="PT Astra Serif" w:hAnsi="PT Astra Serif"/>
          <w:b/>
        </w:rPr>
      </w:pPr>
    </w:p>
    <w:p w:rsidR="00D73FB2" w:rsidRPr="00E53BC4" w:rsidRDefault="00D73FB2" w:rsidP="00D73FB2">
      <w:pPr>
        <w:pStyle w:val="ConsPlusNormal"/>
        <w:ind w:firstLine="708"/>
        <w:jc w:val="both"/>
        <w:rPr>
          <w:rFonts w:ascii="PT Astra Serif" w:hAnsi="PT Astra Serif"/>
        </w:rPr>
      </w:pPr>
      <w:r w:rsidRPr="00E53BC4">
        <w:rPr>
          <w:rFonts w:ascii="PT Astra Serif" w:hAnsi="PT Astra Serif"/>
        </w:rPr>
        <w:t xml:space="preserve">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реабилитации инвалидов, потому развитие физической культуры и спорта является одним из приоритетных направлений социально-экономической политики администрации Кадыйского муниципального района.  </w:t>
      </w:r>
    </w:p>
    <w:p w:rsidR="00D73FB2" w:rsidRPr="00E53BC4" w:rsidRDefault="00D73FB2" w:rsidP="00D73FB2">
      <w:pPr>
        <w:rPr>
          <w:rFonts w:ascii="PT Astra Serif" w:hAnsi="PT Astra Serif"/>
          <w:sz w:val="20"/>
          <w:szCs w:val="20"/>
        </w:rPr>
      </w:pPr>
      <w:r w:rsidRPr="00E53BC4">
        <w:rPr>
          <w:rFonts w:ascii="PT Astra Serif" w:hAnsi="PT Astra Serif"/>
          <w:sz w:val="20"/>
          <w:szCs w:val="20"/>
        </w:rPr>
        <w:tab/>
        <w:t>Доступность и качество занятий населения Кадыйского муниципального района физической культурой и спортом на сегодняшний день имеют первостепенное значение. В современных условиях стоят важные задачи: снизить негативные демографические процессы (высокий уровень смертности, старение населения), представить альтернативу курению, пьянству и другим асоциальным проявлениям, остановить рост хронических заболеваний, возникших вследствие недостатка двигательной активности и  провоцирующих болезни сердечно-сосудистой и костно-мышечной систем.</w:t>
      </w:r>
    </w:p>
    <w:p w:rsidR="00D73FB2" w:rsidRPr="00E53BC4" w:rsidRDefault="00D73FB2" w:rsidP="00D73FB2">
      <w:pPr>
        <w:rPr>
          <w:rFonts w:ascii="PT Astra Serif" w:hAnsi="PT Astra Serif"/>
          <w:sz w:val="20"/>
          <w:szCs w:val="20"/>
        </w:rPr>
      </w:pPr>
      <w:r w:rsidRPr="00E53BC4">
        <w:rPr>
          <w:rFonts w:ascii="PT Astra Serif" w:hAnsi="PT Astra Serif"/>
          <w:sz w:val="20"/>
          <w:szCs w:val="20"/>
        </w:rPr>
        <w:tab/>
        <w:t xml:space="preserve">В сложившейся ситуации необходимо остановить ухудшение здоровья населения района, принять радикальные меры по качественному улучшению человеческого ресурса, формированию здорового образа жизни, новых ценностных ориентиров, включающих высокий уровень гражданственности, патриотизма и неприятие вредных привычек. </w:t>
      </w:r>
    </w:p>
    <w:p w:rsidR="00D73FB2" w:rsidRPr="00E53BC4" w:rsidRDefault="00D73FB2" w:rsidP="00D73FB2">
      <w:pPr>
        <w:pStyle w:val="ConsPlusNormal"/>
        <w:jc w:val="both"/>
        <w:rPr>
          <w:rFonts w:ascii="PT Astra Serif" w:hAnsi="PT Astra Serif"/>
        </w:rPr>
      </w:pPr>
      <w:r w:rsidRPr="00E53BC4">
        <w:rPr>
          <w:rFonts w:ascii="PT Astra Serif" w:hAnsi="PT Astra Serif"/>
        </w:rPr>
        <w:tab/>
        <w:t>В настоящее время удалось достигнуть некоторых позитивных изменений по основным показателям развития физической культуры и спорта, создать фундамент для дальнейших, более активных и целенаправленных действий по развитию физической культуры и спорта в Кадыйском районе. Доля граждан Кадыйского муниципального района, систематически занимающихся физической культурой и спортом, в общей численности населения ежегодно увеличивается, и в 2019 году составила более 24 %.  Доля учащихся и студентов Кадыйского района, систематически занимающихся физической культурой и спортом, в общей численности учащихся и студентов в 2019 году, составила 72%.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2019 году составила порядка 10%.</w:t>
      </w:r>
    </w:p>
    <w:p w:rsidR="00D73FB2" w:rsidRPr="00E53BC4" w:rsidRDefault="00D73FB2" w:rsidP="00D73FB2">
      <w:pPr>
        <w:pStyle w:val="ConsPlusNormal"/>
        <w:jc w:val="both"/>
        <w:rPr>
          <w:rFonts w:ascii="PT Astra Serif" w:hAnsi="PT Astra Serif"/>
        </w:rPr>
      </w:pPr>
      <w:r w:rsidRPr="00E53BC4">
        <w:rPr>
          <w:rFonts w:ascii="PT Astra Serif" w:hAnsi="PT Astra Serif"/>
        </w:rPr>
        <w:tab/>
        <w:t xml:space="preserve">Из положительных тенденций в сфере физической культуры и спорта хочется отметить стабильную политику глав поселений по оснащению новых спортивных площадок и мест активного отдыха в населенных пунктах. На базе учреждений социальной сферы оснащаются тренажерные комнаты, апробируются различные авторские  методики оздоровительных занятий.  </w:t>
      </w:r>
    </w:p>
    <w:p w:rsidR="00D73FB2" w:rsidRPr="00E53BC4" w:rsidRDefault="00D73FB2" w:rsidP="00D73FB2">
      <w:pPr>
        <w:pStyle w:val="ConsPlusNormal"/>
        <w:jc w:val="both"/>
        <w:rPr>
          <w:rFonts w:ascii="PT Astra Serif" w:hAnsi="PT Astra Serif"/>
        </w:rPr>
      </w:pPr>
      <w:r w:rsidRPr="00E53BC4">
        <w:rPr>
          <w:rFonts w:ascii="PT Astra Serif" w:hAnsi="PT Astra Serif"/>
        </w:rPr>
        <w:tab/>
        <w:t>По месту жительства набирают популярность общеукрепляющие виды спорта: бег, велосипедный спорт, скандинавская ходьба, катание на лыжах, коньках.</w:t>
      </w:r>
    </w:p>
    <w:p w:rsidR="00D73FB2" w:rsidRPr="00E53BC4" w:rsidRDefault="00D73FB2" w:rsidP="00D73FB2">
      <w:pPr>
        <w:pStyle w:val="ConsPlusNormal"/>
        <w:jc w:val="both"/>
        <w:rPr>
          <w:rFonts w:ascii="PT Astra Serif" w:hAnsi="PT Astra Serif"/>
        </w:rPr>
      </w:pPr>
      <w:r w:rsidRPr="00E53BC4">
        <w:rPr>
          <w:rFonts w:ascii="PT Astra Serif" w:hAnsi="PT Astra Serif"/>
        </w:rPr>
        <w:tab/>
        <w:t>За последние годы сформировалась более современная сеть объектов для занятий физической культурой и спортом (физкультурно-оздоровительный комплекс, спортивная площадка «Газпром – детям», ледовый каток, проведен ремонт в части школьных спортзалов).</w:t>
      </w:r>
    </w:p>
    <w:p w:rsidR="00D73FB2" w:rsidRPr="00E53BC4" w:rsidRDefault="00D73FB2" w:rsidP="00D73FB2">
      <w:pPr>
        <w:pStyle w:val="ConsPlusNormal"/>
        <w:jc w:val="both"/>
        <w:rPr>
          <w:rFonts w:ascii="PT Astra Serif" w:hAnsi="PT Astra Serif"/>
        </w:rPr>
      </w:pPr>
      <w:r w:rsidRPr="00E53BC4">
        <w:rPr>
          <w:rFonts w:ascii="PT Astra Serif" w:hAnsi="PT Astra Serif"/>
        </w:rPr>
        <w:tab/>
        <w:t>Однако, анализируя состояние материально-технической базы организаций физкультурно-спортивной направленности, следует отметить, что назрела необходимость модернизации  самого оборудования, спортивного инвентаря, научно-методического обеспечения сферы физической культуры и спорта.</w:t>
      </w:r>
    </w:p>
    <w:p w:rsidR="00D73FB2" w:rsidRPr="00E53BC4" w:rsidRDefault="00D73FB2" w:rsidP="00D73FB2">
      <w:pPr>
        <w:rPr>
          <w:rFonts w:ascii="PT Astra Serif" w:hAnsi="PT Astra Serif"/>
          <w:sz w:val="20"/>
          <w:szCs w:val="20"/>
        </w:rPr>
      </w:pPr>
      <w:r w:rsidRPr="00E53BC4">
        <w:rPr>
          <w:rFonts w:ascii="PT Astra Serif" w:hAnsi="PT Astra Serif"/>
          <w:sz w:val="20"/>
          <w:szCs w:val="20"/>
        </w:rPr>
        <w:tab/>
        <w:t xml:space="preserve"> Сохраняется актуальной задача соединения интересов в сфере физической культуры и спорта социальных учреждений разных ведомственных принадлежностей.</w:t>
      </w:r>
    </w:p>
    <w:p w:rsidR="00D73FB2" w:rsidRPr="00E53BC4" w:rsidRDefault="00D73FB2" w:rsidP="00D73FB2">
      <w:pPr>
        <w:pStyle w:val="Default"/>
        <w:ind w:firstLine="708"/>
        <w:jc w:val="both"/>
        <w:rPr>
          <w:rFonts w:ascii="PT Astra Serif" w:hAnsi="PT Astra Serif"/>
          <w:color w:val="auto"/>
          <w:sz w:val="20"/>
          <w:szCs w:val="20"/>
        </w:rPr>
      </w:pPr>
      <w:r w:rsidRPr="00E53BC4">
        <w:rPr>
          <w:rFonts w:ascii="PT Astra Serif" w:hAnsi="PT Astra Serif"/>
          <w:color w:val="auto"/>
          <w:sz w:val="20"/>
          <w:szCs w:val="20"/>
        </w:rPr>
        <w:t xml:space="preserve">Область физической культуры и спорта многогранна, охватывает различные сферы деятельности, отличающиеся содержанием реализуемых внутри них мероприятий и целевыми аудиториями. </w:t>
      </w: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Сферы деятельности, охватывающие массовую физическую культуру и спорт, детский спорт, формирование и подготовку спортивного резерва, а также подготовку спортсменов сборных команд Кадыйского района, образуют единое целое. Нерешенность проблем отдельных направлений приводит к отсутствию стабильного результата во всей отрасли. Соответственно, комплексное решение проблем возможно только на основе инфраструктурных решений по всем соответствующим направлениям.</w:t>
      </w:r>
    </w:p>
    <w:p w:rsidR="00D73FB2" w:rsidRPr="00E53BC4" w:rsidRDefault="00D73FB2" w:rsidP="00D73FB2">
      <w:pPr>
        <w:rPr>
          <w:rFonts w:ascii="PT Astra Serif" w:hAnsi="PT Astra Serif"/>
          <w:sz w:val="20"/>
          <w:szCs w:val="20"/>
        </w:rPr>
      </w:pPr>
      <w:r w:rsidRPr="00E53BC4">
        <w:rPr>
          <w:rFonts w:ascii="PT Astra Serif" w:hAnsi="PT Astra Serif"/>
          <w:sz w:val="20"/>
          <w:szCs w:val="20"/>
        </w:rPr>
        <w:tab/>
        <w:t>Задачи по реализации комплекса ВФСК ГТО также требуют активизации работы по привлечению населения к занятиям массовыми видами спорта и развитию материально-технической базы спортивных объектов.</w:t>
      </w:r>
    </w:p>
    <w:p w:rsidR="00D73FB2" w:rsidRPr="00E53BC4" w:rsidRDefault="00D73FB2" w:rsidP="00D73FB2">
      <w:pPr>
        <w:rPr>
          <w:rFonts w:ascii="PT Astra Serif" w:hAnsi="PT Astra Serif"/>
          <w:sz w:val="20"/>
          <w:szCs w:val="20"/>
        </w:rPr>
      </w:pPr>
      <w:r w:rsidRPr="00E53BC4">
        <w:rPr>
          <w:rFonts w:ascii="PT Astra Serif" w:hAnsi="PT Astra Serif"/>
          <w:sz w:val="20"/>
          <w:szCs w:val="20"/>
        </w:rPr>
        <w:tab/>
        <w:t>При этом существует необходимость при модернизации материально-технической базы особое внимание уделить приобретению спортивного инвентаря российского производства, что позволит достигнуть оптимального сочетания качества и цены.</w:t>
      </w:r>
    </w:p>
    <w:p w:rsidR="00D73FB2" w:rsidRPr="00E53BC4" w:rsidRDefault="00D73FB2" w:rsidP="00D73FB2">
      <w:pPr>
        <w:pStyle w:val="ConsPlusNormal"/>
        <w:ind w:firstLine="708"/>
        <w:jc w:val="both"/>
        <w:rPr>
          <w:rFonts w:ascii="PT Astra Serif" w:hAnsi="PT Astra Serif"/>
        </w:rPr>
      </w:pPr>
      <w:r w:rsidRPr="00E53BC4">
        <w:rPr>
          <w:rFonts w:ascii="PT Astra Serif" w:hAnsi="PT Astra Serif"/>
        </w:rPr>
        <w:t xml:space="preserve">Муниципальная программы  "Развитие физической культуры и спорта в Российской Федерации" разработана в целях практической реализации целей и задач Стратегии, государственной программы Российской Федерации </w:t>
      </w:r>
      <w:r w:rsidRPr="00E53BC4">
        <w:rPr>
          <w:rFonts w:ascii="PT Astra Serif" w:hAnsi="PT Astra Serif"/>
        </w:rPr>
        <w:lastRenderedPageBreak/>
        <w:t xml:space="preserve">"Развитие физической культуры и спорта", утвержденной постановлением Правительства Российской Федерации от 15 апреля 2014 г. № 302 (далее соответственно - Программа, государственная программа), и стратегий социально-экономического развития Кадыйского муниципального района.  </w:t>
      </w:r>
    </w:p>
    <w:p w:rsidR="00D73FB2" w:rsidRPr="00E53BC4" w:rsidRDefault="00D73FB2" w:rsidP="00D73FB2">
      <w:pPr>
        <w:pStyle w:val="ConsPlusNormal"/>
        <w:ind w:firstLine="708"/>
        <w:jc w:val="both"/>
        <w:rPr>
          <w:rFonts w:ascii="PT Astra Serif" w:hAnsi="PT Astra Serif"/>
          <w:b/>
        </w:rPr>
      </w:pPr>
      <w:r w:rsidRPr="00E53BC4">
        <w:rPr>
          <w:rFonts w:ascii="PT Astra Serif" w:hAnsi="PT Astra Serif"/>
        </w:rPr>
        <w:t>Основными направлениями деятельности в сфере физической культуры и спорта Кадыйского района в рамках Программы обозначены: 1) реализация государственной программы «Развитие физической культуры и спорта Костромской области »; 2) повышение уровня и качества тренировочного процесса спортсменов;  3) увеличение доли спортсменов, которым присвоены массовые спортивные разряды; 4) подготовка спортивного резерва сборных команд Кадыйского муниципального района;  5) укрепление материально-технической базы; 6) создание условий для тренировок по плаванию.</w:t>
      </w:r>
    </w:p>
    <w:p w:rsidR="00D73FB2" w:rsidRPr="00E53BC4" w:rsidRDefault="00D73FB2" w:rsidP="00D73FB2">
      <w:pPr>
        <w:pStyle w:val="Default"/>
        <w:jc w:val="both"/>
        <w:rPr>
          <w:rFonts w:ascii="PT Astra Serif" w:hAnsi="PT Astra Serif"/>
          <w:sz w:val="20"/>
          <w:szCs w:val="20"/>
        </w:rPr>
      </w:pPr>
      <w:r w:rsidRPr="00E53BC4">
        <w:rPr>
          <w:rFonts w:ascii="PT Astra Serif" w:hAnsi="PT Astra Serif"/>
          <w:color w:val="auto"/>
          <w:sz w:val="20"/>
          <w:szCs w:val="20"/>
        </w:rPr>
        <w:t xml:space="preserve"> </w:t>
      </w:r>
      <w:r w:rsidRPr="00E53BC4">
        <w:rPr>
          <w:rFonts w:ascii="PT Astra Serif" w:hAnsi="PT Astra Serif"/>
          <w:color w:val="auto"/>
          <w:sz w:val="20"/>
          <w:szCs w:val="20"/>
        </w:rPr>
        <w:tab/>
        <w:t>В</w:t>
      </w:r>
      <w:r w:rsidRPr="00E53BC4">
        <w:rPr>
          <w:rFonts w:ascii="PT Astra Serif" w:hAnsi="PT Astra Serif"/>
          <w:sz w:val="20"/>
          <w:szCs w:val="20"/>
        </w:rPr>
        <w:t xml:space="preserve"> конечном итоге реализация мероприятий Программы повысит доступность и качество спортивно-оздоровительных занятий, учебно-тренировочного процесса, проведения спортивных соревнований с различными категориями населения.</w:t>
      </w:r>
    </w:p>
    <w:p w:rsidR="00D73FB2" w:rsidRPr="00E53BC4" w:rsidRDefault="00D73FB2" w:rsidP="00D73FB2">
      <w:pPr>
        <w:pStyle w:val="ConsPlusNormal"/>
        <w:jc w:val="center"/>
        <w:rPr>
          <w:rFonts w:ascii="PT Astra Serif" w:hAnsi="PT Astra Serif"/>
        </w:rPr>
      </w:pPr>
    </w:p>
    <w:p w:rsidR="00D73FB2" w:rsidRPr="00E53BC4" w:rsidRDefault="00D73FB2" w:rsidP="00D73FB2">
      <w:pPr>
        <w:pStyle w:val="ConsPlusNormal"/>
        <w:jc w:val="center"/>
        <w:rPr>
          <w:rFonts w:ascii="PT Astra Serif" w:hAnsi="PT Astra Serif"/>
        </w:rPr>
      </w:pPr>
    </w:p>
    <w:p w:rsidR="00D73FB2" w:rsidRPr="00E53BC4" w:rsidRDefault="00D73FB2" w:rsidP="00D73FB2">
      <w:pPr>
        <w:pStyle w:val="ConsPlusNormal"/>
        <w:jc w:val="center"/>
        <w:rPr>
          <w:rFonts w:ascii="PT Astra Serif" w:hAnsi="PT Astra Serif"/>
          <w:b/>
        </w:rPr>
      </w:pPr>
      <w:r w:rsidRPr="00E53BC4">
        <w:rPr>
          <w:rFonts w:ascii="PT Astra Serif" w:hAnsi="PT Astra Serif"/>
          <w:b/>
        </w:rPr>
        <w:t>Раздел III. Приоритеты государственной политики в сфере физической культуры и спорта</w:t>
      </w:r>
    </w:p>
    <w:p w:rsidR="00D73FB2" w:rsidRPr="00E53BC4" w:rsidRDefault="00D73FB2" w:rsidP="00D73FB2">
      <w:pPr>
        <w:pStyle w:val="ConsPlusNormal"/>
        <w:jc w:val="center"/>
        <w:rPr>
          <w:rFonts w:ascii="PT Astra Serif" w:hAnsi="PT Astra Serif"/>
        </w:rPr>
      </w:pPr>
    </w:p>
    <w:p w:rsidR="00D73FB2" w:rsidRPr="00E53BC4" w:rsidRDefault="00D73FB2" w:rsidP="00D73FB2">
      <w:pPr>
        <w:pStyle w:val="ConsPlusNormal"/>
        <w:jc w:val="both"/>
        <w:rPr>
          <w:rFonts w:ascii="PT Astra Serif" w:hAnsi="PT Astra Serif"/>
        </w:rPr>
      </w:pPr>
      <w:r w:rsidRPr="00E53BC4">
        <w:rPr>
          <w:rFonts w:ascii="PT Astra Serif" w:hAnsi="PT Astra Serif"/>
        </w:rPr>
        <w:t xml:space="preserve">  </w:t>
      </w:r>
      <w:r w:rsidRPr="00E53BC4">
        <w:rPr>
          <w:rFonts w:ascii="PT Astra Serif" w:hAnsi="PT Astra Serif"/>
        </w:rPr>
        <w:tab/>
        <w:t xml:space="preserve">Важнейшие приоритеты государственной политики в сфере реализации Государственной программы определены в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от 15 апреля 2014 г. № 302  «Об утверждении государственной программы Российской Федерации «Развитие физической культуры и спорта» (далее - государственная программа Российской Федерации «Развитие физической культуры и спорта»), Концепции долгосрочного социально-экономического развития Российской Федерации на период до 2024 года, утвержденной распоряжением Правительства Российской Федерации от </w:t>
      </w:r>
      <w:smartTag w:uri="urn:schemas-microsoft-com:office:smarttags" w:element="date">
        <w:smartTagPr>
          <w:attr w:name="Year" w:val="2008"/>
          <w:attr w:name="Day" w:val="17"/>
          <w:attr w:name="Month" w:val="11"/>
          <w:attr w:name="ls" w:val="trans"/>
        </w:smartTagPr>
        <w:r w:rsidRPr="00E53BC4">
          <w:rPr>
            <w:rFonts w:ascii="PT Astra Serif" w:hAnsi="PT Astra Serif"/>
          </w:rPr>
          <w:t>17 ноября 2008 года</w:t>
        </w:r>
      </w:smartTag>
      <w:r w:rsidRPr="00E53BC4">
        <w:rPr>
          <w:rFonts w:ascii="PT Astra Serif" w:hAnsi="PT Astra Serif"/>
        </w:rPr>
        <w:t xml:space="preserve"> № 1662-р «О Концепции долгосрочного социально-экономического развития Российской Федерации на период до 2020 года» (далее - Концепция долгосрочного социально- экономического развития Российской Федерации на период до 2020 года),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w:t>
      </w:r>
      <w:smartTag w:uri="urn:schemas-microsoft-com:office:smarttags" w:element="date">
        <w:smartTagPr>
          <w:attr w:name="Year" w:val="2009"/>
          <w:attr w:name="Day" w:val="7"/>
          <w:attr w:name="Month" w:val="8"/>
          <w:attr w:name="ls" w:val="trans"/>
        </w:smartTagPr>
        <w:r w:rsidRPr="00E53BC4">
          <w:rPr>
            <w:rFonts w:ascii="PT Astra Serif" w:hAnsi="PT Astra Serif"/>
          </w:rPr>
          <w:t>7 августа 2009 года</w:t>
        </w:r>
      </w:smartTag>
      <w:r w:rsidRPr="00E53BC4">
        <w:rPr>
          <w:rFonts w:ascii="PT Astra Serif" w:hAnsi="PT Astra Serif"/>
        </w:rPr>
        <w:t xml:space="preserve"> № 1101-р «Об утверждении Стратегии развития физической культуры и спорта в Российской Федерации на период до 2020 года» (далее - Стратегия развития физической культуры и спорта в Российской Федерации на период до 2020 года), Стратегии социально-экономического развития Костромской области на период до 2025 года, утвержденной распоряжением администрации Костромской области от </w:t>
      </w:r>
      <w:smartTag w:uri="urn:schemas-microsoft-com:office:smarttags" w:element="date">
        <w:smartTagPr>
          <w:attr w:name="Year" w:val="2013"/>
          <w:attr w:name="Day" w:val="27"/>
          <w:attr w:name="Month" w:val="8"/>
          <w:attr w:name="ls" w:val="trans"/>
        </w:smartTagPr>
        <w:r w:rsidRPr="00E53BC4">
          <w:rPr>
            <w:rFonts w:ascii="PT Astra Serif" w:hAnsi="PT Astra Serif"/>
          </w:rPr>
          <w:t>27 августа 2013 года</w:t>
        </w:r>
      </w:smartTag>
      <w:r w:rsidRPr="00E53BC4">
        <w:rPr>
          <w:rFonts w:ascii="PT Astra Serif" w:hAnsi="PT Astra Serif"/>
        </w:rPr>
        <w:t xml:space="preserve"> № 189-ра «Об утверждении Стратегии социально- экономического развития Костромской области на период до 2025 года» (далее - Стратегия социально-экономического развития Костромской области на период до 2025 года). </w:t>
      </w:r>
    </w:p>
    <w:p w:rsidR="00D73FB2" w:rsidRPr="00E53BC4" w:rsidRDefault="00D73FB2" w:rsidP="00D73FB2">
      <w:pPr>
        <w:pStyle w:val="ConsPlusNormal"/>
        <w:jc w:val="both"/>
        <w:rPr>
          <w:rFonts w:ascii="PT Astra Serif" w:hAnsi="PT Astra Serif"/>
        </w:rPr>
      </w:pPr>
      <w:r w:rsidRPr="00E53BC4">
        <w:rPr>
          <w:rFonts w:ascii="PT Astra Serif" w:hAnsi="PT Astra Serif"/>
        </w:rPr>
        <w:t xml:space="preserve"> </w:t>
      </w:r>
      <w:r w:rsidRPr="00E53BC4">
        <w:rPr>
          <w:rFonts w:ascii="PT Astra Serif" w:hAnsi="PT Astra Serif"/>
        </w:rPr>
        <w:tab/>
        <w:t xml:space="preserve">Приоритетами государственной политики в сфере развития физической культуры и спорта являются создание условий для реализации конституционного права граждан на занятия физической культурой и  спортом, улучшение показателей физической подготовленности и состояния здоровья населения, повышение уровня подготовленности спортсменов, позволяющего им достойно выступать на областных, всероссийских и международных соревнованиях. </w:t>
      </w:r>
    </w:p>
    <w:p w:rsidR="00D73FB2" w:rsidRPr="00E53BC4" w:rsidRDefault="00D73FB2" w:rsidP="00D73FB2">
      <w:pPr>
        <w:pStyle w:val="ConsPlusNormal"/>
        <w:jc w:val="both"/>
        <w:rPr>
          <w:rFonts w:ascii="PT Astra Serif" w:hAnsi="PT Astra Serif"/>
        </w:rPr>
      </w:pPr>
      <w:r w:rsidRPr="00E53BC4">
        <w:rPr>
          <w:rFonts w:ascii="PT Astra Serif" w:hAnsi="PT Astra Serif"/>
        </w:rPr>
        <w:t xml:space="preserve"> </w:t>
      </w:r>
      <w:r w:rsidRPr="00E53BC4">
        <w:rPr>
          <w:rFonts w:ascii="PT Astra Serif" w:hAnsi="PT Astra Serif"/>
        </w:rPr>
        <w:tab/>
        <w:t>Долгосрочные приоритеты государственной политики в сфере физической культуры и массового спорта в Кадыйском районе включают в себя: 1) развитие физической культуры и массового спорта среди всех возрастных групп и категорий населения; 2)  возрождение действия комплекса ГТО; 3) пропаганда здорового образа жизни, повышение интереса населения к занятию физической культурой и спортом, в том числе с привлечением средств массовой информации; 4) проведение спортивно-массовых мероприятий на территории района с максимальным охватом всех категорий населения;   5) совершенствование финансового обеспечения физкультурно-спортивной деятельности.</w:t>
      </w:r>
    </w:p>
    <w:p w:rsidR="00D73FB2" w:rsidRPr="00E53BC4" w:rsidRDefault="00D73FB2" w:rsidP="00D73FB2">
      <w:pPr>
        <w:pStyle w:val="ConsPlusNormal"/>
        <w:jc w:val="both"/>
        <w:rPr>
          <w:rFonts w:ascii="PT Astra Serif" w:hAnsi="PT Astra Serif"/>
          <w:b/>
        </w:rPr>
      </w:pPr>
    </w:p>
    <w:p w:rsidR="00D73FB2" w:rsidRPr="00E53BC4" w:rsidRDefault="00D73FB2" w:rsidP="00D73FB2">
      <w:pPr>
        <w:pStyle w:val="ConsPlusNormal"/>
        <w:jc w:val="center"/>
        <w:rPr>
          <w:rFonts w:ascii="PT Astra Serif" w:hAnsi="PT Astra Serif"/>
          <w:b/>
        </w:rPr>
      </w:pPr>
      <w:r w:rsidRPr="00E53BC4">
        <w:rPr>
          <w:rFonts w:ascii="PT Astra Serif" w:hAnsi="PT Astra Serif"/>
          <w:b/>
        </w:rPr>
        <w:t>Раздел IV. Цели, задачи, прогноз развития</w:t>
      </w:r>
    </w:p>
    <w:p w:rsidR="00D73FB2" w:rsidRPr="00E53BC4" w:rsidRDefault="00D73FB2" w:rsidP="00D73FB2">
      <w:pPr>
        <w:pStyle w:val="ConsPlusNormal"/>
        <w:jc w:val="center"/>
        <w:rPr>
          <w:rFonts w:ascii="PT Astra Serif" w:hAnsi="PT Astra Serif"/>
          <w:b/>
        </w:rPr>
      </w:pPr>
      <w:r w:rsidRPr="00E53BC4">
        <w:rPr>
          <w:rFonts w:ascii="PT Astra Serif" w:hAnsi="PT Astra Serif"/>
          <w:b/>
        </w:rPr>
        <w:t>сферы физической культуры и спорта и сроки</w:t>
      </w:r>
    </w:p>
    <w:p w:rsidR="00D73FB2" w:rsidRPr="00E53BC4" w:rsidRDefault="00D73FB2" w:rsidP="00D73FB2">
      <w:pPr>
        <w:pStyle w:val="ConsPlusNormal"/>
        <w:jc w:val="center"/>
        <w:rPr>
          <w:rFonts w:ascii="PT Astra Serif" w:hAnsi="PT Astra Serif"/>
          <w:b/>
        </w:rPr>
      </w:pPr>
      <w:r w:rsidRPr="00E53BC4">
        <w:rPr>
          <w:rFonts w:ascii="PT Astra Serif" w:hAnsi="PT Astra Serif"/>
          <w:b/>
        </w:rPr>
        <w:t>реализации муниципальной  программы</w:t>
      </w:r>
    </w:p>
    <w:p w:rsidR="00D73FB2" w:rsidRPr="00E53BC4" w:rsidRDefault="00D73FB2" w:rsidP="00D73FB2">
      <w:pPr>
        <w:pStyle w:val="ConsPlusNormal"/>
        <w:jc w:val="center"/>
        <w:rPr>
          <w:rFonts w:ascii="PT Astra Serif" w:hAnsi="PT Astra Serif"/>
          <w:b/>
        </w:rPr>
      </w:pPr>
    </w:p>
    <w:p w:rsidR="00D73FB2" w:rsidRPr="00E53BC4" w:rsidRDefault="00D73FB2" w:rsidP="00D73FB2">
      <w:pPr>
        <w:pStyle w:val="ConsPlusNormal"/>
        <w:jc w:val="both"/>
        <w:rPr>
          <w:rFonts w:ascii="PT Astra Serif" w:hAnsi="PT Astra Serif"/>
        </w:rPr>
      </w:pPr>
      <w:r w:rsidRPr="00E53BC4">
        <w:rPr>
          <w:rFonts w:ascii="PT Astra Serif" w:hAnsi="PT Astra Serif"/>
        </w:rPr>
        <w:t xml:space="preserve"> </w:t>
      </w:r>
      <w:r w:rsidRPr="00E53BC4">
        <w:rPr>
          <w:rFonts w:ascii="PT Astra Serif" w:hAnsi="PT Astra Serif"/>
        </w:rPr>
        <w:tab/>
        <w:t xml:space="preserve">В соответствии с долгосрочными приоритетами государственной политики в сфере физической культуры и спорта, направленными на создание инфраструктурных условий для решения задач модернизации  экономики и общественных отношений, а также с учетом комплексной оценки текущего состояния физической культуры и спорта определены цели и задачи муниципальной программы. </w:t>
      </w:r>
    </w:p>
    <w:p w:rsidR="00D73FB2" w:rsidRPr="00E53BC4" w:rsidRDefault="00D73FB2" w:rsidP="00D73FB2">
      <w:pPr>
        <w:pStyle w:val="ConsPlusNormal"/>
        <w:jc w:val="both"/>
        <w:rPr>
          <w:rFonts w:ascii="PT Astra Serif" w:hAnsi="PT Astra Serif"/>
        </w:rPr>
      </w:pPr>
      <w:r w:rsidRPr="00E53BC4">
        <w:rPr>
          <w:rFonts w:ascii="PT Astra Serif" w:hAnsi="PT Astra Serif"/>
        </w:rPr>
        <w:t xml:space="preserve"> </w:t>
      </w:r>
      <w:r w:rsidRPr="00E53BC4">
        <w:rPr>
          <w:rFonts w:ascii="PT Astra Serif" w:hAnsi="PT Astra Serif"/>
        </w:rPr>
        <w:tab/>
        <w:t xml:space="preserve">Цели Программы отражают конечные результаты решения проблем в сфере физической культуры и спорта, социально-экономического развития Кадыйского муниципального района на период до 2024 года. Достижение целей обеспечивается решением комплекса взаимосвязанных задач настоящей муниципальной программы. </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 xml:space="preserve"> Целью муниципальной программы является создание условий, обеспечивающих возможность гражданам Кадыйского муниципального района систематически заниматься физической культурой и массовым спортом, вести здоровый образ жизни.</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 xml:space="preserve"> Достижение поставленной цели обеспечивается решением следующих задач:</w:t>
      </w:r>
    </w:p>
    <w:p w:rsidR="00D73FB2" w:rsidRPr="00E53BC4" w:rsidRDefault="00D73FB2" w:rsidP="00D73FB2">
      <w:pPr>
        <w:pStyle w:val="ConsPlusNormal"/>
        <w:numPr>
          <w:ilvl w:val="0"/>
          <w:numId w:val="16"/>
        </w:numPr>
        <w:adjustRightInd/>
        <w:jc w:val="both"/>
        <w:rPr>
          <w:rFonts w:ascii="PT Astra Serif" w:hAnsi="PT Astra Serif"/>
        </w:rPr>
      </w:pPr>
      <w:r w:rsidRPr="00E53BC4">
        <w:rPr>
          <w:rFonts w:ascii="PT Astra Serif" w:hAnsi="PT Astra Serif"/>
        </w:rPr>
        <w:t>развитие массового спорта и физкультурно-оздоровительного движения среди всех возрастных групп и категорий населения Кадыйского муниципального района;</w:t>
      </w:r>
    </w:p>
    <w:p w:rsidR="00D73FB2" w:rsidRPr="00E53BC4" w:rsidRDefault="00D73FB2" w:rsidP="00D73FB2">
      <w:pPr>
        <w:pStyle w:val="ConsPlusNormal"/>
        <w:numPr>
          <w:ilvl w:val="0"/>
          <w:numId w:val="16"/>
        </w:numPr>
        <w:adjustRightInd/>
        <w:jc w:val="both"/>
        <w:rPr>
          <w:rFonts w:ascii="PT Astra Serif" w:hAnsi="PT Astra Serif"/>
        </w:rPr>
      </w:pPr>
      <w:r w:rsidRPr="00E53BC4">
        <w:rPr>
          <w:rFonts w:ascii="PT Astra Serif" w:hAnsi="PT Astra Serif"/>
        </w:rPr>
        <w:t>развитие инфраструктуры физической культуры и массового спорта, укрепление материально-технической базы учреждений физкультурно-спортивной направленности;</w:t>
      </w:r>
    </w:p>
    <w:p w:rsidR="00D73FB2" w:rsidRPr="00E53BC4" w:rsidRDefault="00D73FB2" w:rsidP="00D73FB2">
      <w:pPr>
        <w:pStyle w:val="ConsPlusNormal"/>
        <w:numPr>
          <w:ilvl w:val="0"/>
          <w:numId w:val="16"/>
        </w:numPr>
        <w:adjustRightInd/>
        <w:jc w:val="both"/>
        <w:rPr>
          <w:rFonts w:ascii="PT Astra Serif" w:hAnsi="PT Astra Serif"/>
        </w:rPr>
      </w:pPr>
      <w:r w:rsidRPr="00E53BC4">
        <w:rPr>
          <w:rFonts w:ascii="PT Astra Serif" w:hAnsi="PT Astra Serif"/>
        </w:rPr>
        <w:t>развитие физической культуры и спорта инвалидов и лиц с ограниченными возможностями здоровья;</w:t>
      </w:r>
    </w:p>
    <w:p w:rsidR="00D73FB2" w:rsidRPr="00E53BC4" w:rsidRDefault="00D73FB2" w:rsidP="00D73FB2">
      <w:pPr>
        <w:numPr>
          <w:ilvl w:val="0"/>
          <w:numId w:val="16"/>
        </w:numPr>
        <w:rPr>
          <w:rFonts w:ascii="PT Astra Serif" w:hAnsi="PT Astra Serif"/>
          <w:sz w:val="20"/>
          <w:szCs w:val="20"/>
        </w:rPr>
      </w:pPr>
      <w:r w:rsidRPr="00E53BC4">
        <w:rPr>
          <w:rFonts w:ascii="PT Astra Serif" w:hAnsi="PT Astra Serif"/>
          <w:sz w:val="20"/>
          <w:szCs w:val="20"/>
        </w:rPr>
        <w:t>создание условий для формирования подготовки и сохранения спортивного резерва;</w:t>
      </w:r>
    </w:p>
    <w:p w:rsidR="00D73FB2" w:rsidRPr="00E53BC4" w:rsidRDefault="00D73FB2" w:rsidP="00D73FB2">
      <w:pPr>
        <w:numPr>
          <w:ilvl w:val="0"/>
          <w:numId w:val="16"/>
        </w:numPr>
        <w:rPr>
          <w:rFonts w:ascii="PT Astra Serif" w:hAnsi="PT Astra Serif"/>
          <w:sz w:val="20"/>
          <w:szCs w:val="20"/>
        </w:rPr>
      </w:pPr>
      <w:r w:rsidRPr="00E53BC4">
        <w:rPr>
          <w:rFonts w:ascii="PT Astra Serif" w:hAnsi="PT Astra Serif"/>
          <w:sz w:val="20"/>
          <w:szCs w:val="20"/>
        </w:rPr>
        <w:lastRenderedPageBreak/>
        <w:t>расширение оздоровительной и профилактической работы с детьми, подростками и молодежью, приобщение их к регулярным занятиям физической культурой и спортом,  развитие детско-юношеского спорта;</w:t>
      </w:r>
    </w:p>
    <w:p w:rsidR="00D73FB2" w:rsidRPr="00E53BC4" w:rsidRDefault="00D73FB2" w:rsidP="00D73FB2">
      <w:pPr>
        <w:pStyle w:val="ConsPlusNormal"/>
        <w:numPr>
          <w:ilvl w:val="0"/>
          <w:numId w:val="16"/>
        </w:numPr>
        <w:adjustRightInd/>
        <w:jc w:val="both"/>
        <w:rPr>
          <w:rFonts w:ascii="PT Astra Serif" w:hAnsi="PT Astra Serif"/>
        </w:rPr>
      </w:pPr>
      <w:r w:rsidRPr="00E53BC4">
        <w:rPr>
          <w:rFonts w:ascii="PT Astra Serif" w:hAnsi="PT Astra Serif"/>
        </w:rPr>
        <w:t>реализация комплекса ВФСК ГТО;</w:t>
      </w:r>
    </w:p>
    <w:p w:rsidR="00D73FB2" w:rsidRPr="00E53BC4" w:rsidRDefault="00D73FB2" w:rsidP="00D73FB2">
      <w:pPr>
        <w:pStyle w:val="ConsPlusNormal"/>
        <w:numPr>
          <w:ilvl w:val="0"/>
          <w:numId w:val="16"/>
        </w:numPr>
        <w:adjustRightInd/>
        <w:jc w:val="both"/>
        <w:rPr>
          <w:rFonts w:ascii="PT Astra Serif" w:hAnsi="PT Astra Serif"/>
        </w:rPr>
      </w:pPr>
      <w:r w:rsidRPr="00E53BC4">
        <w:rPr>
          <w:rFonts w:ascii="PT Astra Serif" w:hAnsi="PT Astra Serif"/>
        </w:rPr>
        <w:t>выполнение показателей (индикаторов) муниципальной программы.</w:t>
      </w:r>
    </w:p>
    <w:p w:rsidR="00D73FB2" w:rsidRPr="00E53BC4" w:rsidRDefault="00D73FB2" w:rsidP="00D73FB2">
      <w:pPr>
        <w:pStyle w:val="ConsPlusNormal"/>
        <w:ind w:firstLine="540"/>
        <w:jc w:val="both"/>
        <w:rPr>
          <w:rFonts w:ascii="PT Astra Serif" w:hAnsi="PT Astra Serif"/>
        </w:rPr>
      </w:pP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 xml:space="preserve">Достижение указанной цели осуществляется за счет обеспечения выполнения целевых показателей (индикаторов) муниципальной программы. </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 xml:space="preserve"> Прогноз развития сферы физической культуры и спорта определяется значением индикаторов Программы, которые будут достигнуты к 2024 году:</w:t>
      </w:r>
    </w:p>
    <w:p w:rsidR="00D73FB2" w:rsidRPr="00E53BC4" w:rsidRDefault="00D73FB2" w:rsidP="00D73FB2">
      <w:pPr>
        <w:pStyle w:val="ConsPlusNormal"/>
        <w:jc w:val="both"/>
        <w:rPr>
          <w:rFonts w:ascii="PT Astra Serif" w:hAnsi="PT Astra Serif"/>
        </w:rPr>
      </w:pPr>
      <w:r w:rsidRPr="00E53BC4">
        <w:rPr>
          <w:rFonts w:ascii="PT Astra Serif" w:hAnsi="PT Astra Serif"/>
        </w:rPr>
        <w:t>1) увеличение доли граждан Кадыйского муниципального района, систематически занимающихся физической культурой и спортом, в общей численности населения в 2024 году до 57,2%;</w:t>
      </w:r>
    </w:p>
    <w:p w:rsidR="00D73FB2" w:rsidRPr="00E53BC4" w:rsidRDefault="00D73FB2" w:rsidP="00D73FB2">
      <w:pPr>
        <w:pStyle w:val="ConsPlusNormal"/>
        <w:jc w:val="both"/>
        <w:rPr>
          <w:rFonts w:ascii="PT Astra Serif" w:hAnsi="PT Astra Serif"/>
        </w:rPr>
      </w:pPr>
      <w:r w:rsidRPr="00E53BC4">
        <w:rPr>
          <w:rFonts w:ascii="PT Astra Serif" w:hAnsi="PT Astra Serif"/>
        </w:rPr>
        <w:t>2) увеличение доли граждан Кадыйского муниципального района, систематически занимающихся физической культурой и спортом по месту работы, в общей численности населения, занятого в экономике, в 2024 году до 31,3%;</w:t>
      </w:r>
    </w:p>
    <w:p w:rsidR="00D73FB2" w:rsidRPr="00E53BC4" w:rsidRDefault="00D73FB2" w:rsidP="00D73FB2">
      <w:pPr>
        <w:pStyle w:val="ConsPlusNormal"/>
        <w:jc w:val="both"/>
        <w:rPr>
          <w:rFonts w:ascii="PT Astra Serif" w:hAnsi="PT Astra Serif"/>
        </w:rPr>
      </w:pPr>
      <w:r w:rsidRPr="00E53BC4">
        <w:rPr>
          <w:rFonts w:ascii="PT Astra Serif" w:hAnsi="PT Astra Serif"/>
        </w:rPr>
        <w:t>3) увеличение доли учащихся и студентов Кадыйского муниципального района, систематически занимающихся физической культурой и спортом, в общей численности учащихся и студентов в 2024 году до 90%;</w:t>
      </w:r>
    </w:p>
    <w:p w:rsidR="00D73FB2" w:rsidRPr="00E53BC4" w:rsidRDefault="00D73FB2" w:rsidP="00D73FB2">
      <w:pPr>
        <w:pStyle w:val="ConsPlusNormal"/>
        <w:jc w:val="both"/>
        <w:rPr>
          <w:rFonts w:ascii="PT Astra Serif" w:hAnsi="PT Astra Serif"/>
        </w:rPr>
      </w:pPr>
      <w:r w:rsidRPr="00E53BC4">
        <w:rPr>
          <w:rFonts w:ascii="PT Astra Serif" w:hAnsi="PT Astra Serif"/>
        </w:rPr>
        <w:t>4) увеличение уровня обеспеченности населения спортивными сооружениями, исходя из их единовременной пропускной способности, в том числе для лиц с ограниченными возможностями здоровья и инвалидов, к 2024 году до 34,6 %;</w:t>
      </w:r>
    </w:p>
    <w:p w:rsidR="00D73FB2" w:rsidRPr="00E53BC4" w:rsidRDefault="00D73FB2" w:rsidP="00D73FB2">
      <w:pPr>
        <w:pStyle w:val="ConsPlusNormal"/>
        <w:jc w:val="both"/>
        <w:rPr>
          <w:rFonts w:ascii="PT Astra Serif" w:hAnsi="PT Astra Serif"/>
        </w:rPr>
      </w:pPr>
      <w:r w:rsidRPr="00E53BC4">
        <w:rPr>
          <w:rFonts w:ascii="PT Astra Serif" w:hAnsi="PT Astra Serif"/>
        </w:rPr>
        <w:t>5)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2024 году до 23,5%;</w:t>
      </w:r>
    </w:p>
    <w:p w:rsidR="00D73FB2" w:rsidRPr="00E53BC4" w:rsidRDefault="00D73FB2" w:rsidP="00D73FB2">
      <w:pPr>
        <w:pStyle w:val="ConsPlusNormal"/>
        <w:jc w:val="both"/>
        <w:rPr>
          <w:rFonts w:ascii="PT Astra Serif" w:hAnsi="PT Astra Serif"/>
        </w:rPr>
      </w:pPr>
      <w:r w:rsidRPr="00E53BC4">
        <w:rPr>
          <w:rFonts w:ascii="PT Astra Serif" w:hAnsi="PT Astra Serif"/>
        </w:rPr>
        <w:t>6) увеличение доли граждан Кадыйского муниципального района, систематически занимающихся физической культурой и спортом, в общей численности населения от 3 лет до 79 лет (%)в 2024 году до 57,2%;</w:t>
      </w:r>
    </w:p>
    <w:p w:rsidR="00D73FB2" w:rsidRPr="00E53BC4" w:rsidRDefault="00D73FB2" w:rsidP="00D73FB2">
      <w:pPr>
        <w:pStyle w:val="ConsPlusNormal"/>
        <w:jc w:val="both"/>
        <w:rPr>
          <w:rFonts w:ascii="PT Astra Serif" w:hAnsi="PT Astra Serif"/>
        </w:rPr>
      </w:pPr>
      <w:r w:rsidRPr="00E53BC4">
        <w:rPr>
          <w:rFonts w:ascii="PT Astra Serif" w:hAnsi="PT Astra Serif"/>
        </w:rPr>
        <w:t>7) увеличение доли детей и молодежи (возраст 3-29 лет), систематически занимающихся физической культурой и спортом, в общей численности детей и молодежи (%)в 2024 году до 99,1%;</w:t>
      </w:r>
    </w:p>
    <w:p w:rsidR="00D73FB2" w:rsidRPr="00E53BC4" w:rsidRDefault="00D73FB2" w:rsidP="00D73FB2">
      <w:pPr>
        <w:pStyle w:val="ConsPlusNormal"/>
        <w:jc w:val="both"/>
        <w:rPr>
          <w:rFonts w:ascii="PT Astra Serif" w:hAnsi="PT Astra Serif"/>
        </w:rPr>
      </w:pPr>
      <w:r w:rsidRPr="00E53BC4">
        <w:rPr>
          <w:rFonts w:ascii="PT Astra Serif" w:hAnsi="PT Astra Serif"/>
        </w:rPr>
        <w:t>8) увеличение  доли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(%)в 2024 году до 55%;</w:t>
      </w:r>
    </w:p>
    <w:p w:rsidR="00D73FB2" w:rsidRPr="00E53BC4" w:rsidRDefault="00D73FB2" w:rsidP="00D73FB2">
      <w:pPr>
        <w:pStyle w:val="ConsPlusNormal"/>
        <w:jc w:val="both"/>
        <w:rPr>
          <w:rFonts w:ascii="PT Astra Serif" w:hAnsi="PT Astra Serif"/>
        </w:rPr>
      </w:pPr>
      <w:r w:rsidRPr="00E53BC4">
        <w:rPr>
          <w:rFonts w:ascii="PT Astra Serif" w:hAnsi="PT Astra Serif"/>
        </w:rPr>
        <w:t>9) Увеличение доли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(%)в 2024 году до 25%;</w:t>
      </w:r>
    </w:p>
    <w:p w:rsidR="00D73FB2" w:rsidRPr="00E53BC4" w:rsidRDefault="00D73FB2" w:rsidP="00D73FB2">
      <w:pPr>
        <w:pStyle w:val="ConsPlusNormal"/>
        <w:jc w:val="both"/>
        <w:rPr>
          <w:rFonts w:ascii="PT Astra Serif" w:hAnsi="PT Astra Serif"/>
        </w:rPr>
      </w:pPr>
      <w:r w:rsidRPr="00E53BC4">
        <w:rPr>
          <w:rFonts w:ascii="PT Astra Serif" w:hAnsi="PT Astra Serif"/>
        </w:rPr>
        <w:t>10) увеличение доли населения Кадыйского района,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Кадыйского района, принявшего участие в выполнении нормативов испытаний (тестов) Всероссийского физкультурно-спортивного комплекса «Готов к труду и обороне» (ГТО) в 2024 году до 53%;</w:t>
      </w:r>
    </w:p>
    <w:p w:rsidR="00D73FB2" w:rsidRPr="00E53BC4" w:rsidRDefault="00D73FB2" w:rsidP="00D73FB2">
      <w:pPr>
        <w:pStyle w:val="ConsPlusNormal"/>
        <w:jc w:val="both"/>
        <w:rPr>
          <w:rFonts w:ascii="PT Astra Serif" w:hAnsi="PT Astra Serif"/>
        </w:rPr>
      </w:pPr>
      <w:r w:rsidRPr="00E53BC4">
        <w:rPr>
          <w:rFonts w:ascii="PT Astra Serif" w:hAnsi="PT Astra Serif"/>
        </w:rPr>
        <w:t>11) увеличение доли учащихся и студентов Кадыйского района, выполнивших нормативы испытаний (тестов) Всероссийского физкультурно-спортивного комплекса «Готов к труду и обороне» (ГТО), в общей численности учащихся и студентов</w:t>
      </w:r>
      <w:r w:rsidRPr="00E53BC4">
        <w:rPr>
          <w:rFonts w:ascii="PT Astra Serif" w:hAnsi="PT Astra Serif"/>
          <w:color w:val="FF0000"/>
        </w:rPr>
        <w:t xml:space="preserve"> </w:t>
      </w:r>
      <w:r w:rsidRPr="00E53BC4">
        <w:rPr>
          <w:rFonts w:ascii="PT Astra Serif" w:hAnsi="PT Astra Serif"/>
        </w:rPr>
        <w:t>Кадыйского района, принявших участие в выполнении нормативов испытаний (тестов) Всероссийского физкультурно-спортивного комплекса «Готов к труду и обороне» (ГТО) в 2024году до 70%;</w:t>
      </w:r>
    </w:p>
    <w:p w:rsidR="00D73FB2" w:rsidRPr="00E53BC4" w:rsidRDefault="00D73FB2" w:rsidP="00D73FB2">
      <w:pPr>
        <w:pStyle w:val="ConsPlusNormal"/>
        <w:jc w:val="both"/>
        <w:rPr>
          <w:rFonts w:ascii="PT Astra Serif" w:hAnsi="PT Astra Serif"/>
        </w:rPr>
      </w:pPr>
      <w:r w:rsidRPr="00E53BC4">
        <w:rPr>
          <w:rFonts w:ascii="PT Astra Serif" w:hAnsi="PT Astra Serif"/>
        </w:rPr>
        <w:t>12) увеличение уровня обеспеченности населения спортивными сооружениями, исходя из их единовременной пропускной способности, в том числе для лиц с ограниченными возможностями здоровья и инвалидов в 2024 году до 60%;</w:t>
      </w:r>
    </w:p>
    <w:p w:rsidR="00D73FB2" w:rsidRPr="00E53BC4" w:rsidRDefault="00D73FB2" w:rsidP="00D73FB2">
      <w:pPr>
        <w:pStyle w:val="ConsPlusNormal"/>
        <w:jc w:val="both"/>
        <w:rPr>
          <w:rFonts w:ascii="PT Astra Serif" w:hAnsi="PT Astra Serif"/>
        </w:rPr>
      </w:pPr>
      <w:r w:rsidRPr="00E53BC4">
        <w:rPr>
          <w:rFonts w:ascii="PT Astra Serif" w:hAnsi="PT Astra Serif"/>
        </w:rPr>
        <w:t>13) ежегодное выполнение показателей (индикаторов) муниципальной программы на 100 %.</w:t>
      </w:r>
    </w:p>
    <w:p w:rsidR="00D73FB2" w:rsidRPr="00E53BC4" w:rsidRDefault="00D73FB2" w:rsidP="00D73FB2">
      <w:pPr>
        <w:pStyle w:val="ConsPlusNormal"/>
        <w:jc w:val="both"/>
        <w:rPr>
          <w:rFonts w:ascii="PT Astra Serif" w:hAnsi="PT Astra Serif"/>
        </w:rPr>
      </w:pPr>
      <w:r w:rsidRPr="00E53BC4">
        <w:rPr>
          <w:rFonts w:ascii="PT Astra Serif" w:hAnsi="PT Astra Serif"/>
        </w:rPr>
        <w:t>Муниципальную программу предполагается реализовать в период 2020-2024 г.г.</w:t>
      </w:r>
    </w:p>
    <w:p w:rsidR="00D73FB2" w:rsidRPr="00E53BC4" w:rsidRDefault="00D73FB2" w:rsidP="00D73FB2">
      <w:pPr>
        <w:pStyle w:val="ConsPlusNormal"/>
        <w:ind w:firstLine="540"/>
        <w:jc w:val="both"/>
        <w:rPr>
          <w:rFonts w:ascii="PT Astra Serif" w:hAnsi="PT Astra Serif"/>
          <w:b/>
        </w:rPr>
      </w:pPr>
    </w:p>
    <w:p w:rsidR="00D73FB2" w:rsidRPr="00E53BC4" w:rsidRDefault="00D73FB2" w:rsidP="00D73FB2">
      <w:pPr>
        <w:pStyle w:val="ConsPlusNormal"/>
        <w:jc w:val="center"/>
        <w:rPr>
          <w:rFonts w:ascii="PT Astra Serif" w:hAnsi="PT Astra Serif"/>
          <w:b/>
        </w:rPr>
      </w:pPr>
      <w:r w:rsidRPr="00E53BC4">
        <w:rPr>
          <w:rFonts w:ascii="PT Astra Serif" w:hAnsi="PT Astra Serif"/>
          <w:b/>
        </w:rPr>
        <w:t xml:space="preserve">Раздел V. Обобщенная характеристика мероприятий Программы </w:t>
      </w:r>
    </w:p>
    <w:p w:rsidR="00D73FB2" w:rsidRPr="00E53BC4" w:rsidRDefault="00D73FB2" w:rsidP="00D73FB2">
      <w:pPr>
        <w:pStyle w:val="ConsPlusNormal"/>
        <w:jc w:val="center"/>
        <w:rPr>
          <w:rFonts w:ascii="PT Astra Serif" w:hAnsi="PT Astra Serif"/>
          <w:b/>
        </w:rPr>
      </w:pPr>
    </w:p>
    <w:p w:rsidR="00D73FB2" w:rsidRPr="00E53BC4" w:rsidRDefault="00D73FB2" w:rsidP="00D73FB2">
      <w:pPr>
        <w:pStyle w:val="ConsPlusNormal"/>
        <w:ind w:firstLine="708"/>
        <w:jc w:val="both"/>
        <w:rPr>
          <w:rFonts w:ascii="PT Astra Serif" w:hAnsi="PT Astra Serif"/>
        </w:rPr>
      </w:pPr>
      <w:r w:rsidRPr="00E53BC4">
        <w:rPr>
          <w:rFonts w:ascii="PT Astra Serif" w:hAnsi="PT Astra Serif"/>
        </w:rPr>
        <w:t>Состав основных мероприятий Программы определен исходя из необходимости достижения ее целей и задач. Состав мероприятий может корректироваться по мере решения задач Программы.</w:t>
      </w: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 xml:space="preserve">В рамках муниципальной программы «Развитие физической культуры и спорта в Кадыйском муниципальном районе» реализуются следующие мероприятия: </w:t>
      </w: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 xml:space="preserve"> 1) организация и проведение физкультурных и спортивных мероприятий в рамках календарного плана официальных физкультурных мероприятий и спортивных мероприятий Кадыйского муниципального района: реализация календарного плана официальных физкультурных мероприятий и спортивных мероприятий Кадыйского муниципального района (проведение приоритетных комплексных физкультурных и спортивных мероприятий для различных групп населения, в том числе среди детей и учащейся молодежи и т.д.);</w:t>
      </w: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 xml:space="preserve"> 2) проведение физкультурно-оздоровительной кампании: организация спортивных сборов, спортивных смен, мало затратных форм отдыха для детей;</w:t>
      </w: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 xml:space="preserve"> 3) освещение деятельности сферы физической культуры и спорта в средствах массовой информации: публикации в электронных и печатных средствах массовой информации о физической культуре и спорте; изготовление информационных материалов, баннеров, пропагандирующих здоровый образ жизни; постоянное обновление информации о спорте на официальном сайте администрации Кадыйского муниципального района;</w:t>
      </w: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 xml:space="preserve"> 4) организация и проведение районных соревнований;</w:t>
      </w: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5) формирование сборных команд Кадыйского муниципального района для участия в областных мероприятиях и соревнованиях;</w:t>
      </w:r>
    </w:p>
    <w:p w:rsidR="00D73FB2" w:rsidRPr="00E53BC4" w:rsidRDefault="00D73FB2" w:rsidP="00D73FB2">
      <w:pPr>
        <w:pStyle w:val="ConsPlusNormal"/>
        <w:jc w:val="both"/>
        <w:rPr>
          <w:rFonts w:ascii="PT Astra Serif" w:hAnsi="PT Astra Serif"/>
        </w:rPr>
      </w:pPr>
      <w:r w:rsidRPr="00E53BC4">
        <w:rPr>
          <w:rFonts w:ascii="PT Astra Serif" w:hAnsi="PT Astra Serif"/>
        </w:rPr>
        <w:t xml:space="preserve">           6)  организация и проведение спортивных и комплексных мероприятий среди инвалидов в рамках календарного плана официальных физкультурных мероприятий и спортивных мероприятий Кадыйского района: </w:t>
      </w:r>
      <w:r w:rsidRPr="00E53BC4">
        <w:rPr>
          <w:rFonts w:ascii="PT Astra Serif" w:hAnsi="PT Astra Serif"/>
        </w:rPr>
        <w:lastRenderedPageBreak/>
        <w:t>организация спортивных мероприятий среди инвалидов на территории Кадыйского района; участие спортсменов-инвалидов в областных, межрегиональных, международных спортивных соревнованиях;</w:t>
      </w:r>
    </w:p>
    <w:p w:rsidR="00D73FB2" w:rsidRPr="00E53BC4" w:rsidRDefault="00D73FB2" w:rsidP="00D73FB2">
      <w:pPr>
        <w:pStyle w:val="ConsPlusNormal"/>
        <w:ind w:firstLine="708"/>
        <w:jc w:val="both"/>
        <w:rPr>
          <w:rFonts w:ascii="PT Astra Serif" w:hAnsi="PT Astra Serif"/>
        </w:rPr>
      </w:pPr>
      <w:r w:rsidRPr="00E53BC4">
        <w:rPr>
          <w:rFonts w:ascii="PT Astra Serif" w:hAnsi="PT Astra Serif"/>
        </w:rPr>
        <w:t xml:space="preserve"> 7) обеспечение деятельности (оказание услуг)  спортивных учреждений.</w:t>
      </w:r>
    </w:p>
    <w:p w:rsidR="00D73FB2" w:rsidRPr="00E53BC4" w:rsidRDefault="00D73FB2" w:rsidP="00D73FB2">
      <w:pPr>
        <w:pStyle w:val="ConsPlusNormal"/>
        <w:ind w:firstLine="708"/>
        <w:jc w:val="both"/>
        <w:rPr>
          <w:rFonts w:ascii="PT Astra Serif" w:hAnsi="PT Astra Serif"/>
        </w:rPr>
      </w:pPr>
    </w:p>
    <w:p w:rsidR="00D73FB2" w:rsidRPr="00E53BC4" w:rsidRDefault="00D73FB2" w:rsidP="00D73FB2">
      <w:pPr>
        <w:pStyle w:val="ConsPlusNormal"/>
        <w:jc w:val="center"/>
        <w:rPr>
          <w:rFonts w:ascii="PT Astra Serif" w:hAnsi="PT Astra Serif"/>
          <w:b/>
        </w:rPr>
      </w:pPr>
      <w:r w:rsidRPr="00E53BC4">
        <w:rPr>
          <w:rFonts w:ascii="PT Astra Serif" w:hAnsi="PT Astra Serif"/>
          <w:b/>
        </w:rPr>
        <w:t>Раздел VI. Показатели муниципальной программы</w:t>
      </w:r>
    </w:p>
    <w:p w:rsidR="00D73FB2" w:rsidRPr="00E53BC4" w:rsidRDefault="00D73FB2" w:rsidP="00D73FB2">
      <w:pPr>
        <w:pStyle w:val="ConsPlusNormal"/>
        <w:jc w:val="center"/>
        <w:rPr>
          <w:rFonts w:ascii="PT Astra Serif" w:hAnsi="PT Astra Serif"/>
          <w:b/>
        </w:rPr>
      </w:pPr>
      <w:r w:rsidRPr="00E53BC4">
        <w:rPr>
          <w:rFonts w:ascii="PT Astra Serif" w:hAnsi="PT Astra Serif"/>
          <w:b/>
        </w:rPr>
        <w:t>и прогноз конечных результатов ее реализации</w:t>
      </w:r>
    </w:p>
    <w:p w:rsidR="00D73FB2" w:rsidRPr="00E53BC4" w:rsidRDefault="00D73FB2" w:rsidP="00D73FB2">
      <w:pPr>
        <w:pStyle w:val="ConsPlusNormal"/>
        <w:jc w:val="center"/>
        <w:rPr>
          <w:rFonts w:ascii="PT Astra Serif" w:hAnsi="PT Astra Serif"/>
          <w:b/>
        </w:rPr>
      </w:pPr>
    </w:p>
    <w:p w:rsidR="00D73FB2" w:rsidRPr="00E53BC4" w:rsidRDefault="00D73FB2" w:rsidP="00D73FB2">
      <w:pPr>
        <w:pStyle w:val="ConsPlusNormal"/>
        <w:jc w:val="both"/>
        <w:rPr>
          <w:rFonts w:ascii="PT Astra Serif" w:hAnsi="PT Astra Serif"/>
        </w:rPr>
      </w:pPr>
      <w:r w:rsidRPr="00E53BC4">
        <w:rPr>
          <w:rFonts w:ascii="PT Astra Serif" w:hAnsi="PT Astra Serif"/>
        </w:rPr>
        <w:t xml:space="preserve"> </w:t>
      </w:r>
      <w:r w:rsidRPr="00E53BC4">
        <w:rPr>
          <w:rFonts w:ascii="PT Astra Serif" w:hAnsi="PT Astra Serif"/>
        </w:rPr>
        <w:tab/>
        <w:t>Система показателей (индикаторов) сформирована с учетом обеспечения возможности проверки и подтверждения достижения целей и решения задач Муниципальной программы. Состав показателей (индикаторов) связан с задачами и основными мероприятиями Программы, что позволяет оценить ожидаемые конечные результаты и эффективность реализации Программы. Состав и значения показателей (индикаторов) Муниципальной программы приведены в приложении  к Программе. Показателями реализации задач Муниципальной программы являются:</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1) для доли граждан Кадыйского муниципального района, систематически занимающихся физической куольтурой и спортом, в общей численности населения (в процентах):</w:t>
      </w:r>
    </w:p>
    <w:p w:rsidR="00D73FB2" w:rsidRPr="00E53BC4" w:rsidRDefault="00D73FB2" w:rsidP="00D73FB2">
      <w:pPr>
        <w:pStyle w:val="ConsPlusNormal"/>
        <w:jc w:val="both"/>
        <w:rPr>
          <w:rFonts w:ascii="PT Astra Serif" w:hAnsi="PT Astra Serif"/>
        </w:rPr>
      </w:pPr>
    </w:p>
    <w:p w:rsidR="00D73FB2" w:rsidRPr="00E53BC4" w:rsidRDefault="00D73FB2" w:rsidP="00D73FB2">
      <w:pPr>
        <w:pStyle w:val="ConsPlusNormal"/>
        <w:jc w:val="center"/>
        <w:rPr>
          <w:rFonts w:ascii="PT Astra Serif" w:hAnsi="PT Astra Serif"/>
        </w:rPr>
      </w:pPr>
      <w:r w:rsidRPr="00E53BC4">
        <w:rPr>
          <w:rFonts w:ascii="PT Astra Serif" w:hAnsi="PT Astra Serif"/>
        </w:rPr>
        <w:t>Дз = Чз / Чн x 100%,</w:t>
      </w:r>
    </w:p>
    <w:p w:rsidR="00D73FB2" w:rsidRPr="00E53BC4" w:rsidRDefault="00D73FB2" w:rsidP="00D73FB2">
      <w:pPr>
        <w:pStyle w:val="ConsPlusNormal"/>
        <w:jc w:val="both"/>
        <w:rPr>
          <w:rFonts w:ascii="PT Astra Serif" w:hAnsi="PT Astra Serif"/>
        </w:rPr>
      </w:pP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где:</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Дз - доля занимающихся физической культурой и спортом;</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Чз - численность занимающихся физической культурой и спортом согласно данным федерального статистического</w:t>
      </w:r>
      <w:r w:rsidR="00891518">
        <w:rPr>
          <w:rFonts w:ascii="PT Astra Serif" w:hAnsi="PT Astra Serif"/>
        </w:rPr>
        <w:t xml:space="preserve"> </w:t>
      </w:r>
      <w:r w:rsidRPr="00E53BC4">
        <w:rPr>
          <w:rFonts w:ascii="PT Astra Serif" w:hAnsi="PT Astra Serif"/>
        </w:rPr>
        <w:t xml:space="preserve">наблюдения по </w:t>
      </w:r>
      <w:hyperlink r:id="rId20" w:history="1">
        <w:r w:rsidRPr="00E53BC4">
          <w:rPr>
            <w:rFonts w:ascii="PT Astra Serif" w:hAnsi="PT Astra Serif"/>
          </w:rPr>
          <w:t xml:space="preserve">форме </w:t>
        </w:r>
        <w:r w:rsidRPr="00E53BC4">
          <w:rPr>
            <w:rFonts w:ascii="PT Astra Serif" w:hAnsi="PT Astra Serif"/>
          </w:rPr>
          <w:br/>
          <w:t>№ 1-ФК</w:t>
        </w:r>
      </w:hyperlink>
      <w:r w:rsidRPr="00E53BC4">
        <w:rPr>
          <w:rFonts w:ascii="PT Astra Serif" w:hAnsi="PT Astra Serif"/>
        </w:rPr>
        <w:t xml:space="preserve"> </w:t>
      </w:r>
      <w:r w:rsidR="00891518">
        <w:rPr>
          <w:rFonts w:ascii="PT Astra Serif" w:hAnsi="PT Astra Serif"/>
        </w:rPr>
        <w:t xml:space="preserve"> </w:t>
      </w:r>
      <w:r w:rsidRPr="00E53BC4">
        <w:rPr>
          <w:rFonts w:ascii="PT Astra Serif" w:hAnsi="PT Astra Serif"/>
        </w:rPr>
        <w:t>(</w:t>
      </w:r>
      <w:hyperlink r:id="rId21" w:history="1">
        <w:r w:rsidRPr="00E53BC4">
          <w:rPr>
            <w:rFonts w:ascii="PT Astra Serif" w:hAnsi="PT Astra Serif"/>
          </w:rPr>
          <w:t>пункт 47.1</w:t>
        </w:r>
      </w:hyperlink>
      <w:r w:rsidRPr="00E53BC4">
        <w:rPr>
          <w:rFonts w:ascii="PT Astra Serif" w:hAnsi="PT Astra Serif"/>
        </w:rPr>
        <w:t xml:space="preserve"> Федерального плана статистических работ, утвержденного Распоряжением Правительства Российской Федерации от 6 мая 2008 года № 671-р «Об утверждении Федерального плана статистических работ» (далее - Федеральный план статистических работ) и данным   статистического наблюдения в соответствии с Методикой выявления доли населения, систематически занимающегося физической культурой и спортом, включая использование самостоятельных форм занятий и платных спортивно-оздоровительных услуг, разработанной Минспортом России;</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Чн - среднегодовая численность населения Кадыйского муниципального района в возрасте 3-79 лет по данным Федеральной службы государственной статистики;</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2) доля граждан, занимающихся физической культурой и спортом по месту работы, в общей численности населения, занятого в экономике (в процентах):</w:t>
      </w:r>
    </w:p>
    <w:p w:rsidR="00D73FB2" w:rsidRPr="00E53BC4" w:rsidRDefault="00D73FB2" w:rsidP="00D73FB2">
      <w:pPr>
        <w:pStyle w:val="ConsPlusNormal"/>
        <w:jc w:val="both"/>
        <w:rPr>
          <w:rFonts w:ascii="PT Astra Serif" w:hAnsi="PT Astra Serif"/>
        </w:rPr>
      </w:pPr>
    </w:p>
    <w:p w:rsidR="00D73FB2" w:rsidRPr="00E53BC4" w:rsidRDefault="00D73FB2" w:rsidP="00D73FB2">
      <w:pPr>
        <w:pStyle w:val="ConsPlusNormal"/>
        <w:jc w:val="center"/>
        <w:rPr>
          <w:rFonts w:ascii="PT Astra Serif" w:hAnsi="PT Astra Serif"/>
        </w:rPr>
      </w:pPr>
      <w:r w:rsidRPr="00E53BC4">
        <w:rPr>
          <w:rFonts w:ascii="PT Astra Serif" w:hAnsi="PT Astra Serif"/>
        </w:rPr>
        <w:t>Дт = Чзт / Чнт x 100%,</w:t>
      </w:r>
    </w:p>
    <w:p w:rsidR="00D73FB2" w:rsidRPr="00E53BC4" w:rsidRDefault="00D73FB2" w:rsidP="00D73FB2">
      <w:pPr>
        <w:pStyle w:val="ConsPlusNormal"/>
        <w:jc w:val="both"/>
        <w:rPr>
          <w:rFonts w:ascii="PT Astra Serif" w:hAnsi="PT Astra Serif"/>
        </w:rPr>
      </w:pP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где:</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Дт - доля граждан, занимающихся физической культурой и спортом по месту работы;</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 xml:space="preserve">Чзт - численность граждан, занимающихся физической культурой и спортом по месту работы, согласно данным федерального статистического наблюдения по </w:t>
      </w:r>
      <w:hyperlink r:id="rId22" w:history="1">
        <w:r w:rsidRPr="00E53BC4">
          <w:rPr>
            <w:rFonts w:ascii="PT Astra Serif" w:hAnsi="PT Astra Serif"/>
          </w:rPr>
          <w:t>форме № 1-ФК</w:t>
        </w:r>
      </w:hyperlink>
      <w:r w:rsidRPr="00E53BC4">
        <w:rPr>
          <w:rFonts w:ascii="PT Astra Serif" w:hAnsi="PT Astra Serif"/>
        </w:rPr>
        <w:t xml:space="preserve"> (</w:t>
      </w:r>
      <w:hyperlink r:id="rId23" w:history="1">
        <w:r w:rsidRPr="00E53BC4">
          <w:rPr>
            <w:rFonts w:ascii="PT Astra Serif" w:hAnsi="PT Astra Serif"/>
          </w:rPr>
          <w:t>пункт 47.1</w:t>
        </w:r>
      </w:hyperlink>
      <w:r w:rsidRPr="00E53BC4">
        <w:rPr>
          <w:rFonts w:ascii="PT Astra Serif" w:hAnsi="PT Astra Serif"/>
        </w:rPr>
        <w:t xml:space="preserve"> Федерального плана статистических работ);</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Чнт - среднегодовая численность населения Кадыйского муниципального района, занятого в экономике, по данным Федеральной службы государственной статистики;</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3) доля учащихся и студентов, систематически занимающихся физической культурой и спортом, в общей численности учащихся и студентов (в процентах):</w:t>
      </w:r>
    </w:p>
    <w:p w:rsidR="00D73FB2" w:rsidRPr="00E53BC4" w:rsidRDefault="00D73FB2" w:rsidP="00D73FB2">
      <w:pPr>
        <w:pStyle w:val="ConsPlusNormal"/>
        <w:jc w:val="both"/>
        <w:rPr>
          <w:rFonts w:ascii="PT Astra Serif" w:hAnsi="PT Astra Serif"/>
        </w:rPr>
      </w:pPr>
    </w:p>
    <w:p w:rsidR="00D73FB2" w:rsidRPr="00E53BC4" w:rsidRDefault="00D73FB2" w:rsidP="00D73FB2">
      <w:pPr>
        <w:pStyle w:val="ConsPlusNormal"/>
        <w:jc w:val="center"/>
        <w:rPr>
          <w:rFonts w:ascii="PT Astra Serif" w:hAnsi="PT Astra Serif"/>
        </w:rPr>
      </w:pPr>
      <w:r w:rsidRPr="00E53BC4">
        <w:rPr>
          <w:rFonts w:ascii="PT Astra Serif" w:hAnsi="PT Astra Serif"/>
        </w:rPr>
        <w:t>Дсу = Чз / Чн x 100%,</w:t>
      </w:r>
    </w:p>
    <w:p w:rsidR="00D73FB2" w:rsidRPr="00E53BC4" w:rsidRDefault="00D73FB2" w:rsidP="00D73FB2">
      <w:pPr>
        <w:pStyle w:val="ConsPlusNormal"/>
        <w:jc w:val="both"/>
        <w:rPr>
          <w:rFonts w:ascii="PT Astra Serif" w:hAnsi="PT Astra Serif"/>
        </w:rPr>
      </w:pP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где:</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Дсу - доля учащихся и студентов, систематически занимающихся физической культурой и спортом;</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 xml:space="preserve">Чз - численность занимающихся физической культурой и спортом в возрасте 6-29 лет согласно данным федерального статистического наблюдения по </w:t>
      </w:r>
      <w:hyperlink r:id="rId24" w:history="1">
        <w:r w:rsidRPr="00E53BC4">
          <w:rPr>
            <w:rFonts w:ascii="PT Astra Serif" w:hAnsi="PT Astra Serif"/>
          </w:rPr>
          <w:t>форме № 1-ФК</w:t>
        </w:r>
      </w:hyperlink>
      <w:r w:rsidRPr="00E53BC4">
        <w:rPr>
          <w:rFonts w:ascii="PT Astra Serif" w:hAnsi="PT Astra Serif"/>
        </w:rPr>
        <w:t xml:space="preserve"> (</w:t>
      </w:r>
      <w:hyperlink r:id="rId25" w:history="1">
        <w:r w:rsidRPr="00E53BC4">
          <w:rPr>
            <w:rFonts w:ascii="PT Astra Serif" w:hAnsi="PT Astra Serif"/>
          </w:rPr>
          <w:t>пункт 47.1</w:t>
        </w:r>
      </w:hyperlink>
      <w:r w:rsidRPr="00E53BC4">
        <w:rPr>
          <w:rFonts w:ascii="PT Astra Serif" w:hAnsi="PT Astra Serif"/>
        </w:rPr>
        <w:t xml:space="preserve"> Федерального плана статистических работ);</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Чн - среднегодовая численность населения Кадыйского муниципального района в возрасте 6-29 лет по данным Федеральной службы государственной статистики;</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4) уровень обеспеченности населения спортивными сооружениями исходя из их единовременной пропускной способности, в том числе для лиц с ограниченными возможностями здоровья и инвалидов (в процентах):</w:t>
      </w:r>
    </w:p>
    <w:p w:rsidR="00D73FB2" w:rsidRPr="00E53BC4" w:rsidRDefault="00D73FB2" w:rsidP="00D73FB2">
      <w:pPr>
        <w:pStyle w:val="ConsPlusNormal"/>
        <w:jc w:val="both"/>
        <w:rPr>
          <w:rFonts w:ascii="PT Astra Serif" w:hAnsi="PT Astra Serif"/>
        </w:rPr>
      </w:pPr>
    </w:p>
    <w:p w:rsidR="00D73FB2" w:rsidRPr="00E53BC4" w:rsidRDefault="00D73FB2" w:rsidP="00D73FB2">
      <w:pPr>
        <w:pStyle w:val="ConsPlusNormal"/>
        <w:jc w:val="center"/>
        <w:rPr>
          <w:rFonts w:ascii="PT Astra Serif" w:hAnsi="PT Astra Serif"/>
        </w:rPr>
      </w:pPr>
      <w:r w:rsidRPr="00E53BC4">
        <w:rPr>
          <w:rFonts w:ascii="PT Astra Serif" w:hAnsi="PT Astra Serif"/>
        </w:rPr>
        <w:t>Уо = ЕПСфакт / ЕПСнорм x 100%,</w:t>
      </w:r>
    </w:p>
    <w:p w:rsidR="00D73FB2" w:rsidRPr="00E53BC4" w:rsidRDefault="00D73FB2" w:rsidP="00D73FB2">
      <w:pPr>
        <w:pStyle w:val="ConsPlusNormal"/>
        <w:jc w:val="both"/>
        <w:rPr>
          <w:rFonts w:ascii="PT Astra Serif" w:hAnsi="PT Astra Serif"/>
        </w:rPr>
      </w:pPr>
    </w:p>
    <w:p w:rsidR="00D73FB2" w:rsidRPr="00E53BC4" w:rsidRDefault="00D73FB2" w:rsidP="00D73FB2">
      <w:pPr>
        <w:pStyle w:val="ConsPlusNormal"/>
        <w:ind w:firstLine="540"/>
        <w:jc w:val="both"/>
        <w:rPr>
          <w:rFonts w:ascii="PT Astra Serif" w:hAnsi="PT Astra Serif"/>
        </w:rPr>
      </w:pP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где:</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Уо - уровень обеспеченности населения спортивными сооружениями;</w:t>
      </w:r>
    </w:p>
    <w:p w:rsidR="00D73FB2" w:rsidRPr="00E53BC4" w:rsidRDefault="00D73FB2" w:rsidP="00D73FB2">
      <w:pPr>
        <w:pStyle w:val="Default"/>
        <w:rPr>
          <w:rFonts w:ascii="PT Astra Serif" w:hAnsi="PT Astra Serif"/>
          <w:sz w:val="20"/>
          <w:szCs w:val="20"/>
        </w:rPr>
      </w:pPr>
      <w:r w:rsidRPr="00E53BC4">
        <w:rPr>
          <w:rFonts w:ascii="PT Astra Serif" w:hAnsi="PT Astra Serif"/>
          <w:sz w:val="20"/>
          <w:szCs w:val="20"/>
        </w:rPr>
        <w:t xml:space="preserve">ЕПСфакт - нормативная единовременная пропускная способность имеющихся спортивных сооружений согласно данным федерального статистического наблюдения по </w:t>
      </w:r>
      <w:hyperlink r:id="rId26" w:history="1">
        <w:r w:rsidRPr="00E53BC4">
          <w:rPr>
            <w:rFonts w:ascii="PT Astra Serif" w:hAnsi="PT Astra Serif"/>
            <w:sz w:val="20"/>
            <w:szCs w:val="20"/>
          </w:rPr>
          <w:t>форме № 1-ФК</w:t>
        </w:r>
      </w:hyperlink>
      <w:r w:rsidRPr="00E53BC4">
        <w:rPr>
          <w:rFonts w:ascii="PT Astra Serif" w:hAnsi="PT Astra Serif"/>
          <w:sz w:val="20"/>
          <w:szCs w:val="20"/>
        </w:rPr>
        <w:t xml:space="preserve"> (</w:t>
      </w:r>
      <w:hyperlink r:id="rId27" w:history="1">
        <w:r w:rsidRPr="00E53BC4">
          <w:rPr>
            <w:rFonts w:ascii="PT Astra Serif" w:hAnsi="PT Astra Serif"/>
            <w:sz w:val="20"/>
            <w:szCs w:val="20"/>
          </w:rPr>
          <w:t>пункт 47.1</w:t>
        </w:r>
      </w:hyperlink>
      <w:r w:rsidRPr="00E53BC4">
        <w:rPr>
          <w:rFonts w:ascii="PT Astra Serif" w:hAnsi="PT Astra Serif"/>
          <w:sz w:val="20"/>
          <w:szCs w:val="20"/>
        </w:rPr>
        <w:t xml:space="preserve"> Федерального плана статистических работ);</w:t>
      </w:r>
    </w:p>
    <w:p w:rsidR="00D73FB2" w:rsidRPr="00E53BC4" w:rsidRDefault="00D73FB2" w:rsidP="00D73FB2">
      <w:pPr>
        <w:pStyle w:val="ConsPlusNormal"/>
        <w:ind w:firstLine="540"/>
        <w:jc w:val="both"/>
        <w:rPr>
          <w:rFonts w:ascii="PT Astra Serif" w:hAnsi="PT Astra Serif"/>
          <w:b/>
          <w:bCs/>
        </w:rPr>
      </w:pPr>
      <w:r w:rsidRPr="00E53BC4">
        <w:rPr>
          <w:rFonts w:ascii="PT Astra Serif" w:hAnsi="PT Astra Serif"/>
        </w:rPr>
        <w:t xml:space="preserve">ЕПСнорм - необходимая нормативная единовременная пропускная способность имеющихся спортивных сооружений, рассчитываемая в соответствии с </w:t>
      </w:r>
      <w:hyperlink r:id="rId28" w:history="1">
        <w:r w:rsidRPr="00E53BC4">
          <w:rPr>
            <w:rFonts w:ascii="PT Astra Serif" w:hAnsi="PT Astra Serif"/>
          </w:rPr>
          <w:t>Методикой</w:t>
        </w:r>
      </w:hyperlink>
      <w:r w:rsidRPr="00E53BC4">
        <w:rPr>
          <w:rFonts w:ascii="PT Astra Serif" w:hAnsi="PT Astra Serif"/>
        </w:rPr>
        <w:t xml:space="preserve"> определения нормативной потребности субъектов Российской Федерации в объектах социальной инфраструктуры, одобрена  распоряжением Правительства Российской Федерации от 22 декабря 2017 г. N 2905-р</w:t>
      </w:r>
      <w:r w:rsidRPr="00E53BC4">
        <w:rPr>
          <w:rFonts w:ascii="PT Astra Serif" w:hAnsi="PT Astra Serif"/>
          <w:bCs/>
        </w:rPr>
        <w:t xml:space="preserve"> </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5)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процентах):</w:t>
      </w:r>
    </w:p>
    <w:p w:rsidR="00D73FB2" w:rsidRPr="00E53BC4" w:rsidRDefault="00D73FB2" w:rsidP="00D73FB2">
      <w:pPr>
        <w:pStyle w:val="ConsPlusNormal"/>
        <w:jc w:val="both"/>
        <w:rPr>
          <w:rFonts w:ascii="PT Astra Serif" w:hAnsi="PT Astra Serif"/>
        </w:rPr>
      </w:pPr>
    </w:p>
    <w:p w:rsidR="00D73FB2" w:rsidRPr="00E53BC4" w:rsidRDefault="00D73FB2" w:rsidP="00D73FB2">
      <w:pPr>
        <w:pStyle w:val="ConsPlusNormal"/>
        <w:jc w:val="center"/>
        <w:rPr>
          <w:rFonts w:ascii="PT Astra Serif" w:hAnsi="PT Astra Serif"/>
        </w:rPr>
      </w:pPr>
      <w:r w:rsidRPr="00E53BC4">
        <w:rPr>
          <w:rFonts w:ascii="PT Astra Serif" w:hAnsi="PT Astra Serif"/>
        </w:rPr>
        <w:t>Ди = Чзи / Чни x 100%,</w:t>
      </w:r>
    </w:p>
    <w:p w:rsidR="00D73FB2" w:rsidRPr="00E53BC4" w:rsidRDefault="00D73FB2" w:rsidP="00D73FB2">
      <w:pPr>
        <w:pStyle w:val="ConsPlusNormal"/>
        <w:jc w:val="both"/>
        <w:rPr>
          <w:rFonts w:ascii="PT Astra Serif" w:hAnsi="PT Astra Serif"/>
        </w:rPr>
      </w:pP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где:</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Ди - доля лиц с ограниченными возможностями здоровья и инвалидов, систематически занимающихся физической культурой и спортом;</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 xml:space="preserve">Чзи - численность лиц с ограниченными возможностями здоровья и инвалидов, систематически занимающихся физической культурой и спортом, согласно данным федерального статистического наблюдения по </w:t>
      </w:r>
      <w:hyperlink r:id="rId29" w:history="1">
        <w:r w:rsidRPr="00E53BC4">
          <w:rPr>
            <w:rFonts w:ascii="PT Astra Serif" w:hAnsi="PT Astra Serif"/>
          </w:rPr>
          <w:t xml:space="preserve">форме </w:t>
        </w:r>
        <w:r w:rsidRPr="00E53BC4">
          <w:rPr>
            <w:rFonts w:ascii="PT Astra Serif" w:hAnsi="PT Astra Serif"/>
          </w:rPr>
          <w:br/>
          <w:t>№ 3-АФК</w:t>
        </w:r>
      </w:hyperlink>
      <w:r w:rsidRPr="00E53BC4">
        <w:rPr>
          <w:rFonts w:ascii="PT Astra Serif" w:hAnsi="PT Astra Serif"/>
        </w:rPr>
        <w:t xml:space="preserve"> (</w:t>
      </w:r>
      <w:hyperlink r:id="rId30" w:history="1">
        <w:r w:rsidRPr="00E53BC4">
          <w:rPr>
            <w:rFonts w:ascii="PT Astra Serif" w:hAnsi="PT Astra Serif"/>
          </w:rPr>
          <w:t>пункт 47.5</w:t>
        </w:r>
      </w:hyperlink>
      <w:r w:rsidRPr="00E53BC4">
        <w:rPr>
          <w:rFonts w:ascii="PT Astra Serif" w:hAnsi="PT Astra Serif"/>
        </w:rPr>
        <w:t xml:space="preserve"> Федерального плана статистических работ);</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Чни - численность населения Кадыйского муниципального района с ограниченными возможностями здоровья и инвалидов;</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6) доля граждан Кадыйского муниципального района, выполнивших нормативы ГТО, в общей численности населения, принявшего участие в сдаче нормативов ГТО (в процентах):</w:t>
      </w:r>
    </w:p>
    <w:p w:rsidR="00D73FB2" w:rsidRPr="00E53BC4" w:rsidRDefault="00D73FB2" w:rsidP="00D73FB2">
      <w:pPr>
        <w:pStyle w:val="ConsPlusNormal"/>
        <w:jc w:val="both"/>
        <w:rPr>
          <w:rFonts w:ascii="PT Astra Serif" w:hAnsi="PT Astra Serif"/>
        </w:rPr>
      </w:pPr>
    </w:p>
    <w:p w:rsidR="00D73FB2" w:rsidRPr="00E53BC4" w:rsidRDefault="00D73FB2" w:rsidP="00D73FB2">
      <w:pPr>
        <w:pStyle w:val="ConsPlusNormal"/>
        <w:jc w:val="center"/>
        <w:rPr>
          <w:rFonts w:ascii="PT Astra Serif" w:hAnsi="PT Astra Serif"/>
        </w:rPr>
      </w:pPr>
      <w:r w:rsidRPr="00E53BC4">
        <w:rPr>
          <w:rFonts w:ascii="PT Astra Serif" w:hAnsi="PT Astra Serif"/>
        </w:rPr>
        <w:t>Дн = Чв / Чу x 100%,</w:t>
      </w:r>
    </w:p>
    <w:p w:rsidR="00D73FB2" w:rsidRPr="00E53BC4" w:rsidRDefault="00D73FB2" w:rsidP="00D73FB2">
      <w:pPr>
        <w:pStyle w:val="ConsPlusNormal"/>
        <w:jc w:val="both"/>
        <w:rPr>
          <w:rFonts w:ascii="PT Astra Serif" w:hAnsi="PT Astra Serif"/>
        </w:rPr>
      </w:pP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где:</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Дн - доля граждан Кадыйского муниципального района, выполнивших нормативы ГТО;</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Чв - численность граждан Кадыйского муниципального района, выполнивших нормативы ГТО;</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 xml:space="preserve">Чу - численность граждан Кадыйского муниципального района, принявших участие в сдаче нормативов ГТО, по данным федерального статистического наблюдения по </w:t>
      </w:r>
      <w:hyperlink r:id="rId31" w:history="1">
        <w:r w:rsidRPr="00E53BC4">
          <w:rPr>
            <w:rFonts w:ascii="PT Astra Serif" w:hAnsi="PT Astra Serif"/>
          </w:rPr>
          <w:t>форме № 2-ГТО</w:t>
        </w:r>
      </w:hyperlink>
      <w:r w:rsidRPr="00E53BC4">
        <w:rPr>
          <w:rFonts w:ascii="PT Astra Serif" w:hAnsi="PT Astra Serif"/>
        </w:rPr>
        <w:t xml:space="preserve"> (</w:t>
      </w:r>
      <w:hyperlink r:id="rId32" w:history="1">
        <w:r w:rsidRPr="00E53BC4">
          <w:rPr>
            <w:rFonts w:ascii="PT Astra Serif" w:hAnsi="PT Astra Serif"/>
          </w:rPr>
          <w:t>пункт 47.6</w:t>
        </w:r>
      </w:hyperlink>
      <w:r w:rsidRPr="00E53BC4">
        <w:rPr>
          <w:rFonts w:ascii="PT Astra Serif" w:hAnsi="PT Astra Serif"/>
        </w:rPr>
        <w:t xml:space="preserve"> Федерального плана статистических работ);</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7)доля учащихся и студентов Кадыйского муниципального района, выполнивших нормативы ГТО, в общей численности учащихся и студентов, принявших участие в сдаче нормативов ГТО (в процентах):</w:t>
      </w:r>
    </w:p>
    <w:p w:rsidR="00D73FB2" w:rsidRPr="00E53BC4" w:rsidRDefault="00D73FB2" w:rsidP="00D73FB2">
      <w:pPr>
        <w:pStyle w:val="ConsPlusNormal"/>
        <w:jc w:val="both"/>
        <w:rPr>
          <w:rFonts w:ascii="PT Astra Serif" w:hAnsi="PT Astra Serif"/>
        </w:rPr>
      </w:pPr>
    </w:p>
    <w:p w:rsidR="00D73FB2" w:rsidRPr="00E53BC4" w:rsidRDefault="00D73FB2" w:rsidP="00D73FB2">
      <w:pPr>
        <w:pStyle w:val="ConsPlusNormal"/>
        <w:jc w:val="center"/>
        <w:rPr>
          <w:rFonts w:ascii="PT Astra Serif" w:hAnsi="PT Astra Serif"/>
        </w:rPr>
      </w:pPr>
      <w:r w:rsidRPr="00E53BC4">
        <w:rPr>
          <w:rFonts w:ascii="PT Astra Serif" w:hAnsi="PT Astra Serif"/>
        </w:rPr>
        <w:t>Дсу = Чв / Чу x 100%,</w:t>
      </w:r>
    </w:p>
    <w:p w:rsidR="00D73FB2" w:rsidRPr="00E53BC4" w:rsidRDefault="00D73FB2" w:rsidP="00D73FB2">
      <w:pPr>
        <w:pStyle w:val="ConsPlusNormal"/>
        <w:jc w:val="both"/>
        <w:rPr>
          <w:rFonts w:ascii="PT Astra Serif" w:hAnsi="PT Astra Serif"/>
        </w:rPr>
      </w:pP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где:</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Дсу - доля студентов и учащихся Кадыйского муниципального района, выполнивших нормативы ГТО;</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Чв - численность студентов и учащихся Кадыйского муниципального района, выполнивших нормативы ГТО;</w:t>
      </w:r>
    </w:p>
    <w:p w:rsidR="00D73FB2" w:rsidRPr="00E53BC4" w:rsidRDefault="00D73FB2" w:rsidP="00D73FB2">
      <w:pPr>
        <w:pStyle w:val="ConsPlusNormal"/>
        <w:ind w:firstLine="540"/>
        <w:jc w:val="both"/>
        <w:rPr>
          <w:rFonts w:ascii="PT Astra Serif" w:hAnsi="PT Astra Serif"/>
        </w:rPr>
      </w:pPr>
      <w:r w:rsidRPr="00E53BC4">
        <w:rPr>
          <w:rFonts w:ascii="PT Astra Serif" w:hAnsi="PT Astra Serif"/>
        </w:rPr>
        <w:t xml:space="preserve">Чу - численность студентов и учащихся Кадыйского муниципального района, принявших участие в сдаче нормативов ГТО, по данным федерального статистического наблюдения по </w:t>
      </w:r>
      <w:hyperlink r:id="rId33" w:history="1">
        <w:r w:rsidRPr="00E53BC4">
          <w:rPr>
            <w:rFonts w:ascii="PT Astra Serif" w:hAnsi="PT Astra Serif"/>
          </w:rPr>
          <w:t>форме № 2-ГТО</w:t>
        </w:r>
      </w:hyperlink>
      <w:r w:rsidRPr="00E53BC4">
        <w:rPr>
          <w:rFonts w:ascii="PT Astra Serif" w:hAnsi="PT Astra Serif"/>
        </w:rPr>
        <w:t xml:space="preserve"> (</w:t>
      </w:r>
      <w:hyperlink r:id="rId34" w:history="1">
        <w:r w:rsidRPr="00E53BC4">
          <w:rPr>
            <w:rFonts w:ascii="PT Astra Serif" w:hAnsi="PT Astra Serif"/>
          </w:rPr>
          <w:t>пункт 47.6</w:t>
        </w:r>
      </w:hyperlink>
      <w:r w:rsidRPr="00E53BC4">
        <w:rPr>
          <w:rFonts w:ascii="PT Astra Serif" w:hAnsi="PT Astra Serif"/>
        </w:rPr>
        <w:t xml:space="preserve"> Федерального плана статистических работ);</w:t>
      </w:r>
    </w:p>
    <w:p w:rsidR="00D73FB2" w:rsidRPr="00E53BC4" w:rsidRDefault="00D73FB2" w:rsidP="00D73FB2">
      <w:pPr>
        <w:rPr>
          <w:rFonts w:ascii="PT Astra Serif" w:hAnsi="PT Astra Serif"/>
          <w:sz w:val="20"/>
          <w:szCs w:val="20"/>
        </w:rPr>
      </w:pPr>
    </w:p>
    <w:p w:rsidR="00D73FB2" w:rsidRPr="00E53BC4" w:rsidRDefault="00D73FB2" w:rsidP="00D73FB2">
      <w:pPr>
        <w:jc w:val="center"/>
        <w:rPr>
          <w:rFonts w:ascii="PT Astra Serif" w:hAnsi="PT Astra Serif"/>
          <w:b/>
          <w:sz w:val="20"/>
          <w:szCs w:val="20"/>
        </w:rPr>
      </w:pPr>
    </w:p>
    <w:p w:rsidR="00D73FB2" w:rsidRPr="00E53BC4" w:rsidRDefault="00D73FB2" w:rsidP="00D73FB2">
      <w:pPr>
        <w:jc w:val="center"/>
        <w:rPr>
          <w:rFonts w:ascii="PT Astra Serif" w:hAnsi="PT Astra Serif"/>
          <w:b/>
          <w:sz w:val="20"/>
          <w:szCs w:val="20"/>
        </w:rPr>
      </w:pPr>
      <w:r w:rsidRPr="00E53BC4">
        <w:rPr>
          <w:rFonts w:ascii="PT Astra Serif" w:hAnsi="PT Astra Serif"/>
          <w:b/>
          <w:sz w:val="20"/>
          <w:szCs w:val="20"/>
        </w:rPr>
        <w:t>Раздел VII. Ресурсное обеспечение программы</w:t>
      </w:r>
    </w:p>
    <w:p w:rsidR="00D73FB2" w:rsidRPr="00E53BC4" w:rsidRDefault="00D73FB2" w:rsidP="00D73FB2">
      <w:pPr>
        <w:jc w:val="center"/>
        <w:rPr>
          <w:rFonts w:ascii="PT Astra Serif" w:hAnsi="PT Astra Serif"/>
          <w:b/>
          <w:sz w:val="20"/>
          <w:szCs w:val="20"/>
        </w:rPr>
      </w:pP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 xml:space="preserve">Программа реализуется за счет средств консолидированного бюджета района. Объем финансирования </w:t>
      </w:r>
      <w:r w:rsidRPr="00E53BC4">
        <w:rPr>
          <w:rFonts w:ascii="PT Astra Serif" w:hAnsi="PT Astra Serif"/>
          <w:b/>
          <w:sz w:val="20"/>
          <w:szCs w:val="20"/>
        </w:rPr>
        <w:t>на 2020 – 2024 г.г. составляет  4 317,0 тыс. рублей</w:t>
      </w:r>
      <w:r w:rsidRPr="00E53BC4">
        <w:rPr>
          <w:rFonts w:ascii="PT Astra Serif" w:hAnsi="PT Astra Serif"/>
          <w:sz w:val="20"/>
          <w:szCs w:val="20"/>
        </w:rPr>
        <w:t>, в том числе:</w:t>
      </w:r>
    </w:p>
    <w:p w:rsidR="00D73FB2" w:rsidRPr="00E53BC4" w:rsidRDefault="00D73FB2" w:rsidP="00D73FB2">
      <w:pPr>
        <w:rPr>
          <w:rFonts w:ascii="PT Astra Serif" w:hAnsi="PT Astra Serif"/>
          <w:b/>
          <w:sz w:val="20"/>
          <w:szCs w:val="20"/>
        </w:rPr>
      </w:pPr>
      <w:r w:rsidRPr="00E53BC4">
        <w:rPr>
          <w:rFonts w:ascii="PT Astra Serif" w:hAnsi="PT Astra Serif"/>
          <w:b/>
          <w:sz w:val="20"/>
          <w:szCs w:val="20"/>
        </w:rPr>
        <w:t>На 2020 г. 778,0 тыс. руб. (Б: 691,0т.р.; В/Б: 87,0т.р.)</w:t>
      </w:r>
    </w:p>
    <w:p w:rsidR="00D73FB2" w:rsidRPr="00E53BC4" w:rsidRDefault="00D73FB2" w:rsidP="00D73FB2">
      <w:pPr>
        <w:rPr>
          <w:rFonts w:ascii="PT Astra Serif" w:hAnsi="PT Astra Serif"/>
          <w:b/>
          <w:sz w:val="20"/>
          <w:szCs w:val="20"/>
        </w:rPr>
      </w:pPr>
      <w:r w:rsidRPr="00E53BC4">
        <w:rPr>
          <w:rFonts w:ascii="PT Astra Serif" w:hAnsi="PT Astra Serif"/>
          <w:b/>
          <w:sz w:val="20"/>
          <w:szCs w:val="20"/>
        </w:rPr>
        <w:t>На 2021г. 835,0 тыс. руб. (Б: 743,0т.р.; В/Б: 92,0т.р)</w:t>
      </w:r>
    </w:p>
    <w:p w:rsidR="00D73FB2" w:rsidRPr="00E53BC4" w:rsidRDefault="00D73FB2" w:rsidP="00D73FB2">
      <w:pPr>
        <w:rPr>
          <w:rFonts w:ascii="PT Astra Serif" w:hAnsi="PT Astra Serif"/>
          <w:b/>
          <w:sz w:val="20"/>
          <w:szCs w:val="20"/>
        </w:rPr>
      </w:pPr>
      <w:r w:rsidRPr="00E53BC4">
        <w:rPr>
          <w:rFonts w:ascii="PT Astra Serif" w:hAnsi="PT Astra Serif"/>
          <w:b/>
          <w:sz w:val="20"/>
          <w:szCs w:val="20"/>
        </w:rPr>
        <w:t>На 2022 г. 897,0 тыс. руб. (Б: 805,0т.р.; В/Б: 92,0т.р)</w:t>
      </w:r>
    </w:p>
    <w:p w:rsidR="00D73FB2" w:rsidRPr="00E53BC4" w:rsidRDefault="00D73FB2" w:rsidP="00D73FB2">
      <w:pPr>
        <w:rPr>
          <w:rFonts w:ascii="PT Astra Serif" w:hAnsi="PT Astra Serif"/>
          <w:b/>
          <w:sz w:val="20"/>
          <w:szCs w:val="20"/>
        </w:rPr>
      </w:pPr>
      <w:r w:rsidRPr="00E53BC4">
        <w:rPr>
          <w:rFonts w:ascii="PT Astra Serif" w:hAnsi="PT Astra Serif"/>
          <w:b/>
          <w:sz w:val="20"/>
          <w:szCs w:val="20"/>
        </w:rPr>
        <w:t>На 2023 г. 917,0 тыс. руб. (Б: 825,0т.р.; В/Б: 92,0т.р)</w:t>
      </w:r>
    </w:p>
    <w:p w:rsidR="00D73FB2" w:rsidRPr="00E53BC4" w:rsidRDefault="00D73FB2" w:rsidP="00D73FB2">
      <w:pPr>
        <w:rPr>
          <w:rFonts w:ascii="PT Astra Serif" w:hAnsi="PT Astra Serif"/>
          <w:b/>
          <w:sz w:val="20"/>
          <w:szCs w:val="20"/>
        </w:rPr>
      </w:pPr>
      <w:r w:rsidRPr="00E53BC4">
        <w:rPr>
          <w:rFonts w:ascii="PT Astra Serif" w:hAnsi="PT Astra Serif"/>
          <w:b/>
          <w:sz w:val="20"/>
          <w:szCs w:val="20"/>
        </w:rPr>
        <w:t>На 2024г. 890,0 тыс. руб. (Б: 798,0т.р.; В/Б: 92,0т.р.)</w:t>
      </w:r>
    </w:p>
    <w:p w:rsidR="00D73FB2" w:rsidRPr="00E53BC4" w:rsidRDefault="00D73FB2" w:rsidP="00D73FB2">
      <w:pPr>
        <w:rPr>
          <w:rFonts w:ascii="PT Astra Serif" w:hAnsi="PT Astra Serif"/>
          <w:sz w:val="20"/>
          <w:szCs w:val="20"/>
        </w:rPr>
      </w:pPr>
    </w:p>
    <w:p w:rsidR="00D73FB2" w:rsidRPr="00E53BC4" w:rsidRDefault="00D73FB2" w:rsidP="00D73FB2">
      <w:pPr>
        <w:rPr>
          <w:rFonts w:ascii="PT Astra Serif" w:hAnsi="PT Astra Serif"/>
          <w:sz w:val="20"/>
          <w:szCs w:val="20"/>
        </w:rPr>
      </w:pPr>
    </w:p>
    <w:p w:rsidR="00D73FB2" w:rsidRPr="00E53BC4" w:rsidRDefault="00D73FB2" w:rsidP="00D73FB2">
      <w:pPr>
        <w:rPr>
          <w:rFonts w:ascii="PT Astra Serif" w:hAnsi="PT Astra Serif"/>
          <w:b/>
          <w:sz w:val="20"/>
          <w:szCs w:val="20"/>
        </w:rPr>
      </w:pPr>
    </w:p>
    <w:p w:rsidR="00D73FB2" w:rsidRPr="00E53BC4" w:rsidRDefault="00D73FB2" w:rsidP="00D73FB2">
      <w:pPr>
        <w:jc w:val="center"/>
        <w:rPr>
          <w:rFonts w:ascii="PT Astra Serif" w:hAnsi="PT Astra Serif"/>
          <w:b/>
          <w:sz w:val="20"/>
          <w:szCs w:val="20"/>
        </w:rPr>
      </w:pPr>
      <w:r w:rsidRPr="00E53BC4">
        <w:rPr>
          <w:rFonts w:ascii="PT Astra Serif" w:hAnsi="PT Astra Serif"/>
          <w:b/>
          <w:sz w:val="20"/>
          <w:szCs w:val="20"/>
        </w:rPr>
        <w:t>Раздел VIII. Организационно-экономический и финансовый механизм управления</w:t>
      </w:r>
    </w:p>
    <w:p w:rsidR="00D73FB2" w:rsidRPr="00E53BC4" w:rsidRDefault="00D73FB2" w:rsidP="00D73FB2">
      <w:pPr>
        <w:jc w:val="center"/>
        <w:rPr>
          <w:rFonts w:ascii="PT Astra Serif" w:hAnsi="PT Astra Serif"/>
          <w:b/>
          <w:sz w:val="20"/>
          <w:szCs w:val="20"/>
        </w:rPr>
      </w:pP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 xml:space="preserve">Механизм программы: к участию в реализации программы привлекаются органы местного самоуправления. Управление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программой мероприятий. </w:t>
      </w: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 xml:space="preserve">Текущее управление осуществляется заместителем главы администрации Кадыйского муниципального района по социально-экономическим вопросам, ответственным за реализацию программы. </w:t>
      </w:r>
    </w:p>
    <w:p w:rsidR="00D73FB2" w:rsidRPr="00E53BC4" w:rsidRDefault="00D73FB2" w:rsidP="00D73FB2">
      <w:pPr>
        <w:ind w:firstLine="708"/>
        <w:rPr>
          <w:rFonts w:ascii="PT Astra Serif" w:hAnsi="PT Astra Serif"/>
          <w:sz w:val="20"/>
          <w:szCs w:val="20"/>
        </w:rPr>
      </w:pPr>
    </w:p>
    <w:p w:rsidR="00D73FB2" w:rsidRPr="00E53BC4" w:rsidRDefault="00D73FB2" w:rsidP="00D73FB2">
      <w:pPr>
        <w:jc w:val="center"/>
        <w:rPr>
          <w:rFonts w:ascii="PT Astra Serif" w:hAnsi="PT Astra Serif"/>
          <w:b/>
          <w:sz w:val="20"/>
          <w:szCs w:val="20"/>
        </w:rPr>
      </w:pPr>
      <w:r w:rsidRPr="00E53BC4">
        <w:rPr>
          <w:rFonts w:ascii="PT Astra Serif" w:hAnsi="PT Astra Serif"/>
          <w:b/>
          <w:sz w:val="20"/>
          <w:szCs w:val="20"/>
        </w:rPr>
        <w:t xml:space="preserve">Раздел </w:t>
      </w:r>
      <w:r w:rsidRPr="00E53BC4">
        <w:rPr>
          <w:rFonts w:ascii="PT Astra Serif" w:hAnsi="PT Astra Serif"/>
          <w:b/>
          <w:sz w:val="20"/>
          <w:szCs w:val="20"/>
          <w:lang w:val="en-US"/>
        </w:rPr>
        <w:t>IX</w:t>
      </w:r>
      <w:r w:rsidRPr="00E53BC4">
        <w:rPr>
          <w:rFonts w:ascii="PT Astra Serif" w:hAnsi="PT Astra Serif"/>
          <w:b/>
          <w:sz w:val="20"/>
          <w:szCs w:val="20"/>
        </w:rPr>
        <w:t>. Социально – экономическая эффективность программы</w:t>
      </w:r>
    </w:p>
    <w:p w:rsidR="00D73FB2" w:rsidRPr="00E53BC4" w:rsidRDefault="00D73FB2" w:rsidP="00D73FB2">
      <w:pPr>
        <w:jc w:val="center"/>
        <w:rPr>
          <w:rFonts w:ascii="PT Astra Serif" w:hAnsi="PT Astra Serif"/>
          <w:b/>
          <w:sz w:val="20"/>
          <w:szCs w:val="20"/>
        </w:rPr>
      </w:pP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Реализация Программы позволит:</w:t>
      </w:r>
    </w:p>
    <w:p w:rsidR="00D73FB2" w:rsidRPr="00E53BC4" w:rsidRDefault="00D73FB2" w:rsidP="00D73FB2">
      <w:pPr>
        <w:rPr>
          <w:rFonts w:ascii="PT Astra Serif" w:hAnsi="PT Astra Serif"/>
          <w:sz w:val="20"/>
          <w:szCs w:val="20"/>
        </w:rPr>
      </w:pPr>
      <w:r w:rsidRPr="00E53BC4">
        <w:rPr>
          <w:rFonts w:ascii="PT Astra Serif" w:hAnsi="PT Astra Serif"/>
          <w:sz w:val="20"/>
          <w:szCs w:val="20"/>
        </w:rPr>
        <w:t>- улучшить материально-техническую базу учреждений физической культуры и спорта;</w:t>
      </w:r>
    </w:p>
    <w:p w:rsidR="00D73FB2" w:rsidRPr="00E53BC4" w:rsidRDefault="00D73FB2" w:rsidP="00D73FB2">
      <w:pPr>
        <w:rPr>
          <w:rFonts w:ascii="PT Astra Serif" w:hAnsi="PT Astra Serif"/>
          <w:sz w:val="20"/>
          <w:szCs w:val="20"/>
        </w:rPr>
      </w:pPr>
      <w:r w:rsidRPr="00E53BC4">
        <w:rPr>
          <w:rFonts w:ascii="PT Astra Serif" w:hAnsi="PT Astra Serif"/>
          <w:sz w:val="20"/>
          <w:szCs w:val="20"/>
        </w:rPr>
        <w:t>- улучшить доступность и качество спортивно-оздоровительных мероприятий для всех категорий населения;</w:t>
      </w:r>
    </w:p>
    <w:p w:rsidR="00D73FB2" w:rsidRPr="00E53BC4" w:rsidRDefault="00D73FB2" w:rsidP="00D73FB2">
      <w:pPr>
        <w:rPr>
          <w:rFonts w:ascii="PT Astra Serif" w:hAnsi="PT Astra Serif"/>
          <w:sz w:val="20"/>
          <w:szCs w:val="20"/>
        </w:rPr>
      </w:pPr>
      <w:r w:rsidRPr="00E53BC4">
        <w:rPr>
          <w:rFonts w:ascii="PT Astra Serif" w:hAnsi="PT Astra Serif"/>
          <w:sz w:val="20"/>
          <w:szCs w:val="20"/>
        </w:rPr>
        <w:t>- реализовать мероприятия по внедрению комплекса ФСК ГТО;</w:t>
      </w:r>
    </w:p>
    <w:p w:rsidR="00D73FB2" w:rsidRPr="00E53BC4" w:rsidRDefault="00D73FB2" w:rsidP="00D73FB2">
      <w:pPr>
        <w:rPr>
          <w:rFonts w:ascii="PT Astra Serif" w:hAnsi="PT Astra Serif"/>
          <w:sz w:val="20"/>
          <w:szCs w:val="20"/>
        </w:rPr>
      </w:pPr>
      <w:r w:rsidRPr="00E53BC4">
        <w:rPr>
          <w:rFonts w:ascii="PT Astra Serif" w:hAnsi="PT Astra Serif"/>
          <w:sz w:val="20"/>
          <w:szCs w:val="20"/>
        </w:rPr>
        <w:t xml:space="preserve">- пропагандировать здоровый образ жизни среди населения района, в том числе и детей; </w:t>
      </w:r>
    </w:p>
    <w:p w:rsidR="00D73FB2" w:rsidRPr="00E53BC4" w:rsidRDefault="00D73FB2" w:rsidP="00D73FB2">
      <w:pPr>
        <w:rPr>
          <w:rFonts w:ascii="PT Astra Serif" w:hAnsi="PT Astra Serif"/>
          <w:sz w:val="20"/>
          <w:szCs w:val="20"/>
        </w:rPr>
      </w:pPr>
      <w:r w:rsidRPr="00E53BC4">
        <w:rPr>
          <w:rFonts w:ascii="PT Astra Serif" w:hAnsi="PT Astra Serif"/>
          <w:sz w:val="20"/>
          <w:szCs w:val="20"/>
        </w:rPr>
        <w:t>- улучшить состояние здоровья детей, подростков и взрослого населения.</w:t>
      </w:r>
    </w:p>
    <w:p w:rsidR="00D73FB2" w:rsidRPr="00E53BC4" w:rsidRDefault="00D73FB2" w:rsidP="00D73FB2">
      <w:pPr>
        <w:rPr>
          <w:rFonts w:ascii="PT Astra Serif" w:hAnsi="PT Astra Serif"/>
          <w:sz w:val="20"/>
          <w:szCs w:val="20"/>
        </w:rPr>
      </w:pPr>
    </w:p>
    <w:p w:rsidR="00D73FB2" w:rsidRPr="00E53BC4" w:rsidRDefault="00D73FB2" w:rsidP="00D73FB2">
      <w:pPr>
        <w:jc w:val="center"/>
        <w:rPr>
          <w:rFonts w:ascii="PT Astra Serif" w:hAnsi="PT Astra Serif"/>
          <w:sz w:val="20"/>
          <w:szCs w:val="20"/>
        </w:rPr>
      </w:pPr>
      <w:r w:rsidRPr="00E53BC4">
        <w:rPr>
          <w:rFonts w:ascii="PT Astra Serif" w:hAnsi="PT Astra Serif"/>
          <w:b/>
          <w:sz w:val="20"/>
          <w:szCs w:val="20"/>
        </w:rPr>
        <w:t>Раздел X. Методика оценки эффективности Государственной программы</w:t>
      </w:r>
      <w:r w:rsidRPr="00E53BC4">
        <w:rPr>
          <w:rFonts w:ascii="PT Astra Serif" w:hAnsi="PT Astra Serif"/>
          <w:sz w:val="20"/>
          <w:szCs w:val="20"/>
        </w:rPr>
        <w:t xml:space="preserve"> </w:t>
      </w:r>
    </w:p>
    <w:p w:rsidR="00D73FB2" w:rsidRPr="00E53BC4" w:rsidRDefault="00D73FB2" w:rsidP="00D73FB2">
      <w:pPr>
        <w:jc w:val="center"/>
        <w:rPr>
          <w:rFonts w:ascii="PT Astra Serif" w:hAnsi="PT Astra Serif"/>
          <w:sz w:val="20"/>
          <w:szCs w:val="20"/>
        </w:rPr>
      </w:pP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lastRenderedPageBreak/>
        <w:t xml:space="preserve">Эффективность реализации Муниципальной программы в целом оценивается исходя из достижения уровня запланированного значения по каждому из целевых показателей (индикаторов) и оценки уровня полноты использования запланированных на реализацию Программы средств. Эффективность реализации Программы определяется по каждому году ее реализации. Обязательным условием оценки эффективности реализации Программы является выполнение запланированных целевых показателей (индикаторов) в установленные сроки. </w:t>
      </w: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Общая методика оценки эффективности муниципальной программы включает:</w:t>
      </w: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 xml:space="preserve">расчет степени достижения целевых показателей, которая определяется как среднеарифметическая величина из показателей результативности по каждому целевому показателю:        </w:t>
      </w: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 xml:space="preserve">       </w:t>
      </w:r>
    </w:p>
    <w:p w:rsidR="00D73FB2" w:rsidRPr="00E53BC4" w:rsidRDefault="00D73FB2" w:rsidP="00D73FB2">
      <w:pPr>
        <w:ind w:left="708" w:firstLine="708"/>
        <w:rPr>
          <w:rFonts w:ascii="PT Astra Serif" w:hAnsi="PT Astra Serif"/>
          <w:sz w:val="20"/>
          <w:szCs w:val="20"/>
        </w:rPr>
      </w:pPr>
      <w:r w:rsidRPr="00E53BC4">
        <w:rPr>
          <w:rFonts w:ascii="PT Astra Serif" w:hAnsi="PT Astra Serif"/>
          <w:sz w:val="20"/>
          <w:szCs w:val="20"/>
          <w:lang w:val="en-US"/>
        </w:rPr>
        <w:t>R</w:t>
      </w:r>
      <w:r w:rsidRPr="00E53BC4">
        <w:rPr>
          <w:rFonts w:ascii="PT Astra Serif" w:hAnsi="PT Astra Serif"/>
          <w:sz w:val="20"/>
          <w:szCs w:val="20"/>
        </w:rPr>
        <w:t xml:space="preserve">мп = </w:t>
      </w:r>
      <w:r w:rsidRPr="00E53BC4">
        <w:rPr>
          <w:rFonts w:ascii="PT Astra Serif" w:hAnsi="PT Astra Serif"/>
          <w:sz w:val="20"/>
          <w:szCs w:val="20"/>
          <w:u w:val="single"/>
          <w:lang w:val="en-US"/>
        </w:rPr>
        <w:t>R</w:t>
      </w:r>
      <w:r w:rsidRPr="00E53BC4">
        <w:rPr>
          <w:rFonts w:ascii="PT Astra Serif" w:hAnsi="PT Astra Serif"/>
          <w:sz w:val="20"/>
          <w:szCs w:val="20"/>
          <w:u w:val="single"/>
        </w:rPr>
        <w:t xml:space="preserve">1 + </w:t>
      </w:r>
      <w:r w:rsidRPr="00E53BC4">
        <w:rPr>
          <w:rFonts w:ascii="PT Astra Serif" w:hAnsi="PT Astra Serif"/>
          <w:sz w:val="20"/>
          <w:szCs w:val="20"/>
          <w:u w:val="single"/>
          <w:lang w:val="en-US"/>
        </w:rPr>
        <w:t>R</w:t>
      </w:r>
      <w:r w:rsidRPr="00E53BC4">
        <w:rPr>
          <w:rFonts w:ascii="PT Astra Serif" w:hAnsi="PT Astra Serif"/>
          <w:sz w:val="20"/>
          <w:szCs w:val="20"/>
          <w:u w:val="single"/>
        </w:rPr>
        <w:t xml:space="preserve">2 … + </w:t>
      </w:r>
      <w:r w:rsidRPr="00E53BC4">
        <w:rPr>
          <w:rFonts w:ascii="PT Astra Serif" w:hAnsi="PT Astra Serif"/>
          <w:sz w:val="20"/>
          <w:szCs w:val="20"/>
          <w:u w:val="single"/>
          <w:lang w:val="en-US"/>
        </w:rPr>
        <w:t>Ri</w:t>
      </w:r>
      <w:r w:rsidRPr="00E53BC4">
        <w:rPr>
          <w:rFonts w:ascii="PT Astra Serif" w:hAnsi="PT Astra Serif"/>
          <w:sz w:val="20"/>
          <w:szCs w:val="20"/>
        </w:rPr>
        <w:t xml:space="preserve">  </w:t>
      </w: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 xml:space="preserve">                              </w:t>
      </w:r>
      <w:r w:rsidRPr="00E53BC4">
        <w:rPr>
          <w:rFonts w:ascii="PT Astra Serif" w:hAnsi="PT Astra Serif"/>
          <w:sz w:val="20"/>
          <w:szCs w:val="20"/>
          <w:lang w:val="en-US"/>
        </w:rPr>
        <w:t>i</w:t>
      </w:r>
    </w:p>
    <w:p w:rsidR="00D73FB2" w:rsidRPr="00E53BC4" w:rsidRDefault="00D73FB2" w:rsidP="00D73FB2">
      <w:pPr>
        <w:ind w:firstLine="708"/>
        <w:rPr>
          <w:rFonts w:ascii="PT Astra Serif" w:hAnsi="PT Astra Serif"/>
          <w:sz w:val="20"/>
          <w:szCs w:val="20"/>
        </w:rPr>
      </w:pPr>
      <w:r w:rsidRPr="00E53BC4">
        <w:rPr>
          <w:rFonts w:ascii="PT Astra Serif" w:hAnsi="PT Astra Serif"/>
          <w:sz w:val="20"/>
          <w:szCs w:val="20"/>
        </w:rPr>
        <w:t xml:space="preserve">где: Rмп – степень достижения целевых показателей муниципальной программы (результативность); </w:t>
      </w:r>
      <w:r w:rsidRPr="00E53BC4">
        <w:rPr>
          <w:rFonts w:ascii="PT Astra Serif" w:hAnsi="PT Astra Serif"/>
          <w:sz w:val="20"/>
          <w:szCs w:val="20"/>
          <w:lang w:val="en-US"/>
        </w:rPr>
        <w:t>R</w:t>
      </w:r>
      <w:r w:rsidRPr="00E53BC4">
        <w:rPr>
          <w:rFonts w:ascii="PT Astra Serif" w:hAnsi="PT Astra Serif"/>
          <w:sz w:val="20"/>
          <w:szCs w:val="20"/>
        </w:rPr>
        <w:t xml:space="preserve">1, </w:t>
      </w:r>
      <w:r w:rsidRPr="00E53BC4">
        <w:rPr>
          <w:rFonts w:ascii="PT Astra Serif" w:hAnsi="PT Astra Serif"/>
          <w:sz w:val="20"/>
          <w:szCs w:val="20"/>
          <w:lang w:val="en-US"/>
        </w:rPr>
        <w:t>R</w:t>
      </w:r>
      <w:r w:rsidRPr="00E53BC4">
        <w:rPr>
          <w:rFonts w:ascii="PT Astra Serif" w:hAnsi="PT Astra Serif"/>
          <w:sz w:val="20"/>
          <w:szCs w:val="20"/>
        </w:rPr>
        <w:t xml:space="preserve">2, … Ri – степень достижения  целевых показателей Программы; </w:t>
      </w:r>
      <w:r w:rsidRPr="00E53BC4">
        <w:rPr>
          <w:rFonts w:ascii="PT Astra Serif" w:hAnsi="PT Astra Serif"/>
          <w:sz w:val="20"/>
          <w:szCs w:val="20"/>
          <w:lang w:val="en-US"/>
        </w:rPr>
        <w:t>i</w:t>
      </w:r>
      <w:r w:rsidRPr="00E53BC4">
        <w:rPr>
          <w:rFonts w:ascii="PT Astra Serif" w:hAnsi="PT Astra Serif"/>
          <w:sz w:val="20"/>
          <w:szCs w:val="20"/>
        </w:rPr>
        <w:t xml:space="preserve"> – количество показателей Муниципальной программы, расчет результативности достижения каждого целевого показателя Муниципальной программы  производится на основе сопоставления фактических величин с плановыми.</w:t>
      </w:r>
    </w:p>
    <w:p w:rsidR="00D73FB2" w:rsidRPr="00E53BC4" w:rsidRDefault="00D73FB2" w:rsidP="00D73FB2">
      <w:pPr>
        <w:ind w:firstLine="708"/>
        <w:rPr>
          <w:rFonts w:ascii="PT Astra Serif" w:hAnsi="PT Astra Serif"/>
          <w:sz w:val="20"/>
          <w:szCs w:val="20"/>
        </w:rPr>
      </w:pPr>
    </w:p>
    <w:p w:rsidR="0033031B" w:rsidRPr="00935B33" w:rsidRDefault="0033031B" w:rsidP="00D73FB2">
      <w:pPr>
        <w:pStyle w:val="a3"/>
        <w:tabs>
          <w:tab w:val="left" w:pos="4170"/>
        </w:tabs>
        <w:spacing w:line="480" w:lineRule="auto"/>
        <w:rPr>
          <w:rFonts w:ascii="Times New Roman" w:hAnsi="Times New Roman"/>
          <w:sz w:val="20"/>
          <w:szCs w:val="20"/>
        </w:rPr>
      </w:pPr>
    </w:p>
    <w:p w:rsidR="0033031B" w:rsidRDefault="0033031B" w:rsidP="0033031B">
      <w:pPr>
        <w:widowControl w:val="0"/>
        <w:autoSpaceDE w:val="0"/>
        <w:autoSpaceDN w:val="0"/>
        <w:rPr>
          <w:rFonts w:ascii="PT Astra Serif" w:hAnsi="PT Astra Serif"/>
          <w:sz w:val="28"/>
          <w:szCs w:val="28"/>
        </w:rPr>
      </w:pPr>
      <w:r w:rsidRPr="00935B33">
        <w:rPr>
          <w:sz w:val="20"/>
          <w:szCs w:val="20"/>
        </w:rPr>
        <w:t xml:space="preserve">                                               </w:t>
      </w:r>
    </w:p>
    <w:p w:rsidR="0033031B" w:rsidRDefault="0033031B" w:rsidP="0033031B">
      <w:pPr>
        <w:widowControl w:val="0"/>
        <w:autoSpaceDE w:val="0"/>
        <w:autoSpaceDN w:val="0"/>
        <w:rPr>
          <w:rFonts w:ascii="PT Astra Serif" w:hAnsi="PT Astra Serif"/>
          <w:sz w:val="28"/>
          <w:szCs w:val="28"/>
        </w:rPr>
      </w:pPr>
    </w:p>
    <w:p w:rsidR="0033031B" w:rsidRDefault="0033031B" w:rsidP="0033031B">
      <w:pPr>
        <w:widowControl w:val="0"/>
        <w:autoSpaceDE w:val="0"/>
        <w:autoSpaceDN w:val="0"/>
        <w:rPr>
          <w:rFonts w:ascii="PT Astra Serif" w:hAnsi="PT Astra Serif"/>
          <w:sz w:val="28"/>
          <w:szCs w:val="28"/>
        </w:rPr>
      </w:pPr>
    </w:p>
    <w:p w:rsidR="0033031B" w:rsidRDefault="0033031B" w:rsidP="0033031B">
      <w:pPr>
        <w:widowControl w:val="0"/>
        <w:autoSpaceDE w:val="0"/>
        <w:autoSpaceDN w:val="0"/>
        <w:rPr>
          <w:rFonts w:ascii="PT Astra Serif" w:hAnsi="PT Astra Serif"/>
          <w:sz w:val="28"/>
          <w:szCs w:val="28"/>
        </w:rPr>
      </w:pPr>
    </w:p>
    <w:p w:rsidR="0033031B" w:rsidRPr="00112948" w:rsidRDefault="0033031B" w:rsidP="0033031B">
      <w:pPr>
        <w:widowControl w:val="0"/>
        <w:autoSpaceDE w:val="0"/>
        <w:autoSpaceDN w:val="0"/>
        <w:rPr>
          <w:rFonts w:ascii="PT Astra Serif" w:hAnsi="PT Astra Serif"/>
          <w:sz w:val="28"/>
          <w:szCs w:val="28"/>
        </w:rPr>
      </w:pPr>
    </w:p>
    <w:p w:rsidR="0033031B" w:rsidRDefault="0033031B" w:rsidP="0033031B">
      <w:pPr>
        <w:shd w:val="clear" w:color="auto" w:fill="FFFFFF"/>
        <w:tabs>
          <w:tab w:val="left" w:pos="4200"/>
        </w:tabs>
        <w:spacing w:before="375" w:after="225"/>
        <w:ind w:left="360"/>
        <w:textAlignment w:val="baseline"/>
        <w:outlineLvl w:val="1"/>
        <w:rPr>
          <w:rFonts w:eastAsia="Times New Roman"/>
          <w:color w:val="3C3C3C"/>
          <w:spacing w:val="2"/>
          <w:sz w:val="20"/>
          <w:szCs w:val="20"/>
          <w:lang w:eastAsia="ru-RU"/>
        </w:rPr>
      </w:pPr>
    </w:p>
    <w:p w:rsidR="0033031B" w:rsidRDefault="0033031B" w:rsidP="0033031B">
      <w:pPr>
        <w:shd w:val="clear" w:color="auto" w:fill="FFFFFF"/>
        <w:spacing w:before="375" w:after="225"/>
        <w:ind w:left="360"/>
        <w:textAlignment w:val="baseline"/>
        <w:outlineLvl w:val="1"/>
        <w:rPr>
          <w:rFonts w:eastAsia="Times New Roman"/>
          <w:color w:val="3C3C3C"/>
          <w:spacing w:val="2"/>
          <w:sz w:val="20"/>
          <w:szCs w:val="20"/>
          <w:lang w:eastAsia="ru-RU"/>
        </w:rPr>
      </w:pPr>
    </w:p>
    <w:p w:rsidR="0033031B" w:rsidRDefault="0033031B" w:rsidP="0033031B">
      <w:pPr>
        <w:shd w:val="clear" w:color="auto" w:fill="FFFFFF"/>
        <w:spacing w:before="375" w:after="225"/>
        <w:ind w:left="360"/>
        <w:textAlignment w:val="baseline"/>
        <w:outlineLvl w:val="1"/>
        <w:rPr>
          <w:rFonts w:eastAsia="Times New Roman"/>
          <w:color w:val="3C3C3C"/>
          <w:spacing w:val="2"/>
          <w:sz w:val="20"/>
          <w:szCs w:val="20"/>
          <w:lang w:eastAsia="ru-RU"/>
        </w:rPr>
      </w:pPr>
    </w:p>
    <w:p w:rsidR="0033031B" w:rsidRDefault="0033031B" w:rsidP="0033031B">
      <w:pPr>
        <w:shd w:val="clear" w:color="auto" w:fill="FFFFFF"/>
        <w:spacing w:before="375" w:after="225"/>
        <w:ind w:left="360"/>
        <w:textAlignment w:val="baseline"/>
        <w:outlineLvl w:val="1"/>
        <w:rPr>
          <w:rFonts w:eastAsia="Times New Roman"/>
          <w:color w:val="3C3C3C"/>
          <w:spacing w:val="2"/>
          <w:sz w:val="20"/>
          <w:szCs w:val="20"/>
          <w:lang w:eastAsia="ru-RU"/>
        </w:rPr>
      </w:pPr>
    </w:p>
    <w:p w:rsidR="0033031B" w:rsidRDefault="0033031B" w:rsidP="0033031B">
      <w:pPr>
        <w:shd w:val="clear" w:color="auto" w:fill="FFFFFF"/>
        <w:spacing w:before="375" w:after="225"/>
        <w:ind w:left="360"/>
        <w:textAlignment w:val="baseline"/>
        <w:outlineLvl w:val="1"/>
        <w:rPr>
          <w:rFonts w:eastAsia="Times New Roman"/>
          <w:color w:val="3C3C3C"/>
          <w:spacing w:val="2"/>
          <w:sz w:val="20"/>
          <w:szCs w:val="20"/>
          <w:lang w:eastAsia="ru-RU"/>
        </w:rPr>
      </w:pPr>
    </w:p>
    <w:p w:rsidR="0033031B" w:rsidRDefault="0033031B" w:rsidP="0033031B">
      <w:pPr>
        <w:shd w:val="clear" w:color="auto" w:fill="FFFFFF"/>
        <w:spacing w:before="375" w:after="225"/>
        <w:ind w:left="360"/>
        <w:textAlignment w:val="baseline"/>
        <w:outlineLvl w:val="1"/>
        <w:rPr>
          <w:rFonts w:eastAsia="Times New Roman"/>
          <w:color w:val="3C3C3C"/>
          <w:spacing w:val="2"/>
          <w:sz w:val="20"/>
          <w:szCs w:val="20"/>
          <w:lang w:eastAsia="ru-RU"/>
        </w:rPr>
      </w:pPr>
    </w:p>
    <w:p w:rsidR="0033031B" w:rsidRDefault="0033031B" w:rsidP="0033031B">
      <w:pPr>
        <w:shd w:val="clear" w:color="auto" w:fill="FFFFFF"/>
        <w:spacing w:before="375" w:after="225"/>
        <w:ind w:left="360"/>
        <w:textAlignment w:val="baseline"/>
        <w:outlineLvl w:val="1"/>
        <w:rPr>
          <w:rFonts w:eastAsia="Times New Roman"/>
          <w:color w:val="3C3C3C"/>
          <w:spacing w:val="2"/>
          <w:sz w:val="20"/>
          <w:szCs w:val="20"/>
          <w:lang w:eastAsia="ru-RU"/>
        </w:rPr>
      </w:pPr>
    </w:p>
    <w:p w:rsidR="0033031B" w:rsidRDefault="0033031B" w:rsidP="0033031B">
      <w:pPr>
        <w:shd w:val="clear" w:color="auto" w:fill="FFFFFF"/>
        <w:spacing w:before="375" w:after="225"/>
        <w:ind w:left="360"/>
        <w:textAlignment w:val="baseline"/>
        <w:outlineLvl w:val="1"/>
        <w:rPr>
          <w:rFonts w:eastAsia="Times New Roman"/>
          <w:color w:val="3C3C3C"/>
          <w:spacing w:val="2"/>
          <w:sz w:val="20"/>
          <w:szCs w:val="20"/>
          <w:lang w:eastAsia="ru-RU"/>
        </w:rPr>
      </w:pPr>
    </w:p>
    <w:p w:rsidR="0033031B" w:rsidRDefault="0033031B" w:rsidP="0033031B">
      <w:pPr>
        <w:shd w:val="clear" w:color="auto" w:fill="FFFFFF"/>
        <w:spacing w:before="375" w:after="225"/>
        <w:ind w:left="360"/>
        <w:textAlignment w:val="baseline"/>
        <w:outlineLvl w:val="1"/>
        <w:rPr>
          <w:rFonts w:eastAsia="Times New Roman"/>
          <w:color w:val="3C3C3C"/>
          <w:spacing w:val="2"/>
          <w:sz w:val="20"/>
          <w:szCs w:val="20"/>
          <w:lang w:eastAsia="ru-RU"/>
        </w:rPr>
      </w:pPr>
    </w:p>
    <w:p w:rsidR="0033031B" w:rsidRDefault="0033031B" w:rsidP="0033031B">
      <w:pPr>
        <w:shd w:val="clear" w:color="auto" w:fill="FFFFFF"/>
        <w:spacing w:before="375" w:after="225"/>
        <w:ind w:left="360"/>
        <w:textAlignment w:val="baseline"/>
        <w:outlineLvl w:val="1"/>
        <w:rPr>
          <w:rFonts w:eastAsia="Times New Roman"/>
          <w:color w:val="3C3C3C"/>
          <w:spacing w:val="2"/>
          <w:sz w:val="20"/>
          <w:szCs w:val="20"/>
          <w:lang w:eastAsia="ru-RU"/>
        </w:rPr>
      </w:pPr>
    </w:p>
    <w:p w:rsidR="0033031B" w:rsidRDefault="0033031B" w:rsidP="0033031B">
      <w:pPr>
        <w:shd w:val="clear" w:color="auto" w:fill="FFFFFF"/>
        <w:spacing w:before="375" w:after="225"/>
        <w:ind w:left="360"/>
        <w:textAlignment w:val="baseline"/>
        <w:outlineLvl w:val="1"/>
        <w:rPr>
          <w:rFonts w:eastAsia="Times New Roman"/>
          <w:color w:val="3C3C3C"/>
          <w:spacing w:val="2"/>
          <w:sz w:val="20"/>
          <w:szCs w:val="20"/>
          <w:lang w:eastAsia="ru-RU"/>
        </w:rPr>
      </w:pPr>
    </w:p>
    <w:p w:rsidR="0033031B" w:rsidRDefault="0033031B" w:rsidP="0033031B">
      <w:pPr>
        <w:shd w:val="clear" w:color="auto" w:fill="FFFFFF"/>
        <w:spacing w:before="375" w:after="225"/>
        <w:ind w:left="360"/>
        <w:textAlignment w:val="baseline"/>
        <w:outlineLvl w:val="1"/>
        <w:rPr>
          <w:rFonts w:eastAsia="Times New Roman"/>
          <w:color w:val="3C3C3C"/>
          <w:spacing w:val="2"/>
          <w:sz w:val="20"/>
          <w:szCs w:val="20"/>
          <w:lang w:eastAsia="ru-RU"/>
        </w:rPr>
      </w:pPr>
    </w:p>
    <w:p w:rsidR="0033031B" w:rsidRDefault="0033031B" w:rsidP="0033031B">
      <w:pPr>
        <w:shd w:val="clear" w:color="auto" w:fill="FFFFFF"/>
        <w:spacing w:before="375" w:after="225"/>
        <w:ind w:left="360"/>
        <w:textAlignment w:val="baseline"/>
        <w:outlineLvl w:val="1"/>
        <w:rPr>
          <w:rFonts w:eastAsia="Times New Roman"/>
          <w:color w:val="3C3C3C"/>
          <w:spacing w:val="2"/>
          <w:sz w:val="20"/>
          <w:szCs w:val="20"/>
          <w:lang w:eastAsia="ru-RU"/>
        </w:rPr>
      </w:pPr>
    </w:p>
    <w:p w:rsidR="0033031B" w:rsidRDefault="0033031B" w:rsidP="0033031B">
      <w:pPr>
        <w:shd w:val="clear" w:color="auto" w:fill="FFFFFF"/>
        <w:spacing w:before="375" w:after="225"/>
        <w:ind w:left="360"/>
        <w:textAlignment w:val="baseline"/>
        <w:outlineLvl w:val="1"/>
        <w:rPr>
          <w:rFonts w:eastAsia="Times New Roman"/>
          <w:color w:val="3C3C3C"/>
          <w:spacing w:val="2"/>
          <w:sz w:val="20"/>
          <w:szCs w:val="20"/>
          <w:lang w:eastAsia="ru-RU"/>
        </w:rPr>
      </w:pPr>
    </w:p>
    <w:p w:rsidR="0057530E" w:rsidRDefault="0057530E" w:rsidP="0033031B">
      <w:pPr>
        <w:shd w:val="clear" w:color="auto" w:fill="FFFFFF"/>
        <w:spacing w:before="375" w:after="225"/>
        <w:ind w:left="360"/>
        <w:textAlignment w:val="baseline"/>
        <w:outlineLvl w:val="1"/>
        <w:rPr>
          <w:rFonts w:eastAsia="Times New Roman"/>
          <w:color w:val="3C3C3C"/>
          <w:spacing w:val="2"/>
          <w:sz w:val="20"/>
          <w:szCs w:val="20"/>
          <w:lang w:eastAsia="ru-RU"/>
        </w:rPr>
        <w:sectPr w:rsidR="0057530E" w:rsidSect="00A4022A">
          <w:pgSz w:w="11906" w:h="16838"/>
          <w:pgMar w:top="284" w:right="850" w:bottom="993" w:left="709" w:header="708" w:footer="708" w:gutter="0"/>
          <w:cols w:space="708"/>
          <w:docGrid w:linePitch="360"/>
        </w:sectPr>
      </w:pPr>
    </w:p>
    <w:p w:rsidR="00B62D96" w:rsidRPr="00E53BC4" w:rsidRDefault="00B62D96" w:rsidP="00B62D96">
      <w:pPr>
        <w:ind w:firstLine="708"/>
        <w:jc w:val="center"/>
        <w:rPr>
          <w:rFonts w:ascii="PT Astra Serif" w:hAnsi="PT Astra Serif"/>
          <w:sz w:val="20"/>
          <w:szCs w:val="20"/>
        </w:rPr>
      </w:pPr>
      <w:r w:rsidRPr="00E53BC4">
        <w:rPr>
          <w:rFonts w:ascii="PT Astra Serif" w:hAnsi="PT Astra Serif"/>
          <w:sz w:val="20"/>
          <w:szCs w:val="20"/>
        </w:rPr>
        <w:lastRenderedPageBreak/>
        <w:t>Критерии эффективности (неэффективности) Государственной программы</w:t>
      </w:r>
    </w:p>
    <w:p w:rsidR="00B62D96" w:rsidRPr="00E53BC4" w:rsidRDefault="00B62D96" w:rsidP="00B62D96">
      <w:pPr>
        <w:ind w:firstLine="708"/>
        <w:rPr>
          <w:rFonts w:ascii="PT Astra Serif" w:hAnsi="PT Astra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B62D96" w:rsidRPr="00E53BC4" w:rsidTr="009832F9">
        <w:tc>
          <w:tcPr>
            <w:tcW w:w="5210" w:type="dxa"/>
            <w:shd w:val="clear" w:color="auto" w:fill="auto"/>
          </w:tcPr>
          <w:p w:rsidR="00B62D96" w:rsidRPr="00E53BC4" w:rsidRDefault="00B62D96" w:rsidP="009832F9">
            <w:pPr>
              <w:rPr>
                <w:rFonts w:ascii="PT Astra Serif" w:hAnsi="PT Astra Serif"/>
                <w:sz w:val="20"/>
                <w:szCs w:val="20"/>
              </w:rPr>
            </w:pPr>
            <w:r w:rsidRPr="00E53BC4">
              <w:rPr>
                <w:rFonts w:ascii="PT Astra Serif" w:hAnsi="PT Astra Serif"/>
                <w:sz w:val="20"/>
                <w:szCs w:val="20"/>
              </w:rPr>
              <w:t>Вывод об эффективности (неэффективности) Государственной программы</w:t>
            </w:r>
          </w:p>
        </w:tc>
        <w:tc>
          <w:tcPr>
            <w:tcW w:w="5211" w:type="dxa"/>
            <w:shd w:val="clear" w:color="auto" w:fill="auto"/>
          </w:tcPr>
          <w:p w:rsidR="00B62D96" w:rsidRPr="00E53BC4" w:rsidRDefault="00B62D96" w:rsidP="009832F9">
            <w:pPr>
              <w:rPr>
                <w:rFonts w:ascii="PT Astra Serif" w:hAnsi="PT Astra Serif"/>
                <w:sz w:val="20"/>
                <w:szCs w:val="20"/>
              </w:rPr>
            </w:pPr>
            <w:r w:rsidRPr="00E53BC4">
              <w:rPr>
                <w:rFonts w:ascii="PT Astra Serif" w:hAnsi="PT Astra Serif"/>
                <w:sz w:val="20"/>
                <w:szCs w:val="20"/>
              </w:rPr>
              <w:t>Значение критерия</w:t>
            </w:r>
          </w:p>
        </w:tc>
      </w:tr>
      <w:tr w:rsidR="00B62D96" w:rsidRPr="00E53BC4" w:rsidTr="009832F9">
        <w:tc>
          <w:tcPr>
            <w:tcW w:w="5210" w:type="dxa"/>
            <w:shd w:val="clear" w:color="auto" w:fill="auto"/>
          </w:tcPr>
          <w:p w:rsidR="00B62D96" w:rsidRPr="00E53BC4" w:rsidRDefault="00B62D96" w:rsidP="009832F9">
            <w:pPr>
              <w:rPr>
                <w:rFonts w:ascii="PT Astra Serif" w:hAnsi="PT Astra Serif"/>
                <w:sz w:val="20"/>
                <w:szCs w:val="20"/>
              </w:rPr>
            </w:pPr>
            <w:r w:rsidRPr="00E53BC4">
              <w:rPr>
                <w:rFonts w:ascii="PT Astra Serif" w:hAnsi="PT Astra Serif"/>
                <w:sz w:val="20"/>
                <w:szCs w:val="20"/>
              </w:rPr>
              <w:t>Неэффективная</w:t>
            </w:r>
          </w:p>
        </w:tc>
        <w:tc>
          <w:tcPr>
            <w:tcW w:w="5211" w:type="dxa"/>
            <w:shd w:val="clear" w:color="auto" w:fill="auto"/>
          </w:tcPr>
          <w:p w:rsidR="00B62D96" w:rsidRPr="00E53BC4" w:rsidRDefault="00B62D96" w:rsidP="009832F9">
            <w:pPr>
              <w:rPr>
                <w:rFonts w:ascii="PT Astra Serif" w:hAnsi="PT Astra Serif"/>
                <w:sz w:val="20"/>
                <w:szCs w:val="20"/>
              </w:rPr>
            </w:pPr>
            <w:r w:rsidRPr="00E53BC4">
              <w:rPr>
                <w:rFonts w:ascii="PT Astra Serif" w:hAnsi="PT Astra Serif"/>
                <w:sz w:val="20"/>
                <w:szCs w:val="20"/>
              </w:rPr>
              <w:t>Менее 0,40</w:t>
            </w:r>
          </w:p>
        </w:tc>
      </w:tr>
      <w:tr w:rsidR="00B62D96" w:rsidRPr="00E53BC4" w:rsidTr="009832F9">
        <w:tc>
          <w:tcPr>
            <w:tcW w:w="5210" w:type="dxa"/>
            <w:shd w:val="clear" w:color="auto" w:fill="auto"/>
          </w:tcPr>
          <w:p w:rsidR="00B62D96" w:rsidRPr="00E53BC4" w:rsidRDefault="00B62D96" w:rsidP="009832F9">
            <w:pPr>
              <w:rPr>
                <w:rFonts w:ascii="PT Astra Serif" w:hAnsi="PT Astra Serif"/>
                <w:sz w:val="20"/>
                <w:szCs w:val="20"/>
              </w:rPr>
            </w:pPr>
            <w:r w:rsidRPr="00E53BC4">
              <w:rPr>
                <w:rFonts w:ascii="PT Astra Serif" w:hAnsi="PT Astra Serif"/>
                <w:sz w:val="20"/>
                <w:szCs w:val="20"/>
              </w:rPr>
              <w:t>Уровень эффективности удовлетворительный</w:t>
            </w:r>
          </w:p>
        </w:tc>
        <w:tc>
          <w:tcPr>
            <w:tcW w:w="5211" w:type="dxa"/>
            <w:shd w:val="clear" w:color="auto" w:fill="auto"/>
          </w:tcPr>
          <w:p w:rsidR="00B62D96" w:rsidRPr="00E53BC4" w:rsidRDefault="00B62D96" w:rsidP="009832F9">
            <w:pPr>
              <w:rPr>
                <w:rFonts w:ascii="PT Astra Serif" w:hAnsi="PT Astra Serif"/>
                <w:sz w:val="20"/>
                <w:szCs w:val="20"/>
              </w:rPr>
            </w:pPr>
            <w:r w:rsidRPr="00E53BC4">
              <w:rPr>
                <w:rFonts w:ascii="PT Astra Serif" w:hAnsi="PT Astra Serif"/>
                <w:sz w:val="20"/>
                <w:szCs w:val="20"/>
              </w:rPr>
              <w:t>0,40 … 0,79</w:t>
            </w:r>
          </w:p>
        </w:tc>
      </w:tr>
      <w:tr w:rsidR="00B62D96" w:rsidRPr="00E53BC4" w:rsidTr="009832F9">
        <w:tc>
          <w:tcPr>
            <w:tcW w:w="5210" w:type="dxa"/>
            <w:shd w:val="clear" w:color="auto" w:fill="auto"/>
          </w:tcPr>
          <w:p w:rsidR="00B62D96" w:rsidRPr="00E53BC4" w:rsidRDefault="00B62D96" w:rsidP="009832F9">
            <w:pPr>
              <w:rPr>
                <w:rFonts w:ascii="PT Astra Serif" w:hAnsi="PT Astra Serif"/>
                <w:sz w:val="20"/>
                <w:szCs w:val="20"/>
              </w:rPr>
            </w:pPr>
            <w:r w:rsidRPr="00E53BC4">
              <w:rPr>
                <w:rFonts w:ascii="PT Astra Serif" w:hAnsi="PT Astra Serif"/>
                <w:sz w:val="20"/>
                <w:szCs w:val="20"/>
              </w:rPr>
              <w:t>Эффективная</w:t>
            </w:r>
          </w:p>
        </w:tc>
        <w:tc>
          <w:tcPr>
            <w:tcW w:w="5211" w:type="dxa"/>
            <w:shd w:val="clear" w:color="auto" w:fill="auto"/>
          </w:tcPr>
          <w:p w:rsidR="00B62D96" w:rsidRPr="00E53BC4" w:rsidRDefault="00B62D96" w:rsidP="009832F9">
            <w:pPr>
              <w:rPr>
                <w:rFonts w:ascii="PT Astra Serif" w:hAnsi="PT Astra Serif"/>
                <w:sz w:val="20"/>
                <w:szCs w:val="20"/>
              </w:rPr>
            </w:pPr>
            <w:r w:rsidRPr="00E53BC4">
              <w:rPr>
                <w:rFonts w:ascii="PT Astra Serif" w:hAnsi="PT Astra Serif"/>
                <w:sz w:val="20"/>
                <w:szCs w:val="20"/>
              </w:rPr>
              <w:t>0,80 … 0,95</w:t>
            </w:r>
          </w:p>
        </w:tc>
      </w:tr>
      <w:tr w:rsidR="00B62D96" w:rsidRPr="00E53BC4" w:rsidTr="009832F9">
        <w:tc>
          <w:tcPr>
            <w:tcW w:w="5210" w:type="dxa"/>
            <w:shd w:val="clear" w:color="auto" w:fill="auto"/>
          </w:tcPr>
          <w:p w:rsidR="00B62D96" w:rsidRPr="00E53BC4" w:rsidRDefault="00B62D96" w:rsidP="009832F9">
            <w:pPr>
              <w:rPr>
                <w:rFonts w:ascii="PT Astra Serif" w:hAnsi="PT Astra Serif"/>
                <w:sz w:val="20"/>
                <w:szCs w:val="20"/>
              </w:rPr>
            </w:pPr>
            <w:r w:rsidRPr="00E53BC4">
              <w:rPr>
                <w:rFonts w:ascii="PT Astra Serif" w:hAnsi="PT Astra Serif"/>
                <w:sz w:val="20"/>
                <w:szCs w:val="20"/>
              </w:rPr>
              <w:t>Высокоэффективная</w:t>
            </w:r>
          </w:p>
        </w:tc>
        <w:tc>
          <w:tcPr>
            <w:tcW w:w="5211" w:type="dxa"/>
            <w:shd w:val="clear" w:color="auto" w:fill="auto"/>
          </w:tcPr>
          <w:p w:rsidR="00B62D96" w:rsidRPr="00E53BC4" w:rsidRDefault="00B62D96" w:rsidP="009832F9">
            <w:pPr>
              <w:rPr>
                <w:rFonts w:ascii="PT Astra Serif" w:hAnsi="PT Astra Serif"/>
                <w:sz w:val="20"/>
                <w:szCs w:val="20"/>
              </w:rPr>
            </w:pPr>
            <w:r w:rsidRPr="00E53BC4">
              <w:rPr>
                <w:rFonts w:ascii="PT Astra Serif" w:hAnsi="PT Astra Serif"/>
                <w:sz w:val="20"/>
                <w:szCs w:val="20"/>
              </w:rPr>
              <w:t>0,95 … 1,0</w:t>
            </w:r>
          </w:p>
        </w:tc>
      </w:tr>
    </w:tbl>
    <w:p w:rsidR="00B62D96" w:rsidRPr="00E53BC4" w:rsidRDefault="00B62D96" w:rsidP="00B62D96">
      <w:pPr>
        <w:ind w:firstLine="708"/>
        <w:rPr>
          <w:rFonts w:ascii="PT Astra Serif" w:hAnsi="PT Astra Serif"/>
          <w:sz w:val="20"/>
          <w:szCs w:val="20"/>
        </w:rPr>
      </w:pPr>
    </w:p>
    <w:p w:rsidR="00B62D96" w:rsidRPr="00E53BC4" w:rsidRDefault="00B62D96" w:rsidP="00B62D96">
      <w:pPr>
        <w:jc w:val="center"/>
        <w:rPr>
          <w:rFonts w:ascii="PT Astra Serif" w:hAnsi="PT Astra Serif"/>
          <w:b/>
          <w:sz w:val="20"/>
          <w:szCs w:val="20"/>
        </w:rPr>
      </w:pPr>
    </w:p>
    <w:p w:rsidR="00B62D96" w:rsidRPr="00E53BC4" w:rsidRDefault="00B62D96" w:rsidP="00B62D96">
      <w:pPr>
        <w:jc w:val="center"/>
        <w:rPr>
          <w:rFonts w:ascii="PT Astra Serif" w:hAnsi="PT Astra Serif"/>
          <w:b/>
          <w:sz w:val="20"/>
          <w:szCs w:val="20"/>
        </w:rPr>
      </w:pPr>
      <w:r w:rsidRPr="00E53BC4">
        <w:rPr>
          <w:rFonts w:ascii="PT Astra Serif" w:hAnsi="PT Astra Serif"/>
          <w:b/>
          <w:sz w:val="20"/>
          <w:szCs w:val="20"/>
        </w:rPr>
        <w:t>Программа мероприятий по спорту на 2020-2024 г.г.  по Кадыйскому муниципальному району</w:t>
      </w:r>
    </w:p>
    <w:p w:rsidR="00B62D96" w:rsidRPr="00E53BC4" w:rsidRDefault="00B62D96" w:rsidP="00B62D96">
      <w:pPr>
        <w:rPr>
          <w:rFonts w:ascii="PT Astra Serif" w:hAnsi="PT Astra Serif"/>
          <w:b/>
          <w:sz w:val="20"/>
          <w:szCs w:val="20"/>
        </w:rPr>
      </w:pPr>
    </w:p>
    <w:p w:rsidR="00B62D96" w:rsidRPr="00E53BC4" w:rsidRDefault="00B62D96" w:rsidP="00B62D96">
      <w:pPr>
        <w:rPr>
          <w:rFonts w:ascii="PT Astra Serif" w:hAnsi="PT Astra Serif"/>
          <w:b/>
          <w:sz w:val="20"/>
          <w:szCs w:val="20"/>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2274"/>
        <w:gridCol w:w="1522"/>
        <w:gridCol w:w="878"/>
        <w:gridCol w:w="748"/>
        <w:gridCol w:w="801"/>
        <w:gridCol w:w="687"/>
        <w:gridCol w:w="801"/>
        <w:gridCol w:w="748"/>
        <w:gridCol w:w="801"/>
        <w:gridCol w:w="671"/>
        <w:gridCol w:w="801"/>
        <w:gridCol w:w="671"/>
      </w:tblGrid>
      <w:tr w:rsidR="00B62D96" w:rsidRPr="00E53BC4" w:rsidTr="009832F9">
        <w:trPr>
          <w:trHeight w:val="305"/>
        </w:trPr>
        <w:tc>
          <w:tcPr>
            <w:tcW w:w="3087"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Содержание мероприятия</w:t>
            </w:r>
          </w:p>
        </w:tc>
        <w:tc>
          <w:tcPr>
            <w:tcW w:w="2274"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Исполнитель</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Срок исполнения</w:t>
            </w:r>
          </w:p>
        </w:tc>
        <w:tc>
          <w:tcPr>
            <w:tcW w:w="7607" w:type="dxa"/>
            <w:gridSpan w:val="10"/>
            <w:tcBorders>
              <w:top w:val="single" w:sz="4" w:space="0" w:color="auto"/>
              <w:bottom w:val="nil"/>
            </w:tcBorders>
            <w:shd w:val="clear" w:color="auto" w:fill="auto"/>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Объём финансирования в тыс. руб.</w:t>
            </w:r>
          </w:p>
        </w:tc>
      </w:tr>
      <w:tr w:rsidR="00B62D96" w:rsidRPr="00E53BC4" w:rsidTr="009832F9">
        <w:trPr>
          <w:trHeight w:val="323"/>
        </w:trPr>
        <w:tc>
          <w:tcPr>
            <w:tcW w:w="3087" w:type="dxa"/>
          </w:tcPr>
          <w:p w:rsidR="00B62D96" w:rsidRPr="00E53BC4" w:rsidRDefault="00B62D96" w:rsidP="009832F9">
            <w:pPr>
              <w:jc w:val="center"/>
              <w:rPr>
                <w:rFonts w:ascii="PT Astra Serif" w:hAnsi="PT Astra Serif"/>
                <w:sz w:val="20"/>
                <w:szCs w:val="20"/>
              </w:rPr>
            </w:pPr>
          </w:p>
        </w:tc>
        <w:tc>
          <w:tcPr>
            <w:tcW w:w="2274" w:type="dxa"/>
          </w:tcPr>
          <w:p w:rsidR="00B62D96" w:rsidRPr="00E53BC4" w:rsidRDefault="00B62D96" w:rsidP="009832F9">
            <w:pPr>
              <w:jc w:val="center"/>
              <w:rPr>
                <w:rFonts w:ascii="PT Astra Serif" w:hAnsi="PT Astra Serif"/>
                <w:sz w:val="20"/>
                <w:szCs w:val="20"/>
              </w:rPr>
            </w:pPr>
          </w:p>
        </w:tc>
        <w:tc>
          <w:tcPr>
            <w:tcW w:w="1522" w:type="dxa"/>
          </w:tcPr>
          <w:p w:rsidR="00B62D96" w:rsidRPr="00E53BC4" w:rsidRDefault="00B62D96" w:rsidP="009832F9">
            <w:pPr>
              <w:jc w:val="center"/>
              <w:rPr>
                <w:rFonts w:ascii="PT Astra Serif" w:hAnsi="PT Astra Serif"/>
                <w:sz w:val="20"/>
                <w:szCs w:val="20"/>
              </w:rPr>
            </w:pPr>
          </w:p>
        </w:tc>
        <w:tc>
          <w:tcPr>
            <w:tcW w:w="1626" w:type="dxa"/>
            <w:gridSpan w:val="2"/>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2020г.</w:t>
            </w:r>
          </w:p>
        </w:tc>
        <w:tc>
          <w:tcPr>
            <w:tcW w:w="1488" w:type="dxa"/>
            <w:gridSpan w:val="2"/>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2021г.</w:t>
            </w:r>
          </w:p>
        </w:tc>
        <w:tc>
          <w:tcPr>
            <w:tcW w:w="1549" w:type="dxa"/>
            <w:gridSpan w:val="2"/>
          </w:tcPr>
          <w:p w:rsidR="00B62D96" w:rsidRPr="00E53BC4" w:rsidRDefault="00B62D96" w:rsidP="009832F9">
            <w:pPr>
              <w:tabs>
                <w:tab w:val="left" w:pos="351"/>
              </w:tabs>
              <w:jc w:val="center"/>
              <w:rPr>
                <w:rFonts w:ascii="PT Astra Serif" w:hAnsi="PT Astra Serif"/>
                <w:sz w:val="20"/>
                <w:szCs w:val="20"/>
              </w:rPr>
            </w:pPr>
            <w:r w:rsidRPr="00E53BC4">
              <w:rPr>
                <w:rFonts w:ascii="PT Astra Serif" w:hAnsi="PT Astra Serif"/>
                <w:sz w:val="20"/>
                <w:szCs w:val="20"/>
              </w:rPr>
              <w:t>2022г.</w:t>
            </w:r>
          </w:p>
        </w:tc>
        <w:tc>
          <w:tcPr>
            <w:tcW w:w="1472" w:type="dxa"/>
            <w:gridSpan w:val="2"/>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2023 г.</w:t>
            </w:r>
          </w:p>
        </w:tc>
        <w:tc>
          <w:tcPr>
            <w:tcW w:w="1472" w:type="dxa"/>
            <w:gridSpan w:val="2"/>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2024г.</w:t>
            </w:r>
          </w:p>
        </w:tc>
      </w:tr>
      <w:tr w:rsidR="00B62D96" w:rsidRPr="00E53BC4" w:rsidTr="009832F9">
        <w:trPr>
          <w:trHeight w:val="323"/>
        </w:trPr>
        <w:tc>
          <w:tcPr>
            <w:tcW w:w="3087" w:type="dxa"/>
          </w:tcPr>
          <w:p w:rsidR="00B62D96" w:rsidRPr="00E53BC4" w:rsidRDefault="00B62D96" w:rsidP="009832F9">
            <w:pPr>
              <w:jc w:val="center"/>
              <w:rPr>
                <w:rFonts w:ascii="PT Astra Serif" w:hAnsi="PT Astra Serif"/>
                <w:sz w:val="20"/>
                <w:szCs w:val="20"/>
              </w:rPr>
            </w:pPr>
          </w:p>
        </w:tc>
        <w:tc>
          <w:tcPr>
            <w:tcW w:w="2274" w:type="dxa"/>
          </w:tcPr>
          <w:p w:rsidR="00B62D96" w:rsidRPr="00E53BC4" w:rsidRDefault="00B62D96" w:rsidP="009832F9">
            <w:pPr>
              <w:jc w:val="center"/>
              <w:rPr>
                <w:rFonts w:ascii="PT Astra Serif" w:hAnsi="PT Astra Serif"/>
                <w:sz w:val="20"/>
                <w:szCs w:val="20"/>
              </w:rPr>
            </w:pPr>
          </w:p>
        </w:tc>
        <w:tc>
          <w:tcPr>
            <w:tcW w:w="1522" w:type="dxa"/>
          </w:tcPr>
          <w:p w:rsidR="00B62D96" w:rsidRPr="00E53BC4" w:rsidRDefault="00B62D96" w:rsidP="009832F9">
            <w:pPr>
              <w:jc w:val="center"/>
              <w:rPr>
                <w:rFonts w:ascii="PT Astra Serif" w:hAnsi="PT Astra Serif"/>
                <w:sz w:val="20"/>
                <w:szCs w:val="20"/>
              </w:rPr>
            </w:pPr>
          </w:p>
        </w:tc>
        <w:tc>
          <w:tcPr>
            <w:tcW w:w="87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Б</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В/Б</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Б</w:t>
            </w:r>
          </w:p>
        </w:tc>
        <w:tc>
          <w:tcPr>
            <w:tcW w:w="687"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В/Б</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Б</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В/Б</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Б</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В/Б</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Б</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В/Б</w:t>
            </w:r>
          </w:p>
        </w:tc>
      </w:tr>
      <w:tr w:rsidR="00B62D96" w:rsidRPr="00E53BC4" w:rsidTr="009832F9">
        <w:trPr>
          <w:trHeight w:val="323"/>
        </w:trPr>
        <w:tc>
          <w:tcPr>
            <w:tcW w:w="3087"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t xml:space="preserve">- ежегодный ремонт стадиона </w:t>
            </w:r>
          </w:p>
          <w:p w:rsidR="00B62D96" w:rsidRPr="00E53BC4" w:rsidRDefault="00B62D96" w:rsidP="009832F9">
            <w:pPr>
              <w:rPr>
                <w:rFonts w:ascii="PT Astra Serif" w:hAnsi="PT Astra Serif"/>
                <w:sz w:val="20"/>
                <w:szCs w:val="20"/>
              </w:rPr>
            </w:pPr>
            <w:r w:rsidRPr="00E53BC4">
              <w:rPr>
                <w:rFonts w:ascii="PT Astra Serif" w:hAnsi="PT Astra Serif"/>
                <w:sz w:val="20"/>
                <w:szCs w:val="20"/>
              </w:rPr>
              <w:t>п. Кадый</w:t>
            </w:r>
          </w:p>
        </w:tc>
        <w:tc>
          <w:tcPr>
            <w:tcW w:w="2274"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 xml:space="preserve">Городское поселение п. Кадый </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2020-2024</w:t>
            </w:r>
          </w:p>
        </w:tc>
        <w:tc>
          <w:tcPr>
            <w:tcW w:w="87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48,0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50,0</w:t>
            </w:r>
          </w:p>
        </w:tc>
        <w:tc>
          <w:tcPr>
            <w:tcW w:w="687"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52,0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54,0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56,0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r>
      <w:tr w:rsidR="00B62D96" w:rsidRPr="00E53BC4" w:rsidTr="009832F9">
        <w:trPr>
          <w:trHeight w:val="323"/>
        </w:trPr>
        <w:tc>
          <w:tcPr>
            <w:tcW w:w="3087"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t>- обеспечение содержания ледового катка п. Кадый</w:t>
            </w:r>
          </w:p>
        </w:tc>
        <w:tc>
          <w:tcPr>
            <w:tcW w:w="2274"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Городское поселение п. Кадый</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2020-2024</w:t>
            </w:r>
          </w:p>
          <w:p w:rsidR="00B62D96" w:rsidRPr="00E53BC4" w:rsidRDefault="00B62D96" w:rsidP="009832F9">
            <w:pPr>
              <w:jc w:val="center"/>
              <w:rPr>
                <w:rFonts w:ascii="PT Astra Serif" w:hAnsi="PT Astra Serif"/>
                <w:sz w:val="20"/>
                <w:szCs w:val="20"/>
              </w:rPr>
            </w:pPr>
          </w:p>
        </w:tc>
        <w:tc>
          <w:tcPr>
            <w:tcW w:w="87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50,0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52,0</w:t>
            </w:r>
          </w:p>
        </w:tc>
        <w:tc>
          <w:tcPr>
            <w:tcW w:w="687"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54,0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56,0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59,0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r>
      <w:tr w:rsidR="00B62D96" w:rsidRPr="00E53BC4" w:rsidTr="009832F9">
        <w:trPr>
          <w:trHeight w:val="323"/>
        </w:trPr>
        <w:tc>
          <w:tcPr>
            <w:tcW w:w="3087"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t>- подготовка и содержание лыжной трассы</w:t>
            </w:r>
          </w:p>
        </w:tc>
        <w:tc>
          <w:tcPr>
            <w:tcW w:w="2274"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Городское поселение п. Кадый</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2020-2024</w:t>
            </w:r>
          </w:p>
        </w:tc>
        <w:tc>
          <w:tcPr>
            <w:tcW w:w="87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38,0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40.0</w:t>
            </w:r>
          </w:p>
        </w:tc>
        <w:tc>
          <w:tcPr>
            <w:tcW w:w="687"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42,0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44,0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46,0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r>
      <w:tr w:rsidR="00B62D96" w:rsidRPr="00E53BC4" w:rsidTr="009832F9">
        <w:trPr>
          <w:trHeight w:val="323"/>
        </w:trPr>
        <w:tc>
          <w:tcPr>
            <w:tcW w:w="3087"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t>- ремонт, реконструкция спортивных площадок при средних школах, детских садах</w:t>
            </w:r>
          </w:p>
        </w:tc>
        <w:tc>
          <w:tcPr>
            <w:tcW w:w="2274"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Администрация района,</w:t>
            </w:r>
          </w:p>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Отдел образования</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2020-2024</w:t>
            </w:r>
          </w:p>
        </w:tc>
        <w:tc>
          <w:tcPr>
            <w:tcW w:w="87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50,0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50,0</w:t>
            </w:r>
          </w:p>
        </w:tc>
        <w:tc>
          <w:tcPr>
            <w:tcW w:w="687"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50,0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50,0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50,0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r>
      <w:tr w:rsidR="00B62D96" w:rsidRPr="00E53BC4" w:rsidTr="009832F9">
        <w:trPr>
          <w:trHeight w:val="323"/>
        </w:trPr>
        <w:tc>
          <w:tcPr>
            <w:tcW w:w="3087"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t>- ремонт, реконструкция ФОКа</w:t>
            </w:r>
          </w:p>
        </w:tc>
        <w:tc>
          <w:tcPr>
            <w:tcW w:w="2274"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Городское поселение п. Кадый</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2020-2024</w:t>
            </w:r>
          </w:p>
        </w:tc>
        <w:tc>
          <w:tcPr>
            <w:tcW w:w="87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40,0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42,0</w:t>
            </w:r>
          </w:p>
        </w:tc>
        <w:tc>
          <w:tcPr>
            <w:tcW w:w="687"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44,0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46,0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48,0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r>
      <w:tr w:rsidR="00B62D96" w:rsidRPr="00E53BC4" w:rsidTr="009832F9">
        <w:trPr>
          <w:trHeight w:val="323"/>
        </w:trPr>
        <w:tc>
          <w:tcPr>
            <w:tcW w:w="3087"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t>- строительство и реконструкция спортивных площадок по месту жительства:</w:t>
            </w:r>
          </w:p>
          <w:p w:rsidR="00B62D96" w:rsidRPr="00E53BC4" w:rsidRDefault="00B62D96" w:rsidP="009832F9">
            <w:pPr>
              <w:rPr>
                <w:rFonts w:ascii="PT Astra Serif" w:hAnsi="PT Astra Serif"/>
                <w:sz w:val="20"/>
                <w:szCs w:val="20"/>
              </w:rPr>
            </w:pPr>
            <w:r w:rsidRPr="00E53BC4">
              <w:rPr>
                <w:rFonts w:ascii="PT Astra Serif" w:hAnsi="PT Astra Serif"/>
                <w:sz w:val="20"/>
                <w:szCs w:val="20"/>
              </w:rPr>
              <w:t xml:space="preserve"> волейбольные площадки и футбольные поля </w:t>
            </w:r>
          </w:p>
        </w:tc>
        <w:tc>
          <w:tcPr>
            <w:tcW w:w="2274"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Городское поселение п. Кадый, сельские поселения</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2020-2024</w:t>
            </w:r>
          </w:p>
        </w:tc>
        <w:tc>
          <w:tcPr>
            <w:tcW w:w="87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42,0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44,0</w:t>
            </w:r>
          </w:p>
        </w:tc>
        <w:tc>
          <w:tcPr>
            <w:tcW w:w="687"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46,0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48,0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50,0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r>
      <w:tr w:rsidR="00B62D96" w:rsidRPr="00E53BC4" w:rsidTr="009832F9">
        <w:trPr>
          <w:trHeight w:val="323"/>
        </w:trPr>
        <w:tc>
          <w:tcPr>
            <w:tcW w:w="3087"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t>Приобретение спортинвентаря и оборудования для всех школ с целью обеспечения выполнения образовательных программ</w:t>
            </w:r>
          </w:p>
        </w:tc>
        <w:tc>
          <w:tcPr>
            <w:tcW w:w="2274"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Администрация района, отдел образования</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2020-2024</w:t>
            </w:r>
          </w:p>
        </w:tc>
        <w:tc>
          <w:tcPr>
            <w:tcW w:w="87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150,0</w:t>
            </w:r>
          </w:p>
        </w:tc>
        <w:tc>
          <w:tcPr>
            <w:tcW w:w="748"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200,0</w:t>
            </w:r>
          </w:p>
        </w:tc>
        <w:tc>
          <w:tcPr>
            <w:tcW w:w="687"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250,0</w:t>
            </w:r>
          </w:p>
        </w:tc>
        <w:tc>
          <w:tcPr>
            <w:tcW w:w="748"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250,0</w:t>
            </w:r>
          </w:p>
        </w:tc>
        <w:tc>
          <w:tcPr>
            <w:tcW w:w="671"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200,0</w:t>
            </w:r>
          </w:p>
        </w:tc>
        <w:tc>
          <w:tcPr>
            <w:tcW w:w="671" w:type="dxa"/>
          </w:tcPr>
          <w:p w:rsidR="00B62D96" w:rsidRPr="00E53BC4" w:rsidRDefault="00B62D96" w:rsidP="009832F9">
            <w:pPr>
              <w:jc w:val="center"/>
              <w:rPr>
                <w:rFonts w:ascii="PT Astra Serif" w:hAnsi="PT Astra Serif"/>
                <w:sz w:val="20"/>
                <w:szCs w:val="20"/>
              </w:rPr>
            </w:pPr>
          </w:p>
        </w:tc>
      </w:tr>
      <w:tr w:rsidR="00B62D96" w:rsidRPr="00E53BC4" w:rsidTr="009832F9">
        <w:trPr>
          <w:trHeight w:val="323"/>
        </w:trPr>
        <w:tc>
          <w:tcPr>
            <w:tcW w:w="3087"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t xml:space="preserve">Направить на учебу в высшие и средне-специальные </w:t>
            </w:r>
            <w:r w:rsidRPr="00E53BC4">
              <w:rPr>
                <w:rFonts w:ascii="PT Astra Serif" w:hAnsi="PT Astra Serif"/>
                <w:sz w:val="20"/>
                <w:szCs w:val="20"/>
              </w:rPr>
              <w:lastRenderedPageBreak/>
              <w:t>физкультурные учебные заведения (человек).</w:t>
            </w:r>
          </w:p>
        </w:tc>
        <w:tc>
          <w:tcPr>
            <w:tcW w:w="2274"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lastRenderedPageBreak/>
              <w:t xml:space="preserve">Отдел образования, отдел по делам </w:t>
            </w:r>
            <w:r w:rsidRPr="00E53BC4">
              <w:rPr>
                <w:rFonts w:ascii="PT Astra Serif" w:hAnsi="PT Astra Serif"/>
                <w:sz w:val="20"/>
                <w:szCs w:val="20"/>
              </w:rPr>
              <w:lastRenderedPageBreak/>
              <w:t>культуры, туризма, молодёжи и спорта</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lastRenderedPageBreak/>
              <w:t>2020-2024</w:t>
            </w:r>
          </w:p>
        </w:tc>
        <w:tc>
          <w:tcPr>
            <w:tcW w:w="87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w:t>
            </w:r>
          </w:p>
        </w:tc>
        <w:tc>
          <w:tcPr>
            <w:tcW w:w="748"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w:t>
            </w:r>
          </w:p>
        </w:tc>
        <w:tc>
          <w:tcPr>
            <w:tcW w:w="687"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w:t>
            </w:r>
          </w:p>
        </w:tc>
        <w:tc>
          <w:tcPr>
            <w:tcW w:w="748"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p>
        </w:tc>
        <w:tc>
          <w:tcPr>
            <w:tcW w:w="671"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p>
        </w:tc>
        <w:tc>
          <w:tcPr>
            <w:tcW w:w="671" w:type="dxa"/>
          </w:tcPr>
          <w:p w:rsidR="00B62D96" w:rsidRPr="00E53BC4" w:rsidRDefault="00B62D96" w:rsidP="009832F9">
            <w:pPr>
              <w:jc w:val="center"/>
              <w:rPr>
                <w:rFonts w:ascii="PT Astra Serif" w:hAnsi="PT Astra Serif"/>
                <w:sz w:val="20"/>
                <w:szCs w:val="20"/>
              </w:rPr>
            </w:pPr>
          </w:p>
        </w:tc>
      </w:tr>
      <w:tr w:rsidR="00B62D96" w:rsidRPr="00E53BC4" w:rsidTr="009832F9">
        <w:trPr>
          <w:trHeight w:val="323"/>
        </w:trPr>
        <w:tc>
          <w:tcPr>
            <w:tcW w:w="3087"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lastRenderedPageBreak/>
              <w:t>Физкультурно-оздоровительные мероприятия для детей дошкольного и школьного возраста согласно календарного плана:</w:t>
            </w:r>
          </w:p>
          <w:p w:rsidR="00B62D96" w:rsidRPr="00E53BC4" w:rsidRDefault="00B62D96" w:rsidP="009832F9">
            <w:pPr>
              <w:rPr>
                <w:rFonts w:ascii="PT Astra Serif" w:hAnsi="PT Astra Serif"/>
                <w:sz w:val="20"/>
                <w:szCs w:val="20"/>
              </w:rPr>
            </w:pPr>
          </w:p>
        </w:tc>
        <w:tc>
          <w:tcPr>
            <w:tcW w:w="2274"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Отдел по делам культуры, туризма, молодёжи и спорта;</w:t>
            </w:r>
          </w:p>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Отдел образования</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2020-2024</w:t>
            </w:r>
          </w:p>
        </w:tc>
        <w:tc>
          <w:tcPr>
            <w:tcW w:w="878" w:type="dxa"/>
          </w:tcPr>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w:t>
            </w:r>
          </w:p>
          <w:p w:rsidR="00B62D96" w:rsidRPr="00E53BC4" w:rsidRDefault="00B62D96" w:rsidP="009832F9">
            <w:pP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tc>
        <w:tc>
          <w:tcPr>
            <w:tcW w:w="748" w:type="dxa"/>
          </w:tcPr>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w:t>
            </w: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w:t>
            </w:r>
          </w:p>
          <w:p w:rsidR="00B62D96" w:rsidRPr="00E53BC4" w:rsidRDefault="00B62D96" w:rsidP="009832F9">
            <w:pPr>
              <w:jc w:val="center"/>
              <w:rPr>
                <w:rFonts w:ascii="PT Astra Serif" w:hAnsi="PT Astra Serif"/>
                <w:sz w:val="20"/>
                <w:szCs w:val="20"/>
              </w:rPr>
            </w:pPr>
          </w:p>
          <w:p w:rsidR="00B62D96" w:rsidRPr="00E53BC4" w:rsidRDefault="00B62D96" w:rsidP="009832F9">
            <w:pP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tc>
        <w:tc>
          <w:tcPr>
            <w:tcW w:w="687" w:type="dxa"/>
          </w:tcPr>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w:t>
            </w: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w:t>
            </w: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tc>
        <w:tc>
          <w:tcPr>
            <w:tcW w:w="748" w:type="dxa"/>
          </w:tcPr>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w:t>
            </w: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w:t>
            </w:r>
          </w:p>
        </w:tc>
        <w:tc>
          <w:tcPr>
            <w:tcW w:w="671" w:type="dxa"/>
          </w:tcPr>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w:t>
            </w:r>
          </w:p>
        </w:tc>
        <w:tc>
          <w:tcPr>
            <w:tcW w:w="801" w:type="dxa"/>
          </w:tcPr>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w:t>
            </w:r>
          </w:p>
        </w:tc>
        <w:tc>
          <w:tcPr>
            <w:tcW w:w="671" w:type="dxa"/>
          </w:tcPr>
          <w:p w:rsidR="00B62D96" w:rsidRPr="00E53BC4" w:rsidRDefault="00B62D96" w:rsidP="009832F9">
            <w:pPr>
              <w:jc w:val="center"/>
              <w:rPr>
                <w:rFonts w:ascii="PT Astra Serif" w:hAnsi="PT Astra Serif"/>
                <w:sz w:val="20"/>
                <w:szCs w:val="20"/>
              </w:rPr>
            </w:pPr>
          </w:p>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w:t>
            </w:r>
          </w:p>
        </w:tc>
      </w:tr>
      <w:tr w:rsidR="00B62D96" w:rsidRPr="00E53BC4" w:rsidTr="009832F9">
        <w:trPr>
          <w:trHeight w:val="323"/>
        </w:trPr>
        <w:tc>
          <w:tcPr>
            <w:tcW w:w="3087"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t>Проведение районных мероприятий  по видам спорта согласно календарного плана</w:t>
            </w:r>
          </w:p>
        </w:tc>
        <w:tc>
          <w:tcPr>
            <w:tcW w:w="2274"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Отдел по делам культуры, туризма, молодёжи и спорта;</w:t>
            </w:r>
          </w:p>
          <w:p w:rsidR="00B62D96" w:rsidRPr="00E53BC4" w:rsidRDefault="00B62D96" w:rsidP="009832F9">
            <w:pPr>
              <w:jc w:val="center"/>
              <w:rPr>
                <w:rFonts w:ascii="PT Astra Serif" w:hAnsi="PT Astra Serif"/>
                <w:sz w:val="20"/>
                <w:szCs w:val="20"/>
                <w:highlight w:val="yellow"/>
              </w:rPr>
            </w:pPr>
            <w:r w:rsidRPr="00E53BC4">
              <w:rPr>
                <w:rFonts w:ascii="PT Astra Serif" w:hAnsi="PT Astra Serif"/>
                <w:sz w:val="20"/>
                <w:szCs w:val="20"/>
              </w:rPr>
              <w:t>Городское поселение п. Кадый, сельские поселения.</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2020-2024</w:t>
            </w:r>
          </w:p>
        </w:tc>
        <w:tc>
          <w:tcPr>
            <w:tcW w:w="87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80,0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84,0</w:t>
            </w:r>
          </w:p>
        </w:tc>
        <w:tc>
          <w:tcPr>
            <w:tcW w:w="687"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88,0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92,0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96,0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r>
      <w:tr w:rsidR="00B62D96" w:rsidRPr="00E53BC4" w:rsidTr="009832F9">
        <w:trPr>
          <w:trHeight w:val="323"/>
        </w:trPr>
        <w:tc>
          <w:tcPr>
            <w:tcW w:w="3087"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t>Обеспечение участия спортсменов района в областных соревнованиях</w:t>
            </w:r>
          </w:p>
        </w:tc>
        <w:tc>
          <w:tcPr>
            <w:tcW w:w="2274"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Отдел по делам культуры, туризма, молодёжи и спорта;</w:t>
            </w:r>
          </w:p>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Отдел образования</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2020-2024</w:t>
            </w:r>
          </w:p>
        </w:tc>
        <w:tc>
          <w:tcPr>
            <w:tcW w:w="87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120,0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125,0</w:t>
            </w:r>
          </w:p>
        </w:tc>
        <w:tc>
          <w:tcPr>
            <w:tcW w:w="687"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130,0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135,0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140,0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r>
      <w:tr w:rsidR="00B62D96" w:rsidRPr="00E53BC4" w:rsidTr="009832F9">
        <w:trPr>
          <w:trHeight w:val="323"/>
        </w:trPr>
        <w:tc>
          <w:tcPr>
            <w:tcW w:w="3087"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t xml:space="preserve">Приобретение спортивного инвентаря </w:t>
            </w:r>
          </w:p>
        </w:tc>
        <w:tc>
          <w:tcPr>
            <w:tcW w:w="2274" w:type="dxa"/>
            <w:vMerge w:val="restart"/>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Администрация района, отдел по делам культуры, туризма, молодёжи и спорта</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2020-2024</w:t>
            </w:r>
          </w:p>
        </w:tc>
        <w:tc>
          <w:tcPr>
            <w:tcW w:w="87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30,0</w:t>
            </w:r>
          </w:p>
        </w:tc>
        <w:tc>
          <w:tcPr>
            <w:tcW w:w="74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32,0</w:t>
            </w:r>
          </w:p>
        </w:tc>
        <w:tc>
          <w:tcPr>
            <w:tcW w:w="687"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34,0</w:t>
            </w:r>
          </w:p>
        </w:tc>
        <w:tc>
          <w:tcPr>
            <w:tcW w:w="748"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36,0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38,0</w:t>
            </w:r>
          </w:p>
        </w:tc>
        <w:tc>
          <w:tcPr>
            <w:tcW w:w="67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r>
      <w:tr w:rsidR="00B62D96" w:rsidRPr="00E53BC4" w:rsidTr="009832F9">
        <w:trPr>
          <w:trHeight w:val="1645"/>
        </w:trPr>
        <w:tc>
          <w:tcPr>
            <w:tcW w:w="3087" w:type="dxa"/>
            <w:tcBorders>
              <w:bottom w:val="single" w:sz="4" w:space="0" w:color="auto"/>
            </w:tcBorders>
          </w:tcPr>
          <w:p w:rsidR="00B62D96" w:rsidRPr="00E53BC4" w:rsidRDefault="00B62D96" w:rsidP="009832F9">
            <w:pPr>
              <w:rPr>
                <w:rFonts w:ascii="PT Astra Serif" w:hAnsi="PT Astra Serif"/>
                <w:sz w:val="20"/>
                <w:szCs w:val="20"/>
              </w:rPr>
            </w:pPr>
            <w:r w:rsidRPr="00E53BC4">
              <w:rPr>
                <w:rFonts w:ascii="PT Astra Serif" w:hAnsi="PT Astra Serif"/>
                <w:sz w:val="20"/>
                <w:szCs w:val="20"/>
              </w:rPr>
              <w:t>Приобретение спортивной формы для сборных команды по лыжным гонкам и футболу</w:t>
            </w:r>
          </w:p>
        </w:tc>
        <w:tc>
          <w:tcPr>
            <w:tcW w:w="2274" w:type="dxa"/>
            <w:vMerge/>
            <w:tcBorders>
              <w:bottom w:val="single" w:sz="4" w:space="0" w:color="auto"/>
            </w:tcBorders>
          </w:tcPr>
          <w:p w:rsidR="00B62D96" w:rsidRPr="00E53BC4" w:rsidRDefault="00B62D96" w:rsidP="009832F9">
            <w:pPr>
              <w:jc w:val="center"/>
              <w:rPr>
                <w:rFonts w:ascii="PT Astra Serif" w:hAnsi="PT Astra Serif"/>
                <w:sz w:val="20"/>
                <w:szCs w:val="20"/>
              </w:rPr>
            </w:pPr>
          </w:p>
        </w:tc>
        <w:tc>
          <w:tcPr>
            <w:tcW w:w="1522" w:type="dxa"/>
            <w:tcBorders>
              <w:bottom w:val="single" w:sz="4" w:space="0" w:color="auto"/>
            </w:tcBorders>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2020-2024</w:t>
            </w:r>
          </w:p>
        </w:tc>
        <w:tc>
          <w:tcPr>
            <w:tcW w:w="878" w:type="dxa"/>
            <w:tcBorders>
              <w:bottom w:val="single" w:sz="4" w:space="0" w:color="auto"/>
            </w:tcBorders>
          </w:tcPr>
          <w:p w:rsidR="00B62D96" w:rsidRPr="00E53BC4" w:rsidRDefault="00B62D96" w:rsidP="009832F9">
            <w:pPr>
              <w:jc w:val="center"/>
              <w:rPr>
                <w:rFonts w:ascii="PT Astra Serif" w:hAnsi="PT Astra Serif"/>
                <w:sz w:val="20"/>
                <w:szCs w:val="20"/>
              </w:rPr>
            </w:pPr>
          </w:p>
        </w:tc>
        <w:tc>
          <w:tcPr>
            <w:tcW w:w="748" w:type="dxa"/>
            <w:tcBorders>
              <w:bottom w:val="single" w:sz="4" w:space="0" w:color="auto"/>
            </w:tcBorders>
          </w:tcPr>
          <w:p w:rsidR="00B62D96" w:rsidRPr="00E53BC4" w:rsidRDefault="00B62D96" w:rsidP="009832F9">
            <w:pPr>
              <w:jc w:val="center"/>
              <w:rPr>
                <w:rFonts w:ascii="PT Astra Serif" w:hAnsi="PT Astra Serif"/>
                <w:sz w:val="20"/>
                <w:szCs w:val="20"/>
              </w:rPr>
            </w:pPr>
          </w:p>
        </w:tc>
        <w:tc>
          <w:tcPr>
            <w:tcW w:w="801" w:type="dxa"/>
            <w:tcBorders>
              <w:bottom w:val="single" w:sz="4" w:space="0" w:color="auto"/>
            </w:tcBorders>
          </w:tcPr>
          <w:p w:rsidR="00B62D96" w:rsidRPr="00E53BC4" w:rsidRDefault="00B62D96" w:rsidP="009832F9">
            <w:pPr>
              <w:jc w:val="center"/>
              <w:rPr>
                <w:rFonts w:ascii="PT Astra Serif" w:hAnsi="PT Astra Serif"/>
                <w:sz w:val="20"/>
                <w:szCs w:val="20"/>
              </w:rPr>
            </w:pPr>
          </w:p>
        </w:tc>
        <w:tc>
          <w:tcPr>
            <w:tcW w:w="687" w:type="dxa"/>
            <w:tcBorders>
              <w:bottom w:val="single" w:sz="4" w:space="0" w:color="auto"/>
            </w:tcBorders>
          </w:tcPr>
          <w:p w:rsidR="00B62D96" w:rsidRPr="00E53BC4" w:rsidRDefault="00B62D96" w:rsidP="009832F9">
            <w:pPr>
              <w:jc w:val="center"/>
              <w:rPr>
                <w:rFonts w:ascii="PT Astra Serif" w:hAnsi="PT Astra Serif"/>
                <w:sz w:val="20"/>
                <w:szCs w:val="20"/>
              </w:rPr>
            </w:pPr>
          </w:p>
        </w:tc>
        <w:tc>
          <w:tcPr>
            <w:tcW w:w="801" w:type="dxa"/>
            <w:tcBorders>
              <w:bottom w:val="single" w:sz="4" w:space="0" w:color="auto"/>
            </w:tcBorders>
          </w:tcPr>
          <w:p w:rsidR="00B62D96" w:rsidRPr="00E53BC4" w:rsidRDefault="00B62D96" w:rsidP="009832F9">
            <w:pPr>
              <w:jc w:val="center"/>
              <w:rPr>
                <w:rFonts w:ascii="PT Astra Serif" w:hAnsi="PT Astra Serif"/>
                <w:sz w:val="20"/>
                <w:szCs w:val="20"/>
              </w:rPr>
            </w:pPr>
          </w:p>
        </w:tc>
        <w:tc>
          <w:tcPr>
            <w:tcW w:w="748" w:type="dxa"/>
            <w:tcBorders>
              <w:bottom w:val="single" w:sz="4" w:space="0" w:color="auto"/>
            </w:tcBorders>
          </w:tcPr>
          <w:p w:rsidR="00B62D96" w:rsidRPr="00E53BC4" w:rsidRDefault="00B62D96" w:rsidP="009832F9">
            <w:pPr>
              <w:jc w:val="center"/>
              <w:rPr>
                <w:rFonts w:ascii="PT Astra Serif" w:hAnsi="PT Astra Serif"/>
                <w:sz w:val="20"/>
                <w:szCs w:val="20"/>
              </w:rPr>
            </w:pPr>
          </w:p>
        </w:tc>
        <w:tc>
          <w:tcPr>
            <w:tcW w:w="801" w:type="dxa"/>
            <w:tcBorders>
              <w:bottom w:val="single" w:sz="4" w:space="0" w:color="auto"/>
            </w:tcBorders>
          </w:tcPr>
          <w:p w:rsidR="00B62D96" w:rsidRPr="00E53BC4" w:rsidRDefault="00B62D96" w:rsidP="009832F9">
            <w:pPr>
              <w:jc w:val="center"/>
              <w:rPr>
                <w:rFonts w:ascii="PT Astra Serif" w:hAnsi="PT Astra Serif"/>
                <w:sz w:val="20"/>
                <w:szCs w:val="20"/>
              </w:rPr>
            </w:pPr>
          </w:p>
        </w:tc>
        <w:tc>
          <w:tcPr>
            <w:tcW w:w="671" w:type="dxa"/>
            <w:tcBorders>
              <w:bottom w:val="single" w:sz="4" w:space="0" w:color="auto"/>
            </w:tcBorders>
          </w:tcPr>
          <w:p w:rsidR="00B62D96" w:rsidRPr="00E53BC4" w:rsidRDefault="00B62D96" w:rsidP="009832F9">
            <w:pPr>
              <w:jc w:val="center"/>
              <w:rPr>
                <w:rFonts w:ascii="PT Astra Serif" w:hAnsi="PT Astra Serif"/>
                <w:sz w:val="20"/>
                <w:szCs w:val="20"/>
              </w:rPr>
            </w:pPr>
          </w:p>
        </w:tc>
        <w:tc>
          <w:tcPr>
            <w:tcW w:w="801" w:type="dxa"/>
            <w:tcBorders>
              <w:bottom w:val="single" w:sz="4" w:space="0" w:color="auto"/>
            </w:tcBorders>
          </w:tcPr>
          <w:p w:rsidR="00B62D96" w:rsidRPr="00E53BC4" w:rsidRDefault="00B62D96" w:rsidP="009832F9">
            <w:pPr>
              <w:jc w:val="center"/>
              <w:rPr>
                <w:rFonts w:ascii="PT Astra Serif" w:hAnsi="PT Astra Serif"/>
                <w:sz w:val="20"/>
                <w:szCs w:val="20"/>
              </w:rPr>
            </w:pPr>
          </w:p>
        </w:tc>
        <w:tc>
          <w:tcPr>
            <w:tcW w:w="671" w:type="dxa"/>
            <w:tcBorders>
              <w:bottom w:val="single" w:sz="4" w:space="0" w:color="auto"/>
            </w:tcBorders>
          </w:tcPr>
          <w:p w:rsidR="00B62D96" w:rsidRPr="00E53BC4" w:rsidRDefault="00B62D96" w:rsidP="009832F9">
            <w:pPr>
              <w:jc w:val="center"/>
              <w:rPr>
                <w:rFonts w:ascii="PT Astra Serif" w:hAnsi="PT Astra Serif"/>
                <w:sz w:val="20"/>
                <w:szCs w:val="20"/>
              </w:rPr>
            </w:pPr>
          </w:p>
        </w:tc>
      </w:tr>
      <w:tr w:rsidR="00B62D96" w:rsidRPr="00E53BC4" w:rsidTr="009832F9">
        <w:trPr>
          <w:trHeight w:val="323"/>
        </w:trPr>
        <w:tc>
          <w:tcPr>
            <w:tcW w:w="3087"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t>Оргтехника для специалиста</w:t>
            </w:r>
          </w:p>
        </w:tc>
        <w:tc>
          <w:tcPr>
            <w:tcW w:w="2274"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Администрация района</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2020-2024</w:t>
            </w:r>
          </w:p>
        </w:tc>
        <w:tc>
          <w:tcPr>
            <w:tcW w:w="87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30,0</w:t>
            </w:r>
          </w:p>
        </w:tc>
        <w:tc>
          <w:tcPr>
            <w:tcW w:w="748"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687"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p>
        </w:tc>
        <w:tc>
          <w:tcPr>
            <w:tcW w:w="748"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p>
        </w:tc>
        <w:tc>
          <w:tcPr>
            <w:tcW w:w="671"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p>
        </w:tc>
        <w:tc>
          <w:tcPr>
            <w:tcW w:w="671" w:type="dxa"/>
          </w:tcPr>
          <w:p w:rsidR="00B62D96" w:rsidRPr="00E53BC4" w:rsidRDefault="00B62D96" w:rsidP="009832F9">
            <w:pPr>
              <w:jc w:val="center"/>
              <w:rPr>
                <w:rFonts w:ascii="PT Astra Serif" w:hAnsi="PT Astra Serif"/>
                <w:sz w:val="20"/>
                <w:szCs w:val="20"/>
              </w:rPr>
            </w:pPr>
          </w:p>
        </w:tc>
      </w:tr>
      <w:tr w:rsidR="00B62D96" w:rsidRPr="00E53BC4" w:rsidTr="009832F9">
        <w:trPr>
          <w:trHeight w:val="323"/>
        </w:trPr>
        <w:tc>
          <w:tcPr>
            <w:tcW w:w="3087" w:type="dxa"/>
          </w:tcPr>
          <w:p w:rsidR="00B62D96" w:rsidRPr="00E53BC4" w:rsidRDefault="00B62D96" w:rsidP="009832F9">
            <w:pPr>
              <w:rPr>
                <w:rFonts w:ascii="PT Astra Serif" w:hAnsi="PT Astra Serif"/>
                <w:sz w:val="20"/>
                <w:szCs w:val="20"/>
              </w:rPr>
            </w:pPr>
            <w:r w:rsidRPr="00E53BC4">
              <w:rPr>
                <w:rFonts w:ascii="PT Astra Serif" w:hAnsi="PT Astra Serif"/>
                <w:sz w:val="20"/>
                <w:szCs w:val="20"/>
              </w:rPr>
              <w:t>Мероприятия ФСК «ГТО»</w:t>
            </w:r>
          </w:p>
        </w:tc>
        <w:tc>
          <w:tcPr>
            <w:tcW w:w="2274"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Администрация района</w:t>
            </w:r>
          </w:p>
        </w:tc>
        <w:tc>
          <w:tcPr>
            <w:tcW w:w="1522"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2020-2024</w:t>
            </w:r>
          </w:p>
        </w:tc>
        <w:tc>
          <w:tcPr>
            <w:tcW w:w="878"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10,0</w:t>
            </w:r>
          </w:p>
        </w:tc>
        <w:tc>
          <w:tcPr>
            <w:tcW w:w="748"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11,0</w:t>
            </w:r>
          </w:p>
        </w:tc>
        <w:tc>
          <w:tcPr>
            <w:tcW w:w="687"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12,0</w:t>
            </w:r>
          </w:p>
        </w:tc>
        <w:tc>
          <w:tcPr>
            <w:tcW w:w="748"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13,0</w:t>
            </w:r>
          </w:p>
        </w:tc>
        <w:tc>
          <w:tcPr>
            <w:tcW w:w="671" w:type="dxa"/>
          </w:tcPr>
          <w:p w:rsidR="00B62D96" w:rsidRPr="00E53BC4" w:rsidRDefault="00B62D96" w:rsidP="009832F9">
            <w:pPr>
              <w:jc w:val="center"/>
              <w:rPr>
                <w:rFonts w:ascii="PT Astra Serif" w:hAnsi="PT Astra Serif"/>
                <w:sz w:val="20"/>
                <w:szCs w:val="20"/>
              </w:rPr>
            </w:pPr>
          </w:p>
        </w:tc>
        <w:tc>
          <w:tcPr>
            <w:tcW w:w="801" w:type="dxa"/>
          </w:tcPr>
          <w:p w:rsidR="00B62D96" w:rsidRPr="00E53BC4" w:rsidRDefault="00B62D96" w:rsidP="009832F9">
            <w:pPr>
              <w:jc w:val="center"/>
              <w:rPr>
                <w:rFonts w:ascii="PT Astra Serif" w:hAnsi="PT Astra Serif"/>
                <w:sz w:val="20"/>
                <w:szCs w:val="20"/>
              </w:rPr>
            </w:pPr>
            <w:r w:rsidRPr="00E53BC4">
              <w:rPr>
                <w:rFonts w:ascii="PT Astra Serif" w:hAnsi="PT Astra Serif"/>
                <w:sz w:val="20"/>
                <w:szCs w:val="20"/>
              </w:rPr>
              <w:t>14,0</w:t>
            </w:r>
          </w:p>
        </w:tc>
        <w:tc>
          <w:tcPr>
            <w:tcW w:w="671" w:type="dxa"/>
          </w:tcPr>
          <w:p w:rsidR="00B62D96" w:rsidRPr="00E53BC4" w:rsidRDefault="00B62D96" w:rsidP="009832F9">
            <w:pPr>
              <w:jc w:val="center"/>
              <w:rPr>
                <w:rFonts w:ascii="PT Astra Serif" w:hAnsi="PT Astra Serif"/>
                <w:sz w:val="20"/>
                <w:szCs w:val="20"/>
              </w:rPr>
            </w:pPr>
          </w:p>
        </w:tc>
      </w:tr>
    </w:tbl>
    <w:p w:rsidR="00B62D96" w:rsidRDefault="00B62D96" w:rsidP="00B62D96">
      <w:pPr>
        <w:tabs>
          <w:tab w:val="left" w:pos="11520"/>
          <w:tab w:val="left" w:pos="13140"/>
          <w:tab w:val="left" w:pos="13860"/>
        </w:tabs>
        <w:ind w:left="7560" w:firstLine="2340"/>
        <w:jc w:val="center"/>
        <w:rPr>
          <w:rFonts w:ascii="PT Astra Serif" w:hAnsi="PT Astra Serif"/>
          <w:sz w:val="20"/>
          <w:szCs w:val="20"/>
        </w:rPr>
      </w:pPr>
    </w:p>
    <w:p w:rsidR="000A46EA" w:rsidRDefault="000A46EA" w:rsidP="00B62D96">
      <w:pPr>
        <w:tabs>
          <w:tab w:val="left" w:pos="11520"/>
          <w:tab w:val="left" w:pos="13140"/>
          <w:tab w:val="left" w:pos="13860"/>
        </w:tabs>
        <w:ind w:left="7560" w:firstLine="2340"/>
        <w:jc w:val="center"/>
        <w:rPr>
          <w:rFonts w:ascii="PT Astra Serif" w:hAnsi="PT Astra Serif"/>
          <w:sz w:val="20"/>
          <w:szCs w:val="20"/>
        </w:rPr>
      </w:pPr>
    </w:p>
    <w:p w:rsidR="000A46EA" w:rsidRDefault="000A46EA" w:rsidP="00B62D96">
      <w:pPr>
        <w:tabs>
          <w:tab w:val="left" w:pos="11520"/>
          <w:tab w:val="left" w:pos="13140"/>
          <w:tab w:val="left" w:pos="13860"/>
        </w:tabs>
        <w:ind w:left="7560" w:firstLine="2340"/>
        <w:jc w:val="center"/>
        <w:rPr>
          <w:rFonts w:ascii="PT Astra Serif" w:hAnsi="PT Astra Serif"/>
          <w:sz w:val="20"/>
          <w:szCs w:val="20"/>
        </w:rPr>
      </w:pPr>
    </w:p>
    <w:p w:rsidR="000A46EA" w:rsidRDefault="000A46EA" w:rsidP="00B62D96">
      <w:pPr>
        <w:tabs>
          <w:tab w:val="left" w:pos="11520"/>
          <w:tab w:val="left" w:pos="13140"/>
          <w:tab w:val="left" w:pos="13860"/>
        </w:tabs>
        <w:ind w:left="7560" w:firstLine="2340"/>
        <w:jc w:val="center"/>
        <w:rPr>
          <w:rFonts w:ascii="PT Astra Serif" w:hAnsi="PT Astra Serif"/>
          <w:sz w:val="20"/>
          <w:szCs w:val="20"/>
        </w:rPr>
      </w:pPr>
    </w:p>
    <w:p w:rsidR="000A46EA" w:rsidRDefault="000A46EA" w:rsidP="00B62D96">
      <w:pPr>
        <w:tabs>
          <w:tab w:val="left" w:pos="11520"/>
          <w:tab w:val="left" w:pos="13140"/>
          <w:tab w:val="left" w:pos="13860"/>
        </w:tabs>
        <w:ind w:left="7560" w:firstLine="2340"/>
        <w:jc w:val="center"/>
        <w:rPr>
          <w:rFonts w:ascii="PT Astra Serif" w:hAnsi="PT Astra Serif"/>
          <w:sz w:val="20"/>
          <w:szCs w:val="20"/>
        </w:rPr>
        <w:sectPr w:rsidR="000A46EA" w:rsidSect="00132A1D">
          <w:pgSz w:w="16838" w:h="11906" w:orient="landscape"/>
          <w:pgMar w:top="1134" w:right="1134" w:bottom="1418" w:left="1134" w:header="709" w:footer="709" w:gutter="0"/>
          <w:cols w:space="708"/>
          <w:docGrid w:linePitch="360"/>
        </w:sectPr>
      </w:pPr>
    </w:p>
    <w:p w:rsidR="00B13CE8" w:rsidRPr="00E53BC4" w:rsidRDefault="00B13CE8" w:rsidP="00B13CE8">
      <w:pPr>
        <w:widowControl w:val="0"/>
        <w:autoSpaceDE w:val="0"/>
        <w:autoSpaceDN w:val="0"/>
        <w:adjustRightInd w:val="0"/>
        <w:ind w:left="426"/>
        <w:jc w:val="right"/>
        <w:rPr>
          <w:rFonts w:ascii="PT Astra Serif" w:hAnsi="PT Astra Serif"/>
          <w:sz w:val="20"/>
          <w:szCs w:val="20"/>
        </w:rPr>
      </w:pPr>
      <w:r w:rsidRPr="00E53BC4">
        <w:rPr>
          <w:rFonts w:ascii="PT Astra Serif" w:hAnsi="PT Astra Serif"/>
          <w:sz w:val="20"/>
          <w:szCs w:val="20"/>
        </w:rPr>
        <w:lastRenderedPageBreak/>
        <w:t>Приложение№3</w:t>
      </w:r>
    </w:p>
    <w:p w:rsidR="00B13CE8" w:rsidRPr="00E53BC4" w:rsidRDefault="00B13CE8" w:rsidP="00B13CE8">
      <w:pPr>
        <w:widowControl w:val="0"/>
        <w:autoSpaceDE w:val="0"/>
        <w:autoSpaceDN w:val="0"/>
        <w:adjustRightInd w:val="0"/>
        <w:ind w:left="426"/>
        <w:jc w:val="right"/>
        <w:rPr>
          <w:rFonts w:ascii="PT Astra Serif" w:hAnsi="PT Astra Serif"/>
          <w:sz w:val="20"/>
          <w:szCs w:val="20"/>
        </w:rPr>
      </w:pPr>
      <w:r w:rsidRPr="00E53BC4">
        <w:rPr>
          <w:rFonts w:ascii="PT Astra Serif" w:hAnsi="PT Astra Serif"/>
          <w:sz w:val="20"/>
          <w:szCs w:val="20"/>
        </w:rPr>
        <w:t>Утверждено постановлением администрации</w:t>
      </w:r>
    </w:p>
    <w:p w:rsidR="00B13CE8" w:rsidRPr="00E53BC4" w:rsidRDefault="00B13CE8" w:rsidP="00B13CE8">
      <w:pPr>
        <w:widowControl w:val="0"/>
        <w:autoSpaceDE w:val="0"/>
        <w:autoSpaceDN w:val="0"/>
        <w:adjustRightInd w:val="0"/>
        <w:ind w:left="426"/>
        <w:jc w:val="right"/>
        <w:rPr>
          <w:rFonts w:ascii="PT Astra Serif" w:hAnsi="PT Astra Serif" w:cs="Times New Roman CYR"/>
          <w:sz w:val="20"/>
          <w:szCs w:val="20"/>
        </w:rPr>
      </w:pPr>
      <w:r w:rsidRPr="00E53BC4">
        <w:rPr>
          <w:rFonts w:ascii="PT Astra Serif" w:hAnsi="PT Astra Serif"/>
          <w:sz w:val="20"/>
          <w:szCs w:val="20"/>
        </w:rPr>
        <w:t>Кадыйского муниципального района</w:t>
      </w:r>
    </w:p>
    <w:p w:rsidR="00B13CE8" w:rsidRPr="00E53BC4" w:rsidRDefault="00B13CE8" w:rsidP="00B13CE8">
      <w:pPr>
        <w:widowControl w:val="0"/>
        <w:autoSpaceDE w:val="0"/>
        <w:autoSpaceDN w:val="0"/>
        <w:adjustRightInd w:val="0"/>
        <w:rPr>
          <w:rFonts w:ascii="PT Astra Serif" w:hAnsi="PT Astra Serif"/>
          <w:sz w:val="20"/>
          <w:szCs w:val="20"/>
        </w:rPr>
      </w:pPr>
      <w:r w:rsidRPr="00E53BC4">
        <w:rPr>
          <w:rFonts w:ascii="PT Astra Serif" w:hAnsi="PT Astra Serif"/>
          <w:sz w:val="20"/>
          <w:szCs w:val="20"/>
        </w:rPr>
        <w:t xml:space="preserve">                                                                                        </w:t>
      </w:r>
      <w:r>
        <w:rPr>
          <w:rFonts w:ascii="PT Astra Serif" w:hAnsi="PT Astra Serif"/>
          <w:sz w:val="20"/>
          <w:szCs w:val="20"/>
        </w:rPr>
        <w:t xml:space="preserve">                                      </w:t>
      </w:r>
      <w:r w:rsidRPr="00E53BC4">
        <w:rPr>
          <w:rFonts w:ascii="PT Astra Serif" w:hAnsi="PT Astra Serif"/>
          <w:sz w:val="20"/>
          <w:szCs w:val="20"/>
        </w:rPr>
        <w:t xml:space="preserve">от «   </w:t>
      </w:r>
      <w:r>
        <w:rPr>
          <w:rFonts w:ascii="PT Astra Serif" w:hAnsi="PT Astra Serif"/>
          <w:sz w:val="20"/>
          <w:szCs w:val="20"/>
        </w:rPr>
        <w:t>04</w:t>
      </w:r>
      <w:r w:rsidRPr="00E53BC4">
        <w:rPr>
          <w:rFonts w:ascii="PT Astra Serif" w:hAnsi="PT Astra Serif"/>
          <w:sz w:val="20"/>
          <w:szCs w:val="20"/>
        </w:rPr>
        <w:t xml:space="preserve">  »      </w:t>
      </w:r>
      <w:r>
        <w:rPr>
          <w:rFonts w:ascii="PT Astra Serif" w:hAnsi="PT Astra Serif"/>
          <w:sz w:val="20"/>
          <w:szCs w:val="20"/>
        </w:rPr>
        <w:t>09</w:t>
      </w:r>
      <w:r w:rsidRPr="00E53BC4">
        <w:rPr>
          <w:rFonts w:ascii="PT Astra Serif" w:hAnsi="PT Astra Serif"/>
          <w:sz w:val="20"/>
          <w:szCs w:val="20"/>
        </w:rPr>
        <w:t xml:space="preserve">         2020 г. № </w:t>
      </w:r>
      <w:r>
        <w:rPr>
          <w:rFonts w:ascii="PT Astra Serif" w:hAnsi="PT Astra Serif"/>
          <w:sz w:val="20"/>
          <w:szCs w:val="20"/>
        </w:rPr>
        <w:t>337</w:t>
      </w:r>
    </w:p>
    <w:p w:rsidR="00B13CE8" w:rsidRPr="00E53BC4" w:rsidRDefault="00B13CE8" w:rsidP="00B13CE8">
      <w:pPr>
        <w:tabs>
          <w:tab w:val="left" w:pos="3465"/>
        </w:tabs>
        <w:rPr>
          <w:rFonts w:ascii="PT Astra Serif" w:hAnsi="PT Astra Serif"/>
          <w:sz w:val="20"/>
          <w:szCs w:val="20"/>
        </w:rPr>
      </w:pPr>
      <w:r w:rsidRPr="00E53BC4">
        <w:rPr>
          <w:rFonts w:ascii="PT Astra Serif" w:hAnsi="PT Astra Serif"/>
          <w:sz w:val="20"/>
          <w:szCs w:val="20"/>
        </w:rPr>
        <w:tab/>
      </w:r>
    </w:p>
    <w:p w:rsidR="00B13CE8" w:rsidRPr="00E53BC4" w:rsidRDefault="00B13CE8" w:rsidP="00B13CE8">
      <w:pPr>
        <w:tabs>
          <w:tab w:val="left" w:pos="3465"/>
        </w:tabs>
        <w:jc w:val="center"/>
        <w:rPr>
          <w:rFonts w:ascii="PT Astra Serif" w:hAnsi="PT Astra Serif"/>
          <w:sz w:val="20"/>
          <w:szCs w:val="20"/>
        </w:rPr>
      </w:pPr>
      <w:r w:rsidRPr="00E53BC4">
        <w:rPr>
          <w:rFonts w:ascii="PT Astra Serif" w:hAnsi="PT Astra Serif"/>
          <w:sz w:val="20"/>
          <w:szCs w:val="20"/>
        </w:rPr>
        <w:t xml:space="preserve">Сведения о показателях (индикаторах) муниципальной программы </w:t>
      </w:r>
    </w:p>
    <w:p w:rsidR="00B13CE8" w:rsidRPr="00E53BC4" w:rsidRDefault="00B13CE8" w:rsidP="00B13CE8">
      <w:pPr>
        <w:tabs>
          <w:tab w:val="left" w:pos="3465"/>
        </w:tabs>
        <w:jc w:val="center"/>
        <w:rPr>
          <w:rFonts w:ascii="PT Astra Serif" w:hAnsi="PT Astra Serif"/>
          <w:sz w:val="20"/>
          <w:szCs w:val="2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962"/>
        <w:gridCol w:w="971"/>
        <w:gridCol w:w="786"/>
        <w:gridCol w:w="967"/>
        <w:gridCol w:w="850"/>
        <w:gridCol w:w="851"/>
        <w:gridCol w:w="2409"/>
      </w:tblGrid>
      <w:tr w:rsidR="00B13CE8" w:rsidRPr="00E53BC4" w:rsidTr="009832F9">
        <w:trPr>
          <w:trHeight w:val="240"/>
        </w:trPr>
        <w:tc>
          <w:tcPr>
            <w:tcW w:w="710" w:type="dxa"/>
            <w:vMerge w:val="restart"/>
            <w:shd w:val="clear" w:color="auto" w:fill="auto"/>
          </w:tcPr>
          <w:p w:rsidR="00B13CE8" w:rsidRPr="00E53BC4" w:rsidRDefault="00B13CE8" w:rsidP="009832F9">
            <w:pPr>
              <w:tabs>
                <w:tab w:val="left" w:pos="3465"/>
              </w:tabs>
              <w:jc w:val="center"/>
              <w:rPr>
                <w:rFonts w:ascii="PT Astra Serif" w:hAnsi="PT Astra Serif"/>
                <w:sz w:val="20"/>
                <w:szCs w:val="20"/>
              </w:rPr>
            </w:pPr>
            <w:r w:rsidRPr="00E53BC4">
              <w:rPr>
                <w:rFonts w:ascii="PT Astra Serif" w:hAnsi="PT Astra Serif"/>
                <w:sz w:val="20"/>
                <w:szCs w:val="20"/>
              </w:rPr>
              <w:t>№</w:t>
            </w:r>
          </w:p>
          <w:p w:rsidR="00B13CE8" w:rsidRPr="00E53BC4" w:rsidRDefault="00B13CE8" w:rsidP="009832F9">
            <w:pPr>
              <w:tabs>
                <w:tab w:val="left" w:pos="3465"/>
              </w:tabs>
              <w:jc w:val="center"/>
              <w:rPr>
                <w:rFonts w:ascii="PT Astra Serif" w:hAnsi="PT Astra Serif"/>
                <w:sz w:val="20"/>
                <w:szCs w:val="20"/>
              </w:rPr>
            </w:pPr>
            <w:r w:rsidRPr="00E53BC4">
              <w:rPr>
                <w:rFonts w:ascii="PT Astra Serif" w:hAnsi="PT Astra Serif"/>
                <w:sz w:val="20"/>
                <w:szCs w:val="20"/>
              </w:rPr>
              <w:t>п/п</w:t>
            </w:r>
          </w:p>
        </w:tc>
        <w:tc>
          <w:tcPr>
            <w:tcW w:w="1984" w:type="dxa"/>
            <w:vMerge w:val="restart"/>
            <w:shd w:val="clear" w:color="auto" w:fill="auto"/>
          </w:tcPr>
          <w:p w:rsidR="00B13CE8" w:rsidRPr="00E53BC4" w:rsidRDefault="00B13CE8" w:rsidP="009832F9">
            <w:pPr>
              <w:tabs>
                <w:tab w:val="left" w:pos="3465"/>
              </w:tabs>
              <w:jc w:val="center"/>
              <w:rPr>
                <w:rFonts w:ascii="PT Astra Serif" w:hAnsi="PT Astra Serif"/>
                <w:sz w:val="20"/>
                <w:szCs w:val="20"/>
              </w:rPr>
            </w:pPr>
            <w:r w:rsidRPr="00E53BC4">
              <w:rPr>
                <w:rFonts w:ascii="PT Astra Serif" w:hAnsi="PT Astra Serif"/>
                <w:sz w:val="20"/>
                <w:szCs w:val="20"/>
              </w:rPr>
              <w:t>Наименование показателя</w:t>
            </w:r>
          </w:p>
        </w:tc>
        <w:tc>
          <w:tcPr>
            <w:tcW w:w="962" w:type="dxa"/>
            <w:vMerge w:val="restart"/>
            <w:shd w:val="clear" w:color="auto" w:fill="auto"/>
          </w:tcPr>
          <w:p w:rsidR="00B13CE8" w:rsidRPr="00E53BC4" w:rsidRDefault="00B13CE8" w:rsidP="009832F9">
            <w:pPr>
              <w:tabs>
                <w:tab w:val="left" w:pos="3465"/>
              </w:tabs>
              <w:jc w:val="center"/>
              <w:rPr>
                <w:rFonts w:ascii="PT Astra Serif" w:hAnsi="PT Astra Serif"/>
                <w:sz w:val="20"/>
                <w:szCs w:val="20"/>
              </w:rPr>
            </w:pPr>
            <w:r w:rsidRPr="00E53BC4">
              <w:rPr>
                <w:rFonts w:ascii="PT Astra Serif" w:hAnsi="PT Astra Serif"/>
                <w:sz w:val="20"/>
                <w:szCs w:val="20"/>
              </w:rPr>
              <w:t>Единицы измерения</w:t>
            </w:r>
          </w:p>
        </w:tc>
        <w:tc>
          <w:tcPr>
            <w:tcW w:w="3574" w:type="dxa"/>
            <w:gridSpan w:val="4"/>
            <w:shd w:val="clear" w:color="auto" w:fill="auto"/>
          </w:tcPr>
          <w:p w:rsidR="00B13CE8" w:rsidRPr="00E53BC4" w:rsidRDefault="00B13CE8" w:rsidP="009832F9">
            <w:pPr>
              <w:tabs>
                <w:tab w:val="left" w:pos="3465"/>
              </w:tabs>
              <w:jc w:val="center"/>
              <w:rPr>
                <w:rFonts w:ascii="PT Astra Serif" w:hAnsi="PT Astra Serif"/>
                <w:sz w:val="20"/>
                <w:szCs w:val="20"/>
              </w:rPr>
            </w:pPr>
          </w:p>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Значение индикаторов</w:t>
            </w:r>
          </w:p>
        </w:tc>
        <w:tc>
          <w:tcPr>
            <w:tcW w:w="851" w:type="dxa"/>
            <w:shd w:val="clear" w:color="auto" w:fill="auto"/>
          </w:tcPr>
          <w:p w:rsidR="00B13CE8" w:rsidRPr="00E53BC4" w:rsidRDefault="00B13CE8" w:rsidP="009832F9">
            <w:pPr>
              <w:tabs>
                <w:tab w:val="left" w:pos="3465"/>
              </w:tabs>
              <w:jc w:val="center"/>
              <w:rPr>
                <w:rFonts w:ascii="PT Astra Serif" w:hAnsi="PT Astra Serif"/>
                <w:sz w:val="20"/>
                <w:szCs w:val="20"/>
              </w:rPr>
            </w:pPr>
          </w:p>
        </w:tc>
        <w:tc>
          <w:tcPr>
            <w:tcW w:w="2409" w:type="dxa"/>
            <w:shd w:val="clear" w:color="auto" w:fill="auto"/>
          </w:tcPr>
          <w:p w:rsidR="00B13CE8" w:rsidRPr="00E53BC4" w:rsidRDefault="00B13CE8" w:rsidP="009832F9">
            <w:pPr>
              <w:tabs>
                <w:tab w:val="left" w:pos="3465"/>
              </w:tabs>
              <w:jc w:val="center"/>
              <w:rPr>
                <w:rFonts w:ascii="PT Astra Serif" w:hAnsi="PT Astra Serif"/>
                <w:sz w:val="20"/>
                <w:szCs w:val="20"/>
              </w:rPr>
            </w:pPr>
            <w:r w:rsidRPr="00E53BC4">
              <w:rPr>
                <w:rFonts w:ascii="PT Astra Serif" w:hAnsi="PT Astra Serif"/>
                <w:sz w:val="20"/>
                <w:szCs w:val="20"/>
              </w:rPr>
              <w:t>Отметка о соответствии показателя, установленным нормативными правовыми актами</w:t>
            </w:r>
          </w:p>
        </w:tc>
      </w:tr>
      <w:tr w:rsidR="00B13CE8" w:rsidRPr="00E53BC4" w:rsidTr="009832F9">
        <w:trPr>
          <w:trHeight w:val="360"/>
        </w:trPr>
        <w:tc>
          <w:tcPr>
            <w:tcW w:w="710" w:type="dxa"/>
            <w:vMerge/>
            <w:shd w:val="clear" w:color="auto" w:fill="auto"/>
          </w:tcPr>
          <w:p w:rsidR="00B13CE8" w:rsidRPr="00E53BC4" w:rsidRDefault="00B13CE8" w:rsidP="009832F9">
            <w:pPr>
              <w:tabs>
                <w:tab w:val="left" w:pos="3465"/>
              </w:tabs>
              <w:jc w:val="center"/>
              <w:rPr>
                <w:rFonts w:ascii="PT Astra Serif" w:hAnsi="PT Astra Serif"/>
                <w:sz w:val="20"/>
                <w:szCs w:val="20"/>
              </w:rPr>
            </w:pPr>
          </w:p>
        </w:tc>
        <w:tc>
          <w:tcPr>
            <w:tcW w:w="1984" w:type="dxa"/>
            <w:vMerge/>
            <w:shd w:val="clear" w:color="auto" w:fill="auto"/>
          </w:tcPr>
          <w:p w:rsidR="00B13CE8" w:rsidRPr="00E53BC4" w:rsidRDefault="00B13CE8" w:rsidP="009832F9">
            <w:pPr>
              <w:tabs>
                <w:tab w:val="left" w:pos="3465"/>
              </w:tabs>
              <w:jc w:val="center"/>
              <w:rPr>
                <w:rFonts w:ascii="PT Astra Serif" w:hAnsi="PT Astra Serif"/>
                <w:sz w:val="20"/>
                <w:szCs w:val="20"/>
              </w:rPr>
            </w:pPr>
          </w:p>
        </w:tc>
        <w:tc>
          <w:tcPr>
            <w:tcW w:w="962" w:type="dxa"/>
            <w:vMerge/>
            <w:shd w:val="clear" w:color="auto" w:fill="auto"/>
          </w:tcPr>
          <w:p w:rsidR="00B13CE8" w:rsidRPr="00E53BC4" w:rsidRDefault="00B13CE8" w:rsidP="009832F9">
            <w:pPr>
              <w:tabs>
                <w:tab w:val="left" w:pos="3465"/>
              </w:tabs>
              <w:jc w:val="center"/>
              <w:rPr>
                <w:rFonts w:ascii="PT Astra Serif" w:hAnsi="PT Astra Serif"/>
                <w:sz w:val="20"/>
                <w:szCs w:val="20"/>
              </w:rPr>
            </w:pPr>
          </w:p>
        </w:tc>
        <w:tc>
          <w:tcPr>
            <w:tcW w:w="971" w:type="dxa"/>
            <w:shd w:val="clear" w:color="auto" w:fill="auto"/>
          </w:tcPr>
          <w:p w:rsidR="00B13CE8" w:rsidRPr="00E53BC4" w:rsidRDefault="00B13CE8" w:rsidP="009832F9">
            <w:pPr>
              <w:tabs>
                <w:tab w:val="left" w:pos="3465"/>
              </w:tabs>
              <w:jc w:val="center"/>
              <w:rPr>
                <w:rFonts w:ascii="PT Astra Serif" w:hAnsi="PT Astra Serif"/>
                <w:sz w:val="20"/>
                <w:szCs w:val="20"/>
              </w:rPr>
            </w:pPr>
            <w:r w:rsidRPr="00E53BC4">
              <w:rPr>
                <w:rFonts w:ascii="PT Astra Serif" w:hAnsi="PT Astra Serif"/>
                <w:sz w:val="20"/>
                <w:szCs w:val="20"/>
              </w:rPr>
              <w:t xml:space="preserve">2020г. </w:t>
            </w:r>
          </w:p>
          <w:p w:rsidR="00B13CE8" w:rsidRPr="00E53BC4" w:rsidRDefault="00B13CE8" w:rsidP="009832F9">
            <w:pPr>
              <w:tabs>
                <w:tab w:val="left" w:pos="3465"/>
              </w:tabs>
              <w:jc w:val="center"/>
              <w:rPr>
                <w:rFonts w:ascii="PT Astra Serif" w:hAnsi="PT Astra Serif"/>
                <w:sz w:val="20"/>
                <w:szCs w:val="20"/>
              </w:rPr>
            </w:pPr>
            <w:r w:rsidRPr="00E53BC4">
              <w:rPr>
                <w:rFonts w:ascii="PT Astra Serif" w:hAnsi="PT Astra Serif"/>
                <w:sz w:val="20"/>
                <w:szCs w:val="20"/>
              </w:rPr>
              <w:t>базовый</w:t>
            </w:r>
          </w:p>
        </w:tc>
        <w:tc>
          <w:tcPr>
            <w:tcW w:w="786" w:type="dxa"/>
            <w:shd w:val="clear" w:color="auto" w:fill="auto"/>
          </w:tcPr>
          <w:p w:rsidR="00B13CE8" w:rsidRPr="00E53BC4" w:rsidRDefault="00B13CE8" w:rsidP="009832F9">
            <w:pPr>
              <w:tabs>
                <w:tab w:val="left" w:pos="3465"/>
              </w:tabs>
              <w:jc w:val="center"/>
              <w:rPr>
                <w:rFonts w:ascii="PT Astra Serif" w:hAnsi="PT Astra Serif"/>
                <w:sz w:val="20"/>
                <w:szCs w:val="20"/>
              </w:rPr>
            </w:pPr>
            <w:r w:rsidRPr="00E53BC4">
              <w:rPr>
                <w:rFonts w:ascii="PT Astra Serif" w:hAnsi="PT Astra Serif"/>
                <w:sz w:val="20"/>
                <w:szCs w:val="20"/>
              </w:rPr>
              <w:t>2021г.</w:t>
            </w:r>
          </w:p>
        </w:tc>
        <w:tc>
          <w:tcPr>
            <w:tcW w:w="967" w:type="dxa"/>
            <w:shd w:val="clear" w:color="auto" w:fill="auto"/>
          </w:tcPr>
          <w:p w:rsidR="00B13CE8" w:rsidRPr="00E53BC4" w:rsidRDefault="00B13CE8" w:rsidP="009832F9">
            <w:pPr>
              <w:tabs>
                <w:tab w:val="left" w:pos="3465"/>
              </w:tabs>
              <w:jc w:val="center"/>
              <w:rPr>
                <w:rFonts w:ascii="PT Astra Serif" w:hAnsi="PT Astra Serif"/>
                <w:sz w:val="20"/>
                <w:szCs w:val="20"/>
              </w:rPr>
            </w:pPr>
            <w:r w:rsidRPr="00E53BC4">
              <w:rPr>
                <w:rFonts w:ascii="PT Astra Serif" w:hAnsi="PT Astra Serif"/>
                <w:sz w:val="20"/>
                <w:szCs w:val="20"/>
              </w:rPr>
              <w:t>2022 г.</w:t>
            </w:r>
          </w:p>
        </w:tc>
        <w:tc>
          <w:tcPr>
            <w:tcW w:w="85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2023 г.</w:t>
            </w:r>
          </w:p>
        </w:tc>
        <w:tc>
          <w:tcPr>
            <w:tcW w:w="85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2024</w:t>
            </w:r>
          </w:p>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г.</w:t>
            </w:r>
          </w:p>
        </w:tc>
        <w:tc>
          <w:tcPr>
            <w:tcW w:w="2409" w:type="dxa"/>
            <w:shd w:val="clear" w:color="auto" w:fill="auto"/>
          </w:tcPr>
          <w:p w:rsidR="00B13CE8" w:rsidRPr="00E53BC4" w:rsidRDefault="00B13CE8" w:rsidP="009832F9">
            <w:pPr>
              <w:tabs>
                <w:tab w:val="left" w:pos="3465"/>
              </w:tabs>
              <w:jc w:val="center"/>
              <w:rPr>
                <w:rFonts w:ascii="PT Astra Serif" w:hAnsi="PT Astra Serif"/>
                <w:sz w:val="20"/>
                <w:szCs w:val="20"/>
              </w:rPr>
            </w:pPr>
          </w:p>
        </w:tc>
      </w:tr>
      <w:tr w:rsidR="00B13CE8" w:rsidRPr="00E53BC4" w:rsidTr="009832F9">
        <w:tc>
          <w:tcPr>
            <w:tcW w:w="71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1.</w:t>
            </w:r>
          </w:p>
        </w:tc>
        <w:tc>
          <w:tcPr>
            <w:tcW w:w="1984"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увеличение доли граждан Кадыйского муниципального района, систематически занимающихся физической культурой и спортом, в общей численности населения от 3 лет до 79 лет (%)</w:t>
            </w:r>
          </w:p>
        </w:tc>
        <w:tc>
          <w:tcPr>
            <w:tcW w:w="962"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w:t>
            </w:r>
          </w:p>
        </w:tc>
        <w:tc>
          <w:tcPr>
            <w:tcW w:w="97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48</w:t>
            </w:r>
          </w:p>
        </w:tc>
        <w:tc>
          <w:tcPr>
            <w:tcW w:w="786"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50,3</w:t>
            </w:r>
          </w:p>
        </w:tc>
        <w:tc>
          <w:tcPr>
            <w:tcW w:w="967"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52,6</w:t>
            </w:r>
          </w:p>
        </w:tc>
        <w:tc>
          <w:tcPr>
            <w:tcW w:w="85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54</w:t>
            </w:r>
          </w:p>
        </w:tc>
        <w:tc>
          <w:tcPr>
            <w:tcW w:w="85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57,2</w:t>
            </w:r>
          </w:p>
        </w:tc>
        <w:tc>
          <w:tcPr>
            <w:tcW w:w="2409"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Соответствует показателям государственной программы Российской Федерации «Развитие физической культуры и спорта»</w:t>
            </w:r>
          </w:p>
        </w:tc>
      </w:tr>
      <w:tr w:rsidR="00B13CE8" w:rsidRPr="00E53BC4" w:rsidTr="009832F9">
        <w:tc>
          <w:tcPr>
            <w:tcW w:w="71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2.</w:t>
            </w:r>
          </w:p>
        </w:tc>
        <w:tc>
          <w:tcPr>
            <w:tcW w:w="1984"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увеличение доли детей и молодежи (возраст 3-29 лет), систематически занимающихся физической культурой и спортом, в общей численности детей и молодежи (%)</w:t>
            </w:r>
          </w:p>
        </w:tc>
        <w:tc>
          <w:tcPr>
            <w:tcW w:w="962"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w:t>
            </w:r>
          </w:p>
        </w:tc>
        <w:tc>
          <w:tcPr>
            <w:tcW w:w="97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99,1</w:t>
            </w:r>
          </w:p>
        </w:tc>
        <w:tc>
          <w:tcPr>
            <w:tcW w:w="786"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99,1</w:t>
            </w:r>
          </w:p>
        </w:tc>
        <w:tc>
          <w:tcPr>
            <w:tcW w:w="967"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99,1</w:t>
            </w:r>
          </w:p>
        </w:tc>
        <w:tc>
          <w:tcPr>
            <w:tcW w:w="85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99,1</w:t>
            </w:r>
          </w:p>
        </w:tc>
        <w:tc>
          <w:tcPr>
            <w:tcW w:w="85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99,1</w:t>
            </w:r>
          </w:p>
        </w:tc>
        <w:tc>
          <w:tcPr>
            <w:tcW w:w="2409"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Соответствует показателям государственной программы Российской Федерации «Развитие физической культуры и спорта»</w:t>
            </w:r>
          </w:p>
        </w:tc>
      </w:tr>
      <w:tr w:rsidR="00B13CE8" w:rsidRPr="00E53BC4" w:rsidTr="009832F9">
        <w:tc>
          <w:tcPr>
            <w:tcW w:w="71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3.</w:t>
            </w:r>
          </w:p>
        </w:tc>
        <w:tc>
          <w:tcPr>
            <w:tcW w:w="1984" w:type="dxa"/>
            <w:shd w:val="clear" w:color="auto" w:fill="auto"/>
          </w:tcPr>
          <w:p w:rsidR="00B13CE8" w:rsidRPr="00E53BC4" w:rsidRDefault="00B13CE8" w:rsidP="009832F9">
            <w:pPr>
              <w:autoSpaceDE w:val="0"/>
              <w:autoSpaceDN w:val="0"/>
              <w:adjustRightInd w:val="0"/>
              <w:rPr>
                <w:rFonts w:ascii="PT Astra Serif" w:hAnsi="PT Astra Serif"/>
                <w:color w:val="000000"/>
                <w:sz w:val="20"/>
                <w:szCs w:val="20"/>
              </w:rPr>
            </w:pPr>
            <w:r w:rsidRPr="00E53BC4">
              <w:rPr>
                <w:rFonts w:ascii="PT Astra Serif" w:hAnsi="PT Astra Serif"/>
                <w:color w:val="000000"/>
                <w:sz w:val="20"/>
                <w:szCs w:val="20"/>
              </w:rPr>
              <w:t>увеличение  доли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962"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w:t>
            </w:r>
          </w:p>
        </w:tc>
        <w:tc>
          <w:tcPr>
            <w:tcW w:w="97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31,6</w:t>
            </w:r>
          </w:p>
        </w:tc>
        <w:tc>
          <w:tcPr>
            <w:tcW w:w="786"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37,4</w:t>
            </w:r>
          </w:p>
        </w:tc>
        <w:tc>
          <w:tcPr>
            <w:tcW w:w="967"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43,2</w:t>
            </w:r>
          </w:p>
        </w:tc>
        <w:tc>
          <w:tcPr>
            <w:tcW w:w="85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49</w:t>
            </w:r>
          </w:p>
        </w:tc>
        <w:tc>
          <w:tcPr>
            <w:tcW w:w="85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55</w:t>
            </w:r>
          </w:p>
        </w:tc>
        <w:tc>
          <w:tcPr>
            <w:tcW w:w="2409"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Соответствует показателям государственной программы Российской Федерации «Развитие физической культуры и спорта»</w:t>
            </w:r>
          </w:p>
        </w:tc>
      </w:tr>
      <w:tr w:rsidR="00B13CE8" w:rsidRPr="00E53BC4" w:rsidTr="009832F9">
        <w:tc>
          <w:tcPr>
            <w:tcW w:w="71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4.</w:t>
            </w:r>
          </w:p>
        </w:tc>
        <w:tc>
          <w:tcPr>
            <w:tcW w:w="1984" w:type="dxa"/>
            <w:shd w:val="clear" w:color="auto" w:fill="auto"/>
          </w:tcPr>
          <w:p w:rsidR="00B13CE8" w:rsidRPr="00E53BC4" w:rsidRDefault="00B13CE8" w:rsidP="009832F9">
            <w:pPr>
              <w:autoSpaceDE w:val="0"/>
              <w:autoSpaceDN w:val="0"/>
              <w:adjustRightInd w:val="0"/>
              <w:rPr>
                <w:rFonts w:ascii="PT Astra Serif" w:hAnsi="PT Astra Serif"/>
                <w:color w:val="000000"/>
                <w:sz w:val="20"/>
                <w:szCs w:val="20"/>
              </w:rPr>
            </w:pPr>
            <w:r w:rsidRPr="00E53BC4">
              <w:rPr>
                <w:rFonts w:ascii="PT Astra Serif" w:hAnsi="PT Astra Serif"/>
                <w:color w:val="000000"/>
                <w:sz w:val="20"/>
                <w:szCs w:val="20"/>
              </w:rPr>
              <w:t>Увеличение доли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w:t>
            </w:r>
          </w:p>
        </w:tc>
        <w:tc>
          <w:tcPr>
            <w:tcW w:w="962"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w:t>
            </w:r>
          </w:p>
        </w:tc>
        <w:tc>
          <w:tcPr>
            <w:tcW w:w="97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11,2</w:t>
            </w:r>
          </w:p>
        </w:tc>
        <w:tc>
          <w:tcPr>
            <w:tcW w:w="786"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14,6</w:t>
            </w:r>
          </w:p>
        </w:tc>
        <w:tc>
          <w:tcPr>
            <w:tcW w:w="967"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18</w:t>
            </w:r>
          </w:p>
        </w:tc>
        <w:tc>
          <w:tcPr>
            <w:tcW w:w="85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21,4</w:t>
            </w:r>
          </w:p>
        </w:tc>
        <w:tc>
          <w:tcPr>
            <w:tcW w:w="85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25</w:t>
            </w:r>
          </w:p>
        </w:tc>
        <w:tc>
          <w:tcPr>
            <w:tcW w:w="2409"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Соответствует показателям государственной программы Российской Федерации «Развитие физической культуры и спорта»</w:t>
            </w:r>
          </w:p>
        </w:tc>
      </w:tr>
      <w:tr w:rsidR="00B13CE8" w:rsidRPr="00E53BC4" w:rsidTr="009832F9">
        <w:tc>
          <w:tcPr>
            <w:tcW w:w="71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w:t>
            </w:r>
          </w:p>
        </w:tc>
        <w:tc>
          <w:tcPr>
            <w:tcW w:w="1984"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 xml:space="preserve">увеличение доли граждан Кадыйского </w:t>
            </w:r>
            <w:r w:rsidRPr="00E53BC4">
              <w:rPr>
                <w:rFonts w:ascii="PT Astra Serif" w:hAnsi="PT Astra Serif"/>
                <w:sz w:val="20"/>
                <w:szCs w:val="20"/>
              </w:rPr>
              <w:lastRenderedPageBreak/>
              <w:t>муниципального района, систематически занимающихся физической культурой и спортом по месту работы, в общей численности населения, занятого в экономике</w:t>
            </w:r>
          </w:p>
        </w:tc>
        <w:tc>
          <w:tcPr>
            <w:tcW w:w="962"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lastRenderedPageBreak/>
              <w:t>%</w:t>
            </w:r>
          </w:p>
        </w:tc>
        <w:tc>
          <w:tcPr>
            <w:tcW w:w="97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30,9</w:t>
            </w:r>
          </w:p>
        </w:tc>
        <w:tc>
          <w:tcPr>
            <w:tcW w:w="786"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31</w:t>
            </w:r>
          </w:p>
        </w:tc>
        <w:tc>
          <w:tcPr>
            <w:tcW w:w="967"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31,1</w:t>
            </w:r>
          </w:p>
        </w:tc>
        <w:tc>
          <w:tcPr>
            <w:tcW w:w="85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31,2</w:t>
            </w:r>
          </w:p>
        </w:tc>
        <w:tc>
          <w:tcPr>
            <w:tcW w:w="85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31,3</w:t>
            </w:r>
          </w:p>
        </w:tc>
        <w:tc>
          <w:tcPr>
            <w:tcW w:w="2409"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 xml:space="preserve">Соответствует показателям государственной </w:t>
            </w:r>
            <w:r w:rsidRPr="00E53BC4">
              <w:rPr>
                <w:rFonts w:ascii="PT Astra Serif" w:hAnsi="PT Astra Serif"/>
                <w:sz w:val="20"/>
                <w:szCs w:val="20"/>
              </w:rPr>
              <w:lastRenderedPageBreak/>
              <w:t>программы Российской Федерации «Развитие физической культуры и спорта»</w:t>
            </w:r>
          </w:p>
        </w:tc>
      </w:tr>
      <w:tr w:rsidR="00B13CE8" w:rsidRPr="00E53BC4" w:rsidTr="009832F9">
        <w:trPr>
          <w:trHeight w:val="4540"/>
        </w:trPr>
        <w:tc>
          <w:tcPr>
            <w:tcW w:w="71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lastRenderedPageBreak/>
              <w:t>6.</w:t>
            </w:r>
          </w:p>
        </w:tc>
        <w:tc>
          <w:tcPr>
            <w:tcW w:w="1984"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увеличение доли учащихся и студентов Кадыйского муниципального района, систематически занимающихся физической культурой и спортом, в общей численности учащихся и студентов</w:t>
            </w:r>
          </w:p>
        </w:tc>
        <w:tc>
          <w:tcPr>
            <w:tcW w:w="962"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w:t>
            </w:r>
          </w:p>
        </w:tc>
        <w:tc>
          <w:tcPr>
            <w:tcW w:w="97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88,5</w:t>
            </w:r>
          </w:p>
        </w:tc>
        <w:tc>
          <w:tcPr>
            <w:tcW w:w="786"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88,7</w:t>
            </w:r>
          </w:p>
        </w:tc>
        <w:tc>
          <w:tcPr>
            <w:tcW w:w="967"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89</w:t>
            </w:r>
          </w:p>
        </w:tc>
        <w:tc>
          <w:tcPr>
            <w:tcW w:w="85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89,5</w:t>
            </w:r>
          </w:p>
        </w:tc>
        <w:tc>
          <w:tcPr>
            <w:tcW w:w="85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90</w:t>
            </w:r>
          </w:p>
        </w:tc>
        <w:tc>
          <w:tcPr>
            <w:tcW w:w="2409"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Соответствует показателям государственной программы Российской Федерации «Развитие физической культуры и спорта»</w:t>
            </w:r>
          </w:p>
        </w:tc>
      </w:tr>
      <w:tr w:rsidR="00B13CE8" w:rsidRPr="00E53BC4" w:rsidTr="009832F9">
        <w:tc>
          <w:tcPr>
            <w:tcW w:w="71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7.</w:t>
            </w:r>
          </w:p>
        </w:tc>
        <w:tc>
          <w:tcPr>
            <w:tcW w:w="1984"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увеличение уровня обеспеченности населения спортивными сооружениями, исходя из их единовременной пропускной способности, в том числе для лиц с ограниченными возможностями здоровья и инвалидов</w:t>
            </w:r>
          </w:p>
        </w:tc>
        <w:tc>
          <w:tcPr>
            <w:tcW w:w="962"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w:t>
            </w:r>
          </w:p>
        </w:tc>
        <w:tc>
          <w:tcPr>
            <w:tcW w:w="97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57</w:t>
            </w:r>
          </w:p>
        </w:tc>
        <w:tc>
          <w:tcPr>
            <w:tcW w:w="786"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57,5</w:t>
            </w:r>
          </w:p>
        </w:tc>
        <w:tc>
          <w:tcPr>
            <w:tcW w:w="967"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58</w:t>
            </w:r>
          </w:p>
        </w:tc>
        <w:tc>
          <w:tcPr>
            <w:tcW w:w="85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59</w:t>
            </w:r>
          </w:p>
        </w:tc>
        <w:tc>
          <w:tcPr>
            <w:tcW w:w="85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60</w:t>
            </w:r>
          </w:p>
        </w:tc>
        <w:tc>
          <w:tcPr>
            <w:tcW w:w="2409"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Соответствует показателям государственной программы Российской Федерации «Развитие физической культуры и спорта»</w:t>
            </w:r>
          </w:p>
        </w:tc>
      </w:tr>
      <w:tr w:rsidR="00B13CE8" w:rsidRPr="00E53BC4" w:rsidTr="009832F9">
        <w:tc>
          <w:tcPr>
            <w:tcW w:w="71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8.</w:t>
            </w:r>
          </w:p>
        </w:tc>
        <w:tc>
          <w:tcPr>
            <w:tcW w:w="1984" w:type="dxa"/>
            <w:shd w:val="clear" w:color="auto" w:fill="auto"/>
          </w:tcPr>
          <w:p w:rsidR="00B13CE8" w:rsidRPr="00E53BC4" w:rsidRDefault="00B13CE8" w:rsidP="009832F9">
            <w:pPr>
              <w:pStyle w:val="ConsPlusNormal"/>
              <w:rPr>
                <w:rFonts w:ascii="PT Astra Serif" w:hAnsi="PT Astra Serif"/>
              </w:rPr>
            </w:pPr>
            <w:r w:rsidRPr="00E53BC4">
              <w:rPr>
                <w:rFonts w:ascii="PT Astra Serif" w:hAnsi="PT Astra Serif"/>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962"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w:t>
            </w:r>
          </w:p>
        </w:tc>
        <w:tc>
          <w:tcPr>
            <w:tcW w:w="97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23,1</w:t>
            </w:r>
          </w:p>
        </w:tc>
        <w:tc>
          <w:tcPr>
            <w:tcW w:w="786"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23,2</w:t>
            </w:r>
          </w:p>
        </w:tc>
        <w:tc>
          <w:tcPr>
            <w:tcW w:w="967"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23,3</w:t>
            </w:r>
          </w:p>
        </w:tc>
        <w:tc>
          <w:tcPr>
            <w:tcW w:w="85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23,4</w:t>
            </w:r>
          </w:p>
        </w:tc>
        <w:tc>
          <w:tcPr>
            <w:tcW w:w="85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23,5</w:t>
            </w:r>
          </w:p>
        </w:tc>
        <w:tc>
          <w:tcPr>
            <w:tcW w:w="2409"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Соответствует показателям государственной программы Российской Федерации «Развитие физической культуры и спорта»</w:t>
            </w:r>
          </w:p>
        </w:tc>
      </w:tr>
      <w:tr w:rsidR="00B13CE8" w:rsidRPr="00E53BC4" w:rsidTr="009832F9">
        <w:tc>
          <w:tcPr>
            <w:tcW w:w="71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9.</w:t>
            </w:r>
          </w:p>
        </w:tc>
        <w:tc>
          <w:tcPr>
            <w:tcW w:w="1984" w:type="dxa"/>
            <w:shd w:val="clear" w:color="auto" w:fill="auto"/>
          </w:tcPr>
          <w:p w:rsidR="00B13CE8" w:rsidRPr="00E53BC4" w:rsidRDefault="00B13CE8" w:rsidP="009832F9">
            <w:pPr>
              <w:pStyle w:val="ConsPlusNormal"/>
              <w:rPr>
                <w:rFonts w:ascii="PT Astra Serif" w:hAnsi="PT Astra Serif"/>
              </w:rPr>
            </w:pPr>
            <w:r w:rsidRPr="00E53BC4">
              <w:rPr>
                <w:rFonts w:ascii="PT Astra Serif" w:hAnsi="PT Astra Serif"/>
              </w:rPr>
              <w:t xml:space="preserve">Доля </w:t>
            </w:r>
            <w:r w:rsidRPr="00E53BC4">
              <w:rPr>
                <w:rFonts w:ascii="PT Astra Serif" w:hAnsi="PT Astra Serif"/>
              </w:rPr>
              <w:lastRenderedPageBreak/>
              <w:t>населения Кадыйского муниципального района,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Костромской области,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962"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lastRenderedPageBreak/>
              <w:t>%</w:t>
            </w:r>
          </w:p>
        </w:tc>
        <w:tc>
          <w:tcPr>
            <w:tcW w:w="97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49</w:t>
            </w:r>
          </w:p>
        </w:tc>
        <w:tc>
          <w:tcPr>
            <w:tcW w:w="786"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50</w:t>
            </w:r>
          </w:p>
        </w:tc>
        <w:tc>
          <w:tcPr>
            <w:tcW w:w="967"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51</w:t>
            </w:r>
          </w:p>
        </w:tc>
        <w:tc>
          <w:tcPr>
            <w:tcW w:w="85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52</w:t>
            </w:r>
          </w:p>
        </w:tc>
        <w:tc>
          <w:tcPr>
            <w:tcW w:w="85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53</w:t>
            </w:r>
          </w:p>
        </w:tc>
        <w:tc>
          <w:tcPr>
            <w:tcW w:w="2409"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 xml:space="preserve">Соответствует </w:t>
            </w:r>
            <w:r w:rsidRPr="00E53BC4">
              <w:rPr>
                <w:rFonts w:ascii="PT Astra Serif" w:hAnsi="PT Astra Serif"/>
                <w:sz w:val="20"/>
                <w:szCs w:val="20"/>
              </w:rPr>
              <w:lastRenderedPageBreak/>
              <w:t>показателям государственной программы Российской Федерации «Развитие физической культуры и спорта»</w:t>
            </w:r>
          </w:p>
        </w:tc>
      </w:tr>
      <w:tr w:rsidR="00B13CE8" w:rsidRPr="00E53BC4" w:rsidTr="009832F9">
        <w:tc>
          <w:tcPr>
            <w:tcW w:w="71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lastRenderedPageBreak/>
              <w:t>10.</w:t>
            </w:r>
          </w:p>
        </w:tc>
        <w:tc>
          <w:tcPr>
            <w:tcW w:w="1984" w:type="dxa"/>
            <w:shd w:val="clear" w:color="auto" w:fill="auto"/>
          </w:tcPr>
          <w:p w:rsidR="00B13CE8" w:rsidRPr="00E53BC4" w:rsidRDefault="00B13CE8" w:rsidP="009832F9">
            <w:pPr>
              <w:pStyle w:val="ConsPlusNormal"/>
              <w:rPr>
                <w:rFonts w:ascii="PT Astra Serif" w:hAnsi="PT Astra Serif"/>
              </w:rPr>
            </w:pPr>
            <w:r w:rsidRPr="00E53BC4">
              <w:rPr>
                <w:rFonts w:ascii="PT Astra Serif" w:hAnsi="PT Astra Serif"/>
              </w:rPr>
              <w:t xml:space="preserve">Увеличение доли учащихся и студентов выполнивших нормативы испытаний (тестов) Всероссийского физкультурно-спортивного комплекса «Готов к труду и обороне» (ГТО), в общей численности учащихся и студентов Костромской области, принявших участие в выполнении нормативов испытаний (тестов) Всероссийского физкультурно-спортивного комплекса «Готов к труду и обороне» (ГТО) </w:t>
            </w:r>
          </w:p>
        </w:tc>
        <w:tc>
          <w:tcPr>
            <w:tcW w:w="962"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w:t>
            </w:r>
          </w:p>
        </w:tc>
        <w:tc>
          <w:tcPr>
            <w:tcW w:w="97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55</w:t>
            </w:r>
          </w:p>
        </w:tc>
        <w:tc>
          <w:tcPr>
            <w:tcW w:w="786"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58</w:t>
            </w:r>
          </w:p>
        </w:tc>
        <w:tc>
          <w:tcPr>
            <w:tcW w:w="967"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63</w:t>
            </w:r>
          </w:p>
        </w:tc>
        <w:tc>
          <w:tcPr>
            <w:tcW w:w="85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65</w:t>
            </w:r>
          </w:p>
        </w:tc>
        <w:tc>
          <w:tcPr>
            <w:tcW w:w="85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70</w:t>
            </w:r>
          </w:p>
        </w:tc>
        <w:tc>
          <w:tcPr>
            <w:tcW w:w="2409"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Соответствует показателям государственной программы Российской Федерации «Развитие физической культуры и спорта»</w:t>
            </w:r>
          </w:p>
        </w:tc>
      </w:tr>
      <w:tr w:rsidR="00B13CE8" w:rsidRPr="00E53BC4" w:rsidTr="009832F9">
        <w:tc>
          <w:tcPr>
            <w:tcW w:w="71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13.</w:t>
            </w:r>
          </w:p>
        </w:tc>
        <w:tc>
          <w:tcPr>
            <w:tcW w:w="1984" w:type="dxa"/>
            <w:shd w:val="clear" w:color="auto" w:fill="auto"/>
          </w:tcPr>
          <w:p w:rsidR="00B13CE8" w:rsidRPr="00E53BC4" w:rsidRDefault="00B13CE8" w:rsidP="009832F9">
            <w:pPr>
              <w:pStyle w:val="ConsPlusNormal"/>
              <w:rPr>
                <w:rFonts w:ascii="PT Astra Serif" w:hAnsi="PT Astra Serif"/>
              </w:rPr>
            </w:pPr>
            <w:r w:rsidRPr="00E53BC4">
              <w:rPr>
                <w:rFonts w:ascii="PT Astra Serif" w:hAnsi="PT Astra Serif"/>
              </w:rPr>
              <w:t>Эффективность использования существующих объектов спорта</w:t>
            </w:r>
          </w:p>
        </w:tc>
        <w:tc>
          <w:tcPr>
            <w:tcW w:w="962"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w:t>
            </w:r>
          </w:p>
        </w:tc>
        <w:tc>
          <w:tcPr>
            <w:tcW w:w="97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80</w:t>
            </w:r>
          </w:p>
        </w:tc>
        <w:tc>
          <w:tcPr>
            <w:tcW w:w="786"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80</w:t>
            </w:r>
          </w:p>
        </w:tc>
        <w:tc>
          <w:tcPr>
            <w:tcW w:w="967"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80</w:t>
            </w:r>
          </w:p>
        </w:tc>
        <w:tc>
          <w:tcPr>
            <w:tcW w:w="850"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80</w:t>
            </w:r>
          </w:p>
        </w:tc>
        <w:tc>
          <w:tcPr>
            <w:tcW w:w="851"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80</w:t>
            </w:r>
          </w:p>
        </w:tc>
        <w:tc>
          <w:tcPr>
            <w:tcW w:w="2409" w:type="dxa"/>
            <w:shd w:val="clear" w:color="auto" w:fill="auto"/>
          </w:tcPr>
          <w:p w:rsidR="00B13CE8" w:rsidRPr="00E53BC4" w:rsidRDefault="00B13CE8" w:rsidP="009832F9">
            <w:pPr>
              <w:tabs>
                <w:tab w:val="left" w:pos="3465"/>
              </w:tabs>
              <w:rPr>
                <w:rFonts w:ascii="PT Astra Serif" w:hAnsi="PT Astra Serif"/>
                <w:sz w:val="20"/>
                <w:szCs w:val="20"/>
              </w:rPr>
            </w:pPr>
            <w:r w:rsidRPr="00E53BC4">
              <w:rPr>
                <w:rFonts w:ascii="PT Astra Serif" w:hAnsi="PT Astra Serif"/>
                <w:sz w:val="20"/>
                <w:szCs w:val="20"/>
              </w:rPr>
              <w:t>Соответствует показателям государственной программы Российской Федерации «Развитие физической культуры и спорта»</w:t>
            </w:r>
          </w:p>
        </w:tc>
      </w:tr>
    </w:tbl>
    <w:p w:rsidR="00B13CE8" w:rsidRPr="00E53BC4" w:rsidRDefault="00B13CE8" w:rsidP="00B13CE8">
      <w:pPr>
        <w:pStyle w:val="ConsPlusNormal"/>
        <w:rPr>
          <w:rFonts w:ascii="PT Astra Serif" w:hAnsi="PT Astra Serif"/>
        </w:rPr>
      </w:pPr>
    </w:p>
    <w:p w:rsidR="000A46EA" w:rsidRPr="00E53BC4" w:rsidRDefault="000A46EA" w:rsidP="00B62D96">
      <w:pPr>
        <w:tabs>
          <w:tab w:val="left" w:pos="11520"/>
          <w:tab w:val="left" w:pos="13140"/>
          <w:tab w:val="left" w:pos="13860"/>
        </w:tabs>
        <w:ind w:left="7560" w:firstLine="2340"/>
        <w:jc w:val="center"/>
        <w:rPr>
          <w:rFonts w:ascii="PT Astra Serif" w:hAnsi="PT Astra Serif"/>
          <w:sz w:val="20"/>
          <w:szCs w:val="20"/>
        </w:rPr>
      </w:pPr>
    </w:p>
    <w:p w:rsidR="00C9785D" w:rsidRDefault="00C9785D" w:rsidP="00B62D96">
      <w:pPr>
        <w:tabs>
          <w:tab w:val="left" w:pos="3465"/>
        </w:tabs>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Default="00C9785D" w:rsidP="00C9785D">
      <w:pPr>
        <w:tabs>
          <w:tab w:val="left" w:pos="1500"/>
        </w:tabs>
        <w:rPr>
          <w:rFonts w:ascii="PT Astra Serif" w:hAnsi="PT Astra Serif"/>
          <w:sz w:val="20"/>
          <w:szCs w:val="20"/>
        </w:rPr>
      </w:pPr>
      <w:r>
        <w:rPr>
          <w:rFonts w:ascii="PT Astra Serif" w:hAnsi="PT Astra Serif"/>
          <w:sz w:val="20"/>
          <w:szCs w:val="20"/>
        </w:rPr>
        <w:tab/>
      </w:r>
    </w:p>
    <w:tbl>
      <w:tblPr>
        <w:tblpPr w:leftFromText="180" w:rightFromText="180" w:bottomFromText="200" w:vertAnchor="text" w:horzAnchor="margin" w:tblpXSpec="center" w:tblpY="163"/>
        <w:tblW w:w="9039" w:type="dxa"/>
        <w:tblLayout w:type="fixed"/>
        <w:tblLook w:val="04A0"/>
      </w:tblPr>
      <w:tblGrid>
        <w:gridCol w:w="9039"/>
      </w:tblGrid>
      <w:tr w:rsidR="00C9785D" w:rsidTr="009832F9">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C9785D" w:rsidRDefault="00C9785D" w:rsidP="009832F9">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9785D" w:rsidRDefault="00C9785D" w:rsidP="009832F9">
            <w:pPr>
              <w:spacing w:line="276" w:lineRule="auto"/>
              <w:jc w:val="center"/>
              <w:rPr>
                <w:rFonts w:eastAsia="Times New Roman"/>
                <w:sz w:val="20"/>
                <w:szCs w:val="20"/>
                <w:lang w:bidi="ru-RU"/>
              </w:rPr>
            </w:pPr>
            <w:r>
              <w:rPr>
                <w:sz w:val="20"/>
                <w:szCs w:val="20"/>
                <w:lang w:bidi="ru-RU"/>
              </w:rPr>
              <w:t>Тираж 10 экземпляров.</w:t>
            </w:r>
          </w:p>
          <w:p w:rsidR="00C9785D" w:rsidRDefault="00C9785D" w:rsidP="009832F9">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9785D" w:rsidRDefault="00C9785D" w:rsidP="009832F9">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C65316">
      <w:pgSz w:w="11906" w:h="16838"/>
      <w:pgMar w:top="284"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21B" w:rsidRDefault="0025021B" w:rsidP="00B13CE8">
      <w:r>
        <w:separator/>
      </w:r>
    </w:p>
  </w:endnote>
  <w:endnote w:type="continuationSeparator" w:id="1">
    <w:p w:rsidR="0025021B" w:rsidRDefault="0025021B" w:rsidP="00B13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21B" w:rsidRDefault="0025021B" w:rsidP="00B13CE8">
      <w:r>
        <w:separator/>
      </w:r>
    </w:p>
  </w:footnote>
  <w:footnote w:type="continuationSeparator" w:id="1">
    <w:p w:rsidR="0025021B" w:rsidRDefault="0025021B" w:rsidP="00B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8"/>
  </w:num>
  <w:num w:numId="5">
    <w:abstractNumId w:val="2"/>
  </w:num>
  <w:num w:numId="6">
    <w:abstractNumId w:val="10"/>
  </w:num>
  <w:num w:numId="7">
    <w:abstractNumId w:val="13"/>
  </w:num>
  <w:num w:numId="8">
    <w:abstractNumId w:val="1"/>
  </w:num>
  <w:num w:numId="9">
    <w:abstractNumId w:val="6"/>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3"/>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33CE2"/>
    <w:rsid w:val="000474B7"/>
    <w:rsid w:val="000637B0"/>
    <w:rsid w:val="000871F3"/>
    <w:rsid w:val="0009636E"/>
    <w:rsid w:val="000A1988"/>
    <w:rsid w:val="000A46EA"/>
    <w:rsid w:val="000C52B6"/>
    <w:rsid w:val="00105E4B"/>
    <w:rsid w:val="00177A2E"/>
    <w:rsid w:val="001928D8"/>
    <w:rsid w:val="00212162"/>
    <w:rsid w:val="0025021B"/>
    <w:rsid w:val="0025380E"/>
    <w:rsid w:val="00290B46"/>
    <w:rsid w:val="00304E20"/>
    <w:rsid w:val="0033031B"/>
    <w:rsid w:val="00396AFA"/>
    <w:rsid w:val="0046190B"/>
    <w:rsid w:val="00516A4D"/>
    <w:rsid w:val="00531D26"/>
    <w:rsid w:val="0057530E"/>
    <w:rsid w:val="00583EAC"/>
    <w:rsid w:val="005876B3"/>
    <w:rsid w:val="0059341F"/>
    <w:rsid w:val="005D4F75"/>
    <w:rsid w:val="006253AC"/>
    <w:rsid w:val="006311AA"/>
    <w:rsid w:val="006323F3"/>
    <w:rsid w:val="00696F5D"/>
    <w:rsid w:val="006B177F"/>
    <w:rsid w:val="00761232"/>
    <w:rsid w:val="00776734"/>
    <w:rsid w:val="00860622"/>
    <w:rsid w:val="00891518"/>
    <w:rsid w:val="008D4F0B"/>
    <w:rsid w:val="0094187B"/>
    <w:rsid w:val="009439F2"/>
    <w:rsid w:val="009C3B36"/>
    <w:rsid w:val="009F1F17"/>
    <w:rsid w:val="00A35254"/>
    <w:rsid w:val="00A4022A"/>
    <w:rsid w:val="00A50BDE"/>
    <w:rsid w:val="00AF5EBA"/>
    <w:rsid w:val="00B13CE8"/>
    <w:rsid w:val="00B62D96"/>
    <w:rsid w:val="00B85748"/>
    <w:rsid w:val="00B904A6"/>
    <w:rsid w:val="00BB28CC"/>
    <w:rsid w:val="00BB4F18"/>
    <w:rsid w:val="00BC3CAC"/>
    <w:rsid w:val="00C622E4"/>
    <w:rsid w:val="00C65316"/>
    <w:rsid w:val="00C70F66"/>
    <w:rsid w:val="00C9785D"/>
    <w:rsid w:val="00CB16DA"/>
    <w:rsid w:val="00D11021"/>
    <w:rsid w:val="00D73FB2"/>
    <w:rsid w:val="00DA7BA3"/>
    <w:rsid w:val="00DB231B"/>
    <w:rsid w:val="00E220EF"/>
    <w:rsid w:val="00E3232C"/>
    <w:rsid w:val="00EA57B4"/>
    <w:rsid w:val="00EB337B"/>
    <w:rsid w:val="00EC0EF3"/>
    <w:rsid w:val="00EE2FD7"/>
    <w:rsid w:val="00F14406"/>
    <w:rsid w:val="00FA44AF"/>
    <w:rsid w:val="00FB7125"/>
    <w:rsid w:val="00FD38D8"/>
    <w:rsid w:val="00FD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3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semiHidden/>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iPriority w:val="99"/>
    <w:semiHidden/>
    <w:unhideWhenUsed/>
    <w:rsid w:val="00B13CE8"/>
    <w:pPr>
      <w:tabs>
        <w:tab w:val="center" w:pos="4677"/>
        <w:tab w:val="right" w:pos="9355"/>
      </w:tabs>
    </w:pPr>
  </w:style>
  <w:style w:type="character" w:customStyle="1" w:styleId="aa">
    <w:name w:val="Верхний колонтитул Знак"/>
    <w:basedOn w:val="a0"/>
    <w:link w:val="a9"/>
    <w:uiPriority w:val="99"/>
    <w:semiHidden/>
    <w:rsid w:val="00B13CE8"/>
    <w:rPr>
      <w:rFonts w:ascii="Times New Roman" w:eastAsia="Calibri" w:hAnsi="Times New Roman" w:cs="Times New Roman"/>
    </w:rPr>
  </w:style>
  <w:style w:type="paragraph" w:styleId="ab">
    <w:name w:val="footer"/>
    <w:basedOn w:val="a"/>
    <w:link w:val="ac"/>
    <w:uiPriority w:val="99"/>
    <w:semiHidden/>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divs>
    <w:div w:id="8674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472237AC6A9B4D4FBB508BB4DF63716AAF75C16CCB8D10C76681B7C5BFD5B4B4589B7534192EC041A02F1LAfAL" TargetMode="External"/><Relationship Id="rId18" Type="http://schemas.openxmlformats.org/officeDocument/2006/relationships/hyperlink" Target="consultantplus://offline/main?base=LAW;n=83235;fld=134" TargetMode="External"/><Relationship Id="rId26" Type="http://schemas.openxmlformats.org/officeDocument/2006/relationships/hyperlink" Target="consultantplus://offline/ref=688B24EE665118BCA3BF3B5681AD988E7584198E6C31350CB1AE24D79DA587B6BD7EEBC7E48D0FE7qEbDK" TargetMode="External"/><Relationship Id="rId3" Type="http://schemas.openxmlformats.org/officeDocument/2006/relationships/styles" Target="styles.xml"/><Relationship Id="rId21" Type="http://schemas.openxmlformats.org/officeDocument/2006/relationships/hyperlink" Target="consultantplus://offline/ref=688B24EE665118BCA3BF3B5681AD988E758B1A8F6935350CB1AE24D79DA587B6BD7EEBC7E48F07E0qEbAK" TargetMode="External"/><Relationship Id="rId34" Type="http://schemas.openxmlformats.org/officeDocument/2006/relationships/hyperlink" Target="consultantplus://offline/ref=688B24EE665118BCA3BF3B5681AD988E758B1A8F6935350CB1AE24D79DA587B6BD7EEBC7E48908E7qEbFK" TargetMode="External"/><Relationship Id="rId7" Type="http://schemas.openxmlformats.org/officeDocument/2006/relationships/endnotes" Target="endnotes.xml"/><Relationship Id="rId12" Type="http://schemas.openxmlformats.org/officeDocument/2006/relationships/hyperlink" Target="consultantplus://offline/ref=3472237AC6A9B4D4FBB508BB4DF63716AAF75C16CCB8D10C76681B7C5BFD5B4B4589B7534192EC041A03FFLAfBL" TargetMode="External"/><Relationship Id="rId17" Type="http://schemas.openxmlformats.org/officeDocument/2006/relationships/hyperlink" Target="consultantplus://offline/ref=3472237AC6A9B4D4FBB508BB4DF63716AAF75C16CCB8D10C76681B7C5BFD5B4B4589B7534192EC041A03FFLAfCL" TargetMode="External"/><Relationship Id="rId25" Type="http://schemas.openxmlformats.org/officeDocument/2006/relationships/hyperlink" Target="consultantplus://offline/ref=688B24EE665118BCA3BF3B5681AD988E758B1A8F6935350CB1AE24D79DA587B6BD7EEBC7E48F07E0qEbAK" TargetMode="External"/><Relationship Id="rId33" Type="http://schemas.openxmlformats.org/officeDocument/2006/relationships/hyperlink" Target="consultantplus://offline/ref=688B24EE665118BCA3BF3B5681AD988E758112886831350CB1AE24D79DA587B6BD7EEBC7E48D0FE7qEbCK" TargetMode="External"/><Relationship Id="rId2" Type="http://schemas.openxmlformats.org/officeDocument/2006/relationships/numbering" Target="numbering.xml"/><Relationship Id="rId16" Type="http://schemas.openxmlformats.org/officeDocument/2006/relationships/hyperlink" Target="consultantplus://offline/ref=3472237AC6A9B4D4FBB516B65B9A6B1DAEFD0712CDB2D25B283740210CF4511C02C6EE12L0f5L" TargetMode="External"/><Relationship Id="rId20" Type="http://schemas.openxmlformats.org/officeDocument/2006/relationships/hyperlink" Target="consultantplus://offline/ref=688B24EE665118BCA3BF3B5681AD988E7584198E6C31350CB1AE24D79DA587B6BD7EEBC7E48D0FE7qEbDK" TargetMode="External"/><Relationship Id="rId29" Type="http://schemas.openxmlformats.org/officeDocument/2006/relationships/hyperlink" Target="consultantplus://offline/ref=688B24EE665118BCA3BF3B5681AD988E75811F8F6C3E350CB1AE24D79DA587B6BD7EEBC7E48D0FE7qEb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72237AC6A9B4D4FBB508BB4DF63716AAF75C16CCB8D10C76681B7C5BFD5B4B4589B7534192EC041A02F0LAfFL" TargetMode="External"/><Relationship Id="rId24" Type="http://schemas.openxmlformats.org/officeDocument/2006/relationships/hyperlink" Target="consultantplus://offline/ref=688B24EE665118BCA3BF3B5681AD988E7584198E6C31350CB1AE24D79DA587B6BD7EEBC7E48D0FE7qEbDK" TargetMode="External"/><Relationship Id="rId32" Type="http://schemas.openxmlformats.org/officeDocument/2006/relationships/hyperlink" Target="consultantplus://offline/ref=688B24EE665118BCA3BF3B5681AD988E758B1A8F6935350CB1AE24D79DA587B6BD7EEBC7E48908E7qEbFK" TargetMode="External"/><Relationship Id="rId5" Type="http://schemas.openxmlformats.org/officeDocument/2006/relationships/webSettings" Target="webSettings.xml"/><Relationship Id="rId15" Type="http://schemas.openxmlformats.org/officeDocument/2006/relationships/hyperlink" Target="consultantplus://offline/ref=3472237AC6A9B4D4FBB516B65B9A6B1DAEFE001FC1B6D25B283740210CF4511C02C6EE11059FED01L1fBL" TargetMode="External"/><Relationship Id="rId23" Type="http://schemas.openxmlformats.org/officeDocument/2006/relationships/hyperlink" Target="consultantplus://offline/ref=688B24EE665118BCA3BF3B5681AD988E758B1A8F6935350CB1AE24D79DA587B6BD7EEBC7E48F07E0qEbAK" TargetMode="External"/><Relationship Id="rId28" Type="http://schemas.openxmlformats.org/officeDocument/2006/relationships/hyperlink" Target="consultantplus://offline/ref=688B24EE665118BCA3BF3B5681AD988E75821D8E6831350CB1AE24D79DA587B6BD7EEBC7E48D0FE6qEb6K" TargetMode="External"/><Relationship Id="rId36" Type="http://schemas.openxmlformats.org/officeDocument/2006/relationships/theme" Target="theme/theme1.xml"/><Relationship Id="rId10" Type="http://schemas.openxmlformats.org/officeDocument/2006/relationships/hyperlink" Target="consultantplus://offline/ref=3472237AC6A9B4D4FBB508BB4DF63716AAF75C16CCB8D10C76681B7C5BFD5B4B4589B7534192EC041A02F8LAf5L" TargetMode="External"/><Relationship Id="rId19" Type="http://schemas.openxmlformats.org/officeDocument/2006/relationships/hyperlink" Target="consultantplus://offline/main?base=RLAW265;n=34697;fld=134;dst=100086" TargetMode="External"/><Relationship Id="rId31" Type="http://schemas.openxmlformats.org/officeDocument/2006/relationships/hyperlink" Target="consultantplus://offline/ref=688B24EE665118BCA3BF3B5681AD988E758112886831350CB1AE24D79DA587B6BD7EEBC7E48D0FE7qEbCK" TargetMode="External"/><Relationship Id="rId4" Type="http://schemas.openxmlformats.org/officeDocument/2006/relationships/settings" Target="settings.xml"/><Relationship Id="rId9" Type="http://schemas.openxmlformats.org/officeDocument/2006/relationships/hyperlink" Target="consultantplus://offline/ref=3472237AC6A9B4D4FBB508BB4DF63716AAF75C16CDB0D80F75681B7C5BFD5B4B4589B7534192EC041A00FALAfBL" TargetMode="External"/><Relationship Id="rId14" Type="http://schemas.openxmlformats.org/officeDocument/2006/relationships/hyperlink" Target="consultantplus://offline/ref=3472237AC6A9B4D4FBB516B65B9A6B1DAEFE0313CBB4D25B283740210CF4511C02C6EE11059FED04L1f3L" TargetMode="External"/><Relationship Id="rId22" Type="http://schemas.openxmlformats.org/officeDocument/2006/relationships/hyperlink" Target="consultantplus://offline/ref=688B24EE665118BCA3BF3B5681AD988E7584198E6C31350CB1AE24D79DA587B6BD7EEBC7E48D0FE7qEbDK" TargetMode="External"/><Relationship Id="rId27" Type="http://schemas.openxmlformats.org/officeDocument/2006/relationships/hyperlink" Target="consultantplus://offline/ref=688B24EE665118BCA3BF3B5681AD988E758B1A8F6935350CB1AE24D79DA587B6BD7EEBC7E48F07E0qEbAK" TargetMode="External"/><Relationship Id="rId30" Type="http://schemas.openxmlformats.org/officeDocument/2006/relationships/hyperlink" Target="consultantplus://offline/ref=688B24EE665118BCA3BF3B5681AD988E758B1A8F6935350CB1AE24D79DA587B6BD7EEBC7E48E0CE1qEb8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44</Pages>
  <Words>17428</Words>
  <Characters>99346</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48</cp:revision>
  <dcterms:created xsi:type="dcterms:W3CDTF">2020-08-11T12:48:00Z</dcterms:created>
  <dcterms:modified xsi:type="dcterms:W3CDTF">2020-09-07T12:13:00Z</dcterms:modified>
</cp:coreProperties>
</file>