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52" w:rsidRDefault="00CE14E1" w:rsidP="00DF5D52">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46.4pt;height:102pt;z-index:251658240;mso-wrap-distance-left:9.05pt;mso-wrap-distance-right:0" stroked="f">
            <v:fill opacity="0" color2="black"/>
            <v:textbox style="mso-next-textbox:#_x0000_s1027" inset="0,0,0,0">
              <w:txbxContent>
                <w:tbl>
                  <w:tblPr>
                    <w:tblW w:w="1095"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095"/>
                  </w:tblGrid>
                  <w:tr w:rsidR="00D813C1">
                    <w:trPr>
                      <w:trHeight w:val="1907"/>
                    </w:trPr>
                    <w:tc>
                      <w:tcPr>
                        <w:tcW w:w="1101" w:type="dxa"/>
                        <w:tcBorders>
                          <w:top w:val="single" w:sz="8" w:space="0" w:color="000000"/>
                          <w:left w:val="single" w:sz="8" w:space="0" w:color="000000"/>
                          <w:bottom w:val="single" w:sz="4" w:space="0" w:color="auto"/>
                          <w:right w:val="single" w:sz="4" w:space="0" w:color="auto"/>
                        </w:tcBorders>
                        <w:hideMark/>
                      </w:tcPr>
                      <w:p w:rsidR="00D813C1" w:rsidRDefault="00D813C1">
                        <w:pPr>
                          <w:pStyle w:val="1"/>
                          <w:tabs>
                            <w:tab w:val="num" w:pos="0"/>
                          </w:tabs>
                          <w:snapToGrid w:val="0"/>
                          <w:spacing w:before="240" w:after="60" w:line="276" w:lineRule="auto"/>
                          <w:ind w:left="0" w:firstLine="0"/>
                          <w:jc w:val="left"/>
                          <w:rPr>
                            <w:rFonts w:eastAsia="Times New Roman"/>
                            <w:b/>
                            <w:color w:val="000000"/>
                            <w:sz w:val="16"/>
                            <w:szCs w:val="16"/>
                            <w:lang w:eastAsia="en-US" w:bidi="ru-RU"/>
                          </w:rPr>
                        </w:pPr>
                        <w:r>
                          <w:rPr>
                            <w:rFonts w:eastAsia="Times New Roman"/>
                            <w:b/>
                            <w:bCs/>
                            <w:color w:val="000000"/>
                            <w:sz w:val="16"/>
                            <w:szCs w:val="16"/>
                            <w:lang w:eastAsia="en-US" w:bidi="ru-RU"/>
                          </w:rPr>
                          <w:t>Издается</w:t>
                        </w:r>
                      </w:p>
                      <w:p w:rsidR="00D813C1" w:rsidRDefault="00D813C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с июня</w:t>
                        </w:r>
                      </w:p>
                      <w:p w:rsidR="00D813C1" w:rsidRDefault="00D813C1">
                        <w:pPr>
                          <w:spacing w:line="276" w:lineRule="auto"/>
                          <w:rPr>
                            <w:rFonts w:eastAsia="Times New Roman"/>
                            <w:b/>
                            <w:color w:val="000000"/>
                            <w:sz w:val="16"/>
                            <w:szCs w:val="16"/>
                            <w:lang w:eastAsia="en-US"/>
                          </w:rPr>
                        </w:pPr>
                        <w:r>
                          <w:rPr>
                            <w:rFonts w:eastAsia="Times New Roman"/>
                            <w:b/>
                            <w:color w:val="000000"/>
                            <w:sz w:val="16"/>
                            <w:szCs w:val="16"/>
                            <w:lang w:eastAsia="en-US" w:bidi="ru-RU"/>
                          </w:rPr>
                          <w:t xml:space="preserve">2007года </w:t>
                        </w:r>
                      </w:p>
                      <w:p w:rsidR="00D813C1" w:rsidRDefault="00D813C1">
                        <w:pPr>
                          <w:spacing w:line="276" w:lineRule="auto"/>
                          <w:rPr>
                            <w:rFonts w:eastAsia="Times New Roman"/>
                            <w:b/>
                            <w:color w:val="000000"/>
                            <w:sz w:val="16"/>
                            <w:szCs w:val="16"/>
                            <w:lang w:eastAsia="en-US" w:bidi="ru-RU"/>
                          </w:rPr>
                        </w:pPr>
                        <w:r>
                          <w:rPr>
                            <w:rFonts w:eastAsia="Times New Roman"/>
                            <w:b/>
                            <w:color w:val="000000"/>
                            <w:sz w:val="16"/>
                            <w:szCs w:val="16"/>
                            <w:lang w:eastAsia="en-US"/>
                          </w:rPr>
                          <w:t>№ 258</w:t>
                        </w:r>
                      </w:p>
                      <w:p w:rsidR="00D813C1" w:rsidRDefault="00D813C1">
                        <w:pPr>
                          <w:spacing w:line="276" w:lineRule="auto"/>
                          <w:rPr>
                            <w:rFonts w:eastAsia="Times New Roman"/>
                            <w:b/>
                            <w:color w:val="000000"/>
                            <w:sz w:val="16"/>
                            <w:szCs w:val="16"/>
                            <w:lang w:eastAsia="en-US" w:bidi="ru-RU"/>
                          </w:rPr>
                        </w:pPr>
                        <w:r>
                          <w:rPr>
                            <w:rFonts w:eastAsia="Times New Roman"/>
                            <w:b/>
                            <w:color w:val="000000"/>
                            <w:sz w:val="16"/>
                            <w:szCs w:val="16"/>
                            <w:lang w:eastAsia="en-US" w:bidi="ru-RU"/>
                          </w:rPr>
                          <w:t xml:space="preserve">07 февраля </w:t>
                        </w:r>
                      </w:p>
                      <w:p w:rsidR="00D813C1" w:rsidRDefault="00D813C1">
                        <w:pPr>
                          <w:spacing w:line="276" w:lineRule="auto"/>
                          <w:rPr>
                            <w:lang w:eastAsia="en-US"/>
                          </w:rPr>
                        </w:pPr>
                        <w:r>
                          <w:rPr>
                            <w:rFonts w:eastAsia="Times New Roman"/>
                            <w:b/>
                            <w:color w:val="000000"/>
                            <w:sz w:val="16"/>
                            <w:szCs w:val="16"/>
                            <w:lang w:eastAsia="en-US" w:bidi="ru-RU"/>
                          </w:rPr>
                          <w:t>2020года</w:t>
                        </w:r>
                      </w:p>
                      <w:p w:rsidR="00D813C1" w:rsidRDefault="00D813C1">
                        <w:pPr>
                          <w:spacing w:line="276" w:lineRule="auto"/>
                          <w:rPr>
                            <w:lang w:eastAsia="en-US"/>
                          </w:rPr>
                        </w:pPr>
                        <w:r>
                          <w:rPr>
                            <w:rFonts w:eastAsia="Times New Roman"/>
                            <w:b/>
                            <w:color w:val="000000"/>
                            <w:sz w:val="16"/>
                            <w:szCs w:val="16"/>
                            <w:lang w:eastAsia="en-US" w:bidi="ru-RU"/>
                          </w:rPr>
                          <w:t>Бесплатно</w:t>
                        </w:r>
                      </w:p>
                    </w:tc>
                  </w:tr>
                </w:tbl>
                <w:p w:rsidR="00D813C1" w:rsidRDefault="00D813C1" w:rsidP="00DF5D52">
                  <w:r>
                    <w:t xml:space="preserve"> </w:t>
                  </w:r>
                </w:p>
              </w:txbxContent>
            </v:textbox>
            <w10:wrap type="square" side="largest"/>
          </v:shape>
        </w:pict>
      </w:r>
      <w:r w:rsidR="00DF5D52">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DF5D52" w:rsidRDefault="00DF5D52" w:rsidP="00DF5D52">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DF5D52" w:rsidRDefault="00DF5D52" w:rsidP="00DF5D52">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DF5D52" w:rsidRDefault="00DF5D52" w:rsidP="00DF5D52">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DF5D52" w:rsidRDefault="00DF5D52" w:rsidP="00DF5D52">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DF5D52" w:rsidRDefault="00DF5D52" w:rsidP="00DF5D52">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DF5D52" w:rsidRPr="00DF5D52" w:rsidRDefault="00DF5D52" w:rsidP="00DF5D52">
      <w:pPr>
        <w:pStyle w:val="a3"/>
        <w:spacing w:after="0"/>
        <w:jc w:val="center"/>
        <w:rPr>
          <w:sz w:val="20"/>
          <w:szCs w:val="20"/>
        </w:rPr>
      </w:pPr>
      <w:r w:rsidRPr="00DF5D52">
        <w:rPr>
          <w:sz w:val="20"/>
          <w:szCs w:val="20"/>
        </w:rPr>
        <w:t>ИЗВЕЩЕНИЕ</w:t>
      </w:r>
    </w:p>
    <w:p w:rsidR="00DF5D52" w:rsidRPr="00DF5D52" w:rsidRDefault="00DF5D52" w:rsidP="00DF5D52">
      <w:pPr>
        <w:pStyle w:val="a3"/>
        <w:spacing w:after="0"/>
        <w:jc w:val="both"/>
        <w:rPr>
          <w:sz w:val="20"/>
          <w:szCs w:val="20"/>
        </w:rPr>
      </w:pPr>
      <w:r w:rsidRPr="00DF5D52">
        <w:rPr>
          <w:sz w:val="20"/>
          <w:szCs w:val="20"/>
        </w:rPr>
        <w:t>Администрация Кадыйского муниципального района сообщает о возможности предоставления земельного участка площадью 670 кв. м. с кадастровым номером 44:05:060301:318, местоположение: Костромская область, Кадыйский район, д.Хороброво, ориентировочно в 230 м юго-западнее д.</w:t>
      </w:r>
      <w:r>
        <w:rPr>
          <w:sz w:val="20"/>
          <w:szCs w:val="20"/>
        </w:rPr>
        <w:t xml:space="preserve"> </w:t>
      </w:r>
      <w:r w:rsidRPr="00DF5D52">
        <w:rPr>
          <w:sz w:val="20"/>
          <w:szCs w:val="20"/>
        </w:rPr>
        <w:t xml:space="preserve">№ 4,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DF5D52" w:rsidRPr="00DF5D52" w:rsidRDefault="00DF5D52" w:rsidP="00DF5D52">
      <w:pPr>
        <w:pStyle w:val="a3"/>
        <w:spacing w:after="0"/>
        <w:jc w:val="both"/>
        <w:rPr>
          <w:sz w:val="20"/>
          <w:szCs w:val="20"/>
        </w:rPr>
      </w:pPr>
      <w:r w:rsidRPr="00DF5D52">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DF5D52" w:rsidRPr="00DF5D52" w:rsidRDefault="00DF5D52" w:rsidP="00DF5D52">
      <w:pPr>
        <w:pStyle w:val="a3"/>
        <w:spacing w:after="0"/>
        <w:rPr>
          <w:sz w:val="20"/>
          <w:szCs w:val="20"/>
        </w:rPr>
      </w:pPr>
      <w:r w:rsidRPr="00DF5D52">
        <w:rPr>
          <w:sz w:val="20"/>
          <w:szCs w:val="20"/>
        </w:rPr>
        <w:t>Телефон для справок: 8(49442)3-40-03</w:t>
      </w:r>
    </w:p>
    <w:p w:rsidR="00DF5D52" w:rsidRDefault="00DF5D52" w:rsidP="00DF5D52">
      <w:pPr>
        <w:pStyle w:val="a3"/>
        <w:spacing w:after="0"/>
        <w:contextualSpacing/>
        <w:rPr>
          <w:sz w:val="20"/>
          <w:szCs w:val="20"/>
        </w:rPr>
      </w:pPr>
    </w:p>
    <w:p w:rsidR="00DF5D52" w:rsidRPr="00DF5D52" w:rsidRDefault="00DF5D52" w:rsidP="00DF5D52">
      <w:pPr>
        <w:pStyle w:val="a3"/>
        <w:spacing w:after="0"/>
        <w:contextualSpacing/>
        <w:rPr>
          <w:sz w:val="20"/>
          <w:szCs w:val="20"/>
        </w:rPr>
      </w:pPr>
      <w:r w:rsidRPr="00DF5D52">
        <w:rPr>
          <w:sz w:val="20"/>
          <w:szCs w:val="20"/>
        </w:rPr>
        <w:t>Глава администрации</w:t>
      </w:r>
    </w:p>
    <w:p w:rsidR="00DF5D52" w:rsidRPr="00DF5D52" w:rsidRDefault="00DF5D52" w:rsidP="00DF5D52">
      <w:pPr>
        <w:pStyle w:val="a3"/>
        <w:spacing w:after="0"/>
        <w:contextualSpacing/>
        <w:rPr>
          <w:sz w:val="20"/>
          <w:szCs w:val="20"/>
        </w:rPr>
      </w:pPr>
      <w:r w:rsidRPr="00DF5D52">
        <w:rPr>
          <w:sz w:val="20"/>
          <w:szCs w:val="20"/>
        </w:rPr>
        <w:t>Кадыйского муниципального района Е.Ю.Большаков</w:t>
      </w:r>
    </w:p>
    <w:p w:rsidR="00DF5D52" w:rsidRPr="00DF5D52" w:rsidRDefault="00DF5D52" w:rsidP="00DF5D52">
      <w:pPr>
        <w:pStyle w:val="a3"/>
        <w:spacing w:after="0"/>
        <w:jc w:val="center"/>
        <w:rPr>
          <w:sz w:val="20"/>
          <w:szCs w:val="20"/>
        </w:rPr>
      </w:pPr>
      <w:r w:rsidRPr="00DF5D52">
        <w:rPr>
          <w:sz w:val="20"/>
          <w:szCs w:val="20"/>
        </w:rPr>
        <w:t>ИЗВЕЩЕНИЕ</w:t>
      </w:r>
    </w:p>
    <w:p w:rsidR="00DF5D52" w:rsidRPr="00DF5D52" w:rsidRDefault="00DF5D52" w:rsidP="00DF5D52">
      <w:pPr>
        <w:pStyle w:val="a3"/>
        <w:spacing w:after="0"/>
        <w:rPr>
          <w:sz w:val="20"/>
          <w:szCs w:val="20"/>
        </w:rPr>
      </w:pPr>
      <w:r w:rsidRPr="00DF5D52">
        <w:rPr>
          <w:sz w:val="20"/>
          <w:szCs w:val="20"/>
        </w:rPr>
        <w:t>Администрация Кадыйского муниципального района Костромской области сообщает о возможности предоставления земельного участка площадью 695 кв. м. с кадастровым номером 44:05:051001:437, местоположение: Костромская область, Кадыйский район, п.</w:t>
      </w:r>
      <w:r w:rsidR="00451927">
        <w:rPr>
          <w:sz w:val="20"/>
          <w:szCs w:val="20"/>
        </w:rPr>
        <w:t xml:space="preserve"> </w:t>
      </w:r>
      <w:r w:rsidRPr="00DF5D52">
        <w:rPr>
          <w:sz w:val="20"/>
          <w:szCs w:val="20"/>
        </w:rPr>
        <w:t>Новый Березовец,</w:t>
      </w:r>
      <w:r w:rsidR="00451927">
        <w:rPr>
          <w:sz w:val="20"/>
          <w:szCs w:val="20"/>
        </w:rPr>
        <w:t xml:space="preserve"> </w:t>
      </w:r>
      <w:r w:rsidRPr="00DF5D52">
        <w:rPr>
          <w:sz w:val="20"/>
          <w:szCs w:val="20"/>
        </w:rPr>
        <w:t>ул.</w:t>
      </w:r>
      <w:r w:rsidR="00D813C1">
        <w:rPr>
          <w:sz w:val="20"/>
          <w:szCs w:val="20"/>
        </w:rPr>
        <w:t xml:space="preserve"> </w:t>
      </w:r>
      <w:r w:rsidRPr="00DF5D52">
        <w:rPr>
          <w:sz w:val="20"/>
          <w:szCs w:val="20"/>
        </w:rPr>
        <w:t>Восточная,</w:t>
      </w:r>
      <w:r w:rsidR="00451927">
        <w:rPr>
          <w:sz w:val="20"/>
          <w:szCs w:val="20"/>
        </w:rPr>
        <w:t xml:space="preserve"> </w:t>
      </w:r>
      <w:r w:rsidRPr="00DF5D52">
        <w:rPr>
          <w:sz w:val="20"/>
          <w:szCs w:val="20"/>
        </w:rPr>
        <w:t>южнее д.</w:t>
      </w:r>
      <w:r w:rsidR="00451927">
        <w:rPr>
          <w:sz w:val="20"/>
          <w:szCs w:val="20"/>
        </w:rPr>
        <w:t xml:space="preserve"> </w:t>
      </w:r>
      <w:r w:rsidRPr="00DF5D52">
        <w:rPr>
          <w:sz w:val="20"/>
          <w:szCs w:val="20"/>
        </w:rPr>
        <w:t xml:space="preserve">№ 16,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Костромской области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DF5D52" w:rsidRPr="00DF5D52" w:rsidRDefault="00DF5D52" w:rsidP="00DF5D52">
      <w:pPr>
        <w:pStyle w:val="a3"/>
        <w:spacing w:after="0"/>
        <w:rPr>
          <w:sz w:val="20"/>
          <w:szCs w:val="20"/>
        </w:rPr>
      </w:pPr>
      <w:r w:rsidRPr="00DF5D52">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DF5D52" w:rsidRPr="00DF5D52" w:rsidRDefault="00DF5D52" w:rsidP="00DF5D52">
      <w:pPr>
        <w:pStyle w:val="a3"/>
        <w:spacing w:after="0"/>
        <w:rPr>
          <w:sz w:val="20"/>
          <w:szCs w:val="20"/>
        </w:rPr>
      </w:pPr>
      <w:r w:rsidRPr="00DF5D52">
        <w:rPr>
          <w:sz w:val="20"/>
          <w:szCs w:val="20"/>
        </w:rPr>
        <w:t>Телефон для справок: 8(49442)3-40-03</w:t>
      </w:r>
    </w:p>
    <w:p w:rsidR="00DF5D52" w:rsidRDefault="00DF5D52" w:rsidP="00DF5D52">
      <w:pPr>
        <w:pStyle w:val="a3"/>
        <w:spacing w:after="0"/>
        <w:contextualSpacing/>
        <w:rPr>
          <w:sz w:val="20"/>
          <w:szCs w:val="20"/>
        </w:rPr>
      </w:pPr>
    </w:p>
    <w:p w:rsidR="00DF5D52" w:rsidRPr="00DF5D52" w:rsidRDefault="00DF5D52" w:rsidP="00DF5D52">
      <w:pPr>
        <w:pStyle w:val="a3"/>
        <w:spacing w:after="0"/>
        <w:contextualSpacing/>
        <w:rPr>
          <w:sz w:val="20"/>
          <w:szCs w:val="20"/>
        </w:rPr>
      </w:pPr>
      <w:r w:rsidRPr="00DF5D52">
        <w:rPr>
          <w:sz w:val="20"/>
          <w:szCs w:val="20"/>
        </w:rPr>
        <w:t>Глава</w:t>
      </w:r>
    </w:p>
    <w:p w:rsidR="00DF5D52" w:rsidRPr="00DF5D52" w:rsidRDefault="00DF5D52" w:rsidP="00DF5D52">
      <w:pPr>
        <w:pStyle w:val="a3"/>
        <w:spacing w:after="0"/>
        <w:contextualSpacing/>
        <w:rPr>
          <w:sz w:val="20"/>
          <w:szCs w:val="20"/>
        </w:rPr>
      </w:pPr>
      <w:r w:rsidRPr="00DF5D52">
        <w:rPr>
          <w:sz w:val="20"/>
          <w:szCs w:val="20"/>
        </w:rPr>
        <w:t>Кадыйского муниципального района Е.Ю.Большаков</w:t>
      </w:r>
    </w:p>
    <w:p w:rsidR="00DF5D52" w:rsidRPr="00DF5D52" w:rsidRDefault="00DF5D52" w:rsidP="00DF5D52">
      <w:pPr>
        <w:pStyle w:val="a3"/>
        <w:spacing w:after="0"/>
        <w:jc w:val="center"/>
        <w:rPr>
          <w:sz w:val="20"/>
          <w:szCs w:val="20"/>
        </w:rPr>
      </w:pPr>
      <w:r w:rsidRPr="00DF5D52">
        <w:rPr>
          <w:sz w:val="20"/>
          <w:szCs w:val="20"/>
        </w:rPr>
        <w:t>ИЗВЕЩЕНИЕ</w:t>
      </w:r>
    </w:p>
    <w:p w:rsidR="00DF5D52" w:rsidRPr="00DF5D52" w:rsidRDefault="00DF5D52" w:rsidP="00DF5D52">
      <w:pPr>
        <w:pStyle w:val="a3"/>
        <w:spacing w:after="0"/>
        <w:jc w:val="both"/>
        <w:rPr>
          <w:sz w:val="20"/>
          <w:szCs w:val="20"/>
        </w:rPr>
      </w:pPr>
      <w:r w:rsidRPr="00DF5D52">
        <w:rPr>
          <w:sz w:val="20"/>
          <w:szCs w:val="20"/>
        </w:rPr>
        <w:t>Администрация Кадыйского муниципального района сообщает о возможности предоставления земельного участка площадью 10159 кв. м. с кадастровым номером 44:05:030901:123, местоположение: Костромская область, Кадыйский район, п.Вешка, ориентировочно в 400 м северо-западнее д.</w:t>
      </w:r>
      <w:r w:rsidR="00451927">
        <w:rPr>
          <w:sz w:val="20"/>
          <w:szCs w:val="20"/>
        </w:rPr>
        <w:t xml:space="preserve"> </w:t>
      </w:r>
      <w:r w:rsidRPr="00DF5D52">
        <w:rPr>
          <w:sz w:val="20"/>
          <w:szCs w:val="20"/>
        </w:rPr>
        <w:t xml:space="preserve">№ 19 по ул.Островской, в аренду на 20 лет для ведения личного подсобного хозяйства, категория земель — земли сельскохозяйственного назначения.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DF5D52" w:rsidRPr="00DF5D52" w:rsidRDefault="00DF5D52" w:rsidP="00DF5D52">
      <w:pPr>
        <w:pStyle w:val="a3"/>
        <w:spacing w:after="0"/>
        <w:jc w:val="both"/>
        <w:rPr>
          <w:sz w:val="20"/>
          <w:szCs w:val="20"/>
        </w:rPr>
      </w:pPr>
      <w:r w:rsidRPr="00DF5D52">
        <w:rPr>
          <w:sz w:val="20"/>
          <w:szCs w:val="20"/>
        </w:rPr>
        <w:t>Прием заявлений по адресу: Костромская область, Кадыйский район, п. Кадый, ул. Центральная, д.3 график работы: пн-пт, с 8.00 до 17.00, перерыв с 12.00 до 13.00 часов</w:t>
      </w:r>
    </w:p>
    <w:p w:rsidR="00DF5D52" w:rsidRPr="00DF5D52" w:rsidRDefault="00DF5D52" w:rsidP="00DF5D52">
      <w:pPr>
        <w:pStyle w:val="a3"/>
        <w:spacing w:after="0"/>
        <w:jc w:val="both"/>
        <w:rPr>
          <w:sz w:val="20"/>
          <w:szCs w:val="20"/>
        </w:rPr>
      </w:pPr>
      <w:r w:rsidRPr="00DF5D52">
        <w:rPr>
          <w:sz w:val="20"/>
          <w:szCs w:val="20"/>
        </w:rPr>
        <w:t>Телефон для справок: 8(49442)3-40-03</w:t>
      </w:r>
    </w:p>
    <w:p w:rsidR="00DF5D52" w:rsidRPr="00DF5D52" w:rsidRDefault="00DF5D52" w:rsidP="00DF5D52">
      <w:pPr>
        <w:pStyle w:val="a3"/>
        <w:spacing w:after="0"/>
        <w:contextualSpacing/>
        <w:rPr>
          <w:sz w:val="20"/>
          <w:szCs w:val="20"/>
        </w:rPr>
      </w:pPr>
    </w:p>
    <w:p w:rsidR="00DF5D52" w:rsidRPr="00DF5D52" w:rsidRDefault="00DF5D52" w:rsidP="00DF5D52">
      <w:pPr>
        <w:pStyle w:val="a3"/>
        <w:spacing w:after="0"/>
        <w:contextualSpacing/>
        <w:rPr>
          <w:sz w:val="20"/>
          <w:szCs w:val="20"/>
        </w:rPr>
      </w:pPr>
      <w:r w:rsidRPr="00DF5D52">
        <w:rPr>
          <w:sz w:val="20"/>
          <w:szCs w:val="20"/>
        </w:rPr>
        <w:t>Глава администрации</w:t>
      </w:r>
    </w:p>
    <w:p w:rsidR="00DF5D52" w:rsidRPr="00DF5D52" w:rsidRDefault="00DF5D52" w:rsidP="00DF5D52">
      <w:pPr>
        <w:pStyle w:val="a3"/>
        <w:spacing w:after="0"/>
        <w:contextualSpacing/>
        <w:rPr>
          <w:sz w:val="20"/>
          <w:szCs w:val="20"/>
        </w:rPr>
      </w:pPr>
      <w:r w:rsidRPr="00DF5D52">
        <w:rPr>
          <w:sz w:val="20"/>
          <w:szCs w:val="20"/>
        </w:rPr>
        <w:t>Кадыйского муниципального района Е.Ю.Большаков</w:t>
      </w:r>
    </w:p>
    <w:p w:rsidR="00DF5D52" w:rsidRPr="00DF5D52" w:rsidRDefault="00DF5D52" w:rsidP="00DF5D52">
      <w:pPr>
        <w:pStyle w:val="a3"/>
        <w:spacing w:after="0"/>
        <w:contextualSpacing/>
        <w:rPr>
          <w:sz w:val="20"/>
          <w:szCs w:val="20"/>
        </w:rPr>
      </w:pPr>
    </w:p>
    <w:p w:rsidR="006F29E0" w:rsidRPr="006F29E0" w:rsidRDefault="006F29E0" w:rsidP="006F29E0">
      <w:pPr>
        <w:keepNext/>
        <w:jc w:val="center"/>
        <w:rPr>
          <w:rFonts w:cs="Tahoma"/>
          <w:b/>
          <w:sz w:val="20"/>
          <w:szCs w:val="20"/>
        </w:rPr>
      </w:pPr>
      <w:r w:rsidRPr="006F29E0">
        <w:rPr>
          <w:sz w:val="20"/>
          <w:szCs w:val="20"/>
        </w:rPr>
        <w:lastRenderedPageBreak/>
        <w:t>РОССИЙСКАЯ ФЕДЕРАЦИЯ</w:t>
      </w:r>
    </w:p>
    <w:p w:rsidR="006F29E0" w:rsidRPr="006F29E0" w:rsidRDefault="006F29E0" w:rsidP="006F29E0">
      <w:pPr>
        <w:jc w:val="center"/>
        <w:rPr>
          <w:rFonts w:eastAsia="Lucida Sans Unicode"/>
          <w:sz w:val="20"/>
          <w:szCs w:val="20"/>
        </w:rPr>
      </w:pPr>
      <w:r w:rsidRPr="006F29E0">
        <w:rPr>
          <w:rFonts w:eastAsia="Lucida Sans Unicode"/>
          <w:sz w:val="20"/>
          <w:szCs w:val="20"/>
        </w:rPr>
        <w:t xml:space="preserve"> КОСТРОМСКАЯ ОБЛАСТЬ</w:t>
      </w:r>
    </w:p>
    <w:p w:rsidR="006F29E0" w:rsidRPr="006F29E0" w:rsidRDefault="006F29E0" w:rsidP="006F29E0">
      <w:pPr>
        <w:jc w:val="center"/>
        <w:rPr>
          <w:rFonts w:eastAsia="Lucida Sans Unicode"/>
          <w:sz w:val="20"/>
          <w:szCs w:val="20"/>
        </w:rPr>
      </w:pPr>
      <w:r w:rsidRPr="006F29E0">
        <w:rPr>
          <w:rFonts w:eastAsia="Lucida Sans Unicode"/>
          <w:sz w:val="20"/>
          <w:szCs w:val="20"/>
        </w:rPr>
        <w:t>АДМИНИСТРАЦИЯ КАДЫЙСКОГО МУНИЦИПАЛЬНОГО РАЙОНА</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w:t>
      </w:r>
    </w:p>
    <w:p w:rsidR="006F29E0" w:rsidRPr="006F29E0" w:rsidRDefault="006F29E0" w:rsidP="006F29E0">
      <w:pPr>
        <w:jc w:val="center"/>
        <w:rPr>
          <w:rFonts w:eastAsia="Lucida Sans Unicode"/>
          <w:sz w:val="20"/>
          <w:szCs w:val="20"/>
        </w:rPr>
      </w:pPr>
      <w:r w:rsidRPr="006F29E0">
        <w:rPr>
          <w:rFonts w:eastAsia="Lucida Sans Unicode"/>
          <w:sz w:val="20"/>
          <w:szCs w:val="20"/>
        </w:rPr>
        <w:t>П О С Т А Н О В Л Е Н И Е</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17   »  января   2020 г.                                                                                       </w:t>
      </w:r>
      <w:r>
        <w:rPr>
          <w:rFonts w:eastAsia="Lucida Sans Unicode"/>
          <w:sz w:val="20"/>
          <w:szCs w:val="20"/>
        </w:rPr>
        <w:t xml:space="preserve">                                              </w:t>
      </w:r>
      <w:r w:rsidRPr="006F29E0">
        <w:rPr>
          <w:rFonts w:eastAsia="Lucida Sans Unicode"/>
          <w:sz w:val="20"/>
          <w:szCs w:val="20"/>
        </w:rPr>
        <w:t xml:space="preserve">          № 18</w:t>
      </w:r>
    </w:p>
    <w:p w:rsidR="006F29E0" w:rsidRPr="006F29E0" w:rsidRDefault="006F29E0" w:rsidP="006F29E0">
      <w:pPr>
        <w:jc w:val="both"/>
        <w:rPr>
          <w:rFonts w:eastAsia="Lucida Sans Unicode"/>
          <w:sz w:val="20"/>
          <w:szCs w:val="20"/>
        </w:rPr>
      </w:pPr>
      <w:r w:rsidRPr="006F29E0">
        <w:rPr>
          <w:rFonts w:eastAsia="Lucida Sans Unicode"/>
          <w:sz w:val="20"/>
          <w:szCs w:val="20"/>
        </w:rPr>
        <w:t>О внесении изменений в постановление</w:t>
      </w:r>
    </w:p>
    <w:p w:rsidR="006F29E0" w:rsidRPr="006F29E0" w:rsidRDefault="006F29E0" w:rsidP="006F29E0">
      <w:pPr>
        <w:jc w:val="both"/>
        <w:rPr>
          <w:rFonts w:eastAsia="Lucida Sans Unicode"/>
          <w:sz w:val="20"/>
          <w:szCs w:val="20"/>
        </w:rPr>
      </w:pPr>
      <w:r w:rsidRPr="006F29E0">
        <w:rPr>
          <w:rFonts w:eastAsia="Lucida Sans Unicode"/>
          <w:sz w:val="20"/>
          <w:szCs w:val="20"/>
        </w:rPr>
        <w:t>от 17 августа  2017 года № 241</w:t>
      </w:r>
    </w:p>
    <w:p w:rsidR="006F29E0" w:rsidRPr="006F29E0" w:rsidRDefault="006F29E0" w:rsidP="006F29E0">
      <w:pPr>
        <w:jc w:val="both"/>
        <w:rPr>
          <w:rFonts w:eastAsia="Lucida Sans Unicode"/>
          <w:sz w:val="20"/>
          <w:szCs w:val="20"/>
        </w:rPr>
      </w:pP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В целях приведения нормативного акта в соответствие с действующим законодательством, в соответствии со ст.ст. 11.1, 11.2 Федерального закона от 27.07.2010 № 210-ФЗ «Об организации предоставления государственных и муниципальных услуг», руководствуясь Уставом Кадыйского муниципального района Костромской области, администрация Кадыйского муниципального района                      </w:t>
      </w:r>
      <w:r w:rsidRPr="006F29E0">
        <w:rPr>
          <w:rFonts w:eastAsia="Lucida Sans Unicode"/>
          <w:b/>
          <w:sz w:val="20"/>
          <w:szCs w:val="20"/>
        </w:rPr>
        <w:t>п о с т а н о в л я е т:</w:t>
      </w:r>
      <w:r w:rsidRPr="006F29E0">
        <w:rPr>
          <w:rFonts w:eastAsia="Lucida Sans Unicode"/>
          <w:sz w:val="20"/>
          <w:szCs w:val="20"/>
        </w:rPr>
        <w:t xml:space="preserve"> </w:t>
      </w:r>
    </w:p>
    <w:p w:rsidR="006F29E0" w:rsidRPr="006F29E0" w:rsidRDefault="006F29E0" w:rsidP="006F29E0">
      <w:pPr>
        <w:tabs>
          <w:tab w:val="left" w:pos="10065"/>
        </w:tabs>
        <w:jc w:val="both"/>
        <w:rPr>
          <w:color w:val="000000"/>
          <w:spacing w:val="1"/>
          <w:sz w:val="20"/>
          <w:szCs w:val="20"/>
        </w:rPr>
      </w:pPr>
      <w:r w:rsidRPr="006F29E0">
        <w:rPr>
          <w:rFonts w:eastAsia="Lucida Sans Unicode"/>
          <w:sz w:val="20"/>
          <w:szCs w:val="20"/>
        </w:rPr>
        <w:t>1. Внести в постановление администрации Кадыйского муниципального района от 17.08.2017 № 241 «</w:t>
      </w:r>
      <w:r w:rsidRPr="006F29E0">
        <w:rPr>
          <w:sz w:val="20"/>
          <w:szCs w:val="20"/>
        </w:rPr>
        <w:t xml:space="preserve">Об утверждении административного регламента предоставления </w:t>
      </w:r>
      <w:r w:rsidRPr="006F29E0">
        <w:rPr>
          <w:bCs/>
          <w:sz w:val="20"/>
          <w:szCs w:val="20"/>
        </w:rPr>
        <w:t xml:space="preserve">администрацией Кадыйского муниципального района </w:t>
      </w:r>
      <w:r w:rsidRPr="006F29E0">
        <w:rPr>
          <w:sz w:val="20"/>
          <w:szCs w:val="20"/>
        </w:rPr>
        <w:t xml:space="preserve">муниципальной услуги по выдаче, продлению, переоформлению и закрытию разрешений, предоставляющих право производства на территории Кадыйского муниципального района земляных работ» </w:t>
      </w:r>
      <w:r w:rsidRPr="006F29E0">
        <w:rPr>
          <w:color w:val="000000"/>
          <w:spacing w:val="1"/>
          <w:sz w:val="20"/>
          <w:szCs w:val="20"/>
        </w:rPr>
        <w:t>следующие изменения:</w:t>
      </w:r>
    </w:p>
    <w:p w:rsidR="006F29E0" w:rsidRPr="006F29E0" w:rsidRDefault="006F29E0" w:rsidP="006F29E0">
      <w:pPr>
        <w:tabs>
          <w:tab w:val="left" w:pos="10065"/>
        </w:tabs>
        <w:jc w:val="both"/>
        <w:rPr>
          <w:color w:val="000000"/>
          <w:spacing w:val="1"/>
          <w:sz w:val="20"/>
          <w:szCs w:val="20"/>
        </w:rPr>
      </w:pPr>
      <w:r w:rsidRPr="006F29E0">
        <w:rPr>
          <w:color w:val="000000"/>
          <w:spacing w:val="1"/>
          <w:sz w:val="20"/>
          <w:szCs w:val="20"/>
        </w:rPr>
        <w:t>1.1 п.89 изложить в следующей редакции:</w:t>
      </w:r>
    </w:p>
    <w:p w:rsidR="006F29E0" w:rsidRPr="006F29E0" w:rsidRDefault="006F29E0" w:rsidP="006F29E0">
      <w:pPr>
        <w:autoSpaceDE w:val="0"/>
        <w:autoSpaceDN w:val="0"/>
        <w:adjustRightInd w:val="0"/>
        <w:ind w:firstLine="709"/>
        <w:jc w:val="both"/>
        <w:rPr>
          <w:sz w:val="20"/>
          <w:szCs w:val="20"/>
        </w:rPr>
      </w:pPr>
      <w:r w:rsidRPr="006F29E0">
        <w:rPr>
          <w:sz w:val="20"/>
          <w:szCs w:val="20"/>
        </w:rPr>
        <w:t>«89. По результатам рассмотрения жалобы администрация Кадыйского муниципального района принимает одно из следующих решений:</w:t>
      </w:r>
    </w:p>
    <w:p w:rsidR="006F29E0" w:rsidRPr="006F29E0" w:rsidRDefault="006F29E0" w:rsidP="006F29E0">
      <w:pPr>
        <w:autoSpaceDE w:val="0"/>
        <w:autoSpaceDN w:val="0"/>
        <w:adjustRightInd w:val="0"/>
        <w:ind w:firstLine="709"/>
        <w:jc w:val="both"/>
        <w:rPr>
          <w:sz w:val="20"/>
          <w:szCs w:val="20"/>
        </w:rPr>
      </w:pPr>
      <w:r w:rsidRPr="006F29E0">
        <w:rPr>
          <w:sz w:val="20"/>
          <w:szCs w:val="20"/>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29E0" w:rsidRPr="006F29E0" w:rsidRDefault="006F29E0" w:rsidP="006F29E0">
      <w:pPr>
        <w:autoSpaceDE w:val="0"/>
        <w:autoSpaceDN w:val="0"/>
        <w:adjustRightInd w:val="0"/>
        <w:ind w:firstLine="709"/>
        <w:jc w:val="both"/>
        <w:rPr>
          <w:sz w:val="20"/>
          <w:szCs w:val="20"/>
        </w:rPr>
      </w:pPr>
      <w:r w:rsidRPr="006F29E0">
        <w:rPr>
          <w:sz w:val="20"/>
          <w:szCs w:val="20"/>
        </w:rPr>
        <w:t>2)  в случае признания жалобы не  подлежащей удовлетворению в ответе в заявителю, даются аргументированные разъяснения о причинах принятого решения, а также информация о порядке обжалования принятого решения».</w:t>
      </w:r>
    </w:p>
    <w:p w:rsidR="006F29E0" w:rsidRPr="006F29E0" w:rsidRDefault="006F29E0" w:rsidP="006F29E0">
      <w:pPr>
        <w:pStyle w:val="a7"/>
        <w:ind w:right="-93"/>
        <w:jc w:val="both"/>
        <w:rPr>
          <w:sz w:val="20"/>
        </w:rPr>
      </w:pPr>
      <w:r w:rsidRPr="006F29E0">
        <w:rPr>
          <w:sz w:val="20"/>
        </w:rPr>
        <w:t>2. Настоящее постановление вступает в силу со дня его официального опубликования.</w:t>
      </w:r>
    </w:p>
    <w:p w:rsidR="006F29E0" w:rsidRPr="006F29E0" w:rsidRDefault="006F29E0" w:rsidP="006F29E0">
      <w:pPr>
        <w:ind w:hanging="21"/>
        <w:jc w:val="both"/>
        <w:rPr>
          <w:sz w:val="20"/>
          <w:szCs w:val="20"/>
        </w:rPr>
      </w:pPr>
      <w:r w:rsidRPr="006F29E0">
        <w:rPr>
          <w:sz w:val="20"/>
          <w:szCs w:val="20"/>
        </w:rPr>
        <w:t xml:space="preserve">Глава </w:t>
      </w:r>
    </w:p>
    <w:p w:rsidR="006F29E0" w:rsidRDefault="006F29E0" w:rsidP="006F29E0">
      <w:pPr>
        <w:ind w:hanging="21"/>
        <w:jc w:val="both"/>
        <w:rPr>
          <w:sz w:val="20"/>
          <w:szCs w:val="20"/>
        </w:rPr>
      </w:pPr>
      <w:r w:rsidRPr="006F29E0">
        <w:rPr>
          <w:sz w:val="20"/>
          <w:szCs w:val="20"/>
        </w:rPr>
        <w:t>Кадый</w:t>
      </w:r>
      <w:r>
        <w:rPr>
          <w:sz w:val="20"/>
          <w:szCs w:val="20"/>
        </w:rPr>
        <w:t xml:space="preserve">ского муниципального района </w:t>
      </w:r>
      <w:r w:rsidRPr="006F29E0">
        <w:rPr>
          <w:sz w:val="20"/>
          <w:szCs w:val="20"/>
        </w:rPr>
        <w:t xml:space="preserve"> Е.Ю.Большаков</w:t>
      </w:r>
    </w:p>
    <w:p w:rsidR="006F29E0" w:rsidRPr="006F29E0" w:rsidRDefault="006F29E0" w:rsidP="006F29E0">
      <w:pPr>
        <w:pStyle w:val="1"/>
        <w:tabs>
          <w:tab w:val="clear" w:pos="432"/>
          <w:tab w:val="left" w:pos="0"/>
        </w:tabs>
        <w:spacing w:before="240" w:after="60"/>
        <w:ind w:left="0" w:firstLine="0"/>
        <w:jc w:val="center"/>
        <w:rPr>
          <w:sz w:val="20"/>
          <w:szCs w:val="20"/>
        </w:rPr>
      </w:pPr>
      <w:r w:rsidRPr="006F29E0">
        <w:rPr>
          <w:sz w:val="20"/>
          <w:szCs w:val="20"/>
        </w:rPr>
        <w:t>РОССИЙСКАЯ ФЕДЕРАЦИЯ</w:t>
      </w:r>
    </w:p>
    <w:p w:rsidR="006F29E0" w:rsidRPr="006F29E0" w:rsidRDefault="006F29E0" w:rsidP="006F29E0">
      <w:pPr>
        <w:pStyle w:val="21"/>
        <w:ind w:left="0"/>
        <w:jc w:val="center"/>
        <w:rPr>
          <w:sz w:val="20"/>
          <w:szCs w:val="20"/>
        </w:rPr>
      </w:pPr>
      <w:r w:rsidRPr="006F29E0">
        <w:rPr>
          <w:sz w:val="20"/>
          <w:szCs w:val="20"/>
        </w:rPr>
        <w:t>КОСТРОМСКАЯ ОБЛАСТЬ</w:t>
      </w:r>
    </w:p>
    <w:p w:rsidR="006F29E0" w:rsidRPr="006F29E0" w:rsidRDefault="006F29E0" w:rsidP="006F29E0">
      <w:pPr>
        <w:pStyle w:val="21"/>
        <w:ind w:left="0"/>
        <w:jc w:val="center"/>
        <w:rPr>
          <w:sz w:val="20"/>
          <w:szCs w:val="20"/>
        </w:rPr>
      </w:pPr>
      <w:r w:rsidRPr="006F29E0">
        <w:rPr>
          <w:sz w:val="20"/>
          <w:szCs w:val="20"/>
        </w:rPr>
        <w:t>АДМИНИСТРАЦИЯ КАДЫЙСКОГО МУНИЦИПАЛЬНОГО РАЙОНА</w:t>
      </w:r>
    </w:p>
    <w:p w:rsidR="006F29E0" w:rsidRPr="006F29E0" w:rsidRDefault="006F29E0" w:rsidP="006F29E0">
      <w:pPr>
        <w:rPr>
          <w:sz w:val="20"/>
          <w:szCs w:val="20"/>
        </w:rPr>
      </w:pPr>
    </w:p>
    <w:p w:rsidR="006F29E0" w:rsidRPr="006F29E0" w:rsidRDefault="006F29E0" w:rsidP="006F29E0">
      <w:pPr>
        <w:jc w:val="center"/>
        <w:rPr>
          <w:sz w:val="20"/>
          <w:szCs w:val="20"/>
        </w:rPr>
      </w:pPr>
      <w:bookmarkStart w:id="0" w:name="sub_1"/>
      <w:r w:rsidRPr="006F29E0">
        <w:rPr>
          <w:sz w:val="20"/>
          <w:szCs w:val="20"/>
        </w:rPr>
        <w:t>ПОСТАНОВЛЕНИЕ</w:t>
      </w:r>
    </w:p>
    <w:p w:rsidR="006F29E0" w:rsidRPr="006F29E0" w:rsidRDefault="006F29E0" w:rsidP="006F29E0">
      <w:pPr>
        <w:tabs>
          <w:tab w:val="center" w:pos="4950"/>
        </w:tabs>
        <w:rPr>
          <w:sz w:val="20"/>
          <w:szCs w:val="20"/>
        </w:rPr>
      </w:pPr>
      <w:r w:rsidRPr="006F29E0">
        <w:rPr>
          <w:sz w:val="20"/>
          <w:szCs w:val="20"/>
        </w:rPr>
        <w:t xml:space="preserve">от « 30 » января  2020 года                                                                                                </w:t>
      </w:r>
      <w:r>
        <w:rPr>
          <w:sz w:val="20"/>
          <w:szCs w:val="20"/>
        </w:rPr>
        <w:t xml:space="preserve">                                                   </w:t>
      </w:r>
      <w:r w:rsidRPr="006F29E0">
        <w:rPr>
          <w:sz w:val="20"/>
          <w:szCs w:val="20"/>
        </w:rPr>
        <w:t>№</w:t>
      </w:r>
      <w:r>
        <w:rPr>
          <w:sz w:val="20"/>
          <w:szCs w:val="20"/>
        </w:rPr>
        <w:t xml:space="preserve"> </w:t>
      </w:r>
      <w:r w:rsidRPr="006F29E0">
        <w:rPr>
          <w:sz w:val="20"/>
          <w:szCs w:val="20"/>
        </w:rPr>
        <w:t>35</w:t>
      </w:r>
    </w:p>
    <w:p w:rsidR="006F29E0" w:rsidRPr="006F29E0" w:rsidRDefault="006F29E0" w:rsidP="006F29E0">
      <w:pPr>
        <w:tabs>
          <w:tab w:val="center" w:pos="4950"/>
        </w:tabs>
        <w:rPr>
          <w:sz w:val="20"/>
          <w:szCs w:val="20"/>
        </w:rPr>
      </w:pPr>
      <w:r w:rsidRPr="006F29E0">
        <w:rPr>
          <w:sz w:val="20"/>
          <w:szCs w:val="20"/>
        </w:rPr>
        <w:t xml:space="preserve">                                                     </w:t>
      </w:r>
    </w:p>
    <w:p w:rsidR="006F29E0" w:rsidRPr="006F29E0" w:rsidRDefault="006F29E0" w:rsidP="006F29E0">
      <w:pPr>
        <w:rPr>
          <w:sz w:val="20"/>
          <w:szCs w:val="20"/>
        </w:rPr>
      </w:pPr>
      <w:r w:rsidRPr="006F29E0">
        <w:rPr>
          <w:sz w:val="20"/>
          <w:szCs w:val="20"/>
        </w:rPr>
        <w:t>О создании комиссии по подготовке проектов</w:t>
      </w:r>
    </w:p>
    <w:p w:rsidR="006F29E0" w:rsidRPr="006F29E0" w:rsidRDefault="006F29E0" w:rsidP="006F29E0">
      <w:pPr>
        <w:rPr>
          <w:sz w:val="20"/>
          <w:szCs w:val="20"/>
        </w:rPr>
      </w:pPr>
      <w:r w:rsidRPr="006F29E0">
        <w:rPr>
          <w:sz w:val="20"/>
          <w:szCs w:val="20"/>
        </w:rPr>
        <w:t>генеральных планов, правил землепользования и</w:t>
      </w:r>
    </w:p>
    <w:p w:rsidR="006F29E0" w:rsidRPr="006F29E0" w:rsidRDefault="006F29E0" w:rsidP="006F29E0">
      <w:pPr>
        <w:rPr>
          <w:sz w:val="20"/>
          <w:szCs w:val="20"/>
        </w:rPr>
      </w:pPr>
      <w:r w:rsidRPr="006F29E0">
        <w:rPr>
          <w:sz w:val="20"/>
          <w:szCs w:val="20"/>
        </w:rPr>
        <w:t>застройки и (или) внесению в них изменений,</w:t>
      </w:r>
    </w:p>
    <w:p w:rsidR="006F29E0" w:rsidRPr="006F29E0" w:rsidRDefault="006F29E0" w:rsidP="006F29E0">
      <w:pPr>
        <w:rPr>
          <w:sz w:val="20"/>
          <w:szCs w:val="20"/>
        </w:rPr>
      </w:pPr>
      <w:r w:rsidRPr="006F29E0">
        <w:rPr>
          <w:sz w:val="20"/>
          <w:szCs w:val="20"/>
        </w:rPr>
        <w:t>а также проектов планировки и межевания территории</w:t>
      </w:r>
    </w:p>
    <w:p w:rsidR="006F29E0" w:rsidRPr="006F29E0" w:rsidRDefault="006F29E0" w:rsidP="006F29E0">
      <w:pPr>
        <w:rPr>
          <w:sz w:val="20"/>
          <w:szCs w:val="20"/>
        </w:rPr>
      </w:pPr>
      <w:r w:rsidRPr="006F29E0">
        <w:rPr>
          <w:sz w:val="20"/>
          <w:szCs w:val="20"/>
        </w:rPr>
        <w:t>сельских поселений Кадыйского муниципального района</w:t>
      </w:r>
    </w:p>
    <w:p w:rsidR="006F29E0" w:rsidRPr="006F29E0" w:rsidRDefault="006F29E0" w:rsidP="006F29E0">
      <w:pPr>
        <w:rPr>
          <w:sz w:val="20"/>
          <w:szCs w:val="20"/>
        </w:rPr>
      </w:pPr>
      <w:r w:rsidRPr="006F29E0">
        <w:rPr>
          <w:sz w:val="20"/>
          <w:szCs w:val="20"/>
        </w:rPr>
        <w:t>Костромской области</w:t>
      </w:r>
    </w:p>
    <w:p w:rsidR="006F29E0" w:rsidRPr="006F29E0" w:rsidRDefault="006F29E0" w:rsidP="006F29E0">
      <w:pPr>
        <w:rPr>
          <w:sz w:val="20"/>
          <w:szCs w:val="20"/>
        </w:rPr>
      </w:pPr>
    </w:p>
    <w:p w:rsidR="006F29E0" w:rsidRPr="006F29E0" w:rsidRDefault="006F29E0" w:rsidP="006F29E0">
      <w:pPr>
        <w:ind w:firstLine="709"/>
        <w:jc w:val="both"/>
        <w:rPr>
          <w:sz w:val="20"/>
          <w:szCs w:val="20"/>
        </w:rPr>
      </w:pPr>
      <w:r w:rsidRPr="006F29E0">
        <w:rPr>
          <w:sz w:val="20"/>
          <w:szCs w:val="20"/>
        </w:rPr>
        <w:t>В соответствии со статьями 8, 24, 31 Градостроительного кодекса Российской Федерации, статьей 15 Федерального закона от 06.10.2003 N 131-ФЗ "Об общих принципах организации местного самоуправления в Российской Федерации", руководствуясь Уставом Кадыйского муниципального района, администрация Кадыйского муниципального района</w:t>
      </w:r>
    </w:p>
    <w:p w:rsidR="006F29E0" w:rsidRPr="006F29E0" w:rsidRDefault="006F29E0" w:rsidP="006F29E0">
      <w:pPr>
        <w:jc w:val="both"/>
        <w:rPr>
          <w:b/>
          <w:sz w:val="20"/>
          <w:szCs w:val="20"/>
        </w:rPr>
      </w:pPr>
      <w:r w:rsidRPr="006F29E0">
        <w:rPr>
          <w:sz w:val="20"/>
          <w:szCs w:val="20"/>
        </w:rPr>
        <w:t xml:space="preserve"> </w:t>
      </w:r>
      <w:r w:rsidRPr="006F29E0">
        <w:rPr>
          <w:b/>
          <w:sz w:val="20"/>
          <w:szCs w:val="20"/>
        </w:rPr>
        <w:t>п о с т а н о в л я е т:</w:t>
      </w:r>
    </w:p>
    <w:p w:rsidR="006F29E0" w:rsidRPr="006F29E0" w:rsidRDefault="006F29E0" w:rsidP="006F29E0">
      <w:pPr>
        <w:ind w:firstLine="709"/>
        <w:jc w:val="both"/>
        <w:rPr>
          <w:sz w:val="20"/>
          <w:szCs w:val="20"/>
        </w:rPr>
      </w:pPr>
    </w:p>
    <w:p w:rsidR="006F29E0" w:rsidRPr="006F29E0" w:rsidRDefault="006F29E0" w:rsidP="006F29E0">
      <w:pPr>
        <w:pStyle w:val="a4"/>
        <w:numPr>
          <w:ilvl w:val="0"/>
          <w:numId w:val="1"/>
        </w:numPr>
        <w:spacing w:after="0" w:line="240" w:lineRule="auto"/>
        <w:jc w:val="both"/>
        <w:rPr>
          <w:rFonts w:ascii="Times New Roman" w:hAnsi="Times New Roman"/>
          <w:sz w:val="20"/>
          <w:szCs w:val="20"/>
        </w:rPr>
      </w:pPr>
      <w:r w:rsidRPr="006F29E0">
        <w:rPr>
          <w:rFonts w:ascii="Times New Roman" w:hAnsi="Times New Roman"/>
          <w:sz w:val="20"/>
          <w:szCs w:val="20"/>
        </w:rPr>
        <w:t>Утвердить состав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 (прилагается).</w:t>
      </w:r>
    </w:p>
    <w:p w:rsidR="006F29E0" w:rsidRPr="006F29E0" w:rsidRDefault="006F29E0" w:rsidP="006F29E0">
      <w:pPr>
        <w:jc w:val="both"/>
        <w:rPr>
          <w:sz w:val="20"/>
          <w:szCs w:val="20"/>
        </w:rPr>
      </w:pPr>
    </w:p>
    <w:p w:rsidR="006F29E0" w:rsidRPr="006F29E0" w:rsidRDefault="006F29E0" w:rsidP="006F29E0">
      <w:pPr>
        <w:pStyle w:val="a4"/>
        <w:numPr>
          <w:ilvl w:val="0"/>
          <w:numId w:val="1"/>
        </w:numPr>
        <w:spacing w:after="0" w:line="240" w:lineRule="auto"/>
        <w:jc w:val="both"/>
        <w:rPr>
          <w:rFonts w:ascii="Times New Roman" w:hAnsi="Times New Roman"/>
          <w:sz w:val="20"/>
          <w:szCs w:val="20"/>
        </w:rPr>
      </w:pPr>
      <w:r w:rsidRPr="006F29E0">
        <w:rPr>
          <w:rFonts w:ascii="Times New Roman" w:hAnsi="Times New Roman"/>
          <w:sz w:val="20"/>
          <w:szCs w:val="20"/>
        </w:rPr>
        <w:t xml:space="preserve">Возложить на комиссию обязанности по организации и проведению </w:t>
      </w:r>
      <w:r w:rsidRPr="006F29E0">
        <w:rPr>
          <w:rStyle w:val="a6"/>
          <w:rFonts w:ascii="Times New Roman" w:eastAsiaTheme="majorEastAsia" w:hAnsi="Times New Roman"/>
          <w:b w:val="0"/>
          <w:sz w:val="20"/>
          <w:szCs w:val="20"/>
        </w:rPr>
        <w:t>общественных обсуждений или публичных слушаний</w:t>
      </w:r>
      <w:r w:rsidRPr="006F29E0">
        <w:rPr>
          <w:rFonts w:ascii="Times New Roman" w:hAnsi="Times New Roman"/>
          <w:sz w:val="20"/>
          <w:szCs w:val="20"/>
        </w:rPr>
        <w:t xml:space="preserve"> по проектам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6F29E0" w:rsidRPr="006F29E0" w:rsidRDefault="006F29E0" w:rsidP="006F29E0">
      <w:pPr>
        <w:jc w:val="both"/>
        <w:rPr>
          <w:sz w:val="20"/>
          <w:szCs w:val="20"/>
        </w:rPr>
      </w:pPr>
    </w:p>
    <w:p w:rsidR="006F29E0" w:rsidRPr="006F29E0" w:rsidRDefault="006F29E0" w:rsidP="006F29E0">
      <w:pPr>
        <w:pStyle w:val="a4"/>
        <w:numPr>
          <w:ilvl w:val="0"/>
          <w:numId w:val="1"/>
        </w:numPr>
        <w:spacing w:after="0" w:line="240" w:lineRule="auto"/>
        <w:jc w:val="both"/>
        <w:rPr>
          <w:rFonts w:ascii="Times New Roman" w:hAnsi="Times New Roman"/>
          <w:sz w:val="20"/>
          <w:szCs w:val="20"/>
        </w:rPr>
      </w:pPr>
      <w:r w:rsidRPr="006F29E0">
        <w:rPr>
          <w:rFonts w:ascii="Times New Roman" w:hAnsi="Times New Roman"/>
          <w:sz w:val="20"/>
          <w:szCs w:val="20"/>
        </w:rPr>
        <w:t>Утвердить положение о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сельских поселений Кадыйского муниципального района Костромской области (прилагается).</w:t>
      </w:r>
    </w:p>
    <w:p w:rsidR="006F29E0" w:rsidRPr="006F29E0" w:rsidRDefault="006F29E0" w:rsidP="006F29E0">
      <w:pPr>
        <w:jc w:val="both"/>
        <w:rPr>
          <w:sz w:val="20"/>
          <w:szCs w:val="20"/>
        </w:rPr>
      </w:pPr>
    </w:p>
    <w:p w:rsidR="006F29E0" w:rsidRPr="006F29E0" w:rsidRDefault="006F29E0" w:rsidP="006F29E0">
      <w:pPr>
        <w:pStyle w:val="a4"/>
        <w:numPr>
          <w:ilvl w:val="0"/>
          <w:numId w:val="1"/>
        </w:numPr>
        <w:spacing w:after="0" w:line="240" w:lineRule="auto"/>
        <w:jc w:val="both"/>
        <w:rPr>
          <w:rFonts w:ascii="Times New Roman" w:hAnsi="Times New Roman"/>
          <w:sz w:val="20"/>
          <w:szCs w:val="20"/>
        </w:rPr>
      </w:pPr>
      <w:r w:rsidRPr="006F29E0">
        <w:rPr>
          <w:rFonts w:ascii="Times New Roman" w:hAnsi="Times New Roman"/>
          <w:sz w:val="20"/>
          <w:szCs w:val="20"/>
        </w:rPr>
        <w:t>Утвердить порядок учета предложений граждан при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 (прилагается).</w:t>
      </w:r>
    </w:p>
    <w:p w:rsidR="006F29E0" w:rsidRPr="006F29E0" w:rsidRDefault="006F29E0" w:rsidP="006F29E0">
      <w:pPr>
        <w:jc w:val="both"/>
        <w:rPr>
          <w:sz w:val="20"/>
          <w:szCs w:val="20"/>
        </w:rPr>
      </w:pPr>
    </w:p>
    <w:p w:rsidR="006F29E0" w:rsidRPr="006F29E0" w:rsidRDefault="006F29E0" w:rsidP="006F29E0">
      <w:pPr>
        <w:pStyle w:val="a4"/>
        <w:numPr>
          <w:ilvl w:val="0"/>
          <w:numId w:val="1"/>
        </w:numPr>
        <w:spacing w:after="0" w:line="240" w:lineRule="auto"/>
        <w:jc w:val="both"/>
        <w:rPr>
          <w:rFonts w:ascii="Times New Roman" w:hAnsi="Times New Roman"/>
          <w:sz w:val="20"/>
          <w:szCs w:val="20"/>
        </w:rPr>
      </w:pPr>
      <w:r w:rsidRPr="006F29E0">
        <w:rPr>
          <w:rFonts w:ascii="Times New Roman" w:hAnsi="Times New Roman"/>
          <w:sz w:val="20"/>
          <w:szCs w:val="20"/>
        </w:rPr>
        <w:t>Настоящее постановление вступает в силу со дня его официального опубликования в информационном бюллетене «Муниципальный вестник».</w:t>
      </w:r>
    </w:p>
    <w:p w:rsidR="006F29E0" w:rsidRPr="006F29E0" w:rsidRDefault="006F29E0" w:rsidP="006F29E0">
      <w:pPr>
        <w:pStyle w:val="a4"/>
        <w:spacing w:after="0" w:line="240" w:lineRule="auto"/>
        <w:jc w:val="both"/>
        <w:rPr>
          <w:rFonts w:ascii="Times New Roman" w:hAnsi="Times New Roman"/>
          <w:sz w:val="20"/>
          <w:szCs w:val="20"/>
        </w:rPr>
      </w:pPr>
    </w:p>
    <w:p w:rsidR="006F29E0" w:rsidRPr="006F29E0" w:rsidRDefault="006F29E0" w:rsidP="006F29E0">
      <w:pPr>
        <w:jc w:val="both"/>
        <w:rPr>
          <w:sz w:val="20"/>
          <w:szCs w:val="20"/>
        </w:rPr>
      </w:pPr>
      <w:r w:rsidRPr="006F29E0">
        <w:rPr>
          <w:sz w:val="20"/>
          <w:szCs w:val="20"/>
        </w:rPr>
        <w:t xml:space="preserve">         Глава </w:t>
      </w:r>
    </w:p>
    <w:p w:rsidR="006F29E0" w:rsidRPr="006F29E0" w:rsidRDefault="006F29E0" w:rsidP="006F29E0">
      <w:pPr>
        <w:jc w:val="both"/>
        <w:rPr>
          <w:sz w:val="20"/>
          <w:szCs w:val="20"/>
        </w:rPr>
      </w:pPr>
      <w:r w:rsidRPr="006F29E0">
        <w:rPr>
          <w:sz w:val="20"/>
          <w:szCs w:val="20"/>
        </w:rPr>
        <w:t xml:space="preserve">         Кадыйского муниципального района     </w:t>
      </w:r>
      <w:r>
        <w:rPr>
          <w:sz w:val="20"/>
          <w:szCs w:val="20"/>
        </w:rPr>
        <w:t xml:space="preserve"> </w:t>
      </w:r>
      <w:r w:rsidRPr="006F29E0">
        <w:rPr>
          <w:sz w:val="20"/>
          <w:szCs w:val="20"/>
        </w:rPr>
        <w:t xml:space="preserve">Е.Ю.Большаков                                                                                       </w:t>
      </w:r>
    </w:p>
    <w:p w:rsidR="006F29E0" w:rsidRPr="006F29E0" w:rsidRDefault="006F29E0" w:rsidP="006F29E0">
      <w:pPr>
        <w:jc w:val="both"/>
        <w:rPr>
          <w:sz w:val="20"/>
          <w:szCs w:val="20"/>
        </w:rPr>
      </w:pPr>
    </w:p>
    <w:p w:rsidR="006F29E0" w:rsidRPr="006F29E0" w:rsidRDefault="006F29E0" w:rsidP="006F29E0">
      <w:pPr>
        <w:spacing w:after="120"/>
        <w:contextualSpacing/>
        <w:jc w:val="right"/>
        <w:rPr>
          <w:sz w:val="20"/>
          <w:szCs w:val="20"/>
        </w:rPr>
      </w:pPr>
      <w:r w:rsidRPr="006F29E0">
        <w:rPr>
          <w:sz w:val="20"/>
          <w:szCs w:val="20"/>
        </w:rPr>
        <w:t>Утвержден постановлением администрации</w:t>
      </w:r>
    </w:p>
    <w:p w:rsidR="006F29E0" w:rsidRPr="006F29E0" w:rsidRDefault="006F29E0" w:rsidP="006F29E0">
      <w:pPr>
        <w:spacing w:after="120"/>
        <w:contextualSpacing/>
        <w:jc w:val="right"/>
        <w:rPr>
          <w:sz w:val="20"/>
          <w:szCs w:val="20"/>
        </w:rPr>
      </w:pPr>
      <w:r w:rsidRPr="006F29E0">
        <w:rPr>
          <w:sz w:val="20"/>
          <w:szCs w:val="20"/>
        </w:rPr>
        <w:t>Кадыйского муниципального района</w:t>
      </w:r>
    </w:p>
    <w:p w:rsidR="006F29E0" w:rsidRPr="006F29E0" w:rsidRDefault="006F29E0" w:rsidP="006F29E0">
      <w:pPr>
        <w:spacing w:after="120"/>
        <w:contextualSpacing/>
        <w:jc w:val="right"/>
        <w:rPr>
          <w:sz w:val="20"/>
          <w:szCs w:val="20"/>
        </w:rPr>
      </w:pPr>
      <w:r w:rsidRPr="006F29E0">
        <w:rPr>
          <w:sz w:val="20"/>
          <w:szCs w:val="20"/>
        </w:rPr>
        <w:t>от «30 » января 2020 г. №</w:t>
      </w:r>
      <w:r w:rsidR="00C951EB">
        <w:rPr>
          <w:sz w:val="20"/>
          <w:szCs w:val="20"/>
        </w:rPr>
        <w:t xml:space="preserve"> </w:t>
      </w:r>
      <w:r w:rsidRPr="006F29E0">
        <w:rPr>
          <w:sz w:val="20"/>
          <w:szCs w:val="20"/>
        </w:rPr>
        <w:t>35</w:t>
      </w:r>
    </w:p>
    <w:p w:rsidR="006F29E0" w:rsidRPr="006F29E0" w:rsidRDefault="006F29E0" w:rsidP="006F29E0">
      <w:pPr>
        <w:rPr>
          <w:sz w:val="20"/>
          <w:szCs w:val="20"/>
        </w:rPr>
      </w:pPr>
    </w:p>
    <w:p w:rsidR="006F29E0" w:rsidRPr="006F29E0" w:rsidRDefault="006F29E0" w:rsidP="006F29E0">
      <w:pPr>
        <w:spacing w:after="120"/>
        <w:jc w:val="center"/>
        <w:rPr>
          <w:sz w:val="20"/>
          <w:szCs w:val="20"/>
        </w:rPr>
      </w:pPr>
      <w:r w:rsidRPr="006F29E0">
        <w:rPr>
          <w:sz w:val="20"/>
          <w:szCs w:val="20"/>
        </w:rPr>
        <w:t>Состав комиссии по подготовке проектов генеральных планов,</w:t>
      </w:r>
    </w:p>
    <w:p w:rsidR="006F29E0" w:rsidRPr="006F29E0" w:rsidRDefault="006F29E0" w:rsidP="006F29E0">
      <w:pPr>
        <w:spacing w:after="120"/>
        <w:jc w:val="center"/>
        <w:rPr>
          <w:sz w:val="20"/>
          <w:szCs w:val="20"/>
        </w:rPr>
      </w:pPr>
      <w:r w:rsidRPr="006F29E0">
        <w:rPr>
          <w:sz w:val="20"/>
          <w:szCs w:val="20"/>
        </w:rPr>
        <w:t>правил землепользования и застройки и (или) внесению в них изменений, а также проектов планировки и межевания территории сельских поселений Кадыйского муниципального района Костромской области</w:t>
      </w:r>
    </w:p>
    <w:p w:rsidR="006F29E0" w:rsidRPr="006F29E0" w:rsidRDefault="006F29E0" w:rsidP="006F29E0">
      <w:pPr>
        <w:widowControl/>
        <w:suppressAutoHyphens w:val="0"/>
        <w:ind w:left="7080"/>
        <w:jc w:val="center"/>
        <w:rPr>
          <w:rFonts w:eastAsia="Times New Roman"/>
          <w:sz w:val="20"/>
          <w:szCs w:val="20"/>
        </w:rPr>
      </w:pPr>
    </w:p>
    <w:p w:rsidR="006F29E0" w:rsidRPr="006F29E0" w:rsidRDefault="006F29E0" w:rsidP="006F29E0">
      <w:pPr>
        <w:widowControl/>
        <w:suppressAutoHyphens w:val="0"/>
        <w:jc w:val="both"/>
        <w:rPr>
          <w:rFonts w:eastAsia="Times New Roman"/>
          <w:sz w:val="20"/>
          <w:szCs w:val="20"/>
          <w:u w:val="single"/>
        </w:rPr>
      </w:pPr>
      <w:r w:rsidRPr="006F29E0">
        <w:rPr>
          <w:rFonts w:eastAsia="Times New Roman"/>
          <w:sz w:val="20"/>
          <w:szCs w:val="20"/>
          <w:u w:val="single"/>
        </w:rPr>
        <w:t xml:space="preserve">Председатель комиссии                                          </w:t>
      </w:r>
    </w:p>
    <w:p w:rsidR="006F29E0" w:rsidRPr="006F29E0" w:rsidRDefault="006F29E0" w:rsidP="006F29E0">
      <w:pPr>
        <w:widowControl/>
        <w:suppressAutoHyphens w:val="0"/>
        <w:jc w:val="both"/>
        <w:rPr>
          <w:rFonts w:eastAsia="Times New Roman"/>
          <w:sz w:val="20"/>
          <w:szCs w:val="20"/>
        </w:rPr>
      </w:pPr>
      <w:r w:rsidRPr="006F29E0">
        <w:rPr>
          <w:rFonts w:eastAsia="Times New Roman"/>
          <w:sz w:val="20"/>
          <w:szCs w:val="20"/>
        </w:rPr>
        <w:t xml:space="preserve">Первый заместитель главы администрации  Кадыйского муниципального района                                                       </w:t>
      </w:r>
    </w:p>
    <w:p w:rsidR="006F29E0" w:rsidRPr="006F29E0" w:rsidRDefault="006F29E0" w:rsidP="006F29E0">
      <w:pPr>
        <w:widowControl/>
        <w:suppressAutoHyphens w:val="0"/>
        <w:jc w:val="both"/>
        <w:rPr>
          <w:rFonts w:eastAsia="Times New Roman"/>
          <w:sz w:val="20"/>
          <w:szCs w:val="20"/>
          <w:u w:val="single"/>
        </w:rPr>
      </w:pPr>
      <w:r w:rsidRPr="006F29E0">
        <w:rPr>
          <w:rFonts w:eastAsia="Times New Roman"/>
          <w:sz w:val="20"/>
          <w:szCs w:val="20"/>
          <w:u w:val="single"/>
        </w:rPr>
        <w:t>Заместитель председателя комиссии</w:t>
      </w:r>
      <w:r w:rsidRPr="006F29E0">
        <w:rPr>
          <w:rFonts w:eastAsia="Times New Roman"/>
          <w:sz w:val="20"/>
          <w:szCs w:val="20"/>
        </w:rPr>
        <w:t xml:space="preserve"> </w:t>
      </w:r>
    </w:p>
    <w:p w:rsidR="006F29E0" w:rsidRPr="006F29E0" w:rsidRDefault="006F29E0" w:rsidP="006F29E0">
      <w:pPr>
        <w:widowControl/>
        <w:tabs>
          <w:tab w:val="center" w:pos="4677"/>
        </w:tabs>
        <w:suppressAutoHyphens w:val="0"/>
        <w:jc w:val="both"/>
        <w:rPr>
          <w:rFonts w:eastAsia="Times New Roman"/>
          <w:sz w:val="20"/>
          <w:szCs w:val="20"/>
        </w:rPr>
      </w:pPr>
      <w:r w:rsidRPr="006F29E0">
        <w:rPr>
          <w:rFonts w:eastAsia="Times New Roman"/>
          <w:spacing w:val="-7"/>
          <w:sz w:val="20"/>
          <w:szCs w:val="20"/>
          <w:lang w:eastAsia="ar-SA"/>
        </w:rPr>
        <w:t xml:space="preserve">Начальник отдела </w:t>
      </w:r>
      <w:r w:rsidRPr="006F29E0">
        <w:rPr>
          <w:rFonts w:eastAsia="Times New Roman"/>
          <w:sz w:val="20"/>
          <w:szCs w:val="20"/>
          <w:lang w:eastAsia="ar-SA"/>
        </w:rPr>
        <w:t xml:space="preserve">архитектуры,  строительства, </w:t>
      </w:r>
      <w:r w:rsidRPr="006F29E0">
        <w:rPr>
          <w:rFonts w:eastAsia="Times New Roman"/>
          <w:spacing w:val="-7"/>
          <w:sz w:val="20"/>
          <w:szCs w:val="20"/>
          <w:lang w:eastAsia="ar-SA"/>
        </w:rPr>
        <w:t xml:space="preserve">жилищно-коммунального хозяйства, дорожного хозяйства, транспорта, </w:t>
      </w:r>
      <w:r w:rsidRPr="006F29E0">
        <w:rPr>
          <w:rFonts w:eastAsia="Times New Roman"/>
          <w:sz w:val="20"/>
          <w:szCs w:val="20"/>
          <w:lang w:eastAsia="ar-SA"/>
        </w:rPr>
        <w:t xml:space="preserve">природных ресурсов и охраны окружающей среды </w:t>
      </w:r>
      <w:r w:rsidRPr="006F29E0">
        <w:rPr>
          <w:rFonts w:eastAsia="Times New Roman"/>
          <w:spacing w:val="-7"/>
          <w:sz w:val="20"/>
          <w:szCs w:val="20"/>
          <w:lang w:eastAsia="ar-SA"/>
        </w:rPr>
        <w:t xml:space="preserve"> администрации Кадыйского муниципального района</w:t>
      </w:r>
      <w:r w:rsidRPr="006F29E0">
        <w:rPr>
          <w:rFonts w:eastAsia="Times New Roman"/>
          <w:sz w:val="20"/>
          <w:szCs w:val="20"/>
        </w:rPr>
        <w:t xml:space="preserve">   </w:t>
      </w:r>
    </w:p>
    <w:p w:rsidR="006F29E0" w:rsidRPr="006F29E0" w:rsidRDefault="006F29E0" w:rsidP="006F29E0">
      <w:pPr>
        <w:widowControl/>
        <w:tabs>
          <w:tab w:val="center" w:pos="4677"/>
        </w:tabs>
        <w:suppressAutoHyphens w:val="0"/>
        <w:jc w:val="both"/>
        <w:rPr>
          <w:rFonts w:eastAsia="Times New Roman"/>
          <w:sz w:val="20"/>
          <w:szCs w:val="20"/>
          <w:u w:val="single"/>
        </w:rPr>
      </w:pPr>
      <w:r w:rsidRPr="006F29E0">
        <w:rPr>
          <w:rFonts w:eastAsia="Times New Roman"/>
          <w:sz w:val="20"/>
          <w:szCs w:val="20"/>
          <w:u w:val="single"/>
        </w:rPr>
        <w:t>Секретарь комиссии</w:t>
      </w:r>
    </w:p>
    <w:p w:rsidR="006F29E0" w:rsidRPr="006F29E0" w:rsidRDefault="006F29E0" w:rsidP="006F29E0">
      <w:pPr>
        <w:widowControl/>
        <w:tabs>
          <w:tab w:val="center" w:pos="4677"/>
        </w:tabs>
        <w:suppressAutoHyphens w:val="0"/>
        <w:jc w:val="both"/>
        <w:rPr>
          <w:rFonts w:eastAsia="Times New Roman"/>
          <w:sz w:val="20"/>
          <w:szCs w:val="20"/>
        </w:rPr>
      </w:pPr>
      <w:r w:rsidRPr="006F29E0">
        <w:rPr>
          <w:rFonts w:eastAsia="Times New Roman"/>
          <w:sz w:val="20"/>
          <w:szCs w:val="20"/>
        </w:rPr>
        <w:t xml:space="preserve">Ведущий эксперт по архитектуре  </w:t>
      </w:r>
      <w:r w:rsidRPr="006F29E0">
        <w:rPr>
          <w:rFonts w:eastAsia="Times New Roman"/>
          <w:spacing w:val="-7"/>
          <w:sz w:val="20"/>
          <w:szCs w:val="20"/>
          <w:lang w:eastAsia="ar-SA"/>
        </w:rPr>
        <w:t xml:space="preserve">отдела </w:t>
      </w:r>
      <w:r w:rsidRPr="006F29E0">
        <w:rPr>
          <w:rFonts w:eastAsia="Times New Roman"/>
          <w:sz w:val="20"/>
          <w:szCs w:val="20"/>
          <w:lang w:eastAsia="ar-SA"/>
        </w:rPr>
        <w:t xml:space="preserve">архитектуры,  строительства, </w:t>
      </w:r>
      <w:r w:rsidRPr="006F29E0">
        <w:rPr>
          <w:rFonts w:eastAsia="Times New Roman"/>
          <w:spacing w:val="-7"/>
          <w:sz w:val="20"/>
          <w:szCs w:val="20"/>
          <w:lang w:eastAsia="ar-SA"/>
        </w:rPr>
        <w:t xml:space="preserve">жилищно-коммунального хозяйства, дорожного хозяйства, транспорта, </w:t>
      </w:r>
      <w:r w:rsidRPr="006F29E0">
        <w:rPr>
          <w:rFonts w:eastAsia="Times New Roman"/>
          <w:sz w:val="20"/>
          <w:szCs w:val="20"/>
          <w:lang w:eastAsia="ar-SA"/>
        </w:rPr>
        <w:t xml:space="preserve">природных ресурсов и охраны окружающей среды </w:t>
      </w:r>
      <w:r w:rsidRPr="006F29E0">
        <w:rPr>
          <w:rFonts w:eastAsia="Times New Roman"/>
          <w:spacing w:val="-7"/>
          <w:sz w:val="20"/>
          <w:szCs w:val="20"/>
          <w:lang w:eastAsia="ar-SA"/>
        </w:rPr>
        <w:t xml:space="preserve"> администрации Кадыйского муниципального района</w:t>
      </w:r>
      <w:r w:rsidRPr="006F29E0">
        <w:rPr>
          <w:rFonts w:eastAsia="Times New Roman"/>
          <w:sz w:val="20"/>
          <w:szCs w:val="20"/>
        </w:rPr>
        <w:t xml:space="preserve">   </w:t>
      </w:r>
      <w:r w:rsidRPr="006F29E0">
        <w:rPr>
          <w:rFonts w:eastAsia="Times New Roman"/>
          <w:sz w:val="20"/>
          <w:szCs w:val="20"/>
        </w:rPr>
        <w:tab/>
        <w:t xml:space="preserve">                          </w:t>
      </w:r>
    </w:p>
    <w:p w:rsidR="006F29E0" w:rsidRPr="006F29E0" w:rsidRDefault="006F29E0" w:rsidP="006F29E0">
      <w:pPr>
        <w:widowControl/>
        <w:suppressAutoHyphens w:val="0"/>
        <w:jc w:val="both"/>
        <w:rPr>
          <w:rFonts w:eastAsia="Times New Roman"/>
          <w:sz w:val="20"/>
          <w:szCs w:val="20"/>
          <w:u w:val="single"/>
        </w:rPr>
      </w:pPr>
      <w:r w:rsidRPr="006F29E0">
        <w:rPr>
          <w:rFonts w:eastAsia="Times New Roman"/>
          <w:sz w:val="20"/>
          <w:szCs w:val="20"/>
          <w:u w:val="single"/>
        </w:rPr>
        <w:t>Члены комиссии</w:t>
      </w:r>
    </w:p>
    <w:p w:rsidR="006F29E0" w:rsidRPr="006F29E0" w:rsidRDefault="006F29E0" w:rsidP="006F29E0">
      <w:pPr>
        <w:widowControl/>
        <w:tabs>
          <w:tab w:val="center" w:pos="4677"/>
        </w:tabs>
        <w:suppressAutoHyphens w:val="0"/>
        <w:jc w:val="both"/>
        <w:rPr>
          <w:rFonts w:eastAsia="Times New Roman"/>
          <w:sz w:val="20"/>
          <w:szCs w:val="20"/>
        </w:rPr>
      </w:pPr>
      <w:r w:rsidRPr="006F29E0">
        <w:rPr>
          <w:rFonts w:eastAsia="Times New Roman"/>
          <w:sz w:val="20"/>
          <w:szCs w:val="20"/>
        </w:rPr>
        <w:tab/>
        <w:t xml:space="preserve">И.о. </w:t>
      </w:r>
      <w:r w:rsidRPr="006F29E0">
        <w:rPr>
          <w:rFonts w:eastAsia="Calibri"/>
          <w:sz w:val="20"/>
          <w:szCs w:val="20"/>
          <w:lang w:eastAsia="en-US"/>
        </w:rPr>
        <w:t>заместителя главы- начальника по экономике, имущественно-земельным отношениям, размещению муниципального заказа, ценообразованию, предпринимательству и защите прав потребителей</w:t>
      </w:r>
      <w:r w:rsidRPr="006F29E0">
        <w:rPr>
          <w:rFonts w:eastAsia="Times New Roman"/>
          <w:sz w:val="20"/>
          <w:szCs w:val="20"/>
        </w:rPr>
        <w:t xml:space="preserve">  </w:t>
      </w:r>
    </w:p>
    <w:p w:rsidR="006F29E0" w:rsidRPr="006F29E0" w:rsidRDefault="006F29E0" w:rsidP="006F29E0">
      <w:pPr>
        <w:widowControl/>
        <w:tabs>
          <w:tab w:val="center" w:pos="4677"/>
        </w:tabs>
        <w:suppressAutoHyphens w:val="0"/>
        <w:jc w:val="both"/>
        <w:rPr>
          <w:rFonts w:eastAsia="Times New Roman"/>
          <w:sz w:val="20"/>
          <w:szCs w:val="20"/>
        </w:rPr>
      </w:pPr>
      <w:r w:rsidRPr="006F29E0">
        <w:rPr>
          <w:rFonts w:eastAsia="Times New Roman"/>
          <w:sz w:val="20"/>
          <w:szCs w:val="20"/>
        </w:rPr>
        <w:t>Юрист администрации Кадыйского муниципального района</w:t>
      </w:r>
    </w:p>
    <w:p w:rsidR="006F29E0" w:rsidRPr="006F29E0" w:rsidRDefault="006F29E0" w:rsidP="006F29E0">
      <w:pPr>
        <w:widowControl/>
        <w:tabs>
          <w:tab w:val="left" w:pos="6210"/>
        </w:tabs>
        <w:suppressAutoHyphens w:val="0"/>
        <w:jc w:val="both"/>
        <w:rPr>
          <w:rFonts w:eastAsia="Times New Roman"/>
          <w:sz w:val="20"/>
          <w:szCs w:val="20"/>
        </w:rPr>
      </w:pPr>
      <w:r w:rsidRPr="006F29E0">
        <w:rPr>
          <w:rFonts w:eastAsia="Times New Roman"/>
          <w:sz w:val="20"/>
          <w:szCs w:val="20"/>
        </w:rPr>
        <w:tab/>
        <w:t xml:space="preserve">                      </w:t>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городского поселения п.Кадый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 xml:space="preserve">                                                                                    </w:t>
      </w: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Вёшкинского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Селищенского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Екатеринкинского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Паньковского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Чернышевского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Завражного сельского поселения Кадыйского муниципального района Костромской области (по согласованию)</w:t>
      </w:r>
    </w:p>
    <w:p w:rsidR="006F29E0" w:rsidRPr="006F29E0" w:rsidRDefault="006F29E0" w:rsidP="006F29E0">
      <w:pPr>
        <w:widowControl/>
        <w:tabs>
          <w:tab w:val="left" w:pos="7515"/>
        </w:tabs>
        <w:suppressAutoHyphens w:val="0"/>
        <w:jc w:val="both"/>
        <w:rPr>
          <w:rFonts w:eastAsia="Times New Roman"/>
          <w:sz w:val="20"/>
          <w:szCs w:val="20"/>
        </w:rPr>
      </w:pPr>
      <w:r w:rsidRPr="006F29E0">
        <w:rPr>
          <w:rFonts w:eastAsia="Times New Roman"/>
          <w:sz w:val="20"/>
          <w:szCs w:val="20"/>
        </w:rPr>
        <w:tab/>
      </w:r>
    </w:p>
    <w:p w:rsidR="006F29E0" w:rsidRPr="006F29E0" w:rsidRDefault="006F29E0" w:rsidP="006F29E0">
      <w:pPr>
        <w:widowControl/>
        <w:tabs>
          <w:tab w:val="left" w:pos="6150"/>
        </w:tabs>
        <w:suppressAutoHyphens w:val="0"/>
        <w:jc w:val="both"/>
        <w:rPr>
          <w:rFonts w:eastAsia="Times New Roman"/>
          <w:sz w:val="20"/>
          <w:szCs w:val="20"/>
        </w:rPr>
      </w:pPr>
      <w:r w:rsidRPr="006F29E0">
        <w:rPr>
          <w:rFonts w:eastAsia="Times New Roman"/>
          <w:sz w:val="20"/>
          <w:szCs w:val="20"/>
        </w:rPr>
        <w:t>Глава Столпинского сельского поселения Кадыйского муниципального района Костромской области (по согласованию)</w:t>
      </w:r>
    </w:p>
    <w:p w:rsidR="006F29E0" w:rsidRPr="006F29E0" w:rsidRDefault="006F29E0" w:rsidP="006F29E0">
      <w:pPr>
        <w:spacing w:after="120"/>
        <w:rPr>
          <w:sz w:val="20"/>
          <w:szCs w:val="20"/>
        </w:rPr>
      </w:pPr>
    </w:p>
    <w:p w:rsidR="006F29E0" w:rsidRPr="006F29E0" w:rsidRDefault="006F29E0" w:rsidP="006F29E0">
      <w:pPr>
        <w:spacing w:after="120"/>
        <w:jc w:val="right"/>
        <w:rPr>
          <w:sz w:val="20"/>
          <w:szCs w:val="20"/>
        </w:rPr>
      </w:pPr>
      <w:r w:rsidRPr="006F29E0">
        <w:rPr>
          <w:sz w:val="20"/>
          <w:szCs w:val="20"/>
        </w:rPr>
        <w:t>Утверждено постановлением администрации</w:t>
      </w:r>
    </w:p>
    <w:p w:rsidR="006F29E0" w:rsidRPr="006F29E0" w:rsidRDefault="006F29E0" w:rsidP="006F29E0">
      <w:pPr>
        <w:spacing w:after="120"/>
        <w:jc w:val="right"/>
        <w:rPr>
          <w:sz w:val="20"/>
          <w:szCs w:val="20"/>
        </w:rPr>
      </w:pPr>
      <w:r w:rsidRPr="006F29E0">
        <w:rPr>
          <w:sz w:val="20"/>
          <w:szCs w:val="20"/>
        </w:rPr>
        <w:t>Кадыйского  муниципального района</w:t>
      </w:r>
    </w:p>
    <w:p w:rsidR="006F29E0" w:rsidRPr="006F29E0" w:rsidRDefault="006F29E0" w:rsidP="00451927">
      <w:pPr>
        <w:spacing w:after="120"/>
        <w:jc w:val="right"/>
        <w:rPr>
          <w:sz w:val="20"/>
          <w:szCs w:val="20"/>
        </w:rPr>
      </w:pPr>
      <w:r w:rsidRPr="006F29E0">
        <w:rPr>
          <w:sz w:val="20"/>
          <w:szCs w:val="20"/>
        </w:rPr>
        <w:t xml:space="preserve">                                                                                                                  от « 30  » января 2020 г. № 35</w:t>
      </w:r>
    </w:p>
    <w:p w:rsidR="006F29E0" w:rsidRPr="006F29E0" w:rsidRDefault="006F29E0" w:rsidP="006F29E0">
      <w:pPr>
        <w:rPr>
          <w:sz w:val="20"/>
          <w:szCs w:val="20"/>
        </w:rPr>
      </w:pPr>
    </w:p>
    <w:p w:rsidR="006F29E0" w:rsidRPr="006F29E0" w:rsidRDefault="006F29E0" w:rsidP="006F29E0">
      <w:pPr>
        <w:jc w:val="center"/>
        <w:rPr>
          <w:sz w:val="20"/>
          <w:szCs w:val="20"/>
        </w:rPr>
      </w:pPr>
      <w:r w:rsidRPr="006F29E0">
        <w:rPr>
          <w:sz w:val="20"/>
          <w:szCs w:val="20"/>
        </w:rPr>
        <w:t>ПОЛОЖЕНИЕ</w:t>
      </w:r>
    </w:p>
    <w:p w:rsidR="006F29E0" w:rsidRPr="006F29E0" w:rsidRDefault="006F29E0" w:rsidP="006F29E0">
      <w:pPr>
        <w:spacing w:after="120"/>
        <w:jc w:val="center"/>
        <w:rPr>
          <w:sz w:val="20"/>
          <w:szCs w:val="20"/>
        </w:rPr>
      </w:pPr>
      <w:r w:rsidRPr="006F29E0">
        <w:rPr>
          <w:sz w:val="20"/>
          <w:szCs w:val="20"/>
        </w:rPr>
        <w:t>о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w:t>
      </w:r>
    </w:p>
    <w:p w:rsidR="006F29E0" w:rsidRPr="006F29E0" w:rsidRDefault="006F29E0" w:rsidP="006F29E0">
      <w:pPr>
        <w:spacing w:after="120"/>
        <w:jc w:val="center"/>
        <w:rPr>
          <w:sz w:val="20"/>
          <w:szCs w:val="20"/>
        </w:rPr>
      </w:pPr>
      <w:r w:rsidRPr="006F29E0">
        <w:rPr>
          <w:sz w:val="20"/>
          <w:szCs w:val="20"/>
        </w:rPr>
        <w:t>Кадыйского муниципального района Костромской области</w:t>
      </w:r>
    </w:p>
    <w:p w:rsidR="006F29E0" w:rsidRPr="006F29E0" w:rsidRDefault="006F29E0" w:rsidP="006F29E0">
      <w:pPr>
        <w:jc w:val="center"/>
        <w:rPr>
          <w:sz w:val="20"/>
          <w:szCs w:val="20"/>
        </w:rPr>
      </w:pPr>
      <w:r w:rsidRPr="006F29E0">
        <w:rPr>
          <w:sz w:val="20"/>
          <w:szCs w:val="20"/>
        </w:rPr>
        <w:t>1. Общие положения</w:t>
      </w:r>
    </w:p>
    <w:p w:rsidR="006F29E0" w:rsidRPr="006F29E0" w:rsidRDefault="006F29E0" w:rsidP="006F29E0">
      <w:pPr>
        <w:spacing w:after="120"/>
        <w:ind w:firstLine="709"/>
        <w:jc w:val="both"/>
        <w:rPr>
          <w:sz w:val="20"/>
          <w:szCs w:val="20"/>
        </w:rPr>
      </w:pPr>
      <w:r w:rsidRPr="006F29E0">
        <w:rPr>
          <w:sz w:val="20"/>
          <w:szCs w:val="20"/>
        </w:rPr>
        <w:t>1.1. Настоящее Положение определяет порядок деятельности комиссии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 (далее - комиссия).</w:t>
      </w:r>
    </w:p>
    <w:p w:rsidR="006F29E0" w:rsidRPr="006F29E0" w:rsidRDefault="006F29E0" w:rsidP="006F29E0">
      <w:pPr>
        <w:spacing w:after="120"/>
        <w:ind w:firstLine="709"/>
        <w:jc w:val="both"/>
        <w:rPr>
          <w:b/>
          <w:sz w:val="20"/>
          <w:szCs w:val="20"/>
        </w:rPr>
      </w:pPr>
      <w:r w:rsidRPr="006F29E0">
        <w:rPr>
          <w:sz w:val="20"/>
          <w:szCs w:val="20"/>
        </w:rPr>
        <w:t xml:space="preserve">1.2. Комиссия является постоянно действующим консультативным органом Кадыйского муниципального района по рассмотрению вопросов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w:t>
      </w:r>
      <w:r w:rsidRPr="006F29E0">
        <w:rPr>
          <w:sz w:val="20"/>
          <w:szCs w:val="20"/>
        </w:rPr>
        <w:lastRenderedPageBreak/>
        <w:t xml:space="preserve">сельских поселений Кадыйского муниципального района Костромской области, организации и проведению </w:t>
      </w:r>
      <w:r w:rsidRPr="006F29E0">
        <w:rPr>
          <w:rStyle w:val="a6"/>
          <w:b w:val="0"/>
          <w:sz w:val="20"/>
          <w:szCs w:val="20"/>
        </w:rPr>
        <w:t>общественных обсуждений или публичных слушаний по вопросам градостроительной деятельности на территории Кадыйского муниципального района</w:t>
      </w:r>
      <w:r w:rsidRPr="006F29E0">
        <w:rPr>
          <w:b/>
          <w:sz w:val="20"/>
          <w:szCs w:val="20"/>
        </w:rPr>
        <w:t>.</w:t>
      </w:r>
    </w:p>
    <w:p w:rsidR="006F29E0" w:rsidRPr="006F29E0" w:rsidRDefault="006F29E0" w:rsidP="006F29E0">
      <w:pPr>
        <w:spacing w:after="120"/>
        <w:ind w:firstLine="709"/>
        <w:jc w:val="both"/>
        <w:rPr>
          <w:sz w:val="20"/>
          <w:szCs w:val="20"/>
        </w:rPr>
      </w:pPr>
      <w:r w:rsidRPr="006F29E0">
        <w:rPr>
          <w:sz w:val="20"/>
          <w:szCs w:val="20"/>
        </w:rPr>
        <w:t>1.3. Комиссия осуществляет свою деятельность на основании настоящего Положения, в соответствии с Градостроительным кодексом Российской Федерации и на основании Устава Кадыйского муниципального района.</w:t>
      </w:r>
    </w:p>
    <w:p w:rsidR="006F29E0" w:rsidRPr="006F29E0" w:rsidRDefault="006F29E0" w:rsidP="006F29E0">
      <w:pPr>
        <w:spacing w:after="120"/>
        <w:jc w:val="center"/>
        <w:rPr>
          <w:sz w:val="20"/>
          <w:szCs w:val="20"/>
        </w:rPr>
      </w:pPr>
      <w:r w:rsidRPr="006F29E0">
        <w:rPr>
          <w:sz w:val="20"/>
          <w:szCs w:val="20"/>
        </w:rPr>
        <w:t>2. Компетенция комиссии</w:t>
      </w:r>
    </w:p>
    <w:p w:rsidR="006F29E0" w:rsidRPr="006F29E0" w:rsidRDefault="006F29E0" w:rsidP="006F29E0">
      <w:pPr>
        <w:spacing w:after="120"/>
        <w:ind w:firstLine="709"/>
        <w:jc w:val="both"/>
        <w:rPr>
          <w:sz w:val="20"/>
          <w:szCs w:val="20"/>
        </w:rPr>
      </w:pPr>
      <w:r w:rsidRPr="006F29E0">
        <w:rPr>
          <w:sz w:val="20"/>
          <w:szCs w:val="20"/>
        </w:rPr>
        <w:t>2.1. В компетенцию комиссии входят вопросы:</w:t>
      </w:r>
    </w:p>
    <w:p w:rsidR="006F29E0" w:rsidRPr="006F29E0" w:rsidRDefault="006F29E0" w:rsidP="006F29E0">
      <w:pPr>
        <w:spacing w:after="120"/>
        <w:ind w:firstLine="709"/>
        <w:jc w:val="both"/>
        <w:rPr>
          <w:sz w:val="20"/>
          <w:szCs w:val="20"/>
        </w:rPr>
      </w:pPr>
      <w:r w:rsidRPr="006F29E0">
        <w:rPr>
          <w:sz w:val="20"/>
          <w:szCs w:val="20"/>
        </w:rPr>
        <w:t>1) организация работ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6F29E0" w:rsidRPr="006F29E0" w:rsidRDefault="006F29E0" w:rsidP="006F29E0">
      <w:pPr>
        <w:spacing w:after="120"/>
        <w:ind w:firstLine="709"/>
        <w:jc w:val="both"/>
        <w:rPr>
          <w:sz w:val="20"/>
          <w:szCs w:val="20"/>
        </w:rPr>
      </w:pPr>
      <w:r w:rsidRPr="006F29E0">
        <w:rPr>
          <w:sz w:val="20"/>
          <w:szCs w:val="20"/>
        </w:rPr>
        <w:t xml:space="preserve">2) организация и проведение </w:t>
      </w:r>
      <w:r w:rsidRPr="006F29E0">
        <w:rPr>
          <w:rStyle w:val="a6"/>
          <w:b w:val="0"/>
          <w:sz w:val="20"/>
          <w:szCs w:val="20"/>
        </w:rPr>
        <w:t>общественных обсуждений или публичных слушаний</w:t>
      </w:r>
      <w:r w:rsidRPr="006F29E0">
        <w:rPr>
          <w:sz w:val="20"/>
          <w:szCs w:val="20"/>
        </w:rPr>
        <w:t xml:space="preserve"> по обсуждению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6F29E0" w:rsidRPr="006F29E0" w:rsidRDefault="006F29E0" w:rsidP="006F29E0">
      <w:pPr>
        <w:spacing w:after="120"/>
        <w:ind w:firstLine="709"/>
        <w:jc w:val="both"/>
        <w:rPr>
          <w:sz w:val="20"/>
          <w:szCs w:val="20"/>
        </w:rPr>
      </w:pPr>
      <w:r w:rsidRPr="006F29E0">
        <w:rPr>
          <w:sz w:val="20"/>
          <w:szCs w:val="20"/>
        </w:rPr>
        <w:t>3) рассмотрение предложений граждан и юридических лиц по обсуждению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 поступивших во время публичных слушаний.</w:t>
      </w:r>
    </w:p>
    <w:p w:rsidR="006F29E0" w:rsidRPr="006F29E0" w:rsidRDefault="006F29E0" w:rsidP="006F29E0">
      <w:pPr>
        <w:spacing w:after="120"/>
        <w:ind w:firstLine="709"/>
        <w:jc w:val="both"/>
        <w:rPr>
          <w:sz w:val="20"/>
          <w:szCs w:val="20"/>
        </w:rPr>
      </w:pPr>
      <w:r w:rsidRPr="006F29E0">
        <w:rPr>
          <w:sz w:val="20"/>
          <w:szCs w:val="20"/>
        </w:rPr>
        <w:t>2.2. Подготовка заключений и рекомендаций главе администрации Кадыйского муниципального района по результатам общественных обсуждений или публичных слушаний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6F29E0" w:rsidRPr="006F29E0" w:rsidRDefault="006F29E0" w:rsidP="006F29E0">
      <w:pPr>
        <w:jc w:val="center"/>
        <w:rPr>
          <w:sz w:val="20"/>
          <w:szCs w:val="20"/>
        </w:rPr>
      </w:pPr>
      <w:r w:rsidRPr="006F29E0">
        <w:rPr>
          <w:sz w:val="20"/>
          <w:szCs w:val="20"/>
        </w:rPr>
        <w:t>3. Основные функции Комиссии</w:t>
      </w:r>
    </w:p>
    <w:p w:rsidR="006F29E0" w:rsidRPr="006F29E0" w:rsidRDefault="006F29E0" w:rsidP="006F29E0">
      <w:pPr>
        <w:spacing w:after="120"/>
        <w:ind w:firstLine="709"/>
        <w:jc w:val="both"/>
        <w:rPr>
          <w:sz w:val="20"/>
          <w:szCs w:val="20"/>
        </w:rPr>
      </w:pPr>
      <w:r w:rsidRPr="006F29E0">
        <w:rPr>
          <w:sz w:val="20"/>
          <w:szCs w:val="20"/>
        </w:rPr>
        <w:t>3.1. Обеспечивает сбор, обобщение предложений по подготовке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 полученных от заинтересованных лиц для последующего направления разработчику генеральных планов, правил землепользования и застройки, проектов планировки и межевания территории с целью учета общественного мнения и интересов населения.</w:t>
      </w:r>
    </w:p>
    <w:p w:rsidR="006F29E0" w:rsidRPr="006F29E0" w:rsidRDefault="006F29E0" w:rsidP="006F29E0">
      <w:pPr>
        <w:spacing w:after="120"/>
        <w:ind w:firstLine="709"/>
        <w:jc w:val="both"/>
        <w:rPr>
          <w:sz w:val="20"/>
          <w:szCs w:val="20"/>
        </w:rPr>
      </w:pPr>
      <w:r w:rsidRPr="006F29E0">
        <w:rPr>
          <w:sz w:val="20"/>
          <w:szCs w:val="20"/>
        </w:rPr>
        <w:t>3.2. Рассматривает подготовленные разработчиком варианты генеральных планов, правил землепользования и застройки, проектов планировки и межевания территории, участвует в организации мероприятий по их общественному обсуждению, осуществляет контроль учета мнения населения о составе проектов генеральных планов и правил землепользования и застройки.</w:t>
      </w:r>
    </w:p>
    <w:p w:rsidR="006F29E0" w:rsidRPr="006F29E0" w:rsidRDefault="006F29E0" w:rsidP="006F29E0">
      <w:pPr>
        <w:spacing w:after="120"/>
        <w:ind w:firstLine="709"/>
        <w:jc w:val="both"/>
        <w:rPr>
          <w:sz w:val="20"/>
          <w:szCs w:val="20"/>
        </w:rPr>
      </w:pPr>
      <w:r w:rsidRPr="006F29E0">
        <w:rPr>
          <w:sz w:val="20"/>
          <w:szCs w:val="20"/>
        </w:rPr>
        <w:t>3.3. В пределах своих полномочий комиссия готовит задание на разработку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для утверждения их главой администрации Кадыйского муниципального района, принимает и рассматривает предложения от субъектов градостроительных отношений по разработке проектов генеральных планов, правил землепользования и застройки и (или) внесению в них изменений, а также проектов планировки и межевания земельных участков сельских поселений Кадыйского муниципального района Костромской области, предложений и замечаний после проведения</w:t>
      </w:r>
      <w:r w:rsidRPr="006F29E0">
        <w:rPr>
          <w:rStyle w:val="a6"/>
          <w:sz w:val="20"/>
          <w:szCs w:val="20"/>
        </w:rPr>
        <w:t xml:space="preserve"> </w:t>
      </w:r>
      <w:r w:rsidRPr="006F29E0">
        <w:rPr>
          <w:rStyle w:val="a6"/>
          <w:b w:val="0"/>
          <w:sz w:val="20"/>
          <w:szCs w:val="20"/>
        </w:rPr>
        <w:t>общественных</w:t>
      </w:r>
      <w:r w:rsidRPr="006F29E0">
        <w:rPr>
          <w:rStyle w:val="a6"/>
          <w:sz w:val="20"/>
          <w:szCs w:val="20"/>
        </w:rPr>
        <w:t xml:space="preserve"> </w:t>
      </w:r>
      <w:r w:rsidRPr="006F29E0">
        <w:rPr>
          <w:rStyle w:val="a6"/>
          <w:b w:val="0"/>
          <w:sz w:val="20"/>
          <w:szCs w:val="20"/>
        </w:rPr>
        <w:t>обсуждений или</w:t>
      </w:r>
      <w:r w:rsidRPr="006F29E0">
        <w:rPr>
          <w:sz w:val="20"/>
          <w:szCs w:val="20"/>
        </w:rPr>
        <w:t xml:space="preserve"> публичных слушаний, обеспечивает внесение изменений в проекты генеральных планов, правила землепользования и застройки, проекты планировки и межевания территории по результатам </w:t>
      </w:r>
      <w:r w:rsidRPr="006F29E0">
        <w:rPr>
          <w:rStyle w:val="a6"/>
          <w:b w:val="0"/>
          <w:sz w:val="20"/>
          <w:szCs w:val="20"/>
        </w:rPr>
        <w:t>общественных обсуждений</w:t>
      </w:r>
      <w:r w:rsidRPr="006F29E0">
        <w:rPr>
          <w:sz w:val="20"/>
          <w:szCs w:val="20"/>
        </w:rPr>
        <w:t xml:space="preserve"> или публичных слушаний и представляет указанный проект главе администрации Кадыйского муниципального района.</w:t>
      </w:r>
    </w:p>
    <w:p w:rsidR="006F29E0" w:rsidRPr="006F29E0" w:rsidRDefault="006F29E0" w:rsidP="006F29E0">
      <w:pPr>
        <w:spacing w:after="120"/>
        <w:ind w:firstLine="709"/>
        <w:jc w:val="both"/>
        <w:rPr>
          <w:sz w:val="20"/>
          <w:szCs w:val="20"/>
        </w:rPr>
      </w:pPr>
      <w:r w:rsidRPr="006F29E0">
        <w:rPr>
          <w:sz w:val="20"/>
          <w:szCs w:val="20"/>
        </w:rPr>
        <w:t>3.4. Направляет проекты генеральных планов и (или) правил землепользования и застройки, а также проекты планировки и межевания в отдел архитектуры, строительства и градостроительства администрации Кадыйского муниципального района для проверки.</w:t>
      </w:r>
    </w:p>
    <w:p w:rsidR="006F29E0" w:rsidRPr="006F29E0" w:rsidRDefault="006F29E0" w:rsidP="006F29E0">
      <w:pPr>
        <w:spacing w:after="120"/>
        <w:ind w:firstLine="709"/>
        <w:jc w:val="both"/>
        <w:rPr>
          <w:sz w:val="20"/>
          <w:szCs w:val="20"/>
        </w:rPr>
      </w:pPr>
      <w:r w:rsidRPr="006F29E0">
        <w:rPr>
          <w:sz w:val="20"/>
          <w:szCs w:val="20"/>
        </w:rPr>
        <w:t xml:space="preserve">3.5. Комиссия проводит </w:t>
      </w:r>
      <w:r w:rsidRPr="006F29E0">
        <w:rPr>
          <w:rStyle w:val="a6"/>
          <w:b w:val="0"/>
          <w:sz w:val="20"/>
          <w:szCs w:val="20"/>
        </w:rPr>
        <w:t>общественные обсуждения или</w:t>
      </w:r>
      <w:r w:rsidRPr="006F29E0">
        <w:rPr>
          <w:sz w:val="20"/>
          <w:szCs w:val="20"/>
        </w:rPr>
        <w:t xml:space="preserve"> публичные слушания в случаях и порядке, определенном Уставом Кадыйского муниципального района.</w:t>
      </w:r>
    </w:p>
    <w:p w:rsidR="006F29E0" w:rsidRPr="006F29E0" w:rsidRDefault="006F29E0" w:rsidP="006F29E0">
      <w:pPr>
        <w:spacing w:after="120"/>
        <w:ind w:firstLine="709"/>
        <w:jc w:val="both"/>
        <w:rPr>
          <w:sz w:val="20"/>
          <w:szCs w:val="20"/>
        </w:rPr>
      </w:pPr>
      <w:r w:rsidRPr="006F29E0">
        <w:rPr>
          <w:sz w:val="20"/>
          <w:szCs w:val="20"/>
        </w:rPr>
        <w:t xml:space="preserve">3.5.1. </w:t>
      </w:r>
      <w:r w:rsidRPr="006F29E0">
        <w:rPr>
          <w:rStyle w:val="a6"/>
          <w:b w:val="0"/>
          <w:sz w:val="20"/>
          <w:szCs w:val="20"/>
        </w:rPr>
        <w:t>Общественные обсуждения или</w:t>
      </w:r>
      <w:r w:rsidRPr="006F29E0">
        <w:rPr>
          <w:sz w:val="20"/>
          <w:szCs w:val="20"/>
        </w:rPr>
        <w:t xml:space="preserve"> публичные слушания проводятся комиссией по подготовке генеральных планов по ее инициативе или по обращениям, поступившим от физических или юридических лиц, в случаях, когда затрагиваются следующие вопросы:</w:t>
      </w:r>
    </w:p>
    <w:p w:rsidR="006F29E0" w:rsidRPr="006F29E0" w:rsidRDefault="006F29E0" w:rsidP="006F29E0">
      <w:pPr>
        <w:spacing w:after="120"/>
        <w:ind w:firstLine="709"/>
        <w:jc w:val="both"/>
        <w:rPr>
          <w:sz w:val="20"/>
          <w:szCs w:val="20"/>
        </w:rPr>
      </w:pPr>
      <w:r w:rsidRPr="006F29E0">
        <w:rPr>
          <w:sz w:val="20"/>
          <w:szCs w:val="20"/>
        </w:rPr>
        <w:t>- согласование документации по планировке территории, включая проекты планировки, проекты межевания, а также согласование градостроительных планов земельных участков с правообладателями смежно-расположенных объектов недвижимости;</w:t>
      </w:r>
    </w:p>
    <w:p w:rsidR="006F29E0" w:rsidRPr="006F29E0" w:rsidRDefault="006F29E0" w:rsidP="006F29E0">
      <w:pPr>
        <w:spacing w:after="120"/>
        <w:ind w:firstLine="709"/>
        <w:jc w:val="both"/>
        <w:rPr>
          <w:sz w:val="20"/>
          <w:szCs w:val="20"/>
        </w:rPr>
      </w:pPr>
      <w:r w:rsidRPr="006F29E0">
        <w:rPr>
          <w:sz w:val="20"/>
          <w:szCs w:val="20"/>
        </w:rPr>
        <w:t>- предложения об изменении градостроительных регламентов.</w:t>
      </w:r>
    </w:p>
    <w:p w:rsidR="006F29E0" w:rsidRPr="006F29E0" w:rsidRDefault="006F29E0" w:rsidP="006F29E0">
      <w:pPr>
        <w:spacing w:after="120"/>
        <w:ind w:firstLine="709"/>
        <w:jc w:val="both"/>
        <w:rPr>
          <w:sz w:val="20"/>
          <w:szCs w:val="20"/>
        </w:rPr>
      </w:pPr>
      <w:r w:rsidRPr="006F29E0">
        <w:rPr>
          <w:sz w:val="20"/>
          <w:szCs w:val="20"/>
        </w:rPr>
        <w:t xml:space="preserve">3.5.2. Материалы для проведения </w:t>
      </w:r>
      <w:r w:rsidRPr="006F29E0">
        <w:rPr>
          <w:rStyle w:val="a6"/>
          <w:b w:val="0"/>
          <w:sz w:val="20"/>
          <w:szCs w:val="20"/>
        </w:rPr>
        <w:t>общественных обсуждений</w:t>
      </w:r>
      <w:r w:rsidRPr="006F29E0">
        <w:rPr>
          <w:sz w:val="20"/>
          <w:szCs w:val="20"/>
        </w:rPr>
        <w:t xml:space="preserve"> или публичных слушаний (заключения, иные необходимые материалы) готовятся комиссией по подготовке проектов генеральных планов, правил землепользования и застройки, а также проектов планировки и межевания территории.</w:t>
      </w:r>
    </w:p>
    <w:p w:rsidR="006F29E0" w:rsidRPr="006F29E0" w:rsidRDefault="006F29E0" w:rsidP="006F29E0">
      <w:pPr>
        <w:spacing w:after="120"/>
        <w:ind w:firstLine="709"/>
        <w:jc w:val="both"/>
        <w:rPr>
          <w:sz w:val="20"/>
          <w:szCs w:val="20"/>
        </w:rPr>
      </w:pPr>
      <w:r w:rsidRPr="006F29E0">
        <w:rPr>
          <w:sz w:val="20"/>
          <w:szCs w:val="20"/>
        </w:rPr>
        <w:t>3.5.3. Правом обсуждения документации по планировке территории на публичных слушаниях обладают лица:</w:t>
      </w:r>
    </w:p>
    <w:p w:rsidR="006F29E0" w:rsidRPr="006F29E0" w:rsidRDefault="006F29E0" w:rsidP="006F29E0">
      <w:pPr>
        <w:spacing w:after="120"/>
        <w:ind w:firstLine="709"/>
        <w:jc w:val="both"/>
        <w:rPr>
          <w:sz w:val="20"/>
          <w:szCs w:val="20"/>
        </w:rPr>
      </w:pPr>
      <w:r w:rsidRPr="006F29E0">
        <w:rPr>
          <w:sz w:val="20"/>
          <w:szCs w:val="20"/>
        </w:rPr>
        <w:t xml:space="preserve">- проживающие на территории, применительно к которой подготовлена документация по планировке </w:t>
      </w:r>
      <w:r w:rsidRPr="006F29E0">
        <w:rPr>
          <w:sz w:val="20"/>
          <w:szCs w:val="20"/>
        </w:rPr>
        <w:lastRenderedPageBreak/>
        <w:t>территории;</w:t>
      </w:r>
    </w:p>
    <w:p w:rsidR="006F29E0" w:rsidRPr="006F29E0" w:rsidRDefault="006F29E0" w:rsidP="006F29E0">
      <w:pPr>
        <w:spacing w:after="120"/>
        <w:ind w:firstLine="709"/>
        <w:jc w:val="both"/>
        <w:rPr>
          <w:sz w:val="20"/>
          <w:szCs w:val="20"/>
        </w:rPr>
      </w:pPr>
      <w:r w:rsidRPr="006F29E0">
        <w:rPr>
          <w:sz w:val="20"/>
          <w:szCs w:val="20"/>
        </w:rPr>
        <w:t>-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иные лица, чьи интересы затрагиваются в связи с планируемой реализацией документации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xml:space="preserve">3.5.4. Предметами </w:t>
      </w:r>
      <w:r w:rsidRPr="006F29E0">
        <w:rPr>
          <w:rStyle w:val="a6"/>
          <w:b w:val="0"/>
          <w:sz w:val="20"/>
          <w:szCs w:val="20"/>
        </w:rPr>
        <w:t>общественных обсуждений</w:t>
      </w:r>
      <w:r w:rsidRPr="006F29E0">
        <w:rPr>
          <w:sz w:val="20"/>
          <w:szCs w:val="20"/>
        </w:rPr>
        <w:t xml:space="preserve"> или публичных слушаний документации по планировке территории являются вопросы соответствия этой документации:</w:t>
      </w:r>
    </w:p>
    <w:p w:rsidR="006F29E0" w:rsidRPr="006F29E0" w:rsidRDefault="006F29E0" w:rsidP="006F29E0">
      <w:pPr>
        <w:spacing w:after="120"/>
        <w:ind w:firstLine="709"/>
        <w:jc w:val="both"/>
        <w:rPr>
          <w:sz w:val="20"/>
          <w:szCs w:val="20"/>
        </w:rPr>
      </w:pPr>
      <w:r w:rsidRPr="006F29E0">
        <w:rPr>
          <w:sz w:val="20"/>
          <w:szCs w:val="20"/>
        </w:rPr>
        <w:t>-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6F29E0" w:rsidRPr="006F29E0" w:rsidRDefault="006F29E0" w:rsidP="006F29E0">
      <w:pPr>
        <w:spacing w:after="120"/>
        <w:ind w:firstLine="709"/>
        <w:jc w:val="both"/>
        <w:rPr>
          <w:sz w:val="20"/>
          <w:szCs w:val="20"/>
        </w:rPr>
      </w:pPr>
      <w:r w:rsidRPr="006F29E0">
        <w:rPr>
          <w:sz w:val="20"/>
          <w:szCs w:val="20"/>
        </w:rPr>
        <w:t>-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6F29E0" w:rsidRPr="006F29E0" w:rsidRDefault="006F29E0" w:rsidP="006F29E0">
      <w:pPr>
        <w:spacing w:after="120"/>
        <w:ind w:firstLine="709"/>
        <w:jc w:val="both"/>
        <w:rPr>
          <w:sz w:val="20"/>
          <w:szCs w:val="20"/>
        </w:rPr>
      </w:pPr>
      <w:r w:rsidRPr="006F29E0">
        <w:rPr>
          <w:sz w:val="20"/>
          <w:szCs w:val="20"/>
        </w:rPr>
        <w:t>-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6F29E0" w:rsidRPr="006F29E0" w:rsidRDefault="006F29E0" w:rsidP="006F29E0">
      <w:pPr>
        <w:spacing w:after="120"/>
        <w:ind w:firstLine="709"/>
        <w:jc w:val="both"/>
        <w:rPr>
          <w:sz w:val="20"/>
          <w:szCs w:val="20"/>
        </w:rPr>
      </w:pPr>
      <w:r w:rsidRPr="006F29E0">
        <w:rPr>
          <w:sz w:val="20"/>
          <w:szCs w:val="20"/>
        </w:rPr>
        <w:t>- иным требованиям, установленным законодательством о градостроительной деятельности.</w:t>
      </w:r>
    </w:p>
    <w:p w:rsidR="006F29E0" w:rsidRPr="006F29E0" w:rsidRDefault="006F29E0" w:rsidP="006F29E0">
      <w:pPr>
        <w:spacing w:after="120"/>
        <w:ind w:firstLine="709"/>
        <w:jc w:val="both"/>
        <w:rPr>
          <w:sz w:val="20"/>
          <w:szCs w:val="20"/>
        </w:rPr>
      </w:pPr>
      <w:r w:rsidRPr="006F29E0">
        <w:rPr>
          <w:sz w:val="20"/>
          <w:szCs w:val="20"/>
        </w:rPr>
        <w:t>Предметы обсуждения устанавливаются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6F29E0" w:rsidRPr="006F29E0" w:rsidRDefault="006F29E0" w:rsidP="006F29E0">
      <w:pPr>
        <w:spacing w:after="120"/>
        <w:ind w:firstLine="709"/>
        <w:jc w:val="both"/>
        <w:rPr>
          <w:sz w:val="20"/>
          <w:szCs w:val="20"/>
        </w:rPr>
      </w:pPr>
      <w:r w:rsidRPr="006F29E0">
        <w:rPr>
          <w:sz w:val="20"/>
          <w:szCs w:val="20"/>
        </w:rPr>
        <w:t xml:space="preserve">3.5.5. По результатам </w:t>
      </w:r>
      <w:r w:rsidRPr="006F29E0">
        <w:rPr>
          <w:rStyle w:val="a6"/>
          <w:b w:val="0"/>
          <w:sz w:val="20"/>
          <w:szCs w:val="20"/>
        </w:rPr>
        <w:t>общественных обсуждений или</w:t>
      </w:r>
      <w:r w:rsidRPr="006F29E0">
        <w:rPr>
          <w:sz w:val="20"/>
          <w:szCs w:val="20"/>
        </w:rPr>
        <w:t xml:space="preserve"> публичных слушаний комиссия готовит заключение и направляет его главе администрации Кадыйского муниципального района. Любое заинтересованное лицо вправе обратиться в комиссию и получить копию протокола и стенограммы </w:t>
      </w:r>
      <w:r w:rsidRPr="006F29E0">
        <w:rPr>
          <w:rStyle w:val="a6"/>
          <w:b w:val="0"/>
          <w:sz w:val="20"/>
          <w:szCs w:val="20"/>
        </w:rPr>
        <w:t>общественных обсуждений</w:t>
      </w:r>
      <w:r w:rsidRPr="006F29E0">
        <w:rPr>
          <w:sz w:val="20"/>
          <w:szCs w:val="20"/>
        </w:rPr>
        <w:t xml:space="preserve"> или публичных слушаний.</w:t>
      </w:r>
    </w:p>
    <w:p w:rsidR="006F29E0" w:rsidRPr="006F29E0" w:rsidRDefault="006F29E0" w:rsidP="006F29E0">
      <w:pPr>
        <w:spacing w:after="120"/>
        <w:ind w:firstLine="709"/>
        <w:jc w:val="both"/>
        <w:rPr>
          <w:sz w:val="20"/>
          <w:szCs w:val="20"/>
        </w:rPr>
      </w:pPr>
      <w:r w:rsidRPr="006F29E0">
        <w:rPr>
          <w:sz w:val="20"/>
          <w:szCs w:val="20"/>
        </w:rPr>
        <w:t>Глава администрации Кадыйского муниципального района с учетом рекомендаций комиссии не позднее двух недель со дня проведения публичных слушаний может принять решение:</w:t>
      </w:r>
    </w:p>
    <w:p w:rsidR="006F29E0" w:rsidRPr="006F29E0" w:rsidRDefault="006F29E0" w:rsidP="006F29E0">
      <w:pPr>
        <w:spacing w:after="120"/>
        <w:ind w:firstLine="709"/>
        <w:jc w:val="both"/>
        <w:rPr>
          <w:sz w:val="20"/>
          <w:szCs w:val="20"/>
        </w:rPr>
      </w:pPr>
      <w:r w:rsidRPr="006F29E0">
        <w:rPr>
          <w:sz w:val="20"/>
          <w:szCs w:val="20"/>
        </w:rPr>
        <w:t>- об утверждении документации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о доработке документации по планировке территории с учетом рекомендаций комиссии;</w:t>
      </w:r>
    </w:p>
    <w:p w:rsidR="006F29E0" w:rsidRPr="006F29E0" w:rsidRDefault="006F29E0" w:rsidP="006F29E0">
      <w:pPr>
        <w:spacing w:after="120"/>
        <w:ind w:firstLine="709"/>
        <w:jc w:val="both"/>
        <w:rPr>
          <w:sz w:val="20"/>
          <w:szCs w:val="20"/>
        </w:rPr>
      </w:pPr>
      <w:r w:rsidRPr="006F29E0">
        <w:rPr>
          <w:sz w:val="20"/>
          <w:szCs w:val="20"/>
        </w:rPr>
        <w:t>- об отклонении документации по планировке территории.</w:t>
      </w:r>
    </w:p>
    <w:p w:rsidR="006F29E0" w:rsidRPr="006F29E0" w:rsidRDefault="006F29E0" w:rsidP="006F29E0">
      <w:pPr>
        <w:spacing w:after="120"/>
        <w:ind w:firstLine="709"/>
        <w:jc w:val="both"/>
        <w:rPr>
          <w:sz w:val="20"/>
          <w:szCs w:val="20"/>
        </w:rPr>
      </w:pPr>
      <w:r w:rsidRPr="006F29E0">
        <w:rPr>
          <w:sz w:val="20"/>
          <w:szCs w:val="20"/>
        </w:rPr>
        <w:t xml:space="preserve">3.6. Комиссия подготавливает главе администрации Кадыйского муниципального района заключения по результатам </w:t>
      </w:r>
      <w:r w:rsidRPr="006F29E0">
        <w:rPr>
          <w:rStyle w:val="a6"/>
          <w:b w:val="0"/>
          <w:sz w:val="20"/>
          <w:szCs w:val="20"/>
        </w:rPr>
        <w:t>общественных обсуждений</w:t>
      </w:r>
      <w:r w:rsidRPr="006F29E0">
        <w:rPr>
          <w:sz w:val="20"/>
          <w:szCs w:val="20"/>
        </w:rPr>
        <w:t xml:space="preserve"> или публичных слушаний, в том числе содержащие предложения о предоставлении специальных согласований и разрешений на отклонения от правил,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Генеральных планов сельских поселений.</w:t>
      </w:r>
    </w:p>
    <w:p w:rsidR="006F29E0" w:rsidRPr="006F29E0" w:rsidRDefault="006F29E0" w:rsidP="006F29E0">
      <w:pPr>
        <w:spacing w:after="120"/>
        <w:ind w:firstLine="709"/>
        <w:jc w:val="both"/>
        <w:rPr>
          <w:sz w:val="20"/>
          <w:szCs w:val="20"/>
        </w:rPr>
      </w:pPr>
      <w:r w:rsidRPr="006F29E0">
        <w:rPr>
          <w:sz w:val="20"/>
          <w:szCs w:val="20"/>
        </w:rPr>
        <w:t>3.7. Организует подготовку предложений о внесении изменений в генеральные планы поселений, внесение изменений в правила землепользования и застройки, а также в проекты планировки и межевания территории, а также проектов нормативных правовых актов, иных документов, связанных с реализацией и применением генеральных планов.</w:t>
      </w:r>
    </w:p>
    <w:p w:rsidR="006F29E0" w:rsidRPr="006F29E0" w:rsidRDefault="006F29E0" w:rsidP="006F29E0">
      <w:pPr>
        <w:spacing w:after="120"/>
        <w:ind w:firstLine="709"/>
        <w:jc w:val="both"/>
        <w:rPr>
          <w:sz w:val="20"/>
          <w:szCs w:val="20"/>
        </w:rPr>
      </w:pPr>
      <w:r w:rsidRPr="006F29E0">
        <w:rPr>
          <w:sz w:val="20"/>
          <w:szCs w:val="20"/>
        </w:rPr>
        <w:t>3.8. В состав комиссии по подготовке проектов генеральных планов поселений могут входить представители:</w:t>
      </w:r>
    </w:p>
    <w:p w:rsidR="006F29E0" w:rsidRPr="006F29E0" w:rsidRDefault="006F29E0" w:rsidP="006F29E0">
      <w:pPr>
        <w:spacing w:after="120"/>
        <w:ind w:firstLine="709"/>
        <w:jc w:val="both"/>
        <w:rPr>
          <w:sz w:val="20"/>
          <w:szCs w:val="20"/>
        </w:rPr>
      </w:pPr>
      <w:r w:rsidRPr="006F29E0">
        <w:rPr>
          <w:sz w:val="20"/>
          <w:szCs w:val="20"/>
        </w:rPr>
        <w:t>уполномоченных органов муниципального района в сфере архитектуры, строительства и градостроительства, землеустройства, имущественных отношений (по согласованию);</w:t>
      </w:r>
    </w:p>
    <w:p w:rsidR="006F29E0" w:rsidRPr="006F29E0" w:rsidRDefault="006F29E0" w:rsidP="006F29E0">
      <w:pPr>
        <w:spacing w:after="120"/>
        <w:ind w:firstLine="709"/>
        <w:jc w:val="both"/>
        <w:rPr>
          <w:sz w:val="20"/>
          <w:szCs w:val="20"/>
        </w:rPr>
      </w:pPr>
      <w:r w:rsidRPr="006F29E0">
        <w:rPr>
          <w:sz w:val="20"/>
          <w:szCs w:val="20"/>
        </w:rPr>
        <w:t>уполномоченного органа местного самоуправления по охране объектов культурного наследия (при наличии на территории соответствующих объектов культурного наследия);</w:t>
      </w:r>
    </w:p>
    <w:p w:rsidR="006F29E0" w:rsidRPr="006F29E0" w:rsidRDefault="006F29E0" w:rsidP="006F29E0">
      <w:pPr>
        <w:spacing w:after="120"/>
        <w:ind w:firstLine="709"/>
        <w:jc w:val="both"/>
        <w:rPr>
          <w:sz w:val="20"/>
          <w:szCs w:val="20"/>
        </w:rPr>
      </w:pPr>
      <w:r w:rsidRPr="006F29E0">
        <w:rPr>
          <w:sz w:val="20"/>
          <w:szCs w:val="20"/>
        </w:rPr>
        <w:t>Состав комиссии определяется постановлением главы администрации Кадыйского муниципального района.</w:t>
      </w:r>
    </w:p>
    <w:p w:rsidR="006F29E0" w:rsidRPr="006F29E0" w:rsidRDefault="006F29E0" w:rsidP="006F29E0">
      <w:pPr>
        <w:spacing w:after="120"/>
        <w:ind w:firstLine="709"/>
        <w:jc w:val="both"/>
        <w:rPr>
          <w:sz w:val="20"/>
          <w:szCs w:val="20"/>
        </w:rPr>
      </w:pPr>
      <w:r w:rsidRPr="006F29E0">
        <w:rPr>
          <w:sz w:val="20"/>
          <w:szCs w:val="20"/>
        </w:rPr>
        <w:t>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F29E0" w:rsidRPr="006F29E0" w:rsidRDefault="006F29E0" w:rsidP="006F29E0">
      <w:pPr>
        <w:spacing w:after="120"/>
        <w:ind w:firstLine="709"/>
        <w:jc w:val="both"/>
        <w:rPr>
          <w:sz w:val="20"/>
          <w:szCs w:val="20"/>
        </w:rPr>
      </w:pPr>
      <w:r w:rsidRPr="006F29E0">
        <w:rPr>
          <w:sz w:val="20"/>
          <w:szCs w:val="20"/>
        </w:rPr>
        <w:t>3.9. Любой член комиссии ее решением освобождается от участия в голосовании по конкретному вопросу в случае, если он имеет личную заинтересованность, или находится в родственных отношениях с подателем заявки, по поводу которой рассматривается вопрос.</w:t>
      </w:r>
    </w:p>
    <w:p w:rsidR="006F29E0" w:rsidRPr="006F29E0" w:rsidRDefault="006F29E0" w:rsidP="006F29E0">
      <w:pPr>
        <w:spacing w:after="120"/>
        <w:ind w:firstLine="709"/>
        <w:jc w:val="both"/>
        <w:rPr>
          <w:sz w:val="20"/>
          <w:szCs w:val="20"/>
        </w:rPr>
      </w:pPr>
      <w:r w:rsidRPr="006F29E0">
        <w:rPr>
          <w:sz w:val="20"/>
          <w:szCs w:val="20"/>
        </w:rPr>
        <w:t xml:space="preserve">3.10. Заседания комиссии ведет ее председатель или заместитель председателя. При отсутствии обоих </w:t>
      </w:r>
      <w:r w:rsidRPr="006F29E0">
        <w:rPr>
          <w:sz w:val="20"/>
          <w:szCs w:val="20"/>
        </w:rPr>
        <w:lastRenderedPageBreak/>
        <w:t>заседание ведет член комиссии, уполномоченный председателем комиссии.</w:t>
      </w:r>
    </w:p>
    <w:p w:rsidR="006F29E0" w:rsidRPr="006F29E0" w:rsidRDefault="006F29E0" w:rsidP="006F29E0">
      <w:pPr>
        <w:spacing w:after="120"/>
        <w:ind w:firstLine="709"/>
        <w:jc w:val="both"/>
        <w:rPr>
          <w:sz w:val="20"/>
          <w:szCs w:val="20"/>
        </w:rPr>
      </w:pPr>
      <w:r w:rsidRPr="006F29E0">
        <w:rPr>
          <w:sz w:val="20"/>
          <w:szCs w:val="20"/>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 Комиссия имеет свой архив, в котором содержатся протоколы всех ее заседаний, другие материалы, связанные с деятельностью комиссии.</w:t>
      </w:r>
    </w:p>
    <w:p w:rsidR="006F29E0" w:rsidRPr="006F29E0" w:rsidRDefault="006F29E0" w:rsidP="006F29E0">
      <w:pPr>
        <w:spacing w:after="120"/>
        <w:jc w:val="center"/>
        <w:rPr>
          <w:sz w:val="20"/>
          <w:szCs w:val="20"/>
        </w:rPr>
      </w:pPr>
      <w:r w:rsidRPr="006F29E0">
        <w:rPr>
          <w:sz w:val="20"/>
          <w:szCs w:val="20"/>
        </w:rPr>
        <w:t>4. Права и обязанности комиссии</w:t>
      </w:r>
    </w:p>
    <w:p w:rsidR="006F29E0" w:rsidRPr="006F29E0" w:rsidRDefault="006F29E0" w:rsidP="006F29E0">
      <w:pPr>
        <w:spacing w:after="120"/>
        <w:ind w:firstLine="709"/>
        <w:jc w:val="both"/>
        <w:rPr>
          <w:sz w:val="20"/>
          <w:szCs w:val="20"/>
        </w:rPr>
      </w:pPr>
      <w:r w:rsidRPr="006F29E0">
        <w:rPr>
          <w:sz w:val="20"/>
          <w:szCs w:val="20"/>
        </w:rPr>
        <w:t>Комиссия вправе:</w:t>
      </w:r>
    </w:p>
    <w:p w:rsidR="006F29E0" w:rsidRPr="006F29E0" w:rsidRDefault="006F29E0" w:rsidP="006F29E0">
      <w:pPr>
        <w:spacing w:after="120"/>
        <w:ind w:firstLine="709"/>
        <w:jc w:val="both"/>
        <w:rPr>
          <w:sz w:val="20"/>
          <w:szCs w:val="20"/>
        </w:rPr>
      </w:pPr>
      <w:r w:rsidRPr="006F29E0">
        <w:rPr>
          <w:sz w:val="20"/>
          <w:szCs w:val="20"/>
        </w:rPr>
        <w:t>- запрашивать от структурных подразделений администрации Кадыйского муниципального района, а также администраций сельских поселений предоставление официальных заключений, иных материалов, относящихся к рассматриваемым комиссией вопросам;</w:t>
      </w:r>
    </w:p>
    <w:p w:rsidR="006F29E0" w:rsidRPr="006F29E0" w:rsidRDefault="006F29E0" w:rsidP="006F29E0">
      <w:pPr>
        <w:spacing w:after="120"/>
        <w:ind w:firstLine="709"/>
        <w:jc w:val="both"/>
        <w:rPr>
          <w:sz w:val="20"/>
          <w:szCs w:val="20"/>
        </w:rPr>
      </w:pPr>
      <w:r w:rsidRPr="006F29E0">
        <w:rPr>
          <w:sz w:val="20"/>
          <w:szCs w:val="20"/>
        </w:rPr>
        <w:t>-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6F29E0" w:rsidRPr="006F29E0" w:rsidRDefault="006F29E0" w:rsidP="006F29E0">
      <w:pPr>
        <w:spacing w:after="120"/>
        <w:ind w:firstLine="709"/>
        <w:jc w:val="both"/>
        <w:rPr>
          <w:sz w:val="20"/>
          <w:szCs w:val="20"/>
        </w:rPr>
      </w:pPr>
      <w:r w:rsidRPr="006F29E0">
        <w:rPr>
          <w:sz w:val="20"/>
          <w:szCs w:val="20"/>
        </w:rPr>
        <w:t>- вносить предложения по изменению персонального состава комиссии;</w:t>
      </w:r>
    </w:p>
    <w:p w:rsidR="006F29E0" w:rsidRPr="006F29E0" w:rsidRDefault="006F29E0" w:rsidP="006F29E0">
      <w:pPr>
        <w:spacing w:after="120"/>
        <w:ind w:firstLine="709"/>
        <w:jc w:val="both"/>
        <w:rPr>
          <w:sz w:val="20"/>
          <w:szCs w:val="20"/>
        </w:rPr>
      </w:pPr>
      <w:r w:rsidRPr="006F29E0">
        <w:rPr>
          <w:sz w:val="20"/>
          <w:szCs w:val="20"/>
        </w:rPr>
        <w:t>- вносить предложения о внесении изменений и дополнений в генеральный план поселения и правила землепользования и застройки.</w:t>
      </w:r>
    </w:p>
    <w:p w:rsidR="006F29E0" w:rsidRPr="006F29E0" w:rsidRDefault="006F29E0" w:rsidP="006F29E0">
      <w:pPr>
        <w:spacing w:after="120"/>
        <w:jc w:val="center"/>
        <w:rPr>
          <w:sz w:val="20"/>
          <w:szCs w:val="20"/>
        </w:rPr>
      </w:pPr>
      <w:r w:rsidRPr="006F29E0">
        <w:rPr>
          <w:sz w:val="20"/>
          <w:szCs w:val="20"/>
        </w:rPr>
        <w:t>5. Порядок деятельности комиссии</w:t>
      </w:r>
    </w:p>
    <w:p w:rsidR="006F29E0" w:rsidRPr="006F29E0" w:rsidRDefault="006F29E0" w:rsidP="006F29E0">
      <w:pPr>
        <w:spacing w:after="120"/>
        <w:ind w:firstLine="709"/>
        <w:jc w:val="both"/>
        <w:rPr>
          <w:sz w:val="20"/>
          <w:szCs w:val="20"/>
        </w:rPr>
      </w:pPr>
      <w:r w:rsidRPr="006F29E0">
        <w:rPr>
          <w:sz w:val="20"/>
          <w:szCs w:val="20"/>
        </w:rPr>
        <w:t>5.1. Комиссия собирается по мере необходимости, но не реже одного раза в месяц.</w:t>
      </w:r>
    </w:p>
    <w:p w:rsidR="006F29E0" w:rsidRPr="006F29E0" w:rsidRDefault="006F29E0" w:rsidP="006F29E0">
      <w:pPr>
        <w:spacing w:after="120"/>
        <w:ind w:firstLine="709"/>
        <w:jc w:val="both"/>
        <w:rPr>
          <w:sz w:val="20"/>
          <w:szCs w:val="20"/>
        </w:rPr>
      </w:pPr>
      <w:r w:rsidRPr="006F29E0">
        <w:rPr>
          <w:sz w:val="20"/>
          <w:szCs w:val="20"/>
        </w:rPr>
        <w:t>5.2. Предложения граждан и юридических лиц направляются в комиссию через секретаря комиссии.</w:t>
      </w:r>
    </w:p>
    <w:p w:rsidR="006F29E0" w:rsidRPr="006F29E0" w:rsidRDefault="006F29E0" w:rsidP="006F29E0">
      <w:pPr>
        <w:spacing w:after="120"/>
        <w:ind w:firstLine="709"/>
        <w:jc w:val="both"/>
        <w:rPr>
          <w:sz w:val="20"/>
          <w:szCs w:val="20"/>
        </w:rPr>
      </w:pPr>
      <w:r w:rsidRPr="006F29E0">
        <w:rPr>
          <w:sz w:val="20"/>
          <w:szCs w:val="20"/>
        </w:rPr>
        <w:t>5.3. Председатель комиссии обеспечивает рассмотрение предложений граждан или юридических лиц на заседании комиссии в течение двух недель.</w:t>
      </w:r>
    </w:p>
    <w:p w:rsidR="006F29E0" w:rsidRPr="006F29E0" w:rsidRDefault="006F29E0" w:rsidP="006F29E0">
      <w:pPr>
        <w:spacing w:after="120"/>
        <w:ind w:firstLine="709"/>
        <w:jc w:val="both"/>
        <w:rPr>
          <w:sz w:val="20"/>
          <w:szCs w:val="20"/>
        </w:rPr>
      </w:pPr>
      <w:r w:rsidRPr="006F29E0">
        <w:rPr>
          <w:sz w:val="20"/>
          <w:szCs w:val="20"/>
        </w:rPr>
        <w:t>5.4. По результатам рассмотрения предложений граждан или юридических лиц принимается решение большинством голосов, которое оформляется протоколом.</w:t>
      </w:r>
    </w:p>
    <w:p w:rsidR="006F29E0" w:rsidRPr="006F29E0" w:rsidRDefault="006F29E0" w:rsidP="006F29E0">
      <w:pPr>
        <w:spacing w:after="120"/>
        <w:jc w:val="center"/>
        <w:rPr>
          <w:sz w:val="20"/>
          <w:szCs w:val="20"/>
        </w:rPr>
      </w:pPr>
      <w:r w:rsidRPr="006F29E0">
        <w:rPr>
          <w:sz w:val="20"/>
          <w:szCs w:val="20"/>
        </w:rPr>
        <w:t>6. Финансовое и материально-техническое обеспечение деятельности комиссии</w:t>
      </w:r>
    </w:p>
    <w:p w:rsidR="006F29E0" w:rsidRPr="006F29E0" w:rsidRDefault="006F29E0" w:rsidP="006F29E0">
      <w:pPr>
        <w:spacing w:after="120"/>
        <w:ind w:firstLine="709"/>
        <w:jc w:val="both"/>
        <w:rPr>
          <w:sz w:val="20"/>
          <w:szCs w:val="20"/>
        </w:rPr>
      </w:pPr>
      <w:r w:rsidRPr="006F29E0">
        <w:rPr>
          <w:sz w:val="20"/>
          <w:szCs w:val="20"/>
        </w:rPr>
        <w:t>6.1. Члены комиссии осуществляют свою деятельность на безвозмездной основе.</w:t>
      </w:r>
    </w:p>
    <w:p w:rsidR="006F29E0" w:rsidRPr="006F29E0" w:rsidRDefault="006F29E0" w:rsidP="006F29E0">
      <w:pPr>
        <w:spacing w:after="120"/>
        <w:ind w:firstLine="709"/>
        <w:jc w:val="both"/>
        <w:rPr>
          <w:sz w:val="20"/>
          <w:szCs w:val="20"/>
        </w:rPr>
      </w:pPr>
      <w:r w:rsidRPr="006F29E0">
        <w:rPr>
          <w:sz w:val="20"/>
          <w:szCs w:val="20"/>
        </w:rPr>
        <w:t>6.2. Техническое обеспечение деятельности возлагается на администрацию Кадыйского муниципального района.</w:t>
      </w:r>
    </w:p>
    <w:p w:rsidR="006F29E0" w:rsidRPr="006F29E0" w:rsidRDefault="006F29E0" w:rsidP="006F29E0">
      <w:pPr>
        <w:spacing w:after="120"/>
        <w:ind w:firstLine="709"/>
        <w:jc w:val="both"/>
        <w:rPr>
          <w:sz w:val="20"/>
          <w:szCs w:val="20"/>
        </w:rPr>
      </w:pPr>
      <w:r w:rsidRPr="006F29E0">
        <w:rPr>
          <w:sz w:val="20"/>
          <w:szCs w:val="20"/>
        </w:rPr>
        <w:t>6.3. Администрация Кадыйского муниципального района предоставляет комиссии необходимые помещения для проведения заседаний, публичных слушаний, хранения документов.</w:t>
      </w:r>
    </w:p>
    <w:p w:rsidR="006F29E0" w:rsidRPr="006F29E0" w:rsidRDefault="006F29E0" w:rsidP="006F29E0">
      <w:pPr>
        <w:rPr>
          <w:sz w:val="20"/>
          <w:szCs w:val="20"/>
        </w:rPr>
      </w:pPr>
    </w:p>
    <w:p w:rsidR="006F29E0" w:rsidRPr="006F29E0" w:rsidRDefault="006F29E0" w:rsidP="006F29E0">
      <w:pPr>
        <w:spacing w:after="120"/>
        <w:contextualSpacing/>
        <w:jc w:val="right"/>
        <w:rPr>
          <w:sz w:val="20"/>
          <w:szCs w:val="20"/>
        </w:rPr>
      </w:pPr>
      <w:r w:rsidRPr="006F29E0">
        <w:rPr>
          <w:sz w:val="20"/>
          <w:szCs w:val="20"/>
        </w:rPr>
        <w:t>Утвержден постановлением администрации</w:t>
      </w:r>
    </w:p>
    <w:p w:rsidR="006F29E0" w:rsidRPr="006F29E0" w:rsidRDefault="006F29E0" w:rsidP="006F29E0">
      <w:pPr>
        <w:spacing w:after="120"/>
        <w:contextualSpacing/>
        <w:jc w:val="right"/>
        <w:rPr>
          <w:sz w:val="20"/>
          <w:szCs w:val="20"/>
        </w:rPr>
      </w:pPr>
      <w:r w:rsidRPr="006F29E0">
        <w:rPr>
          <w:sz w:val="20"/>
          <w:szCs w:val="20"/>
        </w:rPr>
        <w:t>Кадыйского муниципального района</w:t>
      </w:r>
    </w:p>
    <w:p w:rsidR="006F29E0" w:rsidRPr="006F29E0" w:rsidRDefault="006F29E0" w:rsidP="006F29E0">
      <w:pPr>
        <w:spacing w:after="120"/>
        <w:contextualSpacing/>
        <w:jc w:val="right"/>
        <w:rPr>
          <w:sz w:val="20"/>
          <w:szCs w:val="20"/>
        </w:rPr>
      </w:pPr>
      <w:r w:rsidRPr="006F29E0">
        <w:rPr>
          <w:sz w:val="20"/>
          <w:szCs w:val="20"/>
        </w:rPr>
        <w:t xml:space="preserve">                                                                                                                 от « 30  » января  2020 г. № 35</w:t>
      </w:r>
    </w:p>
    <w:p w:rsidR="006F29E0" w:rsidRPr="006F29E0" w:rsidRDefault="006F29E0" w:rsidP="006F29E0">
      <w:pPr>
        <w:rPr>
          <w:sz w:val="20"/>
          <w:szCs w:val="20"/>
        </w:rPr>
      </w:pPr>
    </w:p>
    <w:p w:rsidR="006F29E0" w:rsidRPr="006F29E0" w:rsidRDefault="006F29E0" w:rsidP="006F29E0">
      <w:pPr>
        <w:spacing w:after="120"/>
        <w:jc w:val="center"/>
        <w:rPr>
          <w:sz w:val="20"/>
          <w:szCs w:val="20"/>
        </w:rPr>
      </w:pPr>
      <w:r w:rsidRPr="006F29E0">
        <w:rPr>
          <w:sz w:val="20"/>
          <w:szCs w:val="20"/>
        </w:rPr>
        <w:t>ПОРЯДОК</w:t>
      </w:r>
    </w:p>
    <w:p w:rsidR="006F29E0" w:rsidRPr="006F29E0" w:rsidRDefault="006F29E0" w:rsidP="006F29E0">
      <w:pPr>
        <w:spacing w:after="120"/>
        <w:jc w:val="center"/>
        <w:rPr>
          <w:sz w:val="20"/>
          <w:szCs w:val="20"/>
        </w:rPr>
      </w:pPr>
      <w:r w:rsidRPr="006F29E0">
        <w:rPr>
          <w:sz w:val="20"/>
          <w:szCs w:val="20"/>
        </w:rPr>
        <w:t>учета предложений заинтересованных лиц при подготовке проектов генеральных планов, правил землепользования и застройки и (или) по внесению в них изменений, а также проектов планировки и межевания земельных участков на территории сельских поселений Кадыйского муниципального района Костромской области.</w:t>
      </w:r>
    </w:p>
    <w:p w:rsidR="006F29E0" w:rsidRPr="006F29E0" w:rsidRDefault="006F29E0" w:rsidP="006F29E0">
      <w:pPr>
        <w:rPr>
          <w:sz w:val="20"/>
          <w:szCs w:val="20"/>
        </w:rPr>
      </w:pPr>
    </w:p>
    <w:p w:rsidR="006F29E0" w:rsidRPr="006F29E0" w:rsidRDefault="006F29E0" w:rsidP="006F29E0">
      <w:pPr>
        <w:spacing w:after="120"/>
        <w:ind w:firstLine="709"/>
        <w:jc w:val="both"/>
        <w:rPr>
          <w:sz w:val="20"/>
          <w:szCs w:val="20"/>
        </w:rPr>
      </w:pPr>
      <w:r w:rsidRPr="006F29E0">
        <w:rPr>
          <w:sz w:val="20"/>
          <w:szCs w:val="20"/>
        </w:rPr>
        <w:t xml:space="preserve">1. Заинтересованные лица (физические и юридические) направляют предложения по электронной почте </w:t>
      </w:r>
      <w:hyperlink r:id="rId9" w:history="1">
        <w:r w:rsidRPr="006F29E0">
          <w:rPr>
            <w:rStyle w:val="a5"/>
            <w:b/>
            <w:sz w:val="20"/>
            <w:szCs w:val="20"/>
            <w:lang w:val="en-US"/>
          </w:rPr>
          <w:t>kadiy</w:t>
        </w:r>
        <w:r w:rsidRPr="006F29E0">
          <w:rPr>
            <w:rStyle w:val="a5"/>
            <w:b/>
            <w:sz w:val="20"/>
            <w:szCs w:val="20"/>
          </w:rPr>
          <w:t>@</w:t>
        </w:r>
        <w:r w:rsidRPr="006F29E0">
          <w:rPr>
            <w:rStyle w:val="a5"/>
            <w:b/>
            <w:sz w:val="20"/>
            <w:szCs w:val="20"/>
            <w:lang w:val="en-US"/>
          </w:rPr>
          <w:t>adm</w:t>
        </w:r>
        <w:r w:rsidRPr="006F29E0">
          <w:rPr>
            <w:rStyle w:val="a5"/>
            <w:b/>
            <w:sz w:val="20"/>
            <w:szCs w:val="20"/>
          </w:rPr>
          <w:t>44.</w:t>
        </w:r>
        <w:r w:rsidRPr="006F29E0">
          <w:rPr>
            <w:rStyle w:val="a5"/>
            <w:b/>
            <w:sz w:val="20"/>
            <w:szCs w:val="20"/>
            <w:lang w:val="en-US"/>
          </w:rPr>
          <w:t>ru</w:t>
        </w:r>
      </w:hyperlink>
      <w:r w:rsidRPr="006F29E0">
        <w:rPr>
          <w:sz w:val="20"/>
          <w:szCs w:val="20"/>
        </w:rPr>
        <w:t>, по почте, либо для ускорения передачи предложений, непосредственно в Комиссию (с пометкой "В комиссию по подготовке проектов генеральных планов, правил землепользования и застройки") по адресу: 157980, Костромская обл., Кадыйский  р-н, п. Кадый , ул. Центральная, д. 3.</w:t>
      </w:r>
    </w:p>
    <w:p w:rsidR="006F29E0" w:rsidRPr="006F29E0" w:rsidRDefault="006F29E0" w:rsidP="006F29E0">
      <w:pPr>
        <w:spacing w:after="120"/>
        <w:ind w:firstLine="709"/>
        <w:jc w:val="both"/>
        <w:rPr>
          <w:sz w:val="20"/>
          <w:szCs w:val="20"/>
        </w:rPr>
      </w:pPr>
      <w:r w:rsidRPr="006F29E0">
        <w:rPr>
          <w:sz w:val="20"/>
          <w:szCs w:val="20"/>
        </w:rPr>
        <w:t>2. Предложения в проект генеральных планов, правил, проектов планировки и застройки должны быть логично изложены в письменном виде (напечатаны либо написаны разборчивым почерком) за подписью заинтересованных лиц, с указанием полных фамилии, имени, отчества, обратного адреса (для юридических лиц - наименование и юридический адрес) и даты подготовки предложений. Неразборчиво написанные, неподписанные предложения, а также предложения, не имеющие отношения к подготовке проектов генеральных планов, правил землепользования и застройки, Комиссией не рассматриваются.</w:t>
      </w:r>
    </w:p>
    <w:p w:rsidR="006F29E0" w:rsidRPr="006F29E0" w:rsidRDefault="006F29E0" w:rsidP="006F29E0">
      <w:pPr>
        <w:spacing w:after="120"/>
        <w:ind w:firstLine="709"/>
        <w:jc w:val="both"/>
        <w:rPr>
          <w:sz w:val="20"/>
          <w:szCs w:val="20"/>
        </w:rPr>
      </w:pPr>
      <w:r w:rsidRPr="006F29E0">
        <w:rPr>
          <w:sz w:val="20"/>
          <w:szCs w:val="20"/>
        </w:rPr>
        <w:t>3. При подготовке проекта генеральных планов, правил, проектов планировки и застройки, приоритет имеют те предложения, которые обоснованы ссылкой на нормы действующего законодательства.</w:t>
      </w:r>
    </w:p>
    <w:p w:rsidR="006F29E0" w:rsidRPr="006F29E0" w:rsidRDefault="006F29E0" w:rsidP="006F29E0">
      <w:pPr>
        <w:spacing w:after="120"/>
        <w:ind w:firstLine="709"/>
        <w:jc w:val="both"/>
        <w:rPr>
          <w:sz w:val="20"/>
          <w:szCs w:val="20"/>
        </w:rPr>
      </w:pPr>
      <w:r w:rsidRPr="006F29E0">
        <w:rPr>
          <w:sz w:val="20"/>
          <w:szCs w:val="20"/>
        </w:rPr>
        <w:t>4. Предложения могут содержать любые материалы (как на бумажных, так и на магнитных носителях). Направленные материалы возврату не подлежат.</w:t>
      </w:r>
    </w:p>
    <w:p w:rsidR="006F29E0" w:rsidRPr="006F29E0" w:rsidRDefault="006F29E0" w:rsidP="006F29E0">
      <w:pPr>
        <w:spacing w:after="120"/>
        <w:ind w:firstLine="709"/>
        <w:jc w:val="both"/>
        <w:rPr>
          <w:sz w:val="20"/>
          <w:szCs w:val="20"/>
        </w:rPr>
      </w:pPr>
      <w:r w:rsidRPr="006F29E0">
        <w:rPr>
          <w:sz w:val="20"/>
          <w:szCs w:val="20"/>
        </w:rPr>
        <w:t>5. Предложения, поступившие в Комиссию после завершения работ по подготовке проектов генеральных планов, правил землепользования и застройки, не рассматриваются.</w:t>
      </w:r>
    </w:p>
    <w:p w:rsidR="006F29E0" w:rsidRPr="006F29E0" w:rsidRDefault="006F29E0" w:rsidP="006F29E0">
      <w:pPr>
        <w:spacing w:after="120"/>
        <w:ind w:firstLine="709"/>
        <w:jc w:val="both"/>
        <w:rPr>
          <w:sz w:val="20"/>
          <w:szCs w:val="20"/>
        </w:rPr>
      </w:pPr>
      <w:r w:rsidRPr="006F29E0">
        <w:rPr>
          <w:sz w:val="20"/>
          <w:szCs w:val="20"/>
        </w:rPr>
        <w:t>6. Комиссия не дает ответы на поступившие предложения.</w:t>
      </w:r>
    </w:p>
    <w:p w:rsidR="006F29E0" w:rsidRPr="006F29E0" w:rsidRDefault="006F29E0" w:rsidP="006F29E0">
      <w:pPr>
        <w:spacing w:after="120"/>
        <w:ind w:firstLine="709"/>
        <w:jc w:val="both"/>
        <w:rPr>
          <w:sz w:val="20"/>
          <w:szCs w:val="20"/>
        </w:rPr>
      </w:pPr>
      <w:r w:rsidRPr="006F29E0">
        <w:rPr>
          <w:sz w:val="20"/>
          <w:szCs w:val="20"/>
        </w:rPr>
        <w:t>7. Комиссия вправе вступать в переписку с заинтересованными лицами, направившими предложения.</w:t>
      </w:r>
    </w:p>
    <w:p w:rsidR="006F29E0" w:rsidRPr="006F29E0" w:rsidRDefault="006F29E0" w:rsidP="006F29E0">
      <w:pPr>
        <w:keepNext/>
        <w:jc w:val="center"/>
        <w:rPr>
          <w:rFonts w:cs="Tahoma"/>
          <w:b/>
          <w:sz w:val="20"/>
          <w:szCs w:val="20"/>
        </w:rPr>
      </w:pPr>
      <w:r w:rsidRPr="006F29E0">
        <w:rPr>
          <w:sz w:val="20"/>
          <w:szCs w:val="20"/>
        </w:rPr>
        <w:lastRenderedPageBreak/>
        <w:t>РОССИЙСКАЯ ФЕДЕРАЦИЯ</w:t>
      </w:r>
    </w:p>
    <w:p w:rsidR="006F29E0" w:rsidRPr="006F29E0" w:rsidRDefault="006F29E0" w:rsidP="006F29E0">
      <w:pPr>
        <w:jc w:val="center"/>
        <w:rPr>
          <w:rFonts w:eastAsia="Lucida Sans Unicode"/>
          <w:sz w:val="20"/>
          <w:szCs w:val="20"/>
        </w:rPr>
      </w:pPr>
      <w:r w:rsidRPr="006F29E0">
        <w:rPr>
          <w:rFonts w:eastAsia="Lucida Sans Unicode"/>
          <w:sz w:val="20"/>
          <w:szCs w:val="20"/>
        </w:rPr>
        <w:t xml:space="preserve"> КОСТРОМСКАЯ ОБЛАСТЬ</w:t>
      </w:r>
    </w:p>
    <w:p w:rsidR="006F29E0" w:rsidRPr="006F29E0" w:rsidRDefault="006F29E0" w:rsidP="006F29E0">
      <w:pPr>
        <w:jc w:val="center"/>
        <w:rPr>
          <w:rFonts w:eastAsia="Lucida Sans Unicode"/>
          <w:sz w:val="20"/>
          <w:szCs w:val="20"/>
        </w:rPr>
      </w:pPr>
      <w:r w:rsidRPr="006F29E0">
        <w:rPr>
          <w:rFonts w:eastAsia="Lucida Sans Unicode"/>
          <w:sz w:val="20"/>
          <w:szCs w:val="20"/>
        </w:rPr>
        <w:t>АДМИНИСТРАЦИЯ КАДЫЙСКОГО МУНИЦИПАЛЬНОГО РАЙОНА</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w:t>
      </w:r>
    </w:p>
    <w:p w:rsidR="006F29E0" w:rsidRPr="006F29E0" w:rsidRDefault="006F29E0" w:rsidP="006F29E0">
      <w:pPr>
        <w:jc w:val="center"/>
        <w:rPr>
          <w:rFonts w:eastAsia="Lucida Sans Unicode"/>
          <w:sz w:val="20"/>
          <w:szCs w:val="20"/>
        </w:rPr>
      </w:pPr>
      <w:r w:rsidRPr="006F29E0">
        <w:rPr>
          <w:rFonts w:eastAsia="Lucida Sans Unicode"/>
          <w:sz w:val="20"/>
          <w:szCs w:val="20"/>
        </w:rPr>
        <w:t>П О С Т А Н О В Л Е Н И Е</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31  »  января  2020 г                                                                                                            </w:t>
      </w:r>
      <w:r>
        <w:rPr>
          <w:rFonts w:eastAsia="Lucida Sans Unicode"/>
          <w:sz w:val="20"/>
          <w:szCs w:val="20"/>
        </w:rPr>
        <w:t xml:space="preserve">                                         </w:t>
      </w:r>
      <w:r w:rsidRPr="006F29E0">
        <w:rPr>
          <w:rFonts w:eastAsia="Lucida Sans Unicode"/>
          <w:sz w:val="20"/>
          <w:szCs w:val="20"/>
        </w:rPr>
        <w:t xml:space="preserve">   №</w:t>
      </w:r>
      <w:r>
        <w:rPr>
          <w:rFonts w:eastAsia="Lucida Sans Unicode"/>
          <w:sz w:val="20"/>
          <w:szCs w:val="20"/>
        </w:rPr>
        <w:t xml:space="preserve"> </w:t>
      </w:r>
      <w:r w:rsidRPr="006F29E0">
        <w:rPr>
          <w:rFonts w:eastAsia="Lucida Sans Unicode"/>
          <w:sz w:val="20"/>
          <w:szCs w:val="20"/>
        </w:rPr>
        <w:t>40</w:t>
      </w:r>
    </w:p>
    <w:p w:rsidR="006F29E0" w:rsidRPr="006F29E0" w:rsidRDefault="006F29E0" w:rsidP="006F29E0">
      <w:pPr>
        <w:jc w:val="both"/>
        <w:rPr>
          <w:rFonts w:eastAsia="Lucida Sans Unicode"/>
          <w:sz w:val="20"/>
          <w:szCs w:val="20"/>
        </w:rPr>
      </w:pPr>
    </w:p>
    <w:p w:rsidR="006F29E0" w:rsidRPr="006F29E0" w:rsidRDefault="006F29E0" w:rsidP="006F29E0">
      <w:pPr>
        <w:jc w:val="both"/>
        <w:rPr>
          <w:rFonts w:eastAsia="Lucida Sans Unicode"/>
          <w:sz w:val="20"/>
          <w:szCs w:val="20"/>
        </w:rPr>
      </w:pPr>
      <w:r w:rsidRPr="006F29E0">
        <w:rPr>
          <w:rFonts w:eastAsia="Lucida Sans Unicode"/>
          <w:sz w:val="20"/>
          <w:szCs w:val="20"/>
        </w:rPr>
        <w:t>О внесении изменений в постановление</w:t>
      </w:r>
    </w:p>
    <w:p w:rsidR="006F29E0" w:rsidRPr="006F29E0" w:rsidRDefault="006F29E0" w:rsidP="006F29E0">
      <w:pPr>
        <w:jc w:val="both"/>
        <w:rPr>
          <w:rFonts w:eastAsia="Lucida Sans Unicode"/>
          <w:sz w:val="20"/>
          <w:szCs w:val="20"/>
        </w:rPr>
      </w:pPr>
      <w:r w:rsidRPr="006F29E0">
        <w:rPr>
          <w:rFonts w:eastAsia="Lucida Sans Unicode"/>
          <w:sz w:val="20"/>
          <w:szCs w:val="20"/>
        </w:rPr>
        <w:t>от 17 августа  2017 года № 241</w:t>
      </w:r>
    </w:p>
    <w:p w:rsidR="006F29E0" w:rsidRPr="006F29E0" w:rsidRDefault="006F29E0" w:rsidP="006F29E0">
      <w:pPr>
        <w:jc w:val="both"/>
        <w:rPr>
          <w:rFonts w:eastAsia="Lucida Sans Unicode"/>
          <w:sz w:val="20"/>
          <w:szCs w:val="20"/>
        </w:rPr>
      </w:pP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В целях приведения нормативного акта в соответствие с действующим законодательством, в соответствии со ст.ст. 11.1, 11.2 Федерального закона от 27.07.2010 № 210-ФЗ «Об организации предоставления государственных и муниципальных услуг», руководствуясь Уставом Кадыйского муниципального района Костромской области, администрация Кадыйского муниципального района  </w:t>
      </w:r>
      <w:r w:rsidRPr="006F29E0">
        <w:rPr>
          <w:rFonts w:eastAsia="Lucida Sans Unicode"/>
          <w:b/>
          <w:sz w:val="20"/>
          <w:szCs w:val="20"/>
        </w:rPr>
        <w:t>п о с т а н о в л я е т:</w:t>
      </w:r>
      <w:r w:rsidRPr="006F29E0">
        <w:rPr>
          <w:rFonts w:eastAsia="Lucida Sans Unicode"/>
          <w:sz w:val="20"/>
          <w:szCs w:val="20"/>
        </w:rPr>
        <w:t xml:space="preserve"> </w:t>
      </w:r>
    </w:p>
    <w:p w:rsidR="006F29E0" w:rsidRPr="006F29E0" w:rsidRDefault="006F29E0" w:rsidP="006F29E0">
      <w:pPr>
        <w:tabs>
          <w:tab w:val="left" w:pos="10065"/>
        </w:tabs>
        <w:jc w:val="both"/>
        <w:rPr>
          <w:color w:val="000000"/>
          <w:spacing w:val="1"/>
          <w:sz w:val="20"/>
          <w:szCs w:val="20"/>
        </w:rPr>
      </w:pPr>
      <w:r w:rsidRPr="006F29E0">
        <w:rPr>
          <w:rFonts w:eastAsia="Lucida Sans Unicode"/>
          <w:sz w:val="20"/>
          <w:szCs w:val="20"/>
        </w:rPr>
        <w:t>1. Внести в постановление администрации Кадыйского муниципального района от 17.08.2017 № 241 «</w:t>
      </w:r>
      <w:r w:rsidRPr="006F29E0">
        <w:rPr>
          <w:sz w:val="20"/>
          <w:szCs w:val="20"/>
        </w:rPr>
        <w:t xml:space="preserve">Об утверждении административного регламента предоставления </w:t>
      </w:r>
      <w:r w:rsidRPr="006F29E0">
        <w:rPr>
          <w:bCs/>
          <w:sz w:val="20"/>
          <w:szCs w:val="20"/>
        </w:rPr>
        <w:t xml:space="preserve">администрацией Кадыйского муниципального района </w:t>
      </w:r>
      <w:r w:rsidRPr="006F29E0">
        <w:rPr>
          <w:sz w:val="20"/>
          <w:szCs w:val="20"/>
        </w:rPr>
        <w:t xml:space="preserve">муниципальной услуги по выдаче, продлению, переоформлению и закрытию разрешений, предоставляющих право производства на территории Кадыйского муниципального района земляных работ» </w:t>
      </w:r>
      <w:r w:rsidRPr="006F29E0">
        <w:rPr>
          <w:color w:val="000000"/>
          <w:spacing w:val="1"/>
          <w:sz w:val="20"/>
          <w:szCs w:val="20"/>
        </w:rPr>
        <w:t>следующие изменения:</w:t>
      </w:r>
    </w:p>
    <w:p w:rsidR="006F29E0" w:rsidRPr="006F29E0" w:rsidRDefault="006F29E0" w:rsidP="006F29E0">
      <w:pPr>
        <w:tabs>
          <w:tab w:val="left" w:pos="10065"/>
        </w:tabs>
        <w:jc w:val="both"/>
        <w:rPr>
          <w:color w:val="000000"/>
          <w:spacing w:val="1"/>
          <w:sz w:val="20"/>
          <w:szCs w:val="20"/>
        </w:rPr>
      </w:pPr>
      <w:r w:rsidRPr="006F29E0">
        <w:rPr>
          <w:color w:val="000000"/>
          <w:spacing w:val="1"/>
          <w:sz w:val="20"/>
          <w:szCs w:val="20"/>
        </w:rPr>
        <w:t>1.1 п.81 изложить в следующей редакции:</w:t>
      </w:r>
    </w:p>
    <w:p w:rsidR="006F29E0" w:rsidRPr="006F29E0" w:rsidRDefault="006F29E0" w:rsidP="006F29E0">
      <w:pPr>
        <w:autoSpaceDE w:val="0"/>
        <w:autoSpaceDN w:val="0"/>
        <w:adjustRightInd w:val="0"/>
        <w:ind w:firstLine="709"/>
        <w:jc w:val="both"/>
        <w:rPr>
          <w:sz w:val="20"/>
          <w:szCs w:val="20"/>
        </w:rPr>
      </w:pPr>
      <w:r w:rsidRPr="006F29E0">
        <w:rPr>
          <w:sz w:val="20"/>
          <w:szCs w:val="20"/>
        </w:rPr>
        <w:t>«81. Заявитель может обратиться с жалобой, в том числе в следующих случаях:</w:t>
      </w:r>
    </w:p>
    <w:p w:rsidR="006F29E0" w:rsidRPr="006F29E0" w:rsidRDefault="006F29E0" w:rsidP="006F29E0">
      <w:pPr>
        <w:autoSpaceDE w:val="0"/>
        <w:autoSpaceDN w:val="0"/>
        <w:adjustRightInd w:val="0"/>
        <w:ind w:firstLine="709"/>
        <w:jc w:val="both"/>
        <w:rPr>
          <w:sz w:val="20"/>
          <w:szCs w:val="20"/>
        </w:rPr>
      </w:pPr>
      <w:r w:rsidRPr="006F29E0">
        <w:rPr>
          <w:sz w:val="20"/>
          <w:szCs w:val="20"/>
        </w:rPr>
        <w:t>1) нарушение срока регистрации запроса о предоставлении государственной или муниципальной услуги;</w:t>
      </w:r>
    </w:p>
    <w:p w:rsidR="006F29E0" w:rsidRPr="006F29E0" w:rsidRDefault="006F29E0" w:rsidP="006F29E0">
      <w:pPr>
        <w:autoSpaceDE w:val="0"/>
        <w:autoSpaceDN w:val="0"/>
        <w:adjustRightInd w:val="0"/>
        <w:ind w:firstLine="709"/>
        <w:jc w:val="both"/>
        <w:rPr>
          <w:sz w:val="20"/>
          <w:szCs w:val="20"/>
        </w:rPr>
      </w:pPr>
      <w:r w:rsidRPr="006F29E0">
        <w:rPr>
          <w:sz w:val="20"/>
          <w:szCs w:val="20"/>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6F29E0" w:rsidRPr="006F29E0" w:rsidRDefault="006F29E0" w:rsidP="006F29E0">
      <w:pPr>
        <w:autoSpaceDE w:val="0"/>
        <w:autoSpaceDN w:val="0"/>
        <w:adjustRightInd w:val="0"/>
        <w:ind w:firstLine="709"/>
        <w:jc w:val="both"/>
        <w:rPr>
          <w:sz w:val="20"/>
          <w:szCs w:val="20"/>
        </w:rPr>
      </w:pPr>
      <w:r w:rsidRPr="006F29E0">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или  муниципальной  услуги;</w:t>
      </w:r>
    </w:p>
    <w:p w:rsidR="006F29E0" w:rsidRPr="006F29E0" w:rsidRDefault="006F29E0" w:rsidP="006F29E0">
      <w:pPr>
        <w:autoSpaceDE w:val="0"/>
        <w:autoSpaceDN w:val="0"/>
        <w:adjustRightInd w:val="0"/>
        <w:ind w:firstLine="709"/>
        <w:jc w:val="both"/>
        <w:rPr>
          <w:sz w:val="20"/>
          <w:szCs w:val="20"/>
        </w:rPr>
      </w:pPr>
      <w:r w:rsidRPr="006F29E0">
        <w:rPr>
          <w:sz w:val="20"/>
          <w:szCs w:val="2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или  муниципальной  услуги, у заявителя;</w:t>
      </w:r>
    </w:p>
    <w:p w:rsidR="006F29E0" w:rsidRPr="006F29E0" w:rsidRDefault="006F29E0" w:rsidP="006F29E0">
      <w:pPr>
        <w:autoSpaceDE w:val="0"/>
        <w:autoSpaceDN w:val="0"/>
        <w:adjustRightInd w:val="0"/>
        <w:ind w:firstLine="709"/>
        <w:jc w:val="both"/>
        <w:rPr>
          <w:sz w:val="20"/>
          <w:szCs w:val="20"/>
        </w:rPr>
      </w:pPr>
      <w:r w:rsidRPr="006F29E0">
        <w:rPr>
          <w:sz w:val="20"/>
          <w:szCs w:val="20"/>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 В указанном случае досудебное(внесудебное)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6F29E0" w:rsidRPr="006F29E0" w:rsidRDefault="006F29E0" w:rsidP="006F29E0">
      <w:pPr>
        <w:autoSpaceDE w:val="0"/>
        <w:autoSpaceDN w:val="0"/>
        <w:adjustRightInd w:val="0"/>
        <w:ind w:firstLine="709"/>
        <w:jc w:val="both"/>
        <w:rPr>
          <w:sz w:val="20"/>
          <w:szCs w:val="20"/>
        </w:rPr>
      </w:pPr>
      <w:r w:rsidRPr="006F29E0">
        <w:rPr>
          <w:sz w:val="20"/>
          <w:szCs w:val="2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F29E0" w:rsidRPr="006F29E0" w:rsidRDefault="006F29E0" w:rsidP="006F29E0">
      <w:pPr>
        <w:autoSpaceDE w:val="0"/>
        <w:autoSpaceDN w:val="0"/>
        <w:adjustRightInd w:val="0"/>
        <w:ind w:firstLine="709"/>
        <w:jc w:val="both"/>
        <w:rPr>
          <w:sz w:val="20"/>
          <w:szCs w:val="20"/>
        </w:rPr>
      </w:pPr>
      <w:r w:rsidRPr="006F29E0">
        <w:rPr>
          <w:sz w:val="20"/>
          <w:szCs w:val="20"/>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предоставляющую государственную услугу, или органа, предоставляющего муниципальную услугу, МФЦ, работника  МФЦ,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6F29E0" w:rsidRPr="006F29E0" w:rsidRDefault="006F29E0" w:rsidP="006F29E0">
      <w:pPr>
        <w:autoSpaceDE w:val="0"/>
        <w:autoSpaceDN w:val="0"/>
        <w:adjustRightInd w:val="0"/>
        <w:ind w:firstLine="709"/>
        <w:jc w:val="both"/>
        <w:rPr>
          <w:sz w:val="20"/>
          <w:szCs w:val="20"/>
        </w:rPr>
      </w:pPr>
      <w:r w:rsidRPr="006F29E0">
        <w:rPr>
          <w:sz w:val="20"/>
          <w:szCs w:val="20"/>
        </w:rPr>
        <w:t>8) нарушение срока или порядка выдачи документов по результатам предоставления государственной или  муниципальной услуги;</w:t>
      </w:r>
    </w:p>
    <w:p w:rsidR="006F29E0" w:rsidRPr="006F29E0" w:rsidRDefault="006F29E0" w:rsidP="006F29E0">
      <w:pPr>
        <w:autoSpaceDE w:val="0"/>
        <w:autoSpaceDN w:val="0"/>
        <w:adjustRightInd w:val="0"/>
        <w:ind w:firstLine="709"/>
        <w:jc w:val="both"/>
        <w:rPr>
          <w:sz w:val="20"/>
          <w:szCs w:val="20"/>
        </w:rPr>
      </w:pPr>
      <w:r w:rsidRPr="006F29E0">
        <w:rPr>
          <w:sz w:val="20"/>
          <w:szCs w:val="2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w:t>
      </w:r>
    </w:p>
    <w:p w:rsidR="006F29E0" w:rsidRPr="006F29E0" w:rsidRDefault="006F29E0" w:rsidP="006F29E0">
      <w:pPr>
        <w:autoSpaceDE w:val="0"/>
        <w:autoSpaceDN w:val="0"/>
        <w:adjustRightInd w:val="0"/>
        <w:ind w:firstLine="709"/>
        <w:jc w:val="both"/>
        <w:rPr>
          <w:sz w:val="20"/>
          <w:szCs w:val="20"/>
        </w:rPr>
      </w:pPr>
      <w:r w:rsidRPr="006F29E0">
        <w:rPr>
          <w:sz w:val="20"/>
          <w:szCs w:val="20"/>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действия(бездействие) которого обжалуются, возложена функция по предоставлению соответствующих государственных или муниципальных </w:t>
      </w:r>
      <w:r w:rsidRPr="006F29E0">
        <w:rPr>
          <w:sz w:val="20"/>
          <w:szCs w:val="20"/>
        </w:rPr>
        <w:lastRenderedPageBreak/>
        <w:t xml:space="preserve">услуг в полном объеме в порядке, определенном частью 1.3 статьи 16настоящего Федерального закона». </w:t>
      </w:r>
    </w:p>
    <w:p w:rsidR="006F29E0" w:rsidRPr="006F29E0" w:rsidRDefault="006F29E0" w:rsidP="006F29E0">
      <w:pPr>
        <w:pStyle w:val="a7"/>
        <w:ind w:right="-93"/>
        <w:jc w:val="both"/>
        <w:rPr>
          <w:sz w:val="20"/>
        </w:rPr>
      </w:pPr>
      <w:r w:rsidRPr="006F29E0">
        <w:rPr>
          <w:sz w:val="20"/>
        </w:rPr>
        <w:t>2. Настоящее постановление вступает в силу со дня его официального опубликования.</w:t>
      </w:r>
    </w:p>
    <w:p w:rsidR="006F29E0" w:rsidRPr="006F29E0" w:rsidRDefault="006F29E0" w:rsidP="006F29E0">
      <w:pPr>
        <w:ind w:hanging="21"/>
        <w:jc w:val="both"/>
        <w:rPr>
          <w:sz w:val="20"/>
          <w:szCs w:val="20"/>
        </w:rPr>
      </w:pPr>
      <w:r w:rsidRPr="006F29E0">
        <w:rPr>
          <w:sz w:val="20"/>
          <w:szCs w:val="20"/>
        </w:rPr>
        <w:t xml:space="preserve">Глава </w:t>
      </w:r>
    </w:p>
    <w:p w:rsidR="006F29E0" w:rsidRPr="006F29E0" w:rsidRDefault="006F29E0" w:rsidP="006F29E0">
      <w:pPr>
        <w:ind w:hanging="21"/>
        <w:jc w:val="both"/>
        <w:rPr>
          <w:sz w:val="20"/>
          <w:szCs w:val="20"/>
        </w:rPr>
      </w:pPr>
      <w:r w:rsidRPr="006F29E0">
        <w:rPr>
          <w:sz w:val="20"/>
          <w:szCs w:val="20"/>
        </w:rPr>
        <w:t>Кадый</w:t>
      </w:r>
      <w:r>
        <w:rPr>
          <w:sz w:val="20"/>
          <w:szCs w:val="20"/>
        </w:rPr>
        <w:t>ского муниципального района</w:t>
      </w:r>
      <w:r w:rsidRPr="006F29E0">
        <w:rPr>
          <w:sz w:val="20"/>
          <w:szCs w:val="20"/>
        </w:rPr>
        <w:t xml:space="preserve">         Е.Ю.Большаков</w:t>
      </w:r>
    </w:p>
    <w:p w:rsidR="006F29E0" w:rsidRPr="006F29E0" w:rsidRDefault="006F29E0" w:rsidP="006F29E0">
      <w:pPr>
        <w:rPr>
          <w:sz w:val="20"/>
          <w:szCs w:val="20"/>
        </w:rPr>
      </w:pPr>
    </w:p>
    <w:p w:rsidR="006F29E0" w:rsidRPr="006F29E0" w:rsidRDefault="006F29E0" w:rsidP="006F29E0">
      <w:pPr>
        <w:keepNext/>
        <w:jc w:val="center"/>
        <w:rPr>
          <w:b/>
          <w:sz w:val="20"/>
          <w:szCs w:val="20"/>
        </w:rPr>
      </w:pPr>
      <w:r w:rsidRPr="006F29E0">
        <w:rPr>
          <w:sz w:val="20"/>
          <w:szCs w:val="20"/>
        </w:rPr>
        <w:t>РОССИЙСКАЯ ФЕДЕРАЦИЯ</w:t>
      </w:r>
    </w:p>
    <w:p w:rsidR="006F29E0" w:rsidRPr="006F29E0" w:rsidRDefault="006F29E0" w:rsidP="006F29E0">
      <w:pPr>
        <w:jc w:val="center"/>
        <w:rPr>
          <w:rFonts w:eastAsia="Lucida Sans Unicode"/>
          <w:sz w:val="20"/>
          <w:szCs w:val="20"/>
        </w:rPr>
      </w:pPr>
      <w:r w:rsidRPr="006F29E0">
        <w:rPr>
          <w:rFonts w:eastAsia="Lucida Sans Unicode"/>
          <w:sz w:val="20"/>
          <w:szCs w:val="20"/>
        </w:rPr>
        <w:t xml:space="preserve"> КОСТРОМСКАЯ ОБЛАСТЬ</w:t>
      </w:r>
    </w:p>
    <w:p w:rsidR="006F29E0" w:rsidRPr="006F29E0" w:rsidRDefault="006F29E0" w:rsidP="006F29E0">
      <w:pPr>
        <w:jc w:val="center"/>
        <w:rPr>
          <w:rFonts w:eastAsia="Lucida Sans Unicode"/>
          <w:sz w:val="20"/>
          <w:szCs w:val="20"/>
        </w:rPr>
      </w:pPr>
      <w:r w:rsidRPr="006F29E0">
        <w:rPr>
          <w:rFonts w:eastAsia="Lucida Sans Unicode"/>
          <w:sz w:val="20"/>
          <w:szCs w:val="20"/>
        </w:rPr>
        <w:t>АДМИНИСТРАЦИЯ КАДЫЙСКОГО МУНИЦИПАЛЬНОГО РАЙОНА</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w:t>
      </w:r>
    </w:p>
    <w:p w:rsidR="006F29E0" w:rsidRPr="006F29E0" w:rsidRDefault="006F29E0" w:rsidP="006F29E0">
      <w:pPr>
        <w:jc w:val="center"/>
        <w:rPr>
          <w:rFonts w:eastAsia="Lucida Sans Unicode"/>
          <w:sz w:val="20"/>
          <w:szCs w:val="20"/>
        </w:rPr>
      </w:pPr>
      <w:r w:rsidRPr="006F29E0">
        <w:rPr>
          <w:rFonts w:eastAsia="Lucida Sans Unicode"/>
          <w:sz w:val="20"/>
          <w:szCs w:val="20"/>
        </w:rPr>
        <w:t>П О С Т А Н О В Л Е Н И Е</w:t>
      </w:r>
    </w:p>
    <w:p w:rsidR="006F29E0" w:rsidRPr="006F29E0" w:rsidRDefault="006F29E0" w:rsidP="006F29E0">
      <w:pPr>
        <w:jc w:val="both"/>
        <w:rPr>
          <w:rFonts w:eastAsia="Lucida Sans Unicode"/>
          <w:sz w:val="20"/>
          <w:szCs w:val="20"/>
        </w:rPr>
      </w:pPr>
      <w:r w:rsidRPr="006F29E0">
        <w:rPr>
          <w:rFonts w:eastAsia="Lucida Sans Unicode"/>
          <w:sz w:val="20"/>
          <w:szCs w:val="20"/>
        </w:rPr>
        <w:t xml:space="preserve">«  03  » февраля 2020 г.                                                                                           </w:t>
      </w:r>
      <w:r>
        <w:rPr>
          <w:rFonts w:eastAsia="Lucida Sans Unicode"/>
          <w:sz w:val="20"/>
          <w:szCs w:val="20"/>
        </w:rPr>
        <w:t xml:space="preserve">                                             </w:t>
      </w:r>
      <w:r w:rsidRPr="006F29E0">
        <w:rPr>
          <w:rFonts w:eastAsia="Lucida Sans Unicode"/>
          <w:sz w:val="20"/>
          <w:szCs w:val="20"/>
        </w:rPr>
        <w:t xml:space="preserve">         № 44 </w:t>
      </w:r>
    </w:p>
    <w:p w:rsidR="006F29E0" w:rsidRPr="006F29E0" w:rsidRDefault="006F29E0" w:rsidP="006F29E0">
      <w:pPr>
        <w:jc w:val="both"/>
        <w:rPr>
          <w:rFonts w:eastAsia="Lucida Sans Unicode"/>
          <w:sz w:val="20"/>
          <w:szCs w:val="20"/>
        </w:rPr>
      </w:pPr>
    </w:p>
    <w:p w:rsidR="006F29E0" w:rsidRPr="006F29E0" w:rsidRDefault="006F29E0" w:rsidP="006F29E0">
      <w:pPr>
        <w:rPr>
          <w:sz w:val="20"/>
          <w:szCs w:val="20"/>
        </w:rPr>
      </w:pPr>
      <w:r w:rsidRPr="006F29E0">
        <w:rPr>
          <w:sz w:val="20"/>
          <w:szCs w:val="20"/>
        </w:rPr>
        <w:t>О подготовке проектов внесения изменений в</w:t>
      </w:r>
    </w:p>
    <w:p w:rsidR="006F29E0" w:rsidRPr="006F29E0" w:rsidRDefault="006F29E0" w:rsidP="006F29E0">
      <w:pPr>
        <w:rPr>
          <w:sz w:val="20"/>
          <w:szCs w:val="20"/>
        </w:rPr>
      </w:pPr>
      <w:r w:rsidRPr="006F29E0">
        <w:rPr>
          <w:sz w:val="20"/>
          <w:szCs w:val="20"/>
        </w:rPr>
        <w:t>Правила землепользования и застройки сельских поселений</w:t>
      </w:r>
    </w:p>
    <w:p w:rsidR="006F29E0" w:rsidRPr="006F29E0" w:rsidRDefault="006F29E0" w:rsidP="006F29E0">
      <w:pPr>
        <w:rPr>
          <w:sz w:val="20"/>
          <w:szCs w:val="20"/>
        </w:rPr>
      </w:pPr>
      <w:r w:rsidRPr="006F29E0">
        <w:rPr>
          <w:sz w:val="20"/>
          <w:szCs w:val="20"/>
        </w:rPr>
        <w:t>Кадыйского муниципального района Костромской области</w:t>
      </w:r>
    </w:p>
    <w:p w:rsidR="006F29E0" w:rsidRPr="006F29E0" w:rsidRDefault="006F29E0" w:rsidP="006F29E0">
      <w:pPr>
        <w:rPr>
          <w:sz w:val="20"/>
          <w:szCs w:val="20"/>
        </w:rPr>
      </w:pPr>
    </w:p>
    <w:p w:rsidR="006F29E0" w:rsidRPr="006F29E0" w:rsidRDefault="006F29E0" w:rsidP="006F29E0">
      <w:pPr>
        <w:pStyle w:val="ConsPlusNormal"/>
        <w:ind w:firstLine="709"/>
        <w:jc w:val="both"/>
        <w:rPr>
          <w:rFonts w:ascii="Times New Roman" w:hAnsi="Times New Roman"/>
          <w:sz w:val="20"/>
          <w:szCs w:val="20"/>
        </w:rPr>
      </w:pPr>
      <w:r w:rsidRPr="006F29E0">
        <w:rPr>
          <w:rFonts w:ascii="Times New Roman" w:hAnsi="Times New Roman"/>
          <w:sz w:val="20"/>
          <w:szCs w:val="20"/>
        </w:rPr>
        <w:t xml:space="preserve">В целях создания условий для устойчивого развития территорий сельских поселений Кадыйского муниципального района Костромской области, сохранения окружающей среды и объектов культурного наследия, создания условий для планировки территории сельских поселений,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руководствуясь ст. 31 - 33 Градостроительного кодекса Российской Федерации, п. 20, ч. 1, ст. 14 Федерального закона от 06.10.2003 N 131-ФЗ "Об общих принципах организации местного самоуправления в Российской Федерации", Уставом Кадыйского муниципального района, администрация Кадыйского муниципального района  </w:t>
      </w:r>
      <w:r w:rsidRPr="006F29E0">
        <w:rPr>
          <w:rFonts w:ascii="Times New Roman" w:hAnsi="Times New Roman"/>
          <w:b/>
          <w:sz w:val="20"/>
          <w:szCs w:val="20"/>
        </w:rPr>
        <w:t>п о с т а н о в л я е т:</w:t>
      </w:r>
    </w:p>
    <w:p w:rsidR="006F29E0" w:rsidRPr="006F29E0" w:rsidRDefault="006F29E0" w:rsidP="006F29E0">
      <w:pPr>
        <w:pStyle w:val="ConsPlusNormal"/>
        <w:ind w:firstLine="709"/>
        <w:jc w:val="both"/>
        <w:rPr>
          <w:rFonts w:ascii="Times New Roman" w:hAnsi="Times New Roman"/>
          <w:sz w:val="20"/>
          <w:szCs w:val="20"/>
        </w:rPr>
      </w:pP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Столпинского сельского поселения Кадыйского муниципального района Костромской области, утвержденные Решением Совета депутатов Столпинского сельского поселения Кадыйского муниципального района Костромской области от 28.04.2013 г. №13.</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Завражного сельского поселения Кадыйского муниципального района Костромской области, утвержденные Решением Совета депутатов Завражного сельского поселения Кадыйского муниципального района Костромской области от 12.12.2012 г. №93.</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Чернышевского сельского поселения Кадыйского муниципального района Костромской области, утвержденные Решением Совета депутатов Чернышевского сельского поселения Кадыйского муниципального района Костромской области от 19.04.2013 г. № 17.</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Паньковского сельского поселения Кадыйского муниципального района Костромской области, утвержденные Решением Совета депутатов Паньковского сельского поселения Кадыйского муниципального района Костромской области от 29.04.2013 г. № 87.</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Селищенского сельского поселения Кадыйского муниципального района Костромской области, утвержденные Решением Совета депутатов Селищенского сельского поселения Кадыйского муниципального района Костромской области от 29.04.2013 г. № 91.</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Екатеринкинского сельского поселения Кадыйского муниципального района Костромской области, утвержденные Решением Совета депутатов Екатеринкинского сельского поселения Кадыйского муниципального района Костромской области от 25.04.2013 г. № 89.</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Вёшкинского сельского поселения Кадыйского муниципального района Костромской области, утвержденные Решением Совета депутатов Вёшкинского сельского поселения Кадыйского муниципального района Костромской области от 29.04.2013 г. № 46</w:t>
      </w:r>
    </w:p>
    <w:p w:rsidR="006F29E0" w:rsidRPr="006F29E0" w:rsidRDefault="006F29E0" w:rsidP="006F29E0">
      <w:pPr>
        <w:pStyle w:val="ConsPlusNormal"/>
        <w:numPr>
          <w:ilvl w:val="0"/>
          <w:numId w:val="2"/>
        </w:numPr>
        <w:ind w:left="510" w:firstLine="0"/>
        <w:jc w:val="both"/>
        <w:rPr>
          <w:rFonts w:ascii="Times New Roman" w:hAnsi="Times New Roman"/>
          <w:sz w:val="20"/>
          <w:szCs w:val="20"/>
        </w:rPr>
      </w:pPr>
      <w:r w:rsidRPr="006F29E0">
        <w:rPr>
          <w:rFonts w:ascii="Times New Roman" w:hAnsi="Times New Roman"/>
          <w:sz w:val="20"/>
          <w:szCs w:val="20"/>
        </w:rPr>
        <w:t>Приступить к подготовке проекта изменений в Правила землепользования и застройки городского поселения поселка Кадый Кадыйского муниципального района Костромской области, утвержденные Решением Совета депутатов городского поселения Кадыйского муниципального района Костромской области от 29.04.2013г. №70</w:t>
      </w:r>
    </w:p>
    <w:p w:rsidR="006F29E0" w:rsidRPr="006F29E0" w:rsidRDefault="006F29E0" w:rsidP="006F29E0">
      <w:pPr>
        <w:pStyle w:val="a4"/>
        <w:numPr>
          <w:ilvl w:val="0"/>
          <w:numId w:val="2"/>
        </w:numPr>
        <w:spacing w:after="0" w:line="240" w:lineRule="auto"/>
        <w:ind w:left="510" w:firstLine="0"/>
        <w:jc w:val="both"/>
        <w:rPr>
          <w:rFonts w:ascii="Times New Roman" w:hAnsi="Times New Roman"/>
          <w:sz w:val="20"/>
          <w:szCs w:val="20"/>
        </w:rPr>
      </w:pPr>
      <w:r w:rsidRPr="006F29E0">
        <w:rPr>
          <w:rFonts w:ascii="Times New Roman" w:hAnsi="Times New Roman"/>
          <w:sz w:val="20"/>
          <w:szCs w:val="20"/>
        </w:rPr>
        <w:t>Направить постановление о подготовке проектов внесения изменений в Правила землепользования и застройки сельских поселений Кадыйского муниципального района Костромской области в Комиссию по подготовке и внесению изменений в Правила землепользования и застройки сельских поселений Кадыйского муниципального района Костромской области (далее - Комиссия) утвержденную постановлением администрации Кадыйского муниципального района Костромской области № 35  от 30.01.2020 г. " О  создании комиссии по подготовке проектов генеральных планов, правил землепользования и застройки  и (или) внесению в них изменений , а так же проектов планировки и межевания территории сельских поселений Кадыйского муниципального района Костромской области " (далее - Постановление о создании Комиссии).</w:t>
      </w:r>
    </w:p>
    <w:p w:rsidR="006F29E0" w:rsidRPr="006F29E0" w:rsidRDefault="006F29E0" w:rsidP="006F29E0">
      <w:pPr>
        <w:pStyle w:val="ConsPlusNormal"/>
        <w:ind w:left="510"/>
        <w:jc w:val="both"/>
        <w:rPr>
          <w:rFonts w:ascii="Times New Roman" w:hAnsi="Times New Roman"/>
          <w:sz w:val="20"/>
          <w:szCs w:val="20"/>
        </w:rPr>
      </w:pPr>
      <w:r w:rsidRPr="006F29E0">
        <w:rPr>
          <w:rFonts w:ascii="Times New Roman" w:hAnsi="Times New Roman"/>
          <w:sz w:val="20"/>
          <w:szCs w:val="20"/>
        </w:rPr>
        <w:t>Состав и порядок деятельности Комиссии установить в соответствии с Постановлением о создании Комиссии.</w:t>
      </w:r>
    </w:p>
    <w:p w:rsidR="006F29E0" w:rsidRPr="006F29E0" w:rsidRDefault="006F29E0" w:rsidP="006F29E0">
      <w:pPr>
        <w:pStyle w:val="ConsPlusNormal"/>
        <w:ind w:left="510"/>
        <w:jc w:val="both"/>
        <w:rPr>
          <w:rFonts w:ascii="Times New Roman" w:hAnsi="Times New Roman"/>
          <w:sz w:val="20"/>
          <w:szCs w:val="20"/>
        </w:rPr>
      </w:pPr>
      <w:r w:rsidRPr="006F29E0">
        <w:rPr>
          <w:rFonts w:ascii="Times New Roman" w:hAnsi="Times New Roman"/>
          <w:sz w:val="20"/>
          <w:szCs w:val="20"/>
        </w:rPr>
        <w:t xml:space="preserve">10.Утвердить порядок и сроки проведения работ по подготовке проектов внесения изменений в Правила землепользования и застройки сельских поселений Кадыйского муниципального района Костромской области. </w:t>
      </w:r>
      <w:r w:rsidRPr="006F29E0">
        <w:rPr>
          <w:rFonts w:ascii="Times New Roman" w:hAnsi="Times New Roman"/>
          <w:sz w:val="20"/>
          <w:szCs w:val="20"/>
        </w:rPr>
        <w:lastRenderedPageBreak/>
        <w:t>(Приложение 1).</w:t>
      </w:r>
    </w:p>
    <w:p w:rsidR="006F29E0" w:rsidRPr="006F29E0" w:rsidRDefault="006F29E0" w:rsidP="006F29E0">
      <w:pPr>
        <w:pStyle w:val="ConsPlusNormal"/>
        <w:ind w:left="510"/>
        <w:jc w:val="both"/>
        <w:rPr>
          <w:rFonts w:ascii="Times New Roman" w:hAnsi="Times New Roman"/>
          <w:sz w:val="20"/>
          <w:szCs w:val="20"/>
        </w:rPr>
      </w:pPr>
      <w:r w:rsidRPr="006F29E0">
        <w:rPr>
          <w:rFonts w:ascii="Times New Roman" w:hAnsi="Times New Roman"/>
          <w:sz w:val="20"/>
          <w:szCs w:val="20"/>
        </w:rPr>
        <w:t>11.Утвердить порядок направления в Комиссию предложений заинтересованных лиц по подготовке проектов внесения изменений в Правила землепользования и застройки сельских поселений Кадыйского муниципального района Костромской области (Приложение 2).</w:t>
      </w:r>
    </w:p>
    <w:p w:rsidR="006F29E0" w:rsidRPr="006F29E0" w:rsidRDefault="006F29E0" w:rsidP="006F29E0">
      <w:pPr>
        <w:pStyle w:val="a4"/>
        <w:spacing w:after="0" w:line="240" w:lineRule="auto"/>
        <w:ind w:left="510"/>
        <w:jc w:val="both"/>
        <w:rPr>
          <w:rFonts w:ascii="Times New Roman" w:hAnsi="Times New Roman"/>
          <w:sz w:val="20"/>
          <w:szCs w:val="20"/>
        </w:rPr>
      </w:pPr>
      <w:r w:rsidRPr="006F29E0">
        <w:rPr>
          <w:rFonts w:ascii="Times New Roman" w:hAnsi="Times New Roman"/>
          <w:sz w:val="20"/>
          <w:szCs w:val="20"/>
        </w:rPr>
        <w:t>12.Настоящее постановление вступает в силу со дня его официального опубликования в информационном бюллетене «Муниципальный вестник».</w:t>
      </w:r>
    </w:p>
    <w:p w:rsidR="006F29E0" w:rsidRPr="006F29E0" w:rsidRDefault="006F29E0" w:rsidP="006F29E0">
      <w:pPr>
        <w:pStyle w:val="ConsPlusNormal"/>
        <w:ind w:firstLine="540"/>
        <w:jc w:val="both"/>
        <w:rPr>
          <w:rFonts w:ascii="Times New Roman" w:hAnsi="Times New Roman"/>
          <w:sz w:val="20"/>
          <w:szCs w:val="20"/>
        </w:rPr>
      </w:pPr>
    </w:p>
    <w:p w:rsidR="006F29E0" w:rsidRPr="006F29E0" w:rsidRDefault="006F29E0" w:rsidP="006F29E0">
      <w:pPr>
        <w:ind w:hanging="21"/>
        <w:jc w:val="both"/>
        <w:rPr>
          <w:sz w:val="20"/>
          <w:szCs w:val="20"/>
        </w:rPr>
      </w:pPr>
      <w:r w:rsidRPr="006F29E0">
        <w:rPr>
          <w:sz w:val="20"/>
          <w:szCs w:val="20"/>
        </w:rPr>
        <w:t xml:space="preserve">Глава  </w:t>
      </w:r>
    </w:p>
    <w:p w:rsidR="006F29E0" w:rsidRPr="006F29E0" w:rsidRDefault="006F29E0" w:rsidP="006F29E0">
      <w:pPr>
        <w:ind w:hanging="21"/>
        <w:jc w:val="both"/>
        <w:rPr>
          <w:sz w:val="20"/>
          <w:szCs w:val="20"/>
        </w:rPr>
      </w:pPr>
      <w:r w:rsidRPr="006F29E0">
        <w:rPr>
          <w:sz w:val="20"/>
          <w:szCs w:val="20"/>
        </w:rPr>
        <w:t>Кадыйского му</w:t>
      </w:r>
      <w:r>
        <w:rPr>
          <w:sz w:val="20"/>
          <w:szCs w:val="20"/>
        </w:rPr>
        <w:t>ниципального района</w:t>
      </w:r>
      <w:r w:rsidRPr="006F29E0">
        <w:rPr>
          <w:sz w:val="20"/>
          <w:szCs w:val="20"/>
        </w:rPr>
        <w:t xml:space="preserve">    Е.Ю.Большаков</w:t>
      </w:r>
    </w:p>
    <w:p w:rsidR="006F29E0" w:rsidRPr="006F29E0" w:rsidRDefault="006F29E0" w:rsidP="006F29E0">
      <w:pPr>
        <w:jc w:val="both"/>
        <w:rPr>
          <w:sz w:val="20"/>
          <w:szCs w:val="20"/>
        </w:rPr>
      </w:pP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Приложение 1</w:t>
      </w: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к постановлению администрации</w:t>
      </w: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Кадыйского муниципального района Костромской области</w:t>
      </w:r>
    </w:p>
    <w:p w:rsidR="006F29E0" w:rsidRPr="006F29E0" w:rsidRDefault="006F29E0" w:rsidP="006F29E0">
      <w:pPr>
        <w:pStyle w:val="ConsPlusNormal"/>
        <w:jc w:val="center"/>
        <w:rPr>
          <w:rFonts w:ascii="Times New Roman" w:hAnsi="Times New Roman"/>
          <w:sz w:val="20"/>
          <w:szCs w:val="20"/>
        </w:rPr>
      </w:pPr>
      <w:r w:rsidRPr="006F29E0">
        <w:rPr>
          <w:rFonts w:ascii="Times New Roman" w:hAnsi="Times New Roman"/>
          <w:sz w:val="20"/>
          <w:szCs w:val="20"/>
        </w:rPr>
        <w:t xml:space="preserve">                                                                                                     от «03 » февраля 2020 г. № 44</w:t>
      </w:r>
    </w:p>
    <w:p w:rsidR="006F29E0" w:rsidRPr="006F29E0" w:rsidRDefault="006F29E0" w:rsidP="006F29E0">
      <w:pPr>
        <w:pStyle w:val="ConsPlusNormal"/>
        <w:ind w:firstLine="540"/>
        <w:jc w:val="both"/>
        <w:rPr>
          <w:rFonts w:ascii="Times New Roman" w:hAnsi="Times New Roman"/>
          <w:sz w:val="20"/>
          <w:szCs w:val="20"/>
        </w:rPr>
      </w:pPr>
    </w:p>
    <w:p w:rsidR="006F29E0" w:rsidRPr="006F29E0" w:rsidRDefault="006F29E0" w:rsidP="006F29E0">
      <w:pPr>
        <w:pStyle w:val="ConsPlusNormal"/>
        <w:jc w:val="center"/>
        <w:rPr>
          <w:rFonts w:ascii="Times New Roman" w:hAnsi="Times New Roman"/>
          <w:sz w:val="20"/>
          <w:szCs w:val="20"/>
        </w:rPr>
      </w:pPr>
      <w:r w:rsidRPr="006F29E0">
        <w:rPr>
          <w:rFonts w:ascii="Times New Roman" w:hAnsi="Times New Roman"/>
          <w:sz w:val="20"/>
          <w:szCs w:val="20"/>
        </w:rPr>
        <w:t>ПОРЯДОК И СРОКИ</w:t>
      </w:r>
    </w:p>
    <w:p w:rsidR="006F29E0" w:rsidRPr="006F29E0" w:rsidRDefault="006F29E0" w:rsidP="006F29E0">
      <w:pPr>
        <w:pStyle w:val="ConsPlusNormal"/>
        <w:jc w:val="center"/>
        <w:rPr>
          <w:rFonts w:ascii="Times New Roman" w:hAnsi="Times New Roman"/>
          <w:sz w:val="20"/>
          <w:szCs w:val="20"/>
        </w:rPr>
      </w:pPr>
      <w:r w:rsidRPr="006F29E0">
        <w:rPr>
          <w:rFonts w:ascii="Times New Roman" w:hAnsi="Times New Roman"/>
          <w:sz w:val="20"/>
          <w:szCs w:val="20"/>
        </w:rPr>
        <w:t>проведения работ по подготовке проектов изменений в Правила землепользования и застройки сельских поселений Кадыйского муниципального района Костромской области</w:t>
      </w:r>
    </w:p>
    <w:p w:rsidR="006F29E0" w:rsidRPr="006F29E0" w:rsidRDefault="006F29E0" w:rsidP="006F29E0">
      <w:pPr>
        <w:pStyle w:val="ConsPlusNormal"/>
        <w:ind w:firstLine="540"/>
        <w:jc w:val="both"/>
        <w:rPr>
          <w:rFonts w:ascii="Times New Roman" w:hAnsi="Times New Roman"/>
          <w:sz w:val="20"/>
          <w:szCs w:val="20"/>
        </w:rPr>
      </w:pPr>
    </w:p>
    <w:tbl>
      <w:tblPr>
        <w:tblW w:w="10348" w:type="dxa"/>
        <w:tblInd w:w="62" w:type="dxa"/>
        <w:tblLayout w:type="fixed"/>
        <w:tblCellMar>
          <w:top w:w="102" w:type="dxa"/>
          <w:left w:w="62" w:type="dxa"/>
          <w:bottom w:w="102" w:type="dxa"/>
          <w:right w:w="62" w:type="dxa"/>
        </w:tblCellMar>
        <w:tblLook w:val="04A0"/>
      </w:tblPr>
      <w:tblGrid>
        <w:gridCol w:w="598"/>
        <w:gridCol w:w="4364"/>
        <w:gridCol w:w="2835"/>
        <w:gridCol w:w="2551"/>
      </w:tblGrid>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N п/п</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Порядок проведения работ по подготовке проектов изменений в Правила землепользования и застройки сельских поселений Кадыйского муниципального района Костромской области (далее - Проект)</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Сроки проведения работ</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Исполнитель, ответственное лицо</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Опубликование (обнародование) сообщения о принятии решения о подготовке Проекта, размещение на официальном сайте</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10 дней с дат принятия решения</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Глава Кадыйского муниципального района Костромской области (далее - Глава)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2</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Сбор исходной информации для Проекта</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10 дней с даты принятия решения</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Комиссия</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3</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Разработка Проекта</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соответствии с техническим заданием, но не более двух месяцев со дня принятия решения о разработки проекта</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Комиссия</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4</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Проверка Проекта на соответствие требованиям технических регламентов, генеральному плану поселения, схемам территориального планирования</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5 рабочих дней со дня получения проекта</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Отдел архитектуры, строительства и градостроительства администрации Кадыйского муниципального района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5</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Принятие решения о направлении Проекта Главе или в случае обнаружения его несоответствия требованиям и документам, в комиссию на доработку</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По окончании проверки, в течение двух дней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Отдел архитектуры, строительства и градостроительства администрации Кадыйского муниципального района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6</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Устранение замечаний</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зависимости от объема замечаний, но не более 3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Комиссия</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7</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Проверка работ по устранению замечаний</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зависимости от объема замечаний, но не более 3 рабочих дней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Комиссия</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8</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Принятие решения о проведении публичных слушаний или общественных обсуждений по Проекту</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10 дней со дня получения Проекта</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Глава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9</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 xml:space="preserve">Опубликование (обнародование), размещение на </w:t>
            </w:r>
            <w:r w:rsidRPr="006F29E0">
              <w:rPr>
                <w:rFonts w:ascii="Times New Roman" w:hAnsi="Times New Roman"/>
                <w:sz w:val="20"/>
                <w:szCs w:val="20"/>
              </w:rPr>
              <w:lastRenderedPageBreak/>
              <w:t>официальном сайте решения о проведении публичных слушаний (или общественных обсуждений) и Проекта</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lastRenderedPageBreak/>
              <w:t xml:space="preserve">В течение 5 дней с даты </w:t>
            </w:r>
            <w:r w:rsidRPr="006F29E0">
              <w:rPr>
                <w:rFonts w:ascii="Times New Roman" w:hAnsi="Times New Roman"/>
                <w:sz w:val="20"/>
                <w:szCs w:val="20"/>
              </w:rPr>
              <w:lastRenderedPageBreak/>
              <w:t>принятия решения о проведении публичных слушаний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lastRenderedPageBreak/>
              <w:t xml:space="preserve">Отдел архитектуры, </w:t>
            </w:r>
            <w:r w:rsidRPr="006F29E0">
              <w:rPr>
                <w:rFonts w:ascii="Times New Roman" w:hAnsi="Times New Roman"/>
                <w:sz w:val="20"/>
                <w:szCs w:val="20"/>
              </w:rPr>
              <w:lastRenderedPageBreak/>
              <w:t>строительства и градостроительства администрации Кадыйского муниципального района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lastRenderedPageBreak/>
              <w:t>10</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Проведение публичных слушаний (или общественных обсуждений) по Проекту</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срок не более одного месяца со дня опубликования Проекта</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Комиссия</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11</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Подготовка заключения по результатам проведения публичных слушаний (или общественных обсуждений)</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5 дней со дня проведения слушаний (или общественных обсуждений)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Председатель Комиссии</w:t>
            </w:r>
          </w:p>
        </w:tc>
      </w:tr>
      <w:tr w:rsidR="006F29E0" w:rsidRPr="006F29E0" w:rsidTr="006F29E0">
        <w:trPr>
          <w:trHeight w:val="1199"/>
        </w:trPr>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12</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Опубликование (обнародование) протокола и заключения о проведении публичных слушаний (или общественных обсуждений), размещение на сайте</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7 дней со дня проведения слушаний (или общественных обсуждений)</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Отдел архитектуры, строительства и градостроительства администрации Кадыйского муниципального района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13</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Предоставление протокола и заключения о проведении публичных слушаний (или общественных обсуждений), Проекта Главе</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3 дней со дня принятия заключения</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Председатель Комиссии</w:t>
            </w:r>
          </w:p>
        </w:tc>
      </w:tr>
      <w:tr w:rsidR="006F29E0" w:rsidRPr="006F29E0" w:rsidTr="006F29E0">
        <w:trPr>
          <w:trHeight w:val="463"/>
        </w:trPr>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14</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Принятие решения о направлении Проекта, протокола и заключения публичных слушаний (или общественных обсуждений), в Собрание депутатов Кадыйского муниципального района (далее Собрание) или об отклонении проекта правил и направлении его на доработку с указанием даты его повторного предоставления</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В течение 10 дней после представления Проекта</w:t>
            </w:r>
          </w:p>
        </w:tc>
        <w:tc>
          <w:tcPr>
            <w:tcW w:w="2551" w:type="dxa"/>
            <w:tcBorders>
              <w:top w:val="single" w:sz="4" w:space="0" w:color="auto"/>
              <w:left w:val="single" w:sz="4" w:space="0" w:color="auto"/>
              <w:bottom w:val="single" w:sz="4" w:space="0" w:color="auto"/>
              <w:right w:val="single" w:sz="4" w:space="0" w:color="auto"/>
            </w:tcBorders>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 xml:space="preserve">Глава </w:t>
            </w:r>
          </w:p>
          <w:p w:rsidR="006F29E0" w:rsidRPr="006F29E0" w:rsidRDefault="006F29E0" w:rsidP="00451927">
            <w:pPr>
              <w:pStyle w:val="ConsPlusNormal"/>
              <w:spacing w:line="276" w:lineRule="auto"/>
              <w:jc w:val="both"/>
              <w:rPr>
                <w:rFonts w:ascii="Times New Roman" w:hAnsi="Times New Roman"/>
                <w:sz w:val="20"/>
                <w:szCs w:val="20"/>
              </w:rPr>
            </w:pPr>
          </w:p>
        </w:tc>
      </w:tr>
      <w:tr w:rsidR="006F29E0" w:rsidRPr="006F29E0" w:rsidTr="006F29E0">
        <w:trPr>
          <w:trHeight w:val="416"/>
        </w:trPr>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15</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Рассмотрение и утверждение Проекта или направление Проекта Главе на доработку</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По результатам рассмотрения Собрания</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Глава</w:t>
            </w:r>
          </w:p>
        </w:tc>
      </w:tr>
      <w:tr w:rsidR="006F29E0" w:rsidRPr="006F29E0" w:rsidTr="006F29E0">
        <w:tc>
          <w:tcPr>
            <w:tcW w:w="598"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center"/>
              <w:rPr>
                <w:rFonts w:ascii="Times New Roman" w:hAnsi="Times New Roman"/>
                <w:sz w:val="20"/>
                <w:szCs w:val="20"/>
              </w:rPr>
            </w:pPr>
            <w:r w:rsidRPr="006F29E0">
              <w:rPr>
                <w:rFonts w:ascii="Times New Roman" w:hAnsi="Times New Roman"/>
                <w:sz w:val="20"/>
                <w:szCs w:val="20"/>
              </w:rPr>
              <w:t>16</w:t>
            </w:r>
          </w:p>
        </w:tc>
        <w:tc>
          <w:tcPr>
            <w:tcW w:w="4364"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Опубликование (обнародование) утвержденных Правил землепользования и застройки в установленном порядке, размещение на сайте</w:t>
            </w:r>
          </w:p>
        </w:tc>
        <w:tc>
          <w:tcPr>
            <w:tcW w:w="2835"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После принятия решения об утверждении в порядке, установленном Уставом Кадыйского муниципального района</w:t>
            </w:r>
          </w:p>
        </w:tc>
        <w:tc>
          <w:tcPr>
            <w:tcW w:w="2551" w:type="dxa"/>
            <w:tcBorders>
              <w:top w:val="single" w:sz="4" w:space="0" w:color="auto"/>
              <w:left w:val="single" w:sz="4" w:space="0" w:color="auto"/>
              <w:bottom w:val="single" w:sz="4" w:space="0" w:color="auto"/>
              <w:right w:val="single" w:sz="4" w:space="0" w:color="auto"/>
            </w:tcBorders>
            <w:hideMark/>
          </w:tcPr>
          <w:p w:rsidR="006F29E0" w:rsidRPr="006F29E0" w:rsidRDefault="006F29E0" w:rsidP="00451927">
            <w:pPr>
              <w:pStyle w:val="ConsPlusNormal"/>
              <w:spacing w:line="276" w:lineRule="auto"/>
              <w:jc w:val="both"/>
              <w:rPr>
                <w:rFonts w:ascii="Times New Roman" w:hAnsi="Times New Roman"/>
                <w:sz w:val="20"/>
                <w:szCs w:val="20"/>
              </w:rPr>
            </w:pPr>
            <w:r w:rsidRPr="006F29E0">
              <w:rPr>
                <w:rFonts w:ascii="Times New Roman" w:hAnsi="Times New Roman"/>
                <w:sz w:val="20"/>
                <w:szCs w:val="20"/>
              </w:rPr>
              <w:t>Администрация Кадыйского муниципального района в лице организационно-технического отдела</w:t>
            </w:r>
          </w:p>
        </w:tc>
      </w:tr>
    </w:tbl>
    <w:p w:rsidR="006F29E0" w:rsidRPr="006F29E0" w:rsidRDefault="006F29E0" w:rsidP="006F29E0">
      <w:pPr>
        <w:pStyle w:val="ConsPlusNormal"/>
        <w:rPr>
          <w:rFonts w:ascii="Times New Roman" w:hAnsi="Times New Roman"/>
          <w:sz w:val="20"/>
          <w:szCs w:val="20"/>
        </w:rPr>
      </w:pP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Приложение 2</w:t>
      </w: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к постановлению администрации</w:t>
      </w: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Кадыйского муниципального района Костромской области</w:t>
      </w:r>
    </w:p>
    <w:p w:rsidR="006F29E0" w:rsidRPr="006F29E0" w:rsidRDefault="006F29E0" w:rsidP="006F29E0">
      <w:pPr>
        <w:pStyle w:val="ConsPlusNormal"/>
        <w:jc w:val="right"/>
        <w:rPr>
          <w:rFonts w:ascii="Times New Roman" w:hAnsi="Times New Roman"/>
          <w:sz w:val="20"/>
          <w:szCs w:val="20"/>
        </w:rPr>
      </w:pPr>
      <w:r w:rsidRPr="006F29E0">
        <w:rPr>
          <w:rFonts w:ascii="Times New Roman" w:hAnsi="Times New Roman"/>
          <w:sz w:val="20"/>
          <w:szCs w:val="20"/>
        </w:rPr>
        <w:t xml:space="preserve">                                                                                                 от « 03 » февраля 2020 г. № 44</w:t>
      </w:r>
    </w:p>
    <w:p w:rsidR="006F29E0" w:rsidRPr="006F29E0" w:rsidRDefault="006F29E0" w:rsidP="006F29E0">
      <w:pPr>
        <w:pStyle w:val="ConsPlusNormal"/>
        <w:ind w:firstLine="540"/>
        <w:jc w:val="both"/>
        <w:rPr>
          <w:rFonts w:ascii="Times New Roman" w:hAnsi="Times New Roman"/>
          <w:sz w:val="20"/>
          <w:szCs w:val="20"/>
        </w:rPr>
      </w:pPr>
    </w:p>
    <w:p w:rsidR="006F29E0" w:rsidRPr="006F29E0" w:rsidRDefault="006F29E0" w:rsidP="006F29E0">
      <w:pPr>
        <w:pStyle w:val="ConsPlusNormal"/>
        <w:jc w:val="center"/>
        <w:rPr>
          <w:rFonts w:ascii="Times New Roman" w:hAnsi="Times New Roman"/>
          <w:sz w:val="20"/>
          <w:szCs w:val="20"/>
        </w:rPr>
      </w:pPr>
      <w:r w:rsidRPr="006F29E0">
        <w:rPr>
          <w:rFonts w:ascii="Times New Roman" w:hAnsi="Times New Roman"/>
          <w:sz w:val="20"/>
          <w:szCs w:val="20"/>
        </w:rPr>
        <w:t>ПОРЯДОК НАПРАВЛЕНИЯ</w:t>
      </w:r>
    </w:p>
    <w:p w:rsidR="006F29E0" w:rsidRPr="006F29E0" w:rsidRDefault="006F29E0" w:rsidP="006F29E0">
      <w:pPr>
        <w:pStyle w:val="ConsPlusNormal"/>
        <w:jc w:val="center"/>
        <w:rPr>
          <w:rFonts w:ascii="Times New Roman" w:hAnsi="Times New Roman"/>
          <w:sz w:val="20"/>
          <w:szCs w:val="20"/>
        </w:rPr>
      </w:pPr>
      <w:r w:rsidRPr="006F29E0">
        <w:rPr>
          <w:rFonts w:ascii="Times New Roman" w:hAnsi="Times New Roman"/>
          <w:sz w:val="20"/>
          <w:szCs w:val="20"/>
        </w:rPr>
        <w:t>в Комиссию по подготовке проектов Правил землепользования и застройки сельских поселений Кадыйского муниципального района Костромской области предложений заинтересованных лиц по подготовке проекта</w:t>
      </w:r>
    </w:p>
    <w:p w:rsidR="006F29E0" w:rsidRPr="006F29E0" w:rsidRDefault="006F29E0" w:rsidP="006F29E0">
      <w:pPr>
        <w:pStyle w:val="ConsPlusNormal"/>
        <w:jc w:val="center"/>
        <w:rPr>
          <w:rFonts w:ascii="Times New Roman" w:hAnsi="Times New Roman"/>
          <w:sz w:val="20"/>
          <w:szCs w:val="20"/>
        </w:rPr>
      </w:pPr>
    </w:p>
    <w:p w:rsidR="006F29E0" w:rsidRPr="006F29E0" w:rsidRDefault="006F29E0" w:rsidP="006F29E0">
      <w:pPr>
        <w:pStyle w:val="ConsPlusNormal"/>
        <w:spacing w:after="120"/>
        <w:ind w:firstLine="539"/>
        <w:jc w:val="both"/>
        <w:rPr>
          <w:rFonts w:ascii="Times New Roman" w:hAnsi="Times New Roman"/>
          <w:sz w:val="20"/>
          <w:szCs w:val="20"/>
        </w:rPr>
      </w:pPr>
      <w:r w:rsidRPr="006F29E0">
        <w:rPr>
          <w:rFonts w:ascii="Times New Roman" w:hAnsi="Times New Roman"/>
          <w:sz w:val="20"/>
          <w:szCs w:val="20"/>
        </w:rPr>
        <w:t>1. С момента опубликования сообщения о подготовке проектов Правил землепользования и застройки сельских поселений Кадыйского муниципального района Костромской области в течение 30 (тридцати) дней, заинтересованные лица вправе направить в Комиссию по подготовке Проекта правил землепользования и застройки (далее - Комиссия) предложения по подготовке Проекта.</w:t>
      </w:r>
    </w:p>
    <w:p w:rsidR="006F29E0" w:rsidRPr="006F29E0" w:rsidRDefault="006F29E0" w:rsidP="006F29E0">
      <w:pPr>
        <w:pStyle w:val="ConsPlusNormal"/>
        <w:spacing w:after="120"/>
        <w:ind w:firstLine="539"/>
        <w:jc w:val="both"/>
        <w:rPr>
          <w:rFonts w:ascii="Times New Roman" w:hAnsi="Times New Roman"/>
          <w:sz w:val="20"/>
          <w:szCs w:val="20"/>
        </w:rPr>
      </w:pPr>
      <w:r w:rsidRPr="006F29E0">
        <w:rPr>
          <w:rFonts w:ascii="Times New Roman" w:hAnsi="Times New Roman"/>
          <w:sz w:val="20"/>
          <w:szCs w:val="20"/>
        </w:rPr>
        <w:t xml:space="preserve">2. Предложения с пометкой "В Комиссию по подготовке проектов правил землепользования и застройки сельских поселений Кадыйского муниципального района Костромской области" направляются по почте в адрес: 157980, Костромская обл., Кадыйского р-н, п. Кадый, ул. Центральная, д. 3; по средствам факсимильной связи на номер 8 (49442) 3-40-24 или по электронной почте в адрес: </w:t>
      </w:r>
      <w:hyperlink r:id="rId10" w:history="1">
        <w:r w:rsidRPr="006F29E0">
          <w:rPr>
            <w:rStyle w:val="a5"/>
            <w:rFonts w:ascii="Times New Roman" w:hAnsi="Times New Roman"/>
            <w:b/>
            <w:sz w:val="20"/>
            <w:szCs w:val="20"/>
            <w:lang w:val="en-US"/>
          </w:rPr>
          <w:t>kadiy</w:t>
        </w:r>
        <w:r w:rsidRPr="006F29E0">
          <w:rPr>
            <w:rStyle w:val="a5"/>
            <w:rFonts w:ascii="Times New Roman" w:hAnsi="Times New Roman"/>
            <w:b/>
            <w:sz w:val="20"/>
            <w:szCs w:val="20"/>
          </w:rPr>
          <w:t>@</w:t>
        </w:r>
        <w:r w:rsidRPr="006F29E0">
          <w:rPr>
            <w:rStyle w:val="a5"/>
            <w:rFonts w:ascii="Times New Roman" w:hAnsi="Times New Roman"/>
            <w:b/>
            <w:sz w:val="20"/>
            <w:szCs w:val="20"/>
            <w:lang w:val="en-US"/>
          </w:rPr>
          <w:t>adm</w:t>
        </w:r>
        <w:r w:rsidRPr="006F29E0">
          <w:rPr>
            <w:rStyle w:val="a5"/>
            <w:rFonts w:ascii="Times New Roman" w:hAnsi="Times New Roman"/>
            <w:b/>
            <w:sz w:val="20"/>
            <w:szCs w:val="20"/>
          </w:rPr>
          <w:t>44.</w:t>
        </w:r>
        <w:r w:rsidRPr="006F29E0">
          <w:rPr>
            <w:rStyle w:val="a5"/>
            <w:rFonts w:ascii="Times New Roman" w:hAnsi="Times New Roman"/>
            <w:b/>
            <w:sz w:val="20"/>
            <w:szCs w:val="20"/>
            <w:lang w:val="en-US"/>
          </w:rPr>
          <w:t>ru</w:t>
        </w:r>
      </w:hyperlink>
      <w:r w:rsidRPr="006F29E0">
        <w:rPr>
          <w:rFonts w:ascii="Times New Roman" w:hAnsi="Times New Roman"/>
          <w:sz w:val="20"/>
          <w:szCs w:val="20"/>
        </w:rPr>
        <w:t>, либо через секретаря комиссии в отдел архитектуры, строительства и градостроительства администрации Кадыйского муниципального района Костромской области по адресу: 157760, Костромская обл., Кадыйский р-н, п. Кадый, ул. Центральная, д.3.</w:t>
      </w:r>
    </w:p>
    <w:p w:rsidR="006F29E0" w:rsidRPr="006F29E0" w:rsidRDefault="006F29E0" w:rsidP="006F29E0">
      <w:pPr>
        <w:pStyle w:val="ConsPlusNormal"/>
        <w:spacing w:after="120"/>
        <w:ind w:firstLine="539"/>
        <w:jc w:val="both"/>
        <w:rPr>
          <w:rFonts w:ascii="Times New Roman" w:hAnsi="Times New Roman"/>
          <w:sz w:val="20"/>
          <w:szCs w:val="20"/>
        </w:rPr>
      </w:pPr>
      <w:r w:rsidRPr="006F29E0">
        <w:rPr>
          <w:rFonts w:ascii="Times New Roman" w:hAnsi="Times New Roman"/>
          <w:sz w:val="20"/>
          <w:szCs w:val="20"/>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правил, Комиссией не рассматриваются.</w:t>
      </w:r>
    </w:p>
    <w:p w:rsidR="006F29E0" w:rsidRPr="006F29E0" w:rsidRDefault="006F29E0" w:rsidP="006F29E0">
      <w:pPr>
        <w:pStyle w:val="ConsPlusNormal"/>
        <w:spacing w:after="120"/>
        <w:ind w:firstLine="539"/>
        <w:jc w:val="both"/>
        <w:rPr>
          <w:rFonts w:ascii="Times New Roman" w:hAnsi="Times New Roman"/>
          <w:sz w:val="20"/>
          <w:szCs w:val="20"/>
        </w:rPr>
      </w:pPr>
      <w:r w:rsidRPr="006F29E0">
        <w:rPr>
          <w:rFonts w:ascii="Times New Roman" w:hAnsi="Times New Roman"/>
          <w:sz w:val="20"/>
          <w:szCs w:val="20"/>
        </w:rPr>
        <w:lastRenderedPageBreak/>
        <w:t>4. Предложения могут содержать любые материалы (как на бумажных, так и магнитных носителях). Направленные материалы возврату не подлежат.</w:t>
      </w:r>
    </w:p>
    <w:p w:rsidR="006F29E0" w:rsidRPr="006F29E0" w:rsidRDefault="006F29E0" w:rsidP="006F29E0">
      <w:pPr>
        <w:pStyle w:val="ConsPlusNormal"/>
        <w:spacing w:after="120"/>
        <w:ind w:firstLine="539"/>
        <w:jc w:val="both"/>
        <w:rPr>
          <w:rFonts w:ascii="Times New Roman" w:hAnsi="Times New Roman"/>
          <w:sz w:val="20"/>
          <w:szCs w:val="20"/>
        </w:rPr>
      </w:pPr>
      <w:r w:rsidRPr="006F29E0">
        <w:rPr>
          <w:rFonts w:ascii="Times New Roman" w:hAnsi="Times New Roman"/>
          <w:sz w:val="20"/>
          <w:szCs w:val="20"/>
        </w:rPr>
        <w:t>5. Предложения, поступившие в Комиссию после завершения работ по подготовке Проекта, не рассматриваются.</w:t>
      </w:r>
    </w:p>
    <w:p w:rsidR="006F29E0" w:rsidRPr="006F29E0" w:rsidRDefault="006F29E0" w:rsidP="006F29E0">
      <w:pPr>
        <w:ind w:hanging="21"/>
        <w:jc w:val="both"/>
        <w:rPr>
          <w:sz w:val="20"/>
          <w:szCs w:val="20"/>
        </w:rPr>
      </w:pPr>
      <w:r w:rsidRPr="006F29E0">
        <w:rPr>
          <w:sz w:val="20"/>
          <w:szCs w:val="20"/>
        </w:rPr>
        <w:t xml:space="preserve">Глава  </w:t>
      </w:r>
    </w:p>
    <w:p w:rsidR="006F29E0" w:rsidRPr="006F29E0" w:rsidRDefault="006F29E0" w:rsidP="006F29E0">
      <w:pPr>
        <w:ind w:hanging="21"/>
        <w:jc w:val="both"/>
        <w:rPr>
          <w:sz w:val="20"/>
          <w:szCs w:val="20"/>
        </w:rPr>
      </w:pPr>
      <w:r w:rsidRPr="006F29E0">
        <w:rPr>
          <w:sz w:val="20"/>
          <w:szCs w:val="20"/>
        </w:rPr>
        <w:t>Кадыйского му</w:t>
      </w:r>
      <w:r>
        <w:rPr>
          <w:sz w:val="20"/>
          <w:szCs w:val="20"/>
        </w:rPr>
        <w:t>ниципального района</w:t>
      </w:r>
      <w:r w:rsidRPr="006F29E0">
        <w:rPr>
          <w:sz w:val="20"/>
          <w:szCs w:val="20"/>
        </w:rPr>
        <w:t xml:space="preserve">    Е.Ю.Большаков</w:t>
      </w:r>
    </w:p>
    <w:p w:rsidR="00E04B66" w:rsidRPr="00E04B66" w:rsidRDefault="00E04B66" w:rsidP="00E04B66">
      <w:pPr>
        <w:jc w:val="center"/>
        <w:rPr>
          <w:sz w:val="20"/>
          <w:szCs w:val="20"/>
        </w:rPr>
      </w:pPr>
      <w:r w:rsidRPr="00E04B66">
        <w:rPr>
          <w:sz w:val="20"/>
          <w:szCs w:val="20"/>
        </w:rPr>
        <w:t>РОССИЙСКАЯ  ФЕДЕРАЦИЯ</w:t>
      </w:r>
    </w:p>
    <w:p w:rsidR="00E04B66" w:rsidRPr="00E04B66" w:rsidRDefault="00E04B66" w:rsidP="00E04B66">
      <w:pPr>
        <w:jc w:val="center"/>
        <w:rPr>
          <w:sz w:val="20"/>
          <w:szCs w:val="20"/>
        </w:rPr>
      </w:pPr>
      <w:r w:rsidRPr="00E04B66">
        <w:rPr>
          <w:sz w:val="20"/>
          <w:szCs w:val="20"/>
        </w:rPr>
        <w:t>КОСТРОМСКАЯ  ОБЛАСТЬ</w:t>
      </w:r>
    </w:p>
    <w:p w:rsidR="00E04B66" w:rsidRPr="00E04B66" w:rsidRDefault="00E04B66" w:rsidP="00E04B66">
      <w:pPr>
        <w:jc w:val="center"/>
        <w:rPr>
          <w:sz w:val="20"/>
          <w:szCs w:val="20"/>
        </w:rPr>
      </w:pPr>
      <w:r w:rsidRPr="00E04B66">
        <w:rPr>
          <w:sz w:val="20"/>
          <w:szCs w:val="20"/>
        </w:rPr>
        <w:t>АДМИНИСТРАЦИЯ КАДЫЙСКОГО МУНИЦИПАЛЬНОГО РАЙОНА</w:t>
      </w:r>
    </w:p>
    <w:p w:rsidR="00E04B66" w:rsidRPr="00E04B66" w:rsidRDefault="00E04B66" w:rsidP="00E04B66">
      <w:pPr>
        <w:rPr>
          <w:sz w:val="20"/>
          <w:szCs w:val="20"/>
        </w:rPr>
      </w:pPr>
    </w:p>
    <w:p w:rsidR="00E04B66" w:rsidRPr="00E04B66" w:rsidRDefault="00E04B66" w:rsidP="00E04B66">
      <w:pPr>
        <w:jc w:val="center"/>
        <w:rPr>
          <w:sz w:val="20"/>
          <w:szCs w:val="20"/>
        </w:rPr>
      </w:pPr>
      <w:r w:rsidRPr="00E04B66">
        <w:rPr>
          <w:sz w:val="20"/>
          <w:szCs w:val="20"/>
        </w:rPr>
        <w:t>ПОСТАНОВЛЕНИЕ</w:t>
      </w:r>
    </w:p>
    <w:p w:rsidR="00E04B66" w:rsidRPr="00E04B66" w:rsidRDefault="00E04B66" w:rsidP="00E04B66">
      <w:pPr>
        <w:jc w:val="center"/>
        <w:rPr>
          <w:sz w:val="20"/>
          <w:szCs w:val="20"/>
        </w:rPr>
      </w:pPr>
    </w:p>
    <w:p w:rsidR="00E04B66" w:rsidRPr="00E04B66" w:rsidRDefault="00E04B66" w:rsidP="00E04B66">
      <w:pPr>
        <w:rPr>
          <w:sz w:val="20"/>
          <w:szCs w:val="20"/>
        </w:rPr>
      </w:pPr>
      <w:r w:rsidRPr="00E04B66">
        <w:rPr>
          <w:sz w:val="20"/>
          <w:szCs w:val="20"/>
        </w:rPr>
        <w:t xml:space="preserve"> « 03» февраля  2020  года</w:t>
      </w:r>
      <w:r w:rsidRPr="00E04B66">
        <w:rPr>
          <w:sz w:val="20"/>
          <w:szCs w:val="20"/>
        </w:rPr>
        <w:tab/>
      </w:r>
      <w:r w:rsidRPr="00E04B66">
        <w:rPr>
          <w:sz w:val="20"/>
          <w:szCs w:val="20"/>
        </w:rPr>
        <w:tab/>
      </w:r>
      <w:r w:rsidRPr="00E04B66">
        <w:rPr>
          <w:sz w:val="20"/>
          <w:szCs w:val="20"/>
        </w:rPr>
        <w:tab/>
      </w:r>
      <w:r w:rsidRPr="00E04B66">
        <w:rPr>
          <w:sz w:val="20"/>
          <w:szCs w:val="20"/>
        </w:rPr>
        <w:tab/>
      </w:r>
      <w:r w:rsidRPr="00E04B66">
        <w:rPr>
          <w:sz w:val="20"/>
          <w:szCs w:val="20"/>
        </w:rPr>
        <w:tab/>
      </w:r>
      <w:r w:rsidRPr="00E04B66">
        <w:rPr>
          <w:sz w:val="20"/>
          <w:szCs w:val="20"/>
        </w:rPr>
        <w:tab/>
        <w:t xml:space="preserve">              </w:t>
      </w:r>
      <w:r>
        <w:rPr>
          <w:sz w:val="20"/>
          <w:szCs w:val="20"/>
        </w:rPr>
        <w:t xml:space="preserve">                                           </w:t>
      </w:r>
      <w:r w:rsidRPr="00E04B66">
        <w:rPr>
          <w:sz w:val="20"/>
          <w:szCs w:val="20"/>
        </w:rPr>
        <w:t>№ 45</w:t>
      </w:r>
    </w:p>
    <w:p w:rsidR="00E04B66" w:rsidRPr="00E04B66" w:rsidRDefault="00E04B66" w:rsidP="00E04B66">
      <w:pPr>
        <w:jc w:val="center"/>
        <w:rPr>
          <w:sz w:val="20"/>
          <w:szCs w:val="20"/>
        </w:rPr>
      </w:pPr>
    </w:p>
    <w:p w:rsidR="00E04B66" w:rsidRPr="00E04B66" w:rsidRDefault="00E04B66" w:rsidP="00E04B66">
      <w:pPr>
        <w:widowControl/>
        <w:shd w:val="clear" w:color="auto" w:fill="FFFFFF"/>
        <w:suppressAutoHyphens w:val="0"/>
        <w:rPr>
          <w:color w:val="333333"/>
          <w:kern w:val="0"/>
          <w:sz w:val="20"/>
          <w:szCs w:val="20"/>
        </w:rPr>
      </w:pPr>
      <w:r w:rsidRPr="00E04B66">
        <w:rPr>
          <w:bCs/>
          <w:color w:val="333333"/>
          <w:kern w:val="0"/>
          <w:sz w:val="20"/>
          <w:szCs w:val="20"/>
        </w:rPr>
        <w:t>Об утверждении стоимости</w:t>
      </w:r>
    </w:p>
    <w:p w:rsidR="00E04B66" w:rsidRPr="00E04B66" w:rsidRDefault="00E04B66" w:rsidP="00E04B66">
      <w:pPr>
        <w:widowControl/>
        <w:shd w:val="clear" w:color="auto" w:fill="FFFFFF"/>
        <w:suppressAutoHyphens w:val="0"/>
        <w:rPr>
          <w:color w:val="333333"/>
          <w:kern w:val="0"/>
          <w:sz w:val="20"/>
          <w:szCs w:val="20"/>
        </w:rPr>
      </w:pPr>
      <w:r w:rsidRPr="00E04B66">
        <w:rPr>
          <w:bCs/>
          <w:color w:val="333333"/>
          <w:kern w:val="0"/>
          <w:sz w:val="20"/>
          <w:szCs w:val="20"/>
        </w:rPr>
        <w:t>гарантированного перечня</w:t>
      </w:r>
    </w:p>
    <w:p w:rsidR="00E04B66" w:rsidRPr="00E04B66" w:rsidRDefault="00E04B66" w:rsidP="00E04B66">
      <w:pPr>
        <w:widowControl/>
        <w:shd w:val="clear" w:color="auto" w:fill="FFFFFF"/>
        <w:suppressAutoHyphens w:val="0"/>
        <w:rPr>
          <w:color w:val="333333"/>
          <w:kern w:val="0"/>
          <w:sz w:val="20"/>
          <w:szCs w:val="20"/>
        </w:rPr>
      </w:pPr>
      <w:r w:rsidRPr="00E04B66">
        <w:rPr>
          <w:bCs/>
          <w:color w:val="333333"/>
          <w:kern w:val="0"/>
          <w:sz w:val="20"/>
          <w:szCs w:val="20"/>
        </w:rPr>
        <w:t>услуг по погребению</w:t>
      </w:r>
    </w:p>
    <w:p w:rsidR="004B5166" w:rsidRDefault="004B5166" w:rsidP="00E04B66">
      <w:pPr>
        <w:autoSpaceDN w:val="0"/>
        <w:adjustRightInd w:val="0"/>
        <w:ind w:firstLine="540"/>
        <w:jc w:val="both"/>
        <w:rPr>
          <w:color w:val="333333"/>
          <w:kern w:val="0"/>
          <w:sz w:val="20"/>
          <w:szCs w:val="20"/>
        </w:rPr>
      </w:pPr>
    </w:p>
    <w:p w:rsidR="00E04B66" w:rsidRPr="00E04B66" w:rsidRDefault="00E04B66" w:rsidP="00E04B66">
      <w:pPr>
        <w:autoSpaceDN w:val="0"/>
        <w:adjustRightInd w:val="0"/>
        <w:ind w:firstLine="540"/>
        <w:jc w:val="both"/>
        <w:rPr>
          <w:sz w:val="20"/>
          <w:szCs w:val="20"/>
        </w:rPr>
      </w:pPr>
      <w:r w:rsidRPr="00E04B66">
        <w:rPr>
          <w:color w:val="333333"/>
          <w:kern w:val="0"/>
          <w:sz w:val="20"/>
          <w:szCs w:val="20"/>
        </w:rPr>
        <w:t xml:space="preserve"> </w:t>
      </w:r>
      <w:r w:rsidRPr="00E04B66">
        <w:rPr>
          <w:color w:val="333333"/>
          <w:kern w:val="0"/>
          <w:sz w:val="20"/>
          <w:szCs w:val="20"/>
        </w:rPr>
        <w:tab/>
        <w:t xml:space="preserve">Во исполнение Федерального закона от 06.10.2003 №131-ФЗ «Об общих принципах организации местного самоуправления в Российской Федерации», Федерального закона от 12.01.1996 № 8-ФЗ «О погребении и похоронном деле»,  Постановления Правительства Российской Федерации от 29.01.2020 г. № 61 «Об утверждении коэффициента индексации </w:t>
      </w:r>
      <w:r w:rsidRPr="00E04B66">
        <w:rPr>
          <w:kern w:val="0"/>
          <w:sz w:val="20"/>
          <w:szCs w:val="20"/>
        </w:rPr>
        <w:t xml:space="preserve">выплат, пособий и компенсаций в 2020 году», руководствуясь Уставом Кадыйского муниципального района,  </w:t>
      </w:r>
      <w:r w:rsidRPr="00E04B66">
        <w:rPr>
          <w:sz w:val="20"/>
          <w:szCs w:val="20"/>
        </w:rPr>
        <w:t>постановляю:</w:t>
      </w:r>
    </w:p>
    <w:p w:rsidR="00E04B66" w:rsidRPr="00E04B66" w:rsidRDefault="00E04B66" w:rsidP="00E04B66">
      <w:pPr>
        <w:widowControl/>
        <w:shd w:val="clear" w:color="auto" w:fill="FFFFFF"/>
        <w:suppressAutoHyphens w:val="0"/>
        <w:jc w:val="both"/>
        <w:rPr>
          <w:kern w:val="0"/>
          <w:sz w:val="20"/>
          <w:szCs w:val="20"/>
        </w:rPr>
      </w:pPr>
    </w:p>
    <w:p w:rsidR="00E04B66" w:rsidRPr="00E04B66" w:rsidRDefault="00E04B66" w:rsidP="00E04B66">
      <w:pPr>
        <w:widowControl/>
        <w:numPr>
          <w:ilvl w:val="0"/>
          <w:numId w:val="5"/>
        </w:numPr>
        <w:shd w:val="clear" w:color="auto" w:fill="FFFFFF"/>
        <w:suppressAutoHyphens w:val="0"/>
        <w:ind w:left="0" w:firstLine="142"/>
        <w:jc w:val="both"/>
        <w:rPr>
          <w:kern w:val="0"/>
          <w:sz w:val="20"/>
          <w:szCs w:val="20"/>
        </w:rPr>
      </w:pPr>
      <w:r w:rsidRPr="00E04B66">
        <w:rPr>
          <w:kern w:val="0"/>
          <w:sz w:val="20"/>
          <w:szCs w:val="20"/>
        </w:rPr>
        <w:t>Утвердить прилагаемую стоимость гарантированного перечня услуг по погребению (Приложение).</w:t>
      </w:r>
    </w:p>
    <w:p w:rsidR="00E04B66" w:rsidRPr="00E04B66" w:rsidRDefault="00E04B66" w:rsidP="00E04B66">
      <w:pPr>
        <w:widowControl/>
        <w:numPr>
          <w:ilvl w:val="0"/>
          <w:numId w:val="5"/>
        </w:numPr>
        <w:shd w:val="clear" w:color="auto" w:fill="FFFFFF"/>
        <w:suppressAutoHyphens w:val="0"/>
        <w:ind w:left="1440" w:hanging="1298"/>
        <w:jc w:val="both"/>
        <w:rPr>
          <w:kern w:val="0"/>
          <w:sz w:val="20"/>
          <w:szCs w:val="20"/>
        </w:rPr>
      </w:pPr>
      <w:r w:rsidRPr="00E04B66">
        <w:rPr>
          <w:kern w:val="0"/>
          <w:sz w:val="20"/>
          <w:szCs w:val="20"/>
        </w:rPr>
        <w:t>Настоящее постановление вступает в силу с 1 февраля 2020 года.</w:t>
      </w:r>
    </w:p>
    <w:p w:rsidR="00E04B66" w:rsidRPr="005930B0" w:rsidRDefault="00E04B66" w:rsidP="00E04B66">
      <w:pPr>
        <w:widowControl/>
        <w:numPr>
          <w:ilvl w:val="0"/>
          <w:numId w:val="5"/>
        </w:numPr>
        <w:shd w:val="clear" w:color="auto" w:fill="FFFFFF"/>
        <w:suppressAutoHyphens w:val="0"/>
        <w:spacing w:after="200"/>
        <w:ind w:left="1440" w:hanging="1298"/>
        <w:jc w:val="both"/>
        <w:rPr>
          <w:sz w:val="20"/>
          <w:szCs w:val="20"/>
        </w:rPr>
      </w:pPr>
      <w:r w:rsidRPr="005930B0">
        <w:rPr>
          <w:kern w:val="0"/>
          <w:sz w:val="20"/>
          <w:szCs w:val="20"/>
        </w:rPr>
        <w:t>Контроль за исполнением настоящего постановления оставляю за собой.</w:t>
      </w:r>
    </w:p>
    <w:p w:rsidR="00E04B66" w:rsidRPr="00E04B66" w:rsidRDefault="00E04B66" w:rsidP="00E04B66">
      <w:pPr>
        <w:rPr>
          <w:sz w:val="20"/>
          <w:szCs w:val="20"/>
        </w:rPr>
      </w:pPr>
      <w:r w:rsidRPr="00E04B66">
        <w:rPr>
          <w:sz w:val="20"/>
          <w:szCs w:val="20"/>
        </w:rPr>
        <w:t xml:space="preserve">Глава </w:t>
      </w:r>
      <w:r>
        <w:rPr>
          <w:sz w:val="20"/>
          <w:szCs w:val="20"/>
        </w:rPr>
        <w:t xml:space="preserve">Кадыйского муниципального района </w:t>
      </w:r>
      <w:r w:rsidRPr="00E04B66">
        <w:rPr>
          <w:sz w:val="20"/>
          <w:szCs w:val="20"/>
        </w:rPr>
        <w:t xml:space="preserve">    Е.Ю.Большаков</w:t>
      </w:r>
    </w:p>
    <w:p w:rsidR="00E04B66" w:rsidRDefault="00E04B66" w:rsidP="00E04B66">
      <w:pPr>
        <w:jc w:val="right"/>
        <w:rPr>
          <w:sz w:val="20"/>
          <w:szCs w:val="20"/>
        </w:rPr>
      </w:pPr>
      <w:r w:rsidRPr="00E933BC">
        <w:rPr>
          <w:sz w:val="26"/>
          <w:szCs w:val="26"/>
        </w:rPr>
        <w:t xml:space="preserve">                                                                    </w:t>
      </w:r>
      <w:r>
        <w:rPr>
          <w:sz w:val="26"/>
          <w:szCs w:val="26"/>
        </w:rPr>
        <w:t xml:space="preserve">                               </w:t>
      </w:r>
      <w:r w:rsidRPr="005930B0">
        <w:rPr>
          <w:sz w:val="20"/>
          <w:szCs w:val="20"/>
        </w:rPr>
        <w:t>Приложение к Постановлению</w:t>
      </w:r>
    </w:p>
    <w:p w:rsidR="005930B0" w:rsidRPr="005930B0" w:rsidRDefault="005930B0" w:rsidP="00E04B66">
      <w:pPr>
        <w:jc w:val="right"/>
        <w:rPr>
          <w:sz w:val="20"/>
          <w:szCs w:val="20"/>
        </w:rPr>
      </w:pPr>
      <w:r>
        <w:rPr>
          <w:sz w:val="20"/>
          <w:szCs w:val="20"/>
        </w:rPr>
        <w:t>администрации Кадыйского муниципального района</w:t>
      </w:r>
    </w:p>
    <w:p w:rsidR="00E04B66" w:rsidRPr="005930B0" w:rsidRDefault="00E04B66" w:rsidP="00E04B66">
      <w:pPr>
        <w:jc w:val="right"/>
        <w:rPr>
          <w:sz w:val="20"/>
          <w:szCs w:val="20"/>
        </w:rPr>
      </w:pPr>
      <w:r w:rsidRPr="005930B0">
        <w:rPr>
          <w:sz w:val="20"/>
          <w:szCs w:val="20"/>
        </w:rPr>
        <w:t xml:space="preserve">                                                                                                    от </w:t>
      </w:r>
      <w:r w:rsidR="005930B0">
        <w:rPr>
          <w:sz w:val="20"/>
          <w:szCs w:val="20"/>
        </w:rPr>
        <w:t xml:space="preserve">03 февраля 2020г. </w:t>
      </w:r>
      <w:r w:rsidRPr="005930B0">
        <w:rPr>
          <w:sz w:val="20"/>
          <w:szCs w:val="20"/>
        </w:rPr>
        <w:t xml:space="preserve"> № </w:t>
      </w:r>
      <w:r w:rsidR="005930B0">
        <w:rPr>
          <w:sz w:val="20"/>
          <w:szCs w:val="20"/>
        </w:rPr>
        <w:t>45</w:t>
      </w:r>
    </w:p>
    <w:p w:rsidR="00E04B66" w:rsidRPr="005930B0" w:rsidRDefault="00E04B66" w:rsidP="00E04B66">
      <w:pPr>
        <w:pStyle w:val="a3"/>
        <w:shd w:val="clear" w:color="auto" w:fill="FFFFFF"/>
        <w:spacing w:before="0" w:beforeAutospacing="0" w:after="200"/>
        <w:jc w:val="center"/>
        <w:rPr>
          <w:rFonts w:ascii="Arial" w:hAnsi="Arial" w:cs="Arial"/>
          <w:color w:val="333333"/>
          <w:sz w:val="20"/>
          <w:szCs w:val="20"/>
        </w:rPr>
      </w:pPr>
      <w:r w:rsidRPr="005930B0">
        <w:rPr>
          <w:b/>
          <w:bCs/>
          <w:color w:val="333333"/>
          <w:sz w:val="20"/>
          <w:szCs w:val="20"/>
        </w:rPr>
        <w:t>СТОИМОСТЬ</w:t>
      </w:r>
    </w:p>
    <w:p w:rsidR="00E04B66" w:rsidRPr="005930B0" w:rsidRDefault="00E04B66" w:rsidP="00E04B66">
      <w:pPr>
        <w:pStyle w:val="a3"/>
        <w:shd w:val="clear" w:color="auto" w:fill="FFFFFF"/>
        <w:spacing w:before="0" w:beforeAutospacing="0" w:after="200"/>
        <w:jc w:val="center"/>
        <w:rPr>
          <w:rFonts w:ascii="Arial" w:hAnsi="Arial" w:cs="Arial"/>
          <w:color w:val="333333"/>
          <w:sz w:val="20"/>
          <w:szCs w:val="20"/>
        </w:rPr>
      </w:pPr>
      <w:r w:rsidRPr="005930B0">
        <w:rPr>
          <w:b/>
          <w:bCs/>
          <w:color w:val="333333"/>
          <w:sz w:val="20"/>
          <w:szCs w:val="20"/>
        </w:rPr>
        <w:t>ГАРАНТИРОВАННОГО ПЕРЕЧНЯ УСЛУГ ПО ПОГРЕБЕНИЮ</w:t>
      </w:r>
    </w:p>
    <w:p w:rsidR="00E04B66" w:rsidRPr="005930B0" w:rsidRDefault="00E04B66" w:rsidP="004B5166">
      <w:pPr>
        <w:pStyle w:val="a3"/>
        <w:shd w:val="clear" w:color="auto" w:fill="FFFFFF"/>
        <w:spacing w:before="0" w:beforeAutospacing="0" w:after="200"/>
        <w:jc w:val="center"/>
        <w:rPr>
          <w:b/>
          <w:bCs/>
          <w:sz w:val="20"/>
          <w:szCs w:val="20"/>
        </w:rPr>
      </w:pPr>
      <w:r w:rsidRPr="005930B0">
        <w:rPr>
          <w:b/>
          <w:bCs/>
          <w:color w:val="333333"/>
          <w:sz w:val="20"/>
          <w:szCs w:val="20"/>
        </w:rPr>
        <w:t>на 2020 год (с 1 февраля)</w:t>
      </w:r>
    </w:p>
    <w:tbl>
      <w:tblPr>
        <w:tblW w:w="0" w:type="auto"/>
        <w:tblInd w:w="55" w:type="dxa"/>
        <w:tblLayout w:type="fixed"/>
        <w:tblCellMar>
          <w:top w:w="55" w:type="dxa"/>
          <w:left w:w="55" w:type="dxa"/>
          <w:bottom w:w="55" w:type="dxa"/>
          <w:right w:w="55" w:type="dxa"/>
        </w:tblCellMar>
        <w:tblLook w:val="0000"/>
      </w:tblPr>
      <w:tblGrid>
        <w:gridCol w:w="771"/>
        <w:gridCol w:w="5936"/>
        <w:gridCol w:w="2970"/>
      </w:tblGrid>
      <w:tr w:rsidR="00E04B66" w:rsidRPr="005930B0" w:rsidTr="00451927">
        <w:tc>
          <w:tcPr>
            <w:tcW w:w="771" w:type="dxa"/>
            <w:tcBorders>
              <w:top w:val="single" w:sz="1" w:space="0" w:color="000000"/>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 п/п</w:t>
            </w:r>
          </w:p>
        </w:tc>
        <w:tc>
          <w:tcPr>
            <w:tcW w:w="5936" w:type="dxa"/>
            <w:tcBorders>
              <w:top w:val="single" w:sz="1" w:space="0" w:color="000000"/>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Наименование услуг</w:t>
            </w:r>
          </w:p>
        </w:tc>
        <w:tc>
          <w:tcPr>
            <w:tcW w:w="2970" w:type="dxa"/>
            <w:tcBorders>
              <w:top w:val="single" w:sz="1" w:space="0" w:color="000000"/>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Стоимость*  (руб)</w:t>
            </w:r>
          </w:p>
          <w:p w:rsidR="00E04B66" w:rsidRPr="005930B0" w:rsidRDefault="00E04B66" w:rsidP="00451927">
            <w:pPr>
              <w:pStyle w:val="afa"/>
              <w:jc w:val="center"/>
              <w:rPr>
                <w:rFonts w:cs="Times New Roman"/>
                <w:sz w:val="20"/>
                <w:szCs w:val="20"/>
              </w:rPr>
            </w:pPr>
          </w:p>
        </w:tc>
      </w:tr>
      <w:tr w:rsidR="00E04B66" w:rsidRPr="005930B0" w:rsidTr="00451927">
        <w:tc>
          <w:tcPr>
            <w:tcW w:w="771" w:type="dxa"/>
            <w:tcBorders>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1</w:t>
            </w:r>
          </w:p>
        </w:tc>
        <w:tc>
          <w:tcPr>
            <w:tcW w:w="5936" w:type="dxa"/>
            <w:tcBorders>
              <w:left w:val="single" w:sz="1" w:space="0" w:color="000000"/>
              <w:bottom w:val="single" w:sz="1" w:space="0" w:color="000000"/>
            </w:tcBorders>
            <w:shd w:val="clear" w:color="auto" w:fill="auto"/>
          </w:tcPr>
          <w:p w:rsidR="00E04B66" w:rsidRPr="005930B0" w:rsidRDefault="00E04B66" w:rsidP="00451927">
            <w:pPr>
              <w:pStyle w:val="afa"/>
              <w:rPr>
                <w:rFonts w:cs="Times New Roman"/>
                <w:sz w:val="20"/>
                <w:szCs w:val="20"/>
              </w:rPr>
            </w:pPr>
            <w:r w:rsidRPr="005930B0">
              <w:rPr>
                <w:rFonts w:cs="Times New Roman"/>
                <w:sz w:val="20"/>
                <w:szCs w:val="20"/>
              </w:rPr>
              <w:t>Оформление документов, необходимых для погребения</w:t>
            </w:r>
          </w:p>
        </w:tc>
        <w:tc>
          <w:tcPr>
            <w:tcW w:w="2970" w:type="dxa"/>
            <w:tcBorders>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0-00</w:t>
            </w:r>
          </w:p>
        </w:tc>
      </w:tr>
      <w:tr w:rsidR="00E04B66" w:rsidRPr="005930B0" w:rsidTr="00451927">
        <w:tc>
          <w:tcPr>
            <w:tcW w:w="771" w:type="dxa"/>
            <w:tcBorders>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2</w:t>
            </w:r>
          </w:p>
        </w:tc>
        <w:tc>
          <w:tcPr>
            <w:tcW w:w="5936" w:type="dxa"/>
            <w:tcBorders>
              <w:left w:val="single" w:sz="1" w:space="0" w:color="000000"/>
              <w:bottom w:val="single" w:sz="1" w:space="0" w:color="000000"/>
            </w:tcBorders>
            <w:shd w:val="clear" w:color="auto" w:fill="auto"/>
          </w:tcPr>
          <w:p w:rsidR="00E04B66" w:rsidRPr="005930B0" w:rsidRDefault="00E04B66" w:rsidP="00451927">
            <w:pPr>
              <w:pStyle w:val="afa"/>
              <w:rPr>
                <w:rFonts w:cs="Times New Roman"/>
                <w:sz w:val="20"/>
                <w:szCs w:val="20"/>
              </w:rPr>
            </w:pPr>
            <w:r w:rsidRPr="005930B0">
              <w:rPr>
                <w:rFonts w:cs="Times New Roman"/>
                <w:sz w:val="20"/>
                <w:szCs w:val="20"/>
              </w:rPr>
              <w:t xml:space="preserve">Предоставление и доставка гроба и других предметов, необходимых для погребения </w:t>
            </w:r>
          </w:p>
        </w:tc>
        <w:tc>
          <w:tcPr>
            <w:tcW w:w="2970" w:type="dxa"/>
            <w:tcBorders>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lang w:val="en-US"/>
              </w:rPr>
              <w:t>2100</w:t>
            </w:r>
            <w:r w:rsidRPr="005930B0">
              <w:rPr>
                <w:rFonts w:cs="Times New Roman"/>
                <w:sz w:val="20"/>
                <w:szCs w:val="20"/>
              </w:rPr>
              <w:t>-00</w:t>
            </w:r>
          </w:p>
        </w:tc>
      </w:tr>
      <w:tr w:rsidR="00E04B66" w:rsidRPr="005930B0" w:rsidTr="00451927">
        <w:tc>
          <w:tcPr>
            <w:tcW w:w="771" w:type="dxa"/>
            <w:tcBorders>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3</w:t>
            </w:r>
          </w:p>
        </w:tc>
        <w:tc>
          <w:tcPr>
            <w:tcW w:w="5936" w:type="dxa"/>
            <w:tcBorders>
              <w:left w:val="single" w:sz="1" w:space="0" w:color="000000"/>
              <w:bottom w:val="single" w:sz="1" w:space="0" w:color="000000"/>
            </w:tcBorders>
            <w:shd w:val="clear" w:color="auto" w:fill="auto"/>
          </w:tcPr>
          <w:p w:rsidR="00E04B66" w:rsidRPr="005930B0" w:rsidRDefault="00E04B66" w:rsidP="00451927">
            <w:pPr>
              <w:pStyle w:val="afa"/>
              <w:rPr>
                <w:rFonts w:cs="Times New Roman"/>
                <w:sz w:val="20"/>
                <w:szCs w:val="20"/>
              </w:rPr>
            </w:pPr>
            <w:r w:rsidRPr="005930B0">
              <w:rPr>
                <w:rFonts w:cs="Times New Roman"/>
                <w:sz w:val="20"/>
                <w:szCs w:val="20"/>
              </w:rPr>
              <w:t>Перевозка тела (останков) умершего на кладбище (в крематорий)</w:t>
            </w:r>
          </w:p>
        </w:tc>
        <w:tc>
          <w:tcPr>
            <w:tcW w:w="2970" w:type="dxa"/>
            <w:tcBorders>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lang w:val="en-US"/>
              </w:rPr>
              <w:t>1150</w:t>
            </w:r>
            <w:r w:rsidRPr="005930B0">
              <w:rPr>
                <w:rFonts w:cs="Times New Roman"/>
                <w:sz w:val="20"/>
                <w:szCs w:val="20"/>
              </w:rPr>
              <w:t>-00</w:t>
            </w:r>
          </w:p>
        </w:tc>
      </w:tr>
      <w:tr w:rsidR="00E04B66" w:rsidRPr="005930B0" w:rsidTr="00451927">
        <w:tc>
          <w:tcPr>
            <w:tcW w:w="771" w:type="dxa"/>
            <w:tcBorders>
              <w:left w:val="single" w:sz="1" w:space="0" w:color="000000"/>
              <w:bottom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rPr>
              <w:t>4</w:t>
            </w:r>
          </w:p>
        </w:tc>
        <w:tc>
          <w:tcPr>
            <w:tcW w:w="5936" w:type="dxa"/>
            <w:tcBorders>
              <w:left w:val="single" w:sz="1" w:space="0" w:color="000000"/>
              <w:bottom w:val="single" w:sz="1" w:space="0" w:color="000000"/>
            </w:tcBorders>
            <w:shd w:val="clear" w:color="auto" w:fill="auto"/>
          </w:tcPr>
          <w:p w:rsidR="00E04B66" w:rsidRPr="005930B0" w:rsidRDefault="00E04B66" w:rsidP="00451927">
            <w:pPr>
              <w:pStyle w:val="afa"/>
              <w:rPr>
                <w:rFonts w:cs="Times New Roman"/>
                <w:sz w:val="20"/>
                <w:szCs w:val="20"/>
              </w:rPr>
            </w:pPr>
            <w:r w:rsidRPr="005930B0">
              <w:rPr>
                <w:rFonts w:cs="Times New Roman"/>
                <w:sz w:val="20"/>
                <w:szCs w:val="20"/>
              </w:rPr>
              <w:t xml:space="preserve">Погребение </w:t>
            </w:r>
          </w:p>
        </w:tc>
        <w:tc>
          <w:tcPr>
            <w:tcW w:w="2970" w:type="dxa"/>
            <w:tcBorders>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sz w:val="20"/>
                <w:szCs w:val="20"/>
                <w:lang w:val="en-US"/>
              </w:rPr>
              <w:t>2874-86</w:t>
            </w:r>
          </w:p>
        </w:tc>
      </w:tr>
      <w:tr w:rsidR="00E04B66" w:rsidRPr="005930B0" w:rsidTr="00451927">
        <w:tc>
          <w:tcPr>
            <w:tcW w:w="771" w:type="dxa"/>
            <w:tcBorders>
              <w:left w:val="single" w:sz="1" w:space="0" w:color="000000"/>
              <w:bottom w:val="single" w:sz="1" w:space="0" w:color="000000"/>
            </w:tcBorders>
            <w:shd w:val="clear" w:color="auto" w:fill="auto"/>
          </w:tcPr>
          <w:p w:rsidR="00E04B66" w:rsidRPr="005930B0" w:rsidRDefault="00E04B66" w:rsidP="00451927">
            <w:pPr>
              <w:pStyle w:val="afa"/>
              <w:snapToGrid w:val="0"/>
              <w:jc w:val="center"/>
              <w:rPr>
                <w:rFonts w:cs="Times New Roman"/>
                <w:sz w:val="20"/>
                <w:szCs w:val="20"/>
              </w:rPr>
            </w:pPr>
          </w:p>
        </w:tc>
        <w:tc>
          <w:tcPr>
            <w:tcW w:w="5936" w:type="dxa"/>
            <w:tcBorders>
              <w:left w:val="single" w:sz="1" w:space="0" w:color="000000"/>
              <w:bottom w:val="single" w:sz="1" w:space="0" w:color="000000"/>
            </w:tcBorders>
            <w:shd w:val="clear" w:color="auto" w:fill="auto"/>
          </w:tcPr>
          <w:p w:rsidR="00E04B66" w:rsidRPr="005930B0" w:rsidRDefault="00E04B66" w:rsidP="00451927">
            <w:pPr>
              <w:pStyle w:val="afa"/>
              <w:rPr>
                <w:rFonts w:cs="Times New Roman"/>
                <w:b/>
                <w:bCs/>
                <w:sz w:val="20"/>
                <w:szCs w:val="20"/>
                <w:lang w:val="en-US"/>
              </w:rPr>
            </w:pPr>
            <w:r w:rsidRPr="005930B0">
              <w:rPr>
                <w:rFonts w:cs="Times New Roman"/>
                <w:b/>
                <w:bCs/>
                <w:sz w:val="20"/>
                <w:szCs w:val="20"/>
              </w:rPr>
              <w:t>ИТОГО</w:t>
            </w:r>
          </w:p>
        </w:tc>
        <w:tc>
          <w:tcPr>
            <w:tcW w:w="2970" w:type="dxa"/>
            <w:tcBorders>
              <w:left w:val="single" w:sz="1" w:space="0" w:color="000000"/>
              <w:bottom w:val="single" w:sz="1" w:space="0" w:color="000000"/>
              <w:right w:val="single" w:sz="1" w:space="0" w:color="000000"/>
            </w:tcBorders>
            <w:shd w:val="clear" w:color="auto" w:fill="auto"/>
          </w:tcPr>
          <w:p w:rsidR="00E04B66" w:rsidRPr="005930B0" w:rsidRDefault="00E04B66" w:rsidP="00451927">
            <w:pPr>
              <w:pStyle w:val="afa"/>
              <w:jc w:val="center"/>
              <w:rPr>
                <w:rFonts w:cs="Times New Roman"/>
                <w:sz w:val="20"/>
                <w:szCs w:val="20"/>
              </w:rPr>
            </w:pPr>
            <w:r w:rsidRPr="005930B0">
              <w:rPr>
                <w:rFonts w:cs="Times New Roman"/>
                <w:b/>
                <w:bCs/>
                <w:sz w:val="20"/>
                <w:szCs w:val="20"/>
                <w:lang w:val="en-US"/>
              </w:rPr>
              <w:t>6124-86</w:t>
            </w:r>
          </w:p>
        </w:tc>
      </w:tr>
    </w:tbl>
    <w:p w:rsidR="00E04B66" w:rsidRPr="005930B0" w:rsidRDefault="00E04B66" w:rsidP="00E04B66">
      <w:pPr>
        <w:jc w:val="center"/>
        <w:rPr>
          <w:b/>
          <w:bCs/>
          <w:sz w:val="20"/>
          <w:szCs w:val="20"/>
        </w:rPr>
      </w:pPr>
    </w:p>
    <w:p w:rsidR="00E04B66" w:rsidRPr="005930B0" w:rsidRDefault="00E04B66" w:rsidP="00E04B66">
      <w:pPr>
        <w:rPr>
          <w:b/>
          <w:bCs/>
          <w:sz w:val="20"/>
          <w:szCs w:val="20"/>
        </w:rPr>
      </w:pPr>
      <w:r w:rsidRPr="005930B0">
        <w:rPr>
          <w:b/>
          <w:bCs/>
          <w:sz w:val="20"/>
          <w:szCs w:val="20"/>
        </w:rPr>
        <w:t xml:space="preserve">* </w:t>
      </w:r>
      <w:r w:rsidRPr="005930B0">
        <w:rPr>
          <w:sz w:val="20"/>
          <w:szCs w:val="20"/>
        </w:rPr>
        <w:t>Примечание: НДС не облагается в соответствии со статьей 149 Налогового кодекса Российской Федерации</w:t>
      </w:r>
    </w:p>
    <w:p w:rsidR="00E04B66" w:rsidRPr="00E933BC" w:rsidRDefault="00E04B66" w:rsidP="00E04B66">
      <w:pPr>
        <w:rPr>
          <w:b/>
          <w:bCs/>
          <w:sz w:val="26"/>
          <w:szCs w:val="26"/>
        </w:rPr>
      </w:pPr>
    </w:p>
    <w:p w:rsidR="005930B0" w:rsidRPr="005930B0" w:rsidRDefault="005930B0" w:rsidP="005930B0">
      <w:pPr>
        <w:jc w:val="center"/>
        <w:rPr>
          <w:sz w:val="20"/>
          <w:szCs w:val="20"/>
        </w:rPr>
      </w:pPr>
      <w:r w:rsidRPr="005930B0">
        <w:rPr>
          <w:sz w:val="20"/>
          <w:szCs w:val="20"/>
        </w:rPr>
        <w:t>РОССИЙСКАЯ  ФЕДЕРАЦИЯ</w:t>
      </w:r>
    </w:p>
    <w:p w:rsidR="005930B0" w:rsidRPr="005930B0" w:rsidRDefault="005930B0" w:rsidP="005930B0">
      <w:pPr>
        <w:jc w:val="center"/>
        <w:rPr>
          <w:sz w:val="20"/>
          <w:szCs w:val="20"/>
        </w:rPr>
      </w:pPr>
      <w:r w:rsidRPr="005930B0">
        <w:rPr>
          <w:sz w:val="20"/>
          <w:szCs w:val="20"/>
        </w:rPr>
        <w:t>КОСТРОМСКАЯ  ОБЛАСТЬ</w:t>
      </w:r>
    </w:p>
    <w:p w:rsidR="005930B0" w:rsidRPr="005930B0" w:rsidRDefault="005930B0" w:rsidP="005930B0">
      <w:pPr>
        <w:jc w:val="center"/>
        <w:rPr>
          <w:sz w:val="20"/>
          <w:szCs w:val="20"/>
        </w:rPr>
      </w:pPr>
      <w:r w:rsidRPr="005930B0">
        <w:rPr>
          <w:sz w:val="20"/>
          <w:szCs w:val="20"/>
        </w:rPr>
        <w:t>АДМИНИСТРАЦИЯ КАДЫЙСКОГО МУНИЦИПАЛЬНОГО РАЙОНА</w:t>
      </w:r>
    </w:p>
    <w:p w:rsidR="005930B0" w:rsidRPr="005930B0" w:rsidRDefault="005930B0" w:rsidP="005930B0">
      <w:pPr>
        <w:rPr>
          <w:sz w:val="20"/>
          <w:szCs w:val="20"/>
        </w:rPr>
      </w:pPr>
    </w:p>
    <w:p w:rsidR="005930B0" w:rsidRPr="005930B0" w:rsidRDefault="005930B0" w:rsidP="005930B0">
      <w:pPr>
        <w:jc w:val="center"/>
        <w:rPr>
          <w:sz w:val="20"/>
          <w:szCs w:val="20"/>
        </w:rPr>
      </w:pPr>
      <w:r w:rsidRPr="005930B0">
        <w:rPr>
          <w:sz w:val="20"/>
          <w:szCs w:val="20"/>
        </w:rPr>
        <w:t>ПОСТАНОВЛЕНИЕ</w:t>
      </w:r>
    </w:p>
    <w:p w:rsidR="005930B0" w:rsidRPr="005930B0" w:rsidRDefault="005930B0" w:rsidP="005930B0">
      <w:pPr>
        <w:jc w:val="center"/>
        <w:rPr>
          <w:sz w:val="20"/>
          <w:szCs w:val="20"/>
        </w:rPr>
      </w:pPr>
    </w:p>
    <w:p w:rsidR="005930B0" w:rsidRPr="005930B0" w:rsidRDefault="005930B0" w:rsidP="005930B0">
      <w:pPr>
        <w:rPr>
          <w:sz w:val="20"/>
          <w:szCs w:val="20"/>
        </w:rPr>
      </w:pPr>
      <w:r w:rsidRPr="005930B0">
        <w:rPr>
          <w:sz w:val="20"/>
          <w:szCs w:val="20"/>
        </w:rPr>
        <w:t xml:space="preserve"> « 03 » февраля 2020  года</w:t>
      </w:r>
      <w:r w:rsidRPr="005930B0">
        <w:rPr>
          <w:sz w:val="20"/>
          <w:szCs w:val="20"/>
        </w:rPr>
        <w:tab/>
      </w:r>
      <w:r w:rsidRPr="005930B0">
        <w:rPr>
          <w:sz w:val="20"/>
          <w:szCs w:val="20"/>
        </w:rPr>
        <w:tab/>
      </w:r>
      <w:r w:rsidRPr="005930B0">
        <w:rPr>
          <w:sz w:val="20"/>
          <w:szCs w:val="20"/>
        </w:rPr>
        <w:tab/>
      </w:r>
      <w:r w:rsidRPr="005930B0">
        <w:rPr>
          <w:sz w:val="20"/>
          <w:szCs w:val="20"/>
        </w:rPr>
        <w:tab/>
      </w:r>
      <w:r w:rsidRPr="005930B0">
        <w:rPr>
          <w:sz w:val="20"/>
          <w:szCs w:val="20"/>
        </w:rPr>
        <w:tab/>
      </w:r>
      <w:r w:rsidRPr="005930B0">
        <w:rPr>
          <w:sz w:val="20"/>
          <w:szCs w:val="20"/>
        </w:rPr>
        <w:tab/>
        <w:t xml:space="preserve">            </w:t>
      </w:r>
      <w:r>
        <w:rPr>
          <w:sz w:val="20"/>
          <w:szCs w:val="20"/>
        </w:rPr>
        <w:t xml:space="preserve">                                    </w:t>
      </w:r>
      <w:r w:rsidRPr="005930B0">
        <w:rPr>
          <w:sz w:val="20"/>
          <w:szCs w:val="20"/>
        </w:rPr>
        <w:t xml:space="preserve">  № 46</w:t>
      </w:r>
    </w:p>
    <w:p w:rsidR="005930B0" w:rsidRPr="005930B0" w:rsidRDefault="005930B0" w:rsidP="005930B0">
      <w:pPr>
        <w:jc w:val="center"/>
        <w:rPr>
          <w:sz w:val="20"/>
          <w:szCs w:val="20"/>
        </w:rPr>
      </w:pPr>
    </w:p>
    <w:p w:rsidR="005930B0" w:rsidRPr="005930B0" w:rsidRDefault="005930B0" w:rsidP="005930B0">
      <w:pPr>
        <w:widowControl/>
        <w:shd w:val="clear" w:color="auto" w:fill="FFFFFF"/>
        <w:suppressAutoHyphens w:val="0"/>
        <w:rPr>
          <w:sz w:val="20"/>
          <w:szCs w:val="20"/>
        </w:rPr>
      </w:pPr>
      <w:r w:rsidRPr="005930B0">
        <w:rPr>
          <w:sz w:val="20"/>
          <w:szCs w:val="20"/>
        </w:rPr>
        <w:t>Об утверждении муниципальной  программы </w:t>
      </w:r>
    </w:p>
    <w:p w:rsidR="005930B0" w:rsidRPr="005930B0" w:rsidRDefault="005930B0" w:rsidP="005930B0">
      <w:pPr>
        <w:widowControl/>
        <w:shd w:val="clear" w:color="auto" w:fill="FFFFFF"/>
        <w:suppressAutoHyphens w:val="0"/>
        <w:rPr>
          <w:sz w:val="20"/>
          <w:szCs w:val="20"/>
        </w:rPr>
      </w:pPr>
      <w:r w:rsidRPr="005930B0">
        <w:rPr>
          <w:sz w:val="20"/>
          <w:szCs w:val="20"/>
        </w:rPr>
        <w:t xml:space="preserve">«Увековечивание памяти погибших при </w:t>
      </w:r>
    </w:p>
    <w:p w:rsidR="005930B0" w:rsidRPr="005930B0" w:rsidRDefault="005930B0" w:rsidP="005930B0">
      <w:pPr>
        <w:widowControl/>
        <w:shd w:val="clear" w:color="auto" w:fill="FFFFFF"/>
        <w:suppressAutoHyphens w:val="0"/>
        <w:rPr>
          <w:sz w:val="20"/>
          <w:szCs w:val="20"/>
        </w:rPr>
      </w:pPr>
      <w:r w:rsidRPr="005930B0">
        <w:rPr>
          <w:sz w:val="20"/>
          <w:szCs w:val="20"/>
        </w:rPr>
        <w:t>защите Отечества на территории Кадыйского</w:t>
      </w:r>
    </w:p>
    <w:p w:rsidR="005930B0" w:rsidRPr="005930B0" w:rsidRDefault="005930B0" w:rsidP="005930B0">
      <w:pPr>
        <w:widowControl/>
        <w:shd w:val="clear" w:color="auto" w:fill="FFFFFF"/>
        <w:suppressAutoHyphens w:val="0"/>
        <w:rPr>
          <w:kern w:val="0"/>
          <w:sz w:val="20"/>
          <w:szCs w:val="20"/>
        </w:rPr>
      </w:pPr>
      <w:r w:rsidRPr="005930B0">
        <w:rPr>
          <w:sz w:val="20"/>
          <w:szCs w:val="20"/>
        </w:rPr>
        <w:t xml:space="preserve"> муниципального района на 2020-2022 годы»</w:t>
      </w:r>
    </w:p>
    <w:p w:rsidR="005930B0" w:rsidRPr="005930B0" w:rsidRDefault="005930B0" w:rsidP="005930B0">
      <w:pPr>
        <w:autoSpaceDN w:val="0"/>
        <w:adjustRightInd w:val="0"/>
        <w:ind w:firstLine="540"/>
        <w:rPr>
          <w:kern w:val="0"/>
          <w:sz w:val="20"/>
          <w:szCs w:val="20"/>
        </w:rPr>
      </w:pPr>
      <w:r w:rsidRPr="005930B0">
        <w:rPr>
          <w:kern w:val="0"/>
          <w:sz w:val="20"/>
          <w:szCs w:val="20"/>
        </w:rPr>
        <w:t xml:space="preserve"> </w:t>
      </w:r>
      <w:r w:rsidRPr="005930B0">
        <w:rPr>
          <w:kern w:val="0"/>
          <w:sz w:val="20"/>
          <w:szCs w:val="20"/>
        </w:rPr>
        <w:tab/>
      </w:r>
    </w:p>
    <w:p w:rsidR="005930B0" w:rsidRPr="005930B0" w:rsidRDefault="005930B0" w:rsidP="005930B0">
      <w:pPr>
        <w:autoSpaceDN w:val="0"/>
        <w:adjustRightInd w:val="0"/>
        <w:ind w:firstLine="540"/>
        <w:rPr>
          <w:sz w:val="20"/>
          <w:szCs w:val="20"/>
        </w:rPr>
      </w:pPr>
      <w:r w:rsidRPr="005930B0">
        <w:rPr>
          <w:kern w:val="0"/>
          <w:sz w:val="20"/>
          <w:szCs w:val="20"/>
        </w:rPr>
        <w:t xml:space="preserve">Во исполнение Федерального закона от 06.10.2003 №131-ФЗ «Об общих принципах организации местного самоуправления в Российской Федерации», </w:t>
      </w:r>
      <w:r w:rsidRPr="005930B0">
        <w:rPr>
          <w:color w:val="000000"/>
          <w:sz w:val="20"/>
          <w:szCs w:val="20"/>
        </w:rPr>
        <w:t xml:space="preserve">Постановления Правительства Российской Федерации от 09.08.2019 № 1036 «Об утверждении федеральной целевой </w:t>
      </w:r>
      <w:r w:rsidRPr="005930B0">
        <w:rPr>
          <w:sz w:val="20"/>
          <w:szCs w:val="20"/>
        </w:rPr>
        <w:t xml:space="preserve">программы «Увековечивание памяти погибших при защите Отечества на </w:t>
      </w:r>
      <w:r w:rsidRPr="005930B0">
        <w:rPr>
          <w:sz w:val="20"/>
          <w:szCs w:val="20"/>
        </w:rPr>
        <w:lastRenderedPageBreak/>
        <w:t>2019 – 2024 годы»</w:t>
      </w:r>
      <w:r w:rsidRPr="005930B0">
        <w:rPr>
          <w:kern w:val="0"/>
          <w:sz w:val="20"/>
          <w:szCs w:val="20"/>
        </w:rPr>
        <w:t xml:space="preserve">, руководствуясь Уставом Кадыйского муниципального района,  </w:t>
      </w:r>
      <w:r w:rsidRPr="005930B0">
        <w:rPr>
          <w:sz w:val="20"/>
          <w:szCs w:val="20"/>
        </w:rPr>
        <w:t>постановляю:</w:t>
      </w:r>
    </w:p>
    <w:p w:rsidR="005930B0" w:rsidRPr="005930B0" w:rsidRDefault="005930B0" w:rsidP="005930B0">
      <w:pPr>
        <w:widowControl/>
        <w:shd w:val="clear" w:color="auto" w:fill="FFFFFF"/>
        <w:suppressAutoHyphens w:val="0"/>
        <w:rPr>
          <w:kern w:val="0"/>
          <w:sz w:val="20"/>
          <w:szCs w:val="20"/>
        </w:rPr>
      </w:pPr>
    </w:p>
    <w:p w:rsidR="005930B0" w:rsidRPr="005930B0" w:rsidRDefault="005930B0" w:rsidP="005930B0">
      <w:pPr>
        <w:widowControl/>
        <w:numPr>
          <w:ilvl w:val="0"/>
          <w:numId w:val="5"/>
        </w:numPr>
        <w:shd w:val="clear" w:color="auto" w:fill="FFFFFF"/>
        <w:suppressAutoHyphens w:val="0"/>
        <w:ind w:left="0" w:firstLine="142"/>
        <w:jc w:val="both"/>
        <w:rPr>
          <w:kern w:val="0"/>
          <w:sz w:val="20"/>
          <w:szCs w:val="20"/>
        </w:rPr>
      </w:pPr>
      <w:r w:rsidRPr="005930B0">
        <w:rPr>
          <w:kern w:val="0"/>
          <w:sz w:val="20"/>
          <w:szCs w:val="20"/>
        </w:rPr>
        <w:t>Утвердить прилагаемую м</w:t>
      </w:r>
      <w:r w:rsidRPr="005930B0">
        <w:rPr>
          <w:sz w:val="20"/>
          <w:szCs w:val="20"/>
        </w:rPr>
        <w:t>униципальную  программу «Увековечивание памяти погибших при защите Отечества на территории Кадыйского муниципального района на 2020-2022 годы»</w:t>
      </w:r>
      <w:r w:rsidRPr="005930B0">
        <w:rPr>
          <w:kern w:val="0"/>
          <w:sz w:val="20"/>
          <w:szCs w:val="20"/>
        </w:rPr>
        <w:t>.</w:t>
      </w:r>
    </w:p>
    <w:p w:rsidR="005930B0" w:rsidRPr="005930B0" w:rsidRDefault="005930B0" w:rsidP="005930B0">
      <w:pPr>
        <w:widowControl/>
        <w:numPr>
          <w:ilvl w:val="0"/>
          <w:numId w:val="5"/>
        </w:numPr>
        <w:shd w:val="clear" w:color="auto" w:fill="FFFFFF"/>
        <w:suppressAutoHyphens w:val="0"/>
        <w:ind w:left="1440" w:hanging="1298"/>
        <w:jc w:val="both"/>
        <w:rPr>
          <w:kern w:val="0"/>
          <w:sz w:val="20"/>
          <w:szCs w:val="20"/>
        </w:rPr>
      </w:pPr>
      <w:r w:rsidRPr="005930B0">
        <w:rPr>
          <w:kern w:val="0"/>
          <w:sz w:val="20"/>
          <w:szCs w:val="20"/>
        </w:rPr>
        <w:t>Настоящее постановление вступает в силу с момента подписания</w:t>
      </w:r>
    </w:p>
    <w:p w:rsidR="005930B0" w:rsidRPr="005930B0" w:rsidRDefault="005930B0" w:rsidP="005930B0">
      <w:pPr>
        <w:widowControl/>
        <w:numPr>
          <w:ilvl w:val="0"/>
          <w:numId w:val="5"/>
        </w:numPr>
        <w:shd w:val="clear" w:color="auto" w:fill="FFFFFF"/>
        <w:suppressAutoHyphens w:val="0"/>
        <w:spacing w:after="200"/>
        <w:ind w:left="1440" w:hanging="1298"/>
        <w:jc w:val="both"/>
        <w:rPr>
          <w:kern w:val="0"/>
          <w:sz w:val="20"/>
          <w:szCs w:val="20"/>
        </w:rPr>
      </w:pPr>
      <w:r w:rsidRPr="005930B0">
        <w:rPr>
          <w:kern w:val="0"/>
          <w:sz w:val="20"/>
          <w:szCs w:val="20"/>
        </w:rPr>
        <w:t>Контроль за исполнением настоящего постановления оставляю за собой.</w:t>
      </w:r>
    </w:p>
    <w:p w:rsidR="005930B0" w:rsidRPr="005930B0" w:rsidRDefault="005930B0" w:rsidP="004B5166">
      <w:pPr>
        <w:rPr>
          <w:sz w:val="20"/>
          <w:szCs w:val="20"/>
        </w:rPr>
      </w:pPr>
      <w:r w:rsidRPr="005930B0">
        <w:rPr>
          <w:sz w:val="20"/>
          <w:szCs w:val="20"/>
        </w:rPr>
        <w:t xml:space="preserve">Глава </w:t>
      </w:r>
      <w:r>
        <w:rPr>
          <w:sz w:val="20"/>
          <w:szCs w:val="20"/>
        </w:rPr>
        <w:t xml:space="preserve">Кадыйского муниципального района </w:t>
      </w:r>
      <w:r w:rsidRPr="005930B0">
        <w:rPr>
          <w:sz w:val="20"/>
          <w:szCs w:val="20"/>
        </w:rPr>
        <w:t xml:space="preserve"> Е.Ю.Большаков</w:t>
      </w:r>
    </w:p>
    <w:p w:rsidR="005930B0" w:rsidRPr="005930B0" w:rsidRDefault="005930B0" w:rsidP="005930B0">
      <w:pPr>
        <w:jc w:val="right"/>
        <w:textAlignment w:val="baseline"/>
        <w:rPr>
          <w:sz w:val="20"/>
          <w:szCs w:val="20"/>
        </w:rPr>
      </w:pPr>
      <w:r w:rsidRPr="005930B0">
        <w:rPr>
          <w:sz w:val="20"/>
          <w:szCs w:val="20"/>
        </w:rPr>
        <w:t>УТВЕРЖДЕНА </w:t>
      </w:r>
    </w:p>
    <w:p w:rsidR="005930B0" w:rsidRPr="005930B0" w:rsidRDefault="005930B0" w:rsidP="005930B0">
      <w:pPr>
        <w:jc w:val="right"/>
        <w:textAlignment w:val="baseline"/>
        <w:rPr>
          <w:sz w:val="20"/>
          <w:szCs w:val="20"/>
        </w:rPr>
      </w:pPr>
      <w:r w:rsidRPr="005930B0">
        <w:rPr>
          <w:sz w:val="20"/>
          <w:szCs w:val="20"/>
        </w:rPr>
        <w:t>                                                                        постановлением администрации </w:t>
      </w:r>
    </w:p>
    <w:p w:rsidR="005930B0" w:rsidRPr="005930B0" w:rsidRDefault="005930B0" w:rsidP="005930B0">
      <w:pPr>
        <w:jc w:val="right"/>
        <w:textAlignment w:val="baseline"/>
        <w:rPr>
          <w:sz w:val="20"/>
          <w:szCs w:val="20"/>
        </w:rPr>
      </w:pPr>
      <w:r w:rsidRPr="005930B0">
        <w:rPr>
          <w:sz w:val="20"/>
          <w:szCs w:val="20"/>
        </w:rPr>
        <w:t>      Кадыйского муниципального района </w:t>
      </w:r>
    </w:p>
    <w:p w:rsidR="005930B0" w:rsidRPr="005930B0" w:rsidRDefault="005930B0" w:rsidP="005930B0">
      <w:pPr>
        <w:jc w:val="right"/>
        <w:textAlignment w:val="baseline"/>
        <w:rPr>
          <w:sz w:val="20"/>
          <w:szCs w:val="20"/>
        </w:rPr>
      </w:pPr>
      <w:r w:rsidRPr="005930B0">
        <w:rPr>
          <w:sz w:val="20"/>
          <w:szCs w:val="20"/>
        </w:rPr>
        <w:t xml:space="preserve">                                                                        от </w:t>
      </w:r>
      <w:r>
        <w:rPr>
          <w:sz w:val="20"/>
          <w:szCs w:val="20"/>
        </w:rPr>
        <w:t xml:space="preserve">03 февраля 2020 года </w:t>
      </w:r>
      <w:r w:rsidRPr="005930B0">
        <w:rPr>
          <w:sz w:val="20"/>
          <w:szCs w:val="20"/>
        </w:rPr>
        <w:t xml:space="preserve"> № </w:t>
      </w:r>
      <w:r>
        <w:rPr>
          <w:sz w:val="20"/>
          <w:szCs w:val="20"/>
        </w:rPr>
        <w:t>46</w:t>
      </w:r>
    </w:p>
    <w:p w:rsidR="005930B0" w:rsidRPr="005930B0" w:rsidRDefault="005930B0" w:rsidP="005930B0">
      <w:pPr>
        <w:jc w:val="right"/>
        <w:textAlignment w:val="baseline"/>
        <w:rPr>
          <w:sz w:val="20"/>
          <w:szCs w:val="20"/>
        </w:rPr>
      </w:pPr>
    </w:p>
    <w:p w:rsidR="005930B0" w:rsidRPr="005930B0" w:rsidRDefault="005930B0" w:rsidP="005930B0">
      <w:pPr>
        <w:textAlignment w:val="baseline"/>
        <w:rPr>
          <w:sz w:val="20"/>
          <w:szCs w:val="20"/>
        </w:rPr>
      </w:pPr>
      <w:r w:rsidRPr="005930B0">
        <w:rPr>
          <w:sz w:val="20"/>
          <w:szCs w:val="20"/>
        </w:rPr>
        <w:t> </w:t>
      </w:r>
    </w:p>
    <w:p w:rsidR="005930B0" w:rsidRPr="005930B0" w:rsidRDefault="005930B0" w:rsidP="005930B0">
      <w:pPr>
        <w:ind w:left="705"/>
        <w:textAlignment w:val="baseline"/>
        <w:rPr>
          <w:sz w:val="20"/>
          <w:szCs w:val="20"/>
        </w:rPr>
      </w:pPr>
      <w:r w:rsidRPr="005930B0">
        <w:rPr>
          <w:sz w:val="20"/>
          <w:szCs w:val="20"/>
        </w:rPr>
        <w:t>  </w:t>
      </w:r>
    </w:p>
    <w:p w:rsidR="005930B0" w:rsidRPr="005930B0" w:rsidRDefault="005930B0" w:rsidP="005930B0">
      <w:pPr>
        <w:ind w:left="705"/>
        <w:textAlignment w:val="baseline"/>
        <w:rPr>
          <w:sz w:val="20"/>
          <w:szCs w:val="20"/>
        </w:rPr>
      </w:pPr>
    </w:p>
    <w:p w:rsidR="005930B0" w:rsidRPr="005930B0" w:rsidRDefault="005930B0" w:rsidP="005930B0">
      <w:pPr>
        <w:ind w:left="705"/>
        <w:textAlignment w:val="baseline"/>
        <w:rPr>
          <w:sz w:val="20"/>
          <w:szCs w:val="20"/>
        </w:rPr>
      </w:pPr>
    </w:p>
    <w:p w:rsidR="005930B0" w:rsidRPr="005930B0" w:rsidRDefault="005930B0" w:rsidP="005930B0">
      <w:pPr>
        <w:ind w:left="705"/>
        <w:jc w:val="center"/>
        <w:textAlignment w:val="baseline"/>
        <w:rPr>
          <w:sz w:val="20"/>
          <w:szCs w:val="20"/>
        </w:rPr>
      </w:pPr>
      <w:r w:rsidRPr="005930B0">
        <w:rPr>
          <w:b/>
          <w:bCs/>
          <w:sz w:val="20"/>
          <w:szCs w:val="20"/>
        </w:rPr>
        <w:t>МУНИЦИПАЛЬНАЯ ПРОГРАММА</w:t>
      </w:r>
    </w:p>
    <w:p w:rsidR="005930B0" w:rsidRPr="005930B0" w:rsidRDefault="005930B0" w:rsidP="005930B0">
      <w:pPr>
        <w:jc w:val="center"/>
        <w:textAlignment w:val="baseline"/>
        <w:rPr>
          <w:sz w:val="20"/>
          <w:szCs w:val="20"/>
        </w:rPr>
      </w:pPr>
    </w:p>
    <w:p w:rsidR="005930B0" w:rsidRPr="005930B0" w:rsidRDefault="005930B0" w:rsidP="005930B0">
      <w:pPr>
        <w:jc w:val="center"/>
        <w:textAlignment w:val="baseline"/>
        <w:rPr>
          <w:sz w:val="20"/>
          <w:szCs w:val="20"/>
        </w:rPr>
      </w:pPr>
    </w:p>
    <w:p w:rsidR="005930B0" w:rsidRPr="005930B0" w:rsidRDefault="005930B0" w:rsidP="005930B0">
      <w:pPr>
        <w:ind w:left="705" w:firstLine="3"/>
        <w:jc w:val="center"/>
        <w:textAlignment w:val="baseline"/>
        <w:rPr>
          <w:sz w:val="20"/>
          <w:szCs w:val="20"/>
        </w:rPr>
      </w:pPr>
      <w:r w:rsidRPr="005930B0">
        <w:rPr>
          <w:sz w:val="20"/>
          <w:szCs w:val="20"/>
        </w:rPr>
        <w:t>«</w:t>
      </w:r>
      <w:r w:rsidRPr="005930B0">
        <w:rPr>
          <w:b/>
          <w:bCs/>
          <w:sz w:val="20"/>
          <w:szCs w:val="20"/>
        </w:rPr>
        <w:t>Увековечение памяти погибших при защите Отечества на территории Кадыйского муниципального района на 2020-2022 годы»</w:t>
      </w:r>
    </w:p>
    <w:p w:rsidR="005930B0" w:rsidRPr="005930B0" w:rsidRDefault="005930B0" w:rsidP="005930B0">
      <w:pPr>
        <w:ind w:left="360"/>
        <w:jc w:val="center"/>
        <w:textAlignment w:val="baseline"/>
        <w:rPr>
          <w:sz w:val="20"/>
          <w:szCs w:val="20"/>
        </w:rPr>
      </w:pPr>
    </w:p>
    <w:p w:rsidR="005930B0" w:rsidRPr="005930B0" w:rsidRDefault="005930B0" w:rsidP="005930B0">
      <w:pPr>
        <w:jc w:val="center"/>
        <w:textAlignment w:val="baseline"/>
        <w:rPr>
          <w:sz w:val="20"/>
          <w:szCs w:val="20"/>
        </w:rPr>
      </w:pPr>
    </w:p>
    <w:p w:rsidR="005930B0" w:rsidRPr="005930B0" w:rsidRDefault="005930B0" w:rsidP="005930B0">
      <w:pPr>
        <w:textAlignment w:val="baseline"/>
        <w:rPr>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b/>
          <w:bCs/>
          <w:sz w:val="20"/>
          <w:szCs w:val="20"/>
        </w:rPr>
        <w:t>ПАСПОРТ</w:t>
      </w:r>
    </w:p>
    <w:p w:rsidR="005930B0" w:rsidRPr="005930B0" w:rsidRDefault="005930B0" w:rsidP="005930B0">
      <w:pPr>
        <w:ind w:left="705"/>
        <w:jc w:val="center"/>
        <w:textAlignment w:val="baseline"/>
        <w:rPr>
          <w:sz w:val="20"/>
          <w:szCs w:val="20"/>
        </w:rPr>
      </w:pPr>
      <w:r w:rsidRPr="005930B0">
        <w:rPr>
          <w:b/>
          <w:bCs/>
          <w:sz w:val="20"/>
          <w:szCs w:val="20"/>
        </w:rPr>
        <w:t>МУНИЦИПАЛЬНОЙ  ПРОГРАММЫ</w:t>
      </w:r>
    </w:p>
    <w:p w:rsidR="005930B0" w:rsidRPr="005930B0" w:rsidRDefault="005930B0" w:rsidP="005930B0">
      <w:pPr>
        <w:ind w:left="705"/>
        <w:textAlignment w:val="baseline"/>
        <w:rPr>
          <w:b/>
          <w:bCs/>
          <w:sz w:val="20"/>
          <w:szCs w:val="20"/>
        </w:rPr>
      </w:pPr>
    </w:p>
    <w:p w:rsidR="005930B0" w:rsidRPr="005930B0" w:rsidRDefault="005930B0" w:rsidP="005930B0">
      <w:pPr>
        <w:ind w:left="705"/>
        <w:textAlignment w:val="baseline"/>
        <w:rPr>
          <w:b/>
          <w:bCs/>
          <w:sz w:val="20"/>
          <w:szCs w:val="20"/>
        </w:rPr>
      </w:pPr>
    </w:p>
    <w:p w:rsidR="005930B0" w:rsidRPr="005930B0" w:rsidRDefault="005930B0" w:rsidP="005930B0">
      <w:pPr>
        <w:ind w:left="705"/>
        <w:jc w:val="center"/>
        <w:textAlignment w:val="baseline"/>
        <w:rPr>
          <w:sz w:val="20"/>
          <w:szCs w:val="20"/>
        </w:rPr>
      </w:pPr>
      <w:r w:rsidRPr="005930B0">
        <w:rPr>
          <w:b/>
          <w:bCs/>
          <w:sz w:val="20"/>
          <w:szCs w:val="20"/>
        </w:rPr>
        <w:t>«Увековечение памяти погибших при защите Отечества на территории Кадыйского муниципального района  на 2020-2022 годы»</w:t>
      </w:r>
      <w:r w:rsidRPr="005930B0">
        <w:rPr>
          <w:sz w:val="20"/>
          <w:szCs w:val="20"/>
        </w:rPr>
        <w:t> </w:t>
      </w:r>
    </w:p>
    <w:p w:rsidR="005930B0" w:rsidRPr="005930B0" w:rsidRDefault="005930B0" w:rsidP="005930B0">
      <w:pPr>
        <w:textAlignment w:val="baseline"/>
        <w:rPr>
          <w:sz w:val="20"/>
          <w:szCs w:val="20"/>
        </w:rPr>
      </w:pPr>
      <w:r w:rsidRPr="005930B0">
        <w:rPr>
          <w:sz w:val="20"/>
          <w:szCs w:val="20"/>
        </w:rPr>
        <w:t> </w:t>
      </w:r>
    </w:p>
    <w:tbl>
      <w:tblPr>
        <w:tblW w:w="101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2969"/>
        <w:gridCol w:w="7220"/>
      </w:tblGrid>
      <w:tr w:rsidR="005930B0" w:rsidRPr="005930B0" w:rsidTr="00451927">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textAlignment w:val="baseline"/>
              <w:rPr>
                <w:sz w:val="20"/>
                <w:szCs w:val="20"/>
              </w:rPr>
            </w:pPr>
            <w:r w:rsidRPr="005930B0">
              <w:rPr>
                <w:sz w:val="20"/>
                <w:szCs w:val="20"/>
              </w:rPr>
              <w:t>Наименование Программы                    </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Муниципальная  программа «Увековечивание памяти погибших при защите Отечества на территории Кадыйского муниципального района на 2020-2022 годы» (далее – Программа) </w:t>
            </w:r>
          </w:p>
        </w:tc>
      </w:tr>
      <w:tr w:rsidR="005930B0" w:rsidRPr="005930B0" w:rsidTr="00451927">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textAlignment w:val="baseline"/>
              <w:rPr>
                <w:sz w:val="20"/>
                <w:szCs w:val="20"/>
              </w:rPr>
            </w:pPr>
            <w:r w:rsidRPr="005930B0">
              <w:rPr>
                <w:sz w:val="20"/>
                <w:szCs w:val="20"/>
              </w:rPr>
              <w:t>Основание для разработки Программы </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color w:val="000000"/>
                <w:sz w:val="20"/>
                <w:szCs w:val="20"/>
              </w:rPr>
            </w:pPr>
            <w:r w:rsidRPr="005930B0">
              <w:rPr>
                <w:color w:val="000000"/>
                <w:sz w:val="20"/>
                <w:szCs w:val="20"/>
              </w:rPr>
              <w:t>- Федеральный закон 131-ФЗ от 06.10.2003 «Об общих принципах местного управления в Российской Федерации»; </w:t>
            </w:r>
          </w:p>
          <w:p w:rsidR="005930B0" w:rsidRPr="005930B0" w:rsidRDefault="005930B0" w:rsidP="00451927">
            <w:pPr>
              <w:textAlignment w:val="baseline"/>
              <w:rPr>
                <w:color w:val="000000"/>
                <w:sz w:val="20"/>
                <w:szCs w:val="20"/>
              </w:rPr>
            </w:pPr>
            <w:r w:rsidRPr="005930B0">
              <w:rPr>
                <w:color w:val="000000"/>
                <w:sz w:val="20"/>
                <w:szCs w:val="20"/>
              </w:rPr>
              <w:t>-  </w:t>
            </w:r>
            <w:hyperlink r:id="rId11" w:tgtFrame="_blank" w:history="1">
              <w:r w:rsidRPr="005930B0">
                <w:rPr>
                  <w:color w:val="000000"/>
                  <w:sz w:val="20"/>
                  <w:szCs w:val="20"/>
                  <w:shd w:val="clear" w:color="auto" w:fill="FFFFFF"/>
                </w:rPr>
                <w:t>Федеральный закон от 25.06.2002 № 73-ФЗ "Об объектах культурного наследия (памятниках истории и культуры) народов Российской Федерации"</w:t>
              </w:r>
            </w:hyperlink>
            <w:r w:rsidRPr="005930B0">
              <w:rPr>
                <w:color w:val="000000"/>
                <w:sz w:val="20"/>
                <w:szCs w:val="20"/>
              </w:rPr>
              <w:t>; </w:t>
            </w:r>
          </w:p>
          <w:p w:rsidR="005930B0" w:rsidRPr="005930B0" w:rsidRDefault="005930B0" w:rsidP="00451927">
            <w:pPr>
              <w:textAlignment w:val="baseline"/>
              <w:rPr>
                <w:color w:val="000000"/>
                <w:sz w:val="20"/>
                <w:szCs w:val="20"/>
              </w:rPr>
            </w:pPr>
            <w:r w:rsidRPr="005930B0">
              <w:rPr>
                <w:color w:val="000000"/>
                <w:sz w:val="20"/>
                <w:szCs w:val="20"/>
              </w:rPr>
              <w:t xml:space="preserve">- Постановление Правительства Российской Федерации от 09.08.2019 № 1036 «Об утверждении федеральной целевой программы «Увековечивание памяти погибших при защите Отечества на 2019 – 2024 годы»; </w:t>
            </w:r>
          </w:p>
          <w:p w:rsidR="005930B0" w:rsidRPr="005930B0" w:rsidRDefault="005930B0" w:rsidP="00451927">
            <w:pPr>
              <w:textAlignment w:val="baseline"/>
              <w:rPr>
                <w:color w:val="000000"/>
                <w:sz w:val="20"/>
                <w:szCs w:val="20"/>
              </w:rPr>
            </w:pPr>
            <w:r w:rsidRPr="005930B0">
              <w:rPr>
                <w:color w:val="000000"/>
                <w:sz w:val="20"/>
                <w:szCs w:val="20"/>
              </w:rPr>
              <w:t>- Устав муниципального образования «Кадыйский муниципальный район» </w:t>
            </w:r>
          </w:p>
        </w:tc>
      </w:tr>
      <w:tr w:rsidR="005930B0" w:rsidRPr="005930B0" w:rsidTr="00451927">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Наименование заказчика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Администрация Кадыйского муниципального района  </w:t>
            </w:r>
          </w:p>
        </w:tc>
      </w:tr>
      <w:tr w:rsidR="005930B0" w:rsidRPr="005930B0" w:rsidTr="005930B0">
        <w:trPr>
          <w:trHeight w:val="419"/>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Основные разработчики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Администрация Кадыйского муниципального района </w:t>
            </w:r>
          </w:p>
        </w:tc>
      </w:tr>
      <w:tr w:rsidR="005930B0" w:rsidRPr="005930B0" w:rsidTr="005930B0">
        <w:trPr>
          <w:trHeight w:val="277"/>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Цель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Увековечивание памяти погибших при защите Отечества </w:t>
            </w:r>
          </w:p>
        </w:tc>
      </w:tr>
      <w:tr w:rsidR="005930B0" w:rsidRPr="005930B0" w:rsidTr="00451927">
        <w:trPr>
          <w:trHeight w:val="495"/>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Задачи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Восстановление (ремонт, реставрация, благоустройство) воинских захоронений на территории Кадыйского муниципального района ; </w:t>
            </w:r>
          </w:p>
        </w:tc>
      </w:tr>
      <w:tr w:rsidR="005930B0" w:rsidRPr="005930B0" w:rsidTr="005930B0">
        <w:trPr>
          <w:trHeight w:val="316"/>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Срок реализации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2020-2022 годы </w:t>
            </w:r>
          </w:p>
        </w:tc>
      </w:tr>
      <w:tr w:rsidR="005930B0" w:rsidRPr="005930B0" w:rsidTr="005930B0">
        <w:trPr>
          <w:trHeight w:val="264"/>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Перечень подпрограмм</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 </w:t>
            </w:r>
          </w:p>
        </w:tc>
      </w:tr>
      <w:tr w:rsidR="005930B0" w:rsidRPr="005930B0" w:rsidTr="00451927">
        <w:trPr>
          <w:trHeight w:val="495"/>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Исполнители основных мероприятий Программы</w:t>
            </w: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Администрация Кадыйского муниципального района </w:t>
            </w:r>
          </w:p>
        </w:tc>
      </w:tr>
      <w:tr w:rsidR="005930B0" w:rsidRPr="005930B0" w:rsidTr="005930B0">
        <w:trPr>
          <w:trHeight w:val="1127"/>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Объем и источники </w:t>
            </w:r>
          </w:p>
          <w:p w:rsidR="005930B0" w:rsidRPr="005930B0" w:rsidRDefault="005930B0" w:rsidP="00451927">
            <w:pPr>
              <w:jc w:val="center"/>
              <w:textAlignment w:val="baseline"/>
              <w:rPr>
                <w:sz w:val="20"/>
                <w:szCs w:val="20"/>
              </w:rPr>
            </w:pPr>
            <w:r w:rsidRPr="005930B0">
              <w:rPr>
                <w:sz w:val="20"/>
                <w:szCs w:val="20"/>
              </w:rPr>
              <w:t xml:space="preserve">финансирования  </w:t>
            </w:r>
          </w:p>
          <w:p w:rsidR="005930B0" w:rsidRPr="005930B0" w:rsidRDefault="005930B0" w:rsidP="00451927">
            <w:pPr>
              <w:jc w:val="center"/>
              <w:textAlignment w:val="baseline"/>
              <w:rPr>
                <w:sz w:val="20"/>
                <w:szCs w:val="20"/>
              </w:rPr>
            </w:pPr>
            <w:r w:rsidRPr="005930B0">
              <w:rPr>
                <w:sz w:val="20"/>
                <w:szCs w:val="20"/>
              </w:rPr>
              <w:t>Программы</w:t>
            </w:r>
          </w:p>
          <w:p w:rsidR="005930B0" w:rsidRPr="005930B0" w:rsidRDefault="005930B0" w:rsidP="00451927">
            <w:pPr>
              <w:jc w:val="center"/>
              <w:textAlignment w:val="baseline"/>
              <w:rPr>
                <w:sz w:val="20"/>
                <w:szCs w:val="20"/>
              </w:rPr>
            </w:pP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Объем финансирования по Программе из средств федерального и областного бюджета составит: </w:t>
            </w:r>
          </w:p>
          <w:p w:rsidR="005930B0" w:rsidRPr="005930B0" w:rsidRDefault="005930B0" w:rsidP="00451927">
            <w:pPr>
              <w:textAlignment w:val="baseline"/>
              <w:rPr>
                <w:sz w:val="20"/>
                <w:szCs w:val="20"/>
              </w:rPr>
            </w:pPr>
            <w:r w:rsidRPr="005930B0">
              <w:rPr>
                <w:sz w:val="20"/>
                <w:szCs w:val="20"/>
              </w:rPr>
              <w:t>на 2020 год –70 тыс. рублей </w:t>
            </w:r>
          </w:p>
          <w:p w:rsidR="005930B0" w:rsidRPr="005930B0" w:rsidRDefault="005930B0" w:rsidP="00451927">
            <w:pPr>
              <w:textAlignment w:val="baseline"/>
              <w:rPr>
                <w:sz w:val="20"/>
                <w:szCs w:val="20"/>
              </w:rPr>
            </w:pPr>
            <w:r w:rsidRPr="005930B0">
              <w:rPr>
                <w:sz w:val="20"/>
                <w:szCs w:val="20"/>
              </w:rPr>
              <w:t>на 2021 год -  0,0 тыс. рублей </w:t>
            </w:r>
          </w:p>
          <w:p w:rsidR="005930B0" w:rsidRPr="005930B0" w:rsidRDefault="005930B0" w:rsidP="00451927">
            <w:pPr>
              <w:textAlignment w:val="baseline"/>
              <w:rPr>
                <w:sz w:val="20"/>
                <w:szCs w:val="20"/>
              </w:rPr>
            </w:pPr>
            <w:r w:rsidRPr="005930B0">
              <w:rPr>
                <w:sz w:val="20"/>
                <w:szCs w:val="20"/>
              </w:rPr>
              <w:t>на 2022 год – 0,0 тыс. рублей </w:t>
            </w:r>
          </w:p>
        </w:tc>
      </w:tr>
      <w:tr w:rsidR="005930B0" w:rsidRPr="005930B0" w:rsidTr="004B5166">
        <w:trPr>
          <w:trHeight w:val="702"/>
        </w:trPr>
        <w:tc>
          <w:tcPr>
            <w:tcW w:w="296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Ожидаемые конечные результаты реализации Программы</w:t>
            </w:r>
          </w:p>
          <w:p w:rsidR="005930B0" w:rsidRPr="005930B0" w:rsidRDefault="005930B0" w:rsidP="00451927">
            <w:pPr>
              <w:jc w:val="center"/>
              <w:textAlignment w:val="baseline"/>
              <w:rPr>
                <w:sz w:val="20"/>
                <w:szCs w:val="20"/>
              </w:rPr>
            </w:pPr>
          </w:p>
          <w:p w:rsidR="005930B0" w:rsidRPr="005930B0" w:rsidRDefault="005930B0" w:rsidP="00451927">
            <w:pPr>
              <w:jc w:val="center"/>
              <w:textAlignment w:val="baseline"/>
              <w:rPr>
                <w:sz w:val="20"/>
                <w:szCs w:val="20"/>
              </w:rPr>
            </w:pPr>
          </w:p>
        </w:tc>
        <w:tc>
          <w:tcPr>
            <w:tcW w:w="722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Перевод из неудовлетворительного состояния действующего воинского захоронения; </w:t>
            </w:r>
          </w:p>
          <w:p w:rsidR="005930B0" w:rsidRPr="005930B0" w:rsidRDefault="005930B0" w:rsidP="00451927">
            <w:pPr>
              <w:textAlignment w:val="baseline"/>
              <w:rPr>
                <w:sz w:val="20"/>
                <w:szCs w:val="20"/>
              </w:rPr>
            </w:pPr>
            <w:r w:rsidRPr="005930B0">
              <w:rPr>
                <w:sz w:val="20"/>
                <w:szCs w:val="20"/>
              </w:rPr>
              <w:t>популяризация и обеспечение доступа граждан к объектам культурного наследия. </w:t>
            </w:r>
          </w:p>
        </w:tc>
      </w:tr>
    </w:tbl>
    <w:p w:rsidR="005930B0" w:rsidRPr="005930B0" w:rsidRDefault="005930B0" w:rsidP="005930B0">
      <w:pPr>
        <w:textAlignment w:val="baseline"/>
        <w:rPr>
          <w:sz w:val="20"/>
          <w:szCs w:val="20"/>
        </w:rPr>
      </w:pPr>
      <w:r w:rsidRPr="005930B0">
        <w:rPr>
          <w:sz w:val="20"/>
          <w:szCs w:val="20"/>
        </w:rPr>
        <w:lastRenderedPageBreak/>
        <w:t> </w:t>
      </w:r>
    </w:p>
    <w:p w:rsidR="005930B0" w:rsidRPr="005930B0" w:rsidRDefault="005930B0" w:rsidP="005930B0">
      <w:pPr>
        <w:ind w:left="360"/>
        <w:jc w:val="center"/>
        <w:textAlignment w:val="baseline"/>
        <w:rPr>
          <w:sz w:val="20"/>
          <w:szCs w:val="20"/>
        </w:rPr>
      </w:pPr>
      <w:r w:rsidRPr="005930B0">
        <w:rPr>
          <w:b/>
          <w:bCs/>
          <w:sz w:val="20"/>
          <w:szCs w:val="20"/>
        </w:rPr>
        <w:t>Общая характеристика сферы реализации муниципальной программы, в том числе основных проблем, и прогноз ее развития</w:t>
      </w:r>
      <w:r w:rsidRPr="005930B0">
        <w:rPr>
          <w:sz w:val="20"/>
          <w:szCs w:val="20"/>
        </w:rPr>
        <w:t> </w:t>
      </w:r>
    </w:p>
    <w:p w:rsidR="005930B0" w:rsidRPr="005930B0" w:rsidRDefault="005930B0" w:rsidP="005930B0">
      <w:pPr>
        <w:ind w:firstLine="705"/>
        <w:jc w:val="both"/>
        <w:textAlignment w:val="baseline"/>
        <w:rPr>
          <w:sz w:val="20"/>
          <w:szCs w:val="20"/>
        </w:rPr>
      </w:pPr>
      <w:r w:rsidRPr="005930B0">
        <w:rPr>
          <w:sz w:val="20"/>
          <w:szCs w:val="20"/>
        </w:rPr>
        <w:t>На территории Кадыйского муниципального района  по состоянию на 1 января 2020 г. находится 3 российских (советских) воинских захоронения лиц, погибших при защите Отечества. </w:t>
      </w:r>
    </w:p>
    <w:p w:rsidR="005930B0" w:rsidRPr="005930B0" w:rsidRDefault="005930B0" w:rsidP="005930B0">
      <w:pPr>
        <w:ind w:firstLine="705"/>
        <w:jc w:val="both"/>
        <w:textAlignment w:val="baseline"/>
        <w:rPr>
          <w:sz w:val="20"/>
          <w:szCs w:val="20"/>
        </w:rPr>
      </w:pPr>
      <w:r w:rsidRPr="005930B0">
        <w:rPr>
          <w:sz w:val="20"/>
          <w:szCs w:val="20"/>
        </w:rPr>
        <w:t>В настоящее время на территории Кадыйского муниципального района  также существует проблема поддержания военно-мемориальных объектов в состоянии, достойном памяти погибших при защите Отечества воинов. </w:t>
      </w:r>
    </w:p>
    <w:p w:rsidR="005930B0" w:rsidRPr="005930B0" w:rsidRDefault="005930B0" w:rsidP="005930B0">
      <w:pPr>
        <w:ind w:firstLine="705"/>
        <w:jc w:val="both"/>
        <w:textAlignment w:val="baseline"/>
        <w:rPr>
          <w:sz w:val="20"/>
          <w:szCs w:val="20"/>
        </w:rPr>
      </w:pPr>
      <w:r w:rsidRPr="005930B0">
        <w:rPr>
          <w:sz w:val="20"/>
          <w:szCs w:val="20"/>
        </w:rPr>
        <w:t>На территории Кадыйского муниципального района  имеется воинское захоронение, которое требует проведения благоустройства. </w:t>
      </w:r>
    </w:p>
    <w:p w:rsidR="005930B0" w:rsidRPr="005930B0" w:rsidRDefault="005930B0" w:rsidP="005930B0">
      <w:pPr>
        <w:ind w:firstLine="705"/>
        <w:jc w:val="both"/>
        <w:textAlignment w:val="baseline"/>
        <w:rPr>
          <w:sz w:val="20"/>
          <w:szCs w:val="20"/>
        </w:rPr>
      </w:pPr>
      <w:r w:rsidRPr="005930B0">
        <w:rPr>
          <w:sz w:val="20"/>
          <w:szCs w:val="20"/>
        </w:rPr>
        <w:t>Муниципальная программа «Увековечение памяти погибших при защите Отечества на территории Кадыйского муниципального района  на 2020 - 2022 годы» призвана обеспечить комплексный подход к решению проблемы обустройства мест захоронения погибших при защите Отечества, приведения в надлежащее состояние воинских захоронений, увековечения памяти погибших при защите Отечества на мемориальных сооружениях воинских захоронений по месту захоронения и создания условий для сохранности воинских захоронений на территории Кадыйского муниципального района. </w:t>
      </w:r>
    </w:p>
    <w:p w:rsidR="005930B0" w:rsidRPr="005930B0" w:rsidRDefault="005930B0" w:rsidP="005930B0">
      <w:pPr>
        <w:ind w:firstLine="705"/>
        <w:jc w:val="both"/>
        <w:textAlignment w:val="baseline"/>
        <w:rPr>
          <w:sz w:val="20"/>
          <w:szCs w:val="20"/>
        </w:rPr>
      </w:pPr>
      <w:r w:rsidRPr="005930B0">
        <w:rPr>
          <w:sz w:val="20"/>
          <w:szCs w:val="20"/>
        </w:rPr>
        <w:t>Реализация муниципальной программы обеспечит увековечение памяти погибших при защите Отечества и будет способствовать патриотическому воспитанию граждан. </w:t>
      </w:r>
    </w:p>
    <w:p w:rsidR="005930B0" w:rsidRPr="005930B0" w:rsidRDefault="005930B0" w:rsidP="005930B0">
      <w:pPr>
        <w:ind w:firstLine="705"/>
        <w:jc w:val="center"/>
        <w:textAlignment w:val="baseline"/>
        <w:rPr>
          <w:sz w:val="20"/>
          <w:szCs w:val="20"/>
        </w:rPr>
      </w:pPr>
      <w:r w:rsidRPr="005930B0">
        <w:rPr>
          <w:sz w:val="20"/>
          <w:szCs w:val="20"/>
        </w:rPr>
        <w:t> </w:t>
      </w:r>
    </w:p>
    <w:p w:rsidR="005930B0" w:rsidRPr="005930B0" w:rsidRDefault="005930B0" w:rsidP="005930B0">
      <w:pPr>
        <w:ind w:firstLine="705"/>
        <w:jc w:val="center"/>
        <w:textAlignment w:val="baseline"/>
        <w:rPr>
          <w:sz w:val="20"/>
          <w:szCs w:val="20"/>
        </w:rPr>
      </w:pPr>
      <w:r w:rsidRPr="005930B0">
        <w:rPr>
          <w:b/>
          <w:bCs/>
          <w:sz w:val="20"/>
          <w:szCs w:val="20"/>
        </w:rPr>
        <w:t>2.Основные</w:t>
      </w:r>
      <w:r w:rsidRPr="005930B0">
        <w:rPr>
          <w:b/>
          <w:bCs/>
          <w:sz w:val="20"/>
          <w:szCs w:val="20"/>
          <w:lang w:val="en-US"/>
        </w:rPr>
        <w:t> </w:t>
      </w:r>
      <w:r w:rsidRPr="005930B0">
        <w:rPr>
          <w:b/>
          <w:bCs/>
          <w:sz w:val="20"/>
          <w:szCs w:val="20"/>
        </w:rPr>
        <w:t>цель</w:t>
      </w:r>
      <w:r w:rsidRPr="005930B0">
        <w:rPr>
          <w:b/>
          <w:bCs/>
          <w:sz w:val="20"/>
          <w:szCs w:val="20"/>
          <w:lang w:val="en-US"/>
        </w:rPr>
        <w:t> </w:t>
      </w:r>
      <w:r w:rsidRPr="005930B0">
        <w:rPr>
          <w:b/>
          <w:bCs/>
          <w:sz w:val="20"/>
          <w:szCs w:val="20"/>
        </w:rPr>
        <w:t>и</w:t>
      </w:r>
      <w:r w:rsidRPr="005930B0">
        <w:rPr>
          <w:b/>
          <w:bCs/>
          <w:sz w:val="20"/>
          <w:szCs w:val="20"/>
          <w:lang w:val="en-US"/>
        </w:rPr>
        <w:t> </w:t>
      </w:r>
      <w:r w:rsidRPr="005930B0">
        <w:rPr>
          <w:b/>
          <w:bCs/>
          <w:sz w:val="20"/>
          <w:szCs w:val="20"/>
        </w:rPr>
        <w:t>задачи</w:t>
      </w:r>
      <w:r w:rsidRPr="005930B0">
        <w:rPr>
          <w:b/>
          <w:bCs/>
          <w:sz w:val="20"/>
          <w:szCs w:val="20"/>
          <w:lang w:val="en-US"/>
        </w:rPr>
        <w:t> </w:t>
      </w:r>
      <w:r w:rsidRPr="005930B0">
        <w:rPr>
          <w:b/>
          <w:bCs/>
          <w:sz w:val="20"/>
          <w:szCs w:val="20"/>
        </w:rPr>
        <w:t>Программы,</w:t>
      </w:r>
      <w:r w:rsidRPr="005930B0">
        <w:rPr>
          <w:b/>
          <w:bCs/>
          <w:sz w:val="20"/>
          <w:szCs w:val="20"/>
          <w:lang w:val="en-US"/>
        </w:rPr>
        <w:t> </w:t>
      </w:r>
      <w:r w:rsidRPr="005930B0">
        <w:rPr>
          <w:b/>
          <w:bCs/>
          <w:sz w:val="20"/>
          <w:szCs w:val="20"/>
        </w:rPr>
        <w:t>сроки</w:t>
      </w:r>
      <w:r w:rsidRPr="005930B0">
        <w:rPr>
          <w:b/>
          <w:bCs/>
          <w:sz w:val="20"/>
          <w:szCs w:val="20"/>
          <w:lang w:val="en-US"/>
        </w:rPr>
        <w:t> </w:t>
      </w:r>
      <w:r w:rsidRPr="005930B0">
        <w:rPr>
          <w:b/>
          <w:bCs/>
          <w:sz w:val="20"/>
          <w:szCs w:val="20"/>
        </w:rPr>
        <w:t>ее</w:t>
      </w:r>
      <w:r w:rsidRPr="005930B0">
        <w:rPr>
          <w:b/>
          <w:bCs/>
          <w:sz w:val="20"/>
          <w:szCs w:val="20"/>
          <w:lang w:val="en-US"/>
        </w:rPr>
        <w:t> </w:t>
      </w:r>
      <w:r w:rsidRPr="005930B0">
        <w:rPr>
          <w:b/>
          <w:bCs/>
          <w:sz w:val="20"/>
          <w:szCs w:val="20"/>
        </w:rPr>
        <w:t>реализации</w:t>
      </w:r>
      <w:r w:rsidRPr="005930B0">
        <w:rPr>
          <w:sz w:val="20"/>
          <w:szCs w:val="20"/>
        </w:rPr>
        <w:t> </w:t>
      </w:r>
    </w:p>
    <w:p w:rsidR="005930B0" w:rsidRPr="005930B0" w:rsidRDefault="005930B0" w:rsidP="005930B0">
      <w:pPr>
        <w:ind w:firstLine="705"/>
        <w:jc w:val="center"/>
        <w:textAlignment w:val="baseline"/>
        <w:rPr>
          <w:sz w:val="20"/>
          <w:szCs w:val="20"/>
        </w:rPr>
      </w:pPr>
      <w:r w:rsidRPr="005930B0">
        <w:rPr>
          <w:sz w:val="20"/>
          <w:szCs w:val="20"/>
        </w:rPr>
        <w:t> </w:t>
      </w:r>
    </w:p>
    <w:p w:rsidR="005930B0" w:rsidRPr="005930B0" w:rsidRDefault="005930B0" w:rsidP="005930B0">
      <w:pPr>
        <w:ind w:firstLine="705"/>
        <w:jc w:val="center"/>
        <w:textAlignment w:val="baseline"/>
        <w:rPr>
          <w:sz w:val="20"/>
          <w:szCs w:val="20"/>
        </w:rPr>
      </w:pPr>
      <w:r w:rsidRPr="005930B0">
        <w:rPr>
          <w:b/>
          <w:bCs/>
          <w:sz w:val="20"/>
          <w:szCs w:val="20"/>
        </w:rPr>
        <w:t>2.1 Цель и задачи Программы</w:t>
      </w:r>
      <w:r w:rsidRPr="005930B0">
        <w:rPr>
          <w:sz w:val="20"/>
          <w:szCs w:val="20"/>
        </w:rPr>
        <w:t> </w:t>
      </w:r>
    </w:p>
    <w:p w:rsidR="005930B0" w:rsidRPr="005930B0" w:rsidRDefault="005930B0" w:rsidP="005930B0">
      <w:pPr>
        <w:ind w:firstLine="705"/>
        <w:jc w:val="center"/>
        <w:textAlignment w:val="baseline"/>
        <w:rPr>
          <w:sz w:val="20"/>
          <w:szCs w:val="20"/>
        </w:rPr>
      </w:pPr>
      <w:r w:rsidRPr="005930B0">
        <w:rPr>
          <w:sz w:val="20"/>
          <w:szCs w:val="20"/>
        </w:rPr>
        <w:t> </w:t>
      </w:r>
    </w:p>
    <w:p w:rsidR="005930B0" w:rsidRPr="005930B0" w:rsidRDefault="005930B0" w:rsidP="005930B0">
      <w:pPr>
        <w:ind w:firstLine="720"/>
        <w:jc w:val="both"/>
        <w:textAlignment w:val="baseline"/>
        <w:rPr>
          <w:sz w:val="20"/>
          <w:szCs w:val="20"/>
        </w:rPr>
      </w:pPr>
      <w:r w:rsidRPr="005930B0">
        <w:rPr>
          <w:sz w:val="20"/>
          <w:szCs w:val="20"/>
        </w:rPr>
        <w:t>В соответствии с </w:t>
      </w:r>
      <w:hyperlink r:id="rId12" w:tgtFrame="_blank" w:history="1">
        <w:r w:rsidRPr="005930B0">
          <w:rPr>
            <w:color w:val="000000" w:themeColor="text1"/>
            <w:sz w:val="20"/>
            <w:szCs w:val="20"/>
          </w:rPr>
          <w:t>Законом</w:t>
        </w:r>
      </w:hyperlink>
      <w:r w:rsidRPr="005930B0">
        <w:rPr>
          <w:sz w:val="20"/>
          <w:szCs w:val="20"/>
        </w:rPr>
        <w:t> Российской Федерации от 14.01.1993 г. № 4292 – 1 «Об увековечении памяти погибших при защите Отечества» приоритеты государственной политики направлены на решение комплекса взаимосвязанных мероприятий,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 </w:t>
      </w:r>
    </w:p>
    <w:p w:rsidR="005930B0" w:rsidRPr="005930B0" w:rsidRDefault="005930B0" w:rsidP="005930B0">
      <w:pPr>
        <w:ind w:firstLine="720"/>
        <w:jc w:val="both"/>
        <w:textAlignment w:val="baseline"/>
        <w:rPr>
          <w:sz w:val="20"/>
          <w:szCs w:val="20"/>
        </w:rPr>
      </w:pPr>
      <w:r w:rsidRPr="005930B0">
        <w:rPr>
          <w:sz w:val="20"/>
          <w:szCs w:val="20"/>
        </w:rPr>
        <w:t>Целью программы является увековечение памяти погибших при защите Отечества. </w:t>
      </w:r>
    </w:p>
    <w:p w:rsidR="005930B0" w:rsidRPr="005930B0" w:rsidRDefault="005930B0" w:rsidP="005930B0">
      <w:pPr>
        <w:ind w:firstLine="720"/>
        <w:jc w:val="both"/>
        <w:textAlignment w:val="baseline"/>
        <w:rPr>
          <w:sz w:val="20"/>
          <w:szCs w:val="20"/>
        </w:rPr>
      </w:pPr>
      <w:r w:rsidRPr="005930B0">
        <w:rPr>
          <w:sz w:val="20"/>
          <w:szCs w:val="20"/>
        </w:rPr>
        <w:t>Исходя из основных направлений военно-мемориальной работы в сфере увековечения памяти погибших при защите Отечества, включающей комплекс задач по обустройству мест захоронения, содержанию воинских захоронений, укреплению особого отношения со стороны государства к воинским захоронениям, дополнительной реализации форм увековечения памяти погибших при защите Отечества предусматривается решение следующих основных задач: </w:t>
      </w:r>
    </w:p>
    <w:p w:rsidR="005930B0" w:rsidRPr="005930B0" w:rsidRDefault="005930B0" w:rsidP="005930B0">
      <w:pPr>
        <w:ind w:firstLine="720"/>
        <w:jc w:val="both"/>
        <w:textAlignment w:val="baseline"/>
        <w:rPr>
          <w:sz w:val="20"/>
          <w:szCs w:val="20"/>
        </w:rPr>
      </w:pPr>
      <w:r w:rsidRPr="005930B0">
        <w:rPr>
          <w:sz w:val="20"/>
          <w:szCs w:val="20"/>
        </w:rPr>
        <w:t>1) восстановление (ремонт, реставрация, благоустройство) воинских захоронений на территории Кадыйского муниципального района; </w:t>
      </w:r>
    </w:p>
    <w:p w:rsidR="005930B0" w:rsidRPr="005930B0" w:rsidRDefault="005930B0" w:rsidP="005930B0">
      <w:pPr>
        <w:ind w:firstLine="720"/>
        <w:jc w:val="both"/>
        <w:textAlignment w:val="baseline"/>
        <w:rPr>
          <w:sz w:val="20"/>
          <w:szCs w:val="20"/>
        </w:rPr>
      </w:pPr>
      <w:r w:rsidRPr="005930B0">
        <w:rPr>
          <w:sz w:val="20"/>
          <w:szCs w:val="20"/>
        </w:rPr>
        <w:t>Реализация Программы будет осуществляться в 2020 - 2022 годах. </w:t>
      </w:r>
    </w:p>
    <w:p w:rsidR="005930B0" w:rsidRPr="005930B0" w:rsidRDefault="005930B0" w:rsidP="005930B0">
      <w:pPr>
        <w:ind w:firstLine="720"/>
        <w:jc w:val="both"/>
        <w:textAlignment w:val="baseline"/>
        <w:rPr>
          <w:sz w:val="20"/>
          <w:szCs w:val="20"/>
        </w:rPr>
      </w:pPr>
      <w:r w:rsidRPr="005930B0">
        <w:rPr>
          <w:sz w:val="20"/>
          <w:szCs w:val="20"/>
        </w:rPr>
        <w:t>Программа представляет собой комплекс взаимосвязанных мероприятий, обеспечивающих эффективное решение проблем в области достойного увековечения памяти погибших при защите Отечества и требующих принятия взаимосвязанных решений на федеральном и региональном уровнях власти. </w:t>
      </w:r>
    </w:p>
    <w:p w:rsidR="005930B0" w:rsidRPr="005930B0" w:rsidRDefault="005930B0" w:rsidP="005930B0">
      <w:pPr>
        <w:ind w:right="-30" w:firstLine="165"/>
        <w:jc w:val="center"/>
        <w:textAlignment w:val="baseline"/>
        <w:rPr>
          <w:sz w:val="20"/>
          <w:szCs w:val="20"/>
        </w:rPr>
      </w:pPr>
      <w:r w:rsidRPr="005930B0">
        <w:rPr>
          <w:sz w:val="20"/>
          <w:szCs w:val="20"/>
        </w:rPr>
        <w:t> </w:t>
      </w:r>
    </w:p>
    <w:p w:rsidR="005930B0" w:rsidRPr="005930B0" w:rsidRDefault="005930B0" w:rsidP="005930B0">
      <w:pPr>
        <w:ind w:right="-30" w:firstLine="165"/>
        <w:jc w:val="center"/>
        <w:textAlignment w:val="baseline"/>
        <w:rPr>
          <w:sz w:val="20"/>
          <w:szCs w:val="20"/>
        </w:rPr>
      </w:pPr>
      <w:r w:rsidRPr="005930B0">
        <w:rPr>
          <w:b/>
          <w:bCs/>
          <w:sz w:val="20"/>
          <w:szCs w:val="20"/>
        </w:rPr>
        <w:t>2.2. Этапы и сроки реализации Программы</w:t>
      </w:r>
      <w:r w:rsidRPr="005930B0">
        <w:rPr>
          <w:sz w:val="20"/>
          <w:szCs w:val="20"/>
        </w:rPr>
        <w:t> </w:t>
      </w:r>
    </w:p>
    <w:p w:rsidR="005930B0" w:rsidRPr="005930B0" w:rsidRDefault="005930B0" w:rsidP="005930B0">
      <w:pPr>
        <w:ind w:right="-30" w:firstLine="165"/>
        <w:jc w:val="center"/>
        <w:textAlignment w:val="baseline"/>
        <w:rPr>
          <w:sz w:val="20"/>
          <w:szCs w:val="20"/>
        </w:rPr>
      </w:pPr>
      <w:r w:rsidRPr="005930B0">
        <w:rPr>
          <w:sz w:val="20"/>
          <w:szCs w:val="20"/>
        </w:rPr>
        <w:t> </w:t>
      </w:r>
    </w:p>
    <w:p w:rsidR="005930B0" w:rsidRPr="005930B0" w:rsidRDefault="005930B0" w:rsidP="005930B0">
      <w:pPr>
        <w:ind w:right="-30" w:firstLine="708"/>
        <w:jc w:val="both"/>
        <w:textAlignment w:val="baseline"/>
        <w:rPr>
          <w:sz w:val="20"/>
          <w:szCs w:val="20"/>
        </w:rPr>
      </w:pPr>
      <w:r w:rsidRPr="005930B0">
        <w:rPr>
          <w:sz w:val="20"/>
          <w:szCs w:val="20"/>
        </w:rPr>
        <w:t>Мероприятия программы реализуются в несколько этапов с 2020 по 2022 годы и предусматривают: </w:t>
      </w:r>
    </w:p>
    <w:p w:rsidR="005930B0" w:rsidRPr="005930B0" w:rsidRDefault="005930B0" w:rsidP="005930B0">
      <w:pPr>
        <w:ind w:left="360"/>
        <w:jc w:val="both"/>
        <w:textAlignment w:val="baseline"/>
        <w:rPr>
          <w:sz w:val="20"/>
          <w:szCs w:val="20"/>
        </w:rPr>
      </w:pPr>
      <w:r w:rsidRPr="005930B0">
        <w:rPr>
          <w:sz w:val="20"/>
          <w:szCs w:val="20"/>
        </w:rPr>
        <w:t>- восстановление (ремонт, реставрация, благоустройство) воинских захоронений на территории Кадыйского муниципального района; </w:t>
      </w:r>
    </w:p>
    <w:p w:rsidR="005930B0" w:rsidRPr="005930B0" w:rsidRDefault="005930B0" w:rsidP="005930B0">
      <w:pPr>
        <w:ind w:left="360"/>
        <w:jc w:val="both"/>
        <w:textAlignment w:val="baseline"/>
        <w:rPr>
          <w:sz w:val="20"/>
          <w:szCs w:val="20"/>
        </w:rPr>
      </w:pPr>
      <w:r w:rsidRPr="005930B0">
        <w:rPr>
          <w:sz w:val="20"/>
          <w:szCs w:val="20"/>
        </w:rPr>
        <w:t> </w:t>
      </w:r>
    </w:p>
    <w:p w:rsidR="005930B0" w:rsidRPr="005930B0" w:rsidRDefault="005930B0" w:rsidP="005930B0">
      <w:pPr>
        <w:ind w:left="360"/>
        <w:jc w:val="center"/>
        <w:textAlignment w:val="baseline"/>
        <w:rPr>
          <w:sz w:val="20"/>
          <w:szCs w:val="20"/>
        </w:rPr>
      </w:pPr>
      <w:r w:rsidRPr="005930B0">
        <w:rPr>
          <w:b/>
          <w:bCs/>
          <w:sz w:val="20"/>
          <w:szCs w:val="20"/>
        </w:rPr>
        <w:t>3. Система программных мероприятий</w:t>
      </w:r>
      <w:r w:rsidRPr="005930B0">
        <w:rPr>
          <w:sz w:val="20"/>
          <w:szCs w:val="20"/>
        </w:rPr>
        <w:t> </w:t>
      </w:r>
    </w:p>
    <w:p w:rsidR="005930B0" w:rsidRPr="005930B0" w:rsidRDefault="005930B0" w:rsidP="005930B0">
      <w:pPr>
        <w:ind w:left="360"/>
        <w:jc w:val="center"/>
        <w:textAlignment w:val="baseline"/>
        <w:rPr>
          <w:sz w:val="20"/>
          <w:szCs w:val="20"/>
        </w:rPr>
      </w:pPr>
    </w:p>
    <w:p w:rsidR="005930B0" w:rsidRPr="005930B0" w:rsidRDefault="005930B0" w:rsidP="005930B0">
      <w:pPr>
        <w:ind w:right="-30" w:firstLine="360"/>
        <w:jc w:val="both"/>
        <w:textAlignment w:val="baseline"/>
        <w:rPr>
          <w:sz w:val="20"/>
          <w:szCs w:val="20"/>
        </w:rPr>
      </w:pPr>
      <w:r w:rsidRPr="005930B0">
        <w:rPr>
          <w:sz w:val="20"/>
          <w:szCs w:val="20"/>
        </w:rPr>
        <w:t>В соответствии с поставленными целями и задачами реализация Программы осуществляется через систему программных мероприятий, направленных на восстановление (ремонт, реставрация, благоустройство) воинских захоронений на территории Кадыйского муниципального района. Перечень основных мероприятий по реализации Программы представлен в приложении № 1 к Программе. </w:t>
      </w:r>
    </w:p>
    <w:p w:rsidR="005930B0" w:rsidRPr="005930B0" w:rsidRDefault="005930B0" w:rsidP="005930B0">
      <w:pPr>
        <w:textAlignment w:val="baseline"/>
        <w:rPr>
          <w:sz w:val="20"/>
          <w:szCs w:val="20"/>
        </w:rPr>
      </w:pPr>
      <w:r w:rsidRPr="005930B0">
        <w:rPr>
          <w:sz w:val="20"/>
          <w:szCs w:val="20"/>
        </w:rPr>
        <w:t> </w:t>
      </w:r>
    </w:p>
    <w:p w:rsidR="005930B0" w:rsidRPr="005930B0" w:rsidRDefault="005930B0" w:rsidP="00332024">
      <w:pPr>
        <w:jc w:val="center"/>
        <w:textAlignment w:val="baseline"/>
        <w:rPr>
          <w:sz w:val="20"/>
          <w:szCs w:val="20"/>
        </w:rPr>
      </w:pPr>
      <w:r w:rsidRPr="005930B0">
        <w:rPr>
          <w:b/>
          <w:bCs/>
          <w:sz w:val="20"/>
          <w:szCs w:val="20"/>
        </w:rPr>
        <w:t>4. Ресурсное обеспечение Программы</w:t>
      </w:r>
    </w:p>
    <w:p w:rsidR="005930B0" w:rsidRPr="005930B0" w:rsidRDefault="005930B0" w:rsidP="005930B0">
      <w:pPr>
        <w:textAlignment w:val="baseline"/>
        <w:rPr>
          <w:sz w:val="20"/>
          <w:szCs w:val="20"/>
        </w:rPr>
      </w:pPr>
    </w:p>
    <w:p w:rsidR="005930B0" w:rsidRPr="005930B0" w:rsidRDefault="005930B0" w:rsidP="005930B0">
      <w:pPr>
        <w:ind w:right="-30" w:firstLine="165"/>
        <w:jc w:val="both"/>
        <w:textAlignment w:val="baseline"/>
        <w:rPr>
          <w:sz w:val="20"/>
          <w:szCs w:val="20"/>
        </w:rPr>
      </w:pPr>
      <w:r w:rsidRPr="005930B0">
        <w:rPr>
          <w:sz w:val="20"/>
          <w:szCs w:val="20"/>
        </w:rPr>
        <w:t>        Финансирование мероприятий Программы осуществляется за счет средств федерального и областного бюджета (в соответствии с Перечнем мероприятий по реализации Программы (приложения №1).  </w:t>
      </w:r>
    </w:p>
    <w:p w:rsidR="005930B0" w:rsidRPr="005930B0" w:rsidRDefault="005930B0" w:rsidP="005930B0">
      <w:pPr>
        <w:ind w:right="-30" w:firstLine="708"/>
        <w:jc w:val="both"/>
        <w:textAlignment w:val="baseline"/>
        <w:rPr>
          <w:sz w:val="20"/>
          <w:szCs w:val="20"/>
        </w:rPr>
      </w:pPr>
      <w:r w:rsidRPr="005930B0">
        <w:rPr>
          <w:sz w:val="20"/>
          <w:szCs w:val="20"/>
        </w:rPr>
        <w:t>Общий объем финансирования Программы составляет: 100  тыс. рублей, в том числе: 2020 год –  72  тыс. рублей;  2021 год – 28 тыс. рублей, 2022 год – 0,00 тыс. рублей. </w:t>
      </w:r>
    </w:p>
    <w:p w:rsidR="005930B0" w:rsidRPr="005930B0" w:rsidRDefault="005930B0" w:rsidP="005930B0">
      <w:pPr>
        <w:ind w:right="-30" w:firstLine="708"/>
        <w:jc w:val="both"/>
        <w:textAlignment w:val="baseline"/>
        <w:rPr>
          <w:sz w:val="20"/>
          <w:szCs w:val="20"/>
        </w:rPr>
      </w:pPr>
      <w:r w:rsidRPr="005930B0">
        <w:rPr>
          <w:sz w:val="20"/>
          <w:szCs w:val="20"/>
        </w:rPr>
        <w:t>Объемы финансовых средств, предусмотренных на реализацию мероприятий программы, подлежат ежегодному уточнению при формировании бюджета Кадыйского муниципального района  на очередной год и плановый период. </w:t>
      </w:r>
    </w:p>
    <w:p w:rsidR="005930B0" w:rsidRPr="005930B0" w:rsidRDefault="005930B0" w:rsidP="005930B0">
      <w:pPr>
        <w:textAlignment w:val="baseline"/>
        <w:rPr>
          <w:b/>
          <w:bCs/>
          <w:sz w:val="20"/>
          <w:szCs w:val="20"/>
        </w:rPr>
      </w:pPr>
      <w:r w:rsidRPr="005930B0">
        <w:rPr>
          <w:sz w:val="20"/>
          <w:szCs w:val="20"/>
        </w:rPr>
        <w:t> </w:t>
      </w:r>
    </w:p>
    <w:p w:rsidR="005930B0" w:rsidRPr="005930B0" w:rsidRDefault="005930B0" w:rsidP="005930B0">
      <w:pPr>
        <w:jc w:val="center"/>
        <w:textAlignment w:val="baseline"/>
        <w:rPr>
          <w:sz w:val="20"/>
          <w:szCs w:val="20"/>
        </w:rPr>
      </w:pPr>
      <w:r w:rsidRPr="005930B0">
        <w:rPr>
          <w:b/>
          <w:bCs/>
          <w:sz w:val="20"/>
          <w:szCs w:val="20"/>
        </w:rPr>
        <w:t>5.</w:t>
      </w:r>
      <w:r w:rsidRPr="005930B0">
        <w:rPr>
          <w:b/>
          <w:bCs/>
          <w:sz w:val="20"/>
          <w:szCs w:val="20"/>
          <w:lang w:val="en-US"/>
        </w:rPr>
        <w:t> </w:t>
      </w:r>
      <w:r w:rsidRPr="005930B0">
        <w:rPr>
          <w:b/>
          <w:bCs/>
          <w:sz w:val="20"/>
          <w:szCs w:val="20"/>
        </w:rPr>
        <w:t>Оценка</w:t>
      </w:r>
      <w:r w:rsidRPr="005930B0">
        <w:rPr>
          <w:b/>
          <w:bCs/>
          <w:sz w:val="20"/>
          <w:szCs w:val="20"/>
          <w:lang w:val="en-US"/>
        </w:rPr>
        <w:t> </w:t>
      </w:r>
      <w:r w:rsidRPr="005930B0">
        <w:rPr>
          <w:b/>
          <w:bCs/>
          <w:sz w:val="20"/>
          <w:szCs w:val="20"/>
        </w:rPr>
        <w:t>эффективности</w:t>
      </w:r>
      <w:r w:rsidRPr="005930B0">
        <w:rPr>
          <w:b/>
          <w:bCs/>
          <w:sz w:val="20"/>
          <w:szCs w:val="20"/>
          <w:lang w:val="en-US"/>
        </w:rPr>
        <w:t> </w:t>
      </w:r>
      <w:r w:rsidRPr="005930B0">
        <w:rPr>
          <w:b/>
          <w:bCs/>
          <w:sz w:val="20"/>
          <w:szCs w:val="20"/>
        </w:rPr>
        <w:t>и</w:t>
      </w:r>
      <w:r w:rsidRPr="005930B0">
        <w:rPr>
          <w:b/>
          <w:bCs/>
          <w:sz w:val="20"/>
          <w:szCs w:val="20"/>
          <w:lang w:val="en-US"/>
        </w:rPr>
        <w:t> </w:t>
      </w:r>
      <w:r w:rsidRPr="005930B0">
        <w:rPr>
          <w:b/>
          <w:bCs/>
          <w:sz w:val="20"/>
          <w:szCs w:val="20"/>
        </w:rPr>
        <w:t>последствий</w:t>
      </w:r>
      <w:r w:rsidRPr="005930B0">
        <w:rPr>
          <w:b/>
          <w:bCs/>
          <w:sz w:val="20"/>
          <w:szCs w:val="20"/>
          <w:lang w:val="en-US"/>
        </w:rPr>
        <w:t> </w:t>
      </w:r>
      <w:r w:rsidRPr="005930B0">
        <w:rPr>
          <w:b/>
          <w:bCs/>
          <w:sz w:val="20"/>
          <w:szCs w:val="20"/>
        </w:rPr>
        <w:t>реализации</w:t>
      </w:r>
      <w:r w:rsidRPr="005930B0">
        <w:rPr>
          <w:b/>
          <w:bCs/>
          <w:sz w:val="20"/>
          <w:szCs w:val="20"/>
          <w:lang w:val="en-US"/>
        </w:rPr>
        <w:t> </w:t>
      </w:r>
      <w:r w:rsidRPr="005930B0">
        <w:rPr>
          <w:b/>
          <w:bCs/>
          <w:sz w:val="20"/>
          <w:szCs w:val="20"/>
        </w:rPr>
        <w:t>Программы</w:t>
      </w:r>
      <w:r w:rsidRPr="005930B0">
        <w:rPr>
          <w:sz w:val="20"/>
          <w:szCs w:val="20"/>
        </w:rPr>
        <w:t> </w:t>
      </w:r>
    </w:p>
    <w:p w:rsidR="005930B0" w:rsidRPr="005930B0" w:rsidRDefault="005930B0" w:rsidP="005930B0">
      <w:pPr>
        <w:ind w:firstLine="705"/>
        <w:jc w:val="center"/>
        <w:textAlignment w:val="baseline"/>
        <w:rPr>
          <w:sz w:val="20"/>
          <w:szCs w:val="20"/>
        </w:rPr>
      </w:pPr>
      <w:r w:rsidRPr="005930B0">
        <w:rPr>
          <w:b/>
          <w:bCs/>
          <w:sz w:val="20"/>
          <w:szCs w:val="20"/>
        </w:rPr>
        <w:t>(ожидаемые</w:t>
      </w:r>
      <w:r w:rsidRPr="005930B0">
        <w:rPr>
          <w:b/>
          <w:bCs/>
          <w:sz w:val="20"/>
          <w:szCs w:val="20"/>
          <w:lang w:val="en-US"/>
        </w:rPr>
        <w:t> </w:t>
      </w:r>
      <w:r w:rsidRPr="005930B0">
        <w:rPr>
          <w:b/>
          <w:bCs/>
          <w:sz w:val="20"/>
          <w:szCs w:val="20"/>
        </w:rPr>
        <w:t>конечные</w:t>
      </w:r>
      <w:r w:rsidRPr="005930B0">
        <w:rPr>
          <w:b/>
          <w:bCs/>
          <w:sz w:val="20"/>
          <w:szCs w:val="20"/>
          <w:lang w:val="en-US"/>
        </w:rPr>
        <w:t> </w:t>
      </w:r>
      <w:r w:rsidRPr="005930B0">
        <w:rPr>
          <w:b/>
          <w:bCs/>
          <w:sz w:val="20"/>
          <w:szCs w:val="20"/>
        </w:rPr>
        <w:t>результаты</w:t>
      </w:r>
      <w:r w:rsidRPr="005930B0">
        <w:rPr>
          <w:b/>
          <w:bCs/>
          <w:sz w:val="20"/>
          <w:szCs w:val="20"/>
          <w:lang w:val="en-US"/>
        </w:rPr>
        <w:t> </w:t>
      </w:r>
      <w:r w:rsidRPr="005930B0">
        <w:rPr>
          <w:b/>
          <w:bCs/>
          <w:sz w:val="20"/>
          <w:szCs w:val="20"/>
        </w:rPr>
        <w:t>реализации</w:t>
      </w:r>
      <w:r w:rsidRPr="005930B0">
        <w:rPr>
          <w:b/>
          <w:bCs/>
          <w:sz w:val="20"/>
          <w:szCs w:val="20"/>
          <w:lang w:val="en-US"/>
        </w:rPr>
        <w:t> </w:t>
      </w:r>
      <w:r w:rsidRPr="005930B0">
        <w:rPr>
          <w:b/>
          <w:bCs/>
          <w:sz w:val="20"/>
          <w:szCs w:val="20"/>
        </w:rPr>
        <w:t>Программы,</w:t>
      </w:r>
      <w:r w:rsidRPr="005930B0">
        <w:rPr>
          <w:b/>
          <w:bCs/>
          <w:sz w:val="20"/>
          <w:szCs w:val="20"/>
          <w:lang w:val="en-US"/>
        </w:rPr>
        <w:t> </w:t>
      </w:r>
      <w:r w:rsidRPr="005930B0">
        <w:rPr>
          <w:b/>
          <w:bCs/>
          <w:sz w:val="20"/>
          <w:szCs w:val="20"/>
        </w:rPr>
        <w:t>важнейшие</w:t>
      </w:r>
      <w:r w:rsidRPr="005930B0">
        <w:rPr>
          <w:b/>
          <w:bCs/>
          <w:sz w:val="20"/>
          <w:szCs w:val="20"/>
          <w:lang w:val="en-US"/>
        </w:rPr>
        <w:t> </w:t>
      </w:r>
      <w:r w:rsidRPr="005930B0">
        <w:rPr>
          <w:b/>
          <w:bCs/>
          <w:sz w:val="20"/>
          <w:szCs w:val="20"/>
        </w:rPr>
        <w:t>целевые</w:t>
      </w:r>
      <w:r w:rsidRPr="005930B0">
        <w:rPr>
          <w:b/>
          <w:bCs/>
          <w:sz w:val="20"/>
          <w:szCs w:val="20"/>
          <w:lang w:val="en-US"/>
        </w:rPr>
        <w:t> </w:t>
      </w:r>
      <w:r w:rsidRPr="005930B0">
        <w:rPr>
          <w:b/>
          <w:bCs/>
          <w:sz w:val="20"/>
          <w:szCs w:val="20"/>
        </w:rPr>
        <w:t>показатели</w:t>
      </w:r>
      <w:r w:rsidRPr="005930B0">
        <w:rPr>
          <w:b/>
          <w:bCs/>
          <w:sz w:val="20"/>
          <w:szCs w:val="20"/>
          <w:lang w:val="en-US"/>
        </w:rPr>
        <w:t> </w:t>
      </w:r>
      <w:r w:rsidRPr="005930B0">
        <w:rPr>
          <w:b/>
          <w:bCs/>
          <w:sz w:val="20"/>
          <w:szCs w:val="20"/>
        </w:rPr>
        <w:t>-</w:t>
      </w:r>
      <w:r w:rsidRPr="005930B0">
        <w:rPr>
          <w:b/>
          <w:bCs/>
          <w:sz w:val="20"/>
          <w:szCs w:val="20"/>
          <w:lang w:val="en-US"/>
        </w:rPr>
        <w:t> </w:t>
      </w:r>
      <w:r w:rsidRPr="005930B0">
        <w:rPr>
          <w:b/>
          <w:bCs/>
          <w:sz w:val="20"/>
          <w:szCs w:val="20"/>
        </w:rPr>
        <w:t>количественные</w:t>
      </w:r>
      <w:r w:rsidRPr="005930B0">
        <w:rPr>
          <w:b/>
          <w:bCs/>
          <w:sz w:val="20"/>
          <w:szCs w:val="20"/>
          <w:lang w:val="en-US"/>
        </w:rPr>
        <w:t> </w:t>
      </w:r>
      <w:r w:rsidRPr="005930B0">
        <w:rPr>
          <w:b/>
          <w:bCs/>
          <w:sz w:val="20"/>
          <w:szCs w:val="20"/>
        </w:rPr>
        <w:t>и</w:t>
      </w:r>
      <w:r w:rsidRPr="005930B0">
        <w:rPr>
          <w:b/>
          <w:bCs/>
          <w:sz w:val="20"/>
          <w:szCs w:val="20"/>
          <w:lang w:val="en-US"/>
        </w:rPr>
        <w:t> </w:t>
      </w:r>
      <w:r w:rsidRPr="005930B0">
        <w:rPr>
          <w:b/>
          <w:bCs/>
          <w:sz w:val="20"/>
          <w:szCs w:val="20"/>
        </w:rPr>
        <w:t>качественные</w:t>
      </w:r>
      <w:r w:rsidRPr="005930B0">
        <w:rPr>
          <w:b/>
          <w:bCs/>
          <w:sz w:val="20"/>
          <w:szCs w:val="20"/>
          <w:lang w:val="en-US"/>
        </w:rPr>
        <w:t> </w:t>
      </w:r>
      <w:r w:rsidRPr="005930B0">
        <w:rPr>
          <w:b/>
          <w:bCs/>
          <w:sz w:val="20"/>
          <w:szCs w:val="20"/>
        </w:rPr>
        <w:t>характеристики</w:t>
      </w:r>
      <w:r w:rsidRPr="005930B0">
        <w:rPr>
          <w:b/>
          <w:bCs/>
          <w:sz w:val="20"/>
          <w:szCs w:val="20"/>
          <w:lang w:val="en-US"/>
        </w:rPr>
        <w:t> </w:t>
      </w:r>
      <w:r w:rsidRPr="005930B0">
        <w:rPr>
          <w:b/>
          <w:bCs/>
          <w:sz w:val="20"/>
          <w:szCs w:val="20"/>
        </w:rPr>
        <w:t>проблем,</w:t>
      </w:r>
      <w:r w:rsidRPr="005930B0">
        <w:rPr>
          <w:b/>
          <w:bCs/>
          <w:sz w:val="20"/>
          <w:szCs w:val="20"/>
          <w:lang w:val="en-US"/>
        </w:rPr>
        <w:t> </w:t>
      </w:r>
      <w:r w:rsidRPr="005930B0">
        <w:rPr>
          <w:b/>
          <w:bCs/>
          <w:sz w:val="20"/>
          <w:szCs w:val="20"/>
        </w:rPr>
        <w:t>решаемых</w:t>
      </w:r>
      <w:r w:rsidRPr="005930B0">
        <w:rPr>
          <w:b/>
          <w:bCs/>
          <w:sz w:val="20"/>
          <w:szCs w:val="20"/>
          <w:lang w:val="en-US"/>
        </w:rPr>
        <w:t> </w:t>
      </w:r>
      <w:r w:rsidRPr="005930B0">
        <w:rPr>
          <w:b/>
          <w:bCs/>
          <w:sz w:val="20"/>
          <w:szCs w:val="20"/>
        </w:rPr>
        <w:t>программой,</w:t>
      </w:r>
      <w:r w:rsidRPr="005930B0">
        <w:rPr>
          <w:b/>
          <w:bCs/>
          <w:sz w:val="20"/>
          <w:szCs w:val="20"/>
          <w:lang w:val="en-US"/>
        </w:rPr>
        <w:t> </w:t>
      </w:r>
      <w:r w:rsidRPr="005930B0">
        <w:rPr>
          <w:b/>
          <w:bCs/>
          <w:sz w:val="20"/>
          <w:szCs w:val="20"/>
        </w:rPr>
        <w:t>или</w:t>
      </w:r>
      <w:r w:rsidRPr="005930B0">
        <w:rPr>
          <w:b/>
          <w:bCs/>
          <w:sz w:val="20"/>
          <w:szCs w:val="20"/>
          <w:lang w:val="en-US"/>
        </w:rPr>
        <w:t> </w:t>
      </w:r>
      <w:r w:rsidRPr="005930B0">
        <w:rPr>
          <w:b/>
          <w:bCs/>
          <w:sz w:val="20"/>
          <w:szCs w:val="20"/>
        </w:rPr>
        <w:t>изменение</w:t>
      </w:r>
      <w:r w:rsidRPr="005930B0">
        <w:rPr>
          <w:b/>
          <w:bCs/>
          <w:sz w:val="20"/>
          <w:szCs w:val="20"/>
          <w:lang w:val="en-US"/>
        </w:rPr>
        <w:t> </w:t>
      </w:r>
      <w:r w:rsidRPr="005930B0">
        <w:rPr>
          <w:b/>
          <w:bCs/>
          <w:sz w:val="20"/>
          <w:szCs w:val="20"/>
        </w:rPr>
        <w:t>темпов</w:t>
      </w:r>
      <w:r w:rsidRPr="005930B0">
        <w:rPr>
          <w:b/>
          <w:bCs/>
          <w:sz w:val="20"/>
          <w:szCs w:val="20"/>
          <w:lang w:val="en-US"/>
        </w:rPr>
        <w:t> </w:t>
      </w:r>
      <w:r w:rsidRPr="005930B0">
        <w:rPr>
          <w:b/>
          <w:bCs/>
          <w:sz w:val="20"/>
          <w:szCs w:val="20"/>
        </w:rPr>
        <w:t>их</w:t>
      </w:r>
      <w:r w:rsidRPr="005930B0">
        <w:rPr>
          <w:b/>
          <w:bCs/>
          <w:sz w:val="20"/>
          <w:szCs w:val="20"/>
          <w:lang w:val="en-US"/>
        </w:rPr>
        <w:t> </w:t>
      </w:r>
      <w:r w:rsidRPr="005930B0">
        <w:rPr>
          <w:b/>
          <w:bCs/>
          <w:sz w:val="20"/>
          <w:szCs w:val="20"/>
        </w:rPr>
        <w:t>роста)</w:t>
      </w:r>
      <w:r w:rsidRPr="005930B0">
        <w:rPr>
          <w:sz w:val="20"/>
          <w:szCs w:val="20"/>
        </w:rPr>
        <w:t> </w:t>
      </w:r>
    </w:p>
    <w:p w:rsidR="005930B0" w:rsidRPr="005930B0" w:rsidRDefault="005930B0" w:rsidP="005930B0">
      <w:pPr>
        <w:ind w:firstLine="705"/>
        <w:textAlignment w:val="baseline"/>
        <w:rPr>
          <w:sz w:val="20"/>
          <w:szCs w:val="20"/>
        </w:rPr>
      </w:pPr>
      <w:r w:rsidRPr="005930B0">
        <w:rPr>
          <w:sz w:val="20"/>
          <w:szCs w:val="20"/>
        </w:rPr>
        <w:t>  </w:t>
      </w:r>
    </w:p>
    <w:p w:rsidR="005930B0" w:rsidRPr="005930B0" w:rsidRDefault="005930B0" w:rsidP="005930B0">
      <w:pPr>
        <w:ind w:right="-30" w:firstLine="705"/>
        <w:jc w:val="both"/>
        <w:textAlignment w:val="baseline"/>
        <w:rPr>
          <w:sz w:val="20"/>
          <w:szCs w:val="20"/>
        </w:rPr>
      </w:pPr>
      <w:r w:rsidRPr="005930B0">
        <w:rPr>
          <w:sz w:val="20"/>
          <w:szCs w:val="20"/>
        </w:rPr>
        <w:lastRenderedPageBreak/>
        <w:t>Оценка эффективности будет производиться ежегодно в течение всего срока реализации Программы и в целом по окончании ее реализации путем установления степени достижения ожидаемых результатов, а также сравнения текущих значений показателей (индикаторов) с их целевыми назначениями. </w:t>
      </w:r>
    </w:p>
    <w:p w:rsidR="005930B0" w:rsidRPr="005930B0" w:rsidRDefault="005930B0" w:rsidP="005930B0">
      <w:pPr>
        <w:ind w:right="-30" w:firstLine="705"/>
        <w:jc w:val="both"/>
        <w:textAlignment w:val="baseline"/>
        <w:rPr>
          <w:sz w:val="20"/>
          <w:szCs w:val="20"/>
        </w:rPr>
      </w:pPr>
      <w:r w:rsidRPr="005930B0">
        <w:rPr>
          <w:sz w:val="20"/>
          <w:szCs w:val="20"/>
        </w:rPr>
        <w:t>Методика оценки эффективности реализации Программы приведена в приложении № 2 к настоящей Программе. </w:t>
      </w:r>
    </w:p>
    <w:p w:rsidR="005930B0" w:rsidRPr="005930B0" w:rsidRDefault="005930B0" w:rsidP="005930B0">
      <w:pPr>
        <w:ind w:right="-30" w:firstLine="705"/>
        <w:jc w:val="both"/>
        <w:textAlignment w:val="baseline"/>
        <w:rPr>
          <w:sz w:val="20"/>
          <w:szCs w:val="20"/>
        </w:rPr>
      </w:pPr>
    </w:p>
    <w:p w:rsidR="005930B0" w:rsidRPr="005930B0" w:rsidRDefault="005930B0" w:rsidP="005930B0">
      <w:pPr>
        <w:ind w:firstLine="705"/>
        <w:jc w:val="right"/>
        <w:textAlignment w:val="baseline"/>
        <w:rPr>
          <w:sz w:val="20"/>
          <w:szCs w:val="20"/>
        </w:rPr>
      </w:pPr>
      <w:r>
        <w:rPr>
          <w:sz w:val="20"/>
          <w:szCs w:val="20"/>
        </w:rPr>
        <w:t>П</w:t>
      </w:r>
      <w:r w:rsidRPr="005930B0">
        <w:rPr>
          <w:sz w:val="20"/>
          <w:szCs w:val="20"/>
        </w:rPr>
        <w:t>риложение № 1</w:t>
      </w:r>
    </w:p>
    <w:p w:rsidR="005930B0" w:rsidRPr="005930B0" w:rsidRDefault="005930B0" w:rsidP="005930B0">
      <w:pPr>
        <w:ind w:firstLine="705"/>
        <w:jc w:val="right"/>
        <w:textAlignment w:val="baseline"/>
        <w:rPr>
          <w:sz w:val="20"/>
          <w:szCs w:val="20"/>
        </w:rPr>
      </w:pPr>
      <w:r w:rsidRPr="005930B0">
        <w:rPr>
          <w:sz w:val="20"/>
          <w:szCs w:val="20"/>
        </w:rPr>
        <w:t> </w:t>
      </w:r>
    </w:p>
    <w:p w:rsidR="005930B0" w:rsidRDefault="005930B0" w:rsidP="005930B0">
      <w:pPr>
        <w:ind w:firstLine="555"/>
        <w:jc w:val="right"/>
        <w:textAlignment w:val="baseline"/>
        <w:rPr>
          <w:sz w:val="20"/>
          <w:szCs w:val="20"/>
        </w:rPr>
      </w:pPr>
      <w:r w:rsidRPr="005930B0">
        <w:rPr>
          <w:sz w:val="20"/>
          <w:szCs w:val="20"/>
        </w:rPr>
        <w:t>к постановлению администрации </w:t>
      </w:r>
    </w:p>
    <w:p w:rsidR="005930B0" w:rsidRPr="005930B0" w:rsidRDefault="005930B0" w:rsidP="005930B0">
      <w:pPr>
        <w:ind w:firstLine="555"/>
        <w:jc w:val="right"/>
        <w:textAlignment w:val="baseline"/>
        <w:rPr>
          <w:sz w:val="20"/>
          <w:szCs w:val="20"/>
        </w:rPr>
      </w:pPr>
      <w:r>
        <w:rPr>
          <w:sz w:val="20"/>
          <w:szCs w:val="20"/>
        </w:rPr>
        <w:t>Кадыйского муниципального района Костромской области</w:t>
      </w:r>
    </w:p>
    <w:p w:rsidR="005930B0" w:rsidRPr="005930B0" w:rsidRDefault="005930B0" w:rsidP="005930B0">
      <w:pPr>
        <w:ind w:firstLine="555"/>
        <w:jc w:val="right"/>
        <w:textAlignment w:val="baseline"/>
        <w:rPr>
          <w:sz w:val="20"/>
          <w:szCs w:val="20"/>
        </w:rPr>
      </w:pPr>
      <w:r w:rsidRPr="005930B0">
        <w:rPr>
          <w:sz w:val="20"/>
          <w:szCs w:val="20"/>
        </w:rPr>
        <w:t> </w:t>
      </w:r>
      <w:r>
        <w:rPr>
          <w:sz w:val="20"/>
          <w:szCs w:val="20"/>
        </w:rPr>
        <w:t>о</w:t>
      </w:r>
      <w:r w:rsidRPr="005930B0">
        <w:rPr>
          <w:sz w:val="20"/>
          <w:szCs w:val="20"/>
        </w:rPr>
        <w:t>т</w:t>
      </w:r>
      <w:r>
        <w:rPr>
          <w:sz w:val="20"/>
          <w:szCs w:val="20"/>
        </w:rPr>
        <w:t xml:space="preserve"> 03 февраля </w:t>
      </w:r>
      <w:r w:rsidRPr="005930B0">
        <w:rPr>
          <w:sz w:val="20"/>
          <w:szCs w:val="20"/>
        </w:rPr>
        <w:t xml:space="preserve"> </w:t>
      </w:r>
      <w:r>
        <w:rPr>
          <w:sz w:val="20"/>
          <w:szCs w:val="20"/>
        </w:rPr>
        <w:t xml:space="preserve">2020г. </w:t>
      </w:r>
      <w:r w:rsidRPr="005930B0">
        <w:rPr>
          <w:sz w:val="20"/>
          <w:szCs w:val="20"/>
        </w:rPr>
        <w:t xml:space="preserve">№ </w:t>
      </w:r>
      <w:r>
        <w:rPr>
          <w:sz w:val="20"/>
          <w:szCs w:val="20"/>
        </w:rPr>
        <w:t>46</w:t>
      </w:r>
    </w:p>
    <w:p w:rsidR="005930B0" w:rsidRPr="005930B0" w:rsidRDefault="005930B0" w:rsidP="005930B0">
      <w:pPr>
        <w:ind w:firstLine="555"/>
        <w:jc w:val="right"/>
        <w:textAlignment w:val="baseline"/>
        <w:rPr>
          <w:sz w:val="20"/>
          <w:szCs w:val="20"/>
        </w:rPr>
      </w:pPr>
    </w:p>
    <w:p w:rsidR="005930B0" w:rsidRPr="005930B0" w:rsidRDefault="005930B0" w:rsidP="005930B0">
      <w:pPr>
        <w:ind w:right="-30"/>
        <w:jc w:val="center"/>
        <w:textAlignment w:val="baseline"/>
        <w:rPr>
          <w:sz w:val="20"/>
          <w:szCs w:val="20"/>
        </w:rPr>
      </w:pPr>
      <w:r w:rsidRPr="005930B0">
        <w:rPr>
          <w:b/>
          <w:bCs/>
          <w:sz w:val="20"/>
          <w:szCs w:val="20"/>
        </w:rPr>
        <w:t>ПЕРЕЧЕНЬ</w:t>
      </w:r>
      <w:r w:rsidRPr="005930B0">
        <w:rPr>
          <w:sz w:val="20"/>
          <w:szCs w:val="20"/>
        </w:rPr>
        <w:t> </w:t>
      </w:r>
    </w:p>
    <w:p w:rsidR="005930B0" w:rsidRPr="005930B0" w:rsidRDefault="005930B0" w:rsidP="005930B0">
      <w:pPr>
        <w:ind w:right="-30"/>
        <w:jc w:val="center"/>
        <w:textAlignment w:val="baseline"/>
        <w:rPr>
          <w:sz w:val="20"/>
          <w:szCs w:val="20"/>
        </w:rPr>
      </w:pPr>
      <w:r w:rsidRPr="005930B0">
        <w:rPr>
          <w:b/>
          <w:bCs/>
          <w:sz w:val="20"/>
          <w:szCs w:val="20"/>
        </w:rPr>
        <w:t>мероприятий по реализации муниципальной Программы</w:t>
      </w:r>
      <w:r w:rsidRPr="005930B0">
        <w:rPr>
          <w:sz w:val="20"/>
          <w:szCs w:val="20"/>
        </w:rPr>
        <w:t> </w:t>
      </w:r>
    </w:p>
    <w:p w:rsidR="005930B0" w:rsidRPr="005930B0" w:rsidRDefault="005930B0" w:rsidP="005930B0">
      <w:pPr>
        <w:ind w:right="-30"/>
        <w:jc w:val="center"/>
        <w:textAlignment w:val="baseline"/>
        <w:rPr>
          <w:sz w:val="20"/>
          <w:szCs w:val="20"/>
        </w:rPr>
      </w:pPr>
    </w:p>
    <w:p w:rsidR="005930B0" w:rsidRPr="005930B0" w:rsidRDefault="005930B0" w:rsidP="005930B0">
      <w:pPr>
        <w:ind w:left="705"/>
        <w:textAlignment w:val="baseline"/>
        <w:rPr>
          <w:b/>
          <w:bCs/>
          <w:sz w:val="20"/>
          <w:szCs w:val="20"/>
        </w:rPr>
      </w:pPr>
      <w:r w:rsidRPr="005930B0">
        <w:rPr>
          <w:b/>
          <w:bCs/>
          <w:sz w:val="20"/>
          <w:szCs w:val="20"/>
        </w:rPr>
        <w:t>   «Увековечение памяти погибших при защите Отечества на территории Кадыйского муниципального района  на 2020</w:t>
      </w:r>
      <w:r w:rsidRPr="005930B0">
        <w:rPr>
          <w:sz w:val="20"/>
          <w:szCs w:val="20"/>
        </w:rPr>
        <w:t>–</w:t>
      </w:r>
      <w:r w:rsidRPr="005930B0">
        <w:rPr>
          <w:b/>
          <w:bCs/>
          <w:sz w:val="20"/>
          <w:szCs w:val="20"/>
        </w:rPr>
        <w:t>2022 годы»</w:t>
      </w:r>
    </w:p>
    <w:p w:rsidR="005930B0" w:rsidRPr="005930B0" w:rsidRDefault="005930B0" w:rsidP="005930B0">
      <w:pPr>
        <w:ind w:left="705"/>
        <w:textAlignment w:val="baseline"/>
        <w:rPr>
          <w:sz w:val="20"/>
          <w:szCs w:val="20"/>
        </w:rPr>
      </w:pPr>
      <w:r w:rsidRPr="005930B0">
        <w:rPr>
          <w:sz w:val="20"/>
          <w:szCs w:val="20"/>
        </w:rPr>
        <w:t> </w:t>
      </w:r>
    </w:p>
    <w:p w:rsidR="005930B0" w:rsidRPr="005930B0" w:rsidRDefault="005930B0" w:rsidP="005930B0">
      <w:pPr>
        <w:ind w:left="360"/>
        <w:jc w:val="right"/>
        <w:textAlignment w:val="baseline"/>
        <w:rPr>
          <w:sz w:val="20"/>
          <w:szCs w:val="20"/>
        </w:rPr>
      </w:pPr>
      <w:r w:rsidRPr="005930B0">
        <w:rPr>
          <w:sz w:val="20"/>
          <w:szCs w:val="20"/>
        </w:rPr>
        <w:t>                       тыс. руб. </w:t>
      </w:r>
    </w:p>
    <w:tbl>
      <w:tblPr>
        <w:tblW w:w="101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49"/>
        <w:gridCol w:w="2335"/>
        <w:gridCol w:w="1381"/>
        <w:gridCol w:w="1234"/>
        <w:gridCol w:w="1390"/>
      </w:tblGrid>
      <w:tr w:rsidR="005930B0" w:rsidRPr="005930B0" w:rsidTr="00451927">
        <w:trPr>
          <w:trHeight w:val="345"/>
        </w:trPr>
        <w:tc>
          <w:tcPr>
            <w:tcW w:w="3849" w:type="dxa"/>
            <w:vMerge w:val="restart"/>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Наименование муниципальной программы, подпрограммы,</w:t>
            </w:r>
          </w:p>
          <w:p w:rsidR="005930B0" w:rsidRPr="005930B0" w:rsidRDefault="005930B0" w:rsidP="00451927">
            <w:pPr>
              <w:jc w:val="center"/>
              <w:textAlignment w:val="baseline"/>
              <w:rPr>
                <w:sz w:val="20"/>
                <w:szCs w:val="20"/>
              </w:rPr>
            </w:pPr>
            <w:r w:rsidRPr="005930B0">
              <w:rPr>
                <w:sz w:val="20"/>
                <w:szCs w:val="20"/>
              </w:rPr>
              <w:t>мероприятия</w:t>
            </w:r>
          </w:p>
          <w:p w:rsidR="005930B0" w:rsidRPr="005930B0" w:rsidRDefault="005930B0" w:rsidP="00451927">
            <w:pPr>
              <w:jc w:val="center"/>
              <w:textAlignment w:val="baseline"/>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Источник</w:t>
            </w:r>
          </w:p>
          <w:p w:rsidR="005930B0" w:rsidRPr="005930B0" w:rsidRDefault="005930B0" w:rsidP="00451927">
            <w:pPr>
              <w:jc w:val="center"/>
              <w:textAlignment w:val="baseline"/>
              <w:rPr>
                <w:sz w:val="20"/>
                <w:szCs w:val="20"/>
              </w:rPr>
            </w:pPr>
            <w:r w:rsidRPr="005930B0">
              <w:rPr>
                <w:sz w:val="20"/>
                <w:szCs w:val="20"/>
              </w:rPr>
              <w:t>финансирования</w:t>
            </w:r>
          </w:p>
        </w:tc>
        <w:tc>
          <w:tcPr>
            <w:tcW w:w="4005"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Объем финансовых ресурсов, тыс. рублей</w:t>
            </w:r>
          </w:p>
        </w:tc>
      </w:tr>
      <w:tr w:rsidR="005930B0" w:rsidRPr="005930B0" w:rsidTr="00451927">
        <w:trPr>
          <w:trHeight w:val="344"/>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2020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2021</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2022</w:t>
            </w:r>
          </w:p>
          <w:p w:rsidR="005930B0" w:rsidRPr="005930B0" w:rsidRDefault="005930B0" w:rsidP="00451927">
            <w:pPr>
              <w:textAlignment w:val="baseline"/>
              <w:rPr>
                <w:sz w:val="20"/>
                <w:szCs w:val="20"/>
              </w:rPr>
            </w:pPr>
            <w:r w:rsidRPr="005930B0">
              <w:rPr>
                <w:sz w:val="20"/>
                <w:szCs w:val="20"/>
              </w:rPr>
              <w:t> </w:t>
            </w:r>
          </w:p>
        </w:tc>
      </w:tr>
      <w:tr w:rsidR="005930B0" w:rsidRPr="005930B0" w:rsidTr="002E1CBF">
        <w:trPr>
          <w:trHeight w:val="196"/>
        </w:trPr>
        <w:tc>
          <w:tcPr>
            <w:tcW w:w="3849"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1</w:t>
            </w: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3</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4</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2E1CBF">
            <w:pPr>
              <w:jc w:val="center"/>
              <w:textAlignment w:val="baseline"/>
              <w:rPr>
                <w:sz w:val="20"/>
                <w:szCs w:val="20"/>
              </w:rPr>
            </w:pPr>
            <w:r w:rsidRPr="005930B0">
              <w:rPr>
                <w:sz w:val="20"/>
                <w:szCs w:val="20"/>
              </w:rPr>
              <w:t>5</w:t>
            </w:r>
          </w:p>
        </w:tc>
      </w:tr>
      <w:tr w:rsidR="005930B0" w:rsidRPr="005930B0" w:rsidTr="00451927">
        <w:tc>
          <w:tcPr>
            <w:tcW w:w="3849" w:type="dxa"/>
            <w:vMerge w:val="restart"/>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 xml:space="preserve">Муниципальная программа «Увековечивание памяти погибших при защите Отечества на территории Кадыйского муниципального района  </w:t>
            </w:r>
          </w:p>
          <w:p w:rsidR="005930B0" w:rsidRPr="005930B0" w:rsidRDefault="005930B0" w:rsidP="00451927">
            <w:pPr>
              <w:jc w:val="center"/>
              <w:textAlignment w:val="baseline"/>
              <w:rPr>
                <w:sz w:val="20"/>
                <w:szCs w:val="20"/>
              </w:rPr>
            </w:pPr>
            <w:r w:rsidRPr="005930B0">
              <w:rPr>
                <w:sz w:val="20"/>
                <w:szCs w:val="20"/>
              </w:rPr>
              <w:t>на 2020-2022 годы»</w:t>
            </w: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Всего</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72,0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28,0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Местный бюджет</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28,0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Федеральный бюджет, областной бюджет</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70,0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Средства бюджетов государственных внебюджетных фондов</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Средства юридических и физических лиц</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 </w:t>
            </w:r>
          </w:p>
        </w:tc>
      </w:tr>
      <w:tr w:rsidR="005930B0" w:rsidRPr="005930B0" w:rsidTr="002E1CBF">
        <w:trPr>
          <w:trHeight w:val="382"/>
        </w:trPr>
        <w:tc>
          <w:tcPr>
            <w:tcW w:w="3849" w:type="dxa"/>
            <w:vMerge w:val="restart"/>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 Восстановление (ремонт, реставрация, благоустройство) воинских захоронений на территории Кадыйского муниципального района;</w:t>
            </w: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Всего</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72,0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28,0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Местный бюджет</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28,0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Федеральный бюджет, областной бюджет</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70,0</w:t>
            </w: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jc w:val="center"/>
              <w:textAlignment w:val="baseline"/>
              <w:rPr>
                <w:sz w:val="20"/>
                <w:szCs w:val="20"/>
              </w:rPr>
            </w:pPr>
            <w:r w:rsidRPr="005930B0">
              <w:rPr>
                <w:sz w:val="20"/>
                <w:szCs w:val="20"/>
              </w:rPr>
              <w:t>0</w:t>
            </w:r>
          </w:p>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Средства бюджетов государственных внебюджетных фондов</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 </w:t>
            </w:r>
          </w:p>
        </w:tc>
      </w:tr>
      <w:tr w:rsidR="005930B0" w:rsidRPr="005930B0" w:rsidTr="00451927">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5930B0" w:rsidRPr="005930B0" w:rsidRDefault="005930B0" w:rsidP="00451927">
            <w:pPr>
              <w:jc w:val="center"/>
              <w:rPr>
                <w:sz w:val="20"/>
                <w:szCs w:val="20"/>
              </w:rPr>
            </w:pPr>
          </w:p>
        </w:tc>
        <w:tc>
          <w:tcPr>
            <w:tcW w:w="2335"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r w:rsidRPr="005930B0">
              <w:rPr>
                <w:sz w:val="20"/>
                <w:szCs w:val="20"/>
              </w:rPr>
              <w:t>Средства юридических и физических лиц</w:t>
            </w:r>
          </w:p>
        </w:tc>
        <w:tc>
          <w:tcPr>
            <w:tcW w:w="1381"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234" w:type="dxa"/>
            <w:tcBorders>
              <w:top w:val="single" w:sz="6" w:space="0" w:color="000000"/>
              <w:left w:val="single" w:sz="6" w:space="0" w:color="000000"/>
              <w:bottom w:val="single" w:sz="6" w:space="0" w:color="000000"/>
              <w:right w:val="nil"/>
            </w:tcBorders>
            <w:shd w:val="clear" w:color="auto" w:fill="auto"/>
            <w:hideMark/>
          </w:tcPr>
          <w:p w:rsidR="005930B0" w:rsidRPr="005930B0" w:rsidRDefault="005930B0" w:rsidP="00451927">
            <w:pPr>
              <w:jc w:val="center"/>
              <w:textAlignment w:val="baseline"/>
              <w:rPr>
                <w:sz w:val="20"/>
                <w:szCs w:val="20"/>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hideMark/>
          </w:tcPr>
          <w:p w:rsidR="005930B0" w:rsidRPr="005930B0" w:rsidRDefault="005930B0" w:rsidP="00451927">
            <w:pPr>
              <w:textAlignment w:val="baseline"/>
              <w:rPr>
                <w:sz w:val="20"/>
                <w:szCs w:val="20"/>
              </w:rPr>
            </w:pPr>
            <w:r w:rsidRPr="005930B0">
              <w:rPr>
                <w:sz w:val="20"/>
                <w:szCs w:val="20"/>
              </w:rPr>
              <w:t> </w:t>
            </w:r>
          </w:p>
        </w:tc>
      </w:tr>
    </w:tbl>
    <w:p w:rsidR="005930B0" w:rsidRPr="005930B0" w:rsidRDefault="005930B0" w:rsidP="005930B0">
      <w:pPr>
        <w:ind w:left="360"/>
        <w:jc w:val="right"/>
        <w:textAlignment w:val="baseline"/>
        <w:rPr>
          <w:sz w:val="20"/>
          <w:szCs w:val="20"/>
        </w:rPr>
      </w:pPr>
    </w:p>
    <w:p w:rsidR="005930B0" w:rsidRPr="005930B0" w:rsidRDefault="005930B0" w:rsidP="005930B0">
      <w:pPr>
        <w:ind w:left="360"/>
        <w:jc w:val="right"/>
        <w:textAlignment w:val="baseline"/>
        <w:rPr>
          <w:sz w:val="20"/>
          <w:szCs w:val="20"/>
        </w:rPr>
      </w:pPr>
      <w:r w:rsidRPr="005930B0">
        <w:rPr>
          <w:sz w:val="20"/>
          <w:szCs w:val="20"/>
        </w:rPr>
        <w:t>Приложение № 2 </w:t>
      </w:r>
    </w:p>
    <w:p w:rsidR="005930B0" w:rsidRPr="005930B0" w:rsidRDefault="005930B0" w:rsidP="005930B0">
      <w:pPr>
        <w:ind w:left="360"/>
        <w:jc w:val="right"/>
        <w:textAlignment w:val="baseline"/>
        <w:rPr>
          <w:sz w:val="20"/>
          <w:szCs w:val="20"/>
        </w:rPr>
      </w:pPr>
    </w:p>
    <w:p w:rsidR="005930B0" w:rsidRDefault="005930B0" w:rsidP="005930B0">
      <w:pPr>
        <w:ind w:firstLine="555"/>
        <w:jc w:val="right"/>
        <w:textAlignment w:val="baseline"/>
        <w:rPr>
          <w:sz w:val="20"/>
          <w:szCs w:val="20"/>
        </w:rPr>
      </w:pPr>
      <w:r w:rsidRPr="005930B0">
        <w:rPr>
          <w:sz w:val="20"/>
          <w:szCs w:val="20"/>
        </w:rPr>
        <w:t>к постановлению администрации </w:t>
      </w:r>
    </w:p>
    <w:p w:rsidR="005930B0" w:rsidRPr="005930B0" w:rsidRDefault="005930B0" w:rsidP="005930B0">
      <w:pPr>
        <w:ind w:firstLine="555"/>
        <w:jc w:val="right"/>
        <w:textAlignment w:val="baseline"/>
        <w:rPr>
          <w:sz w:val="20"/>
          <w:szCs w:val="20"/>
        </w:rPr>
      </w:pPr>
      <w:r>
        <w:rPr>
          <w:sz w:val="20"/>
          <w:szCs w:val="20"/>
        </w:rPr>
        <w:t xml:space="preserve">Кадыйского муниципального района Костромской области </w:t>
      </w:r>
    </w:p>
    <w:p w:rsidR="005930B0" w:rsidRDefault="005930B0" w:rsidP="005930B0">
      <w:pPr>
        <w:ind w:firstLine="555"/>
        <w:jc w:val="right"/>
        <w:textAlignment w:val="baseline"/>
        <w:rPr>
          <w:sz w:val="20"/>
          <w:szCs w:val="20"/>
        </w:rPr>
      </w:pPr>
      <w:r w:rsidRPr="005930B0">
        <w:rPr>
          <w:sz w:val="20"/>
          <w:szCs w:val="20"/>
        </w:rPr>
        <w:t xml:space="preserve"> от </w:t>
      </w:r>
      <w:r>
        <w:rPr>
          <w:sz w:val="20"/>
          <w:szCs w:val="20"/>
        </w:rPr>
        <w:t xml:space="preserve">03 февраля 2020г. </w:t>
      </w:r>
      <w:r w:rsidRPr="005930B0">
        <w:rPr>
          <w:sz w:val="20"/>
          <w:szCs w:val="20"/>
        </w:rPr>
        <w:t xml:space="preserve"> № </w:t>
      </w:r>
      <w:r>
        <w:rPr>
          <w:sz w:val="20"/>
          <w:szCs w:val="20"/>
        </w:rPr>
        <w:t>46</w:t>
      </w:r>
      <w:r w:rsidRPr="005930B0">
        <w:rPr>
          <w:sz w:val="20"/>
          <w:szCs w:val="20"/>
        </w:rPr>
        <w:t> </w:t>
      </w:r>
    </w:p>
    <w:p w:rsidR="005930B0" w:rsidRPr="005930B0" w:rsidRDefault="005930B0" w:rsidP="005930B0">
      <w:pPr>
        <w:jc w:val="right"/>
        <w:textAlignment w:val="baseline"/>
        <w:rPr>
          <w:sz w:val="20"/>
          <w:szCs w:val="20"/>
        </w:rPr>
      </w:pPr>
    </w:p>
    <w:p w:rsidR="005930B0" w:rsidRPr="005930B0" w:rsidRDefault="005930B0" w:rsidP="005930B0">
      <w:pPr>
        <w:jc w:val="center"/>
        <w:textAlignment w:val="baseline"/>
        <w:rPr>
          <w:b/>
          <w:bCs/>
          <w:sz w:val="20"/>
          <w:szCs w:val="20"/>
        </w:rPr>
      </w:pPr>
      <w:r w:rsidRPr="005930B0">
        <w:rPr>
          <w:b/>
          <w:bCs/>
          <w:color w:val="000000"/>
          <w:sz w:val="20"/>
          <w:szCs w:val="20"/>
        </w:rPr>
        <w:t>Методика</w:t>
      </w:r>
      <w:r w:rsidRPr="005930B0">
        <w:rPr>
          <w:sz w:val="20"/>
          <w:szCs w:val="20"/>
        </w:rPr>
        <w:t> </w:t>
      </w:r>
    </w:p>
    <w:p w:rsidR="005930B0" w:rsidRPr="005930B0" w:rsidRDefault="005930B0" w:rsidP="005930B0">
      <w:pPr>
        <w:jc w:val="center"/>
        <w:textAlignment w:val="baseline"/>
        <w:rPr>
          <w:b/>
          <w:bCs/>
          <w:sz w:val="20"/>
          <w:szCs w:val="20"/>
        </w:rPr>
      </w:pPr>
      <w:r w:rsidRPr="005930B0">
        <w:rPr>
          <w:b/>
          <w:bCs/>
          <w:color w:val="000000"/>
          <w:sz w:val="20"/>
          <w:szCs w:val="20"/>
        </w:rPr>
        <w:t>оценки эффективности реализации</w:t>
      </w:r>
      <w:r w:rsidRPr="005930B0">
        <w:rPr>
          <w:b/>
          <w:bCs/>
          <w:sz w:val="20"/>
          <w:szCs w:val="20"/>
        </w:rPr>
        <w:t>  Программы</w:t>
      </w:r>
    </w:p>
    <w:p w:rsidR="005930B0" w:rsidRPr="005930B0" w:rsidRDefault="005930B0" w:rsidP="005930B0">
      <w:pPr>
        <w:ind w:left="705"/>
        <w:textAlignment w:val="baseline"/>
        <w:rPr>
          <w:sz w:val="20"/>
          <w:szCs w:val="20"/>
        </w:rPr>
      </w:pPr>
      <w:r w:rsidRPr="005930B0">
        <w:rPr>
          <w:b/>
          <w:bCs/>
          <w:sz w:val="20"/>
          <w:szCs w:val="20"/>
        </w:rPr>
        <w:t>«Увековечение памяти погибших при защите Отечества на территории Кадыйского муниципального района  на 2020-2022 годы»</w:t>
      </w:r>
      <w:r w:rsidRPr="005930B0">
        <w:rPr>
          <w:sz w:val="20"/>
          <w:szCs w:val="20"/>
        </w:rPr>
        <w:t> </w:t>
      </w:r>
    </w:p>
    <w:p w:rsidR="005930B0" w:rsidRPr="005930B0" w:rsidRDefault="005930B0" w:rsidP="005930B0">
      <w:pPr>
        <w:jc w:val="center"/>
        <w:textAlignment w:val="baseline"/>
        <w:rPr>
          <w:sz w:val="20"/>
          <w:szCs w:val="20"/>
        </w:rPr>
      </w:pPr>
      <w:r w:rsidRPr="005930B0">
        <w:rPr>
          <w:color w:val="000000"/>
          <w:sz w:val="20"/>
          <w:szCs w:val="20"/>
        </w:rPr>
        <w:t> </w:t>
      </w:r>
      <w:r w:rsidRPr="005930B0">
        <w:rPr>
          <w:sz w:val="20"/>
          <w:szCs w:val="20"/>
        </w:rPr>
        <w:t> </w:t>
      </w:r>
    </w:p>
    <w:p w:rsidR="005930B0" w:rsidRPr="005930B0" w:rsidRDefault="005930B0" w:rsidP="005930B0">
      <w:pPr>
        <w:ind w:firstLine="840"/>
        <w:jc w:val="both"/>
        <w:textAlignment w:val="baseline"/>
        <w:rPr>
          <w:sz w:val="20"/>
          <w:szCs w:val="20"/>
        </w:rPr>
      </w:pPr>
      <w:r w:rsidRPr="005930B0">
        <w:rPr>
          <w:color w:val="000000"/>
          <w:sz w:val="20"/>
          <w:szCs w:val="20"/>
        </w:rPr>
        <w:t> Оценка эффективности реализации Программы (далее - оценка) осуществляется муниципальным заказчиком - координатором муниципальной программы </w:t>
      </w:r>
      <w:r w:rsidRPr="005930B0">
        <w:rPr>
          <w:sz w:val="20"/>
          <w:szCs w:val="20"/>
        </w:rPr>
        <w:t>«Увековечивание памяти погибших при защите Отечества на территории </w:t>
      </w:r>
      <w:r w:rsidR="00C951EB">
        <w:rPr>
          <w:sz w:val="20"/>
          <w:szCs w:val="20"/>
        </w:rPr>
        <w:t xml:space="preserve">Кадыйского муниципального района </w:t>
      </w:r>
      <w:r w:rsidRPr="005930B0">
        <w:rPr>
          <w:sz w:val="20"/>
          <w:szCs w:val="20"/>
        </w:rPr>
        <w:t xml:space="preserve"> на 2020-2022 годы» </w:t>
      </w:r>
    </w:p>
    <w:p w:rsidR="005930B0" w:rsidRPr="005930B0" w:rsidRDefault="005930B0" w:rsidP="005930B0">
      <w:pPr>
        <w:ind w:firstLine="705"/>
        <w:jc w:val="both"/>
        <w:textAlignment w:val="baseline"/>
        <w:rPr>
          <w:sz w:val="20"/>
          <w:szCs w:val="20"/>
        </w:rPr>
      </w:pPr>
      <w:r w:rsidRPr="005930B0">
        <w:rPr>
          <w:sz w:val="20"/>
          <w:szCs w:val="20"/>
        </w:rPr>
        <w:t>Оценка текущей эффективности реализации Программы производится путем сравнения фактически достигнутых значений целевых индикаторов за соответствующий год с утвержденными на год значениями целевых индикаторов. </w:t>
      </w:r>
    </w:p>
    <w:p w:rsidR="005930B0" w:rsidRPr="005930B0" w:rsidRDefault="005930B0" w:rsidP="005930B0">
      <w:pPr>
        <w:ind w:firstLine="720"/>
        <w:jc w:val="both"/>
        <w:textAlignment w:val="baseline"/>
        <w:rPr>
          <w:sz w:val="20"/>
          <w:szCs w:val="20"/>
        </w:rPr>
      </w:pPr>
      <w:r w:rsidRPr="005930B0">
        <w:rPr>
          <w:sz w:val="20"/>
          <w:szCs w:val="20"/>
        </w:rPr>
        <w:t>Оценка эффективности реализации муниципальной программы проводится на основе оценки: </w:t>
      </w:r>
    </w:p>
    <w:p w:rsidR="005930B0" w:rsidRPr="005930B0" w:rsidRDefault="005930B0" w:rsidP="005930B0">
      <w:pPr>
        <w:ind w:firstLine="705"/>
        <w:jc w:val="both"/>
        <w:textAlignment w:val="baseline"/>
        <w:rPr>
          <w:sz w:val="20"/>
          <w:szCs w:val="20"/>
        </w:rPr>
      </w:pPr>
      <w:r w:rsidRPr="005930B0">
        <w:rPr>
          <w:sz w:val="20"/>
          <w:szCs w:val="20"/>
        </w:rPr>
        <w:t> 1. Степени достижения целей и решения задач муниципальной программы в целом путем сопоставления фактически достигнутых значений целевых показателей (индикаторов) муниципальной программы и их плановых значений, по формуле: </w:t>
      </w:r>
    </w:p>
    <w:p w:rsidR="005930B0" w:rsidRPr="005930B0" w:rsidRDefault="005930B0" w:rsidP="005930B0">
      <w:pPr>
        <w:ind w:firstLine="720"/>
        <w:jc w:val="both"/>
        <w:textAlignment w:val="baseline"/>
        <w:rPr>
          <w:sz w:val="20"/>
          <w:szCs w:val="20"/>
        </w:rPr>
      </w:pPr>
      <w:r w:rsidRPr="005930B0">
        <w:rPr>
          <w:sz w:val="20"/>
          <w:szCs w:val="20"/>
        </w:rPr>
        <w:lastRenderedPageBreak/>
        <w:t> Сд = Зф/Зп * 100%, </w:t>
      </w:r>
    </w:p>
    <w:p w:rsidR="005930B0" w:rsidRPr="005930B0" w:rsidRDefault="005930B0" w:rsidP="005930B0">
      <w:pPr>
        <w:ind w:firstLine="720"/>
        <w:jc w:val="both"/>
        <w:textAlignment w:val="baseline"/>
        <w:rPr>
          <w:sz w:val="20"/>
          <w:szCs w:val="20"/>
        </w:rPr>
      </w:pPr>
      <w:r w:rsidRPr="005930B0">
        <w:rPr>
          <w:sz w:val="20"/>
          <w:szCs w:val="20"/>
        </w:rPr>
        <w:t> где: </w:t>
      </w:r>
    </w:p>
    <w:p w:rsidR="005930B0" w:rsidRPr="005930B0" w:rsidRDefault="005930B0" w:rsidP="005930B0">
      <w:pPr>
        <w:ind w:firstLine="720"/>
        <w:jc w:val="both"/>
        <w:textAlignment w:val="baseline"/>
        <w:rPr>
          <w:sz w:val="20"/>
          <w:szCs w:val="20"/>
        </w:rPr>
      </w:pPr>
      <w:r w:rsidRPr="005930B0">
        <w:rPr>
          <w:sz w:val="20"/>
          <w:szCs w:val="20"/>
        </w:rPr>
        <w:t>Сд – степень достижения целей (решения задач); </w:t>
      </w:r>
    </w:p>
    <w:p w:rsidR="005930B0" w:rsidRPr="005930B0" w:rsidRDefault="005930B0" w:rsidP="005930B0">
      <w:pPr>
        <w:ind w:firstLine="720"/>
        <w:jc w:val="both"/>
        <w:textAlignment w:val="baseline"/>
        <w:rPr>
          <w:sz w:val="20"/>
          <w:szCs w:val="20"/>
        </w:rPr>
      </w:pPr>
      <w:r w:rsidRPr="005930B0">
        <w:rPr>
          <w:sz w:val="20"/>
          <w:szCs w:val="20"/>
        </w:rPr>
        <w:t>Зф – фактическое значение целевого показателя (индикатора) муниципальной программы; </w:t>
      </w:r>
    </w:p>
    <w:p w:rsidR="005930B0" w:rsidRPr="005930B0" w:rsidRDefault="005930B0" w:rsidP="005930B0">
      <w:pPr>
        <w:ind w:firstLine="720"/>
        <w:jc w:val="both"/>
        <w:textAlignment w:val="baseline"/>
        <w:rPr>
          <w:sz w:val="20"/>
          <w:szCs w:val="20"/>
        </w:rPr>
      </w:pPr>
      <w:r w:rsidRPr="005930B0">
        <w:rPr>
          <w:sz w:val="20"/>
          <w:szCs w:val="20"/>
        </w:rPr>
        <w:t>Зп –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 или  </w:t>
      </w:r>
    </w:p>
    <w:p w:rsidR="005930B0" w:rsidRPr="005930B0" w:rsidRDefault="005930B0" w:rsidP="005930B0">
      <w:pPr>
        <w:ind w:firstLine="720"/>
        <w:jc w:val="both"/>
        <w:textAlignment w:val="baseline"/>
        <w:rPr>
          <w:sz w:val="20"/>
          <w:szCs w:val="20"/>
        </w:rPr>
      </w:pPr>
      <w:r w:rsidRPr="005930B0">
        <w:rPr>
          <w:sz w:val="20"/>
          <w:szCs w:val="20"/>
        </w:rPr>
        <w:t>Сд = Зп/Зф * 100% (для целевых показателей (индикаторов), желаемой тенденцией развития которых является снижение значений). </w:t>
      </w:r>
    </w:p>
    <w:p w:rsidR="005930B0" w:rsidRPr="005930B0" w:rsidRDefault="005930B0" w:rsidP="005930B0">
      <w:pPr>
        <w:ind w:firstLine="720"/>
        <w:jc w:val="both"/>
        <w:textAlignment w:val="baseline"/>
        <w:rPr>
          <w:sz w:val="20"/>
          <w:szCs w:val="20"/>
        </w:rPr>
      </w:pPr>
      <w:r w:rsidRPr="005930B0">
        <w:rPr>
          <w:sz w:val="20"/>
          <w:szCs w:val="20"/>
        </w:rPr>
        <w:t> 2. Степени соответствия запланированному уровню затрат и эффективности использования средств бюджета поселения и иных не запрещенных законодательством источников финансирования путем сопоставления фактических и плановых объемов финансирования муниципальной программы в целом, по формуле: </w:t>
      </w:r>
    </w:p>
    <w:p w:rsidR="005930B0" w:rsidRPr="005930B0" w:rsidRDefault="005930B0" w:rsidP="005930B0">
      <w:pPr>
        <w:ind w:firstLine="720"/>
        <w:jc w:val="both"/>
        <w:textAlignment w:val="baseline"/>
        <w:rPr>
          <w:sz w:val="20"/>
          <w:szCs w:val="20"/>
        </w:rPr>
      </w:pPr>
    </w:p>
    <w:p w:rsidR="005930B0" w:rsidRPr="005930B0" w:rsidRDefault="005930B0" w:rsidP="005930B0">
      <w:pPr>
        <w:ind w:firstLine="720"/>
        <w:jc w:val="both"/>
        <w:textAlignment w:val="baseline"/>
        <w:rPr>
          <w:sz w:val="20"/>
          <w:szCs w:val="20"/>
        </w:rPr>
      </w:pPr>
      <w:r w:rsidRPr="005930B0">
        <w:rPr>
          <w:sz w:val="20"/>
          <w:szCs w:val="20"/>
        </w:rPr>
        <w:t>Уф = Фф/Фп * 100%, </w:t>
      </w:r>
    </w:p>
    <w:p w:rsidR="005930B0" w:rsidRPr="005930B0" w:rsidRDefault="005930B0" w:rsidP="005930B0">
      <w:pPr>
        <w:ind w:firstLine="720"/>
        <w:jc w:val="both"/>
        <w:textAlignment w:val="baseline"/>
        <w:rPr>
          <w:sz w:val="20"/>
          <w:szCs w:val="20"/>
        </w:rPr>
      </w:pPr>
      <w:r w:rsidRPr="005930B0">
        <w:rPr>
          <w:sz w:val="20"/>
          <w:szCs w:val="20"/>
        </w:rPr>
        <w:t> где: </w:t>
      </w:r>
    </w:p>
    <w:p w:rsidR="005930B0" w:rsidRPr="005930B0" w:rsidRDefault="005930B0" w:rsidP="005930B0">
      <w:pPr>
        <w:ind w:firstLine="720"/>
        <w:jc w:val="both"/>
        <w:textAlignment w:val="baseline"/>
        <w:rPr>
          <w:sz w:val="20"/>
          <w:szCs w:val="20"/>
        </w:rPr>
      </w:pPr>
      <w:r w:rsidRPr="005930B0">
        <w:rPr>
          <w:sz w:val="20"/>
          <w:szCs w:val="20"/>
        </w:rPr>
        <w:t>Уф – уровень финансирования реализации основных мероприятий муниципальной программы; </w:t>
      </w:r>
    </w:p>
    <w:p w:rsidR="005930B0" w:rsidRPr="005930B0" w:rsidRDefault="005930B0" w:rsidP="005930B0">
      <w:pPr>
        <w:ind w:firstLine="720"/>
        <w:jc w:val="both"/>
        <w:textAlignment w:val="baseline"/>
        <w:rPr>
          <w:sz w:val="20"/>
          <w:szCs w:val="20"/>
        </w:rPr>
      </w:pPr>
      <w:r w:rsidRPr="005930B0">
        <w:rPr>
          <w:sz w:val="20"/>
          <w:szCs w:val="20"/>
        </w:rPr>
        <w:t>Фф – фактический объем финансовых ресурсов, направленный на реализацию мероприятий муниципальной программы; </w:t>
      </w:r>
    </w:p>
    <w:p w:rsidR="005930B0" w:rsidRPr="005930B0" w:rsidRDefault="005930B0" w:rsidP="005930B0">
      <w:pPr>
        <w:ind w:firstLine="720"/>
        <w:jc w:val="both"/>
        <w:textAlignment w:val="baseline"/>
        <w:rPr>
          <w:sz w:val="20"/>
          <w:szCs w:val="20"/>
        </w:rPr>
      </w:pPr>
      <w:r w:rsidRPr="005930B0">
        <w:rPr>
          <w:sz w:val="20"/>
          <w:szCs w:val="20"/>
        </w:rPr>
        <w:t>Фп – плановый объем финансовых ресурсов на реализацию муниципальной программы на соответствующий отчетный период. </w:t>
      </w:r>
    </w:p>
    <w:p w:rsidR="005930B0" w:rsidRPr="005930B0" w:rsidRDefault="005930B0" w:rsidP="005930B0">
      <w:pPr>
        <w:ind w:firstLine="720"/>
        <w:jc w:val="both"/>
        <w:textAlignment w:val="baseline"/>
        <w:rPr>
          <w:sz w:val="20"/>
          <w:szCs w:val="20"/>
        </w:rPr>
      </w:pPr>
      <w:r w:rsidRPr="005930B0">
        <w:rPr>
          <w:sz w:val="20"/>
          <w:szCs w:val="20"/>
        </w:rPr>
        <w:t> 3. Степени реализации мероприятий муниципальной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 годам. </w:t>
      </w:r>
    </w:p>
    <w:p w:rsidR="005930B0" w:rsidRPr="005930B0" w:rsidRDefault="005930B0" w:rsidP="005930B0">
      <w:pPr>
        <w:ind w:firstLine="705"/>
        <w:jc w:val="both"/>
        <w:textAlignment w:val="baseline"/>
        <w:rPr>
          <w:sz w:val="20"/>
          <w:szCs w:val="20"/>
        </w:rPr>
      </w:pPr>
      <w:r w:rsidRPr="005930B0">
        <w:rPr>
          <w:sz w:val="20"/>
          <w:szCs w:val="20"/>
        </w:rPr>
        <w:t>В случае, если значение показателя результативности Программы   составляет:  </w:t>
      </w:r>
    </w:p>
    <w:p w:rsidR="005930B0" w:rsidRPr="005930B0" w:rsidRDefault="005930B0" w:rsidP="005930B0">
      <w:pPr>
        <w:ind w:firstLine="705"/>
        <w:jc w:val="both"/>
        <w:textAlignment w:val="baseline"/>
        <w:rPr>
          <w:sz w:val="20"/>
          <w:szCs w:val="20"/>
        </w:rPr>
      </w:pPr>
      <w:r w:rsidRPr="005930B0">
        <w:rPr>
          <w:sz w:val="20"/>
          <w:szCs w:val="20"/>
        </w:rPr>
        <w:t>от 90 до 100 процентов, то эффективность реализации Программы оценивается как высокая;  </w:t>
      </w:r>
    </w:p>
    <w:p w:rsidR="005930B0" w:rsidRPr="005930B0" w:rsidRDefault="005930B0" w:rsidP="005930B0">
      <w:pPr>
        <w:ind w:firstLine="540"/>
        <w:jc w:val="both"/>
        <w:textAlignment w:val="baseline"/>
        <w:rPr>
          <w:sz w:val="20"/>
          <w:szCs w:val="20"/>
        </w:rPr>
      </w:pPr>
      <w:r w:rsidRPr="005930B0">
        <w:rPr>
          <w:sz w:val="20"/>
          <w:szCs w:val="20"/>
        </w:rPr>
        <w:t>от 75 до 90 процентов, то эффективность реализации Программы оценивается как средняя;  </w:t>
      </w:r>
    </w:p>
    <w:p w:rsidR="005930B0" w:rsidRPr="005930B0" w:rsidRDefault="005930B0" w:rsidP="005930B0">
      <w:pPr>
        <w:ind w:firstLine="540"/>
        <w:jc w:val="both"/>
        <w:textAlignment w:val="baseline"/>
        <w:rPr>
          <w:sz w:val="20"/>
          <w:szCs w:val="20"/>
        </w:rPr>
      </w:pPr>
      <w:r w:rsidRPr="005930B0">
        <w:rPr>
          <w:sz w:val="20"/>
          <w:szCs w:val="20"/>
        </w:rPr>
        <w:t>ниже 75 процентов, то эффективность реализации Программы оценивается как низкая.   </w:t>
      </w:r>
    </w:p>
    <w:p w:rsidR="00E04B66" w:rsidRPr="005930B0" w:rsidRDefault="00E04B66" w:rsidP="005930B0">
      <w:pPr>
        <w:jc w:val="both"/>
        <w:rPr>
          <w:b/>
          <w:bCs/>
          <w:sz w:val="20"/>
          <w:szCs w:val="20"/>
        </w:rPr>
      </w:pPr>
    </w:p>
    <w:p w:rsidR="004B5166" w:rsidRPr="004B5166" w:rsidRDefault="004B5166" w:rsidP="004B5166">
      <w:pPr>
        <w:pStyle w:val="21"/>
        <w:tabs>
          <w:tab w:val="left" w:pos="1418"/>
        </w:tabs>
        <w:ind w:left="0"/>
        <w:jc w:val="center"/>
        <w:rPr>
          <w:sz w:val="20"/>
          <w:szCs w:val="20"/>
        </w:rPr>
      </w:pPr>
      <w:r w:rsidRPr="004B5166">
        <w:rPr>
          <w:sz w:val="20"/>
          <w:szCs w:val="20"/>
        </w:rPr>
        <w:t>РОССИЙСКАЯ ФЕДЕРАЦИЯ</w:t>
      </w:r>
    </w:p>
    <w:p w:rsidR="004B5166" w:rsidRPr="004B5166" w:rsidRDefault="004B5166" w:rsidP="004B5166">
      <w:pPr>
        <w:pStyle w:val="21"/>
        <w:tabs>
          <w:tab w:val="left" w:pos="1418"/>
        </w:tabs>
        <w:ind w:left="0"/>
        <w:jc w:val="center"/>
        <w:rPr>
          <w:sz w:val="20"/>
          <w:szCs w:val="20"/>
        </w:rPr>
      </w:pPr>
      <w:r w:rsidRPr="004B5166">
        <w:rPr>
          <w:sz w:val="20"/>
          <w:szCs w:val="20"/>
        </w:rPr>
        <w:t>КОСТРОМСКАЯ ОБЛАСТЬ</w:t>
      </w:r>
    </w:p>
    <w:p w:rsidR="004B5166" w:rsidRPr="004B5166" w:rsidRDefault="004B5166" w:rsidP="004B5166">
      <w:pPr>
        <w:pStyle w:val="21"/>
        <w:tabs>
          <w:tab w:val="left" w:pos="1418"/>
        </w:tabs>
        <w:ind w:left="0"/>
        <w:jc w:val="center"/>
        <w:rPr>
          <w:sz w:val="20"/>
          <w:szCs w:val="20"/>
        </w:rPr>
      </w:pPr>
    </w:p>
    <w:p w:rsidR="004B5166" w:rsidRPr="004B5166" w:rsidRDefault="004B5166" w:rsidP="004B5166">
      <w:pPr>
        <w:pStyle w:val="21"/>
        <w:tabs>
          <w:tab w:val="left" w:pos="1418"/>
        </w:tabs>
        <w:ind w:left="0"/>
        <w:jc w:val="center"/>
        <w:rPr>
          <w:sz w:val="20"/>
          <w:szCs w:val="20"/>
        </w:rPr>
      </w:pPr>
      <w:r w:rsidRPr="004B5166">
        <w:rPr>
          <w:sz w:val="20"/>
          <w:szCs w:val="20"/>
        </w:rPr>
        <w:t>АДМИНИСТРАЦИЯ КАДЫЙСКОГО МУНИЦИПАЛЬНОГО РАЙОНА</w:t>
      </w:r>
    </w:p>
    <w:p w:rsidR="004B5166" w:rsidRPr="004B5166" w:rsidRDefault="004B5166" w:rsidP="004B5166">
      <w:pPr>
        <w:pStyle w:val="21"/>
        <w:tabs>
          <w:tab w:val="left" w:pos="1418"/>
        </w:tabs>
        <w:ind w:left="0"/>
        <w:rPr>
          <w:sz w:val="20"/>
          <w:szCs w:val="20"/>
        </w:rPr>
      </w:pPr>
    </w:p>
    <w:p w:rsidR="004B5166" w:rsidRPr="004B5166" w:rsidRDefault="004B5166" w:rsidP="004B5166">
      <w:pPr>
        <w:pStyle w:val="21"/>
        <w:tabs>
          <w:tab w:val="left" w:pos="1418"/>
        </w:tabs>
        <w:ind w:left="0"/>
        <w:jc w:val="center"/>
        <w:rPr>
          <w:sz w:val="20"/>
          <w:szCs w:val="20"/>
        </w:rPr>
      </w:pPr>
      <w:r w:rsidRPr="004B5166">
        <w:rPr>
          <w:sz w:val="20"/>
          <w:szCs w:val="20"/>
        </w:rPr>
        <w:t>РАСПОРЯЖЕНИЕ</w:t>
      </w:r>
    </w:p>
    <w:p w:rsidR="004B5166" w:rsidRPr="004B5166" w:rsidRDefault="004B5166" w:rsidP="004B5166">
      <w:pPr>
        <w:pStyle w:val="21"/>
        <w:tabs>
          <w:tab w:val="left" w:pos="1418"/>
        </w:tabs>
        <w:ind w:left="0"/>
        <w:rPr>
          <w:sz w:val="20"/>
          <w:szCs w:val="20"/>
        </w:rPr>
      </w:pPr>
      <w:r w:rsidRPr="004B5166">
        <w:rPr>
          <w:sz w:val="20"/>
          <w:szCs w:val="20"/>
        </w:rPr>
        <w:t xml:space="preserve"> « 05 » февраля   </w:t>
      </w:r>
      <w:bookmarkStart w:id="1" w:name="_GoBack"/>
      <w:bookmarkEnd w:id="1"/>
      <w:r w:rsidRPr="004B5166">
        <w:rPr>
          <w:sz w:val="20"/>
          <w:szCs w:val="20"/>
        </w:rPr>
        <w:t xml:space="preserve"> 2020 г.                                                                                        </w:t>
      </w:r>
      <w:r>
        <w:rPr>
          <w:sz w:val="20"/>
          <w:szCs w:val="20"/>
        </w:rPr>
        <w:t xml:space="preserve">                                             </w:t>
      </w:r>
      <w:r w:rsidRPr="004B5166">
        <w:rPr>
          <w:sz w:val="20"/>
          <w:szCs w:val="20"/>
        </w:rPr>
        <w:t xml:space="preserve">          №  23-р   </w:t>
      </w:r>
    </w:p>
    <w:p w:rsidR="004B5166" w:rsidRPr="004B5166" w:rsidRDefault="004B5166" w:rsidP="004B5166">
      <w:pPr>
        <w:pStyle w:val="21"/>
        <w:tabs>
          <w:tab w:val="left" w:pos="1418"/>
        </w:tabs>
        <w:ind w:left="0"/>
        <w:rPr>
          <w:sz w:val="20"/>
          <w:szCs w:val="20"/>
        </w:rPr>
      </w:pPr>
      <w:r w:rsidRPr="004B5166">
        <w:rPr>
          <w:sz w:val="20"/>
          <w:szCs w:val="20"/>
        </w:rPr>
        <w:tab/>
      </w:r>
    </w:p>
    <w:p w:rsidR="004B5166" w:rsidRPr="004B5166" w:rsidRDefault="004B5166" w:rsidP="004B5166">
      <w:pPr>
        <w:tabs>
          <w:tab w:val="left" w:pos="1418"/>
        </w:tabs>
        <w:rPr>
          <w:noProof/>
          <w:color w:val="000000"/>
          <w:sz w:val="20"/>
          <w:szCs w:val="20"/>
        </w:rPr>
      </w:pPr>
      <w:r w:rsidRPr="004B5166">
        <w:rPr>
          <w:noProof/>
          <w:color w:val="000000"/>
          <w:sz w:val="20"/>
          <w:szCs w:val="20"/>
        </w:rPr>
        <w:t>Об утверждении Плана мероприятий</w:t>
      </w:r>
    </w:p>
    <w:p w:rsidR="004B5166" w:rsidRPr="004B5166" w:rsidRDefault="004B5166" w:rsidP="004B5166">
      <w:pPr>
        <w:tabs>
          <w:tab w:val="left" w:pos="1418"/>
        </w:tabs>
        <w:rPr>
          <w:noProof/>
          <w:color w:val="000000"/>
          <w:sz w:val="20"/>
          <w:szCs w:val="20"/>
        </w:rPr>
      </w:pPr>
      <w:r w:rsidRPr="004B5166">
        <w:rPr>
          <w:noProof/>
          <w:color w:val="000000"/>
          <w:sz w:val="20"/>
          <w:szCs w:val="20"/>
        </w:rPr>
        <w:t>«Дорожная карта» по реализации</w:t>
      </w:r>
    </w:p>
    <w:p w:rsidR="004B5166" w:rsidRPr="004B5166" w:rsidRDefault="004B5166" w:rsidP="004B5166">
      <w:pPr>
        <w:tabs>
          <w:tab w:val="left" w:pos="1418"/>
        </w:tabs>
        <w:rPr>
          <w:noProof/>
          <w:color w:val="000000"/>
          <w:sz w:val="20"/>
          <w:szCs w:val="20"/>
        </w:rPr>
      </w:pPr>
      <w:r w:rsidRPr="004B5166">
        <w:rPr>
          <w:noProof/>
          <w:color w:val="000000"/>
          <w:sz w:val="20"/>
          <w:szCs w:val="20"/>
        </w:rPr>
        <w:t>мероприятий региональных проектов</w:t>
      </w:r>
    </w:p>
    <w:p w:rsidR="004B5166" w:rsidRPr="004B5166" w:rsidRDefault="004B5166" w:rsidP="004B5166">
      <w:pPr>
        <w:tabs>
          <w:tab w:val="left" w:pos="1418"/>
        </w:tabs>
        <w:rPr>
          <w:noProof/>
          <w:color w:val="000000"/>
          <w:sz w:val="20"/>
          <w:szCs w:val="20"/>
        </w:rPr>
      </w:pPr>
      <w:r w:rsidRPr="004B5166">
        <w:rPr>
          <w:noProof/>
          <w:color w:val="000000"/>
          <w:sz w:val="20"/>
          <w:szCs w:val="20"/>
        </w:rPr>
        <w:t xml:space="preserve">национального проекта «Образование» </w:t>
      </w:r>
    </w:p>
    <w:p w:rsidR="004B5166" w:rsidRPr="004B5166" w:rsidRDefault="004B5166" w:rsidP="004B5166">
      <w:pPr>
        <w:tabs>
          <w:tab w:val="left" w:pos="1418"/>
        </w:tabs>
        <w:rPr>
          <w:noProof/>
          <w:color w:val="000000"/>
          <w:sz w:val="20"/>
          <w:szCs w:val="20"/>
        </w:rPr>
      </w:pPr>
      <w:r w:rsidRPr="004B5166">
        <w:rPr>
          <w:noProof/>
          <w:color w:val="000000"/>
          <w:sz w:val="20"/>
          <w:szCs w:val="20"/>
        </w:rPr>
        <w:t xml:space="preserve">в Кадыйском  муниципальном районе </w:t>
      </w:r>
    </w:p>
    <w:p w:rsidR="004B5166" w:rsidRPr="004B5166" w:rsidRDefault="004B5166" w:rsidP="004B5166">
      <w:pPr>
        <w:tabs>
          <w:tab w:val="left" w:pos="1418"/>
        </w:tabs>
        <w:rPr>
          <w:noProof/>
          <w:color w:val="000000"/>
          <w:sz w:val="20"/>
          <w:szCs w:val="20"/>
        </w:rPr>
      </w:pPr>
      <w:r w:rsidRPr="004B5166">
        <w:rPr>
          <w:noProof/>
          <w:color w:val="000000"/>
          <w:sz w:val="20"/>
          <w:szCs w:val="20"/>
        </w:rPr>
        <w:t>Костромской области.</w:t>
      </w:r>
    </w:p>
    <w:p w:rsidR="004B5166" w:rsidRPr="004B5166" w:rsidRDefault="004B5166" w:rsidP="004B5166">
      <w:pPr>
        <w:tabs>
          <w:tab w:val="left" w:pos="1418"/>
        </w:tabs>
        <w:rPr>
          <w:noProof/>
          <w:color w:val="000000"/>
          <w:sz w:val="20"/>
          <w:szCs w:val="20"/>
        </w:rPr>
      </w:pPr>
    </w:p>
    <w:p w:rsidR="004B5166" w:rsidRPr="004B5166" w:rsidRDefault="004B5166" w:rsidP="004B5166">
      <w:pPr>
        <w:pStyle w:val="21"/>
        <w:tabs>
          <w:tab w:val="left" w:pos="1418"/>
        </w:tabs>
        <w:ind w:left="0"/>
        <w:rPr>
          <w:noProof/>
          <w:sz w:val="20"/>
          <w:szCs w:val="20"/>
        </w:rPr>
      </w:pPr>
      <w:r w:rsidRPr="004B5166">
        <w:rPr>
          <w:noProof/>
          <w:sz w:val="20"/>
          <w:szCs w:val="20"/>
        </w:rPr>
        <w:t xml:space="preserve">     </w:t>
      </w:r>
      <w:r w:rsidRPr="004B5166">
        <w:rPr>
          <w:noProof/>
          <w:sz w:val="20"/>
          <w:szCs w:val="20"/>
        </w:rPr>
        <w:tab/>
        <w:t xml:space="preserve">В соответствии с Соглашением о реализации региональных  проектов в рамках национального проекта «Образование» на территории Кадыйского муниципального района Костромской области от 13.06.2019 года № 03, </w:t>
      </w:r>
      <w:r w:rsidRPr="004B5166">
        <w:rPr>
          <w:sz w:val="20"/>
          <w:szCs w:val="20"/>
          <w:shd w:val="clear" w:color="auto" w:fill="FFFFFF"/>
        </w:rPr>
        <w:t>руководствуясь</w:t>
      </w:r>
      <w:r w:rsidRPr="004B5166">
        <w:rPr>
          <w:sz w:val="20"/>
          <w:szCs w:val="20"/>
        </w:rPr>
        <w:t xml:space="preserve"> Уставом Кадыйского муниципального района,</w:t>
      </w:r>
    </w:p>
    <w:p w:rsidR="004B5166" w:rsidRPr="004B5166" w:rsidRDefault="004B5166" w:rsidP="004B5166">
      <w:pPr>
        <w:tabs>
          <w:tab w:val="left" w:pos="1418"/>
        </w:tabs>
        <w:jc w:val="both"/>
        <w:rPr>
          <w:noProof/>
          <w:sz w:val="20"/>
          <w:szCs w:val="20"/>
        </w:rPr>
      </w:pPr>
    </w:p>
    <w:p w:rsidR="004B5166" w:rsidRPr="004B5166" w:rsidRDefault="004B5166" w:rsidP="004B5166">
      <w:pPr>
        <w:tabs>
          <w:tab w:val="left" w:pos="1418"/>
        </w:tabs>
        <w:rPr>
          <w:noProof/>
          <w:color w:val="000000"/>
          <w:sz w:val="20"/>
          <w:szCs w:val="20"/>
        </w:rPr>
      </w:pPr>
      <w:r w:rsidRPr="004B5166">
        <w:rPr>
          <w:noProof/>
          <w:sz w:val="20"/>
          <w:szCs w:val="20"/>
        </w:rPr>
        <w:t xml:space="preserve">1.Утвердить прилагаемый План мероприятий «Дорожная карта» </w:t>
      </w:r>
      <w:r w:rsidRPr="004B5166">
        <w:rPr>
          <w:noProof/>
          <w:color w:val="000000"/>
          <w:sz w:val="20"/>
          <w:szCs w:val="20"/>
        </w:rPr>
        <w:t>по реализации</w:t>
      </w:r>
    </w:p>
    <w:p w:rsidR="004B5166" w:rsidRPr="004B5166" w:rsidRDefault="004B5166" w:rsidP="004B5166">
      <w:pPr>
        <w:tabs>
          <w:tab w:val="left" w:pos="1418"/>
        </w:tabs>
        <w:rPr>
          <w:noProof/>
          <w:color w:val="000000"/>
          <w:sz w:val="20"/>
          <w:szCs w:val="20"/>
        </w:rPr>
      </w:pPr>
      <w:r w:rsidRPr="004B5166">
        <w:rPr>
          <w:noProof/>
          <w:color w:val="000000"/>
          <w:sz w:val="20"/>
          <w:szCs w:val="20"/>
        </w:rPr>
        <w:t>мероприятий региональных проектов национального проекта «Образование» в Кадыйском  муниципальном районе  Костромской области.</w:t>
      </w:r>
    </w:p>
    <w:p w:rsidR="004B5166" w:rsidRPr="004B5166" w:rsidRDefault="004B5166" w:rsidP="004B5166">
      <w:pPr>
        <w:pStyle w:val="Default"/>
        <w:tabs>
          <w:tab w:val="left" w:pos="1418"/>
        </w:tabs>
        <w:ind w:left="-284"/>
        <w:jc w:val="both"/>
        <w:rPr>
          <w:color w:val="auto"/>
          <w:sz w:val="20"/>
          <w:szCs w:val="20"/>
        </w:rPr>
      </w:pPr>
      <w:r w:rsidRPr="004B5166">
        <w:rPr>
          <w:noProof/>
          <w:color w:val="auto"/>
          <w:sz w:val="20"/>
          <w:szCs w:val="20"/>
        </w:rPr>
        <w:t xml:space="preserve">    </w:t>
      </w:r>
      <w:r w:rsidRPr="004B5166">
        <w:rPr>
          <w:color w:val="auto"/>
          <w:sz w:val="20"/>
          <w:szCs w:val="20"/>
        </w:rPr>
        <w:t xml:space="preserve">2. Контроль за исполнением настоящего распоряжения возложить на заместителя главы  </w:t>
      </w:r>
    </w:p>
    <w:p w:rsidR="004B5166" w:rsidRPr="004B5166" w:rsidRDefault="004B5166" w:rsidP="004B5166">
      <w:pPr>
        <w:pStyle w:val="Default"/>
        <w:tabs>
          <w:tab w:val="left" w:pos="1418"/>
        </w:tabs>
        <w:ind w:left="-284"/>
        <w:jc w:val="both"/>
        <w:rPr>
          <w:color w:val="auto"/>
          <w:sz w:val="20"/>
          <w:szCs w:val="20"/>
        </w:rPr>
      </w:pPr>
      <w:r w:rsidRPr="004B5166">
        <w:rPr>
          <w:color w:val="auto"/>
          <w:sz w:val="20"/>
          <w:szCs w:val="20"/>
        </w:rPr>
        <w:t xml:space="preserve">     администрации по социальным  вопросам (Н.Н. Смолина). </w:t>
      </w:r>
    </w:p>
    <w:p w:rsidR="004B5166" w:rsidRPr="004B5166" w:rsidRDefault="004B5166" w:rsidP="004B5166">
      <w:pPr>
        <w:tabs>
          <w:tab w:val="left" w:pos="1418"/>
        </w:tabs>
        <w:jc w:val="both"/>
        <w:rPr>
          <w:noProof/>
          <w:sz w:val="20"/>
          <w:szCs w:val="20"/>
        </w:rPr>
      </w:pPr>
      <w:r w:rsidRPr="004B5166">
        <w:rPr>
          <w:noProof/>
          <w:sz w:val="20"/>
          <w:szCs w:val="20"/>
        </w:rPr>
        <w:t>3.Настоящее распоряжение вступает в силу с момента подписания и подлежит официальному опубликованию.</w:t>
      </w:r>
    </w:p>
    <w:p w:rsidR="004B5166" w:rsidRPr="004B5166" w:rsidRDefault="004B5166" w:rsidP="004B5166">
      <w:pPr>
        <w:tabs>
          <w:tab w:val="left" w:pos="1418"/>
        </w:tabs>
        <w:rPr>
          <w:sz w:val="20"/>
          <w:szCs w:val="20"/>
        </w:rPr>
      </w:pPr>
    </w:p>
    <w:p w:rsidR="004B5166" w:rsidRPr="004B5166" w:rsidRDefault="004B5166" w:rsidP="004B5166">
      <w:pPr>
        <w:pStyle w:val="31"/>
        <w:shd w:val="clear" w:color="auto" w:fill="auto"/>
        <w:tabs>
          <w:tab w:val="left" w:pos="1064"/>
          <w:tab w:val="left" w:pos="1418"/>
        </w:tabs>
        <w:spacing w:line="317" w:lineRule="exact"/>
        <w:rPr>
          <w:rFonts w:ascii="Times New Roman" w:hAnsi="Times New Roman"/>
          <w:sz w:val="20"/>
          <w:szCs w:val="20"/>
        </w:rPr>
      </w:pPr>
      <w:r w:rsidRPr="004B5166">
        <w:rPr>
          <w:rFonts w:ascii="Times New Roman" w:hAnsi="Times New Roman"/>
          <w:sz w:val="20"/>
          <w:szCs w:val="20"/>
        </w:rPr>
        <w:t>Глава Кадыйского</w:t>
      </w:r>
    </w:p>
    <w:p w:rsidR="004B5166" w:rsidRPr="004B5166" w:rsidRDefault="004B5166" w:rsidP="004B5166">
      <w:pPr>
        <w:pStyle w:val="31"/>
        <w:shd w:val="clear" w:color="auto" w:fill="auto"/>
        <w:tabs>
          <w:tab w:val="left" w:pos="1064"/>
          <w:tab w:val="left" w:pos="1418"/>
        </w:tabs>
        <w:spacing w:line="317" w:lineRule="exact"/>
        <w:rPr>
          <w:rFonts w:ascii="Times New Roman" w:hAnsi="Times New Roman"/>
          <w:sz w:val="20"/>
          <w:szCs w:val="20"/>
        </w:rPr>
      </w:pPr>
      <w:r w:rsidRPr="004B5166">
        <w:rPr>
          <w:rFonts w:ascii="Times New Roman" w:hAnsi="Times New Roman"/>
          <w:sz w:val="20"/>
          <w:szCs w:val="20"/>
        </w:rPr>
        <w:t>муниципального райо</w:t>
      </w:r>
      <w:r>
        <w:rPr>
          <w:rFonts w:ascii="Times New Roman" w:hAnsi="Times New Roman"/>
          <w:sz w:val="20"/>
          <w:szCs w:val="20"/>
        </w:rPr>
        <w:t>на</w:t>
      </w:r>
      <w:r w:rsidRPr="004B5166">
        <w:rPr>
          <w:rFonts w:ascii="Times New Roman" w:hAnsi="Times New Roman"/>
          <w:sz w:val="20"/>
          <w:szCs w:val="20"/>
        </w:rPr>
        <w:t xml:space="preserve">     Е.Ю. Большаков </w:t>
      </w:r>
    </w:p>
    <w:p w:rsidR="004B5166" w:rsidRP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Default="004B5166" w:rsidP="004B5166">
      <w:pPr>
        <w:tabs>
          <w:tab w:val="left" w:pos="1418"/>
        </w:tabs>
        <w:spacing w:line="20" w:lineRule="atLeast"/>
        <w:ind w:left="4111"/>
        <w:jc w:val="center"/>
        <w:rPr>
          <w:spacing w:val="-2"/>
          <w:sz w:val="20"/>
          <w:szCs w:val="20"/>
        </w:rPr>
      </w:pPr>
    </w:p>
    <w:p w:rsidR="004B5166" w:rsidRPr="004B5166" w:rsidRDefault="004B5166" w:rsidP="004B5166">
      <w:pPr>
        <w:tabs>
          <w:tab w:val="left" w:pos="1418"/>
        </w:tabs>
        <w:spacing w:line="20" w:lineRule="atLeast"/>
        <w:ind w:left="4111"/>
        <w:jc w:val="center"/>
        <w:rPr>
          <w:spacing w:val="-2"/>
          <w:sz w:val="20"/>
          <w:szCs w:val="20"/>
        </w:rPr>
      </w:pPr>
    </w:p>
    <w:p w:rsidR="004B5166" w:rsidRDefault="004B5166" w:rsidP="004B5166">
      <w:pPr>
        <w:spacing w:line="20" w:lineRule="atLeast"/>
        <w:ind w:left="4111"/>
        <w:jc w:val="center"/>
        <w:rPr>
          <w:sz w:val="26"/>
          <w:szCs w:val="26"/>
        </w:rPr>
        <w:sectPr w:rsidR="004B5166" w:rsidSect="00DF5D52">
          <w:pgSz w:w="11906" w:h="16838"/>
          <w:pgMar w:top="426" w:right="850" w:bottom="426" w:left="851" w:header="708" w:footer="708" w:gutter="0"/>
          <w:cols w:space="708"/>
          <w:docGrid w:linePitch="360"/>
        </w:sectPr>
      </w:pPr>
    </w:p>
    <w:p w:rsidR="004B5166" w:rsidRPr="004B5166" w:rsidRDefault="004B5166" w:rsidP="004B5166">
      <w:pPr>
        <w:spacing w:line="20" w:lineRule="atLeast"/>
        <w:ind w:left="4111"/>
        <w:jc w:val="right"/>
        <w:rPr>
          <w:spacing w:val="-2"/>
          <w:sz w:val="20"/>
          <w:szCs w:val="20"/>
        </w:rPr>
      </w:pPr>
      <w:r w:rsidRPr="004B5166">
        <w:rPr>
          <w:sz w:val="20"/>
          <w:szCs w:val="20"/>
        </w:rPr>
        <w:lastRenderedPageBreak/>
        <w:t xml:space="preserve">                                                                                                                                </w:t>
      </w:r>
      <w:r w:rsidRPr="004B5166">
        <w:rPr>
          <w:spacing w:val="-2"/>
          <w:sz w:val="20"/>
          <w:szCs w:val="20"/>
        </w:rPr>
        <w:t>Приложение</w:t>
      </w:r>
    </w:p>
    <w:p w:rsidR="004B5166" w:rsidRPr="004B5166" w:rsidRDefault="004B5166" w:rsidP="004B5166">
      <w:pPr>
        <w:spacing w:line="20" w:lineRule="atLeast"/>
        <w:ind w:left="4111"/>
        <w:jc w:val="right"/>
        <w:rPr>
          <w:sz w:val="20"/>
          <w:szCs w:val="20"/>
        </w:rPr>
      </w:pPr>
      <w:r w:rsidRPr="004B5166">
        <w:rPr>
          <w:spacing w:val="-1"/>
          <w:sz w:val="20"/>
          <w:szCs w:val="20"/>
        </w:rPr>
        <w:t xml:space="preserve">                                                                                                                                       УТВЕРЖДЕНО</w:t>
      </w:r>
    </w:p>
    <w:p w:rsidR="004B5166" w:rsidRPr="004B5166" w:rsidRDefault="004B5166" w:rsidP="004B5166">
      <w:pPr>
        <w:spacing w:line="20" w:lineRule="atLeast"/>
        <w:ind w:left="4111"/>
        <w:jc w:val="right"/>
        <w:rPr>
          <w:sz w:val="20"/>
          <w:szCs w:val="20"/>
        </w:rPr>
      </w:pPr>
      <w:r w:rsidRPr="004B5166">
        <w:rPr>
          <w:sz w:val="20"/>
          <w:szCs w:val="20"/>
        </w:rPr>
        <w:t xml:space="preserve">                                                                                                          распоряжением администрации</w:t>
      </w:r>
    </w:p>
    <w:p w:rsidR="004B5166" w:rsidRPr="004B5166" w:rsidRDefault="004B5166" w:rsidP="004B5166">
      <w:pPr>
        <w:spacing w:line="20" w:lineRule="atLeast"/>
        <w:ind w:left="4111"/>
        <w:jc w:val="right"/>
        <w:rPr>
          <w:sz w:val="20"/>
          <w:szCs w:val="20"/>
        </w:rPr>
      </w:pPr>
      <w:r w:rsidRPr="004B5166">
        <w:rPr>
          <w:sz w:val="20"/>
          <w:szCs w:val="20"/>
        </w:rPr>
        <w:t xml:space="preserve">                                                                                                 Кадыйского муниципального района </w:t>
      </w:r>
    </w:p>
    <w:p w:rsidR="004B5166" w:rsidRPr="004B5166" w:rsidRDefault="004B5166" w:rsidP="004B5166">
      <w:pPr>
        <w:spacing w:line="20" w:lineRule="atLeast"/>
        <w:ind w:left="4111"/>
        <w:jc w:val="right"/>
        <w:rPr>
          <w:sz w:val="20"/>
          <w:szCs w:val="20"/>
        </w:rPr>
      </w:pPr>
      <w:r w:rsidRPr="004B5166">
        <w:rPr>
          <w:sz w:val="20"/>
          <w:szCs w:val="20"/>
        </w:rPr>
        <w:t xml:space="preserve">                                                                                                                           Костромской области</w:t>
      </w:r>
    </w:p>
    <w:p w:rsidR="004B5166" w:rsidRPr="004B5166" w:rsidRDefault="004B5166" w:rsidP="004B5166">
      <w:pPr>
        <w:tabs>
          <w:tab w:val="left" w:leader="underscore" w:pos="6322"/>
          <w:tab w:val="left" w:leader="underscore" w:pos="7603"/>
          <w:tab w:val="left" w:leader="underscore" w:pos="9468"/>
        </w:tabs>
        <w:spacing w:line="20" w:lineRule="atLeast"/>
        <w:ind w:left="4111"/>
        <w:jc w:val="right"/>
        <w:rPr>
          <w:sz w:val="20"/>
          <w:szCs w:val="20"/>
          <w:u w:val="single"/>
        </w:rPr>
      </w:pPr>
      <w:r w:rsidRPr="004B5166">
        <w:rPr>
          <w:sz w:val="20"/>
          <w:szCs w:val="20"/>
        </w:rPr>
        <w:t xml:space="preserve">                                                                                                          от «05» февраля 2020 г. № 23-р</w:t>
      </w:r>
    </w:p>
    <w:p w:rsidR="004B5166" w:rsidRPr="004B5166" w:rsidRDefault="004B5166" w:rsidP="004B5166">
      <w:pPr>
        <w:jc w:val="center"/>
        <w:rPr>
          <w:sz w:val="20"/>
          <w:szCs w:val="20"/>
        </w:rPr>
      </w:pPr>
    </w:p>
    <w:p w:rsidR="004B5166" w:rsidRPr="004B5166" w:rsidRDefault="004B5166" w:rsidP="004B5166">
      <w:pPr>
        <w:jc w:val="center"/>
        <w:rPr>
          <w:sz w:val="20"/>
          <w:szCs w:val="20"/>
        </w:rPr>
      </w:pPr>
    </w:p>
    <w:p w:rsidR="004B5166" w:rsidRPr="004B5166" w:rsidRDefault="004B5166" w:rsidP="004B5166">
      <w:pPr>
        <w:jc w:val="center"/>
        <w:rPr>
          <w:b/>
          <w:sz w:val="20"/>
          <w:szCs w:val="20"/>
        </w:rPr>
      </w:pPr>
      <w:r w:rsidRPr="004B5166">
        <w:rPr>
          <w:b/>
          <w:sz w:val="20"/>
          <w:szCs w:val="20"/>
        </w:rPr>
        <w:t>ПЛАН МЕРОПРИЯТИЙ («Дорожная карта»)</w:t>
      </w:r>
    </w:p>
    <w:p w:rsidR="004B5166" w:rsidRPr="004B5166" w:rsidRDefault="004B5166" w:rsidP="004B5166">
      <w:pPr>
        <w:jc w:val="center"/>
        <w:rPr>
          <w:b/>
          <w:noProof/>
          <w:color w:val="000000"/>
          <w:sz w:val="20"/>
          <w:szCs w:val="20"/>
        </w:rPr>
      </w:pPr>
      <w:r w:rsidRPr="004B5166">
        <w:rPr>
          <w:b/>
          <w:sz w:val="20"/>
          <w:szCs w:val="20"/>
        </w:rPr>
        <w:t xml:space="preserve">по </w:t>
      </w:r>
      <w:r w:rsidRPr="004B5166">
        <w:rPr>
          <w:b/>
          <w:noProof/>
          <w:color w:val="000000"/>
          <w:sz w:val="20"/>
          <w:szCs w:val="20"/>
        </w:rPr>
        <w:t xml:space="preserve"> реализации мероприятий региональных проектов национального проекта «Образование» </w:t>
      </w:r>
    </w:p>
    <w:p w:rsidR="004B5166" w:rsidRPr="004B5166" w:rsidRDefault="004B5166" w:rsidP="004B5166">
      <w:pPr>
        <w:jc w:val="center"/>
        <w:rPr>
          <w:b/>
          <w:noProof/>
          <w:color w:val="000000"/>
          <w:sz w:val="20"/>
          <w:szCs w:val="20"/>
        </w:rPr>
      </w:pPr>
      <w:r w:rsidRPr="004B5166">
        <w:rPr>
          <w:b/>
          <w:noProof/>
          <w:color w:val="000000"/>
          <w:sz w:val="20"/>
          <w:szCs w:val="20"/>
        </w:rPr>
        <w:t xml:space="preserve"> в Кадыйском  муниципальном районе  Костромской области на 2020 год.</w:t>
      </w:r>
    </w:p>
    <w:p w:rsidR="004B5166" w:rsidRPr="004B5166" w:rsidRDefault="004B5166" w:rsidP="004B5166">
      <w:pPr>
        <w:rPr>
          <w:sz w:val="20"/>
          <w:szCs w:val="20"/>
        </w:rPr>
      </w:pPr>
    </w:p>
    <w:tbl>
      <w:tblPr>
        <w:tblStyle w:val="afb"/>
        <w:tblW w:w="0" w:type="auto"/>
        <w:tblInd w:w="1242" w:type="dxa"/>
        <w:tblLook w:val="01E0"/>
      </w:tblPr>
      <w:tblGrid>
        <w:gridCol w:w="2957"/>
        <w:gridCol w:w="2957"/>
        <w:gridCol w:w="1035"/>
        <w:gridCol w:w="1080"/>
        <w:gridCol w:w="842"/>
        <w:gridCol w:w="2957"/>
        <w:gridCol w:w="2958"/>
      </w:tblGrid>
      <w:tr w:rsidR="004B5166" w:rsidRPr="004B5166" w:rsidTr="004B5166">
        <w:trPr>
          <w:trHeight w:val="375"/>
        </w:trPr>
        <w:tc>
          <w:tcPr>
            <w:tcW w:w="2957" w:type="dxa"/>
            <w:vMerge w:val="restart"/>
          </w:tcPr>
          <w:p w:rsidR="004B5166" w:rsidRPr="004B5166" w:rsidRDefault="004B5166" w:rsidP="00451927">
            <w:pPr>
              <w:jc w:val="center"/>
              <w:rPr>
                <w:sz w:val="20"/>
                <w:szCs w:val="20"/>
              </w:rPr>
            </w:pPr>
            <w:r w:rsidRPr="004B5166">
              <w:rPr>
                <w:sz w:val="20"/>
                <w:szCs w:val="20"/>
              </w:rPr>
              <w:t>Название проекта/мероприятия,</w:t>
            </w:r>
          </w:p>
          <w:p w:rsidR="004B5166" w:rsidRPr="004B5166" w:rsidRDefault="004B5166" w:rsidP="00451927">
            <w:pPr>
              <w:jc w:val="center"/>
              <w:rPr>
                <w:sz w:val="20"/>
                <w:szCs w:val="20"/>
              </w:rPr>
            </w:pPr>
            <w:r w:rsidRPr="004B5166">
              <w:rPr>
                <w:sz w:val="20"/>
                <w:szCs w:val="20"/>
              </w:rPr>
              <w:t>участники</w:t>
            </w:r>
          </w:p>
        </w:tc>
        <w:tc>
          <w:tcPr>
            <w:tcW w:w="2957" w:type="dxa"/>
            <w:vMerge w:val="restart"/>
          </w:tcPr>
          <w:p w:rsidR="004B5166" w:rsidRPr="004B5166" w:rsidRDefault="004B5166" w:rsidP="00451927">
            <w:pPr>
              <w:jc w:val="center"/>
              <w:rPr>
                <w:sz w:val="20"/>
                <w:szCs w:val="20"/>
              </w:rPr>
            </w:pPr>
            <w:r w:rsidRPr="004B5166">
              <w:rPr>
                <w:sz w:val="20"/>
                <w:szCs w:val="20"/>
              </w:rPr>
              <w:t>Нормативный акт</w:t>
            </w:r>
          </w:p>
        </w:tc>
        <w:tc>
          <w:tcPr>
            <w:tcW w:w="2957" w:type="dxa"/>
            <w:gridSpan w:val="3"/>
          </w:tcPr>
          <w:p w:rsidR="004B5166" w:rsidRPr="004B5166" w:rsidRDefault="004B5166" w:rsidP="00451927">
            <w:pPr>
              <w:jc w:val="center"/>
              <w:rPr>
                <w:sz w:val="20"/>
                <w:szCs w:val="20"/>
              </w:rPr>
            </w:pPr>
            <w:r w:rsidRPr="004B5166">
              <w:rPr>
                <w:sz w:val="20"/>
                <w:szCs w:val="20"/>
              </w:rPr>
              <w:t>Объем средств (руб.)</w:t>
            </w:r>
          </w:p>
        </w:tc>
        <w:tc>
          <w:tcPr>
            <w:tcW w:w="2957" w:type="dxa"/>
            <w:vMerge w:val="restart"/>
          </w:tcPr>
          <w:p w:rsidR="004B5166" w:rsidRPr="004B5166" w:rsidRDefault="004B5166" w:rsidP="00451927">
            <w:pPr>
              <w:jc w:val="center"/>
              <w:rPr>
                <w:sz w:val="20"/>
                <w:szCs w:val="20"/>
              </w:rPr>
            </w:pPr>
            <w:r w:rsidRPr="004B5166">
              <w:rPr>
                <w:sz w:val="20"/>
                <w:szCs w:val="20"/>
              </w:rPr>
              <w:t>Сроки реализации</w:t>
            </w:r>
          </w:p>
          <w:p w:rsidR="004B5166" w:rsidRPr="004B5166" w:rsidRDefault="004B5166" w:rsidP="00451927">
            <w:pPr>
              <w:jc w:val="center"/>
              <w:rPr>
                <w:sz w:val="20"/>
                <w:szCs w:val="20"/>
              </w:rPr>
            </w:pPr>
            <w:r w:rsidRPr="004B5166">
              <w:rPr>
                <w:sz w:val="20"/>
                <w:szCs w:val="20"/>
              </w:rPr>
              <w:t>(февраль-август 2020 года)</w:t>
            </w:r>
          </w:p>
        </w:tc>
        <w:tc>
          <w:tcPr>
            <w:tcW w:w="2958" w:type="dxa"/>
            <w:vMerge w:val="restart"/>
          </w:tcPr>
          <w:p w:rsidR="004B5166" w:rsidRPr="004B5166" w:rsidRDefault="004B5166" w:rsidP="00451927">
            <w:pPr>
              <w:jc w:val="center"/>
              <w:rPr>
                <w:sz w:val="20"/>
                <w:szCs w:val="20"/>
              </w:rPr>
            </w:pPr>
            <w:r w:rsidRPr="004B5166">
              <w:rPr>
                <w:sz w:val="20"/>
                <w:szCs w:val="20"/>
              </w:rPr>
              <w:t>Ответственный исполнитель</w:t>
            </w:r>
          </w:p>
        </w:tc>
      </w:tr>
      <w:tr w:rsidR="004B5166" w:rsidRPr="004B5166" w:rsidTr="004B5166">
        <w:trPr>
          <w:trHeight w:val="210"/>
        </w:trPr>
        <w:tc>
          <w:tcPr>
            <w:tcW w:w="2957" w:type="dxa"/>
            <w:vMerge/>
          </w:tcPr>
          <w:p w:rsidR="004B5166" w:rsidRPr="004B5166" w:rsidRDefault="004B5166" w:rsidP="00451927">
            <w:pPr>
              <w:jc w:val="center"/>
              <w:rPr>
                <w:sz w:val="20"/>
                <w:szCs w:val="20"/>
              </w:rPr>
            </w:pPr>
          </w:p>
        </w:tc>
        <w:tc>
          <w:tcPr>
            <w:tcW w:w="2957" w:type="dxa"/>
            <w:vMerge/>
          </w:tcPr>
          <w:p w:rsidR="004B5166" w:rsidRPr="004B5166" w:rsidRDefault="004B5166" w:rsidP="00451927">
            <w:pPr>
              <w:jc w:val="center"/>
              <w:rPr>
                <w:sz w:val="20"/>
                <w:szCs w:val="20"/>
              </w:rPr>
            </w:pPr>
          </w:p>
        </w:tc>
        <w:tc>
          <w:tcPr>
            <w:tcW w:w="1035" w:type="dxa"/>
          </w:tcPr>
          <w:p w:rsidR="004B5166" w:rsidRPr="004B5166" w:rsidRDefault="004B5166" w:rsidP="00451927">
            <w:pPr>
              <w:jc w:val="center"/>
              <w:rPr>
                <w:sz w:val="20"/>
                <w:szCs w:val="20"/>
              </w:rPr>
            </w:pPr>
            <w:r w:rsidRPr="004B5166">
              <w:rPr>
                <w:sz w:val="20"/>
                <w:szCs w:val="20"/>
              </w:rPr>
              <w:t>ФБ</w:t>
            </w:r>
          </w:p>
        </w:tc>
        <w:tc>
          <w:tcPr>
            <w:tcW w:w="1080" w:type="dxa"/>
          </w:tcPr>
          <w:p w:rsidR="004B5166" w:rsidRPr="004B5166" w:rsidRDefault="004B5166" w:rsidP="00451927">
            <w:pPr>
              <w:jc w:val="center"/>
              <w:rPr>
                <w:sz w:val="20"/>
                <w:szCs w:val="20"/>
              </w:rPr>
            </w:pPr>
            <w:r w:rsidRPr="004B5166">
              <w:rPr>
                <w:sz w:val="20"/>
                <w:szCs w:val="20"/>
              </w:rPr>
              <w:t>РБ</w:t>
            </w:r>
          </w:p>
        </w:tc>
        <w:tc>
          <w:tcPr>
            <w:tcW w:w="842" w:type="dxa"/>
          </w:tcPr>
          <w:p w:rsidR="004B5166" w:rsidRPr="004B5166" w:rsidRDefault="004B5166" w:rsidP="00451927">
            <w:pPr>
              <w:jc w:val="center"/>
              <w:rPr>
                <w:sz w:val="20"/>
                <w:szCs w:val="20"/>
              </w:rPr>
            </w:pPr>
            <w:r w:rsidRPr="004B5166">
              <w:rPr>
                <w:sz w:val="20"/>
                <w:szCs w:val="20"/>
              </w:rPr>
              <w:t>МБ</w:t>
            </w:r>
          </w:p>
        </w:tc>
        <w:tc>
          <w:tcPr>
            <w:tcW w:w="2957" w:type="dxa"/>
            <w:vMerge/>
          </w:tcPr>
          <w:p w:rsidR="004B5166" w:rsidRPr="004B5166" w:rsidRDefault="004B5166" w:rsidP="00451927">
            <w:pPr>
              <w:jc w:val="center"/>
              <w:rPr>
                <w:sz w:val="20"/>
                <w:szCs w:val="20"/>
              </w:rPr>
            </w:pPr>
          </w:p>
        </w:tc>
        <w:tc>
          <w:tcPr>
            <w:tcW w:w="2958" w:type="dxa"/>
            <w:vMerge/>
          </w:tcPr>
          <w:p w:rsidR="004B5166" w:rsidRPr="004B5166" w:rsidRDefault="004B5166" w:rsidP="00451927">
            <w:pPr>
              <w:jc w:val="center"/>
              <w:rPr>
                <w:sz w:val="20"/>
                <w:szCs w:val="20"/>
              </w:rPr>
            </w:pPr>
          </w:p>
        </w:tc>
      </w:tr>
      <w:tr w:rsidR="004B5166" w:rsidRPr="004B5166" w:rsidTr="004B5166">
        <w:tc>
          <w:tcPr>
            <w:tcW w:w="14786" w:type="dxa"/>
            <w:gridSpan w:val="7"/>
          </w:tcPr>
          <w:p w:rsidR="004B5166" w:rsidRPr="004B5166" w:rsidRDefault="004B5166" w:rsidP="00451927">
            <w:pPr>
              <w:rPr>
                <w:b/>
                <w:sz w:val="20"/>
                <w:szCs w:val="20"/>
              </w:rPr>
            </w:pPr>
            <w:r w:rsidRPr="004B5166">
              <w:rPr>
                <w:b/>
                <w:sz w:val="20"/>
                <w:szCs w:val="20"/>
              </w:rPr>
              <w:t>Проект «Успех каждого ребенка»</w:t>
            </w:r>
          </w:p>
        </w:tc>
      </w:tr>
      <w:tr w:rsidR="004B5166" w:rsidRPr="004B5166" w:rsidTr="004B5166">
        <w:tc>
          <w:tcPr>
            <w:tcW w:w="2957" w:type="dxa"/>
          </w:tcPr>
          <w:p w:rsidR="004B5166" w:rsidRPr="004B5166" w:rsidRDefault="004B5166" w:rsidP="00451927">
            <w:pPr>
              <w:rPr>
                <w:sz w:val="20"/>
                <w:szCs w:val="20"/>
              </w:rPr>
            </w:pPr>
            <w:r w:rsidRPr="004B5166">
              <w:rPr>
                <w:sz w:val="20"/>
                <w:szCs w:val="20"/>
              </w:rPr>
              <w:t>1.Создание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p w:rsidR="004B5166" w:rsidRPr="004B5166" w:rsidRDefault="004B5166" w:rsidP="00451927">
            <w:pPr>
              <w:rPr>
                <w:sz w:val="20"/>
                <w:szCs w:val="20"/>
              </w:rPr>
            </w:pPr>
            <w:r w:rsidRPr="004B5166">
              <w:rPr>
                <w:sz w:val="20"/>
                <w:szCs w:val="20"/>
              </w:rPr>
              <w:t>МКОУ Кадыйская средняя общеобразовательная школа имени М.А. Четвертного Кадыйского муниципального района Костромской области  (ремонт спортивного зала)</w:t>
            </w:r>
          </w:p>
        </w:tc>
        <w:tc>
          <w:tcPr>
            <w:tcW w:w="2957" w:type="dxa"/>
          </w:tcPr>
          <w:p w:rsidR="004B5166" w:rsidRPr="004B5166" w:rsidRDefault="004B5166" w:rsidP="00451927">
            <w:pPr>
              <w:rPr>
                <w:sz w:val="20"/>
                <w:szCs w:val="20"/>
              </w:rPr>
            </w:pPr>
            <w:r w:rsidRPr="004B5166">
              <w:rPr>
                <w:sz w:val="20"/>
                <w:szCs w:val="20"/>
              </w:rPr>
              <w:t xml:space="preserve">Соглашение между департаментом образования и науки КО и администрацией Кадыйского муниципального района КО от 22.01.2020 года </w:t>
            </w:r>
          </w:p>
          <w:p w:rsidR="004B5166" w:rsidRPr="004B5166" w:rsidRDefault="004B5166" w:rsidP="00451927">
            <w:pPr>
              <w:rPr>
                <w:sz w:val="20"/>
                <w:szCs w:val="20"/>
              </w:rPr>
            </w:pPr>
            <w:r w:rsidRPr="004B5166">
              <w:rPr>
                <w:sz w:val="20"/>
                <w:szCs w:val="20"/>
              </w:rPr>
              <w:t>№ 34610000-1-2020-003</w:t>
            </w:r>
          </w:p>
        </w:tc>
        <w:tc>
          <w:tcPr>
            <w:tcW w:w="1035" w:type="dxa"/>
          </w:tcPr>
          <w:p w:rsidR="004B5166" w:rsidRPr="004B5166" w:rsidRDefault="004B5166" w:rsidP="00451927">
            <w:pPr>
              <w:jc w:val="center"/>
              <w:rPr>
                <w:sz w:val="20"/>
                <w:szCs w:val="20"/>
              </w:rPr>
            </w:pPr>
            <w:r w:rsidRPr="004B5166">
              <w:rPr>
                <w:sz w:val="20"/>
                <w:szCs w:val="20"/>
              </w:rPr>
              <w:t>634 784</w:t>
            </w:r>
          </w:p>
        </w:tc>
        <w:tc>
          <w:tcPr>
            <w:tcW w:w="1080" w:type="dxa"/>
          </w:tcPr>
          <w:p w:rsidR="004B5166" w:rsidRPr="004B5166" w:rsidRDefault="004B5166" w:rsidP="00451927">
            <w:pPr>
              <w:jc w:val="center"/>
              <w:rPr>
                <w:sz w:val="20"/>
                <w:szCs w:val="20"/>
              </w:rPr>
            </w:pPr>
            <w:r w:rsidRPr="004B5166">
              <w:rPr>
                <w:sz w:val="20"/>
                <w:szCs w:val="20"/>
              </w:rPr>
              <w:t>33410</w:t>
            </w:r>
          </w:p>
        </w:tc>
        <w:tc>
          <w:tcPr>
            <w:tcW w:w="842" w:type="dxa"/>
          </w:tcPr>
          <w:p w:rsidR="004B5166" w:rsidRPr="004B5166" w:rsidRDefault="004B5166" w:rsidP="00451927">
            <w:pPr>
              <w:jc w:val="center"/>
              <w:rPr>
                <w:sz w:val="20"/>
                <w:szCs w:val="20"/>
              </w:rPr>
            </w:pPr>
            <w:r w:rsidRPr="004B5166">
              <w:rPr>
                <w:sz w:val="20"/>
                <w:szCs w:val="20"/>
              </w:rPr>
              <w:t>288000</w:t>
            </w:r>
          </w:p>
        </w:tc>
        <w:tc>
          <w:tcPr>
            <w:tcW w:w="2957" w:type="dxa"/>
          </w:tcPr>
          <w:p w:rsidR="004B5166" w:rsidRPr="004B5166" w:rsidRDefault="004B5166" w:rsidP="00451927">
            <w:pPr>
              <w:rPr>
                <w:sz w:val="20"/>
                <w:szCs w:val="20"/>
              </w:rPr>
            </w:pPr>
            <w:r w:rsidRPr="004B5166">
              <w:rPr>
                <w:sz w:val="20"/>
                <w:szCs w:val="20"/>
              </w:rPr>
              <w:t>1.Составление проектно-сметной документации (февраль-март)</w:t>
            </w:r>
          </w:p>
          <w:p w:rsidR="004B5166" w:rsidRPr="004B5166" w:rsidRDefault="004B5166" w:rsidP="00451927">
            <w:pPr>
              <w:rPr>
                <w:sz w:val="20"/>
                <w:szCs w:val="20"/>
              </w:rPr>
            </w:pPr>
            <w:r w:rsidRPr="004B5166">
              <w:rPr>
                <w:sz w:val="20"/>
                <w:szCs w:val="20"/>
              </w:rPr>
              <w:t>2.Объявление конкурсных процедур (апрель-май)</w:t>
            </w:r>
          </w:p>
          <w:p w:rsidR="004B5166" w:rsidRPr="004B5166" w:rsidRDefault="004B5166" w:rsidP="00451927">
            <w:pPr>
              <w:rPr>
                <w:sz w:val="20"/>
                <w:szCs w:val="20"/>
              </w:rPr>
            </w:pPr>
            <w:r w:rsidRPr="004B5166">
              <w:rPr>
                <w:sz w:val="20"/>
                <w:szCs w:val="20"/>
              </w:rPr>
              <w:t xml:space="preserve">3.Проведение ремонтных работ (июнь-август). </w:t>
            </w:r>
          </w:p>
          <w:p w:rsidR="004B5166" w:rsidRPr="004B5166" w:rsidRDefault="004B5166" w:rsidP="00451927">
            <w:pPr>
              <w:jc w:val="center"/>
              <w:rPr>
                <w:sz w:val="20"/>
                <w:szCs w:val="20"/>
              </w:rPr>
            </w:pPr>
          </w:p>
          <w:p w:rsidR="004B5166" w:rsidRPr="004B5166" w:rsidRDefault="004B5166" w:rsidP="00451927">
            <w:pPr>
              <w:jc w:val="center"/>
              <w:rPr>
                <w:sz w:val="20"/>
                <w:szCs w:val="20"/>
              </w:rPr>
            </w:pPr>
          </w:p>
        </w:tc>
        <w:tc>
          <w:tcPr>
            <w:tcW w:w="2958" w:type="dxa"/>
          </w:tcPr>
          <w:p w:rsidR="004B5166" w:rsidRPr="004B5166" w:rsidRDefault="004B5166" w:rsidP="00451927">
            <w:pPr>
              <w:rPr>
                <w:sz w:val="20"/>
                <w:szCs w:val="20"/>
              </w:rPr>
            </w:pPr>
            <w:r w:rsidRPr="004B5166">
              <w:rPr>
                <w:sz w:val="20"/>
                <w:szCs w:val="20"/>
              </w:rPr>
              <w:t>Антонова М.Л., начальник отдела образования</w:t>
            </w:r>
          </w:p>
        </w:tc>
      </w:tr>
      <w:tr w:rsidR="004B5166" w:rsidRPr="004B5166" w:rsidTr="004B5166">
        <w:tc>
          <w:tcPr>
            <w:tcW w:w="2957" w:type="dxa"/>
          </w:tcPr>
          <w:p w:rsidR="004B5166" w:rsidRPr="004B5166" w:rsidRDefault="004B5166" w:rsidP="00451927">
            <w:pPr>
              <w:rPr>
                <w:sz w:val="20"/>
                <w:szCs w:val="20"/>
              </w:rPr>
            </w:pPr>
            <w:r w:rsidRPr="004B5166">
              <w:rPr>
                <w:sz w:val="20"/>
                <w:szCs w:val="20"/>
              </w:rPr>
              <w:t>2.Внедрение модели персонифицированного финансирования</w:t>
            </w:r>
          </w:p>
          <w:p w:rsidR="004B5166" w:rsidRPr="004B5166" w:rsidRDefault="004B5166" w:rsidP="00451927">
            <w:pPr>
              <w:rPr>
                <w:sz w:val="20"/>
                <w:szCs w:val="20"/>
              </w:rPr>
            </w:pPr>
            <w:r w:rsidRPr="004B5166">
              <w:rPr>
                <w:sz w:val="20"/>
                <w:szCs w:val="20"/>
              </w:rPr>
              <w:t>МКУ ДО «Дом детского творчества» Кадыйского муниципального района Костромской области.</w:t>
            </w:r>
          </w:p>
        </w:tc>
        <w:tc>
          <w:tcPr>
            <w:tcW w:w="2957" w:type="dxa"/>
          </w:tcPr>
          <w:p w:rsidR="004B5166" w:rsidRPr="004B5166" w:rsidRDefault="004B5166" w:rsidP="00451927">
            <w:pPr>
              <w:jc w:val="center"/>
              <w:rPr>
                <w:sz w:val="20"/>
                <w:szCs w:val="20"/>
              </w:rPr>
            </w:pPr>
          </w:p>
        </w:tc>
        <w:tc>
          <w:tcPr>
            <w:tcW w:w="1035" w:type="dxa"/>
          </w:tcPr>
          <w:p w:rsidR="004B5166" w:rsidRPr="004B5166" w:rsidRDefault="004B5166" w:rsidP="00451927">
            <w:pPr>
              <w:jc w:val="center"/>
              <w:rPr>
                <w:sz w:val="20"/>
                <w:szCs w:val="20"/>
              </w:rPr>
            </w:pPr>
          </w:p>
        </w:tc>
        <w:tc>
          <w:tcPr>
            <w:tcW w:w="1080" w:type="dxa"/>
          </w:tcPr>
          <w:p w:rsidR="004B5166" w:rsidRPr="004B5166" w:rsidRDefault="004B5166" w:rsidP="00451927">
            <w:pPr>
              <w:jc w:val="center"/>
              <w:rPr>
                <w:sz w:val="20"/>
                <w:szCs w:val="20"/>
              </w:rPr>
            </w:pPr>
          </w:p>
        </w:tc>
        <w:tc>
          <w:tcPr>
            <w:tcW w:w="842" w:type="dxa"/>
          </w:tcPr>
          <w:p w:rsidR="004B5166" w:rsidRPr="004B5166" w:rsidRDefault="004B5166" w:rsidP="00451927">
            <w:pPr>
              <w:jc w:val="center"/>
              <w:rPr>
                <w:sz w:val="20"/>
                <w:szCs w:val="20"/>
              </w:rPr>
            </w:pPr>
          </w:p>
        </w:tc>
        <w:tc>
          <w:tcPr>
            <w:tcW w:w="2957" w:type="dxa"/>
          </w:tcPr>
          <w:p w:rsidR="004B5166" w:rsidRPr="004B5166" w:rsidRDefault="004B5166" w:rsidP="00451927">
            <w:pPr>
              <w:rPr>
                <w:sz w:val="20"/>
                <w:szCs w:val="20"/>
              </w:rPr>
            </w:pPr>
            <w:r w:rsidRPr="004B5166">
              <w:rPr>
                <w:sz w:val="20"/>
                <w:szCs w:val="20"/>
              </w:rPr>
              <w:t>1.Перевод МКУ ДО «Дом детского творчества» из казённого в бюджетное (февраль-март).</w:t>
            </w:r>
          </w:p>
          <w:p w:rsidR="004B5166" w:rsidRPr="004B5166" w:rsidRDefault="004B5166" w:rsidP="00451927">
            <w:pPr>
              <w:rPr>
                <w:sz w:val="20"/>
                <w:szCs w:val="20"/>
              </w:rPr>
            </w:pPr>
            <w:r w:rsidRPr="004B5166">
              <w:rPr>
                <w:sz w:val="20"/>
                <w:szCs w:val="20"/>
              </w:rPr>
              <w:t>2.Создание рабочей группы по внедрению персонифицированного финансирования (февраль).</w:t>
            </w:r>
          </w:p>
          <w:p w:rsidR="004B5166" w:rsidRPr="004B5166" w:rsidRDefault="004B5166" w:rsidP="00451927">
            <w:pPr>
              <w:rPr>
                <w:sz w:val="20"/>
                <w:szCs w:val="20"/>
              </w:rPr>
            </w:pPr>
            <w:r w:rsidRPr="004B5166">
              <w:rPr>
                <w:sz w:val="20"/>
                <w:szCs w:val="20"/>
              </w:rPr>
              <w:t>3.Расчет номинала сертификата (март).</w:t>
            </w:r>
          </w:p>
          <w:p w:rsidR="004B5166" w:rsidRPr="004B5166" w:rsidRDefault="004B5166" w:rsidP="00451927">
            <w:pPr>
              <w:rPr>
                <w:sz w:val="20"/>
                <w:szCs w:val="20"/>
              </w:rPr>
            </w:pPr>
            <w:r w:rsidRPr="004B5166">
              <w:rPr>
                <w:sz w:val="20"/>
                <w:szCs w:val="20"/>
              </w:rPr>
              <w:t>4.Разработка нормативной базы (март-апрель).</w:t>
            </w:r>
          </w:p>
          <w:p w:rsidR="004B5166" w:rsidRPr="004B5166" w:rsidRDefault="004B5166" w:rsidP="00451927">
            <w:pPr>
              <w:rPr>
                <w:sz w:val="20"/>
                <w:szCs w:val="20"/>
              </w:rPr>
            </w:pPr>
            <w:r w:rsidRPr="004B5166">
              <w:rPr>
                <w:sz w:val="20"/>
                <w:szCs w:val="20"/>
              </w:rPr>
              <w:t xml:space="preserve">5.Проведение информационной кампании среди потребителей образовательных услуг о </w:t>
            </w:r>
            <w:r w:rsidRPr="004B5166">
              <w:rPr>
                <w:sz w:val="20"/>
                <w:szCs w:val="20"/>
              </w:rPr>
              <w:lastRenderedPageBreak/>
              <w:t>введении системы персонифицированного финансирования (апрель).</w:t>
            </w:r>
          </w:p>
          <w:p w:rsidR="004B5166" w:rsidRPr="004B5166" w:rsidRDefault="004B5166" w:rsidP="00451927">
            <w:pPr>
              <w:rPr>
                <w:sz w:val="20"/>
                <w:szCs w:val="20"/>
              </w:rPr>
            </w:pPr>
            <w:r w:rsidRPr="004B5166">
              <w:rPr>
                <w:sz w:val="20"/>
                <w:szCs w:val="20"/>
              </w:rPr>
              <w:t>6.Выдача сертификатов (август).</w:t>
            </w:r>
          </w:p>
        </w:tc>
        <w:tc>
          <w:tcPr>
            <w:tcW w:w="2958" w:type="dxa"/>
          </w:tcPr>
          <w:p w:rsidR="004B5166" w:rsidRPr="004B5166" w:rsidRDefault="004B5166" w:rsidP="00451927">
            <w:pPr>
              <w:rPr>
                <w:sz w:val="20"/>
                <w:szCs w:val="20"/>
              </w:rPr>
            </w:pPr>
            <w:r w:rsidRPr="004B5166">
              <w:rPr>
                <w:sz w:val="20"/>
                <w:szCs w:val="20"/>
              </w:rPr>
              <w:lastRenderedPageBreak/>
              <w:t>Копылова Е.В., директор Дома детского творчества</w:t>
            </w:r>
          </w:p>
        </w:tc>
      </w:tr>
      <w:tr w:rsidR="004B5166" w:rsidRPr="004B5166" w:rsidTr="004B5166">
        <w:tc>
          <w:tcPr>
            <w:tcW w:w="14786" w:type="dxa"/>
            <w:gridSpan w:val="7"/>
          </w:tcPr>
          <w:p w:rsidR="004B5166" w:rsidRPr="004B5166" w:rsidRDefault="004B5166" w:rsidP="00451927">
            <w:pPr>
              <w:tabs>
                <w:tab w:val="left" w:pos="645"/>
              </w:tabs>
              <w:rPr>
                <w:b/>
                <w:sz w:val="20"/>
                <w:szCs w:val="20"/>
              </w:rPr>
            </w:pPr>
            <w:r w:rsidRPr="004B5166">
              <w:rPr>
                <w:b/>
                <w:sz w:val="20"/>
                <w:szCs w:val="20"/>
              </w:rPr>
              <w:lastRenderedPageBreak/>
              <w:t>Проект «Современная школа»</w:t>
            </w:r>
          </w:p>
        </w:tc>
      </w:tr>
      <w:tr w:rsidR="004B5166" w:rsidRPr="004B5166" w:rsidTr="002F2F74">
        <w:trPr>
          <w:trHeight w:val="1995"/>
        </w:trPr>
        <w:tc>
          <w:tcPr>
            <w:tcW w:w="2957" w:type="dxa"/>
          </w:tcPr>
          <w:p w:rsidR="004B5166" w:rsidRPr="004B5166" w:rsidRDefault="004B5166" w:rsidP="00451927">
            <w:pPr>
              <w:rPr>
                <w:sz w:val="20"/>
                <w:szCs w:val="20"/>
              </w:rPr>
            </w:pPr>
            <w:r w:rsidRPr="004B5166">
              <w:rPr>
                <w:sz w:val="20"/>
                <w:szCs w:val="20"/>
              </w:rPr>
              <w:t>1.Создание Центра образования цифрового и гуманитарного профилей «Точка роста» в МКОУ Завражной средней общеобразовательной школе Кадыйского муниципального района Костромской области</w:t>
            </w:r>
          </w:p>
        </w:tc>
        <w:tc>
          <w:tcPr>
            <w:tcW w:w="2957" w:type="dxa"/>
          </w:tcPr>
          <w:p w:rsidR="004B5166" w:rsidRPr="004B5166" w:rsidRDefault="004B5166" w:rsidP="00451927">
            <w:pPr>
              <w:rPr>
                <w:sz w:val="20"/>
                <w:szCs w:val="20"/>
              </w:rPr>
            </w:pPr>
            <w:r w:rsidRPr="004B5166">
              <w:rPr>
                <w:sz w:val="20"/>
                <w:szCs w:val="20"/>
              </w:rPr>
              <w:t>Соглашение между департаментом образования и науки КО и администрацией Кадыйского муниципального района КО от 13.06.2019 года № 03</w:t>
            </w:r>
          </w:p>
        </w:tc>
        <w:tc>
          <w:tcPr>
            <w:tcW w:w="2115" w:type="dxa"/>
            <w:gridSpan w:val="2"/>
          </w:tcPr>
          <w:p w:rsidR="004B5166" w:rsidRPr="004B5166" w:rsidRDefault="004B5166" w:rsidP="00451927">
            <w:pPr>
              <w:jc w:val="center"/>
              <w:rPr>
                <w:sz w:val="20"/>
                <w:szCs w:val="20"/>
              </w:rPr>
            </w:pPr>
            <w:r w:rsidRPr="004B5166">
              <w:rPr>
                <w:sz w:val="20"/>
                <w:szCs w:val="20"/>
              </w:rPr>
              <w:t>900476,69</w:t>
            </w:r>
          </w:p>
        </w:tc>
        <w:tc>
          <w:tcPr>
            <w:tcW w:w="842" w:type="dxa"/>
          </w:tcPr>
          <w:p w:rsidR="004B5166" w:rsidRPr="004B5166" w:rsidRDefault="004B5166" w:rsidP="00451927">
            <w:pPr>
              <w:jc w:val="center"/>
              <w:rPr>
                <w:sz w:val="20"/>
                <w:szCs w:val="20"/>
              </w:rPr>
            </w:pPr>
            <w:r w:rsidRPr="004B5166">
              <w:rPr>
                <w:sz w:val="20"/>
                <w:szCs w:val="20"/>
              </w:rPr>
              <w:t>200000</w:t>
            </w:r>
          </w:p>
        </w:tc>
        <w:tc>
          <w:tcPr>
            <w:tcW w:w="2957" w:type="dxa"/>
          </w:tcPr>
          <w:p w:rsidR="004B5166" w:rsidRPr="004B5166" w:rsidRDefault="004B5166" w:rsidP="00451927">
            <w:pPr>
              <w:rPr>
                <w:sz w:val="20"/>
                <w:szCs w:val="20"/>
              </w:rPr>
            </w:pPr>
            <w:r w:rsidRPr="004B5166">
              <w:rPr>
                <w:sz w:val="20"/>
                <w:szCs w:val="20"/>
              </w:rPr>
              <w:t xml:space="preserve"> 1.Составление проектно-сметной документации (февраль-март).</w:t>
            </w:r>
          </w:p>
          <w:p w:rsidR="004B5166" w:rsidRPr="004B5166" w:rsidRDefault="004B5166" w:rsidP="00451927">
            <w:pPr>
              <w:rPr>
                <w:sz w:val="20"/>
                <w:szCs w:val="20"/>
              </w:rPr>
            </w:pPr>
            <w:r w:rsidRPr="004B5166">
              <w:rPr>
                <w:sz w:val="20"/>
                <w:szCs w:val="20"/>
              </w:rPr>
              <w:t>2.Объявление конкурсных процедур (апрель-май).</w:t>
            </w:r>
          </w:p>
          <w:p w:rsidR="004B5166" w:rsidRPr="004B5166" w:rsidRDefault="004B5166" w:rsidP="00451927">
            <w:pPr>
              <w:rPr>
                <w:sz w:val="20"/>
                <w:szCs w:val="20"/>
              </w:rPr>
            </w:pPr>
            <w:r w:rsidRPr="004B5166">
              <w:rPr>
                <w:sz w:val="20"/>
                <w:szCs w:val="20"/>
              </w:rPr>
              <w:t xml:space="preserve">3.Проведение ремонтных работ (июнь-июль). </w:t>
            </w:r>
          </w:p>
          <w:p w:rsidR="004B5166" w:rsidRPr="004B5166" w:rsidRDefault="004B5166" w:rsidP="00451927">
            <w:pPr>
              <w:rPr>
                <w:sz w:val="20"/>
                <w:szCs w:val="20"/>
              </w:rPr>
            </w:pPr>
            <w:r w:rsidRPr="004B5166">
              <w:rPr>
                <w:sz w:val="20"/>
                <w:szCs w:val="20"/>
              </w:rPr>
              <w:t>4.Закупка, доставка и наладка оборудования</w:t>
            </w:r>
          </w:p>
          <w:p w:rsidR="004B5166" w:rsidRPr="004B5166" w:rsidRDefault="004B5166" w:rsidP="00451927">
            <w:pPr>
              <w:rPr>
                <w:sz w:val="20"/>
                <w:szCs w:val="20"/>
              </w:rPr>
            </w:pPr>
          </w:p>
        </w:tc>
        <w:tc>
          <w:tcPr>
            <w:tcW w:w="2958" w:type="dxa"/>
          </w:tcPr>
          <w:p w:rsidR="004B5166" w:rsidRPr="004B5166" w:rsidRDefault="004B5166" w:rsidP="00451927">
            <w:pPr>
              <w:rPr>
                <w:sz w:val="20"/>
                <w:szCs w:val="20"/>
              </w:rPr>
            </w:pPr>
            <w:r w:rsidRPr="004B5166">
              <w:rPr>
                <w:sz w:val="20"/>
                <w:szCs w:val="20"/>
              </w:rPr>
              <w:t>Антонова М.Л., начальник отдела образования</w:t>
            </w:r>
          </w:p>
        </w:tc>
      </w:tr>
    </w:tbl>
    <w:p w:rsidR="006F29E0" w:rsidRDefault="006F29E0"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tbl>
      <w:tblPr>
        <w:tblpPr w:leftFromText="180" w:rightFromText="180" w:bottomFromText="200" w:vertAnchor="text" w:horzAnchor="margin" w:tblpXSpec="center" w:tblpY="2303"/>
        <w:tblW w:w="10005" w:type="dxa"/>
        <w:tblLayout w:type="fixed"/>
        <w:tblLook w:val="04A0"/>
      </w:tblPr>
      <w:tblGrid>
        <w:gridCol w:w="10005"/>
      </w:tblGrid>
      <w:tr w:rsidR="002F2F74" w:rsidTr="00451927">
        <w:trPr>
          <w:trHeight w:val="691"/>
        </w:trPr>
        <w:tc>
          <w:tcPr>
            <w:tcW w:w="10005" w:type="dxa"/>
            <w:tcBorders>
              <w:top w:val="single" w:sz="8" w:space="0" w:color="000000"/>
              <w:left w:val="single" w:sz="8" w:space="0" w:color="000000"/>
              <w:bottom w:val="single" w:sz="8" w:space="0" w:color="000000"/>
              <w:right w:val="single" w:sz="8" w:space="0" w:color="000000"/>
            </w:tcBorders>
            <w:hideMark/>
          </w:tcPr>
          <w:p w:rsidR="002F2F74" w:rsidRDefault="002F2F74" w:rsidP="00451927">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2F2F74" w:rsidRDefault="002F2F74" w:rsidP="00451927">
            <w:pPr>
              <w:spacing w:line="276" w:lineRule="auto"/>
              <w:jc w:val="center"/>
              <w:rPr>
                <w:rFonts w:eastAsia="Times New Roman"/>
                <w:sz w:val="20"/>
                <w:szCs w:val="20"/>
                <w:lang w:bidi="ru-RU"/>
              </w:rPr>
            </w:pPr>
            <w:r>
              <w:rPr>
                <w:sz w:val="20"/>
                <w:szCs w:val="20"/>
                <w:lang w:bidi="ru-RU"/>
              </w:rPr>
              <w:t>Тираж 10 экземпляров.</w:t>
            </w:r>
          </w:p>
          <w:p w:rsidR="002F2F74" w:rsidRDefault="002F2F74" w:rsidP="00451927">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2F2F74" w:rsidRDefault="002F2F74" w:rsidP="00451927">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p w:rsidR="002F2F74" w:rsidRDefault="002F2F74" w:rsidP="004B5166">
      <w:pPr>
        <w:spacing w:line="20" w:lineRule="atLeast"/>
        <w:rPr>
          <w:sz w:val="20"/>
          <w:szCs w:val="20"/>
        </w:rPr>
      </w:pPr>
    </w:p>
    <w:bookmarkEnd w:id="0"/>
    <w:p w:rsidR="002F2F74" w:rsidRPr="004B5166" w:rsidRDefault="002F2F74" w:rsidP="004B5166">
      <w:pPr>
        <w:spacing w:line="20" w:lineRule="atLeast"/>
        <w:rPr>
          <w:sz w:val="20"/>
          <w:szCs w:val="20"/>
        </w:rPr>
      </w:pPr>
    </w:p>
    <w:sectPr w:rsidR="002F2F74" w:rsidRPr="004B5166" w:rsidSect="004B5166">
      <w:pgSz w:w="16838" w:h="11906" w:orient="landscape"/>
      <w:pgMar w:top="851" w:right="425" w:bottom="851"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7FB" w:rsidRDefault="005827FB" w:rsidP="00E24F41">
      <w:r>
        <w:separator/>
      </w:r>
    </w:p>
  </w:endnote>
  <w:endnote w:type="continuationSeparator" w:id="1">
    <w:p w:rsidR="005827FB" w:rsidRDefault="005827FB" w:rsidP="00E24F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7FB" w:rsidRDefault="005827FB" w:rsidP="00E24F41">
      <w:r>
        <w:separator/>
      </w:r>
    </w:p>
  </w:footnote>
  <w:footnote w:type="continuationSeparator" w:id="1">
    <w:p w:rsidR="005827FB" w:rsidRDefault="005827FB" w:rsidP="00E24F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34E0A"/>
    <w:multiLevelType w:val="hybridMultilevel"/>
    <w:tmpl w:val="105E6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C02D2C"/>
    <w:multiLevelType w:val="multilevel"/>
    <w:tmpl w:val="1AB61B30"/>
    <w:lvl w:ilvl="0">
      <w:start w:val="1"/>
      <w:numFmt w:val="decimal"/>
      <w:lvlText w:val="%1."/>
      <w:lvlJc w:val="left"/>
      <w:pPr>
        <w:tabs>
          <w:tab w:val="num" w:pos="360"/>
        </w:tabs>
        <w:ind w:left="360" w:hanging="360"/>
      </w:pPr>
      <w:rPr>
        <w:rFonts w:ascii="Times New Roman" w:hAnsi="Times New Roman" w:cs="Times New Roman"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481B7785"/>
    <w:multiLevelType w:val="hybridMultilevel"/>
    <w:tmpl w:val="D65AC5AE"/>
    <w:lvl w:ilvl="0" w:tplc="F4B67C04">
      <w:start w:val="1"/>
      <w:numFmt w:val="decimal"/>
      <w:lvlText w:val="%1."/>
      <w:lvlJc w:val="left"/>
      <w:pPr>
        <w:ind w:left="2082" w:hanging="1005"/>
      </w:pPr>
    </w:lvl>
    <w:lvl w:ilvl="1" w:tplc="04190019">
      <w:start w:val="1"/>
      <w:numFmt w:val="lowerLetter"/>
      <w:lvlText w:val="%2."/>
      <w:lvlJc w:val="left"/>
      <w:pPr>
        <w:ind w:left="1950" w:hanging="360"/>
      </w:pPr>
    </w:lvl>
    <w:lvl w:ilvl="2" w:tplc="0419001B">
      <w:start w:val="1"/>
      <w:numFmt w:val="lowerRoman"/>
      <w:lvlText w:val="%3."/>
      <w:lvlJc w:val="right"/>
      <w:pPr>
        <w:ind w:left="2670" w:hanging="180"/>
      </w:pPr>
    </w:lvl>
    <w:lvl w:ilvl="3" w:tplc="0419000F">
      <w:start w:val="1"/>
      <w:numFmt w:val="decimal"/>
      <w:lvlText w:val="%4."/>
      <w:lvlJc w:val="left"/>
      <w:pPr>
        <w:ind w:left="3390" w:hanging="360"/>
      </w:pPr>
    </w:lvl>
    <w:lvl w:ilvl="4" w:tplc="04190019">
      <w:start w:val="1"/>
      <w:numFmt w:val="lowerLetter"/>
      <w:lvlText w:val="%5."/>
      <w:lvlJc w:val="left"/>
      <w:pPr>
        <w:ind w:left="4110" w:hanging="360"/>
      </w:pPr>
    </w:lvl>
    <w:lvl w:ilvl="5" w:tplc="0419001B">
      <w:start w:val="1"/>
      <w:numFmt w:val="lowerRoman"/>
      <w:lvlText w:val="%6."/>
      <w:lvlJc w:val="right"/>
      <w:pPr>
        <w:ind w:left="4830" w:hanging="180"/>
      </w:pPr>
    </w:lvl>
    <w:lvl w:ilvl="6" w:tplc="0419000F">
      <w:start w:val="1"/>
      <w:numFmt w:val="decimal"/>
      <w:lvlText w:val="%7."/>
      <w:lvlJc w:val="left"/>
      <w:pPr>
        <w:ind w:left="5550" w:hanging="360"/>
      </w:pPr>
    </w:lvl>
    <w:lvl w:ilvl="7" w:tplc="04190019">
      <w:start w:val="1"/>
      <w:numFmt w:val="lowerLetter"/>
      <w:lvlText w:val="%8."/>
      <w:lvlJc w:val="left"/>
      <w:pPr>
        <w:ind w:left="6270" w:hanging="360"/>
      </w:pPr>
    </w:lvl>
    <w:lvl w:ilvl="8" w:tplc="0419001B">
      <w:start w:val="1"/>
      <w:numFmt w:val="lowerRoman"/>
      <w:lvlText w:val="%9."/>
      <w:lvlJc w:val="right"/>
      <w:pPr>
        <w:ind w:left="6990" w:hanging="180"/>
      </w:pPr>
    </w:lvl>
  </w:abstractNum>
  <w:abstractNum w:abstractNumId="3">
    <w:nsid w:val="4B7E71F2"/>
    <w:multiLevelType w:val="hybridMultilevel"/>
    <w:tmpl w:val="981AB6A8"/>
    <w:lvl w:ilvl="0" w:tplc="3F0AD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F5D52"/>
    <w:rsid w:val="00292E67"/>
    <w:rsid w:val="002E1CBF"/>
    <w:rsid w:val="002F2F74"/>
    <w:rsid w:val="00332024"/>
    <w:rsid w:val="004248D0"/>
    <w:rsid w:val="00451927"/>
    <w:rsid w:val="004B5166"/>
    <w:rsid w:val="005827FB"/>
    <w:rsid w:val="005930B0"/>
    <w:rsid w:val="006C1EEF"/>
    <w:rsid w:val="006F29E0"/>
    <w:rsid w:val="008B00C9"/>
    <w:rsid w:val="00B15D5C"/>
    <w:rsid w:val="00C07584"/>
    <w:rsid w:val="00C951EB"/>
    <w:rsid w:val="00CE14E1"/>
    <w:rsid w:val="00D813C1"/>
    <w:rsid w:val="00DF5D52"/>
    <w:rsid w:val="00E04B66"/>
    <w:rsid w:val="00E24F41"/>
    <w:rsid w:val="00E349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5D52"/>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Части документа"/>
    <w:basedOn w:val="a"/>
    <w:next w:val="a"/>
    <w:link w:val="10"/>
    <w:qFormat/>
    <w:rsid w:val="00DF5D52"/>
    <w:pPr>
      <w:keepNext/>
      <w:tabs>
        <w:tab w:val="num" w:pos="432"/>
      </w:tabs>
      <w:ind w:left="432" w:hanging="432"/>
      <w:jc w:val="both"/>
      <w:outlineLvl w:val="0"/>
    </w:pPr>
  </w:style>
  <w:style w:type="paragraph" w:styleId="3">
    <w:name w:val="heading 3"/>
    <w:basedOn w:val="a"/>
    <w:next w:val="a"/>
    <w:link w:val="30"/>
    <w:uiPriority w:val="9"/>
    <w:unhideWhenUsed/>
    <w:qFormat/>
    <w:rsid w:val="00E24F41"/>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Части документа Знак"/>
    <w:basedOn w:val="a0"/>
    <w:link w:val="1"/>
    <w:rsid w:val="00DF5D52"/>
    <w:rPr>
      <w:rFonts w:ascii="Times New Roman" w:eastAsia="Andale Sans UI" w:hAnsi="Times New Roman" w:cs="Times New Roman"/>
      <w:kern w:val="2"/>
      <w:sz w:val="24"/>
      <w:szCs w:val="24"/>
      <w:lang w:eastAsia="ru-RU"/>
    </w:rPr>
  </w:style>
  <w:style w:type="paragraph" w:styleId="a3">
    <w:name w:val="Normal (Web)"/>
    <w:basedOn w:val="a"/>
    <w:uiPriority w:val="99"/>
    <w:unhideWhenUsed/>
    <w:rsid w:val="00DF5D52"/>
    <w:pPr>
      <w:widowControl/>
      <w:suppressAutoHyphens w:val="0"/>
      <w:spacing w:before="100" w:beforeAutospacing="1" w:after="119"/>
    </w:pPr>
    <w:rPr>
      <w:rFonts w:eastAsia="Times New Roman"/>
      <w:kern w:val="0"/>
    </w:rPr>
  </w:style>
  <w:style w:type="paragraph" w:customStyle="1" w:styleId="21">
    <w:name w:val="Основной текст с отступом 21"/>
    <w:basedOn w:val="a"/>
    <w:rsid w:val="006F29E0"/>
    <w:pPr>
      <w:ind w:left="6660"/>
      <w:jc w:val="both"/>
    </w:pPr>
    <w:rPr>
      <w:rFonts w:eastAsia="Lucida Sans Unicode"/>
      <w:kern w:val="0"/>
      <w:sz w:val="26"/>
      <w:szCs w:val="28"/>
    </w:rPr>
  </w:style>
  <w:style w:type="paragraph" w:styleId="a4">
    <w:name w:val="List Paragraph"/>
    <w:basedOn w:val="a"/>
    <w:uiPriority w:val="34"/>
    <w:qFormat/>
    <w:rsid w:val="006F29E0"/>
    <w:pPr>
      <w:widowControl/>
      <w:suppressAutoHyphens w:val="0"/>
      <w:spacing w:after="200" w:line="276" w:lineRule="auto"/>
      <w:ind w:left="720"/>
      <w:contextualSpacing/>
    </w:pPr>
    <w:rPr>
      <w:rFonts w:ascii="Calibri" w:eastAsia="Times New Roman" w:hAnsi="Calibri"/>
      <w:kern w:val="0"/>
      <w:sz w:val="22"/>
      <w:szCs w:val="22"/>
    </w:rPr>
  </w:style>
  <w:style w:type="character" w:styleId="a5">
    <w:name w:val="Hyperlink"/>
    <w:uiPriority w:val="99"/>
    <w:unhideWhenUsed/>
    <w:rsid w:val="006F29E0"/>
    <w:rPr>
      <w:color w:val="0000FF"/>
      <w:u w:val="single"/>
    </w:rPr>
  </w:style>
  <w:style w:type="character" w:styleId="a6">
    <w:name w:val="Strong"/>
    <w:uiPriority w:val="22"/>
    <w:qFormat/>
    <w:rsid w:val="006F29E0"/>
    <w:rPr>
      <w:b/>
      <w:bCs/>
    </w:rPr>
  </w:style>
  <w:style w:type="paragraph" w:customStyle="1" w:styleId="ConsPlusNormal">
    <w:name w:val="ConsPlusNormal"/>
    <w:link w:val="ConsPlusNormal0"/>
    <w:uiPriority w:val="99"/>
    <w:rsid w:val="006F29E0"/>
    <w:pPr>
      <w:widowControl w:val="0"/>
      <w:autoSpaceDE w:val="0"/>
      <w:autoSpaceDN w:val="0"/>
      <w:adjustRightInd w:val="0"/>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uiPriority w:val="99"/>
    <w:rsid w:val="006F29E0"/>
    <w:rPr>
      <w:rFonts w:ascii="Calibri" w:eastAsia="Times New Roman" w:hAnsi="Calibri" w:cs="Times New Roman"/>
      <w:lang w:eastAsia="ru-RU"/>
    </w:rPr>
  </w:style>
  <w:style w:type="paragraph" w:styleId="a7">
    <w:name w:val="caption"/>
    <w:basedOn w:val="a"/>
    <w:uiPriority w:val="99"/>
    <w:unhideWhenUsed/>
    <w:qFormat/>
    <w:rsid w:val="006F29E0"/>
    <w:pPr>
      <w:widowControl/>
      <w:suppressAutoHyphens w:val="0"/>
      <w:jc w:val="center"/>
    </w:pPr>
    <w:rPr>
      <w:rFonts w:eastAsia="Times New Roman"/>
      <w:kern w:val="0"/>
      <w:sz w:val="28"/>
      <w:szCs w:val="20"/>
    </w:rPr>
  </w:style>
  <w:style w:type="character" w:customStyle="1" w:styleId="30">
    <w:name w:val="Заголовок 3 Знак"/>
    <w:basedOn w:val="a0"/>
    <w:link w:val="3"/>
    <w:uiPriority w:val="9"/>
    <w:rsid w:val="00E24F41"/>
    <w:rPr>
      <w:rFonts w:asciiTheme="majorHAnsi" w:eastAsiaTheme="majorEastAsia" w:hAnsiTheme="majorHAnsi" w:cstheme="majorBidi"/>
      <w:b/>
      <w:bCs/>
      <w:color w:val="4F81BD" w:themeColor="accent1"/>
      <w:kern w:val="2"/>
      <w:sz w:val="24"/>
      <w:szCs w:val="24"/>
      <w:lang w:eastAsia="ru-RU"/>
    </w:rPr>
  </w:style>
  <w:style w:type="character" w:customStyle="1" w:styleId="FontStyle47">
    <w:name w:val="Font Style47"/>
    <w:rsid w:val="00E24F41"/>
    <w:rPr>
      <w:rFonts w:ascii="Times New Roman" w:hAnsi="Times New Roman"/>
      <w:i/>
      <w:sz w:val="22"/>
    </w:rPr>
  </w:style>
  <w:style w:type="character" w:customStyle="1" w:styleId="apple-converted-space">
    <w:name w:val="apple-converted-space"/>
    <w:basedOn w:val="a0"/>
    <w:rsid w:val="00E24F41"/>
  </w:style>
  <w:style w:type="paragraph" w:styleId="a8">
    <w:name w:val="footnote text"/>
    <w:basedOn w:val="a"/>
    <w:link w:val="a9"/>
    <w:uiPriority w:val="99"/>
    <w:semiHidden/>
    <w:rsid w:val="00E24F41"/>
    <w:pPr>
      <w:widowControl/>
      <w:suppressAutoHyphens w:val="0"/>
      <w:spacing w:after="200" w:line="276" w:lineRule="auto"/>
    </w:pPr>
    <w:rPr>
      <w:rFonts w:ascii="Calibri" w:eastAsia="Times New Roman" w:hAnsi="Calibri"/>
      <w:kern w:val="0"/>
      <w:sz w:val="20"/>
      <w:szCs w:val="20"/>
    </w:rPr>
  </w:style>
  <w:style w:type="character" w:customStyle="1" w:styleId="a9">
    <w:name w:val="Текст сноски Знак"/>
    <w:basedOn w:val="a0"/>
    <w:link w:val="a8"/>
    <w:uiPriority w:val="99"/>
    <w:semiHidden/>
    <w:rsid w:val="00E24F41"/>
    <w:rPr>
      <w:rFonts w:ascii="Calibri" w:eastAsia="Times New Roman" w:hAnsi="Calibri" w:cs="Times New Roman"/>
      <w:sz w:val="20"/>
      <w:szCs w:val="20"/>
    </w:rPr>
  </w:style>
  <w:style w:type="character" w:styleId="aa">
    <w:name w:val="footnote reference"/>
    <w:uiPriority w:val="99"/>
    <w:semiHidden/>
    <w:rsid w:val="00E24F41"/>
    <w:rPr>
      <w:rFonts w:cs="Times New Roman"/>
      <w:vertAlign w:val="superscript"/>
    </w:rPr>
  </w:style>
  <w:style w:type="paragraph" w:styleId="ab">
    <w:name w:val="Body Text Indent"/>
    <w:basedOn w:val="a"/>
    <w:link w:val="ac"/>
    <w:rsid w:val="00E24F41"/>
    <w:pPr>
      <w:widowControl/>
      <w:ind w:firstLine="720"/>
      <w:jc w:val="both"/>
    </w:pPr>
    <w:rPr>
      <w:rFonts w:ascii="Arial" w:eastAsia="Times New Roman" w:hAnsi="Arial"/>
      <w:kern w:val="0"/>
      <w:sz w:val="28"/>
      <w:szCs w:val="28"/>
      <w:lang w:eastAsia="zh-CN"/>
    </w:rPr>
  </w:style>
  <w:style w:type="character" w:customStyle="1" w:styleId="ac">
    <w:name w:val="Основной текст с отступом Знак"/>
    <w:basedOn w:val="a0"/>
    <w:link w:val="ab"/>
    <w:rsid w:val="00E24F41"/>
    <w:rPr>
      <w:rFonts w:ascii="Arial" w:eastAsia="Times New Roman" w:hAnsi="Arial" w:cs="Times New Roman"/>
      <w:sz w:val="28"/>
      <w:szCs w:val="28"/>
      <w:lang w:eastAsia="zh-CN"/>
    </w:rPr>
  </w:style>
  <w:style w:type="character" w:customStyle="1" w:styleId="FontStyle11">
    <w:name w:val="Font Style11"/>
    <w:rsid w:val="00E24F41"/>
    <w:rPr>
      <w:rFonts w:ascii="Times New Roman" w:hAnsi="Times New Roman" w:cs="Times New Roman"/>
      <w:sz w:val="26"/>
      <w:szCs w:val="26"/>
    </w:rPr>
  </w:style>
  <w:style w:type="paragraph" w:customStyle="1" w:styleId="ConsPlusNonformat">
    <w:name w:val="ConsPlusNonformat"/>
    <w:rsid w:val="00E24F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d">
    <w:name w:val="Таблицы (моноширинный)"/>
    <w:basedOn w:val="a"/>
    <w:next w:val="a"/>
    <w:rsid w:val="00E24F41"/>
    <w:pPr>
      <w:autoSpaceDE w:val="0"/>
      <w:jc w:val="both"/>
    </w:pPr>
    <w:rPr>
      <w:rFonts w:ascii="Courier New" w:eastAsia="Lucida Sans Unicode" w:hAnsi="Courier New" w:cs="Courier New"/>
      <w:kern w:val="1"/>
      <w:sz w:val="20"/>
      <w:szCs w:val="20"/>
      <w:lang w:eastAsia="ar-SA"/>
    </w:rPr>
  </w:style>
  <w:style w:type="character" w:styleId="ae">
    <w:name w:val="FollowedHyperlink"/>
    <w:uiPriority w:val="99"/>
    <w:semiHidden/>
    <w:unhideWhenUsed/>
    <w:rsid w:val="00E24F41"/>
    <w:rPr>
      <w:color w:val="800080"/>
      <w:u w:val="single"/>
    </w:rPr>
  </w:style>
  <w:style w:type="character" w:styleId="af">
    <w:name w:val="annotation reference"/>
    <w:uiPriority w:val="99"/>
    <w:semiHidden/>
    <w:unhideWhenUsed/>
    <w:rsid w:val="00E24F41"/>
    <w:rPr>
      <w:sz w:val="16"/>
      <w:szCs w:val="16"/>
    </w:rPr>
  </w:style>
  <w:style w:type="paragraph" w:styleId="af0">
    <w:name w:val="annotation text"/>
    <w:basedOn w:val="a"/>
    <w:link w:val="af1"/>
    <w:uiPriority w:val="99"/>
    <w:semiHidden/>
    <w:unhideWhenUsed/>
    <w:rsid w:val="00E24F41"/>
    <w:pPr>
      <w:widowControl/>
      <w:suppressAutoHyphens w:val="0"/>
      <w:spacing w:after="200" w:line="276" w:lineRule="auto"/>
    </w:pPr>
    <w:rPr>
      <w:rFonts w:ascii="Calibri" w:eastAsia="Times New Roman" w:hAnsi="Calibri"/>
      <w:kern w:val="0"/>
      <w:sz w:val="20"/>
      <w:szCs w:val="20"/>
    </w:rPr>
  </w:style>
  <w:style w:type="character" w:customStyle="1" w:styleId="af1">
    <w:name w:val="Текст примечания Знак"/>
    <w:basedOn w:val="a0"/>
    <w:link w:val="af0"/>
    <w:uiPriority w:val="99"/>
    <w:semiHidden/>
    <w:rsid w:val="00E24F41"/>
    <w:rPr>
      <w:rFonts w:ascii="Calibri" w:eastAsia="Times New Roman" w:hAnsi="Calibri" w:cs="Times New Roman"/>
      <w:sz w:val="20"/>
      <w:szCs w:val="20"/>
    </w:rPr>
  </w:style>
  <w:style w:type="paragraph" w:styleId="af2">
    <w:name w:val="annotation subject"/>
    <w:basedOn w:val="af0"/>
    <w:next w:val="af0"/>
    <w:link w:val="af3"/>
    <w:uiPriority w:val="99"/>
    <w:semiHidden/>
    <w:unhideWhenUsed/>
    <w:rsid w:val="00E24F41"/>
    <w:rPr>
      <w:b/>
      <w:bCs/>
    </w:rPr>
  </w:style>
  <w:style w:type="character" w:customStyle="1" w:styleId="af3">
    <w:name w:val="Тема примечания Знак"/>
    <w:basedOn w:val="af1"/>
    <w:link w:val="af2"/>
    <w:uiPriority w:val="99"/>
    <w:semiHidden/>
    <w:rsid w:val="00E24F41"/>
    <w:rPr>
      <w:b/>
      <w:bCs/>
    </w:rPr>
  </w:style>
  <w:style w:type="paragraph" w:styleId="af4">
    <w:name w:val="Balloon Text"/>
    <w:basedOn w:val="a"/>
    <w:link w:val="af5"/>
    <w:uiPriority w:val="99"/>
    <w:semiHidden/>
    <w:unhideWhenUsed/>
    <w:rsid w:val="00E24F41"/>
    <w:pPr>
      <w:widowControl/>
      <w:suppressAutoHyphens w:val="0"/>
    </w:pPr>
    <w:rPr>
      <w:rFonts w:ascii="Tahoma" w:eastAsia="Times New Roman" w:hAnsi="Tahoma"/>
      <w:kern w:val="0"/>
      <w:sz w:val="16"/>
      <w:szCs w:val="16"/>
    </w:rPr>
  </w:style>
  <w:style w:type="character" w:customStyle="1" w:styleId="af5">
    <w:name w:val="Текст выноски Знак"/>
    <w:basedOn w:val="a0"/>
    <w:link w:val="af4"/>
    <w:uiPriority w:val="99"/>
    <w:semiHidden/>
    <w:rsid w:val="00E24F41"/>
    <w:rPr>
      <w:rFonts w:ascii="Tahoma" w:eastAsia="Times New Roman" w:hAnsi="Tahoma" w:cs="Times New Roman"/>
      <w:sz w:val="16"/>
      <w:szCs w:val="16"/>
    </w:rPr>
  </w:style>
  <w:style w:type="paragraph" w:styleId="af6">
    <w:name w:val="header"/>
    <w:basedOn w:val="a"/>
    <w:link w:val="af7"/>
    <w:uiPriority w:val="99"/>
    <w:unhideWhenUsed/>
    <w:rsid w:val="00E24F41"/>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7">
    <w:name w:val="Верхний колонтитул Знак"/>
    <w:basedOn w:val="a0"/>
    <w:link w:val="af6"/>
    <w:uiPriority w:val="99"/>
    <w:rsid w:val="00E24F41"/>
    <w:rPr>
      <w:rFonts w:ascii="Calibri" w:eastAsia="Times New Roman" w:hAnsi="Calibri" w:cs="Times New Roman"/>
    </w:rPr>
  </w:style>
  <w:style w:type="paragraph" w:styleId="af8">
    <w:name w:val="footer"/>
    <w:basedOn w:val="a"/>
    <w:link w:val="af9"/>
    <w:uiPriority w:val="99"/>
    <w:unhideWhenUsed/>
    <w:rsid w:val="00E24F41"/>
    <w:pPr>
      <w:widowControl/>
      <w:tabs>
        <w:tab w:val="center" w:pos="4677"/>
        <w:tab w:val="right" w:pos="9355"/>
      </w:tabs>
      <w:suppressAutoHyphens w:val="0"/>
      <w:spacing w:after="200" w:line="276" w:lineRule="auto"/>
    </w:pPr>
    <w:rPr>
      <w:rFonts w:ascii="Calibri" w:eastAsia="Times New Roman" w:hAnsi="Calibri"/>
      <w:kern w:val="0"/>
      <w:sz w:val="22"/>
      <w:szCs w:val="22"/>
    </w:rPr>
  </w:style>
  <w:style w:type="character" w:customStyle="1" w:styleId="af9">
    <w:name w:val="Нижний колонтитул Знак"/>
    <w:basedOn w:val="a0"/>
    <w:link w:val="af8"/>
    <w:uiPriority w:val="99"/>
    <w:rsid w:val="00E24F41"/>
    <w:rPr>
      <w:rFonts w:ascii="Calibri" w:eastAsia="Times New Roman" w:hAnsi="Calibri" w:cs="Times New Roman"/>
    </w:rPr>
  </w:style>
  <w:style w:type="paragraph" w:customStyle="1" w:styleId="afa">
    <w:name w:val="Содержимое таблицы"/>
    <w:basedOn w:val="a"/>
    <w:rsid w:val="00E04B66"/>
    <w:pPr>
      <w:suppressLineNumbers/>
    </w:pPr>
    <w:rPr>
      <w:rFonts w:eastAsia="SimSun" w:cs="Mangal"/>
      <w:kern w:val="1"/>
      <w:lang w:eastAsia="hi-IN" w:bidi="hi-IN"/>
    </w:rPr>
  </w:style>
  <w:style w:type="paragraph" w:customStyle="1" w:styleId="Default">
    <w:name w:val="Default"/>
    <w:rsid w:val="004B516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1">
    <w:name w:val="Основной текст3"/>
    <w:basedOn w:val="a"/>
    <w:rsid w:val="004B5166"/>
    <w:pPr>
      <w:shd w:val="clear" w:color="auto" w:fill="FFFFFF"/>
      <w:suppressAutoHyphens w:val="0"/>
      <w:spacing w:line="648" w:lineRule="exact"/>
      <w:jc w:val="both"/>
    </w:pPr>
    <w:rPr>
      <w:rFonts w:ascii="Calibri" w:eastAsia="Times New Roman" w:hAnsi="Calibri"/>
      <w:spacing w:val="4"/>
      <w:kern w:val="0"/>
      <w:sz w:val="25"/>
      <w:szCs w:val="25"/>
      <w:lang w:eastAsia="en-US"/>
    </w:rPr>
  </w:style>
  <w:style w:type="table" w:styleId="afb">
    <w:name w:val="Table Grid"/>
    <w:basedOn w:val="a1"/>
    <w:rsid w:val="004B5166"/>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8609660">
      <w:bodyDiv w:val="1"/>
      <w:marLeft w:val="0"/>
      <w:marRight w:val="0"/>
      <w:marTop w:val="0"/>
      <w:marBottom w:val="0"/>
      <w:divBdr>
        <w:top w:val="none" w:sz="0" w:space="0" w:color="auto"/>
        <w:left w:val="none" w:sz="0" w:space="0" w:color="auto"/>
        <w:bottom w:val="none" w:sz="0" w:space="0" w:color="auto"/>
        <w:right w:val="none" w:sz="0" w:space="0" w:color="auto"/>
      </w:divBdr>
    </w:div>
    <w:div w:id="537360176">
      <w:bodyDiv w:val="1"/>
      <w:marLeft w:val="0"/>
      <w:marRight w:val="0"/>
      <w:marTop w:val="0"/>
      <w:marBottom w:val="0"/>
      <w:divBdr>
        <w:top w:val="none" w:sz="0" w:space="0" w:color="auto"/>
        <w:left w:val="none" w:sz="0" w:space="0" w:color="auto"/>
        <w:bottom w:val="none" w:sz="0" w:space="0" w:color="auto"/>
        <w:right w:val="none" w:sz="0" w:space="0" w:color="auto"/>
      </w:divBdr>
    </w:div>
    <w:div w:id="1544125931">
      <w:bodyDiv w:val="1"/>
      <w:marLeft w:val="0"/>
      <w:marRight w:val="0"/>
      <w:marTop w:val="0"/>
      <w:marBottom w:val="0"/>
      <w:divBdr>
        <w:top w:val="none" w:sz="0" w:space="0" w:color="auto"/>
        <w:left w:val="none" w:sz="0" w:space="0" w:color="auto"/>
        <w:bottom w:val="none" w:sz="0" w:space="0" w:color="auto"/>
        <w:right w:val="none" w:sz="0" w:space="0" w:color="auto"/>
      </w:divBdr>
    </w:div>
    <w:div w:id="17002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arantf1/148384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20936" TargetMode="External"/><Relationship Id="rId5" Type="http://schemas.openxmlformats.org/officeDocument/2006/relationships/webSettings" Target="webSettings.xml"/><Relationship Id="rId10" Type="http://schemas.openxmlformats.org/officeDocument/2006/relationships/hyperlink" Target="mailto:kadiy@adm44.ru" TargetMode="External"/><Relationship Id="rId4" Type="http://schemas.openxmlformats.org/officeDocument/2006/relationships/settings" Target="settings.xml"/><Relationship Id="rId9" Type="http://schemas.openxmlformats.org/officeDocument/2006/relationships/hyperlink" Target="mailto:kadiy@adm44.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385F414-9CC4-4836-A147-77B88C87B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9227</Words>
  <Characters>52597</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2020-02-10T13:09:00Z</cp:lastPrinted>
  <dcterms:created xsi:type="dcterms:W3CDTF">2020-02-07T07:18:00Z</dcterms:created>
  <dcterms:modified xsi:type="dcterms:W3CDTF">2020-02-10T13:25:00Z</dcterms:modified>
</cp:coreProperties>
</file>