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20B" w:rsidRDefault="004D0AB4" w:rsidP="00BB620B">
      <w:pPr>
        <w:jc w:val="both"/>
      </w:pPr>
      <w:r>
        <w:pict>
          <v:shapetype id="_x0000_t202" coordsize="21600,21600" o:spt="202" path="m,l,21600r21600,l21600,xe">
            <v:stroke joinstyle="miter"/>
            <v:path gradientshapeok="t" o:connecttype="rect"/>
          </v:shapetype>
          <v:shape id="_x0000_s1027" type="#_x0000_t202" style="position:absolute;left:0;text-align:left;margin-left:467.65pt;margin-top:-7.45pt;width:46.4pt;height:102pt;z-index:251658240;mso-wrap-distance-left:9.05pt;mso-wrap-distance-right:0" stroked="f">
            <v:fill opacity="0" color2="black"/>
            <v:textbox style="mso-next-textbox:#_x0000_s1027" inset="0,0,0,0">
              <w:txbxContent>
                <w:tbl>
                  <w:tblPr>
                    <w:tblW w:w="1095" w:type="dxa"/>
                    <w:tblBorders>
                      <w:top w:val="single" w:sz="8" w:space="0" w:color="000000"/>
                      <w:left w:val="single" w:sz="8" w:space="0" w:color="000000"/>
                      <w:bottom w:val="single" w:sz="4" w:space="0" w:color="auto"/>
                      <w:insideH w:val="single" w:sz="4" w:space="0" w:color="auto"/>
                      <w:insideV w:val="single" w:sz="4" w:space="0" w:color="auto"/>
                    </w:tblBorders>
                    <w:tblLayout w:type="fixed"/>
                    <w:tblLook w:val="04A0"/>
                  </w:tblPr>
                  <w:tblGrid>
                    <w:gridCol w:w="1095"/>
                  </w:tblGrid>
                  <w:tr w:rsidR="00E24781">
                    <w:trPr>
                      <w:trHeight w:val="1907"/>
                    </w:trPr>
                    <w:tc>
                      <w:tcPr>
                        <w:tcW w:w="1101" w:type="dxa"/>
                        <w:tcBorders>
                          <w:top w:val="single" w:sz="8" w:space="0" w:color="000000"/>
                          <w:left w:val="single" w:sz="8" w:space="0" w:color="000000"/>
                          <w:bottom w:val="single" w:sz="4" w:space="0" w:color="auto"/>
                          <w:right w:val="single" w:sz="4" w:space="0" w:color="auto"/>
                        </w:tcBorders>
                        <w:hideMark/>
                      </w:tcPr>
                      <w:p w:rsidR="00E24781" w:rsidRDefault="00E24781">
                        <w:pPr>
                          <w:pStyle w:val="1"/>
                          <w:tabs>
                            <w:tab w:val="num" w:pos="0"/>
                          </w:tabs>
                          <w:snapToGrid w:val="0"/>
                          <w:spacing w:before="240" w:after="60" w:line="276" w:lineRule="auto"/>
                          <w:ind w:left="0" w:firstLine="0"/>
                          <w:jc w:val="left"/>
                          <w:rPr>
                            <w:rFonts w:eastAsia="Times New Roman"/>
                            <w:b/>
                            <w:color w:val="000000"/>
                            <w:sz w:val="16"/>
                            <w:szCs w:val="16"/>
                            <w:lang w:eastAsia="en-US" w:bidi="ru-RU"/>
                          </w:rPr>
                        </w:pPr>
                        <w:r>
                          <w:rPr>
                            <w:rFonts w:eastAsia="Times New Roman"/>
                            <w:b/>
                            <w:bCs/>
                            <w:color w:val="000000"/>
                            <w:sz w:val="16"/>
                            <w:szCs w:val="16"/>
                            <w:lang w:eastAsia="en-US" w:bidi="ru-RU"/>
                          </w:rPr>
                          <w:t>Издается</w:t>
                        </w:r>
                      </w:p>
                      <w:p w:rsidR="00E24781" w:rsidRDefault="00E24781">
                        <w:pPr>
                          <w:spacing w:line="276" w:lineRule="auto"/>
                          <w:rPr>
                            <w:rFonts w:eastAsia="Times New Roman"/>
                            <w:b/>
                            <w:color w:val="000000"/>
                            <w:sz w:val="16"/>
                            <w:szCs w:val="16"/>
                            <w:lang w:eastAsia="en-US" w:bidi="ru-RU"/>
                          </w:rPr>
                        </w:pPr>
                        <w:r>
                          <w:rPr>
                            <w:rFonts w:eastAsia="Times New Roman"/>
                            <w:b/>
                            <w:color w:val="000000"/>
                            <w:sz w:val="16"/>
                            <w:szCs w:val="16"/>
                            <w:lang w:eastAsia="en-US" w:bidi="ru-RU"/>
                          </w:rPr>
                          <w:t>с июня</w:t>
                        </w:r>
                      </w:p>
                      <w:p w:rsidR="00E24781" w:rsidRDefault="00E24781">
                        <w:pPr>
                          <w:spacing w:line="276" w:lineRule="auto"/>
                          <w:rPr>
                            <w:rFonts w:eastAsia="Times New Roman"/>
                            <w:b/>
                            <w:color w:val="000000"/>
                            <w:sz w:val="16"/>
                            <w:szCs w:val="16"/>
                            <w:lang w:eastAsia="en-US"/>
                          </w:rPr>
                        </w:pPr>
                        <w:r>
                          <w:rPr>
                            <w:rFonts w:eastAsia="Times New Roman"/>
                            <w:b/>
                            <w:color w:val="000000"/>
                            <w:sz w:val="16"/>
                            <w:szCs w:val="16"/>
                            <w:lang w:eastAsia="en-US" w:bidi="ru-RU"/>
                          </w:rPr>
                          <w:t xml:space="preserve">2007года </w:t>
                        </w:r>
                      </w:p>
                      <w:p w:rsidR="00E24781" w:rsidRDefault="00E24781">
                        <w:pPr>
                          <w:spacing w:line="276" w:lineRule="auto"/>
                          <w:rPr>
                            <w:rFonts w:eastAsia="Times New Roman"/>
                            <w:b/>
                            <w:color w:val="000000"/>
                            <w:sz w:val="16"/>
                            <w:szCs w:val="16"/>
                            <w:lang w:eastAsia="en-US" w:bidi="ru-RU"/>
                          </w:rPr>
                        </w:pPr>
                        <w:r>
                          <w:rPr>
                            <w:rFonts w:eastAsia="Times New Roman"/>
                            <w:b/>
                            <w:color w:val="000000"/>
                            <w:sz w:val="16"/>
                            <w:szCs w:val="16"/>
                            <w:lang w:eastAsia="en-US"/>
                          </w:rPr>
                          <w:t>№ 256</w:t>
                        </w:r>
                      </w:p>
                      <w:p w:rsidR="00E24781" w:rsidRDefault="00E24781">
                        <w:pPr>
                          <w:spacing w:line="276" w:lineRule="auto"/>
                          <w:rPr>
                            <w:rFonts w:eastAsia="Times New Roman"/>
                            <w:b/>
                            <w:color w:val="000000"/>
                            <w:sz w:val="16"/>
                            <w:szCs w:val="16"/>
                            <w:lang w:eastAsia="en-US" w:bidi="ru-RU"/>
                          </w:rPr>
                        </w:pPr>
                        <w:r>
                          <w:rPr>
                            <w:rFonts w:eastAsia="Times New Roman"/>
                            <w:b/>
                            <w:color w:val="000000"/>
                            <w:sz w:val="16"/>
                            <w:szCs w:val="16"/>
                            <w:lang w:eastAsia="en-US" w:bidi="ru-RU"/>
                          </w:rPr>
                          <w:t xml:space="preserve">24 января </w:t>
                        </w:r>
                      </w:p>
                      <w:p w:rsidR="00E24781" w:rsidRDefault="00E24781">
                        <w:pPr>
                          <w:spacing w:line="276" w:lineRule="auto"/>
                          <w:rPr>
                            <w:lang w:eastAsia="en-US"/>
                          </w:rPr>
                        </w:pPr>
                        <w:r>
                          <w:rPr>
                            <w:rFonts w:eastAsia="Times New Roman"/>
                            <w:b/>
                            <w:color w:val="000000"/>
                            <w:sz w:val="16"/>
                            <w:szCs w:val="16"/>
                            <w:lang w:eastAsia="en-US" w:bidi="ru-RU"/>
                          </w:rPr>
                          <w:t>2020года</w:t>
                        </w:r>
                      </w:p>
                      <w:p w:rsidR="00E24781" w:rsidRDefault="00E24781">
                        <w:pPr>
                          <w:spacing w:line="276" w:lineRule="auto"/>
                          <w:rPr>
                            <w:lang w:eastAsia="en-US"/>
                          </w:rPr>
                        </w:pPr>
                        <w:r>
                          <w:rPr>
                            <w:rFonts w:eastAsia="Times New Roman"/>
                            <w:b/>
                            <w:color w:val="000000"/>
                            <w:sz w:val="16"/>
                            <w:szCs w:val="16"/>
                            <w:lang w:eastAsia="en-US" w:bidi="ru-RU"/>
                          </w:rPr>
                          <w:t>Бесплатно</w:t>
                        </w:r>
                      </w:p>
                    </w:tc>
                  </w:tr>
                </w:tbl>
                <w:p w:rsidR="00E24781" w:rsidRDefault="00E24781" w:rsidP="00BB620B">
                  <w:r>
                    <w:t xml:space="preserve"> </w:t>
                  </w:r>
                </w:p>
              </w:txbxContent>
            </v:textbox>
            <w10:wrap type="square" side="largest"/>
          </v:shape>
        </w:pict>
      </w:r>
      <w:r w:rsidR="00BB620B">
        <w:rPr>
          <w:noProof/>
        </w:rPr>
        <w:drawing>
          <wp:anchor distT="0" distB="0" distL="114935" distR="114935" simplePos="0" relativeHeight="251657216" behindDoc="0" locked="0" layoutInCell="1" allowOverlap="1">
            <wp:simplePos x="0" y="0"/>
            <wp:positionH relativeFrom="column">
              <wp:posOffset>653415</wp:posOffset>
            </wp:positionH>
            <wp:positionV relativeFrom="paragraph">
              <wp:posOffset>153035</wp:posOffset>
            </wp:positionV>
            <wp:extent cx="723900" cy="742950"/>
            <wp:effectExtent l="19050" t="0" r="0" b="0"/>
            <wp:wrapSquare wrapText="bothSides"/>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a:lum contrast="48000"/>
                    </a:blip>
                    <a:srcRect/>
                    <a:stretch>
                      <a:fillRect/>
                    </a:stretch>
                  </pic:blipFill>
                  <pic:spPr bwMode="auto">
                    <a:xfrm>
                      <a:off x="0" y="0"/>
                      <a:ext cx="723900" cy="742950"/>
                    </a:xfrm>
                    <a:prstGeom prst="rect">
                      <a:avLst/>
                    </a:prstGeom>
                    <a:solidFill>
                      <a:srgbClr val="FFFFFF"/>
                    </a:solidFill>
                  </pic:spPr>
                </pic:pic>
              </a:graphicData>
            </a:graphic>
          </wp:anchor>
        </w:drawing>
      </w:r>
    </w:p>
    <w:p w:rsidR="00BB620B" w:rsidRDefault="00BB620B" w:rsidP="00BB620B">
      <w:pPr>
        <w:tabs>
          <w:tab w:val="left" w:pos="1134"/>
        </w:tabs>
        <w:jc w:val="center"/>
        <w:rPr>
          <w:rFonts w:eastAsia="Times New Roman" w:cs="Arial"/>
          <w:b/>
          <w:bCs/>
          <w:i/>
          <w:color w:val="000000"/>
          <w:sz w:val="56"/>
          <w:szCs w:val="56"/>
          <w:lang w:bidi="ru-RU"/>
        </w:rPr>
      </w:pPr>
      <w:r>
        <w:rPr>
          <w:rFonts w:ascii="Arial" w:eastAsia="Times New Roman" w:hAnsi="Arial" w:cs="Arial"/>
          <w:b/>
          <w:bCs/>
          <w:i/>
          <w:color w:val="000000"/>
          <w:sz w:val="56"/>
          <w:szCs w:val="56"/>
          <w:lang w:bidi="ru-RU"/>
        </w:rPr>
        <w:t>МУНИЦИПАЛЬНЫЙ</w:t>
      </w:r>
    </w:p>
    <w:p w:rsidR="00BB620B" w:rsidRDefault="00BB620B" w:rsidP="00BB620B">
      <w:pPr>
        <w:jc w:val="center"/>
        <w:rPr>
          <w:rFonts w:ascii="Arial Narrow" w:eastAsia="Times New Roman" w:hAnsi="Arial Narrow" w:cs="Arial Narrow"/>
          <w:b/>
          <w:bCs/>
          <w:i/>
          <w:color w:val="000000"/>
          <w:lang w:bidi="ru-RU"/>
        </w:rPr>
      </w:pPr>
      <w:r>
        <w:rPr>
          <w:rFonts w:eastAsia="Times New Roman" w:cs="Arial"/>
          <w:b/>
          <w:bCs/>
          <w:i/>
          <w:color w:val="000000"/>
          <w:sz w:val="56"/>
          <w:szCs w:val="56"/>
          <w:lang w:bidi="ru-RU"/>
        </w:rPr>
        <w:t>ВЕСТНИК</w:t>
      </w:r>
    </w:p>
    <w:p w:rsidR="00BB620B" w:rsidRDefault="00BB620B" w:rsidP="00BB620B">
      <w:pPr>
        <w:pStyle w:val="1"/>
        <w:tabs>
          <w:tab w:val="num" w:pos="0"/>
        </w:tabs>
        <w:spacing w:line="100" w:lineRule="atLeast"/>
        <w:ind w:left="0" w:firstLine="0"/>
        <w:jc w:val="center"/>
        <w:rPr>
          <w:rFonts w:eastAsia="Times New Roman"/>
          <w:b/>
          <w:bCs/>
          <w:color w:val="000000"/>
          <w:sz w:val="22"/>
          <w:szCs w:val="22"/>
          <w:lang w:bidi="ru-RU"/>
        </w:rPr>
      </w:pPr>
      <w:r>
        <w:rPr>
          <w:rFonts w:ascii="Arial Narrow" w:eastAsia="Times New Roman" w:hAnsi="Arial Narrow" w:cs="Arial Narrow"/>
          <w:b/>
          <w:bCs/>
          <w:color w:val="000000"/>
          <w:lang w:bidi="ru-RU"/>
        </w:rPr>
        <w:t xml:space="preserve">                                     информационный бюллетень</w:t>
      </w:r>
    </w:p>
    <w:p w:rsidR="00BB620B" w:rsidRDefault="00BB620B" w:rsidP="00BB620B">
      <w:pPr>
        <w:jc w:val="center"/>
        <w:rPr>
          <w:rFonts w:eastAsia="Times New Roman"/>
          <w:b/>
          <w:bCs/>
          <w:i/>
          <w:color w:val="000000"/>
          <w:sz w:val="26"/>
          <w:szCs w:val="26"/>
          <w:lang w:bidi="ru-RU"/>
        </w:rPr>
      </w:pPr>
      <w:r>
        <w:rPr>
          <w:rFonts w:eastAsia="Times New Roman"/>
          <w:b/>
          <w:bCs/>
          <w:i/>
          <w:color w:val="000000"/>
          <w:sz w:val="26"/>
          <w:szCs w:val="26"/>
          <w:lang w:bidi="ru-RU"/>
        </w:rPr>
        <w:t>Официальное издание районного Собрания депутатов и</w:t>
      </w:r>
    </w:p>
    <w:p w:rsidR="00BB620B" w:rsidRDefault="00BB620B" w:rsidP="00BB620B">
      <w:pPr>
        <w:jc w:val="center"/>
        <w:rPr>
          <w:rFonts w:cs="Tahoma"/>
          <w:b/>
          <w:bCs/>
          <w:i/>
          <w:color w:val="000000"/>
          <w:sz w:val="26"/>
          <w:szCs w:val="26"/>
          <w:lang w:bidi="ru-RU"/>
        </w:rPr>
      </w:pPr>
      <w:r>
        <w:rPr>
          <w:rFonts w:eastAsia="Times New Roman"/>
          <w:b/>
          <w:bCs/>
          <w:i/>
          <w:color w:val="000000"/>
          <w:sz w:val="26"/>
          <w:szCs w:val="26"/>
          <w:lang w:bidi="ru-RU"/>
        </w:rPr>
        <w:t xml:space="preserve">администрации </w:t>
      </w:r>
      <w:r>
        <w:rPr>
          <w:rFonts w:cs="Tahoma"/>
          <w:b/>
          <w:bCs/>
          <w:i/>
          <w:color w:val="000000"/>
          <w:sz w:val="26"/>
          <w:szCs w:val="26"/>
          <w:lang w:bidi="ru-RU"/>
        </w:rPr>
        <w:t>Кадыйского муниципального района</w:t>
      </w:r>
    </w:p>
    <w:p w:rsidR="00BB620B" w:rsidRPr="00BB620B" w:rsidRDefault="00BB620B" w:rsidP="00BB620B">
      <w:pPr>
        <w:tabs>
          <w:tab w:val="left" w:pos="0"/>
        </w:tabs>
        <w:spacing w:before="240" w:after="60"/>
        <w:jc w:val="center"/>
        <w:rPr>
          <w:rFonts w:cs="Tahoma"/>
          <w:sz w:val="20"/>
          <w:szCs w:val="20"/>
          <w:lang w:bidi="ru-RU"/>
        </w:rPr>
      </w:pPr>
      <w:r w:rsidRPr="00BB620B">
        <w:rPr>
          <w:rFonts w:cs="Tahoma"/>
          <w:sz w:val="20"/>
          <w:szCs w:val="20"/>
          <w:lang w:bidi="ru-RU"/>
        </w:rPr>
        <w:t>РОССИЙСКАЯ ФЕДЕРАЦИЯ</w:t>
      </w:r>
    </w:p>
    <w:p w:rsidR="00BB620B" w:rsidRPr="00BB620B" w:rsidRDefault="00BB620B" w:rsidP="00BB620B">
      <w:pPr>
        <w:pStyle w:val="21"/>
        <w:ind w:left="0"/>
        <w:jc w:val="center"/>
        <w:rPr>
          <w:rFonts w:cs="Tahoma"/>
          <w:sz w:val="20"/>
          <w:szCs w:val="20"/>
          <w:lang w:eastAsia="ru-RU" w:bidi="ru-RU"/>
        </w:rPr>
      </w:pPr>
      <w:r w:rsidRPr="00BB620B">
        <w:rPr>
          <w:rFonts w:cs="Tahoma"/>
          <w:sz w:val="20"/>
          <w:szCs w:val="20"/>
          <w:lang w:eastAsia="ru-RU" w:bidi="ru-RU"/>
        </w:rPr>
        <w:t>КОСТРОМСКАЯ ОБЛАСТЬ</w:t>
      </w:r>
    </w:p>
    <w:p w:rsidR="00BB620B" w:rsidRPr="00BB620B" w:rsidRDefault="00BB620B" w:rsidP="00BB620B">
      <w:pPr>
        <w:pStyle w:val="21"/>
        <w:ind w:left="0"/>
        <w:jc w:val="center"/>
        <w:rPr>
          <w:rFonts w:cs="Tahoma"/>
          <w:sz w:val="20"/>
          <w:szCs w:val="20"/>
          <w:lang w:eastAsia="ru-RU" w:bidi="ru-RU"/>
        </w:rPr>
      </w:pPr>
    </w:p>
    <w:p w:rsidR="00BB620B" w:rsidRPr="00BB620B" w:rsidRDefault="00BB620B" w:rsidP="00BB620B">
      <w:pPr>
        <w:pStyle w:val="21"/>
        <w:ind w:left="0"/>
        <w:jc w:val="center"/>
        <w:rPr>
          <w:rFonts w:cs="Tahoma"/>
          <w:sz w:val="20"/>
          <w:szCs w:val="20"/>
          <w:lang w:eastAsia="ru-RU" w:bidi="ru-RU"/>
        </w:rPr>
      </w:pPr>
      <w:r w:rsidRPr="00BB620B">
        <w:rPr>
          <w:rFonts w:cs="Tahoma"/>
          <w:sz w:val="20"/>
          <w:szCs w:val="20"/>
          <w:lang w:eastAsia="ru-RU" w:bidi="ru-RU"/>
        </w:rPr>
        <w:t>АДМИНИСТРАЦИЯ КАДЫЙСКОГО МУНИЦИПАЛЬНОГО РАЙОНА</w:t>
      </w:r>
    </w:p>
    <w:p w:rsidR="00BB620B" w:rsidRPr="00BB620B" w:rsidRDefault="00BB620B" w:rsidP="00BB620B">
      <w:pPr>
        <w:pStyle w:val="21"/>
        <w:ind w:left="0"/>
        <w:jc w:val="center"/>
        <w:rPr>
          <w:rFonts w:cs="Tahoma"/>
          <w:sz w:val="20"/>
          <w:szCs w:val="20"/>
          <w:lang w:eastAsia="ru-RU" w:bidi="ru-RU"/>
        </w:rPr>
      </w:pPr>
    </w:p>
    <w:p w:rsidR="00BB620B" w:rsidRPr="00BB620B" w:rsidRDefault="00BB620B" w:rsidP="00BB620B">
      <w:pPr>
        <w:jc w:val="center"/>
        <w:rPr>
          <w:rFonts w:cs="Tahoma"/>
          <w:sz w:val="20"/>
          <w:szCs w:val="20"/>
          <w:lang w:bidi="ru-RU"/>
        </w:rPr>
      </w:pPr>
      <w:r w:rsidRPr="00BB620B">
        <w:rPr>
          <w:rFonts w:cs="Tahoma"/>
          <w:sz w:val="20"/>
          <w:szCs w:val="20"/>
          <w:lang w:bidi="ru-RU"/>
        </w:rPr>
        <w:t xml:space="preserve"> ПОСТАНОВЛЕНИЕ</w:t>
      </w:r>
    </w:p>
    <w:p w:rsidR="00BB620B" w:rsidRPr="00BB620B" w:rsidRDefault="00BB620B" w:rsidP="00BB620B">
      <w:pPr>
        <w:jc w:val="both"/>
        <w:rPr>
          <w:rFonts w:cs="Tahoma"/>
          <w:sz w:val="20"/>
          <w:szCs w:val="20"/>
          <w:lang w:bidi="ru-RU"/>
        </w:rPr>
      </w:pPr>
      <w:r w:rsidRPr="00BB620B">
        <w:rPr>
          <w:rFonts w:cs="Tahoma"/>
          <w:sz w:val="20"/>
          <w:szCs w:val="20"/>
          <w:lang w:bidi="ru-RU"/>
        </w:rPr>
        <w:t>«15»  января   2020 года</w:t>
      </w:r>
      <w:r w:rsidRPr="00BB620B">
        <w:rPr>
          <w:rFonts w:cs="Tahoma"/>
          <w:sz w:val="20"/>
          <w:szCs w:val="20"/>
          <w:lang w:bidi="ru-RU"/>
        </w:rPr>
        <w:tab/>
      </w:r>
      <w:r w:rsidRPr="00BB620B">
        <w:rPr>
          <w:rFonts w:cs="Tahoma"/>
          <w:sz w:val="20"/>
          <w:szCs w:val="20"/>
          <w:lang w:bidi="ru-RU"/>
        </w:rPr>
        <w:tab/>
      </w:r>
      <w:r w:rsidRPr="00BB620B">
        <w:rPr>
          <w:rFonts w:cs="Tahoma"/>
          <w:sz w:val="20"/>
          <w:szCs w:val="20"/>
          <w:lang w:bidi="ru-RU"/>
        </w:rPr>
        <w:tab/>
      </w:r>
      <w:r w:rsidRPr="00BB620B">
        <w:rPr>
          <w:rFonts w:cs="Tahoma"/>
          <w:sz w:val="20"/>
          <w:szCs w:val="20"/>
          <w:lang w:bidi="ru-RU"/>
        </w:rPr>
        <w:tab/>
      </w:r>
      <w:r w:rsidRPr="00BB620B">
        <w:rPr>
          <w:rFonts w:cs="Tahoma"/>
          <w:sz w:val="20"/>
          <w:szCs w:val="20"/>
          <w:lang w:bidi="ru-RU"/>
        </w:rPr>
        <w:tab/>
      </w:r>
      <w:r w:rsidRPr="00BB620B">
        <w:rPr>
          <w:rFonts w:cs="Tahoma"/>
          <w:sz w:val="20"/>
          <w:szCs w:val="20"/>
          <w:lang w:bidi="ru-RU"/>
        </w:rPr>
        <w:tab/>
      </w:r>
      <w:r w:rsidRPr="00BB620B">
        <w:rPr>
          <w:rFonts w:cs="Tahoma"/>
          <w:sz w:val="20"/>
          <w:szCs w:val="20"/>
          <w:lang w:bidi="ru-RU"/>
        </w:rPr>
        <w:tab/>
      </w:r>
      <w:r>
        <w:rPr>
          <w:rFonts w:cs="Tahoma"/>
          <w:sz w:val="20"/>
          <w:szCs w:val="20"/>
          <w:lang w:bidi="ru-RU"/>
        </w:rPr>
        <w:t xml:space="preserve">                                                  </w:t>
      </w:r>
      <w:r w:rsidRPr="00BB620B">
        <w:rPr>
          <w:rFonts w:cs="Tahoma"/>
          <w:sz w:val="20"/>
          <w:szCs w:val="20"/>
          <w:lang w:bidi="ru-RU"/>
        </w:rPr>
        <w:tab/>
        <w:t xml:space="preserve">№ 7                </w:t>
      </w:r>
    </w:p>
    <w:p w:rsidR="00BB620B" w:rsidRPr="00BB620B" w:rsidRDefault="00BB620B" w:rsidP="00BB620B">
      <w:pPr>
        <w:jc w:val="both"/>
        <w:rPr>
          <w:rFonts w:cs="Tahoma"/>
          <w:sz w:val="20"/>
          <w:szCs w:val="20"/>
          <w:lang w:bidi="ru-RU"/>
        </w:rPr>
      </w:pPr>
    </w:p>
    <w:p w:rsidR="00BB620B" w:rsidRPr="00BB620B" w:rsidRDefault="00BB620B" w:rsidP="00BB620B">
      <w:pPr>
        <w:jc w:val="both"/>
        <w:rPr>
          <w:rFonts w:cs="Tahoma"/>
          <w:sz w:val="20"/>
          <w:szCs w:val="20"/>
          <w:lang w:bidi="ru-RU"/>
        </w:rPr>
      </w:pPr>
      <w:r w:rsidRPr="00BB620B">
        <w:rPr>
          <w:rFonts w:cs="Tahoma"/>
          <w:sz w:val="20"/>
          <w:szCs w:val="20"/>
          <w:lang w:bidi="ru-RU"/>
        </w:rPr>
        <w:t>О внесении изменений в постановление</w:t>
      </w:r>
    </w:p>
    <w:p w:rsidR="00BB620B" w:rsidRPr="00BB620B" w:rsidRDefault="00BB620B" w:rsidP="00BB620B">
      <w:pPr>
        <w:jc w:val="both"/>
        <w:rPr>
          <w:rFonts w:cs="Tahoma"/>
          <w:sz w:val="20"/>
          <w:szCs w:val="20"/>
          <w:lang w:bidi="ru-RU"/>
        </w:rPr>
      </w:pPr>
      <w:r w:rsidRPr="00BB620B">
        <w:rPr>
          <w:rFonts w:cs="Tahoma"/>
          <w:sz w:val="20"/>
          <w:szCs w:val="20"/>
          <w:lang w:bidi="ru-RU"/>
        </w:rPr>
        <w:t xml:space="preserve">администрации Кадыйского </w:t>
      </w:r>
      <w:proofErr w:type="gramStart"/>
      <w:r w:rsidRPr="00BB620B">
        <w:rPr>
          <w:rFonts w:cs="Tahoma"/>
          <w:sz w:val="20"/>
          <w:szCs w:val="20"/>
          <w:lang w:bidi="ru-RU"/>
        </w:rPr>
        <w:t>муниципального</w:t>
      </w:r>
      <w:proofErr w:type="gramEnd"/>
    </w:p>
    <w:p w:rsidR="00BB620B" w:rsidRPr="00BB620B" w:rsidRDefault="00BB620B" w:rsidP="00BB620B">
      <w:pPr>
        <w:jc w:val="both"/>
        <w:rPr>
          <w:rFonts w:cs="Tahoma"/>
          <w:sz w:val="20"/>
          <w:szCs w:val="20"/>
          <w:lang w:bidi="ru-RU"/>
        </w:rPr>
      </w:pPr>
      <w:r w:rsidRPr="00BB620B">
        <w:rPr>
          <w:rFonts w:cs="Tahoma"/>
          <w:sz w:val="20"/>
          <w:szCs w:val="20"/>
          <w:lang w:bidi="ru-RU"/>
        </w:rPr>
        <w:t>района № 687 от  27.12.2013 года</w:t>
      </w:r>
    </w:p>
    <w:p w:rsidR="00BB620B" w:rsidRPr="00BB620B" w:rsidRDefault="00BB620B" w:rsidP="00BB620B">
      <w:pPr>
        <w:jc w:val="both"/>
        <w:rPr>
          <w:rFonts w:cs="Tahoma"/>
          <w:sz w:val="20"/>
          <w:szCs w:val="20"/>
          <w:lang w:bidi="ru-RU"/>
        </w:rPr>
      </w:pPr>
    </w:p>
    <w:p w:rsidR="00BB620B" w:rsidRPr="00BB620B" w:rsidRDefault="00BB620B" w:rsidP="00BB620B">
      <w:pPr>
        <w:jc w:val="both"/>
        <w:rPr>
          <w:rFonts w:cs="Tahoma"/>
          <w:sz w:val="20"/>
          <w:szCs w:val="20"/>
          <w:lang w:bidi="ru-RU"/>
        </w:rPr>
      </w:pPr>
      <w:r w:rsidRPr="00BB620B">
        <w:rPr>
          <w:rFonts w:cs="Tahoma"/>
          <w:sz w:val="20"/>
          <w:szCs w:val="20"/>
          <w:lang w:bidi="ru-RU"/>
        </w:rPr>
        <w:t xml:space="preserve">            В связи с организационно-штатными изменениями в администрации Кадыйского муниципального района, руководствуясь Уставом муниципального образования Кадыйский муниципальный  район, администрация Кадыйского муниципального района постановляет:</w:t>
      </w:r>
    </w:p>
    <w:p w:rsidR="00BB620B" w:rsidRPr="00BB620B" w:rsidRDefault="00BB620B" w:rsidP="00BB620B">
      <w:pPr>
        <w:jc w:val="both"/>
        <w:rPr>
          <w:rFonts w:cs="Tahoma"/>
          <w:sz w:val="20"/>
          <w:szCs w:val="20"/>
          <w:lang w:bidi="ru-RU"/>
        </w:rPr>
      </w:pPr>
      <w:r w:rsidRPr="00BB620B">
        <w:rPr>
          <w:rFonts w:cs="Tahoma"/>
          <w:sz w:val="20"/>
          <w:szCs w:val="20"/>
          <w:lang w:bidi="ru-RU"/>
        </w:rPr>
        <w:t xml:space="preserve">             1.Внести в постановление администрации Кадыйского муниципального района № 687 от  27.12.2013  года следующие изменения:</w:t>
      </w:r>
    </w:p>
    <w:p w:rsidR="00BB620B" w:rsidRPr="00BB620B" w:rsidRDefault="00BB620B" w:rsidP="00BB620B">
      <w:pPr>
        <w:jc w:val="both"/>
        <w:rPr>
          <w:rFonts w:cs="Tahoma"/>
          <w:sz w:val="20"/>
          <w:szCs w:val="20"/>
          <w:lang w:bidi="ru-RU"/>
        </w:rPr>
      </w:pPr>
      <w:r w:rsidRPr="00BB620B">
        <w:rPr>
          <w:rFonts w:cs="Tahoma"/>
          <w:sz w:val="20"/>
          <w:szCs w:val="20"/>
          <w:lang w:bidi="ru-RU"/>
        </w:rPr>
        <w:t xml:space="preserve">   1.1.Пункт 1.1 изложить в следующей редакции:</w:t>
      </w:r>
    </w:p>
    <w:p w:rsidR="00BB620B" w:rsidRPr="00BB620B" w:rsidRDefault="00BB620B" w:rsidP="00BB620B">
      <w:pPr>
        <w:jc w:val="both"/>
        <w:rPr>
          <w:rFonts w:cs="Tahoma"/>
          <w:sz w:val="20"/>
          <w:szCs w:val="20"/>
          <w:lang w:bidi="ru-RU"/>
        </w:rPr>
      </w:pPr>
      <w:r w:rsidRPr="00BB620B">
        <w:rPr>
          <w:rFonts w:cs="Tahoma"/>
          <w:sz w:val="20"/>
          <w:szCs w:val="20"/>
          <w:lang w:bidi="ru-RU"/>
        </w:rPr>
        <w:t xml:space="preserve">  « Создать единую комиссию по осуществлению закупок в составе:</w:t>
      </w:r>
    </w:p>
    <w:p w:rsidR="00BB620B" w:rsidRPr="00BB620B" w:rsidRDefault="00BB620B" w:rsidP="00BB620B">
      <w:pPr>
        <w:jc w:val="both"/>
        <w:rPr>
          <w:rFonts w:cs="Tahoma"/>
          <w:sz w:val="20"/>
          <w:szCs w:val="20"/>
          <w:lang w:bidi="ru-RU"/>
        </w:rPr>
      </w:pPr>
      <w:r w:rsidRPr="00BB620B">
        <w:rPr>
          <w:rFonts w:cs="Tahoma"/>
          <w:sz w:val="20"/>
          <w:szCs w:val="20"/>
          <w:lang w:bidi="ru-RU"/>
        </w:rPr>
        <w:t>Демидов А. В.- первый заместитель главы администрации Кадыйского муниципального район</w:t>
      </w:r>
      <w:proofErr w:type="gramStart"/>
      <w:r w:rsidRPr="00BB620B">
        <w:rPr>
          <w:rFonts w:cs="Tahoma"/>
          <w:sz w:val="20"/>
          <w:szCs w:val="20"/>
          <w:lang w:bidi="ru-RU"/>
        </w:rPr>
        <w:t>а-</w:t>
      </w:r>
      <w:proofErr w:type="gramEnd"/>
      <w:r w:rsidRPr="00BB620B">
        <w:rPr>
          <w:rFonts w:cs="Tahoma"/>
          <w:sz w:val="20"/>
          <w:szCs w:val="20"/>
          <w:lang w:bidi="ru-RU"/>
        </w:rPr>
        <w:t xml:space="preserve"> председатель комиссии;</w:t>
      </w:r>
    </w:p>
    <w:p w:rsidR="00BB620B" w:rsidRPr="00BB620B" w:rsidRDefault="00BB620B" w:rsidP="00BB620B">
      <w:pPr>
        <w:jc w:val="both"/>
        <w:rPr>
          <w:rFonts w:cs="Tahoma"/>
          <w:sz w:val="20"/>
          <w:szCs w:val="20"/>
          <w:lang w:bidi="ru-RU"/>
        </w:rPr>
      </w:pPr>
      <w:r w:rsidRPr="00BB620B">
        <w:rPr>
          <w:rFonts w:cs="Tahoma"/>
          <w:sz w:val="20"/>
          <w:szCs w:val="20"/>
          <w:lang w:bidi="ru-RU"/>
        </w:rPr>
        <w:t>Куликова Н.Н.- и.о. заместителя главы администрации Кадыйского муниципального района по экономике, начальник отдела по экономике, имущественно-земельным отношениям, размещению муниципального заказа, ценообразованию, предпринимательству и защите прав потребителей администрации Кадыйского муниципального район</w:t>
      </w:r>
      <w:proofErr w:type="gramStart"/>
      <w:r w:rsidRPr="00BB620B">
        <w:rPr>
          <w:rFonts w:cs="Tahoma"/>
          <w:sz w:val="20"/>
          <w:szCs w:val="20"/>
          <w:lang w:bidi="ru-RU"/>
        </w:rPr>
        <w:t>а-</w:t>
      </w:r>
      <w:proofErr w:type="gramEnd"/>
      <w:r w:rsidRPr="00BB620B">
        <w:rPr>
          <w:rFonts w:cs="Tahoma"/>
          <w:sz w:val="20"/>
          <w:szCs w:val="20"/>
          <w:lang w:bidi="ru-RU"/>
        </w:rPr>
        <w:t xml:space="preserve"> заместитель  председателя комиссии</w:t>
      </w:r>
    </w:p>
    <w:p w:rsidR="00BB620B" w:rsidRPr="00BB620B" w:rsidRDefault="00BB620B" w:rsidP="00BB620B">
      <w:pPr>
        <w:jc w:val="both"/>
        <w:rPr>
          <w:rFonts w:cs="Tahoma"/>
          <w:sz w:val="20"/>
          <w:szCs w:val="20"/>
          <w:lang w:bidi="ru-RU"/>
        </w:rPr>
      </w:pPr>
      <w:r w:rsidRPr="00BB620B">
        <w:rPr>
          <w:rFonts w:cs="Tahoma"/>
          <w:sz w:val="20"/>
          <w:szCs w:val="20"/>
          <w:lang w:bidi="ru-RU"/>
        </w:rPr>
        <w:t xml:space="preserve">                                              Члены комиссии:</w:t>
      </w:r>
    </w:p>
    <w:p w:rsidR="00BB620B" w:rsidRPr="00BB620B" w:rsidRDefault="00BB620B" w:rsidP="00BB620B">
      <w:pPr>
        <w:jc w:val="both"/>
        <w:rPr>
          <w:rFonts w:cs="Tahoma"/>
          <w:sz w:val="20"/>
          <w:szCs w:val="20"/>
          <w:lang w:bidi="ru-RU"/>
        </w:rPr>
      </w:pPr>
      <w:r w:rsidRPr="00BB620B">
        <w:rPr>
          <w:rFonts w:cs="Tahoma"/>
          <w:sz w:val="20"/>
          <w:szCs w:val="20"/>
          <w:lang w:bidi="ru-RU"/>
        </w:rPr>
        <w:t xml:space="preserve"> Агафонова М.А.- начальник отдела учета и отчетности администрации Кадыйского муниципального района;</w:t>
      </w:r>
    </w:p>
    <w:p w:rsidR="00BB620B" w:rsidRPr="00BB620B" w:rsidRDefault="00BB620B" w:rsidP="00BB620B">
      <w:pPr>
        <w:jc w:val="both"/>
        <w:rPr>
          <w:rFonts w:cs="Tahoma"/>
          <w:sz w:val="20"/>
          <w:szCs w:val="20"/>
          <w:lang w:bidi="ru-RU"/>
        </w:rPr>
      </w:pPr>
      <w:r w:rsidRPr="00BB620B">
        <w:rPr>
          <w:rFonts w:cs="Tahoma"/>
          <w:sz w:val="20"/>
          <w:szCs w:val="20"/>
          <w:lang w:bidi="ru-RU"/>
        </w:rPr>
        <w:t xml:space="preserve"> Клопова Т.В.- начальник финансового отдела администрации Кадыйского муниципального района;</w:t>
      </w:r>
    </w:p>
    <w:p w:rsidR="00BB620B" w:rsidRPr="00BB620B" w:rsidRDefault="00BB620B" w:rsidP="00BB620B">
      <w:pPr>
        <w:jc w:val="both"/>
        <w:rPr>
          <w:rFonts w:cs="Tahoma"/>
          <w:sz w:val="20"/>
          <w:szCs w:val="20"/>
          <w:lang w:bidi="ru-RU"/>
        </w:rPr>
      </w:pPr>
      <w:r w:rsidRPr="00BB620B">
        <w:rPr>
          <w:rFonts w:cs="Tahoma"/>
          <w:sz w:val="20"/>
          <w:szCs w:val="20"/>
          <w:lang w:bidi="ru-RU"/>
        </w:rPr>
        <w:t xml:space="preserve">Потапов К.А.- ведущий </w:t>
      </w:r>
      <w:proofErr w:type="spellStart"/>
      <w:r w:rsidRPr="00BB620B">
        <w:rPr>
          <w:rFonts w:cs="Tahoma"/>
          <w:sz w:val="20"/>
          <w:szCs w:val="20"/>
          <w:lang w:bidi="ru-RU"/>
        </w:rPr>
        <w:t>зксперт</w:t>
      </w:r>
      <w:proofErr w:type="spellEnd"/>
      <w:r w:rsidRPr="00BB620B">
        <w:rPr>
          <w:rFonts w:cs="Tahoma"/>
          <w:sz w:val="20"/>
          <w:szCs w:val="20"/>
          <w:lang w:bidi="ru-RU"/>
        </w:rPr>
        <w:t xml:space="preserve"> по коммунальной инфраструктуре и дорожной деятельности отдела архитектуры, строительства, ЖКХ, дорожного хозяйства, транспорта, природных ресурсов и охраны окружающей среды администрации Кадыйского муниципального района.</w:t>
      </w:r>
    </w:p>
    <w:p w:rsidR="00BB620B" w:rsidRPr="00BB620B" w:rsidRDefault="00BB620B" w:rsidP="00BB620B">
      <w:pPr>
        <w:jc w:val="both"/>
        <w:rPr>
          <w:rFonts w:cs="Tahoma"/>
          <w:sz w:val="20"/>
          <w:szCs w:val="20"/>
          <w:lang w:bidi="ru-RU"/>
        </w:rPr>
      </w:pPr>
      <w:r w:rsidRPr="00BB620B">
        <w:rPr>
          <w:rFonts w:cs="Tahoma"/>
          <w:sz w:val="20"/>
          <w:szCs w:val="20"/>
          <w:lang w:bidi="ru-RU"/>
        </w:rPr>
        <w:t xml:space="preserve">         2.</w:t>
      </w:r>
      <w:proofErr w:type="gramStart"/>
      <w:r w:rsidRPr="00BB620B">
        <w:rPr>
          <w:rFonts w:cs="Tahoma"/>
          <w:sz w:val="20"/>
          <w:szCs w:val="20"/>
          <w:lang w:bidi="ru-RU"/>
        </w:rPr>
        <w:t>Контроль за</w:t>
      </w:r>
      <w:proofErr w:type="gramEnd"/>
      <w:r w:rsidRPr="00BB620B">
        <w:rPr>
          <w:rFonts w:cs="Tahoma"/>
          <w:sz w:val="20"/>
          <w:szCs w:val="20"/>
          <w:lang w:bidi="ru-RU"/>
        </w:rPr>
        <w:t xml:space="preserve"> исполнением настоящего постановления возложить на первого заместителя главы администрации Кадыйского муниципального района А.В.Демидова</w:t>
      </w:r>
    </w:p>
    <w:p w:rsidR="00BB620B" w:rsidRPr="00BB620B" w:rsidRDefault="00BB620B" w:rsidP="00BB620B">
      <w:pPr>
        <w:jc w:val="both"/>
        <w:rPr>
          <w:rFonts w:cs="Tahoma"/>
          <w:sz w:val="20"/>
          <w:szCs w:val="20"/>
          <w:lang w:bidi="ru-RU"/>
        </w:rPr>
      </w:pPr>
      <w:r w:rsidRPr="00BB620B">
        <w:rPr>
          <w:rFonts w:cs="Tahoma"/>
          <w:sz w:val="20"/>
          <w:szCs w:val="20"/>
          <w:lang w:bidi="ru-RU"/>
        </w:rPr>
        <w:t xml:space="preserve">         3.</w:t>
      </w:r>
      <w:r w:rsidR="00E24781">
        <w:rPr>
          <w:rFonts w:cs="Tahoma"/>
          <w:sz w:val="20"/>
          <w:szCs w:val="20"/>
          <w:lang w:bidi="ru-RU"/>
        </w:rPr>
        <w:t xml:space="preserve">Постановление </w:t>
      </w:r>
      <w:r w:rsidRPr="00BB620B">
        <w:rPr>
          <w:rFonts w:cs="Tahoma"/>
          <w:sz w:val="20"/>
          <w:szCs w:val="20"/>
          <w:lang w:bidi="ru-RU"/>
        </w:rPr>
        <w:t xml:space="preserve"> вступает в силу с момента подписания и подлежит официальному опубликованию.</w:t>
      </w:r>
    </w:p>
    <w:p w:rsidR="00BB620B" w:rsidRPr="00BB620B" w:rsidRDefault="00BB620B" w:rsidP="00BB620B">
      <w:pPr>
        <w:jc w:val="both"/>
        <w:rPr>
          <w:rFonts w:cs="Tahoma"/>
          <w:sz w:val="20"/>
          <w:szCs w:val="20"/>
          <w:lang w:bidi="ru-RU"/>
        </w:rPr>
      </w:pPr>
      <w:r w:rsidRPr="00BB620B">
        <w:rPr>
          <w:rFonts w:cs="Tahoma"/>
          <w:sz w:val="20"/>
          <w:szCs w:val="20"/>
          <w:lang w:bidi="ru-RU"/>
        </w:rPr>
        <w:t xml:space="preserve">Глава </w:t>
      </w:r>
    </w:p>
    <w:p w:rsidR="00BB620B" w:rsidRPr="00BB620B" w:rsidRDefault="00BB620B" w:rsidP="00BB620B">
      <w:pPr>
        <w:jc w:val="both"/>
        <w:rPr>
          <w:rFonts w:cs="Tahoma"/>
          <w:sz w:val="20"/>
          <w:szCs w:val="20"/>
          <w:lang w:bidi="ru-RU"/>
        </w:rPr>
      </w:pPr>
      <w:r w:rsidRPr="00BB620B">
        <w:rPr>
          <w:rFonts w:cs="Tahoma"/>
          <w:sz w:val="20"/>
          <w:szCs w:val="20"/>
          <w:lang w:bidi="ru-RU"/>
        </w:rPr>
        <w:t>Кадыйского муниц</w:t>
      </w:r>
      <w:r>
        <w:rPr>
          <w:rFonts w:cs="Tahoma"/>
          <w:sz w:val="20"/>
          <w:szCs w:val="20"/>
          <w:lang w:bidi="ru-RU"/>
        </w:rPr>
        <w:t xml:space="preserve">ипального района </w:t>
      </w:r>
      <w:r w:rsidRPr="00BB620B">
        <w:rPr>
          <w:rFonts w:cs="Tahoma"/>
          <w:sz w:val="20"/>
          <w:szCs w:val="20"/>
          <w:lang w:bidi="ru-RU"/>
        </w:rPr>
        <w:t>Е.Ю.Большаков</w:t>
      </w:r>
    </w:p>
    <w:p w:rsidR="00BB620B" w:rsidRPr="00BB620B" w:rsidRDefault="00BB620B" w:rsidP="00BB620B">
      <w:pPr>
        <w:keepNext/>
        <w:numPr>
          <w:ilvl w:val="0"/>
          <w:numId w:val="1"/>
        </w:numPr>
        <w:tabs>
          <w:tab w:val="left" w:pos="0"/>
        </w:tabs>
        <w:spacing w:before="240" w:after="60"/>
        <w:jc w:val="center"/>
        <w:outlineLvl w:val="0"/>
        <w:rPr>
          <w:rFonts w:eastAsia="Lucida Sans Unicode"/>
          <w:sz w:val="20"/>
          <w:szCs w:val="20"/>
          <w:lang w:val="en-US"/>
        </w:rPr>
      </w:pPr>
      <w:r w:rsidRPr="00BB620B">
        <w:rPr>
          <w:rFonts w:eastAsia="Lucida Sans Unicode"/>
          <w:sz w:val="20"/>
          <w:szCs w:val="20"/>
          <w:lang w:val="en-US"/>
        </w:rPr>
        <w:t>РОССИЙСКАЯ ФЕДЕРАЦИЯ</w:t>
      </w:r>
    </w:p>
    <w:p w:rsidR="00BB620B" w:rsidRPr="00BB620B" w:rsidRDefault="00BB620B" w:rsidP="00BB620B">
      <w:pPr>
        <w:jc w:val="center"/>
        <w:rPr>
          <w:rFonts w:eastAsia="Lucida Sans Unicode" w:cs="Tahoma"/>
          <w:sz w:val="20"/>
          <w:szCs w:val="20"/>
        </w:rPr>
      </w:pPr>
      <w:r w:rsidRPr="00BB620B">
        <w:rPr>
          <w:rFonts w:eastAsia="Lucida Sans Unicode" w:cs="Tahoma"/>
          <w:sz w:val="20"/>
          <w:szCs w:val="20"/>
        </w:rPr>
        <w:t>КОСТРОМСКАЯ ОБЛАСТЬ</w:t>
      </w:r>
    </w:p>
    <w:p w:rsidR="00BB620B" w:rsidRPr="00BB620B" w:rsidRDefault="00BB620B" w:rsidP="00BB620B">
      <w:pPr>
        <w:jc w:val="center"/>
        <w:rPr>
          <w:rFonts w:eastAsia="Lucida Sans Unicode" w:cs="Tahoma"/>
          <w:sz w:val="20"/>
          <w:szCs w:val="20"/>
        </w:rPr>
      </w:pPr>
      <w:r w:rsidRPr="00BB620B">
        <w:rPr>
          <w:rFonts w:eastAsia="Lucida Sans Unicode" w:cs="Tahoma"/>
          <w:sz w:val="20"/>
          <w:szCs w:val="20"/>
        </w:rPr>
        <w:t>АДМИНИСТРАЦИЯ  КАДЫЙСКОГО МУНИЦИПАЛЬНОГО РАЙОНА</w:t>
      </w:r>
    </w:p>
    <w:p w:rsidR="00BB620B" w:rsidRPr="00BB620B" w:rsidRDefault="00BB620B" w:rsidP="00BB620B">
      <w:pPr>
        <w:jc w:val="center"/>
        <w:rPr>
          <w:rFonts w:eastAsia="Lucida Sans Unicode" w:cs="Tahoma"/>
          <w:sz w:val="20"/>
          <w:szCs w:val="20"/>
        </w:rPr>
      </w:pPr>
    </w:p>
    <w:p w:rsidR="00BB620B" w:rsidRPr="00BB620B" w:rsidRDefault="00BB620B" w:rsidP="00BB620B">
      <w:pPr>
        <w:jc w:val="center"/>
        <w:rPr>
          <w:rFonts w:eastAsia="Lucida Sans Unicode" w:cs="Tahoma"/>
          <w:sz w:val="20"/>
          <w:szCs w:val="20"/>
        </w:rPr>
      </w:pPr>
      <w:r w:rsidRPr="00BB620B">
        <w:rPr>
          <w:rFonts w:eastAsia="Lucida Sans Unicode" w:cs="Tahoma"/>
          <w:sz w:val="20"/>
          <w:szCs w:val="20"/>
        </w:rPr>
        <w:t>ПОСТАНОВЛЕНИЕ</w:t>
      </w:r>
    </w:p>
    <w:p w:rsidR="00BB620B" w:rsidRPr="00BB620B" w:rsidRDefault="00BB620B" w:rsidP="00BB620B">
      <w:pPr>
        <w:jc w:val="both"/>
        <w:rPr>
          <w:rFonts w:eastAsia="Lucida Sans Unicode" w:cs="Tahoma"/>
          <w:sz w:val="20"/>
          <w:szCs w:val="20"/>
        </w:rPr>
      </w:pPr>
      <w:r w:rsidRPr="00BB620B">
        <w:rPr>
          <w:rFonts w:eastAsia="Lucida Sans Unicode"/>
          <w:sz w:val="20"/>
          <w:szCs w:val="20"/>
        </w:rPr>
        <w:t xml:space="preserve">«  17»  января 2020  года                                                                      </w:t>
      </w:r>
      <w:r>
        <w:rPr>
          <w:rFonts w:eastAsia="Lucida Sans Unicode"/>
          <w:sz w:val="20"/>
          <w:szCs w:val="20"/>
        </w:rPr>
        <w:t xml:space="preserve">                                                                        </w:t>
      </w:r>
      <w:r w:rsidRPr="00BB620B">
        <w:rPr>
          <w:rFonts w:eastAsia="Lucida Sans Unicode"/>
          <w:sz w:val="20"/>
          <w:szCs w:val="20"/>
        </w:rPr>
        <w:t xml:space="preserve">  № 17</w:t>
      </w:r>
    </w:p>
    <w:p w:rsidR="00BB620B" w:rsidRPr="00BB620B" w:rsidRDefault="00BB620B" w:rsidP="00BB620B">
      <w:pPr>
        <w:jc w:val="both"/>
        <w:rPr>
          <w:rFonts w:eastAsia="Lucida Sans Unicode"/>
          <w:sz w:val="20"/>
          <w:szCs w:val="20"/>
        </w:rPr>
      </w:pPr>
      <w:r w:rsidRPr="00BB620B">
        <w:rPr>
          <w:rFonts w:eastAsia="Lucida Sans Unicode"/>
          <w:sz w:val="20"/>
          <w:szCs w:val="20"/>
        </w:rPr>
        <w:t xml:space="preserve">О закреплении территории за </w:t>
      </w:r>
      <w:proofErr w:type="gramStart"/>
      <w:r w:rsidRPr="00BB620B">
        <w:rPr>
          <w:rFonts w:eastAsia="Lucida Sans Unicode"/>
          <w:sz w:val="20"/>
          <w:szCs w:val="20"/>
        </w:rPr>
        <w:t>муниципальными</w:t>
      </w:r>
      <w:proofErr w:type="gramEnd"/>
    </w:p>
    <w:p w:rsidR="00BB620B" w:rsidRPr="00BB620B" w:rsidRDefault="00BB620B" w:rsidP="00BB620B">
      <w:pPr>
        <w:jc w:val="both"/>
        <w:rPr>
          <w:rFonts w:eastAsia="Lucida Sans Unicode"/>
          <w:sz w:val="20"/>
          <w:szCs w:val="20"/>
        </w:rPr>
      </w:pPr>
      <w:r w:rsidRPr="00BB620B">
        <w:rPr>
          <w:rFonts w:eastAsia="Lucida Sans Unicode"/>
          <w:sz w:val="20"/>
          <w:szCs w:val="20"/>
        </w:rPr>
        <w:t xml:space="preserve">образовательными учреждениями </w:t>
      </w:r>
    </w:p>
    <w:p w:rsidR="00BB620B" w:rsidRPr="00BB620B" w:rsidRDefault="00BB620B" w:rsidP="00BB620B">
      <w:pPr>
        <w:jc w:val="both"/>
        <w:rPr>
          <w:rFonts w:eastAsia="Lucida Sans Unicode"/>
          <w:sz w:val="20"/>
          <w:szCs w:val="20"/>
        </w:rPr>
      </w:pPr>
    </w:p>
    <w:p w:rsidR="00BB620B" w:rsidRPr="00BB620B" w:rsidRDefault="00BB620B" w:rsidP="00BB620B">
      <w:pPr>
        <w:autoSpaceDE w:val="0"/>
        <w:autoSpaceDN w:val="0"/>
        <w:adjustRightInd w:val="0"/>
        <w:spacing w:before="100" w:beforeAutospacing="1" w:after="100" w:afterAutospacing="1"/>
        <w:jc w:val="both"/>
        <w:outlineLvl w:val="0"/>
        <w:rPr>
          <w:rFonts w:eastAsia="Times New Roman"/>
          <w:sz w:val="20"/>
          <w:szCs w:val="20"/>
        </w:rPr>
      </w:pPr>
      <w:r w:rsidRPr="00BB620B">
        <w:rPr>
          <w:rFonts w:eastAsia="Times New Roman"/>
          <w:sz w:val="20"/>
          <w:szCs w:val="20"/>
        </w:rPr>
        <w:t xml:space="preserve">     В соответствии с Федеральным законом Российской Федерации от 29 декабря 2012 г.   N 273-ФЗ "Об образовании в Российской Федерации", приказом Министерства образования и науки Российской Федерации от 22.01.2014 г. № 32 «Об утверждении Порядка приема граждан  на обучение по образовательным программам начального общего, основного общего и среднего общего образования», руководствуясь Уставом Кадыйского муниципального района,  администрация Кадыйского муниципального района </w:t>
      </w:r>
      <w:proofErr w:type="spellStart"/>
      <w:proofErr w:type="gramStart"/>
      <w:r w:rsidRPr="00BB620B">
        <w:rPr>
          <w:rFonts w:eastAsia="Times New Roman"/>
          <w:bCs/>
          <w:sz w:val="20"/>
          <w:szCs w:val="20"/>
        </w:rPr>
        <w:t>п</w:t>
      </w:r>
      <w:proofErr w:type="spellEnd"/>
      <w:proofErr w:type="gramEnd"/>
      <w:r w:rsidRPr="00BB620B">
        <w:rPr>
          <w:rFonts w:eastAsia="Times New Roman"/>
          <w:bCs/>
          <w:sz w:val="20"/>
          <w:szCs w:val="20"/>
        </w:rPr>
        <w:t xml:space="preserve"> о с т а </w:t>
      </w:r>
      <w:proofErr w:type="spellStart"/>
      <w:proofErr w:type="gramStart"/>
      <w:r w:rsidRPr="00BB620B">
        <w:rPr>
          <w:rFonts w:eastAsia="Times New Roman"/>
          <w:bCs/>
          <w:sz w:val="20"/>
          <w:szCs w:val="20"/>
        </w:rPr>
        <w:t>н</w:t>
      </w:r>
      <w:proofErr w:type="spellEnd"/>
      <w:proofErr w:type="gramEnd"/>
      <w:r w:rsidRPr="00BB620B">
        <w:rPr>
          <w:rFonts w:eastAsia="Times New Roman"/>
          <w:bCs/>
          <w:sz w:val="20"/>
          <w:szCs w:val="20"/>
        </w:rPr>
        <w:t xml:space="preserve"> о в л я е т:</w:t>
      </w:r>
    </w:p>
    <w:p w:rsidR="00BB620B" w:rsidRPr="00BB620B" w:rsidRDefault="00BB620B" w:rsidP="00BB620B">
      <w:pPr>
        <w:jc w:val="both"/>
        <w:rPr>
          <w:rFonts w:eastAsia="Lucida Sans Unicode"/>
          <w:sz w:val="20"/>
          <w:szCs w:val="20"/>
        </w:rPr>
      </w:pPr>
      <w:r w:rsidRPr="00BB620B">
        <w:rPr>
          <w:rFonts w:eastAsia="Lucida Sans Unicode"/>
          <w:sz w:val="20"/>
          <w:szCs w:val="20"/>
        </w:rPr>
        <w:t xml:space="preserve">1. Закрепить за муниципальными образовательными учреждениями Кадыйского муниципального района, реализующими программы дошкольного, начального общего, основного общего и среднего общего образования,  территории муниципального района согласно приложению.  </w:t>
      </w:r>
    </w:p>
    <w:p w:rsidR="00BB620B" w:rsidRPr="00BB620B" w:rsidRDefault="00BB620B" w:rsidP="00BB620B">
      <w:pPr>
        <w:jc w:val="both"/>
        <w:rPr>
          <w:rFonts w:eastAsia="Lucida Sans Unicode"/>
          <w:sz w:val="20"/>
          <w:szCs w:val="20"/>
        </w:rPr>
      </w:pPr>
      <w:r w:rsidRPr="00BB620B">
        <w:rPr>
          <w:rFonts w:eastAsia="Lucida Sans Unicode"/>
          <w:sz w:val="20"/>
          <w:szCs w:val="20"/>
        </w:rPr>
        <w:t xml:space="preserve">2. </w:t>
      </w:r>
      <w:proofErr w:type="gramStart"/>
      <w:r w:rsidRPr="00BB620B">
        <w:rPr>
          <w:rFonts w:eastAsia="Lucida Sans Unicode"/>
          <w:sz w:val="20"/>
          <w:szCs w:val="20"/>
        </w:rPr>
        <w:t>Контроль  за</w:t>
      </w:r>
      <w:proofErr w:type="gramEnd"/>
      <w:r w:rsidRPr="00BB620B">
        <w:rPr>
          <w:rFonts w:eastAsia="Lucida Sans Unicode"/>
          <w:sz w:val="20"/>
          <w:szCs w:val="20"/>
        </w:rPr>
        <w:t xml:space="preserve">  исполнением постановления  возложить  на заместителя главы администрации Кадыйского </w:t>
      </w:r>
      <w:r w:rsidRPr="00BB620B">
        <w:rPr>
          <w:rFonts w:eastAsia="Lucida Sans Unicode"/>
          <w:sz w:val="20"/>
          <w:szCs w:val="20"/>
        </w:rPr>
        <w:lastRenderedPageBreak/>
        <w:t>муниципального района по социальным вопросам (Н.Н. Смолина).</w:t>
      </w:r>
    </w:p>
    <w:p w:rsidR="00BB620B" w:rsidRPr="00BB620B" w:rsidRDefault="00BB620B" w:rsidP="00BB620B">
      <w:pPr>
        <w:jc w:val="both"/>
        <w:rPr>
          <w:rFonts w:eastAsia="Lucida Sans Unicode"/>
          <w:sz w:val="20"/>
          <w:szCs w:val="20"/>
        </w:rPr>
      </w:pPr>
      <w:r w:rsidRPr="00BB620B">
        <w:rPr>
          <w:rFonts w:eastAsia="Lucida Sans Unicode"/>
          <w:sz w:val="20"/>
          <w:szCs w:val="20"/>
        </w:rPr>
        <w:t xml:space="preserve">3. </w:t>
      </w:r>
      <w:r w:rsidRPr="00BB620B">
        <w:rPr>
          <w:color w:val="000000"/>
          <w:sz w:val="20"/>
          <w:szCs w:val="20"/>
          <w:shd w:val="clear" w:color="auto" w:fill="FFFFFF"/>
        </w:rPr>
        <w:t>Постановление администрации Кадыйского муниципального района от 21.01.2019 г.  №25 «</w:t>
      </w:r>
      <w:r w:rsidRPr="00BB620B">
        <w:rPr>
          <w:rFonts w:eastAsia="Lucida Sans Unicode"/>
          <w:sz w:val="20"/>
          <w:szCs w:val="20"/>
        </w:rPr>
        <w:t>О закреплении территории за муниципальными</w:t>
      </w:r>
      <w:r w:rsidR="003649E3">
        <w:rPr>
          <w:rFonts w:eastAsia="Lucida Sans Unicode"/>
          <w:sz w:val="20"/>
          <w:szCs w:val="20"/>
        </w:rPr>
        <w:t xml:space="preserve"> </w:t>
      </w:r>
      <w:r w:rsidRPr="00BB620B">
        <w:rPr>
          <w:rFonts w:eastAsia="Lucida Sans Unicode"/>
          <w:sz w:val="20"/>
          <w:szCs w:val="20"/>
        </w:rPr>
        <w:t>образовательными учреждениями</w:t>
      </w:r>
      <w:r w:rsidRPr="00BB620B">
        <w:rPr>
          <w:color w:val="000000"/>
          <w:sz w:val="20"/>
          <w:szCs w:val="20"/>
          <w:shd w:val="clear" w:color="auto" w:fill="FFFFFF"/>
        </w:rPr>
        <w:t>» признать утратившим силу.</w:t>
      </w:r>
    </w:p>
    <w:p w:rsidR="00BB620B" w:rsidRPr="00BB620B" w:rsidRDefault="00BB620B" w:rsidP="00BB620B">
      <w:pPr>
        <w:jc w:val="both"/>
        <w:rPr>
          <w:rFonts w:eastAsia="Lucida Sans Unicode"/>
          <w:sz w:val="20"/>
          <w:szCs w:val="20"/>
        </w:rPr>
      </w:pPr>
      <w:r w:rsidRPr="00BB620B">
        <w:rPr>
          <w:rFonts w:eastAsia="Lucida Sans Unicode"/>
          <w:sz w:val="20"/>
          <w:szCs w:val="20"/>
        </w:rPr>
        <w:t xml:space="preserve">4.  Постановление </w:t>
      </w:r>
      <w:r w:rsidRPr="00BB620B">
        <w:rPr>
          <w:rFonts w:eastAsia="Lucida Sans Unicode"/>
          <w:color w:val="000000"/>
          <w:sz w:val="20"/>
          <w:szCs w:val="20"/>
        </w:rPr>
        <w:t>вступает в силу с момента официального опубликования</w:t>
      </w:r>
    </w:p>
    <w:p w:rsidR="00BB620B" w:rsidRPr="00BB620B" w:rsidRDefault="00BB620B" w:rsidP="00BB620B">
      <w:pPr>
        <w:jc w:val="both"/>
        <w:rPr>
          <w:rFonts w:eastAsia="Lucida Sans Unicode"/>
          <w:sz w:val="20"/>
          <w:szCs w:val="20"/>
        </w:rPr>
      </w:pPr>
      <w:r w:rsidRPr="00BB620B">
        <w:rPr>
          <w:rFonts w:eastAsia="Lucida Sans Unicode"/>
          <w:sz w:val="20"/>
          <w:szCs w:val="20"/>
        </w:rPr>
        <w:t xml:space="preserve">Глава </w:t>
      </w:r>
    </w:p>
    <w:p w:rsidR="00BB620B" w:rsidRPr="00BB620B" w:rsidRDefault="00BB620B" w:rsidP="00BB620B">
      <w:pPr>
        <w:jc w:val="both"/>
        <w:rPr>
          <w:rFonts w:eastAsia="Lucida Sans Unicode"/>
          <w:sz w:val="20"/>
          <w:szCs w:val="20"/>
        </w:rPr>
      </w:pPr>
      <w:r w:rsidRPr="00BB620B">
        <w:rPr>
          <w:rFonts w:eastAsia="Lucida Sans Unicode"/>
          <w:sz w:val="20"/>
          <w:szCs w:val="20"/>
        </w:rPr>
        <w:t>Кадыйского  муниципального района         Е.</w:t>
      </w:r>
      <w:proofErr w:type="gramStart"/>
      <w:r w:rsidRPr="00BB620B">
        <w:rPr>
          <w:rFonts w:eastAsia="Lucida Sans Unicode"/>
          <w:sz w:val="20"/>
          <w:szCs w:val="20"/>
        </w:rPr>
        <w:t>Ю</w:t>
      </w:r>
      <w:proofErr w:type="gramEnd"/>
      <w:r w:rsidRPr="00BB620B">
        <w:rPr>
          <w:rFonts w:eastAsia="Lucida Sans Unicode"/>
          <w:sz w:val="20"/>
          <w:szCs w:val="20"/>
        </w:rPr>
        <w:t xml:space="preserve"> Большаков</w:t>
      </w:r>
    </w:p>
    <w:p w:rsidR="00BB620B" w:rsidRPr="00BB620B" w:rsidRDefault="00BB620B" w:rsidP="00BB620B">
      <w:pPr>
        <w:jc w:val="right"/>
        <w:rPr>
          <w:rFonts w:eastAsia="Lucida Sans Unicode"/>
          <w:sz w:val="20"/>
          <w:szCs w:val="20"/>
        </w:rPr>
      </w:pPr>
    </w:p>
    <w:p w:rsidR="00BB620B" w:rsidRPr="00BB620B" w:rsidRDefault="00BB620B" w:rsidP="00BB620B">
      <w:pPr>
        <w:jc w:val="right"/>
        <w:rPr>
          <w:rFonts w:eastAsia="Lucida Sans Unicode"/>
          <w:sz w:val="20"/>
          <w:szCs w:val="20"/>
        </w:rPr>
      </w:pPr>
      <w:r w:rsidRPr="00BB620B">
        <w:rPr>
          <w:rFonts w:eastAsia="Lucida Sans Unicode"/>
          <w:sz w:val="20"/>
          <w:szCs w:val="20"/>
        </w:rPr>
        <w:t xml:space="preserve">Приложение </w:t>
      </w:r>
    </w:p>
    <w:p w:rsidR="00BB620B" w:rsidRPr="00BB620B" w:rsidRDefault="00BB620B" w:rsidP="00BB620B">
      <w:pPr>
        <w:jc w:val="right"/>
        <w:rPr>
          <w:rFonts w:eastAsia="Lucida Sans Unicode"/>
          <w:sz w:val="20"/>
          <w:szCs w:val="20"/>
        </w:rPr>
      </w:pPr>
      <w:r w:rsidRPr="00BB620B">
        <w:rPr>
          <w:rFonts w:eastAsia="Lucida Sans Unicode"/>
          <w:sz w:val="20"/>
          <w:szCs w:val="20"/>
        </w:rPr>
        <w:t xml:space="preserve">к постановлению администрации </w:t>
      </w:r>
    </w:p>
    <w:p w:rsidR="00BB620B" w:rsidRPr="00BB620B" w:rsidRDefault="00BB620B" w:rsidP="00BB620B">
      <w:pPr>
        <w:jc w:val="right"/>
        <w:rPr>
          <w:rFonts w:eastAsia="Lucida Sans Unicode"/>
          <w:sz w:val="20"/>
          <w:szCs w:val="20"/>
        </w:rPr>
      </w:pPr>
      <w:r w:rsidRPr="00BB620B">
        <w:rPr>
          <w:rFonts w:eastAsia="Lucida Sans Unicode"/>
          <w:sz w:val="20"/>
          <w:szCs w:val="20"/>
        </w:rPr>
        <w:t xml:space="preserve">Кадыйского муниципального района </w:t>
      </w:r>
    </w:p>
    <w:p w:rsidR="00BB620B" w:rsidRPr="00BB620B" w:rsidRDefault="00BB620B" w:rsidP="00BB620B">
      <w:pPr>
        <w:jc w:val="right"/>
        <w:rPr>
          <w:rFonts w:eastAsia="Lucida Sans Unicode"/>
          <w:sz w:val="20"/>
          <w:szCs w:val="20"/>
        </w:rPr>
      </w:pPr>
      <w:r w:rsidRPr="00BB620B">
        <w:rPr>
          <w:rFonts w:eastAsia="Lucida Sans Unicode"/>
          <w:sz w:val="20"/>
          <w:szCs w:val="20"/>
        </w:rPr>
        <w:t>от « 17»  января  2020 г. № 17</w:t>
      </w:r>
      <w:bookmarkStart w:id="0" w:name="_GoBack"/>
      <w:bookmarkEnd w:id="0"/>
    </w:p>
    <w:p w:rsidR="00BB620B" w:rsidRPr="00BB620B" w:rsidRDefault="00BB620B" w:rsidP="00BB620B">
      <w:pPr>
        <w:tabs>
          <w:tab w:val="left" w:pos="4620"/>
        </w:tabs>
        <w:jc w:val="center"/>
        <w:rPr>
          <w:rFonts w:eastAsia="Lucida Sans Unicode"/>
          <w:sz w:val="20"/>
          <w:szCs w:val="20"/>
        </w:rPr>
      </w:pPr>
    </w:p>
    <w:p w:rsidR="00BB620B" w:rsidRPr="00BB620B" w:rsidRDefault="00BB620B" w:rsidP="00BB620B">
      <w:pPr>
        <w:tabs>
          <w:tab w:val="left" w:pos="4620"/>
        </w:tabs>
        <w:jc w:val="center"/>
        <w:rPr>
          <w:rFonts w:eastAsia="Lucida Sans Unicode"/>
          <w:sz w:val="20"/>
          <w:szCs w:val="20"/>
        </w:rPr>
      </w:pPr>
      <w:r w:rsidRPr="00BB620B">
        <w:rPr>
          <w:rFonts w:eastAsia="Lucida Sans Unicode"/>
          <w:sz w:val="20"/>
          <w:szCs w:val="20"/>
        </w:rPr>
        <w:t>Территории, закрепленные за муниципальными образовательными учреждениями Кадыйского муниципального района,  реализующими программы дошкольного, начального общего, основного общего и среднего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5"/>
        <w:gridCol w:w="3422"/>
        <w:gridCol w:w="6292"/>
      </w:tblGrid>
      <w:tr w:rsidR="00BB620B" w:rsidRPr="00BB620B" w:rsidTr="00E24781">
        <w:tc>
          <w:tcPr>
            <w:tcW w:w="565" w:type="dxa"/>
          </w:tcPr>
          <w:p w:rsidR="00BB620B" w:rsidRPr="00BB620B" w:rsidRDefault="00BB620B" w:rsidP="002910DA">
            <w:pPr>
              <w:rPr>
                <w:rFonts w:eastAsia="Lucida Sans Unicode"/>
                <w:sz w:val="20"/>
                <w:szCs w:val="20"/>
              </w:rPr>
            </w:pPr>
            <w:r w:rsidRPr="00BB620B">
              <w:rPr>
                <w:rFonts w:eastAsia="Lucida Sans Unicode"/>
                <w:sz w:val="20"/>
                <w:szCs w:val="20"/>
              </w:rPr>
              <w:t xml:space="preserve">№ </w:t>
            </w:r>
            <w:proofErr w:type="spellStart"/>
            <w:proofErr w:type="gramStart"/>
            <w:r w:rsidRPr="00BB620B">
              <w:rPr>
                <w:rFonts w:eastAsia="Lucida Sans Unicode"/>
                <w:sz w:val="20"/>
                <w:szCs w:val="20"/>
              </w:rPr>
              <w:t>п</w:t>
            </w:r>
            <w:proofErr w:type="spellEnd"/>
            <w:proofErr w:type="gramEnd"/>
            <w:r w:rsidRPr="00BB620B">
              <w:rPr>
                <w:rFonts w:eastAsia="Lucida Sans Unicode"/>
                <w:sz w:val="20"/>
                <w:szCs w:val="20"/>
              </w:rPr>
              <w:t>/</w:t>
            </w:r>
            <w:proofErr w:type="spellStart"/>
            <w:r w:rsidRPr="00BB620B">
              <w:rPr>
                <w:rFonts w:eastAsia="Lucida Sans Unicode"/>
                <w:sz w:val="20"/>
                <w:szCs w:val="20"/>
              </w:rPr>
              <w:t>п</w:t>
            </w:r>
            <w:proofErr w:type="spellEnd"/>
          </w:p>
        </w:tc>
        <w:tc>
          <w:tcPr>
            <w:tcW w:w="3422" w:type="dxa"/>
          </w:tcPr>
          <w:p w:rsidR="00BB620B" w:rsidRPr="00BB620B" w:rsidRDefault="00BB620B" w:rsidP="002910DA">
            <w:pPr>
              <w:jc w:val="center"/>
              <w:rPr>
                <w:rFonts w:eastAsia="Lucida Sans Unicode"/>
                <w:sz w:val="20"/>
                <w:szCs w:val="20"/>
              </w:rPr>
            </w:pPr>
            <w:r w:rsidRPr="00BB620B">
              <w:rPr>
                <w:rFonts w:eastAsia="Lucida Sans Unicode"/>
                <w:sz w:val="20"/>
                <w:szCs w:val="20"/>
              </w:rPr>
              <w:t xml:space="preserve">Наименование </w:t>
            </w:r>
            <w:proofErr w:type="gramStart"/>
            <w:r w:rsidRPr="00BB620B">
              <w:rPr>
                <w:rFonts w:eastAsia="Lucida Sans Unicode"/>
                <w:sz w:val="20"/>
                <w:szCs w:val="20"/>
              </w:rPr>
              <w:t>муниципального</w:t>
            </w:r>
            <w:proofErr w:type="gramEnd"/>
          </w:p>
          <w:p w:rsidR="00BB620B" w:rsidRPr="00BB620B" w:rsidRDefault="00BB620B" w:rsidP="002910DA">
            <w:pPr>
              <w:jc w:val="center"/>
              <w:rPr>
                <w:rFonts w:eastAsia="Lucida Sans Unicode"/>
                <w:sz w:val="20"/>
                <w:szCs w:val="20"/>
              </w:rPr>
            </w:pPr>
            <w:r w:rsidRPr="00BB620B">
              <w:rPr>
                <w:rFonts w:eastAsia="Lucida Sans Unicode"/>
                <w:sz w:val="20"/>
                <w:szCs w:val="20"/>
              </w:rPr>
              <w:t>общеобразовательного учреждения</w:t>
            </w:r>
          </w:p>
        </w:tc>
        <w:tc>
          <w:tcPr>
            <w:tcW w:w="6292" w:type="dxa"/>
          </w:tcPr>
          <w:p w:rsidR="00BB620B" w:rsidRPr="00BB620B" w:rsidRDefault="00BB620B" w:rsidP="002910DA">
            <w:pPr>
              <w:jc w:val="center"/>
              <w:rPr>
                <w:rFonts w:eastAsia="Lucida Sans Unicode"/>
                <w:sz w:val="20"/>
                <w:szCs w:val="20"/>
              </w:rPr>
            </w:pPr>
            <w:r w:rsidRPr="00BB620B">
              <w:rPr>
                <w:rFonts w:eastAsia="Lucida Sans Unicode"/>
                <w:sz w:val="20"/>
                <w:szCs w:val="20"/>
              </w:rPr>
              <w:t>Закрепленная  территория</w:t>
            </w:r>
          </w:p>
        </w:tc>
      </w:tr>
      <w:tr w:rsidR="00BB620B" w:rsidRPr="00BB620B" w:rsidTr="00E24781">
        <w:tc>
          <w:tcPr>
            <w:tcW w:w="565" w:type="dxa"/>
          </w:tcPr>
          <w:p w:rsidR="00BB620B" w:rsidRPr="00BB620B" w:rsidRDefault="00BB620B" w:rsidP="002910DA">
            <w:pPr>
              <w:jc w:val="center"/>
              <w:rPr>
                <w:rFonts w:eastAsia="Lucida Sans Unicode"/>
                <w:sz w:val="20"/>
                <w:szCs w:val="20"/>
              </w:rPr>
            </w:pPr>
            <w:r w:rsidRPr="00BB620B">
              <w:rPr>
                <w:rFonts w:eastAsia="Lucida Sans Unicode"/>
                <w:sz w:val="20"/>
                <w:szCs w:val="20"/>
              </w:rPr>
              <w:t>1.</w:t>
            </w:r>
          </w:p>
        </w:tc>
        <w:tc>
          <w:tcPr>
            <w:tcW w:w="3422" w:type="dxa"/>
          </w:tcPr>
          <w:p w:rsidR="00BB620B" w:rsidRPr="00BB620B" w:rsidRDefault="00BB620B" w:rsidP="002910DA">
            <w:pPr>
              <w:rPr>
                <w:rFonts w:eastAsia="Lucida Sans Unicode"/>
                <w:sz w:val="20"/>
                <w:szCs w:val="20"/>
              </w:rPr>
            </w:pPr>
            <w:r w:rsidRPr="00BB620B">
              <w:rPr>
                <w:rFonts w:eastAsia="Lucida Sans Unicode"/>
                <w:sz w:val="20"/>
                <w:szCs w:val="20"/>
              </w:rPr>
              <w:t xml:space="preserve">Муниципальное  казённое общеобразовательное учреждение </w:t>
            </w:r>
          </w:p>
          <w:p w:rsidR="00BB620B" w:rsidRPr="00BB620B" w:rsidRDefault="00BB620B" w:rsidP="002910DA">
            <w:pPr>
              <w:rPr>
                <w:rFonts w:eastAsia="Lucida Sans Unicode"/>
                <w:sz w:val="20"/>
                <w:szCs w:val="20"/>
              </w:rPr>
            </w:pPr>
            <w:proofErr w:type="spellStart"/>
            <w:r w:rsidRPr="00BB620B">
              <w:rPr>
                <w:rFonts w:eastAsia="Lucida Sans Unicode"/>
                <w:sz w:val="20"/>
                <w:szCs w:val="20"/>
              </w:rPr>
              <w:t>Столпинскаяначальная</w:t>
            </w:r>
            <w:proofErr w:type="spellEnd"/>
            <w:r w:rsidRPr="00BB620B">
              <w:rPr>
                <w:rFonts w:eastAsia="Lucida Sans Unicode"/>
                <w:sz w:val="20"/>
                <w:szCs w:val="20"/>
              </w:rPr>
              <w:t xml:space="preserve"> общеобразовательная школа</w:t>
            </w:r>
          </w:p>
        </w:tc>
        <w:tc>
          <w:tcPr>
            <w:tcW w:w="6292" w:type="dxa"/>
          </w:tcPr>
          <w:p w:rsidR="00BB620B" w:rsidRPr="00BB620B" w:rsidRDefault="00BB620B" w:rsidP="002910DA">
            <w:pPr>
              <w:jc w:val="both"/>
              <w:rPr>
                <w:rFonts w:eastAsia="Lucida Sans Unicode"/>
                <w:sz w:val="20"/>
                <w:szCs w:val="20"/>
              </w:rPr>
            </w:pPr>
            <w:r w:rsidRPr="00BB620B">
              <w:rPr>
                <w:rFonts w:eastAsia="Lucida Sans Unicode"/>
                <w:sz w:val="20"/>
                <w:szCs w:val="20"/>
              </w:rPr>
              <w:t>Программы дошкольного, начального общего, образования:</w:t>
            </w:r>
          </w:p>
          <w:p w:rsidR="00BB620B" w:rsidRPr="00BB620B" w:rsidRDefault="00BB620B" w:rsidP="002910DA">
            <w:pPr>
              <w:jc w:val="both"/>
              <w:rPr>
                <w:rFonts w:eastAsia="Lucida Sans Unicode"/>
                <w:sz w:val="20"/>
                <w:szCs w:val="20"/>
              </w:rPr>
            </w:pPr>
            <w:r w:rsidRPr="00BB620B">
              <w:rPr>
                <w:rFonts w:eastAsia="Lucida Sans Unicode"/>
                <w:sz w:val="20"/>
                <w:szCs w:val="20"/>
              </w:rPr>
              <w:t xml:space="preserve"> д. Башки, д. Горицы, д. </w:t>
            </w:r>
            <w:proofErr w:type="spellStart"/>
            <w:r w:rsidRPr="00BB620B">
              <w:rPr>
                <w:rFonts w:eastAsia="Lucida Sans Unicode"/>
                <w:sz w:val="20"/>
                <w:szCs w:val="20"/>
              </w:rPr>
              <w:t>Михальцы</w:t>
            </w:r>
            <w:proofErr w:type="spellEnd"/>
            <w:r w:rsidRPr="00BB620B">
              <w:rPr>
                <w:rFonts w:eastAsia="Lucida Sans Unicode"/>
                <w:sz w:val="20"/>
                <w:szCs w:val="20"/>
              </w:rPr>
              <w:t xml:space="preserve">, д. </w:t>
            </w:r>
            <w:proofErr w:type="spellStart"/>
            <w:r w:rsidRPr="00BB620B">
              <w:rPr>
                <w:rFonts w:eastAsia="Lucida Sans Unicode"/>
                <w:sz w:val="20"/>
                <w:szCs w:val="20"/>
              </w:rPr>
              <w:t>Мужичковская</w:t>
            </w:r>
            <w:proofErr w:type="spellEnd"/>
            <w:r w:rsidRPr="00BB620B">
              <w:rPr>
                <w:rFonts w:eastAsia="Lucida Sans Unicode"/>
                <w:sz w:val="20"/>
                <w:szCs w:val="20"/>
              </w:rPr>
              <w:t xml:space="preserve">, </w:t>
            </w:r>
            <w:proofErr w:type="gramStart"/>
            <w:r w:rsidRPr="00BB620B">
              <w:rPr>
                <w:rFonts w:eastAsia="Lucida Sans Unicode"/>
                <w:sz w:val="20"/>
                <w:szCs w:val="20"/>
              </w:rPr>
              <w:t>с</w:t>
            </w:r>
            <w:proofErr w:type="gramEnd"/>
            <w:r w:rsidRPr="00BB620B">
              <w:rPr>
                <w:rFonts w:eastAsia="Lucida Sans Unicode"/>
                <w:sz w:val="20"/>
                <w:szCs w:val="20"/>
              </w:rPr>
              <w:t xml:space="preserve">. Столпино, д. Стрельцы, д. </w:t>
            </w:r>
            <w:proofErr w:type="spellStart"/>
            <w:r w:rsidRPr="00BB620B">
              <w:rPr>
                <w:rFonts w:eastAsia="Lucida Sans Unicode"/>
                <w:sz w:val="20"/>
                <w:szCs w:val="20"/>
              </w:rPr>
              <w:t>Сергеевская</w:t>
            </w:r>
            <w:proofErr w:type="spellEnd"/>
            <w:r w:rsidRPr="00BB620B">
              <w:rPr>
                <w:rFonts w:eastAsia="Lucida Sans Unicode"/>
                <w:sz w:val="20"/>
                <w:szCs w:val="20"/>
              </w:rPr>
              <w:t xml:space="preserve">, п. </w:t>
            </w:r>
            <w:proofErr w:type="spellStart"/>
            <w:r w:rsidRPr="00BB620B">
              <w:rPr>
                <w:rFonts w:eastAsia="Lucida Sans Unicode"/>
                <w:sz w:val="20"/>
                <w:szCs w:val="20"/>
              </w:rPr>
              <w:t>Курдюм</w:t>
            </w:r>
            <w:proofErr w:type="spellEnd"/>
            <w:r w:rsidRPr="00BB620B">
              <w:rPr>
                <w:rFonts w:eastAsia="Lucida Sans Unicode"/>
                <w:sz w:val="20"/>
                <w:szCs w:val="20"/>
              </w:rPr>
              <w:t xml:space="preserve">, д. Андреевка, д. </w:t>
            </w:r>
            <w:proofErr w:type="spellStart"/>
            <w:r w:rsidRPr="00BB620B">
              <w:rPr>
                <w:rFonts w:eastAsia="Lucida Sans Unicode"/>
                <w:sz w:val="20"/>
                <w:szCs w:val="20"/>
              </w:rPr>
              <w:t>Ожгинец</w:t>
            </w:r>
            <w:proofErr w:type="spellEnd"/>
            <w:r w:rsidRPr="00BB620B">
              <w:rPr>
                <w:rFonts w:eastAsia="Lucida Sans Unicode"/>
                <w:sz w:val="20"/>
                <w:szCs w:val="20"/>
              </w:rPr>
              <w:t xml:space="preserve">, д. </w:t>
            </w:r>
            <w:proofErr w:type="spellStart"/>
            <w:r w:rsidRPr="00BB620B">
              <w:rPr>
                <w:rFonts w:eastAsia="Lucida Sans Unicode"/>
                <w:sz w:val="20"/>
                <w:szCs w:val="20"/>
              </w:rPr>
              <w:t>Ведрово</w:t>
            </w:r>
            <w:proofErr w:type="spellEnd"/>
            <w:r w:rsidRPr="00BB620B">
              <w:rPr>
                <w:rFonts w:eastAsia="Lucida Sans Unicode"/>
                <w:sz w:val="20"/>
                <w:szCs w:val="20"/>
              </w:rPr>
              <w:t>.</w:t>
            </w:r>
          </w:p>
          <w:p w:rsidR="00BB620B" w:rsidRPr="00BB620B" w:rsidRDefault="00BB620B" w:rsidP="002910DA">
            <w:pPr>
              <w:rPr>
                <w:rFonts w:eastAsia="Lucida Sans Unicode"/>
                <w:sz w:val="20"/>
                <w:szCs w:val="20"/>
              </w:rPr>
            </w:pPr>
          </w:p>
        </w:tc>
      </w:tr>
      <w:tr w:rsidR="00BB620B" w:rsidRPr="00BB620B" w:rsidTr="00E24781">
        <w:tc>
          <w:tcPr>
            <w:tcW w:w="565" w:type="dxa"/>
          </w:tcPr>
          <w:p w:rsidR="00BB620B" w:rsidRPr="00BB620B" w:rsidRDefault="00BB620B" w:rsidP="002910DA">
            <w:pPr>
              <w:jc w:val="center"/>
              <w:rPr>
                <w:rFonts w:eastAsia="Lucida Sans Unicode"/>
                <w:sz w:val="20"/>
                <w:szCs w:val="20"/>
              </w:rPr>
            </w:pPr>
            <w:r w:rsidRPr="00BB620B">
              <w:rPr>
                <w:rFonts w:eastAsia="Lucida Sans Unicode"/>
                <w:sz w:val="20"/>
                <w:szCs w:val="20"/>
              </w:rPr>
              <w:t>2.</w:t>
            </w:r>
          </w:p>
        </w:tc>
        <w:tc>
          <w:tcPr>
            <w:tcW w:w="3422" w:type="dxa"/>
          </w:tcPr>
          <w:p w:rsidR="00BB620B" w:rsidRPr="00BB620B" w:rsidRDefault="00BB620B" w:rsidP="002910DA">
            <w:pPr>
              <w:rPr>
                <w:rFonts w:eastAsia="Lucida Sans Unicode"/>
                <w:sz w:val="20"/>
                <w:szCs w:val="20"/>
              </w:rPr>
            </w:pPr>
            <w:r w:rsidRPr="00BB620B">
              <w:rPr>
                <w:rFonts w:eastAsia="Lucida Sans Unicode"/>
                <w:sz w:val="20"/>
                <w:szCs w:val="20"/>
              </w:rPr>
              <w:t xml:space="preserve">Муниципальное казённое общеобразовательное учреждение </w:t>
            </w:r>
          </w:p>
          <w:p w:rsidR="00BB620B" w:rsidRPr="00BB620B" w:rsidRDefault="00BB620B" w:rsidP="002910DA">
            <w:pPr>
              <w:rPr>
                <w:rFonts w:eastAsia="Lucida Sans Unicode"/>
                <w:sz w:val="20"/>
                <w:szCs w:val="20"/>
              </w:rPr>
            </w:pPr>
            <w:proofErr w:type="spellStart"/>
            <w:r w:rsidRPr="00BB620B">
              <w:rPr>
                <w:rFonts w:eastAsia="Lucida Sans Unicode"/>
                <w:sz w:val="20"/>
                <w:szCs w:val="20"/>
              </w:rPr>
              <w:t>Завражная</w:t>
            </w:r>
            <w:proofErr w:type="spellEnd"/>
            <w:r w:rsidRPr="00BB620B">
              <w:rPr>
                <w:rFonts w:eastAsia="Lucida Sans Unicode"/>
                <w:sz w:val="20"/>
                <w:szCs w:val="20"/>
              </w:rPr>
              <w:t xml:space="preserve"> средняя общеобразовательная школа</w:t>
            </w:r>
          </w:p>
        </w:tc>
        <w:tc>
          <w:tcPr>
            <w:tcW w:w="6292" w:type="dxa"/>
          </w:tcPr>
          <w:p w:rsidR="00BB620B" w:rsidRPr="00BB620B" w:rsidRDefault="00BB620B" w:rsidP="002910DA">
            <w:pPr>
              <w:jc w:val="both"/>
              <w:rPr>
                <w:rFonts w:eastAsia="Lucida Sans Unicode"/>
                <w:sz w:val="20"/>
                <w:szCs w:val="20"/>
              </w:rPr>
            </w:pPr>
            <w:r w:rsidRPr="00BB620B">
              <w:rPr>
                <w:rFonts w:eastAsia="Lucida Sans Unicode"/>
                <w:sz w:val="20"/>
                <w:szCs w:val="20"/>
              </w:rPr>
              <w:t xml:space="preserve">Программы начального общего, основного общего и среднего общего образования: </w:t>
            </w:r>
          </w:p>
          <w:p w:rsidR="00BB620B" w:rsidRPr="00BB620B" w:rsidRDefault="00BB620B" w:rsidP="002910DA">
            <w:pPr>
              <w:jc w:val="both"/>
              <w:rPr>
                <w:rFonts w:eastAsia="Lucida Sans Unicode"/>
                <w:sz w:val="20"/>
                <w:szCs w:val="20"/>
              </w:rPr>
            </w:pPr>
            <w:r w:rsidRPr="00BB620B">
              <w:rPr>
                <w:rFonts w:eastAsia="Lucida Sans Unicode"/>
                <w:sz w:val="20"/>
                <w:szCs w:val="20"/>
              </w:rPr>
              <w:t xml:space="preserve">с. Завражье, с. Борисоглебское, д. </w:t>
            </w:r>
            <w:proofErr w:type="spellStart"/>
            <w:r w:rsidRPr="00BB620B">
              <w:rPr>
                <w:rFonts w:eastAsia="Lucida Sans Unicode"/>
                <w:sz w:val="20"/>
                <w:szCs w:val="20"/>
              </w:rPr>
              <w:t>Булдачиха</w:t>
            </w:r>
            <w:proofErr w:type="spellEnd"/>
            <w:r w:rsidRPr="00BB620B">
              <w:rPr>
                <w:rFonts w:eastAsia="Lucida Sans Unicode"/>
                <w:sz w:val="20"/>
                <w:szCs w:val="20"/>
              </w:rPr>
              <w:t xml:space="preserve">,               д. </w:t>
            </w:r>
            <w:proofErr w:type="spellStart"/>
            <w:r w:rsidRPr="00BB620B">
              <w:rPr>
                <w:rFonts w:eastAsia="Lucida Sans Unicode"/>
                <w:sz w:val="20"/>
                <w:szCs w:val="20"/>
              </w:rPr>
              <w:t>Ковалево</w:t>
            </w:r>
            <w:proofErr w:type="spellEnd"/>
            <w:r w:rsidRPr="00BB620B">
              <w:rPr>
                <w:rFonts w:eastAsia="Lucida Sans Unicode"/>
                <w:sz w:val="20"/>
                <w:szCs w:val="20"/>
              </w:rPr>
              <w:t xml:space="preserve">, д. </w:t>
            </w:r>
            <w:proofErr w:type="spellStart"/>
            <w:r w:rsidRPr="00BB620B">
              <w:rPr>
                <w:rFonts w:eastAsia="Lucida Sans Unicode"/>
                <w:sz w:val="20"/>
                <w:szCs w:val="20"/>
              </w:rPr>
              <w:t>Сорочково</w:t>
            </w:r>
            <w:proofErr w:type="spellEnd"/>
            <w:r w:rsidRPr="00BB620B">
              <w:rPr>
                <w:rFonts w:eastAsia="Lucida Sans Unicode"/>
                <w:sz w:val="20"/>
                <w:szCs w:val="20"/>
              </w:rPr>
              <w:t xml:space="preserve">, д. Костино, д. </w:t>
            </w:r>
            <w:proofErr w:type="spellStart"/>
            <w:r w:rsidRPr="00BB620B">
              <w:rPr>
                <w:rFonts w:eastAsia="Lucida Sans Unicode"/>
                <w:sz w:val="20"/>
                <w:szCs w:val="20"/>
              </w:rPr>
              <w:t>Поселихино</w:t>
            </w:r>
            <w:proofErr w:type="spellEnd"/>
            <w:r w:rsidRPr="00BB620B">
              <w:rPr>
                <w:rFonts w:eastAsia="Lucida Sans Unicode"/>
                <w:sz w:val="20"/>
                <w:szCs w:val="20"/>
              </w:rPr>
              <w:t xml:space="preserve">,     д. </w:t>
            </w:r>
            <w:proofErr w:type="spellStart"/>
            <w:r w:rsidRPr="00BB620B">
              <w:rPr>
                <w:rFonts w:eastAsia="Lucida Sans Unicode"/>
                <w:sz w:val="20"/>
                <w:szCs w:val="20"/>
              </w:rPr>
              <w:t>Деревнище</w:t>
            </w:r>
            <w:proofErr w:type="spellEnd"/>
            <w:r w:rsidRPr="00BB620B">
              <w:rPr>
                <w:rFonts w:eastAsia="Lucida Sans Unicode"/>
                <w:sz w:val="20"/>
                <w:szCs w:val="20"/>
              </w:rPr>
              <w:t xml:space="preserve">, д. </w:t>
            </w:r>
            <w:proofErr w:type="spellStart"/>
            <w:r w:rsidRPr="00BB620B">
              <w:rPr>
                <w:rFonts w:eastAsia="Lucida Sans Unicode"/>
                <w:sz w:val="20"/>
                <w:szCs w:val="20"/>
              </w:rPr>
              <w:t>Луховцево</w:t>
            </w:r>
            <w:proofErr w:type="spellEnd"/>
            <w:r w:rsidRPr="00BB620B">
              <w:rPr>
                <w:rFonts w:eastAsia="Lucida Sans Unicode"/>
                <w:sz w:val="20"/>
                <w:szCs w:val="20"/>
              </w:rPr>
              <w:t xml:space="preserve">, д. </w:t>
            </w:r>
            <w:proofErr w:type="spellStart"/>
            <w:r w:rsidRPr="00BB620B">
              <w:rPr>
                <w:rFonts w:eastAsia="Lucida Sans Unicode"/>
                <w:sz w:val="20"/>
                <w:szCs w:val="20"/>
              </w:rPr>
              <w:t>Фетинино</w:t>
            </w:r>
            <w:proofErr w:type="spellEnd"/>
            <w:r w:rsidRPr="00BB620B">
              <w:rPr>
                <w:rFonts w:eastAsia="Lucida Sans Unicode"/>
                <w:sz w:val="20"/>
                <w:szCs w:val="20"/>
              </w:rPr>
              <w:t xml:space="preserve">,                     д. </w:t>
            </w:r>
            <w:proofErr w:type="spellStart"/>
            <w:r w:rsidRPr="00BB620B">
              <w:rPr>
                <w:rFonts w:eastAsia="Lucida Sans Unicode"/>
                <w:sz w:val="20"/>
                <w:szCs w:val="20"/>
              </w:rPr>
              <w:t>Ступниково</w:t>
            </w:r>
            <w:proofErr w:type="spellEnd"/>
            <w:r w:rsidRPr="00BB620B">
              <w:rPr>
                <w:rFonts w:eastAsia="Lucida Sans Unicode"/>
                <w:sz w:val="20"/>
                <w:szCs w:val="20"/>
              </w:rPr>
              <w:t xml:space="preserve">, д. </w:t>
            </w:r>
            <w:proofErr w:type="spellStart"/>
            <w:r w:rsidRPr="00BB620B">
              <w:rPr>
                <w:rFonts w:eastAsia="Lucida Sans Unicode"/>
                <w:sz w:val="20"/>
                <w:szCs w:val="20"/>
              </w:rPr>
              <w:t>Прозорово</w:t>
            </w:r>
            <w:proofErr w:type="spellEnd"/>
            <w:r w:rsidRPr="00BB620B">
              <w:rPr>
                <w:rFonts w:eastAsia="Lucida Sans Unicode"/>
                <w:sz w:val="20"/>
                <w:szCs w:val="20"/>
              </w:rPr>
              <w:t xml:space="preserve">, д. </w:t>
            </w:r>
            <w:proofErr w:type="spellStart"/>
            <w:r w:rsidRPr="00BB620B">
              <w:rPr>
                <w:rFonts w:eastAsia="Lucida Sans Unicode"/>
                <w:sz w:val="20"/>
                <w:szCs w:val="20"/>
              </w:rPr>
              <w:t>Коряковка</w:t>
            </w:r>
            <w:proofErr w:type="spellEnd"/>
            <w:r w:rsidRPr="00BB620B">
              <w:rPr>
                <w:rFonts w:eastAsia="Lucida Sans Unicode"/>
                <w:sz w:val="20"/>
                <w:szCs w:val="20"/>
              </w:rPr>
              <w:t xml:space="preserve">. д. </w:t>
            </w:r>
            <w:proofErr w:type="spellStart"/>
            <w:r w:rsidRPr="00BB620B">
              <w:rPr>
                <w:rFonts w:eastAsia="Lucida Sans Unicode"/>
                <w:sz w:val="20"/>
                <w:szCs w:val="20"/>
              </w:rPr>
              <w:t>Малово</w:t>
            </w:r>
            <w:proofErr w:type="spellEnd"/>
            <w:r w:rsidRPr="00BB620B">
              <w:rPr>
                <w:rFonts w:eastAsia="Lucida Sans Unicode"/>
                <w:sz w:val="20"/>
                <w:szCs w:val="20"/>
              </w:rPr>
              <w:t xml:space="preserve">, д. </w:t>
            </w:r>
            <w:proofErr w:type="spellStart"/>
            <w:r w:rsidRPr="00BB620B">
              <w:rPr>
                <w:rFonts w:eastAsia="Lucida Sans Unicode"/>
                <w:sz w:val="20"/>
                <w:szCs w:val="20"/>
              </w:rPr>
              <w:t>Лубяны</w:t>
            </w:r>
            <w:proofErr w:type="spellEnd"/>
            <w:r w:rsidRPr="00BB620B">
              <w:rPr>
                <w:rFonts w:eastAsia="Lucida Sans Unicode"/>
                <w:sz w:val="20"/>
                <w:szCs w:val="20"/>
              </w:rPr>
              <w:t xml:space="preserve">,  д. Матвейково, д. Башки, д. Горицы, д. </w:t>
            </w:r>
            <w:proofErr w:type="spellStart"/>
            <w:r w:rsidRPr="00BB620B">
              <w:rPr>
                <w:rFonts w:eastAsia="Lucida Sans Unicode"/>
                <w:sz w:val="20"/>
                <w:szCs w:val="20"/>
              </w:rPr>
              <w:t>Михальцы</w:t>
            </w:r>
            <w:proofErr w:type="spellEnd"/>
            <w:r w:rsidRPr="00BB620B">
              <w:rPr>
                <w:rFonts w:eastAsia="Lucida Sans Unicode"/>
                <w:sz w:val="20"/>
                <w:szCs w:val="20"/>
              </w:rPr>
              <w:t xml:space="preserve">, д. </w:t>
            </w:r>
            <w:proofErr w:type="spellStart"/>
            <w:r w:rsidRPr="00BB620B">
              <w:rPr>
                <w:rFonts w:eastAsia="Lucida Sans Unicode"/>
                <w:sz w:val="20"/>
                <w:szCs w:val="20"/>
              </w:rPr>
              <w:t>Мужичковская</w:t>
            </w:r>
            <w:proofErr w:type="spellEnd"/>
            <w:r w:rsidRPr="00BB620B">
              <w:rPr>
                <w:rFonts w:eastAsia="Lucida Sans Unicode"/>
                <w:sz w:val="20"/>
                <w:szCs w:val="20"/>
              </w:rPr>
              <w:t xml:space="preserve">, </w:t>
            </w:r>
            <w:proofErr w:type="gramStart"/>
            <w:r w:rsidRPr="00BB620B">
              <w:rPr>
                <w:rFonts w:eastAsia="Lucida Sans Unicode"/>
                <w:sz w:val="20"/>
                <w:szCs w:val="20"/>
              </w:rPr>
              <w:t>с</w:t>
            </w:r>
            <w:proofErr w:type="gramEnd"/>
            <w:r w:rsidRPr="00BB620B">
              <w:rPr>
                <w:rFonts w:eastAsia="Lucida Sans Unicode"/>
                <w:sz w:val="20"/>
                <w:szCs w:val="20"/>
              </w:rPr>
              <w:t xml:space="preserve">. Столпино, д. Стрельцы, д. </w:t>
            </w:r>
            <w:proofErr w:type="spellStart"/>
            <w:r w:rsidRPr="00BB620B">
              <w:rPr>
                <w:rFonts w:eastAsia="Lucida Sans Unicode"/>
                <w:sz w:val="20"/>
                <w:szCs w:val="20"/>
              </w:rPr>
              <w:t>Сергеевская</w:t>
            </w:r>
            <w:proofErr w:type="spellEnd"/>
            <w:r w:rsidRPr="00BB620B">
              <w:rPr>
                <w:rFonts w:eastAsia="Lucida Sans Unicode"/>
                <w:sz w:val="20"/>
                <w:szCs w:val="20"/>
              </w:rPr>
              <w:t xml:space="preserve">, п. </w:t>
            </w:r>
            <w:proofErr w:type="spellStart"/>
            <w:r w:rsidRPr="00BB620B">
              <w:rPr>
                <w:rFonts w:eastAsia="Lucida Sans Unicode"/>
                <w:sz w:val="20"/>
                <w:szCs w:val="20"/>
              </w:rPr>
              <w:t>Курдюм</w:t>
            </w:r>
            <w:proofErr w:type="spellEnd"/>
            <w:r w:rsidRPr="00BB620B">
              <w:rPr>
                <w:rFonts w:eastAsia="Lucida Sans Unicode"/>
                <w:sz w:val="20"/>
                <w:szCs w:val="20"/>
              </w:rPr>
              <w:t xml:space="preserve">, д. Андреевка, д. </w:t>
            </w:r>
            <w:proofErr w:type="spellStart"/>
            <w:r w:rsidRPr="00BB620B">
              <w:rPr>
                <w:rFonts w:eastAsia="Lucida Sans Unicode"/>
                <w:sz w:val="20"/>
                <w:szCs w:val="20"/>
              </w:rPr>
              <w:t>Ожгинец</w:t>
            </w:r>
            <w:proofErr w:type="spellEnd"/>
            <w:r w:rsidRPr="00BB620B">
              <w:rPr>
                <w:rFonts w:eastAsia="Lucida Sans Unicode"/>
                <w:sz w:val="20"/>
                <w:szCs w:val="20"/>
              </w:rPr>
              <w:t xml:space="preserve">, д. </w:t>
            </w:r>
            <w:proofErr w:type="spellStart"/>
            <w:r w:rsidRPr="00BB620B">
              <w:rPr>
                <w:rFonts w:eastAsia="Lucida Sans Unicode"/>
                <w:sz w:val="20"/>
                <w:szCs w:val="20"/>
              </w:rPr>
              <w:t>Ведрово</w:t>
            </w:r>
            <w:proofErr w:type="spellEnd"/>
            <w:r w:rsidRPr="00BB620B">
              <w:rPr>
                <w:rFonts w:eastAsia="Lucida Sans Unicode"/>
                <w:sz w:val="20"/>
                <w:szCs w:val="20"/>
              </w:rPr>
              <w:t xml:space="preserve">, п. </w:t>
            </w:r>
            <w:proofErr w:type="spellStart"/>
            <w:r w:rsidRPr="00BB620B">
              <w:rPr>
                <w:rFonts w:eastAsia="Lucida Sans Unicode"/>
                <w:sz w:val="20"/>
                <w:szCs w:val="20"/>
              </w:rPr>
              <w:t>Березовец</w:t>
            </w:r>
            <w:proofErr w:type="spellEnd"/>
            <w:r w:rsidRPr="00BB620B">
              <w:rPr>
                <w:rFonts w:eastAsia="Lucida Sans Unicode"/>
                <w:sz w:val="20"/>
                <w:szCs w:val="20"/>
              </w:rPr>
              <w:t xml:space="preserve">, п. </w:t>
            </w:r>
            <w:proofErr w:type="spellStart"/>
            <w:r w:rsidRPr="00BB620B">
              <w:rPr>
                <w:rFonts w:eastAsia="Lucida Sans Unicode"/>
                <w:sz w:val="20"/>
                <w:szCs w:val="20"/>
              </w:rPr>
              <w:t>Н-Березовец</w:t>
            </w:r>
            <w:proofErr w:type="spellEnd"/>
            <w:r w:rsidRPr="00BB620B">
              <w:rPr>
                <w:rFonts w:eastAsia="Lucida Sans Unicode"/>
                <w:sz w:val="20"/>
                <w:szCs w:val="20"/>
              </w:rPr>
              <w:t xml:space="preserve">, д. Поломы, </w:t>
            </w:r>
            <w:proofErr w:type="gramStart"/>
            <w:r w:rsidRPr="00BB620B">
              <w:rPr>
                <w:rFonts w:eastAsia="Lucida Sans Unicode"/>
                <w:sz w:val="20"/>
                <w:szCs w:val="20"/>
              </w:rPr>
              <w:t xml:space="preserve">д. </w:t>
            </w:r>
            <w:proofErr w:type="spellStart"/>
            <w:r w:rsidRPr="00BB620B">
              <w:rPr>
                <w:rFonts w:eastAsia="Lucida Sans Unicode"/>
                <w:sz w:val="20"/>
                <w:szCs w:val="20"/>
              </w:rPr>
              <w:t>Гобино</w:t>
            </w:r>
            <w:proofErr w:type="spellEnd"/>
            <w:r w:rsidRPr="00BB620B">
              <w:rPr>
                <w:rFonts w:eastAsia="Lucida Sans Unicode"/>
                <w:sz w:val="20"/>
                <w:szCs w:val="20"/>
              </w:rPr>
              <w:t xml:space="preserve">,    д. Меленки, д. Починок, д. </w:t>
            </w:r>
            <w:proofErr w:type="spellStart"/>
            <w:r w:rsidRPr="00BB620B">
              <w:rPr>
                <w:rFonts w:eastAsia="Lucida Sans Unicode"/>
                <w:sz w:val="20"/>
                <w:szCs w:val="20"/>
              </w:rPr>
              <w:t>Хохлянки</w:t>
            </w:r>
            <w:proofErr w:type="spellEnd"/>
            <w:r w:rsidRPr="00BB620B">
              <w:rPr>
                <w:rFonts w:eastAsia="Lucida Sans Unicode"/>
                <w:sz w:val="20"/>
                <w:szCs w:val="20"/>
              </w:rPr>
              <w:t xml:space="preserve">, с. </w:t>
            </w:r>
            <w:proofErr w:type="spellStart"/>
            <w:r w:rsidRPr="00BB620B">
              <w:rPr>
                <w:rFonts w:eastAsia="Lucida Sans Unicode"/>
                <w:sz w:val="20"/>
                <w:szCs w:val="20"/>
              </w:rPr>
              <w:t>Чернышево</w:t>
            </w:r>
            <w:proofErr w:type="spellEnd"/>
            <w:r w:rsidRPr="00BB620B">
              <w:rPr>
                <w:rFonts w:eastAsia="Lucida Sans Unicode"/>
                <w:sz w:val="20"/>
                <w:szCs w:val="20"/>
              </w:rPr>
              <w:t xml:space="preserve">,   д. Добрянки, д. </w:t>
            </w:r>
            <w:proofErr w:type="spellStart"/>
            <w:r w:rsidRPr="00BB620B">
              <w:rPr>
                <w:rFonts w:eastAsia="Lucida Sans Unicode"/>
                <w:sz w:val="20"/>
                <w:szCs w:val="20"/>
              </w:rPr>
              <w:t>Хороброво</w:t>
            </w:r>
            <w:proofErr w:type="spellEnd"/>
            <w:r w:rsidRPr="00BB620B">
              <w:rPr>
                <w:rFonts w:eastAsia="Lucida Sans Unicode"/>
                <w:sz w:val="20"/>
                <w:szCs w:val="20"/>
              </w:rPr>
              <w:t>, д. Неверовка</w:t>
            </w:r>
            <w:proofErr w:type="gramEnd"/>
          </w:p>
          <w:p w:rsidR="00BB620B" w:rsidRPr="00BB620B" w:rsidRDefault="00BB620B" w:rsidP="002910DA">
            <w:pPr>
              <w:jc w:val="both"/>
              <w:rPr>
                <w:rFonts w:eastAsia="Lucida Sans Unicode"/>
                <w:sz w:val="20"/>
                <w:szCs w:val="20"/>
              </w:rPr>
            </w:pPr>
          </w:p>
        </w:tc>
      </w:tr>
      <w:tr w:rsidR="00BB620B" w:rsidRPr="00BB620B" w:rsidTr="00E24781">
        <w:tc>
          <w:tcPr>
            <w:tcW w:w="565" w:type="dxa"/>
          </w:tcPr>
          <w:p w:rsidR="00BB620B" w:rsidRPr="00BB620B" w:rsidRDefault="00BB620B" w:rsidP="002910DA">
            <w:pPr>
              <w:jc w:val="center"/>
              <w:rPr>
                <w:rFonts w:eastAsia="Lucida Sans Unicode"/>
                <w:sz w:val="20"/>
                <w:szCs w:val="20"/>
              </w:rPr>
            </w:pPr>
            <w:r w:rsidRPr="00BB620B">
              <w:rPr>
                <w:rFonts w:eastAsia="Lucida Sans Unicode"/>
                <w:sz w:val="20"/>
                <w:szCs w:val="20"/>
              </w:rPr>
              <w:t>3.</w:t>
            </w:r>
          </w:p>
        </w:tc>
        <w:tc>
          <w:tcPr>
            <w:tcW w:w="3422" w:type="dxa"/>
          </w:tcPr>
          <w:p w:rsidR="00BB620B" w:rsidRPr="00BB620B" w:rsidRDefault="00BB620B" w:rsidP="002910DA">
            <w:pPr>
              <w:rPr>
                <w:rFonts w:eastAsia="Lucida Sans Unicode"/>
                <w:sz w:val="20"/>
                <w:szCs w:val="20"/>
              </w:rPr>
            </w:pPr>
            <w:r w:rsidRPr="00BB620B">
              <w:rPr>
                <w:rFonts w:eastAsia="Lucida Sans Unicode"/>
                <w:sz w:val="20"/>
                <w:szCs w:val="20"/>
              </w:rPr>
              <w:t xml:space="preserve">Муниципальное  казённое общеобразовательное учреждение </w:t>
            </w:r>
          </w:p>
          <w:p w:rsidR="00BB620B" w:rsidRPr="00BB620B" w:rsidRDefault="00BB620B" w:rsidP="002910DA">
            <w:pPr>
              <w:rPr>
                <w:rFonts w:eastAsia="Lucida Sans Unicode"/>
                <w:sz w:val="20"/>
                <w:szCs w:val="20"/>
              </w:rPr>
            </w:pPr>
            <w:r w:rsidRPr="00BB620B">
              <w:rPr>
                <w:rFonts w:eastAsia="Lucida Sans Unicode"/>
                <w:sz w:val="20"/>
                <w:szCs w:val="20"/>
              </w:rPr>
              <w:t>Чернышевская основная общеобразовательная школа</w:t>
            </w:r>
          </w:p>
        </w:tc>
        <w:tc>
          <w:tcPr>
            <w:tcW w:w="6292" w:type="dxa"/>
          </w:tcPr>
          <w:p w:rsidR="00BB620B" w:rsidRPr="00BB620B" w:rsidRDefault="00BB620B" w:rsidP="002910DA">
            <w:pPr>
              <w:jc w:val="both"/>
              <w:rPr>
                <w:rFonts w:eastAsia="Lucida Sans Unicode"/>
                <w:sz w:val="20"/>
                <w:szCs w:val="20"/>
              </w:rPr>
            </w:pPr>
            <w:r w:rsidRPr="00BB620B">
              <w:rPr>
                <w:rFonts w:eastAsia="Lucida Sans Unicode"/>
                <w:sz w:val="20"/>
                <w:szCs w:val="20"/>
              </w:rPr>
              <w:t>Программы дошкольного, начального общего, основного общего  образования:</w:t>
            </w:r>
          </w:p>
          <w:p w:rsidR="00BB620B" w:rsidRPr="00BB620B" w:rsidRDefault="00BB620B" w:rsidP="002910DA">
            <w:pPr>
              <w:jc w:val="both"/>
              <w:rPr>
                <w:rFonts w:eastAsia="Lucida Sans Unicode"/>
                <w:sz w:val="20"/>
                <w:szCs w:val="20"/>
              </w:rPr>
            </w:pPr>
            <w:r w:rsidRPr="00BB620B">
              <w:rPr>
                <w:rFonts w:eastAsia="Lucida Sans Unicode"/>
                <w:sz w:val="20"/>
                <w:szCs w:val="20"/>
              </w:rPr>
              <w:t xml:space="preserve"> </w:t>
            </w:r>
            <w:proofErr w:type="gramStart"/>
            <w:r w:rsidRPr="00BB620B">
              <w:rPr>
                <w:rFonts w:eastAsia="Lucida Sans Unicode"/>
                <w:sz w:val="20"/>
                <w:szCs w:val="20"/>
              </w:rPr>
              <w:t xml:space="preserve">п. </w:t>
            </w:r>
            <w:proofErr w:type="spellStart"/>
            <w:r w:rsidRPr="00BB620B">
              <w:rPr>
                <w:rFonts w:eastAsia="Lucida Sans Unicode"/>
                <w:sz w:val="20"/>
                <w:szCs w:val="20"/>
              </w:rPr>
              <w:t>Березовец</w:t>
            </w:r>
            <w:proofErr w:type="spellEnd"/>
            <w:r w:rsidRPr="00BB620B">
              <w:rPr>
                <w:rFonts w:eastAsia="Lucida Sans Unicode"/>
                <w:sz w:val="20"/>
                <w:szCs w:val="20"/>
              </w:rPr>
              <w:t xml:space="preserve">, п. </w:t>
            </w:r>
            <w:proofErr w:type="spellStart"/>
            <w:r w:rsidRPr="00BB620B">
              <w:rPr>
                <w:rFonts w:eastAsia="Lucida Sans Unicode"/>
                <w:sz w:val="20"/>
                <w:szCs w:val="20"/>
              </w:rPr>
              <w:t>Н-Березовец</w:t>
            </w:r>
            <w:proofErr w:type="spellEnd"/>
            <w:r w:rsidRPr="00BB620B">
              <w:rPr>
                <w:rFonts w:eastAsia="Lucida Sans Unicode"/>
                <w:sz w:val="20"/>
                <w:szCs w:val="20"/>
              </w:rPr>
              <w:t xml:space="preserve">, д. Поломы, д. </w:t>
            </w:r>
            <w:proofErr w:type="spellStart"/>
            <w:r w:rsidRPr="00BB620B">
              <w:rPr>
                <w:rFonts w:eastAsia="Lucida Sans Unicode"/>
                <w:sz w:val="20"/>
                <w:szCs w:val="20"/>
              </w:rPr>
              <w:t>Гобино</w:t>
            </w:r>
            <w:proofErr w:type="spellEnd"/>
            <w:r w:rsidRPr="00BB620B">
              <w:rPr>
                <w:rFonts w:eastAsia="Lucida Sans Unicode"/>
                <w:sz w:val="20"/>
                <w:szCs w:val="20"/>
              </w:rPr>
              <w:t xml:space="preserve">,    д. Меленки, д. Починок, д. </w:t>
            </w:r>
            <w:proofErr w:type="spellStart"/>
            <w:r w:rsidRPr="00BB620B">
              <w:rPr>
                <w:rFonts w:eastAsia="Lucida Sans Unicode"/>
                <w:sz w:val="20"/>
                <w:szCs w:val="20"/>
              </w:rPr>
              <w:t>Хохлянки</w:t>
            </w:r>
            <w:proofErr w:type="spellEnd"/>
            <w:r w:rsidRPr="00BB620B">
              <w:rPr>
                <w:rFonts w:eastAsia="Lucida Sans Unicode"/>
                <w:sz w:val="20"/>
                <w:szCs w:val="20"/>
              </w:rPr>
              <w:t xml:space="preserve">, с. </w:t>
            </w:r>
            <w:proofErr w:type="spellStart"/>
            <w:r w:rsidRPr="00BB620B">
              <w:rPr>
                <w:rFonts w:eastAsia="Lucida Sans Unicode"/>
                <w:sz w:val="20"/>
                <w:szCs w:val="20"/>
              </w:rPr>
              <w:t>Чернышево</w:t>
            </w:r>
            <w:proofErr w:type="spellEnd"/>
            <w:r w:rsidRPr="00BB620B">
              <w:rPr>
                <w:rFonts w:eastAsia="Lucida Sans Unicode"/>
                <w:sz w:val="20"/>
                <w:szCs w:val="20"/>
              </w:rPr>
              <w:t xml:space="preserve">,      д. Добрянки, д. </w:t>
            </w:r>
            <w:proofErr w:type="spellStart"/>
            <w:r w:rsidRPr="00BB620B">
              <w:rPr>
                <w:rFonts w:eastAsia="Lucida Sans Unicode"/>
                <w:sz w:val="20"/>
                <w:szCs w:val="20"/>
              </w:rPr>
              <w:t>Хороброво</w:t>
            </w:r>
            <w:proofErr w:type="spellEnd"/>
            <w:r w:rsidRPr="00BB620B">
              <w:rPr>
                <w:rFonts w:eastAsia="Lucida Sans Unicode"/>
                <w:sz w:val="20"/>
                <w:szCs w:val="20"/>
              </w:rPr>
              <w:t>, д. Неверовка</w:t>
            </w:r>
            <w:proofErr w:type="gramEnd"/>
          </w:p>
          <w:p w:rsidR="00BB620B" w:rsidRPr="00BB620B" w:rsidRDefault="00BB620B" w:rsidP="002910DA">
            <w:pPr>
              <w:jc w:val="both"/>
              <w:rPr>
                <w:rFonts w:eastAsia="Lucida Sans Unicode"/>
                <w:sz w:val="20"/>
                <w:szCs w:val="20"/>
              </w:rPr>
            </w:pPr>
          </w:p>
        </w:tc>
      </w:tr>
      <w:tr w:rsidR="00BB620B" w:rsidRPr="00BB620B" w:rsidTr="00E24781">
        <w:tc>
          <w:tcPr>
            <w:tcW w:w="565" w:type="dxa"/>
          </w:tcPr>
          <w:p w:rsidR="00BB620B" w:rsidRPr="00BB620B" w:rsidRDefault="00BB620B" w:rsidP="002910DA">
            <w:pPr>
              <w:jc w:val="center"/>
              <w:rPr>
                <w:rFonts w:eastAsia="Lucida Sans Unicode"/>
                <w:sz w:val="20"/>
                <w:szCs w:val="20"/>
              </w:rPr>
            </w:pPr>
            <w:r w:rsidRPr="00BB620B">
              <w:rPr>
                <w:rFonts w:eastAsia="Lucida Sans Unicode"/>
                <w:sz w:val="20"/>
                <w:szCs w:val="20"/>
              </w:rPr>
              <w:t>4.</w:t>
            </w:r>
          </w:p>
        </w:tc>
        <w:tc>
          <w:tcPr>
            <w:tcW w:w="3422" w:type="dxa"/>
          </w:tcPr>
          <w:p w:rsidR="00BB620B" w:rsidRPr="00BB620B" w:rsidRDefault="00BB620B" w:rsidP="002910DA">
            <w:pPr>
              <w:rPr>
                <w:rFonts w:eastAsia="Lucida Sans Unicode"/>
                <w:sz w:val="20"/>
                <w:szCs w:val="20"/>
              </w:rPr>
            </w:pPr>
            <w:r w:rsidRPr="00BB620B">
              <w:rPr>
                <w:rFonts w:eastAsia="Lucida Sans Unicode"/>
                <w:sz w:val="20"/>
                <w:szCs w:val="20"/>
              </w:rPr>
              <w:t xml:space="preserve">Муниципальное казённое общеобразовательное учреждение </w:t>
            </w:r>
          </w:p>
          <w:p w:rsidR="00BB620B" w:rsidRPr="00BB620B" w:rsidRDefault="00BB620B" w:rsidP="002910DA">
            <w:pPr>
              <w:rPr>
                <w:rFonts w:eastAsia="Lucida Sans Unicode"/>
                <w:sz w:val="20"/>
                <w:szCs w:val="20"/>
              </w:rPr>
            </w:pPr>
            <w:proofErr w:type="spellStart"/>
            <w:r w:rsidRPr="00BB620B">
              <w:rPr>
                <w:rFonts w:eastAsia="Lucida Sans Unicode"/>
                <w:sz w:val="20"/>
                <w:szCs w:val="20"/>
              </w:rPr>
              <w:t>Текунская</w:t>
            </w:r>
            <w:proofErr w:type="spellEnd"/>
            <w:r w:rsidRPr="00BB620B">
              <w:rPr>
                <w:rFonts w:eastAsia="Lucida Sans Unicode"/>
                <w:sz w:val="20"/>
                <w:szCs w:val="20"/>
              </w:rPr>
              <w:t xml:space="preserve"> основная общеобразовательная школа</w:t>
            </w:r>
          </w:p>
        </w:tc>
        <w:tc>
          <w:tcPr>
            <w:tcW w:w="6292" w:type="dxa"/>
          </w:tcPr>
          <w:p w:rsidR="00BB620B" w:rsidRPr="00BB620B" w:rsidRDefault="00BB620B" w:rsidP="002910DA">
            <w:pPr>
              <w:jc w:val="both"/>
              <w:rPr>
                <w:rFonts w:eastAsia="Lucida Sans Unicode"/>
                <w:sz w:val="20"/>
                <w:szCs w:val="20"/>
              </w:rPr>
            </w:pPr>
            <w:r w:rsidRPr="00BB620B">
              <w:rPr>
                <w:rFonts w:eastAsia="Lucida Sans Unicode"/>
                <w:sz w:val="20"/>
                <w:szCs w:val="20"/>
              </w:rPr>
              <w:t>Программы дошкольного, начального общего, основного общего образования:</w:t>
            </w:r>
          </w:p>
          <w:p w:rsidR="00BB620B" w:rsidRPr="00BB620B" w:rsidRDefault="00BB620B" w:rsidP="002910DA">
            <w:pPr>
              <w:jc w:val="both"/>
              <w:rPr>
                <w:rFonts w:eastAsia="Lucida Sans Unicode"/>
                <w:sz w:val="20"/>
                <w:szCs w:val="20"/>
              </w:rPr>
            </w:pPr>
            <w:r w:rsidRPr="00BB620B">
              <w:rPr>
                <w:rFonts w:eastAsia="Lucida Sans Unicode"/>
                <w:sz w:val="20"/>
                <w:szCs w:val="20"/>
              </w:rPr>
              <w:t xml:space="preserve"> п. </w:t>
            </w:r>
            <w:proofErr w:type="spellStart"/>
            <w:r w:rsidRPr="00BB620B">
              <w:rPr>
                <w:rFonts w:eastAsia="Lucida Sans Unicode"/>
                <w:sz w:val="20"/>
                <w:szCs w:val="20"/>
              </w:rPr>
              <w:t>Текун</w:t>
            </w:r>
            <w:proofErr w:type="spellEnd"/>
            <w:r w:rsidRPr="00BB620B">
              <w:rPr>
                <w:rFonts w:eastAsia="Lucida Sans Unicode"/>
                <w:sz w:val="20"/>
                <w:szCs w:val="20"/>
              </w:rPr>
              <w:t xml:space="preserve">, д. </w:t>
            </w:r>
            <w:proofErr w:type="spellStart"/>
            <w:r w:rsidRPr="00BB620B">
              <w:rPr>
                <w:rFonts w:eastAsia="Lucida Sans Unicode"/>
                <w:sz w:val="20"/>
                <w:szCs w:val="20"/>
              </w:rPr>
              <w:t>Митьково</w:t>
            </w:r>
            <w:proofErr w:type="spellEnd"/>
          </w:p>
        </w:tc>
      </w:tr>
      <w:tr w:rsidR="00BB620B" w:rsidRPr="00BB620B" w:rsidTr="00E24781">
        <w:tc>
          <w:tcPr>
            <w:tcW w:w="565" w:type="dxa"/>
          </w:tcPr>
          <w:p w:rsidR="00BB620B" w:rsidRPr="00BB620B" w:rsidRDefault="00BB620B" w:rsidP="002910DA">
            <w:pPr>
              <w:jc w:val="center"/>
              <w:rPr>
                <w:rFonts w:eastAsia="Lucida Sans Unicode"/>
                <w:sz w:val="20"/>
                <w:szCs w:val="20"/>
              </w:rPr>
            </w:pPr>
            <w:r w:rsidRPr="00BB620B">
              <w:rPr>
                <w:rFonts w:eastAsia="Lucida Sans Unicode"/>
                <w:sz w:val="20"/>
                <w:szCs w:val="20"/>
              </w:rPr>
              <w:t>5.</w:t>
            </w:r>
          </w:p>
        </w:tc>
        <w:tc>
          <w:tcPr>
            <w:tcW w:w="3422" w:type="dxa"/>
          </w:tcPr>
          <w:p w:rsidR="00BB620B" w:rsidRPr="00BB620B" w:rsidRDefault="00BB620B" w:rsidP="002910DA">
            <w:pPr>
              <w:rPr>
                <w:rFonts w:eastAsia="Lucida Sans Unicode"/>
                <w:sz w:val="20"/>
                <w:szCs w:val="20"/>
              </w:rPr>
            </w:pPr>
            <w:r w:rsidRPr="00BB620B">
              <w:rPr>
                <w:rFonts w:eastAsia="Lucida Sans Unicode"/>
                <w:sz w:val="20"/>
                <w:szCs w:val="20"/>
              </w:rPr>
              <w:t xml:space="preserve">Муниципальное казённое общеобразовательное учреждение </w:t>
            </w:r>
            <w:proofErr w:type="spellStart"/>
            <w:r w:rsidRPr="00BB620B">
              <w:rPr>
                <w:rFonts w:eastAsia="Lucida Sans Unicode"/>
                <w:sz w:val="20"/>
                <w:szCs w:val="20"/>
              </w:rPr>
              <w:t>Паньковская</w:t>
            </w:r>
            <w:proofErr w:type="spellEnd"/>
            <w:r w:rsidRPr="00BB620B">
              <w:rPr>
                <w:rFonts w:eastAsia="Lucida Sans Unicode"/>
                <w:sz w:val="20"/>
                <w:szCs w:val="20"/>
              </w:rPr>
              <w:t xml:space="preserve"> начальная общеобразовательная школа</w:t>
            </w:r>
          </w:p>
        </w:tc>
        <w:tc>
          <w:tcPr>
            <w:tcW w:w="6292" w:type="dxa"/>
          </w:tcPr>
          <w:p w:rsidR="00BB620B" w:rsidRPr="00BB620B" w:rsidRDefault="00BB620B" w:rsidP="002910DA">
            <w:pPr>
              <w:jc w:val="both"/>
              <w:rPr>
                <w:rFonts w:eastAsia="Lucida Sans Unicode"/>
                <w:sz w:val="20"/>
                <w:szCs w:val="20"/>
              </w:rPr>
            </w:pPr>
            <w:r w:rsidRPr="00BB620B">
              <w:rPr>
                <w:rFonts w:eastAsia="Lucida Sans Unicode"/>
                <w:sz w:val="20"/>
                <w:szCs w:val="20"/>
              </w:rPr>
              <w:t>Программы дошкольного, начального общего образования:</w:t>
            </w:r>
          </w:p>
          <w:p w:rsidR="00BB620B" w:rsidRPr="00BB620B" w:rsidRDefault="00BB620B" w:rsidP="002910DA">
            <w:pPr>
              <w:jc w:val="both"/>
              <w:rPr>
                <w:rFonts w:eastAsia="Lucida Sans Unicode"/>
                <w:sz w:val="20"/>
                <w:szCs w:val="20"/>
              </w:rPr>
            </w:pPr>
            <w:r w:rsidRPr="00BB620B">
              <w:rPr>
                <w:rFonts w:eastAsia="Lucida Sans Unicode"/>
                <w:sz w:val="20"/>
                <w:szCs w:val="20"/>
              </w:rPr>
              <w:t xml:space="preserve">д. </w:t>
            </w:r>
            <w:proofErr w:type="spellStart"/>
            <w:r w:rsidRPr="00BB620B">
              <w:rPr>
                <w:rFonts w:eastAsia="Lucida Sans Unicode"/>
                <w:sz w:val="20"/>
                <w:szCs w:val="20"/>
              </w:rPr>
              <w:t>Паньково</w:t>
            </w:r>
            <w:proofErr w:type="spellEnd"/>
          </w:p>
        </w:tc>
      </w:tr>
      <w:tr w:rsidR="00BB620B" w:rsidRPr="00BB620B" w:rsidTr="00E24781">
        <w:tc>
          <w:tcPr>
            <w:tcW w:w="565" w:type="dxa"/>
          </w:tcPr>
          <w:p w:rsidR="00BB620B" w:rsidRPr="00BB620B" w:rsidRDefault="00BB620B" w:rsidP="002910DA">
            <w:pPr>
              <w:jc w:val="center"/>
              <w:rPr>
                <w:rFonts w:eastAsia="Lucida Sans Unicode"/>
                <w:sz w:val="20"/>
                <w:szCs w:val="20"/>
              </w:rPr>
            </w:pPr>
            <w:r w:rsidRPr="00BB620B">
              <w:rPr>
                <w:rFonts w:eastAsia="Lucida Sans Unicode"/>
                <w:sz w:val="20"/>
                <w:szCs w:val="20"/>
              </w:rPr>
              <w:t>6.</w:t>
            </w:r>
          </w:p>
        </w:tc>
        <w:tc>
          <w:tcPr>
            <w:tcW w:w="3422" w:type="dxa"/>
          </w:tcPr>
          <w:p w:rsidR="00BB620B" w:rsidRPr="00BB620B" w:rsidRDefault="00BB620B" w:rsidP="002910DA">
            <w:pPr>
              <w:rPr>
                <w:rFonts w:eastAsia="Lucida Sans Unicode"/>
                <w:sz w:val="20"/>
                <w:szCs w:val="20"/>
              </w:rPr>
            </w:pPr>
            <w:r w:rsidRPr="00BB620B">
              <w:rPr>
                <w:rFonts w:eastAsia="Lucida Sans Unicode"/>
                <w:sz w:val="20"/>
                <w:szCs w:val="20"/>
              </w:rPr>
              <w:t xml:space="preserve">Муниципальное казённое общеобразовательное учреждение </w:t>
            </w:r>
          </w:p>
          <w:p w:rsidR="00BB620B" w:rsidRPr="00BB620B" w:rsidRDefault="00BB620B" w:rsidP="002910DA">
            <w:pPr>
              <w:rPr>
                <w:rFonts w:eastAsia="Lucida Sans Unicode"/>
                <w:sz w:val="20"/>
                <w:szCs w:val="20"/>
              </w:rPr>
            </w:pPr>
            <w:r w:rsidRPr="00BB620B">
              <w:rPr>
                <w:rFonts w:eastAsia="Lucida Sans Unicode"/>
                <w:sz w:val="20"/>
                <w:szCs w:val="20"/>
              </w:rPr>
              <w:t>Дубковская начальная общеобразовательная школа</w:t>
            </w:r>
          </w:p>
        </w:tc>
        <w:tc>
          <w:tcPr>
            <w:tcW w:w="6292" w:type="dxa"/>
          </w:tcPr>
          <w:p w:rsidR="00BB620B" w:rsidRPr="00BB620B" w:rsidRDefault="00BB620B" w:rsidP="002910DA">
            <w:pPr>
              <w:jc w:val="both"/>
              <w:rPr>
                <w:rFonts w:eastAsia="Lucida Sans Unicode"/>
                <w:sz w:val="20"/>
                <w:szCs w:val="20"/>
              </w:rPr>
            </w:pPr>
            <w:r w:rsidRPr="00BB620B">
              <w:rPr>
                <w:rFonts w:eastAsia="Lucida Sans Unicode"/>
                <w:sz w:val="20"/>
                <w:szCs w:val="20"/>
              </w:rPr>
              <w:t>Программы дошкольного, начального общего образования:</w:t>
            </w:r>
          </w:p>
          <w:p w:rsidR="00BB620B" w:rsidRPr="00BB620B" w:rsidRDefault="00BB620B" w:rsidP="002910DA">
            <w:pPr>
              <w:jc w:val="both"/>
              <w:rPr>
                <w:rFonts w:eastAsia="Lucida Sans Unicode"/>
                <w:sz w:val="20"/>
                <w:szCs w:val="20"/>
              </w:rPr>
            </w:pPr>
            <w:r w:rsidRPr="00BB620B">
              <w:rPr>
                <w:rFonts w:eastAsia="Lucida Sans Unicode"/>
                <w:sz w:val="20"/>
                <w:szCs w:val="20"/>
              </w:rPr>
              <w:t xml:space="preserve">п.  Дубки, д. </w:t>
            </w:r>
            <w:proofErr w:type="spellStart"/>
            <w:r w:rsidRPr="00BB620B">
              <w:rPr>
                <w:rFonts w:eastAsia="Lucida Sans Unicode"/>
                <w:sz w:val="20"/>
                <w:szCs w:val="20"/>
              </w:rPr>
              <w:t>Льгово</w:t>
            </w:r>
            <w:proofErr w:type="spellEnd"/>
            <w:r w:rsidRPr="00BB620B">
              <w:rPr>
                <w:rFonts w:eastAsia="Lucida Sans Unicode"/>
                <w:sz w:val="20"/>
                <w:szCs w:val="20"/>
              </w:rPr>
              <w:t>, д. Чапыги</w:t>
            </w:r>
          </w:p>
          <w:p w:rsidR="00BB620B" w:rsidRPr="00BB620B" w:rsidRDefault="00BB620B" w:rsidP="002910DA">
            <w:pPr>
              <w:jc w:val="both"/>
              <w:rPr>
                <w:rFonts w:eastAsia="Lucida Sans Unicode"/>
                <w:sz w:val="20"/>
                <w:szCs w:val="20"/>
              </w:rPr>
            </w:pPr>
          </w:p>
        </w:tc>
      </w:tr>
      <w:tr w:rsidR="00BB620B" w:rsidRPr="00BB620B" w:rsidTr="00E24781">
        <w:tc>
          <w:tcPr>
            <w:tcW w:w="565" w:type="dxa"/>
          </w:tcPr>
          <w:p w:rsidR="00BB620B" w:rsidRPr="00BB620B" w:rsidRDefault="00BB620B" w:rsidP="002910DA">
            <w:pPr>
              <w:jc w:val="center"/>
              <w:rPr>
                <w:rFonts w:eastAsia="Lucida Sans Unicode"/>
                <w:sz w:val="20"/>
                <w:szCs w:val="20"/>
              </w:rPr>
            </w:pPr>
            <w:r w:rsidRPr="00BB620B">
              <w:rPr>
                <w:rFonts w:eastAsia="Lucida Sans Unicode"/>
                <w:sz w:val="20"/>
                <w:szCs w:val="20"/>
              </w:rPr>
              <w:t>7.</w:t>
            </w:r>
          </w:p>
        </w:tc>
        <w:tc>
          <w:tcPr>
            <w:tcW w:w="3422" w:type="dxa"/>
          </w:tcPr>
          <w:p w:rsidR="00BB620B" w:rsidRPr="00BB620B" w:rsidRDefault="00BB620B" w:rsidP="002910DA">
            <w:pPr>
              <w:rPr>
                <w:rFonts w:eastAsia="Lucida Sans Unicode"/>
                <w:sz w:val="20"/>
                <w:szCs w:val="20"/>
              </w:rPr>
            </w:pPr>
            <w:r w:rsidRPr="00BB620B">
              <w:rPr>
                <w:rFonts w:eastAsia="Lucida Sans Unicode"/>
                <w:sz w:val="20"/>
                <w:szCs w:val="20"/>
              </w:rPr>
              <w:t xml:space="preserve">Муниципальное казённое общеобразовательное учреждение </w:t>
            </w:r>
          </w:p>
          <w:p w:rsidR="00BB620B" w:rsidRPr="00BB620B" w:rsidRDefault="00BB620B" w:rsidP="002910DA">
            <w:pPr>
              <w:rPr>
                <w:rFonts w:eastAsia="Lucida Sans Unicode"/>
                <w:sz w:val="20"/>
                <w:szCs w:val="20"/>
              </w:rPr>
            </w:pPr>
            <w:r w:rsidRPr="00BB620B">
              <w:rPr>
                <w:rFonts w:eastAsia="Lucida Sans Unicode"/>
                <w:sz w:val="20"/>
                <w:szCs w:val="20"/>
              </w:rPr>
              <w:t>Кадыйская средняя общеобразовательная школа им. М.А. Четвертного</w:t>
            </w:r>
          </w:p>
        </w:tc>
        <w:tc>
          <w:tcPr>
            <w:tcW w:w="6292" w:type="dxa"/>
          </w:tcPr>
          <w:p w:rsidR="00BB620B" w:rsidRPr="00BB620B" w:rsidRDefault="00BB620B" w:rsidP="002910DA">
            <w:pPr>
              <w:jc w:val="both"/>
              <w:rPr>
                <w:rFonts w:eastAsia="Lucida Sans Unicode"/>
                <w:sz w:val="20"/>
                <w:szCs w:val="20"/>
              </w:rPr>
            </w:pPr>
            <w:r w:rsidRPr="00BB620B">
              <w:rPr>
                <w:rFonts w:eastAsia="Lucida Sans Unicode"/>
                <w:sz w:val="20"/>
                <w:szCs w:val="20"/>
              </w:rPr>
              <w:t>Программы начального общего, основного общего и среднего общего образования:</w:t>
            </w:r>
          </w:p>
          <w:p w:rsidR="00BB620B" w:rsidRPr="00BB620B" w:rsidRDefault="00BB620B" w:rsidP="002910DA">
            <w:pPr>
              <w:jc w:val="both"/>
              <w:rPr>
                <w:rFonts w:eastAsia="Lucida Sans Unicode"/>
                <w:sz w:val="20"/>
                <w:szCs w:val="20"/>
              </w:rPr>
            </w:pPr>
            <w:r w:rsidRPr="00BB620B">
              <w:rPr>
                <w:rFonts w:eastAsia="Lucida Sans Unicode"/>
                <w:sz w:val="20"/>
                <w:szCs w:val="20"/>
              </w:rPr>
              <w:t xml:space="preserve">п. Кадый,  д.  Жуково, д. </w:t>
            </w:r>
            <w:proofErr w:type="spellStart"/>
            <w:r w:rsidRPr="00BB620B">
              <w:rPr>
                <w:rFonts w:eastAsia="Lucida Sans Unicode"/>
                <w:sz w:val="20"/>
                <w:szCs w:val="20"/>
              </w:rPr>
              <w:t>Марьино</w:t>
            </w:r>
            <w:proofErr w:type="spellEnd"/>
            <w:r w:rsidRPr="00BB620B">
              <w:rPr>
                <w:rFonts w:eastAsia="Lucida Sans Unicode"/>
                <w:sz w:val="20"/>
                <w:szCs w:val="20"/>
              </w:rPr>
              <w:t xml:space="preserve">, д. </w:t>
            </w:r>
            <w:proofErr w:type="spellStart"/>
            <w:r w:rsidRPr="00BB620B">
              <w:rPr>
                <w:rFonts w:eastAsia="Lucida Sans Unicode"/>
                <w:sz w:val="20"/>
                <w:szCs w:val="20"/>
              </w:rPr>
              <w:t>Михеево</w:t>
            </w:r>
            <w:proofErr w:type="spellEnd"/>
            <w:r w:rsidRPr="00BB620B">
              <w:rPr>
                <w:rFonts w:eastAsia="Lucida Sans Unicode"/>
                <w:sz w:val="20"/>
                <w:szCs w:val="20"/>
              </w:rPr>
              <w:t xml:space="preserve">, п.  Дубки, д. </w:t>
            </w:r>
            <w:proofErr w:type="spellStart"/>
            <w:r w:rsidRPr="00BB620B">
              <w:rPr>
                <w:rFonts w:eastAsia="Lucida Sans Unicode"/>
                <w:sz w:val="20"/>
                <w:szCs w:val="20"/>
              </w:rPr>
              <w:t>Льгово</w:t>
            </w:r>
            <w:proofErr w:type="spellEnd"/>
            <w:r w:rsidRPr="00BB620B">
              <w:rPr>
                <w:rFonts w:eastAsia="Lucida Sans Unicode"/>
                <w:sz w:val="20"/>
                <w:szCs w:val="20"/>
              </w:rPr>
              <w:t xml:space="preserve">, д. Чапыги,  д. Селище, д. </w:t>
            </w:r>
            <w:proofErr w:type="spellStart"/>
            <w:r w:rsidRPr="00BB620B">
              <w:rPr>
                <w:rFonts w:eastAsia="Lucida Sans Unicode"/>
                <w:sz w:val="20"/>
                <w:szCs w:val="20"/>
              </w:rPr>
              <w:t>Середники</w:t>
            </w:r>
            <w:proofErr w:type="spellEnd"/>
            <w:r w:rsidRPr="00BB620B">
              <w:rPr>
                <w:rFonts w:eastAsia="Lucida Sans Unicode"/>
                <w:sz w:val="20"/>
                <w:szCs w:val="20"/>
              </w:rPr>
              <w:t xml:space="preserve">, д. </w:t>
            </w:r>
            <w:proofErr w:type="spellStart"/>
            <w:r w:rsidRPr="00BB620B">
              <w:rPr>
                <w:rFonts w:eastAsia="Lucida Sans Unicode"/>
                <w:sz w:val="20"/>
                <w:szCs w:val="20"/>
              </w:rPr>
              <w:t>Тренино</w:t>
            </w:r>
            <w:proofErr w:type="spellEnd"/>
            <w:r w:rsidRPr="00BB620B">
              <w:rPr>
                <w:rFonts w:eastAsia="Lucida Sans Unicode"/>
                <w:sz w:val="20"/>
                <w:szCs w:val="20"/>
              </w:rPr>
              <w:t xml:space="preserve">, д. </w:t>
            </w:r>
            <w:proofErr w:type="spellStart"/>
            <w:r w:rsidRPr="00BB620B">
              <w:rPr>
                <w:rFonts w:eastAsia="Lucida Sans Unicode"/>
                <w:sz w:val="20"/>
                <w:szCs w:val="20"/>
              </w:rPr>
              <w:t>Дудино</w:t>
            </w:r>
            <w:proofErr w:type="spellEnd"/>
            <w:r w:rsidRPr="00BB620B">
              <w:rPr>
                <w:rFonts w:eastAsia="Lucida Sans Unicode"/>
                <w:sz w:val="20"/>
                <w:szCs w:val="20"/>
              </w:rPr>
              <w:t xml:space="preserve">, п. </w:t>
            </w:r>
            <w:proofErr w:type="spellStart"/>
            <w:r w:rsidRPr="00BB620B">
              <w:rPr>
                <w:rFonts w:eastAsia="Lucida Sans Unicode"/>
                <w:sz w:val="20"/>
                <w:szCs w:val="20"/>
              </w:rPr>
              <w:t>Текун</w:t>
            </w:r>
            <w:proofErr w:type="spellEnd"/>
            <w:r w:rsidRPr="00BB620B">
              <w:rPr>
                <w:rFonts w:eastAsia="Lucida Sans Unicode"/>
                <w:sz w:val="20"/>
                <w:szCs w:val="20"/>
              </w:rPr>
              <w:t xml:space="preserve">, д. </w:t>
            </w:r>
            <w:proofErr w:type="spellStart"/>
            <w:r w:rsidRPr="00BB620B">
              <w:rPr>
                <w:rFonts w:eastAsia="Lucida Sans Unicode"/>
                <w:sz w:val="20"/>
                <w:szCs w:val="20"/>
              </w:rPr>
              <w:t>Паньково</w:t>
            </w:r>
            <w:proofErr w:type="spellEnd"/>
            <w:r w:rsidRPr="00BB620B">
              <w:rPr>
                <w:rFonts w:eastAsia="Lucida Sans Unicode"/>
                <w:sz w:val="20"/>
                <w:szCs w:val="20"/>
              </w:rPr>
              <w:t xml:space="preserve">, п. Вешка, д. </w:t>
            </w:r>
            <w:proofErr w:type="spellStart"/>
            <w:r w:rsidRPr="00BB620B">
              <w:rPr>
                <w:rFonts w:eastAsia="Lucida Sans Unicode"/>
                <w:sz w:val="20"/>
                <w:szCs w:val="20"/>
              </w:rPr>
              <w:t>Котлово</w:t>
            </w:r>
            <w:proofErr w:type="spellEnd"/>
            <w:r w:rsidRPr="00BB620B">
              <w:rPr>
                <w:rFonts w:eastAsia="Lucida Sans Unicode"/>
                <w:sz w:val="20"/>
                <w:szCs w:val="20"/>
              </w:rPr>
              <w:t>, с</w:t>
            </w:r>
            <w:proofErr w:type="gramStart"/>
            <w:r w:rsidRPr="00BB620B">
              <w:rPr>
                <w:rFonts w:eastAsia="Lucida Sans Unicode"/>
                <w:sz w:val="20"/>
                <w:szCs w:val="20"/>
              </w:rPr>
              <w:t>.Р</w:t>
            </w:r>
            <w:proofErr w:type="gramEnd"/>
            <w:r w:rsidRPr="00BB620B">
              <w:rPr>
                <w:rFonts w:eastAsia="Lucida Sans Unicode"/>
                <w:sz w:val="20"/>
                <w:szCs w:val="20"/>
              </w:rPr>
              <w:t xml:space="preserve">убцово, д. </w:t>
            </w:r>
            <w:proofErr w:type="spellStart"/>
            <w:r w:rsidRPr="00BB620B">
              <w:rPr>
                <w:rFonts w:eastAsia="Lucida Sans Unicode"/>
                <w:sz w:val="20"/>
                <w:szCs w:val="20"/>
              </w:rPr>
              <w:t>Дудино</w:t>
            </w:r>
            <w:proofErr w:type="spellEnd"/>
            <w:r w:rsidRPr="00BB620B">
              <w:rPr>
                <w:rFonts w:eastAsia="Lucida Sans Unicode"/>
                <w:sz w:val="20"/>
                <w:szCs w:val="20"/>
              </w:rPr>
              <w:t xml:space="preserve">, д. Химзавод, п. Дубки, д. </w:t>
            </w:r>
            <w:proofErr w:type="spellStart"/>
            <w:r w:rsidRPr="00BB620B">
              <w:rPr>
                <w:rFonts w:eastAsia="Lucida Sans Unicode"/>
                <w:sz w:val="20"/>
                <w:szCs w:val="20"/>
              </w:rPr>
              <w:t>Паньково</w:t>
            </w:r>
            <w:proofErr w:type="spellEnd"/>
            <w:r w:rsidRPr="00BB620B">
              <w:rPr>
                <w:rFonts w:eastAsia="Lucida Sans Unicode"/>
                <w:sz w:val="20"/>
                <w:szCs w:val="20"/>
              </w:rPr>
              <w:t xml:space="preserve">, д. </w:t>
            </w:r>
            <w:proofErr w:type="spellStart"/>
            <w:r w:rsidRPr="00BB620B">
              <w:rPr>
                <w:rFonts w:eastAsia="Lucida Sans Unicode"/>
                <w:sz w:val="20"/>
                <w:szCs w:val="20"/>
              </w:rPr>
              <w:t>Льгово,д</w:t>
            </w:r>
            <w:proofErr w:type="spellEnd"/>
            <w:r w:rsidRPr="00BB620B">
              <w:rPr>
                <w:rFonts w:eastAsia="Lucida Sans Unicode"/>
                <w:sz w:val="20"/>
                <w:szCs w:val="20"/>
              </w:rPr>
              <w:t xml:space="preserve">. Чапыги, с. </w:t>
            </w:r>
            <w:proofErr w:type="spellStart"/>
            <w:r w:rsidRPr="00BB620B">
              <w:rPr>
                <w:rFonts w:eastAsia="Lucida Sans Unicode"/>
                <w:sz w:val="20"/>
                <w:szCs w:val="20"/>
              </w:rPr>
              <w:t>Низкусь</w:t>
            </w:r>
            <w:proofErr w:type="spellEnd"/>
            <w:r w:rsidRPr="00BB620B">
              <w:rPr>
                <w:rFonts w:eastAsia="Lucida Sans Unicode"/>
                <w:sz w:val="20"/>
                <w:szCs w:val="20"/>
              </w:rPr>
              <w:t xml:space="preserve">, д. Антипино, д. </w:t>
            </w:r>
            <w:proofErr w:type="spellStart"/>
            <w:r w:rsidRPr="00BB620B">
              <w:rPr>
                <w:rFonts w:eastAsia="Lucida Sans Unicode"/>
                <w:sz w:val="20"/>
                <w:szCs w:val="20"/>
              </w:rPr>
              <w:t>Старово</w:t>
            </w:r>
            <w:proofErr w:type="spellEnd"/>
            <w:r w:rsidRPr="00BB620B">
              <w:rPr>
                <w:rFonts w:eastAsia="Lucida Sans Unicode"/>
                <w:sz w:val="20"/>
                <w:szCs w:val="20"/>
              </w:rPr>
              <w:t xml:space="preserve">, д. Рубеж, д. </w:t>
            </w:r>
            <w:proofErr w:type="spellStart"/>
            <w:r w:rsidRPr="00BB620B">
              <w:rPr>
                <w:rFonts w:eastAsia="Lucida Sans Unicode"/>
                <w:sz w:val="20"/>
                <w:szCs w:val="20"/>
              </w:rPr>
              <w:t>Синдяково</w:t>
            </w:r>
            <w:proofErr w:type="spellEnd"/>
            <w:r w:rsidRPr="00BB620B">
              <w:rPr>
                <w:rFonts w:eastAsia="Lucida Sans Unicode"/>
                <w:sz w:val="20"/>
                <w:szCs w:val="20"/>
              </w:rPr>
              <w:t xml:space="preserve">, д. </w:t>
            </w:r>
            <w:proofErr w:type="spellStart"/>
            <w:r w:rsidRPr="00BB620B">
              <w:rPr>
                <w:rFonts w:eastAsia="Lucida Sans Unicode"/>
                <w:sz w:val="20"/>
                <w:szCs w:val="20"/>
              </w:rPr>
              <w:t>Роденово</w:t>
            </w:r>
            <w:proofErr w:type="spellEnd"/>
            <w:r w:rsidRPr="00BB620B">
              <w:rPr>
                <w:rFonts w:eastAsia="Lucida Sans Unicode"/>
                <w:sz w:val="20"/>
                <w:szCs w:val="20"/>
              </w:rPr>
              <w:t xml:space="preserve">, д. </w:t>
            </w:r>
            <w:proofErr w:type="spellStart"/>
            <w:r w:rsidRPr="00BB620B">
              <w:rPr>
                <w:rFonts w:eastAsia="Lucida Sans Unicode"/>
                <w:sz w:val="20"/>
                <w:szCs w:val="20"/>
              </w:rPr>
              <w:t>Доронино</w:t>
            </w:r>
            <w:proofErr w:type="spellEnd"/>
            <w:r w:rsidRPr="00BB620B">
              <w:rPr>
                <w:rFonts w:eastAsia="Lucida Sans Unicode"/>
                <w:sz w:val="20"/>
                <w:szCs w:val="20"/>
              </w:rPr>
              <w:t xml:space="preserve">, </w:t>
            </w:r>
            <w:proofErr w:type="spellStart"/>
            <w:r w:rsidRPr="00BB620B">
              <w:rPr>
                <w:rFonts w:eastAsia="Lucida Sans Unicode"/>
                <w:sz w:val="20"/>
                <w:szCs w:val="20"/>
              </w:rPr>
              <w:t>д.Екатеринкино,д</w:t>
            </w:r>
            <w:proofErr w:type="gramStart"/>
            <w:r w:rsidRPr="00BB620B">
              <w:rPr>
                <w:rFonts w:eastAsia="Lucida Sans Unicode"/>
                <w:sz w:val="20"/>
                <w:szCs w:val="20"/>
              </w:rPr>
              <w:t>.Б</w:t>
            </w:r>
            <w:proofErr w:type="gramEnd"/>
            <w:r w:rsidRPr="00BB620B">
              <w:rPr>
                <w:rFonts w:eastAsia="Lucida Sans Unicode"/>
                <w:sz w:val="20"/>
                <w:szCs w:val="20"/>
              </w:rPr>
              <w:t>орисово</w:t>
            </w:r>
            <w:proofErr w:type="spellEnd"/>
            <w:r w:rsidRPr="00BB620B">
              <w:rPr>
                <w:rFonts w:eastAsia="Lucida Sans Unicode"/>
                <w:sz w:val="20"/>
                <w:szCs w:val="20"/>
              </w:rPr>
              <w:t xml:space="preserve">, д. Николаевское,           д. </w:t>
            </w:r>
            <w:proofErr w:type="spellStart"/>
            <w:r w:rsidRPr="00BB620B">
              <w:rPr>
                <w:rFonts w:eastAsia="Lucida Sans Unicode"/>
                <w:sz w:val="20"/>
                <w:szCs w:val="20"/>
              </w:rPr>
              <w:t>Ново-Марьино</w:t>
            </w:r>
            <w:proofErr w:type="spellEnd"/>
            <w:r w:rsidRPr="00BB620B">
              <w:rPr>
                <w:rFonts w:eastAsia="Lucida Sans Unicode"/>
                <w:sz w:val="20"/>
                <w:szCs w:val="20"/>
              </w:rPr>
              <w:t xml:space="preserve">, д. </w:t>
            </w:r>
            <w:proofErr w:type="spellStart"/>
            <w:r w:rsidRPr="00BB620B">
              <w:rPr>
                <w:rFonts w:eastAsia="Lucida Sans Unicode"/>
                <w:sz w:val="20"/>
                <w:szCs w:val="20"/>
              </w:rPr>
              <w:t>Истопки</w:t>
            </w:r>
            <w:proofErr w:type="spellEnd"/>
            <w:r w:rsidRPr="00BB620B">
              <w:rPr>
                <w:rFonts w:eastAsia="Lucida Sans Unicode"/>
                <w:sz w:val="20"/>
                <w:szCs w:val="20"/>
              </w:rPr>
              <w:t xml:space="preserve">, д. </w:t>
            </w:r>
            <w:proofErr w:type="spellStart"/>
            <w:r w:rsidRPr="00BB620B">
              <w:rPr>
                <w:rFonts w:eastAsia="Lucida Sans Unicode"/>
                <w:sz w:val="20"/>
                <w:szCs w:val="20"/>
              </w:rPr>
              <w:t>Ивашево</w:t>
            </w:r>
            <w:proofErr w:type="spellEnd"/>
            <w:r w:rsidRPr="00BB620B">
              <w:rPr>
                <w:rFonts w:eastAsia="Lucida Sans Unicode"/>
                <w:sz w:val="20"/>
                <w:szCs w:val="20"/>
              </w:rPr>
              <w:t xml:space="preserve">, д. Н-Чудь, д. Починок, д. Митино, д. </w:t>
            </w:r>
            <w:proofErr w:type="spellStart"/>
            <w:r w:rsidRPr="00BB620B">
              <w:rPr>
                <w:rFonts w:eastAsia="Lucida Sans Unicode"/>
                <w:sz w:val="20"/>
                <w:szCs w:val="20"/>
              </w:rPr>
              <w:t>Иваньково</w:t>
            </w:r>
            <w:proofErr w:type="spellEnd"/>
          </w:p>
        </w:tc>
      </w:tr>
      <w:tr w:rsidR="00BB620B" w:rsidRPr="00BB620B" w:rsidTr="00E24781">
        <w:tc>
          <w:tcPr>
            <w:tcW w:w="565" w:type="dxa"/>
          </w:tcPr>
          <w:p w:rsidR="00BB620B" w:rsidRPr="00BB620B" w:rsidRDefault="00BB620B" w:rsidP="002910DA">
            <w:pPr>
              <w:jc w:val="center"/>
              <w:rPr>
                <w:rFonts w:eastAsia="Lucida Sans Unicode"/>
                <w:sz w:val="20"/>
                <w:szCs w:val="20"/>
              </w:rPr>
            </w:pPr>
            <w:r w:rsidRPr="00BB620B">
              <w:rPr>
                <w:rFonts w:eastAsia="Lucida Sans Unicode"/>
                <w:sz w:val="20"/>
                <w:szCs w:val="20"/>
              </w:rPr>
              <w:t>8.</w:t>
            </w:r>
          </w:p>
        </w:tc>
        <w:tc>
          <w:tcPr>
            <w:tcW w:w="3422" w:type="dxa"/>
          </w:tcPr>
          <w:p w:rsidR="00BB620B" w:rsidRPr="00BB620B" w:rsidRDefault="00BB620B" w:rsidP="002910DA">
            <w:pPr>
              <w:rPr>
                <w:rFonts w:eastAsia="Lucida Sans Unicode"/>
                <w:sz w:val="20"/>
                <w:szCs w:val="20"/>
              </w:rPr>
            </w:pPr>
            <w:r w:rsidRPr="00BB620B">
              <w:rPr>
                <w:rFonts w:eastAsia="Lucida Sans Unicode"/>
                <w:sz w:val="20"/>
                <w:szCs w:val="20"/>
              </w:rPr>
              <w:t xml:space="preserve">Муниципальное казённое общеобразовательное учреждение </w:t>
            </w:r>
          </w:p>
          <w:p w:rsidR="00BB620B" w:rsidRPr="00BB620B" w:rsidRDefault="00BB620B" w:rsidP="002910DA">
            <w:pPr>
              <w:rPr>
                <w:rFonts w:eastAsia="Lucida Sans Unicode"/>
                <w:sz w:val="20"/>
                <w:szCs w:val="20"/>
              </w:rPr>
            </w:pPr>
            <w:proofErr w:type="spellStart"/>
            <w:r w:rsidRPr="00BB620B">
              <w:rPr>
                <w:rFonts w:eastAsia="Lucida Sans Unicode"/>
                <w:sz w:val="20"/>
                <w:szCs w:val="20"/>
              </w:rPr>
              <w:t>Вешкинская</w:t>
            </w:r>
            <w:proofErr w:type="spellEnd"/>
            <w:r w:rsidRPr="00BB620B">
              <w:rPr>
                <w:rFonts w:eastAsia="Lucida Sans Unicode"/>
                <w:sz w:val="20"/>
                <w:szCs w:val="20"/>
              </w:rPr>
              <w:t xml:space="preserve"> основная общеобразовательная школа</w:t>
            </w:r>
          </w:p>
        </w:tc>
        <w:tc>
          <w:tcPr>
            <w:tcW w:w="6292" w:type="dxa"/>
          </w:tcPr>
          <w:p w:rsidR="00BB620B" w:rsidRPr="00BB620B" w:rsidRDefault="00BB620B" w:rsidP="002910DA">
            <w:pPr>
              <w:jc w:val="both"/>
              <w:rPr>
                <w:rFonts w:eastAsia="Lucida Sans Unicode"/>
                <w:sz w:val="20"/>
                <w:szCs w:val="20"/>
              </w:rPr>
            </w:pPr>
            <w:r w:rsidRPr="00BB620B">
              <w:rPr>
                <w:rFonts w:eastAsia="Lucida Sans Unicode"/>
                <w:sz w:val="20"/>
                <w:szCs w:val="20"/>
              </w:rPr>
              <w:t>Программы начального общего, основного общего образования:</w:t>
            </w:r>
          </w:p>
          <w:p w:rsidR="00BB620B" w:rsidRPr="00BB620B" w:rsidRDefault="00BB620B" w:rsidP="002910DA">
            <w:pPr>
              <w:jc w:val="both"/>
              <w:rPr>
                <w:rFonts w:eastAsia="Lucida Sans Unicode"/>
                <w:sz w:val="20"/>
                <w:szCs w:val="20"/>
              </w:rPr>
            </w:pPr>
            <w:r w:rsidRPr="00BB620B">
              <w:rPr>
                <w:rFonts w:eastAsia="Lucida Sans Unicode"/>
                <w:sz w:val="20"/>
                <w:szCs w:val="20"/>
              </w:rPr>
              <w:t xml:space="preserve">п. Вешка, с. </w:t>
            </w:r>
            <w:proofErr w:type="spellStart"/>
            <w:r w:rsidRPr="00BB620B">
              <w:rPr>
                <w:rFonts w:eastAsia="Lucida Sans Unicode"/>
                <w:sz w:val="20"/>
                <w:szCs w:val="20"/>
              </w:rPr>
              <w:t>Рубцово</w:t>
            </w:r>
            <w:proofErr w:type="spellEnd"/>
            <w:r w:rsidRPr="00BB620B">
              <w:rPr>
                <w:rFonts w:eastAsia="Lucida Sans Unicode"/>
                <w:sz w:val="20"/>
                <w:szCs w:val="20"/>
              </w:rPr>
              <w:t xml:space="preserve">, д. </w:t>
            </w:r>
            <w:proofErr w:type="spellStart"/>
            <w:r w:rsidRPr="00BB620B">
              <w:rPr>
                <w:rFonts w:eastAsia="Lucida Sans Unicode"/>
                <w:sz w:val="20"/>
                <w:szCs w:val="20"/>
              </w:rPr>
              <w:t>Котлово</w:t>
            </w:r>
            <w:proofErr w:type="spellEnd"/>
            <w:r w:rsidRPr="00BB620B">
              <w:rPr>
                <w:rFonts w:eastAsia="Lucida Sans Unicode"/>
                <w:sz w:val="20"/>
                <w:szCs w:val="20"/>
              </w:rPr>
              <w:t>, д. Химзавод</w:t>
            </w:r>
          </w:p>
        </w:tc>
      </w:tr>
      <w:tr w:rsidR="00BB620B" w:rsidRPr="00BB620B" w:rsidTr="00E24781">
        <w:tc>
          <w:tcPr>
            <w:tcW w:w="565" w:type="dxa"/>
          </w:tcPr>
          <w:p w:rsidR="00BB620B" w:rsidRPr="00BB620B" w:rsidRDefault="00BB620B" w:rsidP="002910DA">
            <w:pPr>
              <w:jc w:val="center"/>
              <w:rPr>
                <w:rFonts w:eastAsia="Lucida Sans Unicode"/>
                <w:sz w:val="20"/>
                <w:szCs w:val="20"/>
              </w:rPr>
            </w:pPr>
            <w:r w:rsidRPr="00BB620B">
              <w:rPr>
                <w:rFonts w:eastAsia="Lucida Sans Unicode"/>
                <w:sz w:val="20"/>
                <w:szCs w:val="20"/>
              </w:rPr>
              <w:t>9.</w:t>
            </w:r>
          </w:p>
        </w:tc>
        <w:tc>
          <w:tcPr>
            <w:tcW w:w="3422" w:type="dxa"/>
          </w:tcPr>
          <w:p w:rsidR="00BB620B" w:rsidRPr="00BB620B" w:rsidRDefault="00BB620B" w:rsidP="002910DA">
            <w:pPr>
              <w:rPr>
                <w:rFonts w:eastAsia="Lucida Sans Unicode"/>
                <w:sz w:val="20"/>
                <w:szCs w:val="20"/>
              </w:rPr>
            </w:pPr>
            <w:r w:rsidRPr="00BB620B">
              <w:rPr>
                <w:rFonts w:eastAsia="Lucida Sans Unicode"/>
                <w:sz w:val="20"/>
                <w:szCs w:val="20"/>
              </w:rPr>
              <w:t xml:space="preserve">Муниципальное казённое общеобразовательное учреждение </w:t>
            </w:r>
          </w:p>
          <w:p w:rsidR="00BB620B" w:rsidRPr="00BB620B" w:rsidRDefault="00BB620B" w:rsidP="002910DA">
            <w:pPr>
              <w:rPr>
                <w:rFonts w:eastAsia="Lucida Sans Unicode"/>
                <w:sz w:val="20"/>
                <w:szCs w:val="20"/>
              </w:rPr>
            </w:pPr>
            <w:proofErr w:type="spellStart"/>
            <w:r w:rsidRPr="00BB620B">
              <w:rPr>
                <w:rFonts w:eastAsia="Lucida Sans Unicode"/>
                <w:sz w:val="20"/>
                <w:szCs w:val="20"/>
              </w:rPr>
              <w:t>Котловская</w:t>
            </w:r>
            <w:proofErr w:type="spellEnd"/>
            <w:r w:rsidRPr="00BB620B">
              <w:rPr>
                <w:rFonts w:eastAsia="Lucida Sans Unicode"/>
                <w:sz w:val="20"/>
                <w:szCs w:val="20"/>
              </w:rPr>
              <w:t xml:space="preserve"> основная общеобразовательная школа</w:t>
            </w:r>
          </w:p>
        </w:tc>
        <w:tc>
          <w:tcPr>
            <w:tcW w:w="6292" w:type="dxa"/>
          </w:tcPr>
          <w:p w:rsidR="00BB620B" w:rsidRPr="00BB620B" w:rsidRDefault="00BB620B" w:rsidP="002910DA">
            <w:pPr>
              <w:jc w:val="both"/>
              <w:rPr>
                <w:rFonts w:eastAsia="Lucida Sans Unicode"/>
                <w:sz w:val="20"/>
                <w:szCs w:val="20"/>
              </w:rPr>
            </w:pPr>
            <w:r w:rsidRPr="00BB620B">
              <w:rPr>
                <w:rFonts w:eastAsia="Lucida Sans Unicode"/>
                <w:sz w:val="20"/>
                <w:szCs w:val="20"/>
              </w:rPr>
              <w:t>Программы начального общего, основного общего образования:</w:t>
            </w:r>
          </w:p>
          <w:p w:rsidR="00BB620B" w:rsidRPr="00BB620B" w:rsidRDefault="00BB620B" w:rsidP="002910DA">
            <w:pPr>
              <w:jc w:val="both"/>
              <w:rPr>
                <w:rFonts w:eastAsia="Lucida Sans Unicode"/>
                <w:sz w:val="20"/>
                <w:szCs w:val="20"/>
              </w:rPr>
            </w:pPr>
            <w:r w:rsidRPr="00BB620B">
              <w:rPr>
                <w:rFonts w:eastAsia="Lucida Sans Unicode"/>
                <w:sz w:val="20"/>
                <w:szCs w:val="20"/>
              </w:rPr>
              <w:t xml:space="preserve">д. </w:t>
            </w:r>
            <w:proofErr w:type="spellStart"/>
            <w:r w:rsidRPr="00BB620B">
              <w:rPr>
                <w:rFonts w:eastAsia="Lucida Sans Unicode"/>
                <w:sz w:val="20"/>
                <w:szCs w:val="20"/>
              </w:rPr>
              <w:t>Котлово</w:t>
            </w:r>
            <w:proofErr w:type="spellEnd"/>
            <w:r w:rsidRPr="00BB620B">
              <w:rPr>
                <w:rFonts w:eastAsia="Lucida Sans Unicode"/>
                <w:sz w:val="20"/>
                <w:szCs w:val="20"/>
              </w:rPr>
              <w:t>, д. Химзавод</w:t>
            </w:r>
          </w:p>
        </w:tc>
      </w:tr>
      <w:tr w:rsidR="00BB620B" w:rsidRPr="00BB620B" w:rsidTr="00E24781">
        <w:tc>
          <w:tcPr>
            <w:tcW w:w="565" w:type="dxa"/>
          </w:tcPr>
          <w:p w:rsidR="00BB620B" w:rsidRPr="00BB620B" w:rsidRDefault="00BB620B" w:rsidP="002910DA">
            <w:pPr>
              <w:jc w:val="center"/>
              <w:rPr>
                <w:rFonts w:eastAsia="Lucida Sans Unicode"/>
                <w:sz w:val="20"/>
                <w:szCs w:val="20"/>
              </w:rPr>
            </w:pPr>
            <w:r w:rsidRPr="00BB620B">
              <w:rPr>
                <w:rFonts w:eastAsia="Lucida Sans Unicode"/>
                <w:sz w:val="20"/>
                <w:szCs w:val="20"/>
              </w:rPr>
              <w:lastRenderedPageBreak/>
              <w:t>10.</w:t>
            </w:r>
          </w:p>
        </w:tc>
        <w:tc>
          <w:tcPr>
            <w:tcW w:w="3422" w:type="dxa"/>
          </w:tcPr>
          <w:p w:rsidR="00BB620B" w:rsidRPr="00BB620B" w:rsidRDefault="00BB620B" w:rsidP="002910DA">
            <w:pPr>
              <w:rPr>
                <w:rFonts w:eastAsia="Lucida Sans Unicode"/>
                <w:sz w:val="20"/>
                <w:szCs w:val="20"/>
              </w:rPr>
            </w:pPr>
            <w:r w:rsidRPr="00BB620B">
              <w:rPr>
                <w:rFonts w:eastAsia="Lucida Sans Unicode"/>
                <w:sz w:val="20"/>
                <w:szCs w:val="20"/>
              </w:rPr>
              <w:t xml:space="preserve">Муниципальное казённое общеобразовательное учреждение </w:t>
            </w:r>
            <w:proofErr w:type="spellStart"/>
            <w:r w:rsidRPr="00BB620B">
              <w:rPr>
                <w:rFonts w:eastAsia="Lucida Sans Unicode"/>
                <w:sz w:val="20"/>
                <w:szCs w:val="20"/>
              </w:rPr>
              <w:t>Екатеринкинскаяоновная</w:t>
            </w:r>
            <w:proofErr w:type="spellEnd"/>
            <w:r w:rsidRPr="00BB620B">
              <w:rPr>
                <w:rFonts w:eastAsia="Lucida Sans Unicode"/>
                <w:sz w:val="20"/>
                <w:szCs w:val="20"/>
              </w:rPr>
              <w:t xml:space="preserve"> общеобразовательная школа</w:t>
            </w:r>
          </w:p>
        </w:tc>
        <w:tc>
          <w:tcPr>
            <w:tcW w:w="6292" w:type="dxa"/>
          </w:tcPr>
          <w:p w:rsidR="00BB620B" w:rsidRPr="00BB620B" w:rsidRDefault="00BB620B" w:rsidP="002910DA">
            <w:pPr>
              <w:jc w:val="both"/>
              <w:rPr>
                <w:rFonts w:eastAsia="Lucida Sans Unicode"/>
                <w:sz w:val="20"/>
                <w:szCs w:val="20"/>
              </w:rPr>
            </w:pPr>
            <w:r w:rsidRPr="00BB620B">
              <w:rPr>
                <w:rFonts w:eastAsia="Lucida Sans Unicode"/>
                <w:sz w:val="20"/>
                <w:szCs w:val="20"/>
              </w:rPr>
              <w:t>Программы дошкольного, начального общего, основного общего образования:</w:t>
            </w:r>
          </w:p>
          <w:p w:rsidR="00BB620B" w:rsidRPr="00BB620B" w:rsidRDefault="00BB620B" w:rsidP="002910DA">
            <w:pPr>
              <w:jc w:val="both"/>
              <w:rPr>
                <w:rFonts w:eastAsia="Lucida Sans Unicode"/>
                <w:sz w:val="20"/>
                <w:szCs w:val="20"/>
              </w:rPr>
            </w:pPr>
            <w:proofErr w:type="gramStart"/>
            <w:r w:rsidRPr="00BB620B">
              <w:rPr>
                <w:rFonts w:eastAsia="Lucida Sans Unicode"/>
                <w:sz w:val="20"/>
                <w:szCs w:val="20"/>
              </w:rPr>
              <w:t xml:space="preserve">с. </w:t>
            </w:r>
            <w:proofErr w:type="spellStart"/>
            <w:r w:rsidRPr="00BB620B">
              <w:rPr>
                <w:rFonts w:eastAsia="Lucida Sans Unicode"/>
                <w:sz w:val="20"/>
                <w:szCs w:val="20"/>
              </w:rPr>
              <w:t>Низкусь</w:t>
            </w:r>
            <w:proofErr w:type="spellEnd"/>
            <w:r w:rsidRPr="00BB620B">
              <w:rPr>
                <w:rFonts w:eastAsia="Lucida Sans Unicode"/>
                <w:sz w:val="20"/>
                <w:szCs w:val="20"/>
              </w:rPr>
              <w:t xml:space="preserve">, д. Антипино, д. </w:t>
            </w:r>
            <w:proofErr w:type="spellStart"/>
            <w:r w:rsidRPr="00BB620B">
              <w:rPr>
                <w:rFonts w:eastAsia="Lucida Sans Unicode"/>
                <w:sz w:val="20"/>
                <w:szCs w:val="20"/>
              </w:rPr>
              <w:t>Старово</w:t>
            </w:r>
            <w:proofErr w:type="spellEnd"/>
            <w:r w:rsidRPr="00BB620B">
              <w:rPr>
                <w:rFonts w:eastAsia="Lucida Sans Unicode"/>
                <w:sz w:val="20"/>
                <w:szCs w:val="20"/>
              </w:rPr>
              <w:t xml:space="preserve">, д. Рубеж,             д. </w:t>
            </w:r>
            <w:proofErr w:type="spellStart"/>
            <w:r w:rsidRPr="00BB620B">
              <w:rPr>
                <w:rFonts w:eastAsia="Lucida Sans Unicode"/>
                <w:sz w:val="20"/>
                <w:szCs w:val="20"/>
              </w:rPr>
              <w:t>Синдяково</w:t>
            </w:r>
            <w:proofErr w:type="spellEnd"/>
            <w:r w:rsidRPr="00BB620B">
              <w:rPr>
                <w:rFonts w:eastAsia="Lucida Sans Unicode"/>
                <w:sz w:val="20"/>
                <w:szCs w:val="20"/>
              </w:rPr>
              <w:t xml:space="preserve">, д. </w:t>
            </w:r>
            <w:proofErr w:type="spellStart"/>
            <w:r w:rsidRPr="00BB620B">
              <w:rPr>
                <w:rFonts w:eastAsia="Lucida Sans Unicode"/>
                <w:sz w:val="20"/>
                <w:szCs w:val="20"/>
              </w:rPr>
              <w:t>Роденово</w:t>
            </w:r>
            <w:proofErr w:type="spellEnd"/>
            <w:r w:rsidRPr="00BB620B">
              <w:rPr>
                <w:rFonts w:eastAsia="Lucida Sans Unicode"/>
                <w:sz w:val="20"/>
                <w:szCs w:val="20"/>
              </w:rPr>
              <w:t xml:space="preserve">, д. </w:t>
            </w:r>
            <w:proofErr w:type="spellStart"/>
            <w:r w:rsidRPr="00BB620B">
              <w:rPr>
                <w:rFonts w:eastAsia="Lucida Sans Unicode"/>
                <w:sz w:val="20"/>
                <w:szCs w:val="20"/>
              </w:rPr>
              <w:t>Доронино</w:t>
            </w:r>
            <w:proofErr w:type="spellEnd"/>
            <w:r w:rsidRPr="00BB620B">
              <w:rPr>
                <w:rFonts w:eastAsia="Lucida Sans Unicode"/>
                <w:sz w:val="20"/>
                <w:szCs w:val="20"/>
              </w:rPr>
              <w:t xml:space="preserve">,                          д. </w:t>
            </w:r>
            <w:proofErr w:type="spellStart"/>
            <w:r w:rsidRPr="00BB620B">
              <w:rPr>
                <w:rFonts w:eastAsia="Lucida Sans Unicode"/>
                <w:sz w:val="20"/>
                <w:szCs w:val="20"/>
              </w:rPr>
              <w:t>Екатеринкино</w:t>
            </w:r>
            <w:proofErr w:type="spellEnd"/>
            <w:r w:rsidRPr="00BB620B">
              <w:rPr>
                <w:rFonts w:eastAsia="Lucida Sans Unicode"/>
                <w:sz w:val="20"/>
                <w:szCs w:val="20"/>
              </w:rPr>
              <w:t xml:space="preserve">, д. Борисово, д. Николаевское,           д. </w:t>
            </w:r>
            <w:proofErr w:type="spellStart"/>
            <w:r w:rsidRPr="00BB620B">
              <w:rPr>
                <w:rFonts w:eastAsia="Lucida Sans Unicode"/>
                <w:sz w:val="20"/>
                <w:szCs w:val="20"/>
              </w:rPr>
              <w:t>Ново-Марьино</w:t>
            </w:r>
            <w:proofErr w:type="spellEnd"/>
            <w:r w:rsidRPr="00BB620B">
              <w:rPr>
                <w:rFonts w:eastAsia="Lucida Sans Unicode"/>
                <w:sz w:val="20"/>
                <w:szCs w:val="20"/>
              </w:rPr>
              <w:t xml:space="preserve">, д. </w:t>
            </w:r>
            <w:proofErr w:type="spellStart"/>
            <w:r w:rsidRPr="00BB620B">
              <w:rPr>
                <w:rFonts w:eastAsia="Lucida Sans Unicode"/>
                <w:sz w:val="20"/>
                <w:szCs w:val="20"/>
              </w:rPr>
              <w:t>Истопки</w:t>
            </w:r>
            <w:proofErr w:type="spellEnd"/>
            <w:r w:rsidRPr="00BB620B">
              <w:rPr>
                <w:rFonts w:eastAsia="Lucida Sans Unicode"/>
                <w:sz w:val="20"/>
                <w:szCs w:val="20"/>
              </w:rPr>
              <w:t xml:space="preserve">, д. </w:t>
            </w:r>
            <w:proofErr w:type="spellStart"/>
            <w:r w:rsidRPr="00BB620B">
              <w:rPr>
                <w:rFonts w:eastAsia="Lucida Sans Unicode"/>
                <w:sz w:val="20"/>
                <w:szCs w:val="20"/>
              </w:rPr>
              <w:t>Ивашево</w:t>
            </w:r>
            <w:proofErr w:type="spellEnd"/>
            <w:r w:rsidRPr="00BB620B">
              <w:rPr>
                <w:rFonts w:eastAsia="Lucida Sans Unicode"/>
                <w:sz w:val="20"/>
                <w:szCs w:val="20"/>
              </w:rPr>
              <w:t xml:space="preserve">, д. Н-Чудь,                д. Починок, д. Митино, д. </w:t>
            </w:r>
            <w:proofErr w:type="spellStart"/>
            <w:r w:rsidRPr="00BB620B">
              <w:rPr>
                <w:rFonts w:eastAsia="Lucida Sans Unicode"/>
                <w:sz w:val="20"/>
                <w:szCs w:val="20"/>
              </w:rPr>
              <w:t>Иваньково</w:t>
            </w:r>
            <w:proofErr w:type="spellEnd"/>
            <w:proofErr w:type="gramEnd"/>
          </w:p>
        </w:tc>
      </w:tr>
      <w:tr w:rsidR="00BB620B" w:rsidRPr="00BB620B" w:rsidTr="00E24781">
        <w:tc>
          <w:tcPr>
            <w:tcW w:w="565" w:type="dxa"/>
          </w:tcPr>
          <w:p w:rsidR="00BB620B" w:rsidRPr="00BB620B" w:rsidRDefault="00BB620B" w:rsidP="002910DA">
            <w:pPr>
              <w:jc w:val="center"/>
              <w:rPr>
                <w:rFonts w:eastAsia="Lucida Sans Unicode"/>
                <w:sz w:val="20"/>
                <w:szCs w:val="20"/>
              </w:rPr>
            </w:pPr>
            <w:r w:rsidRPr="00BB620B">
              <w:rPr>
                <w:rFonts w:eastAsia="Lucida Sans Unicode"/>
                <w:sz w:val="20"/>
                <w:szCs w:val="20"/>
              </w:rPr>
              <w:t>11.</w:t>
            </w:r>
          </w:p>
        </w:tc>
        <w:tc>
          <w:tcPr>
            <w:tcW w:w="3422" w:type="dxa"/>
          </w:tcPr>
          <w:p w:rsidR="00BB620B" w:rsidRPr="00BB620B" w:rsidRDefault="00BB620B" w:rsidP="002910DA">
            <w:pPr>
              <w:rPr>
                <w:rFonts w:eastAsia="Lucida Sans Unicode"/>
                <w:sz w:val="20"/>
                <w:szCs w:val="20"/>
              </w:rPr>
            </w:pPr>
            <w:r w:rsidRPr="00BB620B">
              <w:rPr>
                <w:rFonts w:eastAsia="Lucida Sans Unicode"/>
                <w:sz w:val="20"/>
                <w:szCs w:val="20"/>
              </w:rPr>
              <w:t xml:space="preserve">Муниципальное казённое дошкольное образовательное учреждение </w:t>
            </w:r>
            <w:proofErr w:type="spellStart"/>
            <w:r w:rsidRPr="00BB620B">
              <w:rPr>
                <w:rFonts w:eastAsia="Lucida Sans Unicode"/>
                <w:sz w:val="20"/>
                <w:szCs w:val="20"/>
              </w:rPr>
              <w:t>Завражный</w:t>
            </w:r>
            <w:proofErr w:type="spellEnd"/>
            <w:r w:rsidRPr="00BB620B">
              <w:rPr>
                <w:rFonts w:eastAsia="Lucida Sans Unicode"/>
                <w:sz w:val="20"/>
                <w:szCs w:val="20"/>
              </w:rPr>
              <w:t xml:space="preserve"> детский сад</w:t>
            </w:r>
          </w:p>
        </w:tc>
        <w:tc>
          <w:tcPr>
            <w:tcW w:w="6292" w:type="dxa"/>
          </w:tcPr>
          <w:p w:rsidR="00BB620B" w:rsidRPr="00BB620B" w:rsidRDefault="00BB620B" w:rsidP="002910DA">
            <w:pPr>
              <w:jc w:val="both"/>
              <w:rPr>
                <w:rFonts w:eastAsia="Lucida Sans Unicode"/>
                <w:sz w:val="20"/>
                <w:szCs w:val="20"/>
              </w:rPr>
            </w:pPr>
            <w:r w:rsidRPr="00BB620B">
              <w:rPr>
                <w:rFonts w:eastAsia="Lucida Sans Unicode"/>
                <w:sz w:val="20"/>
                <w:szCs w:val="20"/>
              </w:rPr>
              <w:t>Программы дошкольного образования:</w:t>
            </w:r>
          </w:p>
          <w:p w:rsidR="00BB620B" w:rsidRPr="00BB620B" w:rsidRDefault="00BB620B" w:rsidP="002910DA">
            <w:pPr>
              <w:jc w:val="both"/>
              <w:rPr>
                <w:rFonts w:eastAsia="Lucida Sans Unicode"/>
                <w:sz w:val="20"/>
                <w:szCs w:val="20"/>
              </w:rPr>
            </w:pPr>
            <w:proofErr w:type="gramStart"/>
            <w:r w:rsidRPr="00BB620B">
              <w:rPr>
                <w:rFonts w:eastAsia="Lucida Sans Unicode"/>
                <w:sz w:val="20"/>
                <w:szCs w:val="20"/>
              </w:rPr>
              <w:t xml:space="preserve">с. Завражье, с. Борисоглебское, д. </w:t>
            </w:r>
            <w:proofErr w:type="spellStart"/>
            <w:r w:rsidRPr="00BB620B">
              <w:rPr>
                <w:rFonts w:eastAsia="Lucida Sans Unicode"/>
                <w:sz w:val="20"/>
                <w:szCs w:val="20"/>
              </w:rPr>
              <w:t>Булдачиха</w:t>
            </w:r>
            <w:proofErr w:type="spellEnd"/>
            <w:r w:rsidRPr="00BB620B">
              <w:rPr>
                <w:rFonts w:eastAsia="Lucida Sans Unicode"/>
                <w:sz w:val="20"/>
                <w:szCs w:val="20"/>
              </w:rPr>
              <w:t xml:space="preserve">,               д. </w:t>
            </w:r>
            <w:proofErr w:type="spellStart"/>
            <w:r w:rsidRPr="00BB620B">
              <w:rPr>
                <w:rFonts w:eastAsia="Lucida Sans Unicode"/>
                <w:sz w:val="20"/>
                <w:szCs w:val="20"/>
              </w:rPr>
              <w:t>Ковалево</w:t>
            </w:r>
            <w:proofErr w:type="spellEnd"/>
            <w:r w:rsidRPr="00BB620B">
              <w:rPr>
                <w:rFonts w:eastAsia="Lucida Sans Unicode"/>
                <w:sz w:val="20"/>
                <w:szCs w:val="20"/>
              </w:rPr>
              <w:t xml:space="preserve">, д. </w:t>
            </w:r>
            <w:proofErr w:type="spellStart"/>
            <w:r w:rsidRPr="00BB620B">
              <w:rPr>
                <w:rFonts w:eastAsia="Lucida Sans Unicode"/>
                <w:sz w:val="20"/>
                <w:szCs w:val="20"/>
              </w:rPr>
              <w:t>Сорочково</w:t>
            </w:r>
            <w:proofErr w:type="spellEnd"/>
            <w:r w:rsidRPr="00BB620B">
              <w:rPr>
                <w:rFonts w:eastAsia="Lucida Sans Unicode"/>
                <w:sz w:val="20"/>
                <w:szCs w:val="20"/>
              </w:rPr>
              <w:t xml:space="preserve">, д. Костино, д. </w:t>
            </w:r>
            <w:proofErr w:type="spellStart"/>
            <w:r w:rsidRPr="00BB620B">
              <w:rPr>
                <w:rFonts w:eastAsia="Lucida Sans Unicode"/>
                <w:sz w:val="20"/>
                <w:szCs w:val="20"/>
              </w:rPr>
              <w:t>Поселихино</w:t>
            </w:r>
            <w:proofErr w:type="spellEnd"/>
            <w:r w:rsidRPr="00BB620B">
              <w:rPr>
                <w:rFonts w:eastAsia="Lucida Sans Unicode"/>
                <w:sz w:val="20"/>
                <w:szCs w:val="20"/>
              </w:rPr>
              <w:t xml:space="preserve">, д. </w:t>
            </w:r>
            <w:proofErr w:type="spellStart"/>
            <w:r w:rsidRPr="00BB620B">
              <w:rPr>
                <w:rFonts w:eastAsia="Lucida Sans Unicode"/>
                <w:sz w:val="20"/>
                <w:szCs w:val="20"/>
              </w:rPr>
              <w:t>Деревнище</w:t>
            </w:r>
            <w:proofErr w:type="spellEnd"/>
            <w:r w:rsidRPr="00BB620B">
              <w:rPr>
                <w:rFonts w:eastAsia="Lucida Sans Unicode"/>
                <w:sz w:val="20"/>
                <w:szCs w:val="20"/>
              </w:rPr>
              <w:t xml:space="preserve">, д. </w:t>
            </w:r>
            <w:proofErr w:type="spellStart"/>
            <w:r w:rsidRPr="00BB620B">
              <w:rPr>
                <w:rFonts w:eastAsia="Lucida Sans Unicode"/>
                <w:sz w:val="20"/>
                <w:szCs w:val="20"/>
              </w:rPr>
              <w:t>Луховцево</w:t>
            </w:r>
            <w:proofErr w:type="spellEnd"/>
            <w:r w:rsidRPr="00BB620B">
              <w:rPr>
                <w:rFonts w:eastAsia="Lucida Sans Unicode"/>
                <w:sz w:val="20"/>
                <w:szCs w:val="20"/>
              </w:rPr>
              <w:t xml:space="preserve">, д. </w:t>
            </w:r>
            <w:proofErr w:type="spellStart"/>
            <w:r w:rsidRPr="00BB620B">
              <w:rPr>
                <w:rFonts w:eastAsia="Lucida Sans Unicode"/>
                <w:sz w:val="20"/>
                <w:szCs w:val="20"/>
              </w:rPr>
              <w:t>Фетинино</w:t>
            </w:r>
            <w:proofErr w:type="spellEnd"/>
            <w:r w:rsidRPr="00BB620B">
              <w:rPr>
                <w:rFonts w:eastAsia="Lucida Sans Unicode"/>
                <w:sz w:val="20"/>
                <w:szCs w:val="20"/>
              </w:rPr>
              <w:t xml:space="preserve">,                     д. </w:t>
            </w:r>
            <w:proofErr w:type="spellStart"/>
            <w:r w:rsidRPr="00BB620B">
              <w:rPr>
                <w:rFonts w:eastAsia="Lucida Sans Unicode"/>
                <w:sz w:val="20"/>
                <w:szCs w:val="20"/>
              </w:rPr>
              <w:t>Ступниково</w:t>
            </w:r>
            <w:proofErr w:type="spellEnd"/>
            <w:r w:rsidRPr="00BB620B">
              <w:rPr>
                <w:rFonts w:eastAsia="Lucida Sans Unicode"/>
                <w:sz w:val="20"/>
                <w:szCs w:val="20"/>
              </w:rPr>
              <w:t xml:space="preserve">, д. </w:t>
            </w:r>
            <w:proofErr w:type="spellStart"/>
            <w:r w:rsidRPr="00BB620B">
              <w:rPr>
                <w:rFonts w:eastAsia="Lucida Sans Unicode"/>
                <w:sz w:val="20"/>
                <w:szCs w:val="20"/>
              </w:rPr>
              <w:t>Прозорово</w:t>
            </w:r>
            <w:proofErr w:type="spellEnd"/>
            <w:r w:rsidRPr="00BB620B">
              <w:rPr>
                <w:rFonts w:eastAsia="Lucida Sans Unicode"/>
                <w:sz w:val="20"/>
                <w:szCs w:val="20"/>
              </w:rPr>
              <w:t xml:space="preserve">, д. </w:t>
            </w:r>
            <w:proofErr w:type="spellStart"/>
            <w:r w:rsidRPr="00BB620B">
              <w:rPr>
                <w:rFonts w:eastAsia="Lucida Sans Unicode"/>
                <w:sz w:val="20"/>
                <w:szCs w:val="20"/>
              </w:rPr>
              <w:t>Коряковка</w:t>
            </w:r>
            <w:proofErr w:type="spellEnd"/>
            <w:r w:rsidRPr="00BB620B">
              <w:rPr>
                <w:rFonts w:eastAsia="Lucida Sans Unicode"/>
                <w:sz w:val="20"/>
                <w:szCs w:val="20"/>
              </w:rPr>
              <w:t xml:space="preserve">. д. </w:t>
            </w:r>
            <w:proofErr w:type="spellStart"/>
            <w:r w:rsidRPr="00BB620B">
              <w:rPr>
                <w:rFonts w:eastAsia="Lucida Sans Unicode"/>
                <w:sz w:val="20"/>
                <w:szCs w:val="20"/>
              </w:rPr>
              <w:t>Малово</w:t>
            </w:r>
            <w:proofErr w:type="spellEnd"/>
            <w:r w:rsidRPr="00BB620B">
              <w:rPr>
                <w:rFonts w:eastAsia="Lucida Sans Unicode"/>
                <w:sz w:val="20"/>
                <w:szCs w:val="20"/>
              </w:rPr>
              <w:t xml:space="preserve">, д. </w:t>
            </w:r>
            <w:proofErr w:type="spellStart"/>
            <w:r w:rsidRPr="00BB620B">
              <w:rPr>
                <w:rFonts w:eastAsia="Lucida Sans Unicode"/>
                <w:sz w:val="20"/>
                <w:szCs w:val="20"/>
              </w:rPr>
              <w:t>Лубяны</w:t>
            </w:r>
            <w:proofErr w:type="spellEnd"/>
            <w:r w:rsidRPr="00BB620B">
              <w:rPr>
                <w:rFonts w:eastAsia="Lucida Sans Unicode"/>
                <w:sz w:val="20"/>
                <w:szCs w:val="20"/>
              </w:rPr>
              <w:t>, д. Матвейково</w:t>
            </w:r>
            <w:proofErr w:type="gramEnd"/>
          </w:p>
        </w:tc>
      </w:tr>
      <w:tr w:rsidR="00BB620B" w:rsidRPr="00BB620B" w:rsidTr="00E24781">
        <w:tc>
          <w:tcPr>
            <w:tcW w:w="565" w:type="dxa"/>
          </w:tcPr>
          <w:p w:rsidR="00BB620B" w:rsidRPr="00BB620B" w:rsidRDefault="00BB620B" w:rsidP="002910DA">
            <w:pPr>
              <w:jc w:val="center"/>
              <w:rPr>
                <w:rFonts w:eastAsia="Lucida Sans Unicode"/>
                <w:sz w:val="20"/>
                <w:szCs w:val="20"/>
              </w:rPr>
            </w:pPr>
            <w:r w:rsidRPr="00BB620B">
              <w:rPr>
                <w:rFonts w:eastAsia="Lucida Sans Unicode"/>
                <w:sz w:val="20"/>
                <w:szCs w:val="20"/>
              </w:rPr>
              <w:t>12.</w:t>
            </w:r>
          </w:p>
        </w:tc>
        <w:tc>
          <w:tcPr>
            <w:tcW w:w="3422" w:type="dxa"/>
          </w:tcPr>
          <w:p w:rsidR="00BB620B" w:rsidRPr="00BB620B" w:rsidRDefault="00BB620B" w:rsidP="002910DA">
            <w:pPr>
              <w:rPr>
                <w:rFonts w:eastAsia="Lucida Sans Unicode"/>
                <w:sz w:val="20"/>
                <w:szCs w:val="20"/>
              </w:rPr>
            </w:pPr>
            <w:r w:rsidRPr="00BB620B">
              <w:rPr>
                <w:rFonts w:eastAsia="Lucida Sans Unicode"/>
                <w:sz w:val="20"/>
                <w:szCs w:val="20"/>
              </w:rPr>
              <w:t>Муниципальное казённое дошкольное образовательное учреждение Детский сад № 1 п. Кадый</w:t>
            </w:r>
          </w:p>
        </w:tc>
        <w:tc>
          <w:tcPr>
            <w:tcW w:w="6292" w:type="dxa"/>
          </w:tcPr>
          <w:p w:rsidR="00BB620B" w:rsidRPr="00BB620B" w:rsidRDefault="00BB620B" w:rsidP="002910DA">
            <w:pPr>
              <w:jc w:val="both"/>
              <w:rPr>
                <w:rFonts w:eastAsia="Lucida Sans Unicode"/>
                <w:sz w:val="20"/>
                <w:szCs w:val="20"/>
              </w:rPr>
            </w:pPr>
            <w:r w:rsidRPr="00BB620B">
              <w:rPr>
                <w:rFonts w:eastAsia="Lucida Sans Unicode"/>
                <w:sz w:val="20"/>
                <w:szCs w:val="20"/>
              </w:rPr>
              <w:t>Программы дошкольного образования:</w:t>
            </w:r>
          </w:p>
          <w:p w:rsidR="00BB620B" w:rsidRPr="00BB620B" w:rsidRDefault="00BB620B" w:rsidP="002910DA">
            <w:pPr>
              <w:jc w:val="both"/>
              <w:rPr>
                <w:rFonts w:eastAsia="Lucida Sans Unicode"/>
                <w:sz w:val="20"/>
                <w:szCs w:val="20"/>
              </w:rPr>
            </w:pPr>
            <w:proofErr w:type="gramStart"/>
            <w:r w:rsidRPr="00BB620B">
              <w:rPr>
                <w:rFonts w:eastAsia="Lucida Sans Unicode"/>
                <w:sz w:val="20"/>
                <w:szCs w:val="20"/>
              </w:rPr>
              <w:t xml:space="preserve">п. Кадый, улицы – </w:t>
            </w:r>
            <w:proofErr w:type="spellStart"/>
            <w:r w:rsidRPr="00BB620B">
              <w:rPr>
                <w:rFonts w:eastAsia="Lucida Sans Unicode"/>
                <w:sz w:val="20"/>
                <w:szCs w:val="20"/>
              </w:rPr>
              <w:t>Балакирева</w:t>
            </w:r>
            <w:proofErr w:type="spellEnd"/>
            <w:r w:rsidRPr="00BB620B">
              <w:rPr>
                <w:rFonts w:eastAsia="Lucida Sans Unicode"/>
                <w:sz w:val="20"/>
                <w:szCs w:val="20"/>
              </w:rPr>
              <w:t xml:space="preserve">, </w:t>
            </w:r>
            <w:proofErr w:type="spellStart"/>
            <w:r w:rsidRPr="00BB620B">
              <w:rPr>
                <w:rFonts w:eastAsia="Lucida Sans Unicode"/>
                <w:sz w:val="20"/>
                <w:szCs w:val="20"/>
              </w:rPr>
              <w:t>Вагинская</w:t>
            </w:r>
            <w:proofErr w:type="spellEnd"/>
            <w:r w:rsidRPr="00BB620B">
              <w:rPr>
                <w:rFonts w:eastAsia="Lucida Sans Unicode"/>
                <w:sz w:val="20"/>
                <w:szCs w:val="20"/>
              </w:rPr>
              <w:t xml:space="preserve">,                  18-Партсъезда, Костромская, </w:t>
            </w:r>
            <w:proofErr w:type="spellStart"/>
            <w:r w:rsidRPr="00BB620B">
              <w:rPr>
                <w:rFonts w:eastAsia="Lucida Sans Unicode"/>
                <w:sz w:val="20"/>
                <w:szCs w:val="20"/>
              </w:rPr>
              <w:t>Обуховка</w:t>
            </w:r>
            <w:proofErr w:type="spellEnd"/>
            <w:r w:rsidRPr="00BB620B">
              <w:rPr>
                <w:rFonts w:eastAsia="Lucida Sans Unicode"/>
                <w:sz w:val="20"/>
                <w:szCs w:val="20"/>
              </w:rPr>
              <w:t xml:space="preserve">, 1-ая Луговая, 2-ая Луговая, Набережная, Октябрьская, Почтовая, Комсомольская, переулок Комсомольский, Боровая, Комарова, им. Крупской, Профсоюзная, Рабочая, Солнечная, Южная, Гагарина, Новая, Центральная, им. Четвертного, </w:t>
            </w:r>
            <w:proofErr w:type="spellStart"/>
            <w:r w:rsidRPr="00BB620B">
              <w:rPr>
                <w:rFonts w:eastAsia="Lucida Sans Unicode"/>
                <w:sz w:val="20"/>
                <w:szCs w:val="20"/>
              </w:rPr>
              <w:t>Селищенская</w:t>
            </w:r>
            <w:proofErr w:type="spellEnd"/>
            <w:r w:rsidRPr="00BB620B">
              <w:rPr>
                <w:rFonts w:eastAsia="Lucida Sans Unicode"/>
                <w:sz w:val="20"/>
                <w:szCs w:val="20"/>
              </w:rPr>
              <w:t xml:space="preserve">, </w:t>
            </w:r>
            <w:proofErr w:type="spellStart"/>
            <w:r w:rsidRPr="00BB620B">
              <w:rPr>
                <w:rFonts w:eastAsia="Lucida Sans Unicode"/>
                <w:sz w:val="20"/>
                <w:szCs w:val="20"/>
              </w:rPr>
              <w:t>Берзовая</w:t>
            </w:r>
            <w:proofErr w:type="spellEnd"/>
            <w:r w:rsidRPr="00BB620B">
              <w:rPr>
                <w:rFonts w:eastAsia="Lucida Sans Unicode"/>
                <w:sz w:val="20"/>
                <w:szCs w:val="20"/>
              </w:rPr>
              <w:t>, Садовая, переулок Тихий, переулок Сиреневый, Малая Базарная, Большая Базарная, 1-ая Западная,                  2-ая Западная</w:t>
            </w:r>
            <w:proofErr w:type="gramEnd"/>
          </w:p>
        </w:tc>
      </w:tr>
      <w:tr w:rsidR="00BB620B" w:rsidRPr="00BB620B" w:rsidTr="00E24781">
        <w:tc>
          <w:tcPr>
            <w:tcW w:w="565" w:type="dxa"/>
          </w:tcPr>
          <w:p w:rsidR="00BB620B" w:rsidRPr="00BB620B" w:rsidRDefault="00BB620B" w:rsidP="002910DA">
            <w:pPr>
              <w:jc w:val="center"/>
              <w:rPr>
                <w:rFonts w:eastAsia="Lucida Sans Unicode"/>
                <w:sz w:val="20"/>
                <w:szCs w:val="20"/>
              </w:rPr>
            </w:pPr>
            <w:r w:rsidRPr="00BB620B">
              <w:rPr>
                <w:rFonts w:eastAsia="Lucida Sans Unicode"/>
                <w:sz w:val="20"/>
                <w:szCs w:val="20"/>
              </w:rPr>
              <w:t>13.</w:t>
            </w:r>
          </w:p>
        </w:tc>
        <w:tc>
          <w:tcPr>
            <w:tcW w:w="3422" w:type="dxa"/>
          </w:tcPr>
          <w:p w:rsidR="00BB620B" w:rsidRPr="00BB620B" w:rsidRDefault="00BB620B" w:rsidP="002910DA">
            <w:pPr>
              <w:rPr>
                <w:rFonts w:eastAsia="Lucida Sans Unicode"/>
                <w:sz w:val="20"/>
                <w:szCs w:val="20"/>
              </w:rPr>
            </w:pPr>
            <w:r w:rsidRPr="00BB620B">
              <w:rPr>
                <w:rFonts w:eastAsia="Lucida Sans Unicode"/>
                <w:sz w:val="20"/>
                <w:szCs w:val="20"/>
              </w:rPr>
              <w:t>Муниципальное казённое дошкольное образовательное учреждение Детский сад № 3 п. Кадый</w:t>
            </w:r>
          </w:p>
        </w:tc>
        <w:tc>
          <w:tcPr>
            <w:tcW w:w="6292" w:type="dxa"/>
          </w:tcPr>
          <w:p w:rsidR="00BB620B" w:rsidRPr="00BB620B" w:rsidRDefault="00BB620B" w:rsidP="002910DA">
            <w:pPr>
              <w:jc w:val="both"/>
              <w:rPr>
                <w:rFonts w:eastAsia="Lucida Sans Unicode"/>
                <w:sz w:val="20"/>
                <w:szCs w:val="20"/>
              </w:rPr>
            </w:pPr>
            <w:r w:rsidRPr="00BB620B">
              <w:rPr>
                <w:rFonts w:eastAsia="Lucida Sans Unicode"/>
                <w:sz w:val="20"/>
                <w:szCs w:val="20"/>
              </w:rPr>
              <w:t>Программы дошкольного образования:</w:t>
            </w:r>
          </w:p>
          <w:p w:rsidR="00BB620B" w:rsidRPr="00BB620B" w:rsidRDefault="00BB620B" w:rsidP="002910DA">
            <w:pPr>
              <w:jc w:val="both"/>
              <w:rPr>
                <w:rFonts w:eastAsia="Lucida Sans Unicode"/>
                <w:sz w:val="20"/>
                <w:szCs w:val="20"/>
              </w:rPr>
            </w:pPr>
            <w:proofErr w:type="gramStart"/>
            <w:r w:rsidRPr="00BB620B">
              <w:rPr>
                <w:rFonts w:eastAsia="Lucida Sans Unicode"/>
                <w:sz w:val="20"/>
                <w:szCs w:val="20"/>
              </w:rPr>
              <w:t xml:space="preserve">п. Кадый, улицы – Дачная, Космонавтов, Молодёжная, Мелиораторов, Нагорная, Овражная, Полянская, Пионерская, переулок Пионерский, Северная, переулок Северный, Энергетиков, Юбилейная, Советская, Дружбы, Полевая, Больничная, переулок Больничный, Лесная, переулок Лесной, Первомайская, переулок Первомайский, Строителей, Совхозная, Восточная, Мира, Сосновый бор, </w:t>
            </w:r>
            <w:proofErr w:type="spellStart"/>
            <w:r w:rsidRPr="00BB620B">
              <w:rPr>
                <w:rFonts w:eastAsia="Lucida Sans Unicode"/>
                <w:sz w:val="20"/>
                <w:szCs w:val="20"/>
              </w:rPr>
              <w:t>Макарьевская</w:t>
            </w:r>
            <w:proofErr w:type="spellEnd"/>
            <w:r w:rsidRPr="00BB620B">
              <w:rPr>
                <w:rFonts w:eastAsia="Lucida Sans Unicode"/>
                <w:sz w:val="20"/>
                <w:szCs w:val="20"/>
              </w:rPr>
              <w:t xml:space="preserve">,           д.  </w:t>
            </w:r>
            <w:proofErr w:type="spellStart"/>
            <w:r w:rsidRPr="00BB620B">
              <w:rPr>
                <w:rFonts w:eastAsia="Lucida Sans Unicode"/>
                <w:sz w:val="20"/>
                <w:szCs w:val="20"/>
              </w:rPr>
              <w:t>Дудино</w:t>
            </w:r>
            <w:proofErr w:type="spellEnd"/>
            <w:proofErr w:type="gramEnd"/>
          </w:p>
        </w:tc>
      </w:tr>
      <w:tr w:rsidR="00BB620B" w:rsidRPr="00BB620B" w:rsidTr="00E24781">
        <w:tc>
          <w:tcPr>
            <w:tcW w:w="565" w:type="dxa"/>
          </w:tcPr>
          <w:p w:rsidR="00BB620B" w:rsidRPr="00BB620B" w:rsidRDefault="00BB620B" w:rsidP="002910DA">
            <w:pPr>
              <w:jc w:val="center"/>
              <w:rPr>
                <w:rFonts w:eastAsia="Lucida Sans Unicode"/>
                <w:sz w:val="20"/>
                <w:szCs w:val="20"/>
              </w:rPr>
            </w:pPr>
            <w:r w:rsidRPr="00BB620B">
              <w:rPr>
                <w:rFonts w:eastAsia="Lucida Sans Unicode"/>
                <w:sz w:val="20"/>
                <w:szCs w:val="20"/>
              </w:rPr>
              <w:t>14.</w:t>
            </w:r>
          </w:p>
        </w:tc>
        <w:tc>
          <w:tcPr>
            <w:tcW w:w="3422" w:type="dxa"/>
          </w:tcPr>
          <w:p w:rsidR="00BB620B" w:rsidRPr="00BB620B" w:rsidRDefault="00BB620B" w:rsidP="002910DA">
            <w:pPr>
              <w:rPr>
                <w:rFonts w:eastAsia="Lucida Sans Unicode"/>
                <w:sz w:val="20"/>
                <w:szCs w:val="20"/>
              </w:rPr>
            </w:pPr>
            <w:r w:rsidRPr="00BB620B">
              <w:rPr>
                <w:rFonts w:eastAsia="Lucida Sans Unicode"/>
                <w:sz w:val="20"/>
                <w:szCs w:val="20"/>
              </w:rPr>
              <w:t xml:space="preserve">Муниципальное казённое дошкольное образовательное учреждение </w:t>
            </w:r>
            <w:proofErr w:type="spellStart"/>
            <w:r w:rsidRPr="00BB620B">
              <w:rPr>
                <w:rFonts w:eastAsia="Lucida Sans Unicode"/>
                <w:sz w:val="20"/>
                <w:szCs w:val="20"/>
              </w:rPr>
              <w:t>Вешкинский</w:t>
            </w:r>
            <w:proofErr w:type="spellEnd"/>
            <w:r w:rsidRPr="00BB620B">
              <w:rPr>
                <w:rFonts w:eastAsia="Lucida Sans Unicode"/>
                <w:sz w:val="20"/>
                <w:szCs w:val="20"/>
              </w:rPr>
              <w:t xml:space="preserve"> детский сад</w:t>
            </w:r>
          </w:p>
        </w:tc>
        <w:tc>
          <w:tcPr>
            <w:tcW w:w="6292" w:type="dxa"/>
          </w:tcPr>
          <w:p w:rsidR="00BB620B" w:rsidRPr="00BB620B" w:rsidRDefault="00BB620B" w:rsidP="002910DA">
            <w:pPr>
              <w:jc w:val="both"/>
              <w:rPr>
                <w:rFonts w:eastAsia="Lucida Sans Unicode"/>
                <w:sz w:val="20"/>
                <w:szCs w:val="20"/>
              </w:rPr>
            </w:pPr>
            <w:r w:rsidRPr="00BB620B">
              <w:rPr>
                <w:rFonts w:eastAsia="Lucida Sans Unicode"/>
                <w:sz w:val="20"/>
                <w:szCs w:val="20"/>
              </w:rPr>
              <w:t>Программы дошкольного образования:</w:t>
            </w:r>
          </w:p>
          <w:p w:rsidR="00BB620B" w:rsidRPr="00BB620B" w:rsidRDefault="00BB620B" w:rsidP="002910DA">
            <w:pPr>
              <w:jc w:val="both"/>
              <w:rPr>
                <w:rFonts w:eastAsia="Lucida Sans Unicode"/>
                <w:sz w:val="20"/>
                <w:szCs w:val="20"/>
              </w:rPr>
            </w:pPr>
            <w:r w:rsidRPr="00BB620B">
              <w:rPr>
                <w:rFonts w:eastAsia="Lucida Sans Unicode"/>
                <w:sz w:val="20"/>
                <w:szCs w:val="20"/>
              </w:rPr>
              <w:t xml:space="preserve">п. Вешка, с. </w:t>
            </w:r>
            <w:proofErr w:type="spellStart"/>
            <w:r w:rsidRPr="00BB620B">
              <w:rPr>
                <w:rFonts w:eastAsia="Lucida Sans Unicode"/>
                <w:sz w:val="20"/>
                <w:szCs w:val="20"/>
              </w:rPr>
              <w:t>Рубцово</w:t>
            </w:r>
            <w:proofErr w:type="spellEnd"/>
            <w:r w:rsidRPr="00BB620B">
              <w:rPr>
                <w:rFonts w:eastAsia="Lucida Sans Unicode"/>
                <w:sz w:val="20"/>
                <w:szCs w:val="20"/>
              </w:rPr>
              <w:t xml:space="preserve">, д. </w:t>
            </w:r>
            <w:proofErr w:type="spellStart"/>
            <w:r w:rsidRPr="00BB620B">
              <w:rPr>
                <w:rFonts w:eastAsia="Lucida Sans Unicode"/>
                <w:sz w:val="20"/>
                <w:szCs w:val="20"/>
              </w:rPr>
              <w:t>Котлово</w:t>
            </w:r>
            <w:proofErr w:type="spellEnd"/>
            <w:r w:rsidRPr="00BB620B">
              <w:rPr>
                <w:rFonts w:eastAsia="Lucida Sans Unicode"/>
                <w:sz w:val="20"/>
                <w:szCs w:val="20"/>
              </w:rPr>
              <w:t>, д. Химзавод</w:t>
            </w:r>
          </w:p>
        </w:tc>
      </w:tr>
    </w:tbl>
    <w:p w:rsidR="00BB620B" w:rsidRPr="00BB620B" w:rsidRDefault="00BB620B" w:rsidP="00BB620B">
      <w:pPr>
        <w:pStyle w:val="Standard"/>
        <w:spacing w:line="100" w:lineRule="atLeast"/>
        <w:jc w:val="center"/>
        <w:rPr>
          <w:rFonts w:eastAsia="Times New Roman" w:cs="Times New Roman"/>
          <w:sz w:val="20"/>
          <w:szCs w:val="20"/>
          <w:lang w:eastAsia="ru-RU" w:bidi="ar-SA"/>
        </w:rPr>
      </w:pPr>
      <w:r w:rsidRPr="00BB620B">
        <w:rPr>
          <w:rFonts w:eastAsia="Times New Roman" w:cs="Times New Roman"/>
          <w:sz w:val="20"/>
          <w:szCs w:val="20"/>
          <w:lang w:eastAsia="ru-RU" w:bidi="ar-SA"/>
        </w:rPr>
        <w:t>РОССИЙСКАЯ  ФЕДЕРАЦИЯ</w:t>
      </w:r>
    </w:p>
    <w:p w:rsidR="00BB620B" w:rsidRPr="00BB620B" w:rsidRDefault="00BB620B" w:rsidP="00BB620B">
      <w:pPr>
        <w:pStyle w:val="Standard"/>
        <w:spacing w:line="100" w:lineRule="atLeast"/>
        <w:jc w:val="center"/>
        <w:rPr>
          <w:rFonts w:eastAsia="Times New Roman" w:cs="Times New Roman"/>
          <w:sz w:val="20"/>
          <w:szCs w:val="20"/>
          <w:lang w:eastAsia="ru-RU" w:bidi="ar-SA"/>
        </w:rPr>
      </w:pPr>
      <w:r w:rsidRPr="00BB620B">
        <w:rPr>
          <w:rFonts w:eastAsia="Times New Roman" w:cs="Times New Roman"/>
          <w:sz w:val="20"/>
          <w:szCs w:val="20"/>
          <w:lang w:eastAsia="ru-RU" w:bidi="ar-SA"/>
        </w:rPr>
        <w:t>КОСТРОМСКАЯ ОБЛАСТЬ</w:t>
      </w:r>
    </w:p>
    <w:p w:rsidR="00BB620B" w:rsidRPr="00BB620B" w:rsidRDefault="00BB620B" w:rsidP="00BB620B">
      <w:pPr>
        <w:pStyle w:val="Standard"/>
        <w:spacing w:line="100" w:lineRule="atLeast"/>
        <w:jc w:val="center"/>
        <w:rPr>
          <w:rFonts w:eastAsia="Times New Roman" w:cs="Times New Roman"/>
          <w:sz w:val="20"/>
          <w:szCs w:val="20"/>
          <w:lang w:eastAsia="ru-RU" w:bidi="ar-SA"/>
        </w:rPr>
      </w:pPr>
      <w:r w:rsidRPr="00BB620B">
        <w:rPr>
          <w:rFonts w:eastAsia="Times New Roman" w:cs="Times New Roman"/>
          <w:sz w:val="20"/>
          <w:szCs w:val="20"/>
          <w:lang w:eastAsia="ru-RU" w:bidi="ar-SA"/>
        </w:rPr>
        <w:t>АДМИНИСТРАЦИЯ КАДЫЙСКОГО МУНИЦИПАЛЬНОГО РАЙОНА</w:t>
      </w:r>
    </w:p>
    <w:p w:rsidR="00BB620B" w:rsidRPr="00BB620B" w:rsidRDefault="00BB620B" w:rsidP="00BB620B">
      <w:pPr>
        <w:pStyle w:val="Standard"/>
        <w:spacing w:line="100" w:lineRule="atLeast"/>
        <w:jc w:val="center"/>
        <w:rPr>
          <w:rFonts w:eastAsia="Times New Roman" w:cs="Times New Roman"/>
          <w:sz w:val="20"/>
          <w:szCs w:val="20"/>
          <w:lang w:eastAsia="ru-RU" w:bidi="ar-SA"/>
        </w:rPr>
      </w:pPr>
    </w:p>
    <w:p w:rsidR="00BB620B" w:rsidRPr="00BB620B" w:rsidRDefault="00BB620B" w:rsidP="00BB620B">
      <w:pPr>
        <w:pStyle w:val="Standard"/>
        <w:spacing w:line="100" w:lineRule="atLeast"/>
        <w:jc w:val="center"/>
        <w:rPr>
          <w:rFonts w:eastAsia="Times New Roman" w:cs="Times New Roman"/>
          <w:sz w:val="20"/>
          <w:szCs w:val="20"/>
          <w:lang w:eastAsia="ru-RU" w:bidi="ar-SA"/>
        </w:rPr>
      </w:pPr>
      <w:r w:rsidRPr="00BB620B">
        <w:rPr>
          <w:rFonts w:eastAsia="Times New Roman" w:cs="Times New Roman"/>
          <w:sz w:val="20"/>
          <w:szCs w:val="20"/>
          <w:lang w:eastAsia="ru-RU" w:bidi="ar-SA"/>
        </w:rPr>
        <w:t xml:space="preserve"> РАСПОРЯЖЕНИЕ</w:t>
      </w:r>
    </w:p>
    <w:p w:rsidR="00BB620B" w:rsidRPr="00BB620B" w:rsidRDefault="00BB620B" w:rsidP="00BB620B">
      <w:pPr>
        <w:pStyle w:val="Standard"/>
        <w:spacing w:line="100" w:lineRule="atLeast"/>
        <w:jc w:val="both"/>
        <w:rPr>
          <w:rFonts w:eastAsia="Times New Roman" w:cs="Times New Roman"/>
          <w:sz w:val="20"/>
          <w:szCs w:val="20"/>
          <w:lang w:eastAsia="ru-RU" w:bidi="ar-SA"/>
        </w:rPr>
      </w:pPr>
      <w:r w:rsidRPr="00BB620B">
        <w:rPr>
          <w:rFonts w:eastAsia="Times New Roman" w:cs="Times New Roman"/>
          <w:sz w:val="20"/>
          <w:szCs w:val="20"/>
          <w:lang w:eastAsia="ru-RU" w:bidi="ar-SA"/>
        </w:rPr>
        <w:t xml:space="preserve">«20» января 2020 года                                                               </w:t>
      </w:r>
      <w:r>
        <w:rPr>
          <w:rFonts w:eastAsia="Times New Roman" w:cs="Times New Roman"/>
          <w:sz w:val="20"/>
          <w:szCs w:val="20"/>
          <w:lang w:eastAsia="ru-RU" w:bidi="ar-SA"/>
        </w:rPr>
        <w:t xml:space="preserve">                                                               </w:t>
      </w:r>
      <w:r w:rsidRPr="00BB620B">
        <w:rPr>
          <w:rFonts w:eastAsia="Times New Roman" w:cs="Times New Roman"/>
          <w:sz w:val="20"/>
          <w:szCs w:val="20"/>
          <w:lang w:eastAsia="ru-RU" w:bidi="ar-SA"/>
        </w:rPr>
        <w:t xml:space="preserve">          №  10-р</w:t>
      </w:r>
    </w:p>
    <w:p w:rsidR="00BB620B" w:rsidRPr="00BB620B" w:rsidRDefault="00BB620B" w:rsidP="00BB620B">
      <w:pPr>
        <w:pStyle w:val="Standard"/>
        <w:spacing w:line="100" w:lineRule="atLeast"/>
        <w:jc w:val="both"/>
        <w:rPr>
          <w:rFonts w:eastAsia="Times New Roman" w:cs="Times New Roman"/>
          <w:sz w:val="20"/>
          <w:szCs w:val="20"/>
          <w:lang w:eastAsia="ru-RU" w:bidi="ar-SA"/>
        </w:rPr>
      </w:pPr>
    </w:p>
    <w:p w:rsidR="00BB620B" w:rsidRPr="00BB620B" w:rsidRDefault="00BB620B" w:rsidP="00BB620B">
      <w:pPr>
        <w:pStyle w:val="Standard"/>
        <w:spacing w:line="100" w:lineRule="atLeast"/>
        <w:jc w:val="both"/>
        <w:rPr>
          <w:rFonts w:eastAsia="Times New Roman" w:cs="Times New Roman"/>
          <w:sz w:val="20"/>
          <w:szCs w:val="20"/>
          <w:lang w:eastAsia="ru-RU" w:bidi="ar-SA"/>
        </w:rPr>
      </w:pPr>
    </w:p>
    <w:p w:rsidR="00BB620B" w:rsidRPr="00BB620B" w:rsidRDefault="00BB620B" w:rsidP="00BB620B">
      <w:pPr>
        <w:pStyle w:val="Standard"/>
        <w:spacing w:line="100" w:lineRule="atLeast"/>
        <w:jc w:val="both"/>
        <w:rPr>
          <w:rFonts w:eastAsia="Times New Roman" w:cs="Times New Roman"/>
          <w:sz w:val="20"/>
          <w:szCs w:val="20"/>
          <w:lang w:eastAsia="ru-RU" w:bidi="ar-SA"/>
        </w:rPr>
      </w:pPr>
      <w:r w:rsidRPr="00BB620B">
        <w:rPr>
          <w:rFonts w:eastAsia="Times New Roman" w:cs="Times New Roman"/>
          <w:sz w:val="20"/>
          <w:szCs w:val="20"/>
          <w:lang w:eastAsia="ru-RU" w:bidi="ar-SA"/>
        </w:rPr>
        <w:t xml:space="preserve">О внесении изменений </w:t>
      </w:r>
      <w:proofErr w:type="gramStart"/>
      <w:r w:rsidRPr="00BB620B">
        <w:rPr>
          <w:rFonts w:eastAsia="Times New Roman" w:cs="Times New Roman"/>
          <w:sz w:val="20"/>
          <w:szCs w:val="20"/>
          <w:lang w:eastAsia="ru-RU" w:bidi="ar-SA"/>
        </w:rPr>
        <w:t>в</w:t>
      </w:r>
      <w:proofErr w:type="gramEnd"/>
      <w:r w:rsidRPr="00BB620B">
        <w:rPr>
          <w:rFonts w:eastAsia="Times New Roman" w:cs="Times New Roman"/>
          <w:sz w:val="20"/>
          <w:szCs w:val="20"/>
          <w:lang w:eastAsia="ru-RU" w:bidi="ar-SA"/>
        </w:rPr>
        <w:t xml:space="preserve"> </w:t>
      </w:r>
    </w:p>
    <w:p w:rsidR="00BB620B" w:rsidRPr="00BB620B" w:rsidRDefault="00BB620B" w:rsidP="00BB620B">
      <w:pPr>
        <w:pStyle w:val="Standard"/>
        <w:spacing w:line="100" w:lineRule="atLeast"/>
        <w:jc w:val="both"/>
        <w:rPr>
          <w:rFonts w:eastAsia="Times New Roman" w:cs="Times New Roman"/>
          <w:sz w:val="20"/>
          <w:szCs w:val="20"/>
          <w:lang w:eastAsia="ru-RU" w:bidi="ar-SA"/>
        </w:rPr>
      </w:pPr>
      <w:r w:rsidRPr="00BB620B">
        <w:rPr>
          <w:rFonts w:eastAsia="Times New Roman" w:cs="Times New Roman"/>
          <w:sz w:val="20"/>
          <w:szCs w:val="20"/>
          <w:lang w:eastAsia="ru-RU" w:bidi="ar-SA"/>
        </w:rPr>
        <w:t xml:space="preserve">распоряжение администрации </w:t>
      </w:r>
    </w:p>
    <w:p w:rsidR="00BB620B" w:rsidRPr="00BB620B" w:rsidRDefault="00BB620B" w:rsidP="00BB620B">
      <w:pPr>
        <w:pStyle w:val="Standard"/>
        <w:spacing w:line="100" w:lineRule="atLeast"/>
        <w:jc w:val="both"/>
        <w:rPr>
          <w:rFonts w:eastAsia="Times New Roman" w:cs="Times New Roman"/>
          <w:sz w:val="20"/>
          <w:szCs w:val="20"/>
          <w:lang w:eastAsia="ru-RU" w:bidi="ar-SA"/>
        </w:rPr>
      </w:pPr>
      <w:r w:rsidRPr="00BB620B">
        <w:rPr>
          <w:rFonts w:eastAsia="Times New Roman" w:cs="Times New Roman"/>
          <w:sz w:val="20"/>
          <w:szCs w:val="20"/>
          <w:lang w:eastAsia="ru-RU" w:bidi="ar-SA"/>
        </w:rPr>
        <w:t xml:space="preserve">Кадыйского муниципального района </w:t>
      </w:r>
    </w:p>
    <w:p w:rsidR="00BB620B" w:rsidRPr="00BB620B" w:rsidRDefault="00BB620B" w:rsidP="00BB620B">
      <w:pPr>
        <w:pStyle w:val="Standard"/>
        <w:spacing w:line="100" w:lineRule="atLeast"/>
        <w:jc w:val="both"/>
        <w:rPr>
          <w:rFonts w:eastAsia="Times New Roman" w:cs="Times New Roman"/>
          <w:sz w:val="20"/>
          <w:szCs w:val="20"/>
          <w:lang w:eastAsia="ru-RU" w:bidi="ar-SA"/>
        </w:rPr>
      </w:pPr>
      <w:r w:rsidRPr="00BB620B">
        <w:rPr>
          <w:rFonts w:eastAsia="Times New Roman" w:cs="Times New Roman"/>
          <w:sz w:val="20"/>
          <w:szCs w:val="20"/>
          <w:lang w:eastAsia="ru-RU" w:bidi="ar-SA"/>
        </w:rPr>
        <w:t>от 13.09.2018 № 300-р</w:t>
      </w:r>
    </w:p>
    <w:p w:rsidR="00BB620B" w:rsidRPr="00BB620B" w:rsidRDefault="00BB620B" w:rsidP="00BB620B">
      <w:pPr>
        <w:pStyle w:val="Standard"/>
        <w:spacing w:line="100" w:lineRule="atLeast"/>
        <w:jc w:val="both"/>
        <w:rPr>
          <w:rFonts w:eastAsia="Times New Roman" w:cs="Times New Roman"/>
          <w:sz w:val="20"/>
          <w:szCs w:val="20"/>
          <w:lang w:eastAsia="ru-RU" w:bidi="ar-SA"/>
        </w:rPr>
      </w:pPr>
    </w:p>
    <w:p w:rsidR="00BB620B" w:rsidRPr="00BB620B" w:rsidRDefault="00BB620B" w:rsidP="00BB620B">
      <w:pPr>
        <w:pStyle w:val="Standard"/>
        <w:spacing w:line="100" w:lineRule="atLeast"/>
        <w:ind w:firstLine="709"/>
        <w:jc w:val="both"/>
        <w:rPr>
          <w:rFonts w:eastAsia="Times New Roman" w:cs="Times New Roman"/>
          <w:sz w:val="20"/>
          <w:szCs w:val="20"/>
          <w:lang w:eastAsia="ru-RU" w:bidi="ar-SA"/>
        </w:rPr>
      </w:pPr>
      <w:r w:rsidRPr="00BB620B">
        <w:rPr>
          <w:sz w:val="20"/>
          <w:szCs w:val="20"/>
        </w:rPr>
        <w:t>В связи с организационно-штатными изменениями, руководствуясь Уставом Кадыйского муниципального района</w:t>
      </w:r>
      <w:r w:rsidRPr="00BB620B">
        <w:rPr>
          <w:rFonts w:eastAsia="Times New Roman" w:cs="Times New Roman"/>
          <w:sz w:val="20"/>
          <w:szCs w:val="20"/>
          <w:lang w:eastAsia="ru-RU" w:bidi="ar-SA"/>
        </w:rPr>
        <w:t>:</w:t>
      </w:r>
    </w:p>
    <w:p w:rsidR="00BB620B" w:rsidRPr="00BB620B" w:rsidRDefault="00BB620B" w:rsidP="00BB620B">
      <w:pPr>
        <w:pStyle w:val="Standard"/>
        <w:spacing w:line="100" w:lineRule="atLeast"/>
        <w:ind w:firstLine="709"/>
        <w:jc w:val="both"/>
        <w:rPr>
          <w:rFonts w:cs="Times New Roman"/>
          <w:kern w:val="2"/>
          <w:sz w:val="20"/>
          <w:szCs w:val="20"/>
          <w:lang w:eastAsia="hi-IN"/>
        </w:rPr>
      </w:pPr>
      <w:r w:rsidRPr="00BB620B">
        <w:rPr>
          <w:rFonts w:eastAsia="Times New Roman" w:cs="Times New Roman"/>
          <w:sz w:val="20"/>
          <w:szCs w:val="20"/>
          <w:lang w:eastAsia="ru-RU" w:bidi="ar-SA"/>
        </w:rPr>
        <w:t>1. Внести следующие изменения в распоряжение администрации Кадыйского муниципального района от 13.09.2018 г. № 300-р «</w:t>
      </w:r>
      <w:r w:rsidRPr="00BB620B">
        <w:rPr>
          <w:rFonts w:cs="Times New Roman"/>
          <w:kern w:val="2"/>
          <w:sz w:val="20"/>
          <w:szCs w:val="20"/>
          <w:lang w:eastAsia="hi-IN"/>
        </w:rPr>
        <w:t>Об утверждении мест хранения материальных носителей персональных данных и назначении ответственных лиц по работе с персональными данными в администрации Кадыйского муниципального района»:</w:t>
      </w:r>
    </w:p>
    <w:p w:rsidR="00BB620B" w:rsidRPr="00BB620B" w:rsidRDefault="00BB620B" w:rsidP="00BB620B">
      <w:pPr>
        <w:pStyle w:val="Standard"/>
        <w:spacing w:line="100" w:lineRule="atLeast"/>
        <w:ind w:firstLine="709"/>
        <w:jc w:val="both"/>
        <w:rPr>
          <w:rFonts w:cs="Times New Roman"/>
          <w:kern w:val="2"/>
          <w:sz w:val="20"/>
          <w:szCs w:val="20"/>
          <w:lang w:eastAsia="hi-IN"/>
        </w:rPr>
      </w:pPr>
      <w:r w:rsidRPr="00BB620B">
        <w:rPr>
          <w:rFonts w:eastAsia="Times New Roman" w:cs="Times New Roman"/>
          <w:sz w:val="20"/>
          <w:szCs w:val="20"/>
          <w:lang w:eastAsia="ru-RU" w:bidi="ar-SA"/>
        </w:rPr>
        <w:t xml:space="preserve">1.1. </w:t>
      </w:r>
      <w:proofErr w:type="spellStart"/>
      <w:r w:rsidRPr="00BB620B">
        <w:rPr>
          <w:rFonts w:eastAsia="Times New Roman" w:cs="Times New Roman"/>
          <w:sz w:val="20"/>
          <w:szCs w:val="20"/>
          <w:lang w:eastAsia="ru-RU" w:bidi="ar-SA"/>
        </w:rPr>
        <w:t>ппп</w:t>
      </w:r>
      <w:proofErr w:type="spellEnd"/>
      <w:r w:rsidRPr="00BB620B">
        <w:rPr>
          <w:rFonts w:eastAsia="Times New Roman" w:cs="Times New Roman"/>
          <w:sz w:val="20"/>
          <w:szCs w:val="20"/>
          <w:lang w:eastAsia="ru-RU" w:bidi="ar-SA"/>
        </w:rPr>
        <w:t>. 1.1.1. изложить в следующей редакции: «</w:t>
      </w:r>
      <w:r w:rsidRPr="00BB620B">
        <w:rPr>
          <w:rFonts w:cs="Times New Roman"/>
          <w:kern w:val="2"/>
          <w:sz w:val="20"/>
          <w:szCs w:val="20"/>
          <w:lang w:eastAsia="hi-IN"/>
        </w:rPr>
        <w:t>1.1.1. документы сотрудников администрации Кадыйского муниципального района - хранилище находится по адресу: пос. Кадый, ул</w:t>
      </w:r>
      <w:proofErr w:type="gramStart"/>
      <w:r w:rsidRPr="00BB620B">
        <w:rPr>
          <w:rFonts w:cs="Times New Roman"/>
          <w:kern w:val="2"/>
          <w:sz w:val="20"/>
          <w:szCs w:val="20"/>
          <w:lang w:eastAsia="hi-IN"/>
        </w:rPr>
        <w:t>.Ц</w:t>
      </w:r>
      <w:proofErr w:type="gramEnd"/>
      <w:r w:rsidRPr="00BB620B">
        <w:rPr>
          <w:rFonts w:cs="Times New Roman"/>
          <w:kern w:val="2"/>
          <w:sz w:val="20"/>
          <w:szCs w:val="20"/>
          <w:lang w:eastAsia="hi-IN"/>
        </w:rPr>
        <w:t>ентральная, д.3, кабинет № 14, металлический сейф, ответственный – руководитель аппарата администрации Кадыйского муниципального района Ларионова Валентина Витальевна;»,</w:t>
      </w:r>
    </w:p>
    <w:p w:rsidR="00BB620B" w:rsidRPr="00BB620B" w:rsidRDefault="00BB620B" w:rsidP="00BB620B">
      <w:pPr>
        <w:pStyle w:val="Standard"/>
        <w:spacing w:line="100" w:lineRule="atLeast"/>
        <w:ind w:firstLine="709"/>
        <w:jc w:val="both"/>
        <w:rPr>
          <w:rFonts w:eastAsia="Times New Roman" w:cs="Times New Roman"/>
          <w:sz w:val="20"/>
          <w:szCs w:val="20"/>
          <w:lang w:eastAsia="ru-RU" w:bidi="ar-SA"/>
        </w:rPr>
      </w:pPr>
      <w:r w:rsidRPr="00BB620B">
        <w:rPr>
          <w:rFonts w:cs="Times New Roman"/>
          <w:kern w:val="2"/>
          <w:sz w:val="20"/>
          <w:szCs w:val="20"/>
          <w:lang w:eastAsia="hi-IN"/>
        </w:rPr>
        <w:t xml:space="preserve">1.2. пп.1.5. </w:t>
      </w:r>
      <w:r w:rsidRPr="00BB620B">
        <w:rPr>
          <w:rFonts w:eastAsia="Times New Roman" w:cs="Times New Roman"/>
          <w:sz w:val="20"/>
          <w:szCs w:val="20"/>
          <w:lang w:eastAsia="ru-RU" w:bidi="ar-SA"/>
        </w:rPr>
        <w:t>изложить в следующей редакции:</w:t>
      </w:r>
      <w:r w:rsidRPr="00BB620B">
        <w:rPr>
          <w:rFonts w:cs="Times New Roman"/>
          <w:kern w:val="2"/>
          <w:sz w:val="20"/>
          <w:szCs w:val="20"/>
          <w:lang w:eastAsia="hi-IN"/>
        </w:rPr>
        <w:t xml:space="preserve"> «1.5. документы комиссии по делам несовершеннолетних и защите их прав - хранилище находится по адресу: пос. Кадый, Центральная ул., д.3, кабинет №1, шкаф, ответственный - ответственный секретарь комиссии по делам несовершеннолетних и защите их прав Кадыйского муниципального района </w:t>
      </w:r>
      <w:proofErr w:type="spellStart"/>
      <w:r w:rsidRPr="00BB620B">
        <w:rPr>
          <w:rFonts w:cs="Times New Roman"/>
          <w:kern w:val="2"/>
          <w:sz w:val="20"/>
          <w:szCs w:val="20"/>
          <w:lang w:eastAsia="hi-IN"/>
        </w:rPr>
        <w:t>Замышляева</w:t>
      </w:r>
      <w:proofErr w:type="spellEnd"/>
      <w:r w:rsidRPr="00BB620B">
        <w:rPr>
          <w:rFonts w:cs="Times New Roman"/>
          <w:kern w:val="2"/>
          <w:sz w:val="20"/>
          <w:szCs w:val="20"/>
          <w:lang w:eastAsia="hi-IN"/>
        </w:rPr>
        <w:t xml:space="preserve"> Татьяна Геннадьевна</w:t>
      </w:r>
      <w:proofErr w:type="gramStart"/>
      <w:r w:rsidRPr="00BB620B">
        <w:rPr>
          <w:rFonts w:cs="Times New Roman"/>
          <w:kern w:val="2"/>
          <w:sz w:val="20"/>
          <w:szCs w:val="20"/>
          <w:lang w:eastAsia="hi-IN"/>
        </w:rPr>
        <w:t>;»</w:t>
      </w:r>
      <w:proofErr w:type="gramEnd"/>
      <w:r w:rsidRPr="00BB620B">
        <w:rPr>
          <w:rFonts w:cs="Times New Roman"/>
          <w:kern w:val="2"/>
          <w:sz w:val="20"/>
          <w:szCs w:val="20"/>
          <w:lang w:eastAsia="hi-IN"/>
        </w:rPr>
        <w:t>.</w:t>
      </w:r>
    </w:p>
    <w:p w:rsidR="00BB620B" w:rsidRPr="00BB620B" w:rsidRDefault="00BB620B" w:rsidP="00BB620B">
      <w:pPr>
        <w:pStyle w:val="Standard"/>
        <w:spacing w:line="100" w:lineRule="atLeast"/>
        <w:ind w:firstLine="709"/>
        <w:jc w:val="both"/>
        <w:rPr>
          <w:rFonts w:eastAsia="Times New Roman" w:cs="Times New Roman"/>
          <w:sz w:val="20"/>
          <w:szCs w:val="20"/>
          <w:lang w:eastAsia="ru-RU" w:bidi="ar-SA"/>
        </w:rPr>
      </w:pPr>
      <w:r w:rsidRPr="00BB620B">
        <w:rPr>
          <w:rFonts w:eastAsia="Times New Roman" w:cs="Times New Roman"/>
          <w:sz w:val="20"/>
          <w:szCs w:val="20"/>
          <w:lang w:eastAsia="ru-RU" w:bidi="ar-SA"/>
        </w:rPr>
        <w:t xml:space="preserve">2. </w:t>
      </w:r>
      <w:proofErr w:type="gramStart"/>
      <w:r w:rsidRPr="00BB620B">
        <w:rPr>
          <w:rFonts w:eastAsia="Times New Roman" w:cs="Times New Roman"/>
          <w:sz w:val="20"/>
          <w:szCs w:val="20"/>
          <w:lang w:eastAsia="ru-RU" w:bidi="ar-SA"/>
        </w:rPr>
        <w:t>Контроль за</w:t>
      </w:r>
      <w:proofErr w:type="gramEnd"/>
      <w:r w:rsidRPr="00BB620B">
        <w:rPr>
          <w:rFonts w:eastAsia="Times New Roman" w:cs="Times New Roman"/>
          <w:sz w:val="20"/>
          <w:szCs w:val="20"/>
          <w:lang w:eastAsia="ru-RU" w:bidi="ar-SA"/>
        </w:rPr>
        <w:t xml:space="preserve">  исполнением  настоящего  распоряжения  оставляю за собой.</w:t>
      </w:r>
    </w:p>
    <w:p w:rsidR="00BB620B" w:rsidRPr="00BB620B" w:rsidRDefault="00BB620B" w:rsidP="00BB620B">
      <w:pPr>
        <w:pStyle w:val="Standard"/>
        <w:spacing w:line="100" w:lineRule="atLeast"/>
        <w:jc w:val="both"/>
        <w:rPr>
          <w:rFonts w:eastAsia="Times New Roman" w:cs="Times New Roman"/>
          <w:sz w:val="20"/>
          <w:szCs w:val="20"/>
          <w:lang w:eastAsia="ru-RU" w:bidi="ar-SA"/>
        </w:rPr>
      </w:pPr>
    </w:p>
    <w:p w:rsidR="00BB620B" w:rsidRPr="00BB620B" w:rsidRDefault="00BB620B" w:rsidP="00BB620B">
      <w:pPr>
        <w:pStyle w:val="Standard"/>
        <w:spacing w:line="100" w:lineRule="atLeast"/>
        <w:jc w:val="both"/>
        <w:rPr>
          <w:rFonts w:eastAsia="Times New Roman" w:cs="Times New Roman"/>
          <w:sz w:val="20"/>
          <w:szCs w:val="20"/>
          <w:lang w:eastAsia="ru-RU" w:bidi="ar-SA"/>
        </w:rPr>
      </w:pPr>
      <w:r w:rsidRPr="00BB620B">
        <w:rPr>
          <w:rFonts w:eastAsia="Times New Roman" w:cs="Times New Roman"/>
          <w:sz w:val="20"/>
          <w:szCs w:val="20"/>
          <w:lang w:eastAsia="ru-RU" w:bidi="ar-SA"/>
        </w:rPr>
        <w:t>Глава  Кадыйского</w:t>
      </w:r>
    </w:p>
    <w:p w:rsidR="00BB620B" w:rsidRDefault="00BB620B" w:rsidP="00BB620B">
      <w:pPr>
        <w:pStyle w:val="Standard"/>
        <w:spacing w:line="100" w:lineRule="atLeast"/>
        <w:jc w:val="both"/>
        <w:rPr>
          <w:rFonts w:eastAsia="Times New Roman" w:cs="Times New Roman"/>
          <w:sz w:val="20"/>
          <w:szCs w:val="20"/>
          <w:lang w:eastAsia="ru-RU" w:bidi="ar-SA"/>
        </w:rPr>
      </w:pPr>
      <w:r w:rsidRPr="00BB620B">
        <w:rPr>
          <w:rFonts w:eastAsia="Times New Roman" w:cs="Times New Roman"/>
          <w:sz w:val="20"/>
          <w:szCs w:val="20"/>
          <w:lang w:eastAsia="ru-RU" w:bidi="ar-SA"/>
        </w:rPr>
        <w:t xml:space="preserve"> муниципального р</w:t>
      </w:r>
      <w:r>
        <w:rPr>
          <w:rFonts w:eastAsia="Times New Roman" w:cs="Times New Roman"/>
          <w:sz w:val="20"/>
          <w:szCs w:val="20"/>
          <w:lang w:eastAsia="ru-RU" w:bidi="ar-SA"/>
        </w:rPr>
        <w:t xml:space="preserve">айона       </w:t>
      </w:r>
      <w:r w:rsidRPr="00BB620B">
        <w:rPr>
          <w:rFonts w:eastAsia="Times New Roman" w:cs="Times New Roman"/>
          <w:sz w:val="20"/>
          <w:szCs w:val="20"/>
          <w:lang w:eastAsia="ru-RU" w:bidi="ar-SA"/>
        </w:rPr>
        <w:t xml:space="preserve">  Е.Ю.Большаков</w:t>
      </w:r>
    </w:p>
    <w:p w:rsidR="00E24781" w:rsidRDefault="00E24781" w:rsidP="00BB620B">
      <w:pPr>
        <w:pStyle w:val="Standard"/>
        <w:spacing w:line="100" w:lineRule="atLeast"/>
        <w:jc w:val="both"/>
        <w:rPr>
          <w:rFonts w:eastAsia="Times New Roman" w:cs="Times New Roman"/>
          <w:sz w:val="20"/>
          <w:szCs w:val="20"/>
          <w:lang w:eastAsia="ru-RU" w:bidi="ar-SA"/>
        </w:rPr>
      </w:pPr>
    </w:p>
    <w:p w:rsidR="00E24781" w:rsidRDefault="00E24781" w:rsidP="00BB620B">
      <w:pPr>
        <w:pStyle w:val="Standard"/>
        <w:spacing w:line="100" w:lineRule="atLeast"/>
        <w:jc w:val="both"/>
        <w:rPr>
          <w:rFonts w:eastAsia="Times New Roman" w:cs="Times New Roman"/>
          <w:sz w:val="20"/>
          <w:szCs w:val="20"/>
          <w:lang w:eastAsia="ru-RU" w:bidi="ar-SA"/>
        </w:rPr>
      </w:pPr>
    </w:p>
    <w:p w:rsidR="00E24781" w:rsidRDefault="00E24781" w:rsidP="00BB620B">
      <w:pPr>
        <w:pStyle w:val="Standard"/>
        <w:spacing w:line="100" w:lineRule="atLeast"/>
        <w:jc w:val="both"/>
        <w:rPr>
          <w:rFonts w:eastAsia="Times New Roman" w:cs="Times New Roman"/>
          <w:sz w:val="20"/>
          <w:szCs w:val="20"/>
          <w:lang w:eastAsia="ru-RU" w:bidi="ar-SA"/>
        </w:rPr>
      </w:pPr>
    </w:p>
    <w:p w:rsidR="00E24781" w:rsidRDefault="00E24781" w:rsidP="00BB620B">
      <w:pPr>
        <w:pStyle w:val="Standard"/>
        <w:spacing w:line="100" w:lineRule="atLeast"/>
        <w:jc w:val="both"/>
        <w:rPr>
          <w:rFonts w:eastAsia="Times New Roman" w:cs="Times New Roman"/>
          <w:sz w:val="20"/>
          <w:szCs w:val="20"/>
          <w:lang w:eastAsia="ru-RU" w:bidi="ar-SA"/>
        </w:rPr>
      </w:pPr>
    </w:p>
    <w:p w:rsidR="00E24781" w:rsidRDefault="00E24781" w:rsidP="00BB620B">
      <w:pPr>
        <w:pStyle w:val="Standard"/>
        <w:spacing w:line="100" w:lineRule="atLeast"/>
        <w:jc w:val="both"/>
        <w:rPr>
          <w:rFonts w:eastAsia="Times New Roman" w:cs="Times New Roman"/>
          <w:sz w:val="20"/>
          <w:szCs w:val="20"/>
          <w:lang w:eastAsia="ru-RU" w:bidi="ar-SA"/>
        </w:rPr>
      </w:pPr>
    </w:p>
    <w:p w:rsidR="00E24781" w:rsidRDefault="00E24781" w:rsidP="00BB620B">
      <w:pPr>
        <w:pStyle w:val="Standard"/>
        <w:spacing w:line="100" w:lineRule="atLeast"/>
        <w:jc w:val="both"/>
        <w:rPr>
          <w:rFonts w:eastAsia="Times New Roman" w:cs="Times New Roman"/>
          <w:sz w:val="20"/>
          <w:szCs w:val="20"/>
          <w:lang w:eastAsia="ru-RU" w:bidi="ar-SA"/>
        </w:rPr>
      </w:pPr>
    </w:p>
    <w:p w:rsidR="00E24781" w:rsidRPr="00BB620B" w:rsidRDefault="00E24781" w:rsidP="00BB620B">
      <w:pPr>
        <w:pStyle w:val="Standard"/>
        <w:spacing w:line="100" w:lineRule="atLeast"/>
        <w:jc w:val="both"/>
        <w:rPr>
          <w:rFonts w:eastAsia="Times New Roman" w:cs="Times New Roman"/>
          <w:sz w:val="20"/>
          <w:szCs w:val="20"/>
          <w:lang w:eastAsia="ru-RU" w:bidi="ar-SA"/>
        </w:rPr>
      </w:pPr>
    </w:p>
    <w:p w:rsidR="007D2BAE" w:rsidRPr="007D2BAE" w:rsidRDefault="007D2BAE" w:rsidP="007D2BAE">
      <w:pPr>
        <w:jc w:val="center"/>
        <w:rPr>
          <w:sz w:val="20"/>
          <w:szCs w:val="20"/>
        </w:rPr>
      </w:pPr>
      <w:r w:rsidRPr="007D2BAE">
        <w:rPr>
          <w:sz w:val="20"/>
          <w:szCs w:val="20"/>
        </w:rPr>
        <w:lastRenderedPageBreak/>
        <w:t>РОССИЙСКАЯ ФЕДЕРАЦИЯ</w:t>
      </w:r>
    </w:p>
    <w:p w:rsidR="007D2BAE" w:rsidRPr="007D2BAE" w:rsidRDefault="007D2BAE" w:rsidP="007D2BAE">
      <w:pPr>
        <w:jc w:val="center"/>
        <w:rPr>
          <w:sz w:val="20"/>
          <w:szCs w:val="20"/>
        </w:rPr>
      </w:pPr>
      <w:r w:rsidRPr="007D2BAE">
        <w:rPr>
          <w:sz w:val="20"/>
          <w:szCs w:val="20"/>
        </w:rPr>
        <w:t>КОСТРОМСКАЯ ОБЛАСТЬ</w:t>
      </w:r>
    </w:p>
    <w:p w:rsidR="007D2BAE" w:rsidRPr="007D2BAE" w:rsidRDefault="007D2BAE" w:rsidP="007D2BAE">
      <w:pPr>
        <w:jc w:val="center"/>
        <w:rPr>
          <w:sz w:val="20"/>
          <w:szCs w:val="20"/>
        </w:rPr>
      </w:pPr>
      <w:r w:rsidRPr="007D2BAE">
        <w:rPr>
          <w:sz w:val="20"/>
          <w:szCs w:val="20"/>
        </w:rPr>
        <w:t>АДМИНИСТРАЦИЯ КАДЫЙСКОГО МУНИЦИПАЛЬНОГО РАЙОНА</w:t>
      </w:r>
    </w:p>
    <w:p w:rsidR="007D2BAE" w:rsidRPr="007D2BAE" w:rsidRDefault="007D2BAE" w:rsidP="007D2BAE">
      <w:pPr>
        <w:jc w:val="center"/>
        <w:rPr>
          <w:sz w:val="20"/>
          <w:szCs w:val="20"/>
        </w:rPr>
      </w:pPr>
    </w:p>
    <w:p w:rsidR="007D2BAE" w:rsidRPr="007D2BAE" w:rsidRDefault="007D2BAE" w:rsidP="007D2BAE">
      <w:pPr>
        <w:pStyle w:val="1"/>
        <w:jc w:val="center"/>
        <w:rPr>
          <w:sz w:val="20"/>
          <w:szCs w:val="20"/>
        </w:rPr>
      </w:pPr>
      <w:r w:rsidRPr="007D2BAE">
        <w:rPr>
          <w:sz w:val="20"/>
          <w:szCs w:val="20"/>
        </w:rPr>
        <w:t>ПОСТАНОВЛЕНИЕ</w:t>
      </w:r>
    </w:p>
    <w:p w:rsidR="007D2BAE" w:rsidRPr="007D2BAE" w:rsidRDefault="007D2BAE" w:rsidP="007D2BAE">
      <w:pPr>
        <w:ind w:right="169"/>
        <w:jc w:val="both"/>
        <w:rPr>
          <w:sz w:val="20"/>
          <w:szCs w:val="20"/>
        </w:rPr>
      </w:pPr>
      <w:r w:rsidRPr="007D2BAE">
        <w:rPr>
          <w:sz w:val="20"/>
          <w:szCs w:val="20"/>
        </w:rPr>
        <w:t xml:space="preserve">        « 21 » января  2020 г.                                                                                      </w:t>
      </w:r>
      <w:r w:rsidR="002910DA">
        <w:rPr>
          <w:sz w:val="20"/>
          <w:szCs w:val="20"/>
        </w:rPr>
        <w:t xml:space="preserve">                                                 </w:t>
      </w:r>
      <w:r w:rsidRPr="007D2BAE">
        <w:rPr>
          <w:sz w:val="20"/>
          <w:szCs w:val="20"/>
        </w:rPr>
        <w:t xml:space="preserve">  №25  </w:t>
      </w:r>
    </w:p>
    <w:p w:rsidR="007D2BAE" w:rsidRPr="007D2BAE" w:rsidRDefault="007D2BAE" w:rsidP="007D2BAE">
      <w:pPr>
        <w:ind w:right="169"/>
        <w:jc w:val="both"/>
        <w:rPr>
          <w:sz w:val="20"/>
          <w:szCs w:val="20"/>
        </w:rPr>
      </w:pPr>
    </w:p>
    <w:p w:rsidR="007D2BAE" w:rsidRPr="007D2BAE" w:rsidRDefault="007D2BAE" w:rsidP="007D2BAE">
      <w:pPr>
        <w:ind w:left="426" w:right="169"/>
        <w:rPr>
          <w:sz w:val="20"/>
          <w:szCs w:val="20"/>
        </w:rPr>
      </w:pPr>
      <w:r w:rsidRPr="007D2BAE">
        <w:rPr>
          <w:sz w:val="20"/>
          <w:szCs w:val="20"/>
        </w:rPr>
        <w:t xml:space="preserve"> О внесении изменений  в постановление</w:t>
      </w:r>
    </w:p>
    <w:p w:rsidR="007D2BAE" w:rsidRPr="007D2BAE" w:rsidRDefault="007D2BAE" w:rsidP="007D2BAE">
      <w:pPr>
        <w:ind w:left="426" w:right="169"/>
        <w:rPr>
          <w:sz w:val="20"/>
          <w:szCs w:val="20"/>
        </w:rPr>
      </w:pPr>
      <w:r w:rsidRPr="007D2BAE">
        <w:rPr>
          <w:sz w:val="20"/>
          <w:szCs w:val="20"/>
        </w:rPr>
        <w:t xml:space="preserve">администрации Кадыйского </w:t>
      </w:r>
      <w:proofErr w:type="gramStart"/>
      <w:r w:rsidRPr="007D2BAE">
        <w:rPr>
          <w:sz w:val="20"/>
          <w:szCs w:val="20"/>
        </w:rPr>
        <w:t>муниципального</w:t>
      </w:r>
      <w:proofErr w:type="gramEnd"/>
    </w:p>
    <w:p w:rsidR="007D2BAE" w:rsidRPr="007D2BAE" w:rsidRDefault="007D2BAE" w:rsidP="007D2BAE">
      <w:pPr>
        <w:ind w:left="426" w:right="169"/>
        <w:rPr>
          <w:sz w:val="20"/>
          <w:szCs w:val="20"/>
        </w:rPr>
      </w:pPr>
      <w:r w:rsidRPr="007D2BAE">
        <w:rPr>
          <w:sz w:val="20"/>
          <w:szCs w:val="20"/>
        </w:rPr>
        <w:t>района от 20 октября 2014 года  № 485</w:t>
      </w:r>
    </w:p>
    <w:p w:rsidR="007D2BAE" w:rsidRPr="007D2BAE" w:rsidRDefault="007D2BAE" w:rsidP="007D2BAE">
      <w:pPr>
        <w:ind w:left="426" w:right="169"/>
        <w:jc w:val="both"/>
        <w:rPr>
          <w:sz w:val="20"/>
          <w:szCs w:val="20"/>
        </w:rPr>
      </w:pPr>
      <w:r w:rsidRPr="007D2BAE">
        <w:rPr>
          <w:sz w:val="20"/>
          <w:szCs w:val="20"/>
        </w:rPr>
        <w:t xml:space="preserve">               </w:t>
      </w:r>
    </w:p>
    <w:p w:rsidR="007D2BAE" w:rsidRPr="007D2BAE" w:rsidRDefault="007D2BAE" w:rsidP="007D2BAE">
      <w:pPr>
        <w:ind w:left="426" w:right="169"/>
        <w:jc w:val="both"/>
        <w:rPr>
          <w:sz w:val="20"/>
          <w:szCs w:val="20"/>
        </w:rPr>
      </w:pPr>
      <w:r w:rsidRPr="007D2BAE">
        <w:rPr>
          <w:sz w:val="20"/>
          <w:szCs w:val="20"/>
        </w:rPr>
        <w:t xml:space="preserve">      </w:t>
      </w:r>
      <w:proofErr w:type="gramStart"/>
      <w:r w:rsidRPr="007D2BAE">
        <w:rPr>
          <w:sz w:val="20"/>
          <w:szCs w:val="20"/>
        </w:rPr>
        <w:t>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22 октября 2004 года № 125-ФЗ (с изменениями) «Об архивном деле в Российской Федерации»,  законом  Костромской области от 19 декабря 2005 года № 347-ЗКО (с изменениями) «О наделении органов местного самоуправления муниципальных районов и городских округов в Костромской области</w:t>
      </w:r>
      <w:proofErr w:type="gramEnd"/>
      <w:r w:rsidRPr="007D2BAE">
        <w:rPr>
          <w:sz w:val="20"/>
          <w:szCs w:val="20"/>
        </w:rPr>
        <w:t xml:space="preserve"> отдельными государственными полномочиями  по вопросам архивного дела», законом  Костромской области от 28 апреля 2006 № 17-4-ЗКО (с изменениями)  «О формировании и содержании архивных  фондов Костромской области», законом  Костромской области от 20 июня 2018 № 402-6ЗКО «О внесении изменений в отдельные законодательные акты Костромской области», руководствуясь Уставом Кадыйского муниципального района Костромской области  </w:t>
      </w:r>
    </w:p>
    <w:p w:rsidR="007D2BAE" w:rsidRPr="00E24781" w:rsidRDefault="007D2BAE" w:rsidP="007D2BAE">
      <w:pPr>
        <w:pStyle w:val="Bodytext1"/>
        <w:shd w:val="clear" w:color="auto" w:fill="auto"/>
        <w:spacing w:before="0" w:after="200" w:line="240" w:lineRule="exact"/>
        <w:ind w:left="426" w:right="169"/>
        <w:rPr>
          <w:rFonts w:ascii="Times New Roman" w:hAnsi="Times New Roman" w:cs="Times New Roman"/>
          <w:sz w:val="20"/>
          <w:szCs w:val="20"/>
        </w:rPr>
      </w:pPr>
      <w:r w:rsidRPr="00E24781">
        <w:rPr>
          <w:rFonts w:ascii="Times New Roman" w:hAnsi="Times New Roman" w:cs="Times New Roman"/>
          <w:sz w:val="20"/>
          <w:szCs w:val="20"/>
        </w:rPr>
        <w:t>постановляю:</w:t>
      </w:r>
    </w:p>
    <w:p w:rsidR="007D2BAE" w:rsidRPr="007D2BAE" w:rsidRDefault="007D2BAE" w:rsidP="007D2BAE">
      <w:pPr>
        <w:ind w:left="426" w:right="169"/>
        <w:jc w:val="both"/>
        <w:rPr>
          <w:sz w:val="20"/>
          <w:szCs w:val="20"/>
        </w:rPr>
      </w:pPr>
      <w:r w:rsidRPr="007D2BAE">
        <w:rPr>
          <w:sz w:val="20"/>
          <w:szCs w:val="20"/>
        </w:rPr>
        <w:t xml:space="preserve">1.Внести в приложение к  постановлению администрации Кадыйского муниципального района от 20 октября 2014 года  № 485 «Об утверждении Положения об отделе  по делам архивов администрации Кадыйского муниципального района»  следующие изменения и дополнения: </w:t>
      </w:r>
    </w:p>
    <w:p w:rsidR="007D2BAE" w:rsidRPr="007D2BAE" w:rsidRDefault="007D2BAE" w:rsidP="007D2BAE">
      <w:pPr>
        <w:ind w:left="426" w:right="169"/>
        <w:jc w:val="both"/>
        <w:rPr>
          <w:sz w:val="20"/>
          <w:szCs w:val="20"/>
        </w:rPr>
      </w:pPr>
      <w:r w:rsidRPr="007D2BAE">
        <w:rPr>
          <w:sz w:val="20"/>
          <w:szCs w:val="20"/>
        </w:rPr>
        <w:t xml:space="preserve">1.1 в пунктах 7, 9  главы </w:t>
      </w:r>
      <w:r w:rsidRPr="007D2BAE">
        <w:rPr>
          <w:sz w:val="20"/>
          <w:szCs w:val="20"/>
          <w:lang w:val="en-US"/>
        </w:rPr>
        <w:t>I</w:t>
      </w:r>
      <w:r w:rsidRPr="007D2BAE">
        <w:rPr>
          <w:sz w:val="20"/>
          <w:szCs w:val="20"/>
        </w:rPr>
        <w:t xml:space="preserve">; пунктах 4,6,7,11,16 главы </w:t>
      </w:r>
      <w:r w:rsidRPr="007D2BAE">
        <w:rPr>
          <w:sz w:val="20"/>
          <w:szCs w:val="20"/>
          <w:lang w:val="en-US"/>
        </w:rPr>
        <w:t>III</w:t>
      </w:r>
      <w:r w:rsidRPr="007D2BAE">
        <w:rPr>
          <w:sz w:val="20"/>
          <w:szCs w:val="20"/>
        </w:rPr>
        <w:t xml:space="preserve">; пункте 6  главы </w:t>
      </w:r>
      <w:r w:rsidRPr="007D2BAE">
        <w:rPr>
          <w:sz w:val="20"/>
          <w:szCs w:val="20"/>
          <w:lang w:val="en-US"/>
        </w:rPr>
        <w:t>IV</w:t>
      </w:r>
      <w:r w:rsidRPr="007D2BAE">
        <w:rPr>
          <w:sz w:val="20"/>
          <w:szCs w:val="20"/>
        </w:rPr>
        <w:t xml:space="preserve">; пункте 1, подпункте 3)  пункта 3, пункте 7 главы </w:t>
      </w:r>
      <w:r w:rsidRPr="007D2BAE">
        <w:rPr>
          <w:sz w:val="20"/>
          <w:szCs w:val="20"/>
          <w:lang w:val="en-US"/>
        </w:rPr>
        <w:t>V</w:t>
      </w:r>
      <w:r w:rsidRPr="007D2BAE">
        <w:rPr>
          <w:sz w:val="20"/>
          <w:szCs w:val="20"/>
        </w:rPr>
        <w:t xml:space="preserve">  слова «комитета по делам архивов Костромской области» в соответствующем падеже заменить словами «отдела по делам архивов департамента культуры Костромской области» в соответствующем падеже. </w:t>
      </w:r>
    </w:p>
    <w:p w:rsidR="007D2BAE" w:rsidRPr="007D2BAE" w:rsidRDefault="007D2BAE" w:rsidP="007D2BAE">
      <w:pPr>
        <w:ind w:left="426" w:right="169"/>
        <w:jc w:val="both"/>
        <w:rPr>
          <w:sz w:val="20"/>
          <w:szCs w:val="20"/>
        </w:rPr>
      </w:pPr>
      <w:r w:rsidRPr="007D2BAE">
        <w:rPr>
          <w:sz w:val="20"/>
          <w:szCs w:val="20"/>
        </w:rPr>
        <w:t xml:space="preserve">1.2 в пункте 9 главы </w:t>
      </w:r>
      <w:r w:rsidRPr="007D2BAE">
        <w:rPr>
          <w:sz w:val="20"/>
          <w:szCs w:val="20"/>
          <w:lang w:val="en-US"/>
        </w:rPr>
        <w:t>I</w:t>
      </w:r>
      <w:r w:rsidRPr="007D2BAE">
        <w:rPr>
          <w:sz w:val="20"/>
          <w:szCs w:val="20"/>
        </w:rPr>
        <w:t xml:space="preserve"> слова «документами Федерального  архивного агентства  Министерства культуры Российской Федерации» заменить словами «документами </w:t>
      </w:r>
      <w:proofErr w:type="spellStart"/>
      <w:r w:rsidRPr="007D2BAE">
        <w:rPr>
          <w:sz w:val="20"/>
          <w:szCs w:val="20"/>
        </w:rPr>
        <w:t>Росархива</w:t>
      </w:r>
      <w:proofErr w:type="spellEnd"/>
      <w:r w:rsidRPr="007D2BAE">
        <w:rPr>
          <w:sz w:val="20"/>
          <w:szCs w:val="20"/>
        </w:rPr>
        <w:t xml:space="preserve">  Российской Федерации». </w:t>
      </w:r>
    </w:p>
    <w:p w:rsidR="007D2BAE" w:rsidRPr="007D2BAE" w:rsidRDefault="007D2BAE" w:rsidP="007D2BAE">
      <w:pPr>
        <w:ind w:left="426" w:right="169"/>
        <w:jc w:val="both"/>
        <w:rPr>
          <w:sz w:val="20"/>
          <w:szCs w:val="20"/>
        </w:rPr>
      </w:pPr>
      <w:r w:rsidRPr="007D2BAE">
        <w:rPr>
          <w:sz w:val="20"/>
          <w:szCs w:val="20"/>
        </w:rPr>
        <w:t xml:space="preserve">1.3 в пунктах 7,16 главы </w:t>
      </w:r>
      <w:r w:rsidRPr="007D2BAE">
        <w:rPr>
          <w:sz w:val="20"/>
          <w:szCs w:val="20"/>
          <w:lang w:val="en-US"/>
        </w:rPr>
        <w:t>III</w:t>
      </w:r>
      <w:r w:rsidRPr="007D2BAE">
        <w:rPr>
          <w:sz w:val="20"/>
          <w:szCs w:val="20"/>
        </w:rPr>
        <w:t xml:space="preserve">  слова «комитета по делам архивов Костромской области» в соответствующем падеже заменить словами «департамента культуры Костромской области» в соответствующем падеже.</w:t>
      </w:r>
    </w:p>
    <w:p w:rsidR="007D2BAE" w:rsidRPr="007D2BAE" w:rsidRDefault="007D2BAE" w:rsidP="007D2BAE">
      <w:pPr>
        <w:ind w:left="426" w:right="169"/>
        <w:jc w:val="both"/>
        <w:rPr>
          <w:sz w:val="20"/>
          <w:szCs w:val="20"/>
        </w:rPr>
      </w:pPr>
      <w:r w:rsidRPr="007D2BAE">
        <w:rPr>
          <w:sz w:val="20"/>
          <w:szCs w:val="20"/>
        </w:rPr>
        <w:t xml:space="preserve">1.4  в пунктах 2,3,4 главы </w:t>
      </w:r>
      <w:r w:rsidRPr="007D2BAE">
        <w:rPr>
          <w:sz w:val="20"/>
          <w:szCs w:val="20"/>
          <w:lang w:val="en-US"/>
        </w:rPr>
        <w:t>V</w:t>
      </w:r>
      <w:r w:rsidRPr="007D2BAE">
        <w:rPr>
          <w:sz w:val="20"/>
          <w:szCs w:val="20"/>
        </w:rPr>
        <w:t xml:space="preserve">  слова «заведующий отделом»  заменить словами «начальник отдела».</w:t>
      </w:r>
    </w:p>
    <w:p w:rsidR="007D2BAE" w:rsidRPr="007D2BAE" w:rsidRDefault="007D2BAE" w:rsidP="007D2BAE">
      <w:pPr>
        <w:ind w:left="426" w:right="169"/>
        <w:jc w:val="both"/>
        <w:rPr>
          <w:sz w:val="20"/>
          <w:szCs w:val="20"/>
        </w:rPr>
      </w:pPr>
      <w:r w:rsidRPr="007D2BAE">
        <w:rPr>
          <w:sz w:val="20"/>
          <w:szCs w:val="20"/>
        </w:rPr>
        <w:t xml:space="preserve">2. </w:t>
      </w:r>
      <w:proofErr w:type="gramStart"/>
      <w:r w:rsidRPr="007D2BAE">
        <w:rPr>
          <w:sz w:val="20"/>
          <w:szCs w:val="20"/>
        </w:rPr>
        <w:t>Контроль  за</w:t>
      </w:r>
      <w:proofErr w:type="gramEnd"/>
      <w:r w:rsidRPr="007D2BAE">
        <w:rPr>
          <w:sz w:val="20"/>
          <w:szCs w:val="20"/>
        </w:rPr>
        <w:t xml:space="preserve">  исполнением постановления  возложить на руководителя аппарата администрации  Кадыйского муниципального района Ларионову В.В..</w:t>
      </w:r>
    </w:p>
    <w:p w:rsidR="007D2BAE" w:rsidRPr="007D2BAE" w:rsidRDefault="007D2BAE" w:rsidP="007D2BAE">
      <w:pPr>
        <w:ind w:left="426" w:right="169"/>
        <w:jc w:val="both"/>
        <w:rPr>
          <w:sz w:val="20"/>
          <w:szCs w:val="20"/>
        </w:rPr>
      </w:pPr>
      <w:r w:rsidRPr="007D2BAE">
        <w:rPr>
          <w:sz w:val="20"/>
          <w:szCs w:val="20"/>
        </w:rPr>
        <w:t>3. Настоящее постановление вступает в силу с момента   подписания и подлежит  официальному опубликованию  в информационном бюллетене «Муниципальный вестник».</w:t>
      </w:r>
    </w:p>
    <w:p w:rsidR="007D2BAE" w:rsidRPr="007D2BAE" w:rsidRDefault="007D2BAE" w:rsidP="007D2BAE">
      <w:pPr>
        <w:ind w:left="426" w:right="169"/>
        <w:jc w:val="both"/>
        <w:rPr>
          <w:sz w:val="20"/>
          <w:szCs w:val="20"/>
        </w:rPr>
      </w:pPr>
    </w:p>
    <w:p w:rsidR="007D2BAE" w:rsidRPr="007D2BAE" w:rsidRDefault="007D2BAE" w:rsidP="007D2BAE">
      <w:pPr>
        <w:ind w:left="426" w:right="169"/>
        <w:jc w:val="both"/>
        <w:rPr>
          <w:sz w:val="20"/>
          <w:szCs w:val="20"/>
        </w:rPr>
      </w:pPr>
      <w:r w:rsidRPr="007D2BAE">
        <w:rPr>
          <w:sz w:val="20"/>
          <w:szCs w:val="20"/>
        </w:rPr>
        <w:t>Глава  администрации</w:t>
      </w:r>
    </w:p>
    <w:p w:rsidR="007D2BAE" w:rsidRPr="007D2BAE" w:rsidRDefault="007D2BAE" w:rsidP="007D2BAE">
      <w:pPr>
        <w:ind w:left="426" w:right="169"/>
        <w:jc w:val="both"/>
        <w:rPr>
          <w:sz w:val="20"/>
          <w:szCs w:val="20"/>
        </w:rPr>
      </w:pPr>
      <w:r w:rsidRPr="007D2BAE">
        <w:rPr>
          <w:sz w:val="20"/>
          <w:szCs w:val="20"/>
        </w:rPr>
        <w:t xml:space="preserve">Кадыйского муниципального района          Е.Ю.Большаков </w:t>
      </w:r>
    </w:p>
    <w:p w:rsidR="007D2BAE" w:rsidRPr="007D2BAE" w:rsidRDefault="007D2BAE" w:rsidP="007D2BAE">
      <w:pPr>
        <w:ind w:left="426" w:right="169"/>
        <w:jc w:val="both"/>
        <w:rPr>
          <w:sz w:val="20"/>
          <w:szCs w:val="20"/>
        </w:rPr>
      </w:pPr>
    </w:p>
    <w:p w:rsidR="007D2BAE" w:rsidRPr="007D2BAE" w:rsidRDefault="007D2BAE" w:rsidP="007D2BAE">
      <w:pPr>
        <w:jc w:val="center"/>
        <w:rPr>
          <w:sz w:val="20"/>
          <w:szCs w:val="20"/>
        </w:rPr>
      </w:pPr>
      <w:r w:rsidRPr="007D2BAE">
        <w:rPr>
          <w:sz w:val="20"/>
          <w:szCs w:val="20"/>
        </w:rPr>
        <w:t>РОССИЙСКАЯ ФЕДЕРАЦИЯ</w:t>
      </w:r>
    </w:p>
    <w:p w:rsidR="007D2BAE" w:rsidRPr="007D2BAE" w:rsidRDefault="007D2BAE" w:rsidP="007D2BAE">
      <w:pPr>
        <w:jc w:val="center"/>
        <w:rPr>
          <w:sz w:val="20"/>
          <w:szCs w:val="20"/>
        </w:rPr>
      </w:pPr>
      <w:r w:rsidRPr="007D2BAE">
        <w:rPr>
          <w:sz w:val="20"/>
          <w:szCs w:val="20"/>
        </w:rPr>
        <w:t>КОСТРОМСКАЯ ОБЛАСТЬ</w:t>
      </w:r>
    </w:p>
    <w:p w:rsidR="007D2BAE" w:rsidRPr="007D2BAE" w:rsidRDefault="007D2BAE" w:rsidP="007D2BAE">
      <w:pPr>
        <w:jc w:val="center"/>
        <w:rPr>
          <w:sz w:val="20"/>
          <w:szCs w:val="20"/>
        </w:rPr>
      </w:pPr>
      <w:r w:rsidRPr="007D2BAE">
        <w:rPr>
          <w:sz w:val="20"/>
          <w:szCs w:val="20"/>
        </w:rPr>
        <w:t>АДМИНИСТРАЦИЯ КАДЫЙСКОГО МУНИЦИПАЛЬНОГО РАЙОНА</w:t>
      </w:r>
    </w:p>
    <w:p w:rsidR="007D2BAE" w:rsidRPr="007D2BAE" w:rsidRDefault="007D2BAE" w:rsidP="007D2BAE">
      <w:pPr>
        <w:jc w:val="center"/>
        <w:rPr>
          <w:sz w:val="20"/>
          <w:szCs w:val="20"/>
        </w:rPr>
      </w:pPr>
    </w:p>
    <w:p w:rsidR="007D2BAE" w:rsidRPr="007D2BAE" w:rsidRDefault="007D2BAE" w:rsidP="007D2BAE">
      <w:pPr>
        <w:pStyle w:val="1"/>
        <w:jc w:val="center"/>
        <w:rPr>
          <w:sz w:val="20"/>
          <w:szCs w:val="20"/>
        </w:rPr>
      </w:pPr>
      <w:r w:rsidRPr="007D2BAE">
        <w:rPr>
          <w:sz w:val="20"/>
          <w:szCs w:val="20"/>
        </w:rPr>
        <w:t>ПОСТАНОВЛЕНИЕ</w:t>
      </w:r>
    </w:p>
    <w:p w:rsidR="007D2BAE" w:rsidRPr="007D2BAE" w:rsidRDefault="007D2BAE" w:rsidP="007D2BAE">
      <w:pPr>
        <w:jc w:val="both"/>
        <w:rPr>
          <w:sz w:val="20"/>
          <w:szCs w:val="20"/>
        </w:rPr>
      </w:pPr>
      <w:r w:rsidRPr="007D2BAE">
        <w:rPr>
          <w:sz w:val="20"/>
          <w:szCs w:val="20"/>
        </w:rPr>
        <w:t xml:space="preserve">  «  20 » января   2020 г.                                                                           </w:t>
      </w:r>
      <w:r>
        <w:rPr>
          <w:sz w:val="20"/>
          <w:szCs w:val="20"/>
        </w:rPr>
        <w:t xml:space="preserve">                                                                    </w:t>
      </w:r>
      <w:r w:rsidRPr="007D2BAE">
        <w:rPr>
          <w:sz w:val="20"/>
          <w:szCs w:val="20"/>
        </w:rPr>
        <w:t xml:space="preserve">  № 19</w:t>
      </w:r>
    </w:p>
    <w:p w:rsidR="007D2BAE" w:rsidRPr="007D2BAE" w:rsidRDefault="007D2BAE" w:rsidP="007D2BAE">
      <w:pPr>
        <w:jc w:val="both"/>
        <w:rPr>
          <w:sz w:val="20"/>
          <w:szCs w:val="20"/>
        </w:rPr>
      </w:pPr>
    </w:p>
    <w:p w:rsidR="007D2BAE" w:rsidRPr="007D2BAE" w:rsidRDefault="007D2BAE" w:rsidP="007D2BAE">
      <w:pPr>
        <w:jc w:val="both"/>
        <w:rPr>
          <w:sz w:val="20"/>
          <w:szCs w:val="20"/>
        </w:rPr>
      </w:pPr>
      <w:r w:rsidRPr="007D2BAE">
        <w:rPr>
          <w:sz w:val="20"/>
          <w:szCs w:val="20"/>
        </w:rPr>
        <w:t>Об упорядочении документов в организациях</w:t>
      </w:r>
    </w:p>
    <w:p w:rsidR="007D2BAE" w:rsidRPr="007D2BAE" w:rsidRDefault="007D2BAE" w:rsidP="007D2BAE">
      <w:pPr>
        <w:jc w:val="both"/>
        <w:rPr>
          <w:sz w:val="20"/>
          <w:szCs w:val="20"/>
        </w:rPr>
      </w:pPr>
      <w:r w:rsidRPr="007D2BAE">
        <w:rPr>
          <w:sz w:val="20"/>
          <w:szCs w:val="20"/>
        </w:rPr>
        <w:t>-</w:t>
      </w:r>
      <w:proofErr w:type="gramStart"/>
      <w:r w:rsidRPr="007D2BAE">
        <w:rPr>
          <w:sz w:val="20"/>
          <w:szCs w:val="20"/>
        </w:rPr>
        <w:t>источниках</w:t>
      </w:r>
      <w:proofErr w:type="gramEnd"/>
      <w:r w:rsidRPr="007D2BAE">
        <w:rPr>
          <w:sz w:val="20"/>
          <w:szCs w:val="20"/>
        </w:rPr>
        <w:t xml:space="preserve"> комплектования и передаче </w:t>
      </w:r>
    </w:p>
    <w:p w:rsidR="007D2BAE" w:rsidRPr="007D2BAE" w:rsidRDefault="007D2BAE" w:rsidP="007D2BAE">
      <w:pPr>
        <w:jc w:val="both"/>
        <w:rPr>
          <w:sz w:val="20"/>
          <w:szCs w:val="20"/>
        </w:rPr>
      </w:pPr>
      <w:r w:rsidRPr="007D2BAE">
        <w:rPr>
          <w:sz w:val="20"/>
          <w:szCs w:val="20"/>
        </w:rPr>
        <w:t xml:space="preserve">документов  на  хранение в отдел  по делам </w:t>
      </w:r>
    </w:p>
    <w:p w:rsidR="007D2BAE" w:rsidRPr="007D2BAE" w:rsidRDefault="007D2BAE" w:rsidP="007D2BAE">
      <w:pPr>
        <w:jc w:val="both"/>
        <w:rPr>
          <w:sz w:val="20"/>
          <w:szCs w:val="20"/>
        </w:rPr>
      </w:pPr>
      <w:r w:rsidRPr="007D2BAE">
        <w:rPr>
          <w:sz w:val="20"/>
          <w:szCs w:val="20"/>
        </w:rPr>
        <w:t>архивов администрации района</w:t>
      </w:r>
    </w:p>
    <w:p w:rsidR="007D2BAE" w:rsidRPr="007D2BAE" w:rsidRDefault="007D2BAE" w:rsidP="007D2BAE">
      <w:pPr>
        <w:jc w:val="both"/>
        <w:rPr>
          <w:sz w:val="20"/>
          <w:szCs w:val="20"/>
        </w:rPr>
      </w:pPr>
    </w:p>
    <w:p w:rsidR="007D2BAE" w:rsidRPr="007D2BAE" w:rsidRDefault="007D2BAE" w:rsidP="007D2BAE">
      <w:pPr>
        <w:jc w:val="both"/>
        <w:rPr>
          <w:sz w:val="20"/>
          <w:szCs w:val="20"/>
        </w:rPr>
      </w:pPr>
      <w:r w:rsidRPr="007D2BAE">
        <w:rPr>
          <w:sz w:val="20"/>
          <w:szCs w:val="20"/>
        </w:rPr>
        <w:t xml:space="preserve">       </w:t>
      </w:r>
      <w:proofErr w:type="gramStart"/>
      <w:r w:rsidRPr="007D2BAE">
        <w:rPr>
          <w:sz w:val="20"/>
          <w:szCs w:val="20"/>
        </w:rPr>
        <w:t>В соответствии с Федеральным  Законом «Об архивном деле в Российской Федерации» от 22.10.2004  №125 - ФЗ, Федеральным Законом «Об общих принципах организации местного самоуправления в Российской Федерации» от 16.10.2003  №131- ФЗ, Законом Костромской области «О наделении органов местного самоуправления муниципальных районов и городских округов в Костромской области отдельными государственными полномочиями  по вопросам архивного дела» от 19.12.2005  № 347- ЗКО, Законом  Костромской области</w:t>
      </w:r>
      <w:proofErr w:type="gramEnd"/>
      <w:r w:rsidRPr="007D2BAE">
        <w:rPr>
          <w:sz w:val="20"/>
          <w:szCs w:val="20"/>
        </w:rPr>
        <w:t xml:space="preserve"> «О формировании и содержании архивных фондов Костромской области» от 28.04.2006  № 174-ЗКО, руководствуясь Уставом Кадыйского района  по упорядочению документов  в  организациях-источниках комплектования и передаче документов  на  хранение в отдел  по делам архивов, администрация Кадыйского муниципального района постановляет:</w:t>
      </w:r>
    </w:p>
    <w:p w:rsidR="007D2BAE" w:rsidRPr="007D2BAE" w:rsidRDefault="007D2BAE" w:rsidP="007D2BAE">
      <w:pPr>
        <w:jc w:val="both"/>
        <w:rPr>
          <w:sz w:val="20"/>
          <w:szCs w:val="20"/>
        </w:rPr>
      </w:pPr>
      <w:r w:rsidRPr="007D2BAE">
        <w:rPr>
          <w:sz w:val="20"/>
          <w:szCs w:val="20"/>
        </w:rPr>
        <w:t xml:space="preserve">                                                                   </w:t>
      </w:r>
    </w:p>
    <w:p w:rsidR="007D2BAE" w:rsidRPr="007D2BAE" w:rsidRDefault="007D2BAE" w:rsidP="007D2BAE">
      <w:pPr>
        <w:widowControl/>
        <w:numPr>
          <w:ilvl w:val="0"/>
          <w:numId w:val="2"/>
        </w:numPr>
        <w:suppressAutoHyphens w:val="0"/>
        <w:jc w:val="both"/>
        <w:rPr>
          <w:sz w:val="20"/>
          <w:szCs w:val="20"/>
        </w:rPr>
      </w:pPr>
      <w:r w:rsidRPr="007D2BAE">
        <w:rPr>
          <w:sz w:val="20"/>
          <w:szCs w:val="20"/>
        </w:rPr>
        <w:t>Руководителям муниципальных учреждений, организаций и предприятий Кадыйского района организовать работу:</w:t>
      </w:r>
    </w:p>
    <w:p w:rsidR="007D2BAE" w:rsidRPr="007D2BAE" w:rsidRDefault="007D2BAE" w:rsidP="007D2BAE">
      <w:pPr>
        <w:ind w:left="300"/>
        <w:jc w:val="both"/>
        <w:rPr>
          <w:sz w:val="20"/>
          <w:szCs w:val="20"/>
        </w:rPr>
      </w:pPr>
      <w:r w:rsidRPr="007D2BAE">
        <w:rPr>
          <w:sz w:val="20"/>
          <w:szCs w:val="20"/>
        </w:rPr>
        <w:t xml:space="preserve">- по упорядочению  документов по 2016 год включительно; </w:t>
      </w:r>
    </w:p>
    <w:p w:rsidR="007D2BAE" w:rsidRPr="007D2BAE" w:rsidRDefault="007D2BAE" w:rsidP="007D2BAE">
      <w:pPr>
        <w:ind w:left="300"/>
        <w:jc w:val="both"/>
        <w:rPr>
          <w:sz w:val="20"/>
          <w:szCs w:val="20"/>
        </w:rPr>
      </w:pPr>
      <w:r w:rsidRPr="007D2BAE">
        <w:rPr>
          <w:sz w:val="20"/>
          <w:szCs w:val="20"/>
        </w:rPr>
        <w:t>- по передаче дел на хранение в отдел  по делам архивов  администрации Кадыйского муниципального района  по 2014 год включительно.</w:t>
      </w:r>
    </w:p>
    <w:p w:rsidR="007D2BAE" w:rsidRPr="007D2BAE" w:rsidRDefault="007D2BAE" w:rsidP="007D2BAE">
      <w:pPr>
        <w:ind w:left="300"/>
        <w:jc w:val="both"/>
        <w:rPr>
          <w:sz w:val="20"/>
          <w:szCs w:val="20"/>
        </w:rPr>
      </w:pPr>
    </w:p>
    <w:p w:rsidR="007D2BAE" w:rsidRPr="007D2BAE" w:rsidRDefault="007D2BAE" w:rsidP="007D2BAE">
      <w:pPr>
        <w:widowControl/>
        <w:numPr>
          <w:ilvl w:val="0"/>
          <w:numId w:val="2"/>
        </w:numPr>
        <w:suppressAutoHyphens w:val="0"/>
        <w:jc w:val="both"/>
        <w:rPr>
          <w:sz w:val="20"/>
          <w:szCs w:val="20"/>
        </w:rPr>
      </w:pPr>
      <w:r w:rsidRPr="007D2BAE">
        <w:rPr>
          <w:sz w:val="20"/>
          <w:szCs w:val="20"/>
        </w:rPr>
        <w:lastRenderedPageBreak/>
        <w:t>Рекомендовать:</w:t>
      </w:r>
    </w:p>
    <w:p w:rsidR="007D2BAE" w:rsidRPr="007D2BAE" w:rsidRDefault="007D2BAE" w:rsidP="007D2BAE">
      <w:pPr>
        <w:ind w:left="300"/>
        <w:jc w:val="both"/>
        <w:rPr>
          <w:sz w:val="20"/>
          <w:szCs w:val="20"/>
        </w:rPr>
      </w:pPr>
      <w:r w:rsidRPr="007D2BAE">
        <w:rPr>
          <w:sz w:val="20"/>
          <w:szCs w:val="20"/>
        </w:rPr>
        <w:t>2.1. руководителям  учреждений, организаций и предприятий Кадыйского района других форм собственности  организовать работу:</w:t>
      </w:r>
    </w:p>
    <w:p w:rsidR="007D2BAE" w:rsidRPr="007D2BAE" w:rsidRDefault="007D2BAE" w:rsidP="007D2BAE">
      <w:pPr>
        <w:ind w:left="300"/>
        <w:jc w:val="both"/>
        <w:rPr>
          <w:sz w:val="20"/>
          <w:szCs w:val="20"/>
        </w:rPr>
      </w:pPr>
      <w:r w:rsidRPr="007D2BAE">
        <w:rPr>
          <w:sz w:val="20"/>
          <w:szCs w:val="20"/>
        </w:rPr>
        <w:t xml:space="preserve">- по упорядочению  документов по 2016 год включительно; </w:t>
      </w:r>
    </w:p>
    <w:p w:rsidR="007D2BAE" w:rsidRPr="007D2BAE" w:rsidRDefault="007D2BAE" w:rsidP="007D2BAE">
      <w:pPr>
        <w:ind w:left="300"/>
        <w:jc w:val="both"/>
        <w:rPr>
          <w:sz w:val="20"/>
          <w:szCs w:val="20"/>
        </w:rPr>
      </w:pPr>
      <w:r w:rsidRPr="007D2BAE">
        <w:rPr>
          <w:sz w:val="20"/>
          <w:szCs w:val="20"/>
        </w:rPr>
        <w:t>- по передаче дел на хранение в отдел  по делам архивов  администрации Кадыйского муниципального района по 2009 год включительно.</w:t>
      </w:r>
    </w:p>
    <w:p w:rsidR="007D2BAE" w:rsidRPr="007D2BAE" w:rsidRDefault="007D2BAE" w:rsidP="007D2BAE">
      <w:pPr>
        <w:ind w:left="300"/>
        <w:jc w:val="both"/>
        <w:rPr>
          <w:sz w:val="20"/>
          <w:szCs w:val="20"/>
        </w:rPr>
      </w:pPr>
      <w:r w:rsidRPr="007D2BAE">
        <w:rPr>
          <w:sz w:val="20"/>
          <w:szCs w:val="20"/>
        </w:rPr>
        <w:t>2.2. органам местного самоуправления городского поселения п. Кадый и сельских поселений  Кадыйского муниципального района организовать работу:</w:t>
      </w:r>
    </w:p>
    <w:p w:rsidR="007D2BAE" w:rsidRPr="007D2BAE" w:rsidRDefault="007D2BAE" w:rsidP="007D2BAE">
      <w:pPr>
        <w:ind w:left="300"/>
        <w:jc w:val="both"/>
        <w:rPr>
          <w:sz w:val="20"/>
          <w:szCs w:val="20"/>
        </w:rPr>
      </w:pPr>
      <w:r w:rsidRPr="007D2BAE">
        <w:rPr>
          <w:sz w:val="20"/>
          <w:szCs w:val="20"/>
        </w:rPr>
        <w:t xml:space="preserve">- по упорядочению  документов по 2016 год включительно; </w:t>
      </w:r>
    </w:p>
    <w:p w:rsidR="007D2BAE" w:rsidRPr="007D2BAE" w:rsidRDefault="007D2BAE" w:rsidP="007D2BAE">
      <w:pPr>
        <w:ind w:left="300"/>
        <w:jc w:val="both"/>
        <w:rPr>
          <w:sz w:val="20"/>
          <w:szCs w:val="20"/>
        </w:rPr>
      </w:pPr>
      <w:r w:rsidRPr="007D2BAE">
        <w:rPr>
          <w:sz w:val="20"/>
          <w:szCs w:val="20"/>
        </w:rPr>
        <w:t>- по передаче дел на хранение в отдел  по делам архивов  администрации Кадыйского муниципального района  по 2014 год включительно.</w:t>
      </w:r>
    </w:p>
    <w:p w:rsidR="007D2BAE" w:rsidRPr="007D2BAE" w:rsidRDefault="007D2BAE" w:rsidP="007D2BAE">
      <w:pPr>
        <w:widowControl/>
        <w:numPr>
          <w:ilvl w:val="0"/>
          <w:numId w:val="2"/>
        </w:numPr>
        <w:suppressAutoHyphens w:val="0"/>
        <w:jc w:val="both"/>
        <w:rPr>
          <w:sz w:val="20"/>
          <w:szCs w:val="20"/>
        </w:rPr>
      </w:pPr>
      <w:r w:rsidRPr="007D2BAE">
        <w:rPr>
          <w:sz w:val="20"/>
          <w:szCs w:val="20"/>
        </w:rPr>
        <w:t xml:space="preserve">Утвердить график проведения работы по упорядочению документов в организациях-источниках комплектования и передаче их на хранение в отдел по делам архивов администрации Кадыйского  муниципального района в 2020 году  (Приложение).    </w:t>
      </w:r>
    </w:p>
    <w:p w:rsidR="007D2BAE" w:rsidRPr="007D2BAE" w:rsidRDefault="007D2BAE" w:rsidP="007D2BAE">
      <w:pPr>
        <w:widowControl/>
        <w:numPr>
          <w:ilvl w:val="0"/>
          <w:numId w:val="2"/>
        </w:numPr>
        <w:suppressAutoHyphens w:val="0"/>
        <w:jc w:val="both"/>
        <w:rPr>
          <w:sz w:val="20"/>
          <w:szCs w:val="20"/>
        </w:rPr>
      </w:pPr>
      <w:proofErr w:type="gramStart"/>
      <w:r w:rsidRPr="007D2BAE">
        <w:rPr>
          <w:sz w:val="20"/>
          <w:szCs w:val="20"/>
        </w:rPr>
        <w:t>Контроль  за</w:t>
      </w:r>
      <w:proofErr w:type="gramEnd"/>
      <w:r w:rsidRPr="007D2BAE">
        <w:rPr>
          <w:sz w:val="20"/>
          <w:szCs w:val="20"/>
        </w:rPr>
        <w:t xml:space="preserve">  исполнением  постановления возложить на руководителя аппарата </w:t>
      </w:r>
    </w:p>
    <w:p w:rsidR="007D2BAE" w:rsidRPr="007D2BAE" w:rsidRDefault="007D2BAE" w:rsidP="007D2BAE">
      <w:pPr>
        <w:ind w:left="300"/>
        <w:jc w:val="both"/>
        <w:rPr>
          <w:sz w:val="20"/>
          <w:szCs w:val="20"/>
        </w:rPr>
      </w:pPr>
      <w:r w:rsidRPr="007D2BAE">
        <w:rPr>
          <w:sz w:val="20"/>
          <w:szCs w:val="20"/>
        </w:rPr>
        <w:t xml:space="preserve">    администрации  Кадыйского муниципального района  Ларионову В.В.</w:t>
      </w:r>
    </w:p>
    <w:p w:rsidR="007D2BAE" w:rsidRPr="007D2BAE" w:rsidRDefault="007D2BAE" w:rsidP="007D2BAE">
      <w:pPr>
        <w:rPr>
          <w:sz w:val="20"/>
          <w:szCs w:val="20"/>
        </w:rPr>
      </w:pPr>
      <w:r w:rsidRPr="007D2BAE">
        <w:rPr>
          <w:sz w:val="20"/>
          <w:szCs w:val="20"/>
        </w:rPr>
        <w:t xml:space="preserve">     5. Настоящее      постановление     вступает     в     силу   с   момента    опубликования в    информационном бюллетене «Муниципальный вестник».</w:t>
      </w:r>
    </w:p>
    <w:p w:rsidR="007D2BAE" w:rsidRPr="007D2BAE" w:rsidRDefault="007D2BAE" w:rsidP="007D2BAE">
      <w:pPr>
        <w:jc w:val="both"/>
        <w:rPr>
          <w:sz w:val="20"/>
          <w:szCs w:val="20"/>
        </w:rPr>
      </w:pPr>
      <w:r>
        <w:rPr>
          <w:sz w:val="20"/>
          <w:szCs w:val="20"/>
        </w:rPr>
        <w:t>Г</w:t>
      </w:r>
      <w:r w:rsidRPr="007D2BAE">
        <w:rPr>
          <w:sz w:val="20"/>
          <w:szCs w:val="20"/>
        </w:rPr>
        <w:t xml:space="preserve">лава  администрации                                                                                              </w:t>
      </w:r>
    </w:p>
    <w:p w:rsidR="007D2BAE" w:rsidRPr="007D2BAE" w:rsidRDefault="007D2BAE" w:rsidP="007D2BAE">
      <w:pPr>
        <w:jc w:val="both"/>
        <w:rPr>
          <w:sz w:val="20"/>
          <w:szCs w:val="20"/>
        </w:rPr>
      </w:pPr>
      <w:r w:rsidRPr="007D2BAE">
        <w:rPr>
          <w:sz w:val="20"/>
          <w:szCs w:val="20"/>
        </w:rPr>
        <w:t xml:space="preserve">Кадыйского </w:t>
      </w:r>
      <w:r>
        <w:rPr>
          <w:sz w:val="20"/>
          <w:szCs w:val="20"/>
        </w:rPr>
        <w:t xml:space="preserve">муниципального района    </w:t>
      </w:r>
      <w:r w:rsidRPr="007D2BAE">
        <w:rPr>
          <w:sz w:val="20"/>
          <w:szCs w:val="20"/>
        </w:rPr>
        <w:t xml:space="preserve">      Е.Ю.Большаков                                                                                                                             </w:t>
      </w:r>
    </w:p>
    <w:p w:rsidR="007D2BAE" w:rsidRPr="007D2BAE" w:rsidRDefault="007D2BAE" w:rsidP="007D2BAE">
      <w:pPr>
        <w:ind w:left="-113" w:right="170"/>
        <w:jc w:val="right"/>
        <w:rPr>
          <w:sz w:val="20"/>
          <w:szCs w:val="20"/>
        </w:rPr>
      </w:pPr>
      <w:r w:rsidRPr="007D2BAE">
        <w:rPr>
          <w:sz w:val="20"/>
          <w:szCs w:val="20"/>
        </w:rPr>
        <w:t xml:space="preserve">                        Приложение                                                                            </w:t>
      </w:r>
    </w:p>
    <w:p w:rsidR="007D2BAE" w:rsidRPr="007D2BAE" w:rsidRDefault="007D2BAE" w:rsidP="007D2BAE">
      <w:pPr>
        <w:jc w:val="right"/>
        <w:rPr>
          <w:sz w:val="20"/>
          <w:szCs w:val="20"/>
        </w:rPr>
      </w:pPr>
      <w:r w:rsidRPr="007D2BAE">
        <w:rPr>
          <w:sz w:val="20"/>
          <w:szCs w:val="20"/>
        </w:rPr>
        <w:t xml:space="preserve">                                                                    Утвержден </w:t>
      </w:r>
    </w:p>
    <w:p w:rsidR="007D2BAE" w:rsidRPr="007D2BAE" w:rsidRDefault="007D2BAE" w:rsidP="007D2BAE">
      <w:pPr>
        <w:jc w:val="right"/>
        <w:rPr>
          <w:sz w:val="20"/>
          <w:szCs w:val="20"/>
        </w:rPr>
      </w:pPr>
      <w:r w:rsidRPr="007D2BAE">
        <w:rPr>
          <w:sz w:val="20"/>
          <w:szCs w:val="20"/>
        </w:rPr>
        <w:t xml:space="preserve">                                                                              Постановлением   администрации</w:t>
      </w:r>
    </w:p>
    <w:p w:rsidR="007D2BAE" w:rsidRPr="007D2BAE" w:rsidRDefault="007D2BAE" w:rsidP="007D2BAE">
      <w:pPr>
        <w:jc w:val="right"/>
        <w:rPr>
          <w:sz w:val="20"/>
          <w:szCs w:val="20"/>
        </w:rPr>
      </w:pPr>
      <w:r w:rsidRPr="007D2BAE">
        <w:rPr>
          <w:sz w:val="20"/>
          <w:szCs w:val="20"/>
        </w:rPr>
        <w:t xml:space="preserve">                                                                              Кадыйского муниципального района</w:t>
      </w:r>
    </w:p>
    <w:p w:rsidR="007D2BAE" w:rsidRPr="007D2BAE" w:rsidRDefault="007D2BAE" w:rsidP="007D2BAE">
      <w:pPr>
        <w:jc w:val="right"/>
        <w:rPr>
          <w:sz w:val="20"/>
          <w:szCs w:val="20"/>
        </w:rPr>
      </w:pPr>
      <w:r w:rsidRPr="007D2BAE">
        <w:rPr>
          <w:sz w:val="20"/>
          <w:szCs w:val="20"/>
        </w:rPr>
        <w:t xml:space="preserve">                                                                              «20»   января     2020 г.       № 19</w:t>
      </w:r>
    </w:p>
    <w:p w:rsidR="007D2BAE" w:rsidRPr="007D2BAE" w:rsidRDefault="007D2BAE" w:rsidP="007D2BAE">
      <w:pPr>
        <w:jc w:val="center"/>
        <w:rPr>
          <w:sz w:val="20"/>
          <w:szCs w:val="20"/>
        </w:rPr>
      </w:pPr>
      <w:r w:rsidRPr="007D2BAE">
        <w:rPr>
          <w:sz w:val="20"/>
          <w:szCs w:val="20"/>
        </w:rPr>
        <w:t xml:space="preserve">График </w:t>
      </w:r>
    </w:p>
    <w:p w:rsidR="007D2BAE" w:rsidRPr="007D2BAE" w:rsidRDefault="007D2BAE" w:rsidP="007D2BAE">
      <w:pPr>
        <w:jc w:val="center"/>
        <w:rPr>
          <w:sz w:val="20"/>
          <w:szCs w:val="20"/>
        </w:rPr>
      </w:pPr>
      <w:r w:rsidRPr="007D2BAE">
        <w:rPr>
          <w:sz w:val="20"/>
          <w:szCs w:val="20"/>
        </w:rPr>
        <w:t xml:space="preserve">проведения работы по упорядочению документов в организациях-источниках </w:t>
      </w:r>
    </w:p>
    <w:p w:rsidR="007D2BAE" w:rsidRPr="007D2BAE" w:rsidRDefault="007D2BAE" w:rsidP="007D2BAE">
      <w:pPr>
        <w:jc w:val="center"/>
        <w:rPr>
          <w:sz w:val="20"/>
          <w:szCs w:val="20"/>
        </w:rPr>
      </w:pPr>
      <w:r w:rsidRPr="007D2BAE">
        <w:rPr>
          <w:sz w:val="20"/>
          <w:szCs w:val="20"/>
        </w:rPr>
        <w:t>комплектования и передаче их на хранение в отдел  по делам архивов администрации Кадыйского  муниципального района в 2020  году.</w:t>
      </w:r>
    </w:p>
    <w:p w:rsidR="007D2BAE" w:rsidRPr="007D2BAE" w:rsidRDefault="007D2BAE" w:rsidP="007D2BAE">
      <w:pPr>
        <w:jc w:val="center"/>
        <w:rPr>
          <w:sz w:val="20"/>
          <w:szCs w:val="20"/>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3827"/>
        <w:gridCol w:w="993"/>
        <w:gridCol w:w="3685"/>
        <w:gridCol w:w="1134"/>
      </w:tblGrid>
      <w:tr w:rsidR="007D2BAE" w:rsidRPr="007D2BAE" w:rsidTr="002910DA">
        <w:tc>
          <w:tcPr>
            <w:tcW w:w="1418" w:type="dxa"/>
            <w:vMerge w:val="restart"/>
            <w:shd w:val="clear" w:color="auto" w:fill="auto"/>
          </w:tcPr>
          <w:p w:rsidR="007D2BAE" w:rsidRPr="007D2BAE" w:rsidRDefault="007D2BAE" w:rsidP="002910DA">
            <w:pPr>
              <w:jc w:val="both"/>
              <w:rPr>
                <w:sz w:val="20"/>
                <w:szCs w:val="20"/>
              </w:rPr>
            </w:pPr>
            <w:r w:rsidRPr="007D2BAE">
              <w:rPr>
                <w:sz w:val="20"/>
                <w:szCs w:val="20"/>
              </w:rPr>
              <w:t>Дата представления документов в отдел по делам архивов</w:t>
            </w:r>
          </w:p>
        </w:tc>
        <w:tc>
          <w:tcPr>
            <w:tcW w:w="4820" w:type="dxa"/>
            <w:gridSpan w:val="2"/>
            <w:shd w:val="clear" w:color="auto" w:fill="auto"/>
          </w:tcPr>
          <w:p w:rsidR="007D2BAE" w:rsidRPr="007D2BAE" w:rsidRDefault="007D2BAE" w:rsidP="002910DA">
            <w:pPr>
              <w:jc w:val="both"/>
              <w:rPr>
                <w:sz w:val="20"/>
                <w:szCs w:val="20"/>
              </w:rPr>
            </w:pPr>
            <w:r w:rsidRPr="007D2BAE">
              <w:rPr>
                <w:sz w:val="20"/>
                <w:szCs w:val="20"/>
              </w:rPr>
              <w:t>Упорядочение (научно-техническая обработка) документов</w:t>
            </w:r>
          </w:p>
        </w:tc>
        <w:tc>
          <w:tcPr>
            <w:tcW w:w="4819" w:type="dxa"/>
            <w:gridSpan w:val="2"/>
            <w:shd w:val="clear" w:color="auto" w:fill="auto"/>
          </w:tcPr>
          <w:p w:rsidR="007D2BAE" w:rsidRPr="007D2BAE" w:rsidRDefault="007D2BAE" w:rsidP="002910DA">
            <w:pPr>
              <w:jc w:val="both"/>
              <w:rPr>
                <w:sz w:val="20"/>
                <w:szCs w:val="20"/>
              </w:rPr>
            </w:pPr>
            <w:r w:rsidRPr="007D2BAE">
              <w:rPr>
                <w:sz w:val="20"/>
                <w:szCs w:val="20"/>
              </w:rPr>
              <w:t>Передача документов на хранение в отдел по делам архивов</w:t>
            </w:r>
          </w:p>
        </w:tc>
      </w:tr>
      <w:tr w:rsidR="007D2BAE" w:rsidRPr="007D2BAE" w:rsidTr="002910DA">
        <w:tc>
          <w:tcPr>
            <w:tcW w:w="1418" w:type="dxa"/>
            <w:vMerge/>
            <w:shd w:val="clear" w:color="auto" w:fill="auto"/>
          </w:tcPr>
          <w:p w:rsidR="007D2BAE" w:rsidRPr="007D2BAE" w:rsidRDefault="007D2BAE" w:rsidP="002910DA">
            <w:pPr>
              <w:jc w:val="both"/>
              <w:rPr>
                <w:sz w:val="20"/>
                <w:szCs w:val="20"/>
              </w:rPr>
            </w:pPr>
          </w:p>
        </w:tc>
        <w:tc>
          <w:tcPr>
            <w:tcW w:w="3827" w:type="dxa"/>
            <w:shd w:val="clear" w:color="auto" w:fill="auto"/>
          </w:tcPr>
          <w:p w:rsidR="007D2BAE" w:rsidRPr="007D2BAE" w:rsidRDefault="007D2BAE" w:rsidP="002910DA">
            <w:pPr>
              <w:jc w:val="both"/>
              <w:rPr>
                <w:sz w:val="20"/>
                <w:szCs w:val="20"/>
              </w:rPr>
            </w:pPr>
            <w:r w:rsidRPr="007D2BAE">
              <w:rPr>
                <w:sz w:val="20"/>
                <w:szCs w:val="20"/>
              </w:rPr>
              <w:t>Название организации - источника комплектования</w:t>
            </w:r>
          </w:p>
        </w:tc>
        <w:tc>
          <w:tcPr>
            <w:tcW w:w="993" w:type="dxa"/>
            <w:shd w:val="clear" w:color="auto" w:fill="auto"/>
          </w:tcPr>
          <w:p w:rsidR="007D2BAE" w:rsidRPr="007D2BAE" w:rsidRDefault="007D2BAE" w:rsidP="002910DA">
            <w:pPr>
              <w:jc w:val="both"/>
              <w:rPr>
                <w:sz w:val="20"/>
                <w:szCs w:val="20"/>
              </w:rPr>
            </w:pPr>
            <w:r w:rsidRPr="007D2BAE">
              <w:rPr>
                <w:sz w:val="20"/>
                <w:szCs w:val="20"/>
              </w:rPr>
              <w:t>Дата</w:t>
            </w:r>
          </w:p>
        </w:tc>
        <w:tc>
          <w:tcPr>
            <w:tcW w:w="3685" w:type="dxa"/>
            <w:shd w:val="clear" w:color="auto" w:fill="auto"/>
          </w:tcPr>
          <w:p w:rsidR="007D2BAE" w:rsidRPr="007D2BAE" w:rsidRDefault="007D2BAE" w:rsidP="002910DA">
            <w:pPr>
              <w:ind w:left="-152" w:firstLine="152"/>
              <w:jc w:val="both"/>
              <w:rPr>
                <w:sz w:val="20"/>
                <w:szCs w:val="20"/>
              </w:rPr>
            </w:pPr>
            <w:r w:rsidRPr="007D2BAE">
              <w:rPr>
                <w:sz w:val="20"/>
                <w:szCs w:val="20"/>
              </w:rPr>
              <w:t>Название организации - источника комплектования</w:t>
            </w:r>
          </w:p>
        </w:tc>
        <w:tc>
          <w:tcPr>
            <w:tcW w:w="1134" w:type="dxa"/>
            <w:shd w:val="clear" w:color="auto" w:fill="auto"/>
          </w:tcPr>
          <w:p w:rsidR="007D2BAE" w:rsidRPr="007D2BAE" w:rsidRDefault="007D2BAE" w:rsidP="002910DA">
            <w:pPr>
              <w:jc w:val="both"/>
              <w:rPr>
                <w:sz w:val="20"/>
                <w:szCs w:val="20"/>
              </w:rPr>
            </w:pPr>
            <w:r w:rsidRPr="007D2BAE">
              <w:rPr>
                <w:sz w:val="20"/>
                <w:szCs w:val="20"/>
              </w:rPr>
              <w:t xml:space="preserve">Дата </w:t>
            </w:r>
          </w:p>
        </w:tc>
      </w:tr>
      <w:tr w:rsidR="007D2BAE" w:rsidRPr="007D2BAE" w:rsidTr="007D2BAE">
        <w:trPr>
          <w:trHeight w:val="3669"/>
        </w:trPr>
        <w:tc>
          <w:tcPr>
            <w:tcW w:w="1418" w:type="dxa"/>
            <w:shd w:val="clear" w:color="auto" w:fill="auto"/>
          </w:tcPr>
          <w:p w:rsidR="007D2BAE" w:rsidRPr="007D2BAE" w:rsidRDefault="007D2BAE" w:rsidP="002910DA">
            <w:pPr>
              <w:jc w:val="both"/>
              <w:rPr>
                <w:sz w:val="20"/>
                <w:szCs w:val="20"/>
              </w:rPr>
            </w:pPr>
          </w:p>
          <w:p w:rsidR="007D2BAE" w:rsidRPr="007D2BAE" w:rsidRDefault="007D2BAE" w:rsidP="002910DA">
            <w:pPr>
              <w:jc w:val="both"/>
              <w:rPr>
                <w:sz w:val="20"/>
                <w:szCs w:val="20"/>
              </w:rPr>
            </w:pPr>
            <w:r w:rsidRPr="007D2BAE">
              <w:rPr>
                <w:sz w:val="20"/>
                <w:szCs w:val="20"/>
              </w:rPr>
              <w:t>1 квартал</w:t>
            </w:r>
          </w:p>
          <w:p w:rsidR="007D2BAE" w:rsidRPr="007D2BAE" w:rsidRDefault="007D2BAE" w:rsidP="002910DA">
            <w:pPr>
              <w:jc w:val="both"/>
              <w:rPr>
                <w:sz w:val="20"/>
                <w:szCs w:val="20"/>
              </w:rPr>
            </w:pPr>
          </w:p>
        </w:tc>
        <w:tc>
          <w:tcPr>
            <w:tcW w:w="3827" w:type="dxa"/>
            <w:shd w:val="clear" w:color="auto" w:fill="auto"/>
          </w:tcPr>
          <w:p w:rsidR="007D2BAE" w:rsidRPr="007D2BAE" w:rsidRDefault="007D2BAE" w:rsidP="002910DA">
            <w:pPr>
              <w:jc w:val="both"/>
              <w:rPr>
                <w:sz w:val="20"/>
                <w:szCs w:val="20"/>
              </w:rPr>
            </w:pPr>
            <w:r w:rsidRPr="007D2BAE">
              <w:rPr>
                <w:sz w:val="20"/>
                <w:szCs w:val="20"/>
              </w:rPr>
              <w:t>1.Отдел образования  администрации Кадыйского муниципального района</w:t>
            </w:r>
          </w:p>
          <w:p w:rsidR="007D2BAE" w:rsidRPr="007D2BAE" w:rsidRDefault="007D2BAE" w:rsidP="002910DA">
            <w:pPr>
              <w:jc w:val="both"/>
              <w:rPr>
                <w:sz w:val="20"/>
                <w:szCs w:val="20"/>
              </w:rPr>
            </w:pPr>
            <w:r w:rsidRPr="007D2BAE">
              <w:rPr>
                <w:sz w:val="20"/>
                <w:szCs w:val="20"/>
              </w:rPr>
              <w:t>2. Макарьевский районный суд  (п. Кадый)</w:t>
            </w:r>
          </w:p>
          <w:p w:rsidR="007D2BAE" w:rsidRPr="007D2BAE" w:rsidRDefault="007D2BAE" w:rsidP="002910DA">
            <w:pPr>
              <w:jc w:val="both"/>
              <w:rPr>
                <w:sz w:val="20"/>
                <w:szCs w:val="20"/>
              </w:rPr>
            </w:pPr>
            <w:r w:rsidRPr="007D2BAE">
              <w:rPr>
                <w:sz w:val="20"/>
                <w:szCs w:val="20"/>
              </w:rPr>
              <w:t>3.Контрольно-счетная комиссия Кадыйского муниципального района</w:t>
            </w:r>
          </w:p>
          <w:p w:rsidR="007D2BAE" w:rsidRPr="007D2BAE" w:rsidRDefault="007D2BAE" w:rsidP="002910DA">
            <w:pPr>
              <w:jc w:val="both"/>
              <w:rPr>
                <w:sz w:val="20"/>
                <w:szCs w:val="20"/>
              </w:rPr>
            </w:pPr>
            <w:r w:rsidRPr="007D2BAE">
              <w:rPr>
                <w:sz w:val="20"/>
                <w:szCs w:val="20"/>
              </w:rPr>
              <w:t xml:space="preserve">4.Органы местного самоуправления городского поселения п. Кадый </w:t>
            </w:r>
          </w:p>
          <w:p w:rsidR="007D2BAE" w:rsidRPr="007D2BAE" w:rsidRDefault="007D2BAE" w:rsidP="002910DA">
            <w:pPr>
              <w:jc w:val="both"/>
              <w:rPr>
                <w:sz w:val="20"/>
                <w:szCs w:val="20"/>
              </w:rPr>
            </w:pPr>
            <w:r w:rsidRPr="007D2BAE">
              <w:rPr>
                <w:sz w:val="20"/>
                <w:szCs w:val="20"/>
              </w:rPr>
              <w:t>5.Органы местного самоуправления Екатеринкинского сельского поселения.</w:t>
            </w:r>
          </w:p>
          <w:p w:rsidR="007D2BAE" w:rsidRPr="007D2BAE" w:rsidRDefault="007D2BAE" w:rsidP="002910DA">
            <w:pPr>
              <w:rPr>
                <w:sz w:val="20"/>
                <w:szCs w:val="20"/>
              </w:rPr>
            </w:pPr>
            <w:r w:rsidRPr="007D2BAE">
              <w:rPr>
                <w:sz w:val="20"/>
                <w:szCs w:val="20"/>
              </w:rPr>
              <w:t>6. Органы местного самоуправления Завражного сельского поселения.</w:t>
            </w:r>
          </w:p>
          <w:p w:rsidR="007D2BAE" w:rsidRPr="007D2BAE" w:rsidRDefault="007D2BAE" w:rsidP="002910DA">
            <w:pPr>
              <w:rPr>
                <w:sz w:val="20"/>
                <w:szCs w:val="20"/>
              </w:rPr>
            </w:pPr>
            <w:r w:rsidRPr="007D2BAE">
              <w:rPr>
                <w:sz w:val="20"/>
                <w:szCs w:val="20"/>
              </w:rPr>
              <w:t>7. Органы местного самоуправления Паньковского сельского поселения.</w:t>
            </w:r>
          </w:p>
          <w:p w:rsidR="007D2BAE" w:rsidRPr="007D2BAE" w:rsidRDefault="007D2BAE" w:rsidP="002910DA">
            <w:pPr>
              <w:rPr>
                <w:sz w:val="20"/>
                <w:szCs w:val="20"/>
              </w:rPr>
            </w:pPr>
            <w:r w:rsidRPr="007D2BAE">
              <w:rPr>
                <w:sz w:val="20"/>
                <w:szCs w:val="20"/>
              </w:rPr>
              <w:t>8.Органы местного самоуправления Селищенского сельского поселения.</w:t>
            </w:r>
          </w:p>
          <w:p w:rsidR="007D2BAE" w:rsidRPr="007D2BAE" w:rsidRDefault="007D2BAE" w:rsidP="002910DA">
            <w:pPr>
              <w:rPr>
                <w:sz w:val="20"/>
                <w:szCs w:val="20"/>
              </w:rPr>
            </w:pPr>
            <w:r w:rsidRPr="007D2BAE">
              <w:rPr>
                <w:sz w:val="20"/>
                <w:szCs w:val="20"/>
              </w:rPr>
              <w:t>9. Органы местного самоуправления Столпинского сельского поселения.</w:t>
            </w:r>
          </w:p>
          <w:p w:rsidR="007D2BAE" w:rsidRPr="007D2BAE" w:rsidRDefault="007D2BAE" w:rsidP="002910DA">
            <w:pPr>
              <w:rPr>
                <w:sz w:val="20"/>
                <w:szCs w:val="20"/>
              </w:rPr>
            </w:pPr>
            <w:r w:rsidRPr="007D2BAE">
              <w:rPr>
                <w:sz w:val="20"/>
                <w:szCs w:val="20"/>
              </w:rPr>
              <w:t xml:space="preserve"> </w:t>
            </w:r>
          </w:p>
        </w:tc>
        <w:tc>
          <w:tcPr>
            <w:tcW w:w="993" w:type="dxa"/>
            <w:shd w:val="clear" w:color="auto" w:fill="auto"/>
          </w:tcPr>
          <w:p w:rsidR="007D2BAE" w:rsidRPr="007D2BAE" w:rsidRDefault="007D2BAE" w:rsidP="002910DA">
            <w:pPr>
              <w:jc w:val="both"/>
              <w:rPr>
                <w:sz w:val="20"/>
                <w:szCs w:val="20"/>
              </w:rPr>
            </w:pPr>
            <w:r w:rsidRPr="007D2BAE">
              <w:rPr>
                <w:sz w:val="20"/>
                <w:szCs w:val="20"/>
              </w:rPr>
              <w:t>2016 г.</w:t>
            </w:r>
          </w:p>
          <w:p w:rsidR="007D2BAE" w:rsidRPr="007D2BAE" w:rsidRDefault="007D2BAE" w:rsidP="002910DA">
            <w:pPr>
              <w:jc w:val="both"/>
              <w:rPr>
                <w:sz w:val="20"/>
                <w:szCs w:val="20"/>
              </w:rPr>
            </w:pPr>
          </w:p>
          <w:p w:rsidR="007D2BAE" w:rsidRPr="007D2BAE" w:rsidRDefault="007D2BAE" w:rsidP="002910DA">
            <w:pPr>
              <w:jc w:val="both"/>
              <w:rPr>
                <w:sz w:val="20"/>
                <w:szCs w:val="20"/>
              </w:rPr>
            </w:pPr>
            <w:r w:rsidRPr="007D2BAE">
              <w:rPr>
                <w:sz w:val="20"/>
                <w:szCs w:val="20"/>
              </w:rPr>
              <w:t>2016 г.</w:t>
            </w:r>
          </w:p>
          <w:p w:rsidR="007D2BAE" w:rsidRPr="007D2BAE" w:rsidRDefault="007D2BAE" w:rsidP="002910DA">
            <w:pPr>
              <w:jc w:val="both"/>
              <w:rPr>
                <w:sz w:val="20"/>
                <w:szCs w:val="20"/>
              </w:rPr>
            </w:pPr>
          </w:p>
          <w:p w:rsidR="007D2BAE" w:rsidRPr="007D2BAE" w:rsidRDefault="007D2BAE" w:rsidP="002910DA">
            <w:pPr>
              <w:jc w:val="both"/>
              <w:rPr>
                <w:sz w:val="20"/>
                <w:szCs w:val="20"/>
              </w:rPr>
            </w:pPr>
            <w:r w:rsidRPr="007D2BAE">
              <w:rPr>
                <w:sz w:val="20"/>
                <w:szCs w:val="20"/>
              </w:rPr>
              <w:t>2016 г.</w:t>
            </w:r>
          </w:p>
          <w:p w:rsidR="007D2BAE" w:rsidRPr="007D2BAE" w:rsidRDefault="007D2BAE" w:rsidP="002910DA">
            <w:pPr>
              <w:jc w:val="both"/>
              <w:rPr>
                <w:sz w:val="20"/>
                <w:szCs w:val="20"/>
              </w:rPr>
            </w:pPr>
          </w:p>
          <w:p w:rsidR="007D2BAE" w:rsidRPr="007D2BAE" w:rsidRDefault="007D2BAE" w:rsidP="002910DA">
            <w:pPr>
              <w:jc w:val="both"/>
              <w:rPr>
                <w:sz w:val="20"/>
                <w:szCs w:val="20"/>
              </w:rPr>
            </w:pPr>
            <w:r w:rsidRPr="007D2BAE">
              <w:rPr>
                <w:sz w:val="20"/>
                <w:szCs w:val="20"/>
              </w:rPr>
              <w:t>2016 г.</w:t>
            </w:r>
          </w:p>
          <w:p w:rsidR="007D2BAE" w:rsidRPr="007D2BAE" w:rsidRDefault="007D2BAE" w:rsidP="002910DA">
            <w:pPr>
              <w:jc w:val="both"/>
              <w:rPr>
                <w:sz w:val="20"/>
                <w:szCs w:val="20"/>
              </w:rPr>
            </w:pPr>
          </w:p>
          <w:p w:rsidR="007D2BAE" w:rsidRPr="007D2BAE" w:rsidRDefault="007D2BAE" w:rsidP="002910DA">
            <w:pPr>
              <w:jc w:val="both"/>
              <w:rPr>
                <w:sz w:val="20"/>
                <w:szCs w:val="20"/>
              </w:rPr>
            </w:pPr>
            <w:r w:rsidRPr="007D2BAE">
              <w:rPr>
                <w:sz w:val="20"/>
                <w:szCs w:val="20"/>
              </w:rPr>
              <w:t>2016 г.</w:t>
            </w:r>
          </w:p>
          <w:p w:rsidR="007D2BAE" w:rsidRPr="007D2BAE" w:rsidRDefault="007D2BAE" w:rsidP="002910DA">
            <w:pPr>
              <w:jc w:val="both"/>
              <w:rPr>
                <w:sz w:val="20"/>
                <w:szCs w:val="20"/>
              </w:rPr>
            </w:pPr>
          </w:p>
          <w:p w:rsidR="007D2BAE" w:rsidRPr="007D2BAE" w:rsidRDefault="007D2BAE" w:rsidP="002910DA">
            <w:pPr>
              <w:jc w:val="both"/>
              <w:rPr>
                <w:sz w:val="20"/>
                <w:szCs w:val="20"/>
              </w:rPr>
            </w:pPr>
          </w:p>
          <w:p w:rsidR="007D2BAE" w:rsidRPr="007D2BAE" w:rsidRDefault="007D2BAE" w:rsidP="002910DA">
            <w:pPr>
              <w:jc w:val="both"/>
              <w:rPr>
                <w:sz w:val="20"/>
                <w:szCs w:val="20"/>
              </w:rPr>
            </w:pPr>
            <w:r w:rsidRPr="007D2BAE">
              <w:rPr>
                <w:sz w:val="20"/>
                <w:szCs w:val="20"/>
              </w:rPr>
              <w:t>2016 г.</w:t>
            </w:r>
          </w:p>
          <w:p w:rsidR="007D2BAE" w:rsidRPr="007D2BAE" w:rsidRDefault="007D2BAE" w:rsidP="002910DA">
            <w:pPr>
              <w:jc w:val="both"/>
              <w:rPr>
                <w:sz w:val="20"/>
                <w:szCs w:val="20"/>
              </w:rPr>
            </w:pPr>
            <w:r w:rsidRPr="007D2BAE">
              <w:rPr>
                <w:sz w:val="20"/>
                <w:szCs w:val="20"/>
              </w:rPr>
              <w:t>2016 г.</w:t>
            </w:r>
          </w:p>
          <w:p w:rsidR="007D2BAE" w:rsidRPr="007D2BAE" w:rsidRDefault="007D2BAE" w:rsidP="002910DA">
            <w:pPr>
              <w:jc w:val="both"/>
              <w:rPr>
                <w:sz w:val="20"/>
                <w:szCs w:val="20"/>
              </w:rPr>
            </w:pPr>
          </w:p>
          <w:p w:rsidR="007D2BAE" w:rsidRPr="007D2BAE" w:rsidRDefault="007D2BAE" w:rsidP="002910DA">
            <w:pPr>
              <w:jc w:val="both"/>
              <w:rPr>
                <w:sz w:val="20"/>
                <w:szCs w:val="20"/>
              </w:rPr>
            </w:pPr>
            <w:r w:rsidRPr="007D2BAE">
              <w:rPr>
                <w:sz w:val="20"/>
                <w:szCs w:val="20"/>
              </w:rPr>
              <w:t>2016 г.</w:t>
            </w:r>
          </w:p>
          <w:p w:rsidR="007D2BAE" w:rsidRPr="007D2BAE" w:rsidRDefault="007D2BAE" w:rsidP="002910DA">
            <w:pPr>
              <w:jc w:val="both"/>
              <w:rPr>
                <w:sz w:val="20"/>
                <w:szCs w:val="20"/>
              </w:rPr>
            </w:pPr>
          </w:p>
          <w:p w:rsidR="007D2BAE" w:rsidRPr="007D2BAE" w:rsidRDefault="007D2BAE" w:rsidP="002910DA">
            <w:pPr>
              <w:jc w:val="both"/>
              <w:rPr>
                <w:sz w:val="20"/>
                <w:szCs w:val="20"/>
              </w:rPr>
            </w:pPr>
            <w:r w:rsidRPr="007D2BAE">
              <w:rPr>
                <w:sz w:val="20"/>
                <w:szCs w:val="20"/>
              </w:rPr>
              <w:t>2016 г.</w:t>
            </w:r>
          </w:p>
          <w:p w:rsidR="007D2BAE" w:rsidRPr="007D2BAE" w:rsidRDefault="007D2BAE" w:rsidP="002910DA">
            <w:pPr>
              <w:jc w:val="both"/>
              <w:rPr>
                <w:sz w:val="20"/>
                <w:szCs w:val="20"/>
              </w:rPr>
            </w:pPr>
          </w:p>
        </w:tc>
        <w:tc>
          <w:tcPr>
            <w:tcW w:w="3685" w:type="dxa"/>
            <w:shd w:val="clear" w:color="auto" w:fill="auto"/>
          </w:tcPr>
          <w:p w:rsidR="007D2BAE" w:rsidRPr="007D2BAE" w:rsidRDefault="007D2BAE" w:rsidP="002910DA">
            <w:pPr>
              <w:ind w:firstLine="34"/>
              <w:jc w:val="both"/>
              <w:rPr>
                <w:sz w:val="20"/>
                <w:szCs w:val="20"/>
              </w:rPr>
            </w:pPr>
            <w:r w:rsidRPr="007D2BAE">
              <w:rPr>
                <w:sz w:val="20"/>
                <w:szCs w:val="20"/>
              </w:rPr>
              <w:t>1. Отдел сельского хозяйства  администрации Кадыйского муниципального района</w:t>
            </w:r>
          </w:p>
          <w:p w:rsidR="007D2BAE" w:rsidRPr="007D2BAE" w:rsidRDefault="007D2BAE" w:rsidP="002910DA">
            <w:pPr>
              <w:rPr>
                <w:sz w:val="20"/>
                <w:szCs w:val="20"/>
              </w:rPr>
            </w:pPr>
            <w:r w:rsidRPr="007D2BAE">
              <w:rPr>
                <w:sz w:val="20"/>
                <w:szCs w:val="20"/>
              </w:rPr>
              <w:t>2.Отдел образования администрации Кадыйского муниципального района</w:t>
            </w:r>
          </w:p>
          <w:p w:rsidR="007D2BAE" w:rsidRPr="007D2BAE" w:rsidRDefault="007D2BAE" w:rsidP="002910DA">
            <w:pPr>
              <w:jc w:val="both"/>
              <w:rPr>
                <w:sz w:val="20"/>
                <w:szCs w:val="20"/>
              </w:rPr>
            </w:pPr>
            <w:r w:rsidRPr="007D2BAE">
              <w:rPr>
                <w:sz w:val="20"/>
                <w:szCs w:val="20"/>
              </w:rPr>
              <w:t xml:space="preserve">3.Органы местного самоуправления городского поселения п. Кадый </w:t>
            </w:r>
          </w:p>
          <w:p w:rsidR="007D2BAE" w:rsidRPr="007D2BAE" w:rsidRDefault="007D2BAE" w:rsidP="002910DA">
            <w:pPr>
              <w:jc w:val="both"/>
              <w:rPr>
                <w:sz w:val="20"/>
                <w:szCs w:val="20"/>
              </w:rPr>
            </w:pPr>
            <w:r w:rsidRPr="007D2BAE">
              <w:rPr>
                <w:sz w:val="20"/>
                <w:szCs w:val="20"/>
              </w:rPr>
              <w:t>4. Администрация Кадыйского муниципального района.</w:t>
            </w:r>
          </w:p>
          <w:p w:rsidR="007D2BAE" w:rsidRPr="007D2BAE" w:rsidRDefault="007D2BAE" w:rsidP="002910DA">
            <w:pPr>
              <w:jc w:val="both"/>
              <w:rPr>
                <w:sz w:val="20"/>
                <w:szCs w:val="20"/>
              </w:rPr>
            </w:pPr>
            <w:r w:rsidRPr="007D2BAE">
              <w:rPr>
                <w:sz w:val="20"/>
                <w:szCs w:val="20"/>
              </w:rPr>
              <w:t>5.Органы местного самоуправления Екатеринкинского сельского поселения.</w:t>
            </w:r>
          </w:p>
          <w:p w:rsidR="007D2BAE" w:rsidRPr="007D2BAE" w:rsidRDefault="007D2BAE" w:rsidP="002910DA">
            <w:pPr>
              <w:rPr>
                <w:sz w:val="20"/>
                <w:szCs w:val="20"/>
              </w:rPr>
            </w:pPr>
            <w:r w:rsidRPr="007D2BAE">
              <w:rPr>
                <w:sz w:val="20"/>
                <w:szCs w:val="20"/>
              </w:rPr>
              <w:t>6. Органы местного самоуправления Завражного сельского поселения.</w:t>
            </w:r>
          </w:p>
          <w:p w:rsidR="007D2BAE" w:rsidRPr="007D2BAE" w:rsidRDefault="007D2BAE" w:rsidP="002910DA">
            <w:pPr>
              <w:rPr>
                <w:sz w:val="20"/>
                <w:szCs w:val="20"/>
              </w:rPr>
            </w:pPr>
            <w:r w:rsidRPr="007D2BAE">
              <w:rPr>
                <w:sz w:val="20"/>
                <w:szCs w:val="20"/>
              </w:rPr>
              <w:t>7.  Органы местного самоуправления Паньковского сельского поселения.</w:t>
            </w:r>
          </w:p>
          <w:p w:rsidR="007D2BAE" w:rsidRPr="007D2BAE" w:rsidRDefault="007D2BAE" w:rsidP="002910DA">
            <w:pPr>
              <w:rPr>
                <w:sz w:val="20"/>
                <w:szCs w:val="20"/>
              </w:rPr>
            </w:pPr>
            <w:r w:rsidRPr="007D2BAE">
              <w:rPr>
                <w:sz w:val="20"/>
                <w:szCs w:val="20"/>
              </w:rPr>
              <w:t>8.Органы местного самоуправления Селищенского сельского поселения.</w:t>
            </w:r>
          </w:p>
          <w:p w:rsidR="007D2BAE" w:rsidRPr="007D2BAE" w:rsidRDefault="007D2BAE" w:rsidP="003649E3">
            <w:pPr>
              <w:rPr>
                <w:sz w:val="20"/>
                <w:szCs w:val="20"/>
              </w:rPr>
            </w:pPr>
            <w:r w:rsidRPr="007D2BAE">
              <w:rPr>
                <w:sz w:val="20"/>
                <w:szCs w:val="20"/>
              </w:rPr>
              <w:t xml:space="preserve">9. Органы местного самоуправления Столпинского сельского поселения. </w:t>
            </w:r>
          </w:p>
        </w:tc>
        <w:tc>
          <w:tcPr>
            <w:tcW w:w="1134" w:type="dxa"/>
            <w:shd w:val="clear" w:color="auto" w:fill="auto"/>
          </w:tcPr>
          <w:p w:rsidR="007D2BAE" w:rsidRPr="007D2BAE" w:rsidRDefault="007D2BAE" w:rsidP="002910DA">
            <w:pPr>
              <w:jc w:val="both"/>
              <w:rPr>
                <w:sz w:val="20"/>
                <w:szCs w:val="20"/>
              </w:rPr>
            </w:pPr>
            <w:r w:rsidRPr="007D2BAE">
              <w:rPr>
                <w:sz w:val="20"/>
                <w:szCs w:val="20"/>
              </w:rPr>
              <w:t>2014 г.</w:t>
            </w:r>
          </w:p>
          <w:p w:rsidR="007D2BAE" w:rsidRPr="007D2BAE" w:rsidRDefault="007D2BAE" w:rsidP="002910DA">
            <w:pPr>
              <w:jc w:val="both"/>
              <w:rPr>
                <w:sz w:val="20"/>
                <w:szCs w:val="20"/>
              </w:rPr>
            </w:pPr>
          </w:p>
          <w:p w:rsidR="007D2BAE" w:rsidRPr="007D2BAE" w:rsidRDefault="007D2BAE" w:rsidP="002910DA">
            <w:pPr>
              <w:jc w:val="both"/>
              <w:rPr>
                <w:sz w:val="20"/>
                <w:szCs w:val="20"/>
              </w:rPr>
            </w:pPr>
          </w:p>
          <w:p w:rsidR="007D2BAE" w:rsidRPr="007D2BAE" w:rsidRDefault="007D2BAE" w:rsidP="002910DA">
            <w:pPr>
              <w:jc w:val="both"/>
              <w:rPr>
                <w:sz w:val="20"/>
                <w:szCs w:val="20"/>
              </w:rPr>
            </w:pPr>
            <w:r w:rsidRPr="007D2BAE">
              <w:rPr>
                <w:sz w:val="20"/>
                <w:szCs w:val="20"/>
              </w:rPr>
              <w:t>2014 г.</w:t>
            </w:r>
          </w:p>
          <w:p w:rsidR="007D2BAE" w:rsidRPr="007D2BAE" w:rsidRDefault="007D2BAE" w:rsidP="002910DA">
            <w:pPr>
              <w:jc w:val="both"/>
              <w:rPr>
                <w:sz w:val="20"/>
                <w:szCs w:val="20"/>
              </w:rPr>
            </w:pPr>
          </w:p>
          <w:p w:rsidR="007D2BAE" w:rsidRPr="007D2BAE" w:rsidRDefault="007D2BAE" w:rsidP="002910DA">
            <w:pPr>
              <w:jc w:val="both"/>
              <w:rPr>
                <w:sz w:val="20"/>
                <w:szCs w:val="20"/>
              </w:rPr>
            </w:pPr>
            <w:r w:rsidRPr="007D2BAE">
              <w:rPr>
                <w:sz w:val="20"/>
                <w:szCs w:val="20"/>
              </w:rPr>
              <w:t>2014 г.</w:t>
            </w:r>
          </w:p>
          <w:p w:rsidR="007D2BAE" w:rsidRPr="007D2BAE" w:rsidRDefault="007D2BAE" w:rsidP="002910DA">
            <w:pPr>
              <w:jc w:val="both"/>
              <w:rPr>
                <w:sz w:val="20"/>
                <w:szCs w:val="20"/>
              </w:rPr>
            </w:pPr>
          </w:p>
          <w:p w:rsidR="007D2BAE" w:rsidRPr="007D2BAE" w:rsidRDefault="007D2BAE" w:rsidP="002910DA">
            <w:pPr>
              <w:jc w:val="both"/>
              <w:rPr>
                <w:sz w:val="20"/>
                <w:szCs w:val="20"/>
              </w:rPr>
            </w:pPr>
            <w:r w:rsidRPr="007D2BAE">
              <w:rPr>
                <w:sz w:val="20"/>
                <w:szCs w:val="20"/>
              </w:rPr>
              <w:t>2014 г.</w:t>
            </w:r>
          </w:p>
          <w:p w:rsidR="007D2BAE" w:rsidRPr="007D2BAE" w:rsidRDefault="007D2BAE" w:rsidP="002910DA">
            <w:pPr>
              <w:jc w:val="both"/>
              <w:rPr>
                <w:sz w:val="20"/>
                <w:szCs w:val="20"/>
              </w:rPr>
            </w:pPr>
          </w:p>
          <w:p w:rsidR="007D2BAE" w:rsidRPr="007D2BAE" w:rsidRDefault="007D2BAE" w:rsidP="002910DA">
            <w:pPr>
              <w:jc w:val="both"/>
              <w:rPr>
                <w:sz w:val="20"/>
                <w:szCs w:val="20"/>
              </w:rPr>
            </w:pPr>
            <w:r w:rsidRPr="007D2BAE">
              <w:rPr>
                <w:sz w:val="20"/>
                <w:szCs w:val="20"/>
              </w:rPr>
              <w:t>2014 г.</w:t>
            </w:r>
          </w:p>
          <w:p w:rsidR="007D2BAE" w:rsidRPr="007D2BAE" w:rsidRDefault="007D2BAE" w:rsidP="002910DA">
            <w:pPr>
              <w:jc w:val="both"/>
              <w:rPr>
                <w:sz w:val="20"/>
                <w:szCs w:val="20"/>
              </w:rPr>
            </w:pPr>
          </w:p>
          <w:p w:rsidR="007D2BAE" w:rsidRPr="007D2BAE" w:rsidRDefault="007D2BAE" w:rsidP="002910DA">
            <w:pPr>
              <w:jc w:val="both"/>
              <w:rPr>
                <w:sz w:val="20"/>
                <w:szCs w:val="20"/>
              </w:rPr>
            </w:pPr>
            <w:r w:rsidRPr="007D2BAE">
              <w:rPr>
                <w:sz w:val="20"/>
                <w:szCs w:val="20"/>
              </w:rPr>
              <w:t>2014 г.</w:t>
            </w:r>
          </w:p>
          <w:p w:rsidR="007D2BAE" w:rsidRPr="007D2BAE" w:rsidRDefault="007D2BAE" w:rsidP="002910DA">
            <w:pPr>
              <w:jc w:val="both"/>
              <w:rPr>
                <w:sz w:val="20"/>
                <w:szCs w:val="20"/>
              </w:rPr>
            </w:pPr>
          </w:p>
          <w:p w:rsidR="007D2BAE" w:rsidRPr="007D2BAE" w:rsidRDefault="007D2BAE" w:rsidP="002910DA">
            <w:pPr>
              <w:jc w:val="both"/>
              <w:rPr>
                <w:sz w:val="20"/>
                <w:szCs w:val="20"/>
              </w:rPr>
            </w:pPr>
            <w:r w:rsidRPr="007D2BAE">
              <w:rPr>
                <w:sz w:val="20"/>
                <w:szCs w:val="20"/>
              </w:rPr>
              <w:t>2014 г.</w:t>
            </w:r>
          </w:p>
          <w:p w:rsidR="007D2BAE" w:rsidRPr="007D2BAE" w:rsidRDefault="007D2BAE" w:rsidP="002910DA">
            <w:pPr>
              <w:jc w:val="both"/>
              <w:rPr>
                <w:sz w:val="20"/>
                <w:szCs w:val="20"/>
              </w:rPr>
            </w:pPr>
          </w:p>
          <w:p w:rsidR="007D2BAE" w:rsidRPr="007D2BAE" w:rsidRDefault="007D2BAE" w:rsidP="002910DA">
            <w:pPr>
              <w:jc w:val="both"/>
              <w:rPr>
                <w:sz w:val="20"/>
                <w:szCs w:val="20"/>
              </w:rPr>
            </w:pPr>
            <w:r w:rsidRPr="007D2BAE">
              <w:rPr>
                <w:sz w:val="20"/>
                <w:szCs w:val="20"/>
              </w:rPr>
              <w:t>2014 г.</w:t>
            </w:r>
          </w:p>
          <w:p w:rsidR="007D2BAE" w:rsidRPr="007D2BAE" w:rsidRDefault="007D2BAE" w:rsidP="002910DA">
            <w:pPr>
              <w:jc w:val="both"/>
              <w:rPr>
                <w:sz w:val="20"/>
                <w:szCs w:val="20"/>
              </w:rPr>
            </w:pPr>
          </w:p>
          <w:p w:rsidR="007D2BAE" w:rsidRPr="007D2BAE" w:rsidRDefault="007D2BAE" w:rsidP="007D2BAE">
            <w:pPr>
              <w:jc w:val="both"/>
              <w:rPr>
                <w:sz w:val="20"/>
                <w:szCs w:val="20"/>
              </w:rPr>
            </w:pPr>
            <w:r w:rsidRPr="007D2BAE">
              <w:rPr>
                <w:sz w:val="20"/>
                <w:szCs w:val="20"/>
              </w:rPr>
              <w:t>2014 г.</w:t>
            </w:r>
          </w:p>
        </w:tc>
      </w:tr>
      <w:tr w:rsidR="007D2BAE" w:rsidRPr="007D2BAE" w:rsidTr="002910DA">
        <w:tc>
          <w:tcPr>
            <w:tcW w:w="1418" w:type="dxa"/>
            <w:shd w:val="clear" w:color="auto" w:fill="auto"/>
          </w:tcPr>
          <w:p w:rsidR="007D2BAE" w:rsidRPr="007D2BAE" w:rsidRDefault="007D2BAE" w:rsidP="002910DA">
            <w:pPr>
              <w:jc w:val="both"/>
              <w:rPr>
                <w:sz w:val="20"/>
                <w:szCs w:val="20"/>
              </w:rPr>
            </w:pPr>
            <w:r w:rsidRPr="007D2BAE">
              <w:rPr>
                <w:sz w:val="20"/>
                <w:szCs w:val="20"/>
              </w:rPr>
              <w:t>2 квартал</w:t>
            </w:r>
          </w:p>
          <w:p w:rsidR="007D2BAE" w:rsidRPr="007D2BAE" w:rsidRDefault="007D2BAE" w:rsidP="002910DA">
            <w:pPr>
              <w:jc w:val="both"/>
              <w:rPr>
                <w:sz w:val="20"/>
                <w:szCs w:val="20"/>
              </w:rPr>
            </w:pPr>
          </w:p>
        </w:tc>
        <w:tc>
          <w:tcPr>
            <w:tcW w:w="3827" w:type="dxa"/>
            <w:shd w:val="clear" w:color="auto" w:fill="auto"/>
          </w:tcPr>
          <w:p w:rsidR="007D2BAE" w:rsidRPr="007D2BAE" w:rsidRDefault="007D2BAE" w:rsidP="002910DA">
            <w:pPr>
              <w:rPr>
                <w:sz w:val="20"/>
                <w:szCs w:val="20"/>
              </w:rPr>
            </w:pPr>
            <w:r w:rsidRPr="007D2BAE">
              <w:rPr>
                <w:sz w:val="20"/>
                <w:szCs w:val="20"/>
              </w:rPr>
              <w:t xml:space="preserve"> 1. Прокуратура Кадыйского района.</w:t>
            </w:r>
          </w:p>
          <w:p w:rsidR="007D2BAE" w:rsidRPr="007D2BAE" w:rsidRDefault="007D2BAE" w:rsidP="002910DA">
            <w:pPr>
              <w:rPr>
                <w:sz w:val="20"/>
                <w:szCs w:val="20"/>
              </w:rPr>
            </w:pPr>
            <w:r w:rsidRPr="007D2BAE">
              <w:rPr>
                <w:sz w:val="20"/>
                <w:szCs w:val="20"/>
              </w:rPr>
              <w:t>2. Финансовый  отдел администрации Кадыйского муниципального района</w:t>
            </w:r>
          </w:p>
          <w:p w:rsidR="007D2BAE" w:rsidRPr="007D2BAE" w:rsidRDefault="007D2BAE" w:rsidP="002910DA">
            <w:pPr>
              <w:rPr>
                <w:sz w:val="20"/>
                <w:szCs w:val="20"/>
              </w:rPr>
            </w:pPr>
            <w:r w:rsidRPr="007D2BAE">
              <w:rPr>
                <w:sz w:val="20"/>
                <w:szCs w:val="20"/>
              </w:rPr>
              <w:t>3. Отдел архитектуры, ЖКХ, дорожного хозяйства, транспорта, природных ресурсов и охраны окружающей среды администрации Кадыйского муниципального  района</w:t>
            </w:r>
          </w:p>
          <w:p w:rsidR="007D2BAE" w:rsidRPr="007D2BAE" w:rsidRDefault="007D2BAE" w:rsidP="002910DA">
            <w:pPr>
              <w:rPr>
                <w:sz w:val="20"/>
                <w:szCs w:val="20"/>
              </w:rPr>
            </w:pPr>
            <w:r w:rsidRPr="007D2BAE">
              <w:rPr>
                <w:sz w:val="20"/>
                <w:szCs w:val="20"/>
              </w:rPr>
              <w:t xml:space="preserve">4. Отдел по экономике, имущественно-земельным отношениям, размещению муниципального заказа, ценообразованию, предпринимательству и защите прав потребителей  </w:t>
            </w:r>
          </w:p>
          <w:p w:rsidR="007D2BAE" w:rsidRPr="007D2BAE" w:rsidRDefault="007D2BAE" w:rsidP="002910DA">
            <w:pPr>
              <w:ind w:left="-5"/>
              <w:rPr>
                <w:sz w:val="20"/>
                <w:szCs w:val="20"/>
              </w:rPr>
            </w:pPr>
            <w:r w:rsidRPr="007D2BAE">
              <w:rPr>
                <w:sz w:val="20"/>
                <w:szCs w:val="20"/>
              </w:rPr>
              <w:t xml:space="preserve">5. Отдел по делам культуры, туризма,  </w:t>
            </w:r>
            <w:r w:rsidRPr="007D2BAE">
              <w:rPr>
                <w:sz w:val="20"/>
                <w:szCs w:val="20"/>
              </w:rPr>
              <w:lastRenderedPageBreak/>
              <w:t>молодежи и спорта администрации  Кадыйского  муниципального района.</w:t>
            </w:r>
          </w:p>
          <w:p w:rsidR="007D2BAE" w:rsidRPr="007D2BAE" w:rsidRDefault="007D2BAE" w:rsidP="002910DA">
            <w:pPr>
              <w:ind w:left="-5"/>
              <w:rPr>
                <w:sz w:val="20"/>
                <w:szCs w:val="20"/>
              </w:rPr>
            </w:pPr>
            <w:r w:rsidRPr="007D2BAE">
              <w:rPr>
                <w:sz w:val="20"/>
                <w:szCs w:val="20"/>
              </w:rPr>
              <w:t>6. ОГБУЗ « Кадыйская районная больница»</w:t>
            </w:r>
          </w:p>
          <w:p w:rsidR="007D2BAE" w:rsidRPr="007D2BAE" w:rsidRDefault="007D2BAE" w:rsidP="002910DA">
            <w:pPr>
              <w:rPr>
                <w:sz w:val="20"/>
                <w:szCs w:val="20"/>
              </w:rPr>
            </w:pPr>
            <w:r w:rsidRPr="007D2BAE">
              <w:rPr>
                <w:sz w:val="20"/>
                <w:szCs w:val="20"/>
              </w:rPr>
              <w:t>7. Органы местного самоуправления Чернышевского сельского поселения</w:t>
            </w:r>
          </w:p>
          <w:p w:rsidR="007D2BAE" w:rsidRPr="007D2BAE" w:rsidRDefault="007D2BAE" w:rsidP="002910DA">
            <w:pPr>
              <w:ind w:left="-5"/>
              <w:rPr>
                <w:sz w:val="20"/>
                <w:szCs w:val="20"/>
              </w:rPr>
            </w:pPr>
            <w:r w:rsidRPr="007D2BAE">
              <w:rPr>
                <w:sz w:val="20"/>
                <w:szCs w:val="20"/>
              </w:rPr>
              <w:t>8. Органы местного самоуправления Вешкинского сельского поселения.</w:t>
            </w:r>
          </w:p>
        </w:tc>
        <w:tc>
          <w:tcPr>
            <w:tcW w:w="993" w:type="dxa"/>
            <w:shd w:val="clear" w:color="auto" w:fill="auto"/>
          </w:tcPr>
          <w:p w:rsidR="007D2BAE" w:rsidRPr="007D2BAE" w:rsidRDefault="007D2BAE" w:rsidP="002910DA">
            <w:pPr>
              <w:jc w:val="both"/>
              <w:rPr>
                <w:sz w:val="20"/>
                <w:szCs w:val="20"/>
              </w:rPr>
            </w:pPr>
            <w:r w:rsidRPr="007D2BAE">
              <w:rPr>
                <w:sz w:val="20"/>
                <w:szCs w:val="20"/>
              </w:rPr>
              <w:lastRenderedPageBreak/>
              <w:t>2017 г.</w:t>
            </w:r>
          </w:p>
          <w:p w:rsidR="007D2BAE" w:rsidRPr="007D2BAE" w:rsidRDefault="007D2BAE" w:rsidP="002910DA">
            <w:pPr>
              <w:jc w:val="both"/>
              <w:rPr>
                <w:sz w:val="20"/>
                <w:szCs w:val="20"/>
              </w:rPr>
            </w:pPr>
          </w:p>
          <w:p w:rsidR="007D2BAE" w:rsidRPr="007D2BAE" w:rsidRDefault="007D2BAE" w:rsidP="002910DA">
            <w:pPr>
              <w:jc w:val="both"/>
              <w:rPr>
                <w:sz w:val="20"/>
                <w:szCs w:val="20"/>
              </w:rPr>
            </w:pPr>
            <w:r w:rsidRPr="007D2BAE">
              <w:rPr>
                <w:sz w:val="20"/>
                <w:szCs w:val="20"/>
              </w:rPr>
              <w:t>2017 г.</w:t>
            </w:r>
          </w:p>
          <w:p w:rsidR="007D2BAE" w:rsidRPr="007D2BAE" w:rsidRDefault="007D2BAE" w:rsidP="002910DA">
            <w:pPr>
              <w:jc w:val="both"/>
              <w:rPr>
                <w:sz w:val="20"/>
                <w:szCs w:val="20"/>
              </w:rPr>
            </w:pPr>
            <w:r w:rsidRPr="007D2BAE">
              <w:rPr>
                <w:sz w:val="20"/>
                <w:szCs w:val="20"/>
              </w:rPr>
              <w:t>2017 г.</w:t>
            </w:r>
          </w:p>
          <w:p w:rsidR="007D2BAE" w:rsidRPr="007D2BAE" w:rsidRDefault="007D2BAE" w:rsidP="002910DA">
            <w:pPr>
              <w:jc w:val="both"/>
              <w:rPr>
                <w:sz w:val="20"/>
                <w:szCs w:val="20"/>
              </w:rPr>
            </w:pPr>
          </w:p>
          <w:p w:rsidR="007D2BAE" w:rsidRPr="007D2BAE" w:rsidRDefault="007D2BAE" w:rsidP="002910DA">
            <w:pPr>
              <w:jc w:val="both"/>
              <w:rPr>
                <w:sz w:val="20"/>
                <w:szCs w:val="20"/>
              </w:rPr>
            </w:pPr>
          </w:p>
          <w:p w:rsidR="007D2BAE" w:rsidRPr="007D2BAE" w:rsidRDefault="007D2BAE" w:rsidP="002910DA">
            <w:pPr>
              <w:jc w:val="both"/>
              <w:rPr>
                <w:sz w:val="20"/>
                <w:szCs w:val="20"/>
              </w:rPr>
            </w:pPr>
          </w:p>
          <w:p w:rsidR="007D2BAE" w:rsidRPr="007D2BAE" w:rsidRDefault="007D2BAE" w:rsidP="002910DA">
            <w:pPr>
              <w:jc w:val="both"/>
              <w:rPr>
                <w:sz w:val="20"/>
                <w:szCs w:val="20"/>
              </w:rPr>
            </w:pPr>
          </w:p>
          <w:p w:rsidR="007D2BAE" w:rsidRPr="007D2BAE" w:rsidRDefault="007D2BAE" w:rsidP="002910DA">
            <w:pPr>
              <w:jc w:val="both"/>
              <w:rPr>
                <w:sz w:val="20"/>
                <w:szCs w:val="20"/>
              </w:rPr>
            </w:pPr>
            <w:r w:rsidRPr="007D2BAE">
              <w:rPr>
                <w:sz w:val="20"/>
                <w:szCs w:val="20"/>
              </w:rPr>
              <w:t>2017 г.</w:t>
            </w:r>
          </w:p>
          <w:p w:rsidR="007D2BAE" w:rsidRPr="007D2BAE" w:rsidRDefault="007D2BAE" w:rsidP="002910DA">
            <w:pPr>
              <w:jc w:val="both"/>
              <w:rPr>
                <w:sz w:val="20"/>
                <w:szCs w:val="20"/>
              </w:rPr>
            </w:pPr>
          </w:p>
          <w:p w:rsidR="007D2BAE" w:rsidRPr="007D2BAE" w:rsidRDefault="007D2BAE" w:rsidP="002910DA">
            <w:pPr>
              <w:jc w:val="both"/>
              <w:rPr>
                <w:sz w:val="20"/>
                <w:szCs w:val="20"/>
              </w:rPr>
            </w:pPr>
          </w:p>
          <w:p w:rsidR="007D2BAE" w:rsidRPr="007D2BAE" w:rsidRDefault="007D2BAE" w:rsidP="002910DA">
            <w:pPr>
              <w:jc w:val="both"/>
              <w:rPr>
                <w:sz w:val="20"/>
                <w:szCs w:val="20"/>
              </w:rPr>
            </w:pPr>
          </w:p>
          <w:p w:rsidR="007D2BAE" w:rsidRPr="007D2BAE" w:rsidRDefault="007D2BAE" w:rsidP="002910DA">
            <w:pPr>
              <w:jc w:val="both"/>
              <w:rPr>
                <w:sz w:val="20"/>
                <w:szCs w:val="20"/>
              </w:rPr>
            </w:pPr>
          </w:p>
          <w:p w:rsidR="007D2BAE" w:rsidRPr="007D2BAE" w:rsidRDefault="007D2BAE" w:rsidP="002910DA">
            <w:pPr>
              <w:jc w:val="both"/>
              <w:rPr>
                <w:sz w:val="20"/>
                <w:szCs w:val="20"/>
              </w:rPr>
            </w:pPr>
            <w:r w:rsidRPr="007D2BAE">
              <w:rPr>
                <w:sz w:val="20"/>
                <w:szCs w:val="20"/>
              </w:rPr>
              <w:t>2016 г.</w:t>
            </w:r>
          </w:p>
          <w:p w:rsidR="007D2BAE" w:rsidRPr="007D2BAE" w:rsidRDefault="007D2BAE" w:rsidP="002910DA">
            <w:pPr>
              <w:jc w:val="both"/>
              <w:rPr>
                <w:sz w:val="20"/>
                <w:szCs w:val="20"/>
              </w:rPr>
            </w:pPr>
          </w:p>
          <w:p w:rsidR="007D2BAE" w:rsidRPr="007D2BAE" w:rsidRDefault="007D2BAE" w:rsidP="002910DA">
            <w:pPr>
              <w:jc w:val="both"/>
              <w:rPr>
                <w:sz w:val="20"/>
                <w:szCs w:val="20"/>
              </w:rPr>
            </w:pPr>
          </w:p>
          <w:p w:rsidR="007D2BAE" w:rsidRPr="007D2BAE" w:rsidRDefault="007D2BAE" w:rsidP="002910DA">
            <w:pPr>
              <w:jc w:val="both"/>
              <w:rPr>
                <w:sz w:val="20"/>
                <w:szCs w:val="20"/>
              </w:rPr>
            </w:pPr>
            <w:r w:rsidRPr="007D2BAE">
              <w:rPr>
                <w:sz w:val="20"/>
                <w:szCs w:val="20"/>
              </w:rPr>
              <w:t>2016г.</w:t>
            </w:r>
          </w:p>
          <w:p w:rsidR="007D2BAE" w:rsidRPr="007D2BAE" w:rsidRDefault="007D2BAE" w:rsidP="002910DA">
            <w:pPr>
              <w:jc w:val="both"/>
              <w:rPr>
                <w:sz w:val="20"/>
                <w:szCs w:val="20"/>
              </w:rPr>
            </w:pPr>
          </w:p>
          <w:p w:rsidR="007D2BAE" w:rsidRPr="007D2BAE" w:rsidRDefault="007D2BAE" w:rsidP="002910DA">
            <w:pPr>
              <w:jc w:val="both"/>
              <w:rPr>
                <w:sz w:val="20"/>
                <w:szCs w:val="20"/>
              </w:rPr>
            </w:pPr>
            <w:r w:rsidRPr="007D2BAE">
              <w:rPr>
                <w:sz w:val="20"/>
                <w:szCs w:val="20"/>
              </w:rPr>
              <w:t>2016 г.</w:t>
            </w:r>
          </w:p>
          <w:p w:rsidR="007D2BAE" w:rsidRPr="007D2BAE" w:rsidRDefault="007D2BAE" w:rsidP="002910DA">
            <w:pPr>
              <w:jc w:val="both"/>
              <w:rPr>
                <w:sz w:val="20"/>
                <w:szCs w:val="20"/>
              </w:rPr>
            </w:pPr>
          </w:p>
          <w:p w:rsidR="007D2BAE" w:rsidRPr="007D2BAE" w:rsidRDefault="007D2BAE" w:rsidP="002910DA">
            <w:pPr>
              <w:jc w:val="both"/>
              <w:rPr>
                <w:sz w:val="20"/>
                <w:szCs w:val="20"/>
              </w:rPr>
            </w:pPr>
            <w:r w:rsidRPr="007D2BAE">
              <w:rPr>
                <w:sz w:val="20"/>
                <w:szCs w:val="20"/>
              </w:rPr>
              <w:t>2016 г.</w:t>
            </w:r>
          </w:p>
          <w:p w:rsidR="007D2BAE" w:rsidRPr="007D2BAE" w:rsidRDefault="007D2BAE" w:rsidP="002910DA">
            <w:pPr>
              <w:jc w:val="both"/>
              <w:rPr>
                <w:sz w:val="20"/>
                <w:szCs w:val="20"/>
              </w:rPr>
            </w:pPr>
          </w:p>
        </w:tc>
        <w:tc>
          <w:tcPr>
            <w:tcW w:w="3685" w:type="dxa"/>
            <w:tcBorders>
              <w:bottom w:val="single" w:sz="4" w:space="0" w:color="auto"/>
            </w:tcBorders>
            <w:shd w:val="clear" w:color="auto" w:fill="auto"/>
          </w:tcPr>
          <w:p w:rsidR="007D2BAE" w:rsidRPr="007D2BAE" w:rsidRDefault="007D2BAE" w:rsidP="002910DA">
            <w:pPr>
              <w:ind w:left="34"/>
              <w:rPr>
                <w:sz w:val="20"/>
                <w:szCs w:val="20"/>
              </w:rPr>
            </w:pPr>
            <w:r w:rsidRPr="007D2BAE">
              <w:rPr>
                <w:sz w:val="20"/>
                <w:szCs w:val="20"/>
              </w:rPr>
              <w:lastRenderedPageBreak/>
              <w:t>1.Финансовый отдел администрации Кадыйского муниципального района</w:t>
            </w:r>
          </w:p>
          <w:p w:rsidR="007D2BAE" w:rsidRPr="007D2BAE" w:rsidRDefault="007D2BAE" w:rsidP="002910DA">
            <w:pPr>
              <w:rPr>
                <w:sz w:val="20"/>
                <w:szCs w:val="20"/>
              </w:rPr>
            </w:pPr>
            <w:r w:rsidRPr="007D2BAE">
              <w:rPr>
                <w:sz w:val="20"/>
                <w:szCs w:val="20"/>
              </w:rPr>
              <w:t xml:space="preserve">2.Органы местного самоуправления Вешкинского сельского поселения </w:t>
            </w:r>
          </w:p>
          <w:p w:rsidR="007D2BAE" w:rsidRPr="007D2BAE" w:rsidRDefault="007D2BAE" w:rsidP="002910DA">
            <w:pPr>
              <w:rPr>
                <w:sz w:val="20"/>
                <w:szCs w:val="20"/>
              </w:rPr>
            </w:pPr>
            <w:r w:rsidRPr="007D2BAE">
              <w:rPr>
                <w:sz w:val="20"/>
                <w:szCs w:val="20"/>
              </w:rPr>
              <w:t xml:space="preserve">3. Отдел по делам культуры, туризма,  молодежи и спорта администрации  Кадыйского  муниципального района          </w:t>
            </w:r>
          </w:p>
          <w:p w:rsidR="007D2BAE" w:rsidRPr="007D2BAE" w:rsidRDefault="007D2BAE" w:rsidP="002910DA">
            <w:pPr>
              <w:rPr>
                <w:sz w:val="20"/>
                <w:szCs w:val="20"/>
              </w:rPr>
            </w:pPr>
            <w:r w:rsidRPr="007D2BAE">
              <w:rPr>
                <w:sz w:val="20"/>
                <w:szCs w:val="20"/>
              </w:rPr>
              <w:t>4. ОГБУ «Кадыйская районная больница»</w:t>
            </w:r>
          </w:p>
          <w:p w:rsidR="007D2BAE" w:rsidRPr="007D2BAE" w:rsidRDefault="007D2BAE" w:rsidP="002910DA">
            <w:pPr>
              <w:rPr>
                <w:sz w:val="20"/>
                <w:szCs w:val="20"/>
              </w:rPr>
            </w:pPr>
            <w:r w:rsidRPr="007D2BAE">
              <w:rPr>
                <w:sz w:val="20"/>
                <w:szCs w:val="20"/>
              </w:rPr>
              <w:t xml:space="preserve">5.  МКУ «Физкультурно-оздоровительный комплекс» п. Кадый </w:t>
            </w:r>
          </w:p>
          <w:p w:rsidR="007D2BAE" w:rsidRPr="007D2BAE" w:rsidRDefault="007D2BAE" w:rsidP="002910DA">
            <w:pPr>
              <w:ind w:firstLine="34"/>
              <w:jc w:val="both"/>
              <w:rPr>
                <w:sz w:val="20"/>
                <w:szCs w:val="20"/>
              </w:rPr>
            </w:pPr>
            <w:r w:rsidRPr="007D2BAE">
              <w:rPr>
                <w:sz w:val="20"/>
                <w:szCs w:val="20"/>
              </w:rPr>
              <w:t xml:space="preserve">6. Отдел по экономике, имущественно-земельным отношениям, размещению муниципального заказа, </w:t>
            </w:r>
            <w:r w:rsidRPr="007D2BAE">
              <w:rPr>
                <w:sz w:val="20"/>
                <w:szCs w:val="20"/>
              </w:rPr>
              <w:lastRenderedPageBreak/>
              <w:t>ценообразованию, предпринимательству и защите прав потребителей  администрации Кадыйского муниципального района</w:t>
            </w:r>
          </w:p>
          <w:p w:rsidR="007D2BAE" w:rsidRPr="007D2BAE" w:rsidRDefault="007D2BAE" w:rsidP="002910DA">
            <w:pPr>
              <w:rPr>
                <w:sz w:val="20"/>
                <w:szCs w:val="20"/>
              </w:rPr>
            </w:pPr>
            <w:r w:rsidRPr="007D2BAE">
              <w:rPr>
                <w:sz w:val="20"/>
                <w:szCs w:val="20"/>
              </w:rPr>
              <w:t>7. Отдел архитектуры, ЖКХ, дорожного хозяйства, транспорта, природных ресурсов и охраны окружающей среды администрации Кадыйского муниципального  района</w:t>
            </w:r>
          </w:p>
          <w:p w:rsidR="007D2BAE" w:rsidRPr="007D2BAE" w:rsidRDefault="007D2BAE" w:rsidP="002910DA">
            <w:pPr>
              <w:rPr>
                <w:sz w:val="20"/>
                <w:szCs w:val="20"/>
              </w:rPr>
            </w:pPr>
            <w:r w:rsidRPr="007D2BAE">
              <w:rPr>
                <w:sz w:val="20"/>
                <w:szCs w:val="20"/>
              </w:rPr>
              <w:t>8. Органы местного самоуправления Чернышевского сельского поселения</w:t>
            </w:r>
          </w:p>
        </w:tc>
        <w:tc>
          <w:tcPr>
            <w:tcW w:w="1134" w:type="dxa"/>
            <w:shd w:val="clear" w:color="auto" w:fill="auto"/>
          </w:tcPr>
          <w:p w:rsidR="007D2BAE" w:rsidRPr="007D2BAE" w:rsidRDefault="007D2BAE" w:rsidP="002910DA">
            <w:pPr>
              <w:jc w:val="both"/>
              <w:rPr>
                <w:sz w:val="20"/>
                <w:szCs w:val="20"/>
              </w:rPr>
            </w:pPr>
            <w:r w:rsidRPr="007D2BAE">
              <w:rPr>
                <w:sz w:val="20"/>
                <w:szCs w:val="20"/>
              </w:rPr>
              <w:lastRenderedPageBreak/>
              <w:t>2014 г.</w:t>
            </w:r>
          </w:p>
          <w:p w:rsidR="007D2BAE" w:rsidRPr="007D2BAE" w:rsidRDefault="007D2BAE" w:rsidP="002910DA">
            <w:pPr>
              <w:jc w:val="both"/>
              <w:rPr>
                <w:sz w:val="20"/>
                <w:szCs w:val="20"/>
              </w:rPr>
            </w:pPr>
          </w:p>
          <w:p w:rsidR="007D2BAE" w:rsidRPr="007D2BAE" w:rsidRDefault="007D2BAE" w:rsidP="002910DA">
            <w:pPr>
              <w:jc w:val="both"/>
              <w:rPr>
                <w:sz w:val="20"/>
                <w:szCs w:val="20"/>
              </w:rPr>
            </w:pPr>
          </w:p>
          <w:p w:rsidR="007D2BAE" w:rsidRPr="007D2BAE" w:rsidRDefault="007D2BAE" w:rsidP="002910DA">
            <w:pPr>
              <w:jc w:val="both"/>
              <w:rPr>
                <w:sz w:val="20"/>
                <w:szCs w:val="20"/>
              </w:rPr>
            </w:pPr>
            <w:r w:rsidRPr="007D2BAE">
              <w:rPr>
                <w:sz w:val="20"/>
                <w:szCs w:val="20"/>
              </w:rPr>
              <w:t>2014 г.</w:t>
            </w:r>
          </w:p>
          <w:p w:rsidR="007D2BAE" w:rsidRPr="007D2BAE" w:rsidRDefault="007D2BAE" w:rsidP="002910DA">
            <w:pPr>
              <w:jc w:val="both"/>
              <w:rPr>
                <w:sz w:val="20"/>
                <w:szCs w:val="20"/>
              </w:rPr>
            </w:pPr>
          </w:p>
          <w:p w:rsidR="007D2BAE" w:rsidRPr="007D2BAE" w:rsidRDefault="007D2BAE" w:rsidP="002910DA">
            <w:pPr>
              <w:jc w:val="both"/>
              <w:rPr>
                <w:sz w:val="20"/>
                <w:szCs w:val="20"/>
              </w:rPr>
            </w:pPr>
          </w:p>
          <w:p w:rsidR="007D2BAE" w:rsidRPr="007D2BAE" w:rsidRDefault="007D2BAE" w:rsidP="002910DA">
            <w:pPr>
              <w:jc w:val="both"/>
              <w:rPr>
                <w:sz w:val="20"/>
                <w:szCs w:val="20"/>
              </w:rPr>
            </w:pPr>
            <w:r w:rsidRPr="007D2BAE">
              <w:rPr>
                <w:sz w:val="20"/>
                <w:szCs w:val="20"/>
              </w:rPr>
              <w:t>2014 г.</w:t>
            </w:r>
          </w:p>
          <w:p w:rsidR="007D2BAE" w:rsidRPr="007D2BAE" w:rsidRDefault="007D2BAE" w:rsidP="002910DA">
            <w:pPr>
              <w:jc w:val="both"/>
              <w:rPr>
                <w:sz w:val="20"/>
                <w:szCs w:val="20"/>
              </w:rPr>
            </w:pPr>
          </w:p>
          <w:p w:rsidR="007D2BAE" w:rsidRPr="007D2BAE" w:rsidRDefault="007D2BAE" w:rsidP="002910DA">
            <w:pPr>
              <w:jc w:val="both"/>
              <w:rPr>
                <w:sz w:val="20"/>
                <w:szCs w:val="20"/>
              </w:rPr>
            </w:pPr>
          </w:p>
          <w:p w:rsidR="007D2BAE" w:rsidRPr="007D2BAE" w:rsidRDefault="007D2BAE" w:rsidP="002910DA">
            <w:pPr>
              <w:jc w:val="both"/>
              <w:rPr>
                <w:sz w:val="20"/>
                <w:szCs w:val="20"/>
              </w:rPr>
            </w:pPr>
          </w:p>
          <w:p w:rsidR="007D2BAE" w:rsidRPr="007D2BAE" w:rsidRDefault="007D2BAE" w:rsidP="002910DA">
            <w:pPr>
              <w:jc w:val="both"/>
              <w:rPr>
                <w:sz w:val="20"/>
                <w:szCs w:val="20"/>
              </w:rPr>
            </w:pPr>
            <w:r w:rsidRPr="007D2BAE">
              <w:rPr>
                <w:sz w:val="20"/>
                <w:szCs w:val="20"/>
              </w:rPr>
              <w:t>2014 г.</w:t>
            </w:r>
          </w:p>
          <w:p w:rsidR="007D2BAE" w:rsidRPr="007D2BAE" w:rsidRDefault="007D2BAE" w:rsidP="002910DA">
            <w:pPr>
              <w:jc w:val="both"/>
              <w:rPr>
                <w:sz w:val="20"/>
                <w:szCs w:val="20"/>
              </w:rPr>
            </w:pPr>
          </w:p>
          <w:p w:rsidR="007D2BAE" w:rsidRPr="007D2BAE" w:rsidRDefault="007D2BAE" w:rsidP="002910DA">
            <w:pPr>
              <w:jc w:val="both"/>
              <w:rPr>
                <w:sz w:val="20"/>
                <w:szCs w:val="20"/>
              </w:rPr>
            </w:pPr>
            <w:r w:rsidRPr="007D2BAE">
              <w:rPr>
                <w:sz w:val="20"/>
                <w:szCs w:val="20"/>
              </w:rPr>
              <w:t>2014 г.</w:t>
            </w:r>
          </w:p>
          <w:p w:rsidR="007D2BAE" w:rsidRPr="007D2BAE" w:rsidRDefault="007D2BAE" w:rsidP="002910DA">
            <w:pPr>
              <w:jc w:val="both"/>
              <w:rPr>
                <w:sz w:val="20"/>
                <w:szCs w:val="20"/>
              </w:rPr>
            </w:pPr>
          </w:p>
          <w:p w:rsidR="007D2BAE" w:rsidRPr="007D2BAE" w:rsidRDefault="007D2BAE" w:rsidP="002910DA">
            <w:pPr>
              <w:jc w:val="both"/>
              <w:rPr>
                <w:sz w:val="20"/>
                <w:szCs w:val="20"/>
              </w:rPr>
            </w:pPr>
          </w:p>
          <w:p w:rsidR="007D2BAE" w:rsidRPr="007D2BAE" w:rsidRDefault="007D2BAE" w:rsidP="002910DA">
            <w:pPr>
              <w:jc w:val="both"/>
              <w:rPr>
                <w:sz w:val="20"/>
                <w:szCs w:val="20"/>
              </w:rPr>
            </w:pPr>
            <w:r w:rsidRPr="007D2BAE">
              <w:rPr>
                <w:sz w:val="20"/>
                <w:szCs w:val="20"/>
              </w:rPr>
              <w:t>2014 г.</w:t>
            </w:r>
          </w:p>
          <w:p w:rsidR="007D2BAE" w:rsidRPr="007D2BAE" w:rsidRDefault="007D2BAE" w:rsidP="002910DA">
            <w:pPr>
              <w:jc w:val="both"/>
              <w:rPr>
                <w:sz w:val="20"/>
                <w:szCs w:val="20"/>
              </w:rPr>
            </w:pPr>
          </w:p>
          <w:p w:rsidR="007D2BAE" w:rsidRPr="007D2BAE" w:rsidRDefault="007D2BAE" w:rsidP="002910DA">
            <w:pPr>
              <w:jc w:val="both"/>
              <w:rPr>
                <w:sz w:val="20"/>
                <w:szCs w:val="20"/>
              </w:rPr>
            </w:pPr>
          </w:p>
          <w:p w:rsidR="007D2BAE" w:rsidRPr="007D2BAE" w:rsidRDefault="003649E3" w:rsidP="002910DA">
            <w:pPr>
              <w:jc w:val="both"/>
              <w:rPr>
                <w:sz w:val="20"/>
                <w:szCs w:val="20"/>
              </w:rPr>
            </w:pPr>
            <w:r>
              <w:rPr>
                <w:sz w:val="20"/>
                <w:szCs w:val="20"/>
              </w:rPr>
              <w:t>2</w:t>
            </w:r>
            <w:r w:rsidR="007D2BAE" w:rsidRPr="007D2BAE">
              <w:rPr>
                <w:sz w:val="20"/>
                <w:szCs w:val="20"/>
              </w:rPr>
              <w:t>014 г.</w:t>
            </w:r>
          </w:p>
          <w:p w:rsidR="007D2BAE" w:rsidRPr="007D2BAE" w:rsidRDefault="007D2BAE" w:rsidP="002910DA">
            <w:pPr>
              <w:jc w:val="both"/>
              <w:rPr>
                <w:sz w:val="20"/>
                <w:szCs w:val="20"/>
              </w:rPr>
            </w:pPr>
          </w:p>
          <w:p w:rsidR="007D2BAE" w:rsidRPr="007D2BAE" w:rsidRDefault="007D2BAE" w:rsidP="002910DA">
            <w:pPr>
              <w:jc w:val="both"/>
              <w:rPr>
                <w:sz w:val="20"/>
                <w:szCs w:val="20"/>
              </w:rPr>
            </w:pPr>
          </w:p>
          <w:p w:rsidR="007D2BAE" w:rsidRPr="007D2BAE" w:rsidRDefault="007D2BAE" w:rsidP="002910DA">
            <w:pPr>
              <w:jc w:val="both"/>
              <w:rPr>
                <w:sz w:val="20"/>
                <w:szCs w:val="20"/>
              </w:rPr>
            </w:pPr>
          </w:p>
          <w:p w:rsidR="007D2BAE" w:rsidRPr="007D2BAE" w:rsidRDefault="007D2BAE" w:rsidP="002910DA">
            <w:pPr>
              <w:jc w:val="both"/>
              <w:rPr>
                <w:sz w:val="20"/>
                <w:szCs w:val="20"/>
              </w:rPr>
            </w:pPr>
          </w:p>
          <w:p w:rsidR="007D2BAE" w:rsidRPr="007D2BAE" w:rsidRDefault="007D2BAE" w:rsidP="002910DA">
            <w:pPr>
              <w:jc w:val="both"/>
              <w:rPr>
                <w:sz w:val="20"/>
                <w:szCs w:val="20"/>
              </w:rPr>
            </w:pPr>
            <w:r w:rsidRPr="007D2BAE">
              <w:rPr>
                <w:sz w:val="20"/>
                <w:szCs w:val="20"/>
              </w:rPr>
              <w:t>2014 г.</w:t>
            </w:r>
          </w:p>
        </w:tc>
      </w:tr>
      <w:tr w:rsidR="007D2BAE" w:rsidRPr="007D2BAE" w:rsidTr="002910DA">
        <w:tc>
          <w:tcPr>
            <w:tcW w:w="1418" w:type="dxa"/>
            <w:shd w:val="clear" w:color="auto" w:fill="auto"/>
          </w:tcPr>
          <w:p w:rsidR="007D2BAE" w:rsidRPr="007D2BAE" w:rsidRDefault="007D2BAE" w:rsidP="002910DA">
            <w:pPr>
              <w:jc w:val="both"/>
              <w:rPr>
                <w:sz w:val="20"/>
                <w:szCs w:val="20"/>
              </w:rPr>
            </w:pPr>
            <w:r w:rsidRPr="007D2BAE">
              <w:rPr>
                <w:sz w:val="20"/>
                <w:szCs w:val="20"/>
              </w:rPr>
              <w:lastRenderedPageBreak/>
              <w:t>3 квартал</w:t>
            </w:r>
          </w:p>
        </w:tc>
        <w:tc>
          <w:tcPr>
            <w:tcW w:w="3827" w:type="dxa"/>
            <w:shd w:val="clear" w:color="auto" w:fill="auto"/>
          </w:tcPr>
          <w:p w:rsidR="007D2BAE" w:rsidRPr="007D2BAE" w:rsidRDefault="007D2BAE" w:rsidP="002910DA">
            <w:pPr>
              <w:rPr>
                <w:sz w:val="20"/>
                <w:szCs w:val="20"/>
              </w:rPr>
            </w:pPr>
            <w:r w:rsidRPr="007D2BAE">
              <w:rPr>
                <w:sz w:val="20"/>
                <w:szCs w:val="20"/>
              </w:rPr>
              <w:t>1. ОГК</w:t>
            </w:r>
            <w:proofErr w:type="gramStart"/>
            <w:r w:rsidRPr="007D2BAE">
              <w:rPr>
                <w:sz w:val="20"/>
                <w:szCs w:val="20"/>
              </w:rPr>
              <w:t>У-</w:t>
            </w:r>
            <w:proofErr w:type="gramEnd"/>
            <w:r w:rsidRPr="007D2BAE">
              <w:rPr>
                <w:sz w:val="20"/>
                <w:szCs w:val="20"/>
              </w:rPr>
              <w:t xml:space="preserve"> «Центр занятости населения по Кадыйскому</w:t>
            </w:r>
          </w:p>
          <w:p w:rsidR="007D2BAE" w:rsidRPr="007D2BAE" w:rsidRDefault="007D2BAE" w:rsidP="002910DA">
            <w:pPr>
              <w:rPr>
                <w:sz w:val="20"/>
                <w:szCs w:val="20"/>
              </w:rPr>
            </w:pPr>
            <w:r w:rsidRPr="007D2BAE">
              <w:rPr>
                <w:sz w:val="20"/>
                <w:szCs w:val="20"/>
              </w:rPr>
              <w:t xml:space="preserve"> району</w:t>
            </w:r>
          </w:p>
          <w:p w:rsidR="007D2BAE" w:rsidRPr="007D2BAE" w:rsidRDefault="007D2BAE" w:rsidP="002910DA">
            <w:pPr>
              <w:rPr>
                <w:sz w:val="20"/>
                <w:szCs w:val="20"/>
              </w:rPr>
            </w:pPr>
            <w:r w:rsidRPr="007D2BAE">
              <w:rPr>
                <w:sz w:val="20"/>
                <w:szCs w:val="20"/>
              </w:rPr>
              <w:t xml:space="preserve">2. Администрация Кадыйского муниципального района </w:t>
            </w:r>
          </w:p>
          <w:p w:rsidR="007D2BAE" w:rsidRPr="007D2BAE" w:rsidRDefault="007D2BAE" w:rsidP="002910DA">
            <w:pPr>
              <w:rPr>
                <w:sz w:val="20"/>
                <w:szCs w:val="20"/>
              </w:rPr>
            </w:pPr>
            <w:r w:rsidRPr="007D2BAE">
              <w:rPr>
                <w:sz w:val="20"/>
                <w:szCs w:val="20"/>
              </w:rPr>
              <w:t>3.  Собрание депутатов Кадыйского муниципального  района</w:t>
            </w:r>
          </w:p>
        </w:tc>
        <w:tc>
          <w:tcPr>
            <w:tcW w:w="993" w:type="dxa"/>
            <w:shd w:val="clear" w:color="auto" w:fill="auto"/>
          </w:tcPr>
          <w:p w:rsidR="007D2BAE" w:rsidRPr="007D2BAE" w:rsidRDefault="007D2BAE" w:rsidP="002910DA">
            <w:pPr>
              <w:jc w:val="both"/>
              <w:rPr>
                <w:sz w:val="20"/>
                <w:szCs w:val="20"/>
              </w:rPr>
            </w:pPr>
            <w:r w:rsidRPr="007D2BAE">
              <w:rPr>
                <w:sz w:val="20"/>
                <w:szCs w:val="20"/>
              </w:rPr>
              <w:t>2017 г.</w:t>
            </w:r>
          </w:p>
          <w:p w:rsidR="007D2BAE" w:rsidRPr="007D2BAE" w:rsidRDefault="007D2BAE" w:rsidP="002910DA">
            <w:pPr>
              <w:jc w:val="both"/>
              <w:rPr>
                <w:sz w:val="20"/>
                <w:szCs w:val="20"/>
              </w:rPr>
            </w:pPr>
          </w:p>
          <w:p w:rsidR="007D2BAE" w:rsidRPr="007D2BAE" w:rsidRDefault="007D2BAE" w:rsidP="002910DA">
            <w:pPr>
              <w:jc w:val="both"/>
              <w:rPr>
                <w:sz w:val="20"/>
                <w:szCs w:val="20"/>
              </w:rPr>
            </w:pPr>
          </w:p>
          <w:p w:rsidR="007D2BAE" w:rsidRPr="007D2BAE" w:rsidRDefault="007D2BAE" w:rsidP="002910DA">
            <w:pPr>
              <w:jc w:val="both"/>
              <w:rPr>
                <w:sz w:val="20"/>
                <w:szCs w:val="20"/>
              </w:rPr>
            </w:pPr>
            <w:r w:rsidRPr="007D2BAE">
              <w:rPr>
                <w:sz w:val="20"/>
                <w:szCs w:val="20"/>
              </w:rPr>
              <w:t>2016 г.</w:t>
            </w:r>
          </w:p>
          <w:p w:rsidR="007D2BAE" w:rsidRPr="007D2BAE" w:rsidRDefault="007D2BAE" w:rsidP="002910DA">
            <w:pPr>
              <w:jc w:val="both"/>
              <w:rPr>
                <w:sz w:val="20"/>
                <w:szCs w:val="20"/>
              </w:rPr>
            </w:pPr>
          </w:p>
          <w:p w:rsidR="007D2BAE" w:rsidRPr="007D2BAE" w:rsidRDefault="007D2BAE" w:rsidP="002910DA">
            <w:pPr>
              <w:jc w:val="both"/>
              <w:rPr>
                <w:sz w:val="20"/>
                <w:szCs w:val="20"/>
              </w:rPr>
            </w:pPr>
          </w:p>
          <w:p w:rsidR="007D2BAE" w:rsidRPr="007D2BAE" w:rsidRDefault="007D2BAE" w:rsidP="002910DA">
            <w:pPr>
              <w:jc w:val="both"/>
              <w:rPr>
                <w:sz w:val="20"/>
                <w:szCs w:val="20"/>
              </w:rPr>
            </w:pPr>
            <w:r w:rsidRPr="007D2BAE">
              <w:rPr>
                <w:sz w:val="20"/>
                <w:szCs w:val="20"/>
              </w:rPr>
              <w:t>2017 г.</w:t>
            </w:r>
          </w:p>
        </w:tc>
        <w:tc>
          <w:tcPr>
            <w:tcW w:w="3685" w:type="dxa"/>
            <w:tcBorders>
              <w:bottom w:val="single" w:sz="4" w:space="0" w:color="auto"/>
            </w:tcBorders>
            <w:shd w:val="clear" w:color="auto" w:fill="auto"/>
          </w:tcPr>
          <w:p w:rsidR="007D2BAE" w:rsidRPr="007D2BAE" w:rsidRDefault="007D2BAE" w:rsidP="002910DA">
            <w:pPr>
              <w:jc w:val="both"/>
              <w:rPr>
                <w:sz w:val="20"/>
                <w:szCs w:val="20"/>
              </w:rPr>
            </w:pPr>
            <w:r w:rsidRPr="007D2BAE">
              <w:rPr>
                <w:sz w:val="20"/>
                <w:szCs w:val="20"/>
              </w:rPr>
              <w:t xml:space="preserve">1.Собрание депутатов Кадыйского муниципального  района. </w:t>
            </w:r>
          </w:p>
          <w:p w:rsidR="007D2BAE" w:rsidRPr="007D2BAE" w:rsidRDefault="007D2BAE" w:rsidP="002910DA">
            <w:pPr>
              <w:jc w:val="both"/>
              <w:rPr>
                <w:sz w:val="20"/>
                <w:szCs w:val="20"/>
              </w:rPr>
            </w:pPr>
          </w:p>
          <w:p w:rsidR="007D2BAE" w:rsidRPr="007D2BAE" w:rsidRDefault="007D2BAE" w:rsidP="002910DA">
            <w:pPr>
              <w:ind w:left="34"/>
              <w:rPr>
                <w:sz w:val="20"/>
                <w:szCs w:val="20"/>
              </w:rPr>
            </w:pPr>
          </w:p>
        </w:tc>
        <w:tc>
          <w:tcPr>
            <w:tcW w:w="1134" w:type="dxa"/>
            <w:shd w:val="clear" w:color="auto" w:fill="auto"/>
          </w:tcPr>
          <w:p w:rsidR="007D2BAE" w:rsidRPr="007D2BAE" w:rsidRDefault="007D2BAE" w:rsidP="002910DA">
            <w:pPr>
              <w:jc w:val="both"/>
              <w:rPr>
                <w:sz w:val="20"/>
                <w:szCs w:val="20"/>
              </w:rPr>
            </w:pPr>
            <w:r w:rsidRPr="007D2BAE">
              <w:rPr>
                <w:sz w:val="20"/>
                <w:szCs w:val="20"/>
              </w:rPr>
              <w:t>2014 г.</w:t>
            </w:r>
          </w:p>
        </w:tc>
      </w:tr>
    </w:tbl>
    <w:p w:rsidR="007D2BAE" w:rsidRPr="002910DA" w:rsidRDefault="007D2BAE" w:rsidP="007D2BAE">
      <w:pPr>
        <w:ind w:left="426" w:right="169"/>
        <w:jc w:val="both"/>
        <w:rPr>
          <w:sz w:val="20"/>
          <w:szCs w:val="20"/>
        </w:rPr>
      </w:pPr>
    </w:p>
    <w:p w:rsidR="007D2BAE" w:rsidRPr="002910DA" w:rsidRDefault="007D2BAE" w:rsidP="002910DA">
      <w:pPr>
        <w:pStyle w:val="1"/>
        <w:jc w:val="center"/>
        <w:rPr>
          <w:b/>
          <w:sz w:val="20"/>
          <w:szCs w:val="20"/>
        </w:rPr>
      </w:pPr>
      <w:r w:rsidRPr="002910DA">
        <w:rPr>
          <w:sz w:val="20"/>
          <w:szCs w:val="20"/>
        </w:rPr>
        <w:t>РОССИЙСКАЯ ФЕДЕРАЦИЯ</w:t>
      </w:r>
    </w:p>
    <w:p w:rsidR="007D2BAE" w:rsidRPr="002910DA" w:rsidRDefault="007D2BAE" w:rsidP="002910DA">
      <w:pPr>
        <w:jc w:val="center"/>
        <w:rPr>
          <w:sz w:val="20"/>
          <w:szCs w:val="20"/>
        </w:rPr>
      </w:pPr>
      <w:r w:rsidRPr="002910DA">
        <w:rPr>
          <w:sz w:val="20"/>
          <w:szCs w:val="20"/>
        </w:rPr>
        <w:t>КОСТРОМСКАЯ ОБЛАСТЬ</w:t>
      </w:r>
    </w:p>
    <w:p w:rsidR="007D2BAE" w:rsidRPr="002910DA" w:rsidRDefault="007D2BAE" w:rsidP="002910DA">
      <w:pPr>
        <w:jc w:val="center"/>
        <w:rPr>
          <w:sz w:val="20"/>
          <w:szCs w:val="20"/>
        </w:rPr>
      </w:pPr>
      <w:r w:rsidRPr="002910DA">
        <w:rPr>
          <w:sz w:val="20"/>
          <w:szCs w:val="20"/>
        </w:rPr>
        <w:t>АДМИНИСТРАЦИЯ  КАДЫЙСКОГО МУНИЦИПАЛЬНОГО РАЙОНА</w:t>
      </w:r>
    </w:p>
    <w:p w:rsidR="007D2BAE" w:rsidRPr="002910DA" w:rsidRDefault="007D2BAE" w:rsidP="007D2BAE">
      <w:pPr>
        <w:jc w:val="center"/>
        <w:rPr>
          <w:sz w:val="20"/>
          <w:szCs w:val="20"/>
        </w:rPr>
      </w:pPr>
    </w:p>
    <w:p w:rsidR="007D2BAE" w:rsidRPr="002910DA" w:rsidRDefault="007D2BAE" w:rsidP="007D2BAE">
      <w:pPr>
        <w:jc w:val="center"/>
        <w:rPr>
          <w:sz w:val="20"/>
          <w:szCs w:val="20"/>
        </w:rPr>
      </w:pPr>
      <w:r w:rsidRPr="002910DA">
        <w:rPr>
          <w:sz w:val="20"/>
          <w:szCs w:val="20"/>
        </w:rPr>
        <w:t>ПОСТАНОВЛЕНИЕ</w:t>
      </w:r>
    </w:p>
    <w:p w:rsidR="007D2BAE" w:rsidRPr="002910DA" w:rsidRDefault="007D2BAE" w:rsidP="007D2BAE">
      <w:pPr>
        <w:pStyle w:val="2"/>
        <w:rPr>
          <w:rFonts w:ascii="Times New Roman" w:hAnsi="Times New Roman" w:cs="Times New Roman"/>
          <w:b w:val="0"/>
          <w:color w:val="auto"/>
          <w:sz w:val="20"/>
          <w:szCs w:val="20"/>
          <w:u w:val="single"/>
        </w:rPr>
      </w:pPr>
      <w:r w:rsidRPr="002910DA">
        <w:rPr>
          <w:rFonts w:ascii="Times New Roman" w:hAnsi="Times New Roman" w:cs="Times New Roman"/>
          <w:b w:val="0"/>
          <w:color w:val="auto"/>
          <w:sz w:val="20"/>
          <w:szCs w:val="20"/>
        </w:rPr>
        <w:t xml:space="preserve"> « 16 »   января  2020 г.                                                                                     </w:t>
      </w:r>
      <w:r w:rsidR="002910DA">
        <w:rPr>
          <w:rFonts w:ascii="Times New Roman" w:hAnsi="Times New Roman" w:cs="Times New Roman"/>
          <w:b w:val="0"/>
          <w:color w:val="auto"/>
          <w:sz w:val="20"/>
          <w:szCs w:val="20"/>
        </w:rPr>
        <w:t xml:space="preserve">                                                     </w:t>
      </w:r>
      <w:r w:rsidRPr="002910DA">
        <w:rPr>
          <w:rFonts w:ascii="Times New Roman" w:hAnsi="Times New Roman" w:cs="Times New Roman"/>
          <w:b w:val="0"/>
          <w:color w:val="auto"/>
          <w:sz w:val="20"/>
          <w:szCs w:val="20"/>
        </w:rPr>
        <w:t xml:space="preserve">     № 15</w:t>
      </w:r>
    </w:p>
    <w:p w:rsidR="007D2BAE" w:rsidRPr="002910DA" w:rsidRDefault="007D2BAE" w:rsidP="007D2BAE">
      <w:pPr>
        <w:rPr>
          <w:sz w:val="20"/>
          <w:szCs w:val="20"/>
        </w:rPr>
      </w:pPr>
    </w:p>
    <w:p w:rsidR="007D2BAE" w:rsidRPr="002910DA" w:rsidRDefault="007D2BAE" w:rsidP="007D2BAE">
      <w:pPr>
        <w:jc w:val="both"/>
        <w:rPr>
          <w:sz w:val="20"/>
          <w:szCs w:val="20"/>
        </w:rPr>
      </w:pPr>
      <w:r w:rsidRPr="002910DA">
        <w:rPr>
          <w:sz w:val="20"/>
          <w:szCs w:val="20"/>
        </w:rPr>
        <w:t xml:space="preserve">О проведении </w:t>
      </w:r>
      <w:r w:rsidRPr="002910DA">
        <w:rPr>
          <w:sz w:val="20"/>
          <w:szCs w:val="20"/>
          <w:lang w:val="en-US"/>
        </w:rPr>
        <w:t>XIV</w:t>
      </w:r>
      <w:r w:rsidRPr="002910DA">
        <w:rPr>
          <w:sz w:val="20"/>
          <w:szCs w:val="20"/>
        </w:rPr>
        <w:t xml:space="preserve"> Зимних спортивных игр</w:t>
      </w:r>
    </w:p>
    <w:p w:rsidR="007D2BAE" w:rsidRPr="002910DA" w:rsidRDefault="007D2BAE" w:rsidP="007D2BAE">
      <w:pPr>
        <w:jc w:val="both"/>
        <w:rPr>
          <w:sz w:val="20"/>
          <w:szCs w:val="20"/>
        </w:rPr>
      </w:pPr>
      <w:r w:rsidRPr="002910DA">
        <w:rPr>
          <w:sz w:val="20"/>
          <w:szCs w:val="20"/>
        </w:rPr>
        <w:t xml:space="preserve">Кадыйского муниципального района </w:t>
      </w:r>
    </w:p>
    <w:p w:rsidR="007D2BAE" w:rsidRPr="002910DA" w:rsidRDefault="007D2BAE" w:rsidP="007D2BAE">
      <w:pPr>
        <w:rPr>
          <w:sz w:val="20"/>
          <w:szCs w:val="20"/>
        </w:rPr>
      </w:pPr>
    </w:p>
    <w:p w:rsidR="007D2BAE" w:rsidRPr="002910DA" w:rsidRDefault="007D2BAE" w:rsidP="007D2BAE">
      <w:pPr>
        <w:shd w:val="clear" w:color="auto" w:fill="FFFFFF"/>
        <w:spacing w:line="240" w:lineRule="atLeast"/>
        <w:ind w:right="-1" w:firstLine="567"/>
        <w:jc w:val="both"/>
        <w:rPr>
          <w:sz w:val="20"/>
          <w:szCs w:val="20"/>
        </w:rPr>
      </w:pPr>
      <w:r w:rsidRPr="002910DA">
        <w:rPr>
          <w:sz w:val="20"/>
          <w:szCs w:val="20"/>
        </w:rPr>
        <w:t xml:space="preserve">        В целях развития физической культуры и спорта в районе, привлечения населения к систематическим занятиям спортом, выявления сильнейших спортсменов района, руководствуясь Уставом Кадыйского муниципального района, администрация Кадыйского  муниципального  района </w:t>
      </w:r>
    </w:p>
    <w:p w:rsidR="007D2BAE" w:rsidRPr="002910DA" w:rsidRDefault="007D2BAE" w:rsidP="007D2BAE">
      <w:pPr>
        <w:shd w:val="clear" w:color="auto" w:fill="FFFFFF"/>
        <w:spacing w:line="240" w:lineRule="atLeast"/>
        <w:ind w:right="-1" w:firstLine="567"/>
        <w:jc w:val="center"/>
        <w:rPr>
          <w:sz w:val="20"/>
          <w:szCs w:val="20"/>
        </w:rPr>
      </w:pPr>
      <w:proofErr w:type="spellStart"/>
      <w:proofErr w:type="gramStart"/>
      <w:r w:rsidRPr="002910DA">
        <w:rPr>
          <w:sz w:val="20"/>
          <w:szCs w:val="20"/>
        </w:rPr>
        <w:t>п</w:t>
      </w:r>
      <w:proofErr w:type="spellEnd"/>
      <w:proofErr w:type="gramEnd"/>
      <w:r w:rsidRPr="002910DA">
        <w:rPr>
          <w:sz w:val="20"/>
          <w:szCs w:val="20"/>
        </w:rPr>
        <w:t xml:space="preserve"> о с т а </w:t>
      </w:r>
      <w:proofErr w:type="spellStart"/>
      <w:r w:rsidRPr="002910DA">
        <w:rPr>
          <w:sz w:val="20"/>
          <w:szCs w:val="20"/>
        </w:rPr>
        <w:t>н</w:t>
      </w:r>
      <w:proofErr w:type="spellEnd"/>
      <w:r w:rsidRPr="002910DA">
        <w:rPr>
          <w:sz w:val="20"/>
          <w:szCs w:val="20"/>
        </w:rPr>
        <w:t xml:space="preserve"> о в л я е т:</w:t>
      </w:r>
    </w:p>
    <w:p w:rsidR="007D2BAE" w:rsidRPr="002910DA" w:rsidRDefault="007D2BAE" w:rsidP="007D2BAE">
      <w:pPr>
        <w:jc w:val="both"/>
        <w:rPr>
          <w:sz w:val="20"/>
          <w:szCs w:val="20"/>
        </w:rPr>
      </w:pPr>
      <w:r w:rsidRPr="002910DA">
        <w:rPr>
          <w:sz w:val="20"/>
          <w:szCs w:val="20"/>
        </w:rPr>
        <w:t xml:space="preserve">1. Провести </w:t>
      </w:r>
      <w:r w:rsidRPr="002910DA">
        <w:rPr>
          <w:sz w:val="20"/>
          <w:szCs w:val="20"/>
          <w:lang w:val="en-US"/>
        </w:rPr>
        <w:t>XIV</w:t>
      </w:r>
      <w:r w:rsidRPr="002910DA">
        <w:rPr>
          <w:sz w:val="20"/>
          <w:szCs w:val="20"/>
        </w:rPr>
        <w:t xml:space="preserve"> Зимние спортивные игры Кадыйского муниципального района  в    п. Кадый  8  февраля 2020 г.</w:t>
      </w:r>
    </w:p>
    <w:p w:rsidR="007D2BAE" w:rsidRPr="002910DA" w:rsidRDefault="007D2BAE" w:rsidP="007D2BAE">
      <w:pPr>
        <w:jc w:val="both"/>
        <w:rPr>
          <w:sz w:val="20"/>
          <w:szCs w:val="20"/>
        </w:rPr>
      </w:pPr>
      <w:r w:rsidRPr="002910DA">
        <w:rPr>
          <w:sz w:val="20"/>
          <w:szCs w:val="20"/>
        </w:rPr>
        <w:t>2. Утвердить:</w:t>
      </w:r>
    </w:p>
    <w:p w:rsidR="007D2BAE" w:rsidRPr="002910DA" w:rsidRDefault="007D2BAE" w:rsidP="007D2BAE">
      <w:pPr>
        <w:jc w:val="both"/>
        <w:rPr>
          <w:sz w:val="20"/>
          <w:szCs w:val="20"/>
        </w:rPr>
      </w:pPr>
      <w:r w:rsidRPr="002910DA">
        <w:rPr>
          <w:sz w:val="20"/>
          <w:szCs w:val="20"/>
        </w:rPr>
        <w:t xml:space="preserve">2.1  положение о проведении </w:t>
      </w:r>
      <w:r w:rsidRPr="002910DA">
        <w:rPr>
          <w:sz w:val="20"/>
          <w:szCs w:val="20"/>
          <w:lang w:val="en-US"/>
        </w:rPr>
        <w:t>XIV</w:t>
      </w:r>
      <w:r w:rsidRPr="002910DA">
        <w:rPr>
          <w:sz w:val="20"/>
          <w:szCs w:val="20"/>
        </w:rPr>
        <w:t xml:space="preserve"> Зимних спортивных игр (приложение № 1);</w:t>
      </w:r>
    </w:p>
    <w:p w:rsidR="007D2BAE" w:rsidRPr="002910DA" w:rsidRDefault="007D2BAE" w:rsidP="007D2BAE">
      <w:pPr>
        <w:jc w:val="both"/>
        <w:rPr>
          <w:sz w:val="20"/>
          <w:szCs w:val="20"/>
        </w:rPr>
      </w:pPr>
      <w:r w:rsidRPr="002910DA">
        <w:rPr>
          <w:sz w:val="20"/>
          <w:szCs w:val="20"/>
        </w:rPr>
        <w:t xml:space="preserve">2.2  состав рабочей группы по организации и проведению </w:t>
      </w:r>
      <w:r w:rsidRPr="002910DA">
        <w:rPr>
          <w:sz w:val="20"/>
          <w:szCs w:val="20"/>
          <w:lang w:val="en-US"/>
        </w:rPr>
        <w:t>XIV</w:t>
      </w:r>
      <w:r w:rsidRPr="002910DA">
        <w:rPr>
          <w:sz w:val="20"/>
          <w:szCs w:val="20"/>
        </w:rPr>
        <w:t xml:space="preserve"> Зимних спортивных игр (приложение № 2);</w:t>
      </w:r>
    </w:p>
    <w:p w:rsidR="007D2BAE" w:rsidRPr="002910DA" w:rsidRDefault="007D2BAE" w:rsidP="007D2BAE">
      <w:pPr>
        <w:jc w:val="both"/>
        <w:rPr>
          <w:sz w:val="20"/>
          <w:szCs w:val="20"/>
        </w:rPr>
      </w:pPr>
      <w:r w:rsidRPr="002910DA">
        <w:rPr>
          <w:sz w:val="20"/>
          <w:szCs w:val="20"/>
        </w:rPr>
        <w:t xml:space="preserve">2.3 состав судейской коллегии на этапах спортивных состязаний </w:t>
      </w:r>
      <w:r w:rsidRPr="002910DA">
        <w:rPr>
          <w:sz w:val="20"/>
          <w:szCs w:val="20"/>
          <w:lang w:val="en-US"/>
        </w:rPr>
        <w:t>XIV</w:t>
      </w:r>
      <w:r w:rsidRPr="002910DA">
        <w:rPr>
          <w:sz w:val="20"/>
          <w:szCs w:val="20"/>
        </w:rPr>
        <w:t xml:space="preserve"> Зимних спортивных игр (приложение № 3);</w:t>
      </w:r>
    </w:p>
    <w:p w:rsidR="007D2BAE" w:rsidRPr="002910DA" w:rsidRDefault="007D2BAE" w:rsidP="007D2BAE">
      <w:pPr>
        <w:jc w:val="both"/>
        <w:rPr>
          <w:sz w:val="20"/>
          <w:szCs w:val="20"/>
        </w:rPr>
      </w:pPr>
      <w:r w:rsidRPr="002910DA">
        <w:rPr>
          <w:sz w:val="20"/>
          <w:szCs w:val="20"/>
        </w:rPr>
        <w:t xml:space="preserve">2.4  план проведения </w:t>
      </w:r>
      <w:r w:rsidRPr="002910DA">
        <w:rPr>
          <w:sz w:val="20"/>
          <w:szCs w:val="20"/>
          <w:lang w:val="en-US"/>
        </w:rPr>
        <w:t>XIV</w:t>
      </w:r>
      <w:r w:rsidRPr="002910DA">
        <w:rPr>
          <w:sz w:val="20"/>
          <w:szCs w:val="20"/>
        </w:rPr>
        <w:t xml:space="preserve"> Зимних спортивных игр  (приложение № 4).</w:t>
      </w:r>
    </w:p>
    <w:p w:rsidR="007D2BAE" w:rsidRPr="002910DA" w:rsidRDefault="007D2BAE" w:rsidP="007D2BAE">
      <w:pPr>
        <w:jc w:val="both"/>
        <w:rPr>
          <w:sz w:val="20"/>
          <w:szCs w:val="20"/>
        </w:rPr>
      </w:pPr>
      <w:r w:rsidRPr="002910DA">
        <w:rPr>
          <w:sz w:val="20"/>
          <w:szCs w:val="20"/>
        </w:rPr>
        <w:t xml:space="preserve">3. Рекомендовать главам поселений, руководителям учреждений и предприятий сформировать спортивные команды и принять участие в </w:t>
      </w:r>
      <w:r w:rsidRPr="002910DA">
        <w:rPr>
          <w:sz w:val="20"/>
          <w:szCs w:val="20"/>
          <w:lang w:val="en-US"/>
        </w:rPr>
        <w:t>XIV</w:t>
      </w:r>
      <w:r w:rsidRPr="002910DA">
        <w:rPr>
          <w:sz w:val="20"/>
          <w:szCs w:val="20"/>
        </w:rPr>
        <w:t xml:space="preserve"> Зимних спортивных играх.</w:t>
      </w:r>
    </w:p>
    <w:p w:rsidR="007D2BAE" w:rsidRPr="002910DA" w:rsidRDefault="007D2BAE" w:rsidP="007D2BAE">
      <w:pPr>
        <w:jc w:val="both"/>
        <w:rPr>
          <w:sz w:val="20"/>
          <w:szCs w:val="20"/>
        </w:rPr>
      </w:pPr>
      <w:r w:rsidRPr="002910DA">
        <w:rPr>
          <w:sz w:val="20"/>
          <w:szCs w:val="20"/>
        </w:rPr>
        <w:t xml:space="preserve">4. </w:t>
      </w:r>
      <w:proofErr w:type="gramStart"/>
      <w:r w:rsidRPr="002910DA">
        <w:rPr>
          <w:sz w:val="20"/>
          <w:szCs w:val="20"/>
        </w:rPr>
        <w:t>Контроль за</w:t>
      </w:r>
      <w:proofErr w:type="gramEnd"/>
      <w:r w:rsidRPr="002910DA">
        <w:rPr>
          <w:sz w:val="20"/>
          <w:szCs w:val="20"/>
        </w:rPr>
        <w:t xml:space="preserve"> исполнением настоящего постановления возложить на заместителя главы администрации  Кадыйского муниципального района по социальным вопросам           Н.Н. Смолину.</w:t>
      </w:r>
    </w:p>
    <w:p w:rsidR="007D2BAE" w:rsidRPr="002910DA" w:rsidRDefault="007D2BAE" w:rsidP="007D2BAE">
      <w:pPr>
        <w:jc w:val="both"/>
        <w:rPr>
          <w:sz w:val="20"/>
          <w:szCs w:val="20"/>
        </w:rPr>
      </w:pPr>
      <w:r w:rsidRPr="002910DA">
        <w:rPr>
          <w:sz w:val="20"/>
          <w:szCs w:val="20"/>
        </w:rPr>
        <w:t>5. Постановление вступает в силу с момента подписания  и подлежит официальному опубликованию.</w:t>
      </w:r>
    </w:p>
    <w:p w:rsidR="007D2BAE" w:rsidRPr="002910DA" w:rsidRDefault="007D2BAE" w:rsidP="007D2BAE">
      <w:pPr>
        <w:jc w:val="both"/>
        <w:rPr>
          <w:sz w:val="20"/>
          <w:szCs w:val="20"/>
        </w:rPr>
      </w:pPr>
      <w:r w:rsidRPr="002910DA">
        <w:rPr>
          <w:sz w:val="20"/>
          <w:szCs w:val="20"/>
        </w:rPr>
        <w:t xml:space="preserve">Глава </w:t>
      </w:r>
    </w:p>
    <w:p w:rsidR="007D2BAE" w:rsidRPr="002910DA" w:rsidRDefault="007D2BAE" w:rsidP="007D2BAE">
      <w:pPr>
        <w:rPr>
          <w:sz w:val="20"/>
          <w:szCs w:val="20"/>
        </w:rPr>
      </w:pPr>
      <w:r w:rsidRPr="002910DA">
        <w:rPr>
          <w:sz w:val="20"/>
          <w:szCs w:val="20"/>
        </w:rPr>
        <w:t>Кадыйского муниципального</w:t>
      </w:r>
      <w:r w:rsidR="002910DA">
        <w:rPr>
          <w:sz w:val="20"/>
          <w:szCs w:val="20"/>
        </w:rPr>
        <w:t xml:space="preserve"> района         </w:t>
      </w:r>
      <w:r w:rsidRPr="002910DA">
        <w:rPr>
          <w:sz w:val="20"/>
          <w:szCs w:val="20"/>
        </w:rPr>
        <w:t xml:space="preserve">    Е.Ю. Большаков</w:t>
      </w:r>
    </w:p>
    <w:p w:rsidR="007D2BAE" w:rsidRPr="002910DA" w:rsidRDefault="007D2BAE" w:rsidP="002910DA">
      <w:pPr>
        <w:contextualSpacing/>
        <w:jc w:val="right"/>
        <w:rPr>
          <w:b/>
          <w:sz w:val="20"/>
          <w:szCs w:val="20"/>
        </w:rPr>
      </w:pPr>
      <w:r w:rsidRPr="002910DA">
        <w:rPr>
          <w:sz w:val="20"/>
          <w:szCs w:val="20"/>
        </w:rPr>
        <w:t xml:space="preserve">                                                                            </w:t>
      </w:r>
    </w:p>
    <w:p w:rsidR="007D2BAE" w:rsidRPr="002910DA" w:rsidRDefault="007D2BAE" w:rsidP="002910DA">
      <w:pPr>
        <w:contextualSpacing/>
        <w:jc w:val="right"/>
        <w:rPr>
          <w:sz w:val="20"/>
          <w:szCs w:val="20"/>
        </w:rPr>
      </w:pPr>
      <w:r w:rsidRPr="002910DA">
        <w:rPr>
          <w:sz w:val="20"/>
          <w:szCs w:val="20"/>
        </w:rPr>
        <w:t xml:space="preserve">                                                                             Приложение  № 1</w:t>
      </w:r>
    </w:p>
    <w:p w:rsidR="007D2BAE" w:rsidRPr="002910DA" w:rsidRDefault="007D2BAE" w:rsidP="002910DA">
      <w:pPr>
        <w:contextualSpacing/>
        <w:jc w:val="right"/>
        <w:rPr>
          <w:sz w:val="20"/>
          <w:szCs w:val="20"/>
        </w:rPr>
      </w:pPr>
      <w:r w:rsidRPr="002910DA">
        <w:rPr>
          <w:sz w:val="20"/>
          <w:szCs w:val="20"/>
        </w:rPr>
        <w:t xml:space="preserve">                                                                                            к  постановлению главы   </w:t>
      </w:r>
    </w:p>
    <w:p w:rsidR="007D2BAE" w:rsidRPr="002910DA" w:rsidRDefault="007D2BAE" w:rsidP="002910DA">
      <w:pPr>
        <w:contextualSpacing/>
        <w:jc w:val="right"/>
        <w:rPr>
          <w:sz w:val="20"/>
          <w:szCs w:val="20"/>
        </w:rPr>
      </w:pPr>
      <w:r w:rsidRPr="002910DA">
        <w:rPr>
          <w:sz w:val="20"/>
          <w:szCs w:val="20"/>
        </w:rPr>
        <w:t xml:space="preserve">                                                                                   Кадыйского  муниципального  района</w:t>
      </w:r>
    </w:p>
    <w:p w:rsidR="007D2BAE" w:rsidRPr="002910DA" w:rsidRDefault="007D2BAE" w:rsidP="002910DA">
      <w:pPr>
        <w:contextualSpacing/>
        <w:jc w:val="right"/>
        <w:rPr>
          <w:sz w:val="20"/>
          <w:szCs w:val="20"/>
        </w:rPr>
      </w:pPr>
      <w:r w:rsidRPr="002910DA">
        <w:rPr>
          <w:sz w:val="20"/>
          <w:szCs w:val="20"/>
        </w:rPr>
        <w:t xml:space="preserve">                                                                                      «</w:t>
      </w:r>
      <w:r w:rsidR="002910DA">
        <w:rPr>
          <w:sz w:val="20"/>
          <w:szCs w:val="20"/>
        </w:rPr>
        <w:t>16</w:t>
      </w:r>
      <w:r w:rsidRPr="002910DA">
        <w:rPr>
          <w:sz w:val="20"/>
          <w:szCs w:val="20"/>
        </w:rPr>
        <w:t xml:space="preserve">» </w:t>
      </w:r>
      <w:r w:rsidR="002910DA">
        <w:rPr>
          <w:sz w:val="20"/>
          <w:szCs w:val="20"/>
        </w:rPr>
        <w:t>января</w:t>
      </w:r>
      <w:r w:rsidRPr="002910DA">
        <w:rPr>
          <w:sz w:val="20"/>
          <w:szCs w:val="20"/>
        </w:rPr>
        <w:t xml:space="preserve"> 2020 года      № </w:t>
      </w:r>
      <w:r w:rsidR="002910DA">
        <w:rPr>
          <w:sz w:val="20"/>
          <w:szCs w:val="20"/>
        </w:rPr>
        <w:t>15</w:t>
      </w:r>
    </w:p>
    <w:p w:rsidR="007D2BAE" w:rsidRPr="002910DA" w:rsidRDefault="007D2BAE" w:rsidP="007D2BAE">
      <w:pPr>
        <w:rPr>
          <w:sz w:val="20"/>
          <w:szCs w:val="20"/>
        </w:rPr>
      </w:pPr>
    </w:p>
    <w:p w:rsidR="007D2BAE" w:rsidRPr="002910DA" w:rsidRDefault="007D2BAE" w:rsidP="007D2BAE">
      <w:pPr>
        <w:jc w:val="center"/>
        <w:rPr>
          <w:sz w:val="20"/>
          <w:szCs w:val="20"/>
        </w:rPr>
      </w:pPr>
      <w:r w:rsidRPr="002910DA">
        <w:rPr>
          <w:b/>
          <w:sz w:val="20"/>
          <w:szCs w:val="20"/>
        </w:rPr>
        <w:t>ПОЛОЖЕНИЕ</w:t>
      </w:r>
    </w:p>
    <w:p w:rsidR="007D2BAE" w:rsidRPr="002910DA" w:rsidRDefault="007D2BAE" w:rsidP="007D2BAE">
      <w:pPr>
        <w:jc w:val="center"/>
        <w:rPr>
          <w:sz w:val="20"/>
          <w:szCs w:val="20"/>
        </w:rPr>
      </w:pPr>
      <w:r w:rsidRPr="002910DA">
        <w:rPr>
          <w:sz w:val="20"/>
          <w:szCs w:val="20"/>
        </w:rPr>
        <w:t xml:space="preserve">о  проведении   </w:t>
      </w:r>
      <w:r w:rsidRPr="002910DA">
        <w:rPr>
          <w:sz w:val="20"/>
          <w:szCs w:val="20"/>
          <w:lang w:val="en-US"/>
        </w:rPr>
        <w:t>XIV</w:t>
      </w:r>
      <w:r w:rsidRPr="002910DA">
        <w:rPr>
          <w:sz w:val="20"/>
          <w:szCs w:val="20"/>
        </w:rPr>
        <w:t xml:space="preserve">  Зимних  спортивных  игр</w:t>
      </w:r>
    </w:p>
    <w:p w:rsidR="007D2BAE" w:rsidRPr="002910DA" w:rsidRDefault="007D2BAE" w:rsidP="007D2BAE">
      <w:pPr>
        <w:jc w:val="center"/>
        <w:rPr>
          <w:sz w:val="20"/>
          <w:szCs w:val="20"/>
        </w:rPr>
      </w:pPr>
      <w:r w:rsidRPr="002910DA">
        <w:rPr>
          <w:sz w:val="20"/>
          <w:szCs w:val="20"/>
        </w:rPr>
        <w:t>Кадыйского  муниципального  района</w:t>
      </w:r>
    </w:p>
    <w:p w:rsidR="007D2BAE" w:rsidRPr="002910DA" w:rsidRDefault="007D2BAE" w:rsidP="007D2BAE">
      <w:pPr>
        <w:jc w:val="center"/>
        <w:rPr>
          <w:sz w:val="20"/>
          <w:szCs w:val="20"/>
        </w:rPr>
      </w:pPr>
    </w:p>
    <w:p w:rsidR="007D2BAE" w:rsidRPr="002910DA" w:rsidRDefault="007D2BAE" w:rsidP="007D2BAE">
      <w:pPr>
        <w:jc w:val="both"/>
        <w:rPr>
          <w:b/>
          <w:sz w:val="20"/>
          <w:szCs w:val="20"/>
        </w:rPr>
      </w:pPr>
      <w:r w:rsidRPr="002910DA">
        <w:rPr>
          <w:b/>
          <w:sz w:val="20"/>
          <w:szCs w:val="20"/>
        </w:rPr>
        <w:t>1. Цели  и задачи</w:t>
      </w:r>
    </w:p>
    <w:p w:rsidR="007D2BAE" w:rsidRPr="002910DA" w:rsidRDefault="007D2BAE" w:rsidP="007D2BAE">
      <w:pPr>
        <w:tabs>
          <w:tab w:val="left" w:pos="1260"/>
        </w:tabs>
        <w:jc w:val="both"/>
        <w:rPr>
          <w:b/>
          <w:sz w:val="20"/>
          <w:szCs w:val="20"/>
        </w:rPr>
      </w:pPr>
      <w:r w:rsidRPr="002910DA">
        <w:rPr>
          <w:b/>
          <w:sz w:val="20"/>
          <w:szCs w:val="20"/>
        </w:rPr>
        <w:t xml:space="preserve">      </w:t>
      </w:r>
      <w:r w:rsidRPr="002910DA">
        <w:rPr>
          <w:sz w:val="20"/>
          <w:szCs w:val="20"/>
        </w:rPr>
        <w:t xml:space="preserve">Зимние  спортивные  игры  Кадыйского  муниципального  района </w:t>
      </w:r>
      <w:r w:rsidRPr="002910DA">
        <w:rPr>
          <w:b/>
          <w:sz w:val="20"/>
          <w:szCs w:val="20"/>
        </w:rPr>
        <w:t xml:space="preserve"> </w:t>
      </w:r>
      <w:r w:rsidRPr="002910DA">
        <w:rPr>
          <w:sz w:val="20"/>
          <w:szCs w:val="20"/>
        </w:rPr>
        <w:t>(далее  -  спортивные  игры) проводятся  с  целью  привлечения  населения  к систематическим   занятиям   зимними  видами  спорта, пропаганды лыжного  спорта, выявления   сильнейших  команд и  спортсменов.</w:t>
      </w:r>
    </w:p>
    <w:p w:rsidR="007D2BAE" w:rsidRPr="002910DA" w:rsidRDefault="007D2BAE" w:rsidP="007D2BAE">
      <w:pPr>
        <w:tabs>
          <w:tab w:val="left" w:pos="1260"/>
        </w:tabs>
        <w:ind w:right="-284"/>
        <w:jc w:val="both"/>
        <w:rPr>
          <w:sz w:val="20"/>
          <w:szCs w:val="20"/>
        </w:rPr>
      </w:pPr>
      <w:r w:rsidRPr="002910DA">
        <w:rPr>
          <w:b/>
          <w:sz w:val="20"/>
          <w:szCs w:val="20"/>
        </w:rPr>
        <w:t>2. Время и место проведения</w:t>
      </w:r>
    </w:p>
    <w:p w:rsidR="007D2BAE" w:rsidRPr="002910DA" w:rsidRDefault="007D2BAE" w:rsidP="007D2BAE">
      <w:pPr>
        <w:tabs>
          <w:tab w:val="left" w:pos="1260"/>
        </w:tabs>
        <w:ind w:right="-284"/>
        <w:jc w:val="both"/>
        <w:rPr>
          <w:sz w:val="20"/>
          <w:szCs w:val="20"/>
        </w:rPr>
      </w:pPr>
      <w:r w:rsidRPr="002910DA">
        <w:rPr>
          <w:sz w:val="20"/>
          <w:szCs w:val="20"/>
        </w:rPr>
        <w:t>Спортивные  игры  проводятся 8   февраля  2020 года в п. Кадый.</w:t>
      </w:r>
    </w:p>
    <w:p w:rsidR="007D2BAE" w:rsidRPr="002910DA" w:rsidRDefault="007D2BAE" w:rsidP="007D2BAE">
      <w:pPr>
        <w:tabs>
          <w:tab w:val="left" w:pos="1260"/>
        </w:tabs>
        <w:ind w:right="-284"/>
        <w:jc w:val="both"/>
        <w:rPr>
          <w:sz w:val="20"/>
          <w:szCs w:val="20"/>
        </w:rPr>
      </w:pPr>
      <w:r w:rsidRPr="002910DA">
        <w:rPr>
          <w:sz w:val="20"/>
          <w:szCs w:val="20"/>
        </w:rPr>
        <w:t xml:space="preserve">Приезд  команд  к 9.00  в п. Кадый, начальная школа.                                 </w:t>
      </w:r>
    </w:p>
    <w:p w:rsidR="007D2BAE" w:rsidRPr="002910DA" w:rsidRDefault="007D2BAE" w:rsidP="007D2BAE">
      <w:pPr>
        <w:tabs>
          <w:tab w:val="left" w:pos="1260"/>
        </w:tabs>
        <w:ind w:right="-20"/>
        <w:jc w:val="both"/>
        <w:rPr>
          <w:sz w:val="20"/>
          <w:szCs w:val="20"/>
        </w:rPr>
      </w:pPr>
      <w:r w:rsidRPr="002910DA">
        <w:rPr>
          <w:sz w:val="20"/>
          <w:szCs w:val="20"/>
        </w:rPr>
        <w:t xml:space="preserve">Регистрация  команд, заседание  судейской  коллегии - 9.00 — 9.30 — начальная школа.  </w:t>
      </w:r>
    </w:p>
    <w:p w:rsidR="007D2BAE" w:rsidRPr="002910DA" w:rsidRDefault="007D2BAE" w:rsidP="007D2BAE">
      <w:pPr>
        <w:tabs>
          <w:tab w:val="left" w:pos="1260"/>
        </w:tabs>
        <w:ind w:right="-284"/>
        <w:jc w:val="both"/>
        <w:rPr>
          <w:sz w:val="20"/>
          <w:szCs w:val="20"/>
        </w:rPr>
      </w:pPr>
      <w:r w:rsidRPr="002910DA">
        <w:rPr>
          <w:sz w:val="20"/>
          <w:szCs w:val="20"/>
        </w:rPr>
        <w:t xml:space="preserve">Торжественное  открытие  игр 9.30 - 09.45 — начальная школа.  </w:t>
      </w:r>
    </w:p>
    <w:p w:rsidR="007D2BAE" w:rsidRPr="002910DA" w:rsidRDefault="007D2BAE" w:rsidP="007D2BAE">
      <w:pPr>
        <w:tabs>
          <w:tab w:val="left" w:pos="1260"/>
        </w:tabs>
        <w:ind w:right="-284"/>
        <w:jc w:val="both"/>
        <w:rPr>
          <w:b/>
          <w:sz w:val="20"/>
          <w:szCs w:val="20"/>
        </w:rPr>
      </w:pPr>
      <w:r w:rsidRPr="002910DA">
        <w:rPr>
          <w:sz w:val="20"/>
          <w:szCs w:val="20"/>
        </w:rPr>
        <w:t>Рассредоточение  по спортивным  объектам, начало  соревнований  в  10.00.</w:t>
      </w:r>
    </w:p>
    <w:p w:rsidR="007D2BAE" w:rsidRPr="002910DA" w:rsidRDefault="007D2BAE" w:rsidP="007D2BAE">
      <w:pPr>
        <w:tabs>
          <w:tab w:val="left" w:pos="1260"/>
        </w:tabs>
        <w:ind w:right="-284"/>
        <w:jc w:val="both"/>
        <w:rPr>
          <w:sz w:val="20"/>
          <w:szCs w:val="20"/>
        </w:rPr>
      </w:pPr>
      <w:r w:rsidRPr="002910DA">
        <w:rPr>
          <w:b/>
          <w:sz w:val="20"/>
          <w:szCs w:val="20"/>
        </w:rPr>
        <w:t xml:space="preserve">3. Участники  соревнований   </w:t>
      </w:r>
    </w:p>
    <w:p w:rsidR="007D2BAE" w:rsidRPr="002910DA" w:rsidRDefault="007D2BAE" w:rsidP="007D2BAE">
      <w:pPr>
        <w:tabs>
          <w:tab w:val="left" w:pos="1260"/>
          <w:tab w:val="left" w:pos="9900"/>
        </w:tabs>
        <w:ind w:right="-20"/>
        <w:jc w:val="both"/>
        <w:rPr>
          <w:sz w:val="20"/>
          <w:szCs w:val="20"/>
        </w:rPr>
      </w:pPr>
      <w:r w:rsidRPr="002910DA">
        <w:rPr>
          <w:sz w:val="20"/>
          <w:szCs w:val="20"/>
        </w:rPr>
        <w:t xml:space="preserve">К участию  в  спортивных  играх  допускаются  команды трудовых  коллективов   предприятий, администраций </w:t>
      </w:r>
      <w:r w:rsidRPr="002910DA">
        <w:rPr>
          <w:sz w:val="20"/>
          <w:szCs w:val="20"/>
        </w:rPr>
        <w:lastRenderedPageBreak/>
        <w:t>сельских  и  городского  поселения, прошедшие  медицинский  осмотр.</w:t>
      </w:r>
    </w:p>
    <w:p w:rsidR="007D2BAE" w:rsidRPr="002910DA" w:rsidRDefault="007D2BAE" w:rsidP="007D2BAE">
      <w:pPr>
        <w:tabs>
          <w:tab w:val="left" w:pos="1260"/>
        </w:tabs>
        <w:ind w:right="-284"/>
        <w:jc w:val="both"/>
        <w:rPr>
          <w:sz w:val="20"/>
          <w:szCs w:val="20"/>
        </w:rPr>
      </w:pPr>
      <w:r w:rsidRPr="002910DA">
        <w:rPr>
          <w:sz w:val="20"/>
          <w:szCs w:val="20"/>
        </w:rPr>
        <w:t>Состав  команды  12 человек:</w:t>
      </w:r>
    </w:p>
    <w:p w:rsidR="007D2BAE" w:rsidRPr="002910DA" w:rsidRDefault="007D2BAE" w:rsidP="007D2BAE">
      <w:pPr>
        <w:tabs>
          <w:tab w:val="left" w:pos="1260"/>
        </w:tabs>
        <w:ind w:right="-284"/>
        <w:jc w:val="both"/>
        <w:rPr>
          <w:sz w:val="20"/>
          <w:szCs w:val="20"/>
        </w:rPr>
      </w:pPr>
      <w:r w:rsidRPr="002910DA">
        <w:rPr>
          <w:sz w:val="20"/>
          <w:szCs w:val="20"/>
        </w:rPr>
        <w:t>- руководитель команды (глава поселения, руководитель учреждения)</w:t>
      </w:r>
    </w:p>
    <w:p w:rsidR="007D2BAE" w:rsidRPr="002910DA" w:rsidRDefault="007D2BAE" w:rsidP="007D2BAE">
      <w:pPr>
        <w:tabs>
          <w:tab w:val="left" w:pos="1260"/>
        </w:tabs>
        <w:ind w:right="-284"/>
        <w:jc w:val="both"/>
        <w:rPr>
          <w:sz w:val="20"/>
          <w:szCs w:val="20"/>
        </w:rPr>
      </w:pPr>
      <w:r w:rsidRPr="002910DA">
        <w:rPr>
          <w:sz w:val="20"/>
          <w:szCs w:val="20"/>
        </w:rPr>
        <w:t>-семейная  команда (папа, мама, ребёнок, возраст  ребёнка - 9-12 лет  на 08 .02. 2020 г.)</w:t>
      </w:r>
    </w:p>
    <w:p w:rsidR="007D2BAE" w:rsidRPr="002910DA" w:rsidRDefault="007D2BAE" w:rsidP="007D2BAE">
      <w:pPr>
        <w:tabs>
          <w:tab w:val="left" w:pos="1260"/>
        </w:tabs>
        <w:ind w:right="-284"/>
        <w:jc w:val="both"/>
        <w:rPr>
          <w:sz w:val="20"/>
          <w:szCs w:val="20"/>
        </w:rPr>
      </w:pPr>
      <w:r w:rsidRPr="002910DA">
        <w:rPr>
          <w:sz w:val="20"/>
          <w:szCs w:val="20"/>
        </w:rPr>
        <w:t>-1мужчина  и 1 женщина  (</w:t>
      </w:r>
      <w:proofErr w:type="gramStart"/>
      <w:r w:rsidRPr="002910DA">
        <w:rPr>
          <w:sz w:val="20"/>
          <w:szCs w:val="20"/>
        </w:rPr>
        <w:t>зимний</w:t>
      </w:r>
      <w:proofErr w:type="gramEnd"/>
      <w:r w:rsidRPr="002910DA">
        <w:rPr>
          <w:sz w:val="20"/>
          <w:szCs w:val="20"/>
        </w:rPr>
        <w:t xml:space="preserve">  </w:t>
      </w:r>
      <w:proofErr w:type="spellStart"/>
      <w:r w:rsidRPr="002910DA">
        <w:rPr>
          <w:sz w:val="20"/>
          <w:szCs w:val="20"/>
        </w:rPr>
        <w:t>полиатлон</w:t>
      </w:r>
      <w:proofErr w:type="spellEnd"/>
      <w:r w:rsidRPr="002910DA">
        <w:rPr>
          <w:sz w:val="20"/>
          <w:szCs w:val="20"/>
        </w:rPr>
        <w:t>)</w:t>
      </w:r>
    </w:p>
    <w:p w:rsidR="007D2BAE" w:rsidRPr="002910DA" w:rsidRDefault="007D2BAE" w:rsidP="007D2BAE">
      <w:pPr>
        <w:tabs>
          <w:tab w:val="left" w:pos="1260"/>
        </w:tabs>
        <w:ind w:right="-284"/>
        <w:jc w:val="both"/>
        <w:rPr>
          <w:sz w:val="20"/>
          <w:szCs w:val="20"/>
        </w:rPr>
      </w:pPr>
      <w:r w:rsidRPr="002910DA">
        <w:rPr>
          <w:sz w:val="20"/>
          <w:szCs w:val="20"/>
        </w:rPr>
        <w:t>-1мужчина и 1женщина  (лыжный  спорт)</w:t>
      </w:r>
    </w:p>
    <w:p w:rsidR="007D2BAE" w:rsidRPr="002910DA" w:rsidRDefault="007D2BAE" w:rsidP="007D2BAE">
      <w:pPr>
        <w:tabs>
          <w:tab w:val="left" w:pos="1260"/>
        </w:tabs>
        <w:ind w:right="-284"/>
        <w:jc w:val="both"/>
        <w:rPr>
          <w:sz w:val="20"/>
          <w:szCs w:val="20"/>
        </w:rPr>
      </w:pPr>
      <w:r w:rsidRPr="002910DA">
        <w:rPr>
          <w:sz w:val="20"/>
          <w:szCs w:val="20"/>
        </w:rPr>
        <w:t>-1мужчина и 1женщина  (конькобежный  спорт)</w:t>
      </w:r>
    </w:p>
    <w:p w:rsidR="007D2BAE" w:rsidRPr="002910DA" w:rsidRDefault="007D2BAE" w:rsidP="007D2BAE">
      <w:pPr>
        <w:tabs>
          <w:tab w:val="left" w:pos="1260"/>
        </w:tabs>
        <w:ind w:right="-284"/>
        <w:jc w:val="both"/>
        <w:rPr>
          <w:sz w:val="20"/>
          <w:szCs w:val="20"/>
        </w:rPr>
      </w:pPr>
      <w:r w:rsidRPr="002910DA">
        <w:rPr>
          <w:sz w:val="20"/>
          <w:szCs w:val="20"/>
        </w:rPr>
        <w:t>- ветераны 1мужчина и 1женщина (лыжный  спорт).</w:t>
      </w:r>
    </w:p>
    <w:p w:rsidR="007D2BAE" w:rsidRPr="002910DA" w:rsidRDefault="007D2BAE" w:rsidP="007D2BAE">
      <w:pPr>
        <w:tabs>
          <w:tab w:val="left" w:pos="1260"/>
        </w:tabs>
        <w:ind w:right="-284"/>
        <w:jc w:val="both"/>
        <w:rPr>
          <w:sz w:val="20"/>
          <w:szCs w:val="20"/>
        </w:rPr>
      </w:pPr>
      <w:r w:rsidRPr="002910DA">
        <w:rPr>
          <w:sz w:val="20"/>
          <w:szCs w:val="20"/>
        </w:rPr>
        <w:t>Возраст  участников - 16 лет (на момент соревнований) и старше (кроме семейных команд), возраст ветеранов: мужчины  - 60 лет и старше, женщины – 55 лет и старше.</w:t>
      </w:r>
    </w:p>
    <w:p w:rsidR="007D2BAE" w:rsidRPr="002910DA" w:rsidRDefault="007D2BAE" w:rsidP="007D2BAE">
      <w:pPr>
        <w:tabs>
          <w:tab w:val="left" w:pos="1260"/>
        </w:tabs>
        <w:ind w:right="-20"/>
        <w:jc w:val="both"/>
        <w:rPr>
          <w:sz w:val="20"/>
          <w:szCs w:val="20"/>
        </w:rPr>
      </w:pPr>
      <w:r w:rsidRPr="002910DA">
        <w:rPr>
          <w:sz w:val="20"/>
          <w:szCs w:val="20"/>
        </w:rPr>
        <w:t>Подтверждение  об  участии команды сообщается  в  отдел  по  делам  культуры, туризма, молодёжи  и  спорта  по  телефонам:  3-41-36, 3-41-39  до  28.01.2020 г.</w:t>
      </w:r>
    </w:p>
    <w:p w:rsidR="007D2BAE" w:rsidRPr="002910DA" w:rsidRDefault="007D2BAE" w:rsidP="007D2BAE">
      <w:pPr>
        <w:tabs>
          <w:tab w:val="left" w:pos="1260"/>
        </w:tabs>
        <w:ind w:right="-20"/>
        <w:jc w:val="both"/>
        <w:rPr>
          <w:b/>
          <w:sz w:val="20"/>
          <w:szCs w:val="20"/>
        </w:rPr>
      </w:pPr>
      <w:r w:rsidRPr="002910DA">
        <w:rPr>
          <w:sz w:val="20"/>
          <w:szCs w:val="20"/>
        </w:rPr>
        <w:t xml:space="preserve">Медицинская  справка  и документы  на  каждого  участника  подаются  в  судейскую  коллегию по приезду. </w:t>
      </w:r>
    </w:p>
    <w:p w:rsidR="007D2BAE" w:rsidRPr="002910DA" w:rsidRDefault="007D2BAE" w:rsidP="007D2BAE">
      <w:pPr>
        <w:tabs>
          <w:tab w:val="left" w:pos="1260"/>
        </w:tabs>
        <w:ind w:right="-284"/>
        <w:jc w:val="both"/>
        <w:rPr>
          <w:sz w:val="20"/>
          <w:szCs w:val="20"/>
        </w:rPr>
      </w:pPr>
      <w:r w:rsidRPr="002910DA">
        <w:rPr>
          <w:b/>
          <w:sz w:val="20"/>
          <w:szCs w:val="20"/>
        </w:rPr>
        <w:t>4. Программа  соревнований</w:t>
      </w:r>
    </w:p>
    <w:p w:rsidR="007D2BAE" w:rsidRPr="002910DA" w:rsidRDefault="007D2BAE" w:rsidP="007D2BAE">
      <w:pPr>
        <w:tabs>
          <w:tab w:val="left" w:pos="1260"/>
        </w:tabs>
        <w:ind w:right="-284"/>
        <w:jc w:val="both"/>
        <w:rPr>
          <w:sz w:val="20"/>
          <w:szCs w:val="20"/>
        </w:rPr>
      </w:pPr>
      <w:r w:rsidRPr="002910DA">
        <w:rPr>
          <w:sz w:val="20"/>
          <w:szCs w:val="20"/>
        </w:rPr>
        <w:t>В программу спортивных  игр  входит:</w:t>
      </w:r>
    </w:p>
    <w:p w:rsidR="007D2BAE" w:rsidRPr="002910DA" w:rsidRDefault="007D2BAE" w:rsidP="007D2BAE">
      <w:pPr>
        <w:tabs>
          <w:tab w:val="left" w:pos="1260"/>
        </w:tabs>
        <w:ind w:right="-284"/>
        <w:jc w:val="both"/>
        <w:rPr>
          <w:sz w:val="20"/>
          <w:szCs w:val="20"/>
        </w:rPr>
      </w:pPr>
      <w:r w:rsidRPr="002910DA">
        <w:rPr>
          <w:sz w:val="20"/>
          <w:szCs w:val="20"/>
        </w:rPr>
        <w:t>1.Соревнования руководителей команд:</w:t>
      </w:r>
    </w:p>
    <w:p w:rsidR="007D2BAE" w:rsidRPr="002910DA" w:rsidRDefault="007D2BAE" w:rsidP="007D2BAE">
      <w:pPr>
        <w:tabs>
          <w:tab w:val="left" w:pos="1260"/>
        </w:tabs>
        <w:ind w:right="40"/>
        <w:jc w:val="both"/>
        <w:rPr>
          <w:sz w:val="20"/>
          <w:szCs w:val="20"/>
        </w:rPr>
      </w:pPr>
      <w:r w:rsidRPr="002910DA">
        <w:rPr>
          <w:sz w:val="20"/>
          <w:szCs w:val="20"/>
        </w:rPr>
        <w:t>- стрельба  из  пневматической  винтовки, прицел открытый или диоптрический  - (расстояние  10 метров, сидя  с упора, 3 пробных и 5 зачётных  выстрелов) место  соревнований – спортивный зал начальной  школы.</w:t>
      </w:r>
    </w:p>
    <w:p w:rsidR="007D2BAE" w:rsidRPr="002910DA" w:rsidRDefault="007D2BAE" w:rsidP="007D2BAE">
      <w:pPr>
        <w:tabs>
          <w:tab w:val="left" w:pos="1260"/>
        </w:tabs>
        <w:ind w:right="-20"/>
        <w:jc w:val="both"/>
        <w:rPr>
          <w:sz w:val="20"/>
          <w:szCs w:val="20"/>
        </w:rPr>
      </w:pPr>
      <w:r w:rsidRPr="002910DA">
        <w:rPr>
          <w:sz w:val="20"/>
          <w:szCs w:val="20"/>
        </w:rPr>
        <w:t xml:space="preserve">В случае  выступления  вместо  главы, руководителя учреждения  другого  работника  данной администрации (без уважительной причины), ему будет  определено  место  после выступающих  глав, руководителей  вне  зависимости  от  показанного  результата. Винтовки  привозят  команды (или по договоренности). </w:t>
      </w:r>
    </w:p>
    <w:p w:rsidR="007D2BAE" w:rsidRPr="002910DA" w:rsidRDefault="007D2BAE" w:rsidP="007D2BAE">
      <w:pPr>
        <w:tabs>
          <w:tab w:val="left" w:pos="1260"/>
        </w:tabs>
        <w:ind w:right="-20"/>
        <w:jc w:val="both"/>
        <w:rPr>
          <w:sz w:val="20"/>
          <w:szCs w:val="20"/>
        </w:rPr>
      </w:pPr>
    </w:p>
    <w:p w:rsidR="007D2BAE" w:rsidRPr="002910DA" w:rsidRDefault="007D2BAE" w:rsidP="007D2BAE">
      <w:pPr>
        <w:tabs>
          <w:tab w:val="left" w:pos="1260"/>
        </w:tabs>
        <w:ind w:right="-284"/>
        <w:jc w:val="both"/>
        <w:rPr>
          <w:sz w:val="20"/>
          <w:szCs w:val="20"/>
        </w:rPr>
      </w:pPr>
      <w:r w:rsidRPr="002910DA">
        <w:rPr>
          <w:sz w:val="20"/>
          <w:szCs w:val="20"/>
        </w:rPr>
        <w:t>2.Семейные  команды: место  соревнований – центральный  стадион</w:t>
      </w:r>
    </w:p>
    <w:p w:rsidR="007D2BAE" w:rsidRPr="002910DA" w:rsidRDefault="007D2BAE" w:rsidP="007D2BAE">
      <w:pPr>
        <w:tabs>
          <w:tab w:val="left" w:pos="1260"/>
        </w:tabs>
        <w:ind w:right="-284"/>
        <w:jc w:val="both"/>
        <w:rPr>
          <w:sz w:val="20"/>
          <w:szCs w:val="20"/>
        </w:rPr>
      </w:pPr>
      <w:r w:rsidRPr="002910DA">
        <w:rPr>
          <w:sz w:val="20"/>
          <w:szCs w:val="20"/>
        </w:rPr>
        <w:t>-лыжная  эстафета     -1 этап – папа- 1км</w:t>
      </w:r>
    </w:p>
    <w:p w:rsidR="007D2BAE" w:rsidRPr="002910DA" w:rsidRDefault="007D2BAE" w:rsidP="007D2BAE">
      <w:pPr>
        <w:tabs>
          <w:tab w:val="left" w:pos="1260"/>
        </w:tabs>
        <w:ind w:right="-284"/>
        <w:jc w:val="both"/>
        <w:rPr>
          <w:sz w:val="20"/>
          <w:szCs w:val="20"/>
        </w:rPr>
      </w:pPr>
      <w:r w:rsidRPr="002910DA">
        <w:rPr>
          <w:sz w:val="20"/>
          <w:szCs w:val="20"/>
        </w:rPr>
        <w:t xml:space="preserve">                                    - 2 этап – мама  - 500 м.</w:t>
      </w:r>
    </w:p>
    <w:p w:rsidR="007D2BAE" w:rsidRPr="002910DA" w:rsidRDefault="007D2BAE" w:rsidP="007D2BAE">
      <w:pPr>
        <w:tabs>
          <w:tab w:val="left" w:pos="1260"/>
        </w:tabs>
        <w:ind w:right="-284"/>
        <w:jc w:val="both"/>
        <w:rPr>
          <w:sz w:val="20"/>
          <w:szCs w:val="20"/>
        </w:rPr>
      </w:pPr>
      <w:r w:rsidRPr="002910DA">
        <w:rPr>
          <w:sz w:val="20"/>
          <w:szCs w:val="20"/>
        </w:rPr>
        <w:t xml:space="preserve">                                    - 3 этап – ребёнок  - 500 м.</w:t>
      </w:r>
    </w:p>
    <w:p w:rsidR="007D2BAE" w:rsidRPr="002910DA" w:rsidRDefault="007D2BAE" w:rsidP="007D2BAE">
      <w:pPr>
        <w:tabs>
          <w:tab w:val="left" w:pos="1260"/>
        </w:tabs>
        <w:ind w:right="-284"/>
        <w:jc w:val="both"/>
        <w:rPr>
          <w:sz w:val="20"/>
          <w:szCs w:val="20"/>
        </w:rPr>
      </w:pPr>
      <w:r w:rsidRPr="002910DA">
        <w:rPr>
          <w:sz w:val="20"/>
          <w:szCs w:val="20"/>
        </w:rPr>
        <w:t xml:space="preserve">-эстафета  на  санках   - ребёнок  на  санках </w:t>
      </w:r>
    </w:p>
    <w:p w:rsidR="007D2BAE" w:rsidRPr="002910DA" w:rsidRDefault="007D2BAE" w:rsidP="007D2BAE">
      <w:pPr>
        <w:tabs>
          <w:tab w:val="left" w:pos="1260"/>
        </w:tabs>
        <w:ind w:right="-284"/>
        <w:jc w:val="both"/>
        <w:rPr>
          <w:sz w:val="20"/>
          <w:szCs w:val="20"/>
        </w:rPr>
      </w:pPr>
      <w:r w:rsidRPr="002910DA">
        <w:rPr>
          <w:sz w:val="20"/>
          <w:szCs w:val="20"/>
        </w:rPr>
        <w:t xml:space="preserve">                                   -  1 этап - папа  везёт ребёнка  на санках (расстояние 30  м), </w:t>
      </w:r>
    </w:p>
    <w:p w:rsidR="007D2BAE" w:rsidRPr="002910DA" w:rsidRDefault="007D2BAE" w:rsidP="007D2BAE">
      <w:pPr>
        <w:tabs>
          <w:tab w:val="left" w:pos="1260"/>
        </w:tabs>
        <w:ind w:right="-284"/>
        <w:jc w:val="both"/>
        <w:rPr>
          <w:sz w:val="20"/>
          <w:szCs w:val="20"/>
        </w:rPr>
      </w:pPr>
      <w:r w:rsidRPr="002910DA">
        <w:rPr>
          <w:sz w:val="20"/>
          <w:szCs w:val="20"/>
        </w:rPr>
        <w:t xml:space="preserve">                                   -  2  этап  - везёт  мама (расстояние 30  м).  </w:t>
      </w:r>
    </w:p>
    <w:p w:rsidR="007D2BAE" w:rsidRPr="002910DA" w:rsidRDefault="007D2BAE" w:rsidP="007D2BAE">
      <w:pPr>
        <w:tabs>
          <w:tab w:val="left" w:pos="1260"/>
        </w:tabs>
        <w:ind w:right="-284"/>
        <w:jc w:val="both"/>
        <w:rPr>
          <w:sz w:val="20"/>
          <w:szCs w:val="20"/>
        </w:rPr>
      </w:pPr>
      <w:r w:rsidRPr="002910DA">
        <w:rPr>
          <w:sz w:val="20"/>
          <w:szCs w:val="20"/>
        </w:rPr>
        <w:t>В приоритете результат лыжной эстафеты.</w:t>
      </w:r>
    </w:p>
    <w:p w:rsidR="007D2BAE" w:rsidRPr="002910DA" w:rsidRDefault="007D2BAE" w:rsidP="007D2BAE">
      <w:pPr>
        <w:tabs>
          <w:tab w:val="left" w:pos="1260"/>
        </w:tabs>
        <w:ind w:right="-284"/>
        <w:jc w:val="both"/>
        <w:rPr>
          <w:sz w:val="20"/>
          <w:szCs w:val="20"/>
        </w:rPr>
      </w:pPr>
      <w:r w:rsidRPr="002910DA">
        <w:rPr>
          <w:sz w:val="20"/>
          <w:szCs w:val="20"/>
        </w:rPr>
        <w:t xml:space="preserve">3.Зимний  </w:t>
      </w:r>
      <w:proofErr w:type="spellStart"/>
      <w:r w:rsidRPr="002910DA">
        <w:rPr>
          <w:sz w:val="20"/>
          <w:szCs w:val="20"/>
        </w:rPr>
        <w:t>полиатлон</w:t>
      </w:r>
      <w:proofErr w:type="spellEnd"/>
      <w:r w:rsidRPr="002910DA">
        <w:rPr>
          <w:sz w:val="20"/>
          <w:szCs w:val="20"/>
        </w:rPr>
        <w:t>: состав  команды - 2  человека  (мужчина, женщина).</w:t>
      </w:r>
    </w:p>
    <w:p w:rsidR="007D2BAE" w:rsidRPr="002910DA" w:rsidRDefault="007D2BAE" w:rsidP="007D2BAE">
      <w:pPr>
        <w:tabs>
          <w:tab w:val="left" w:pos="1260"/>
        </w:tabs>
        <w:ind w:right="-20"/>
        <w:jc w:val="both"/>
        <w:rPr>
          <w:sz w:val="20"/>
          <w:szCs w:val="20"/>
        </w:rPr>
      </w:pPr>
      <w:r w:rsidRPr="002910DA">
        <w:rPr>
          <w:sz w:val="20"/>
          <w:szCs w:val="20"/>
        </w:rPr>
        <w:t>-стрельба  из  пневматической  винтовки (расстояние  10  метров, 3  выстрела  пробных, 5 зачётных), участвуют  1  мужчина, 1  женщина. Место  проведения - спортивный зал начальной  школы;</w:t>
      </w:r>
    </w:p>
    <w:p w:rsidR="007D2BAE" w:rsidRPr="002910DA" w:rsidRDefault="007D2BAE" w:rsidP="007D2BAE">
      <w:pPr>
        <w:tabs>
          <w:tab w:val="left" w:pos="1260"/>
        </w:tabs>
        <w:jc w:val="both"/>
        <w:rPr>
          <w:sz w:val="20"/>
          <w:szCs w:val="20"/>
        </w:rPr>
      </w:pPr>
      <w:r w:rsidRPr="002910DA">
        <w:rPr>
          <w:sz w:val="20"/>
          <w:szCs w:val="20"/>
        </w:rPr>
        <w:t>-подтягивание — мужчина,  отжимание - женщина, место  соревнований  - лыжная база или спортивный зал начальной  школы;</w:t>
      </w:r>
    </w:p>
    <w:p w:rsidR="007D2BAE" w:rsidRPr="002910DA" w:rsidRDefault="007D2BAE" w:rsidP="007D2BAE">
      <w:pPr>
        <w:tabs>
          <w:tab w:val="left" w:pos="1260"/>
        </w:tabs>
        <w:ind w:right="-20"/>
        <w:jc w:val="both"/>
        <w:rPr>
          <w:sz w:val="20"/>
          <w:szCs w:val="20"/>
        </w:rPr>
      </w:pPr>
      <w:r w:rsidRPr="002910DA">
        <w:rPr>
          <w:sz w:val="20"/>
          <w:szCs w:val="20"/>
        </w:rPr>
        <w:t>- лыжные  гонки: мужчины -5 км, женщины  -3 км. Место  проведения -  лыжная  трасса.</w:t>
      </w:r>
    </w:p>
    <w:p w:rsidR="007D2BAE" w:rsidRPr="002910DA" w:rsidRDefault="007D2BAE" w:rsidP="007D2BAE">
      <w:pPr>
        <w:tabs>
          <w:tab w:val="left" w:pos="1260"/>
        </w:tabs>
        <w:ind w:right="-284"/>
        <w:jc w:val="both"/>
        <w:rPr>
          <w:sz w:val="20"/>
          <w:szCs w:val="20"/>
        </w:rPr>
      </w:pPr>
      <w:r w:rsidRPr="002910DA">
        <w:rPr>
          <w:sz w:val="20"/>
          <w:szCs w:val="20"/>
        </w:rPr>
        <w:t>4.Лыжный  спорт: состав  команды - 2  человека (мужчина, женщина):</w:t>
      </w:r>
    </w:p>
    <w:p w:rsidR="007D2BAE" w:rsidRPr="002910DA" w:rsidRDefault="007D2BAE" w:rsidP="007D2BAE">
      <w:pPr>
        <w:tabs>
          <w:tab w:val="left" w:pos="1260"/>
        </w:tabs>
        <w:ind w:right="-20"/>
        <w:jc w:val="both"/>
        <w:rPr>
          <w:sz w:val="20"/>
          <w:szCs w:val="20"/>
        </w:rPr>
      </w:pPr>
      <w:r w:rsidRPr="002910DA">
        <w:rPr>
          <w:sz w:val="20"/>
          <w:szCs w:val="20"/>
        </w:rPr>
        <w:t>-мужчины —  5  км, женщины  -  3 км, место  соревнований -  лыжная  трасса.</w:t>
      </w:r>
    </w:p>
    <w:p w:rsidR="007D2BAE" w:rsidRPr="002910DA" w:rsidRDefault="007D2BAE" w:rsidP="007D2BAE">
      <w:pPr>
        <w:tabs>
          <w:tab w:val="left" w:pos="1260"/>
        </w:tabs>
        <w:ind w:right="-284"/>
        <w:jc w:val="both"/>
        <w:rPr>
          <w:sz w:val="20"/>
          <w:szCs w:val="20"/>
        </w:rPr>
      </w:pPr>
      <w:r w:rsidRPr="002910DA">
        <w:rPr>
          <w:sz w:val="20"/>
          <w:szCs w:val="20"/>
        </w:rPr>
        <w:t>5. Конькобежный  спорт – шорт - трек: состав  команды  -  2 человека (мужчина, женщина).</w:t>
      </w:r>
    </w:p>
    <w:p w:rsidR="007D2BAE" w:rsidRPr="002910DA" w:rsidRDefault="007D2BAE" w:rsidP="007D2BAE">
      <w:pPr>
        <w:tabs>
          <w:tab w:val="left" w:pos="1260"/>
        </w:tabs>
        <w:jc w:val="both"/>
        <w:rPr>
          <w:sz w:val="20"/>
          <w:szCs w:val="20"/>
        </w:rPr>
      </w:pPr>
      <w:r w:rsidRPr="002910DA">
        <w:rPr>
          <w:sz w:val="20"/>
          <w:szCs w:val="20"/>
        </w:rPr>
        <w:t>- шорт-трек: мужчины - 2  круга, женщины - 1 круг. Соревнования  проводятся  по  правилам  шорт-трека. Коньки  произвольного  образца. Система  старта определяется на судейской, даётся  в соответствии  с  условиями  погоды  и  состоянием  льда,    по  два  человека в заезде. Первенство  определяется  по  наилучшему  техническому  результату.</w:t>
      </w:r>
    </w:p>
    <w:p w:rsidR="007D2BAE" w:rsidRPr="002910DA" w:rsidRDefault="007D2BAE" w:rsidP="007D2BAE">
      <w:pPr>
        <w:tabs>
          <w:tab w:val="left" w:pos="1260"/>
        </w:tabs>
        <w:ind w:right="-284"/>
        <w:jc w:val="both"/>
        <w:rPr>
          <w:sz w:val="20"/>
          <w:szCs w:val="20"/>
        </w:rPr>
      </w:pPr>
      <w:r w:rsidRPr="002910DA">
        <w:rPr>
          <w:sz w:val="20"/>
          <w:szCs w:val="20"/>
        </w:rPr>
        <w:t>Место  проведения  соревнований – каток на Центральном стадионе.</w:t>
      </w:r>
    </w:p>
    <w:p w:rsidR="007D2BAE" w:rsidRPr="002910DA" w:rsidRDefault="007D2BAE" w:rsidP="007D2BAE">
      <w:pPr>
        <w:tabs>
          <w:tab w:val="left" w:pos="1260"/>
        </w:tabs>
        <w:ind w:right="-284"/>
        <w:jc w:val="both"/>
        <w:rPr>
          <w:sz w:val="20"/>
          <w:szCs w:val="20"/>
        </w:rPr>
      </w:pPr>
      <w:r w:rsidRPr="002910DA">
        <w:rPr>
          <w:sz w:val="20"/>
          <w:szCs w:val="20"/>
        </w:rPr>
        <w:t xml:space="preserve">6. Соревнования ветеранов: </w:t>
      </w:r>
    </w:p>
    <w:p w:rsidR="007D2BAE" w:rsidRPr="002910DA" w:rsidRDefault="007D2BAE" w:rsidP="007D2BAE">
      <w:pPr>
        <w:tabs>
          <w:tab w:val="left" w:pos="1260"/>
        </w:tabs>
        <w:ind w:right="-284"/>
        <w:jc w:val="both"/>
        <w:rPr>
          <w:sz w:val="20"/>
          <w:szCs w:val="20"/>
        </w:rPr>
      </w:pPr>
      <w:r w:rsidRPr="002910DA">
        <w:rPr>
          <w:sz w:val="20"/>
          <w:szCs w:val="20"/>
        </w:rPr>
        <w:t>- женщины: дистанция 500 м (свободный стиль)</w:t>
      </w:r>
    </w:p>
    <w:p w:rsidR="007D2BAE" w:rsidRPr="002910DA" w:rsidRDefault="007D2BAE" w:rsidP="007D2BAE">
      <w:pPr>
        <w:tabs>
          <w:tab w:val="left" w:pos="1260"/>
        </w:tabs>
        <w:ind w:right="-284"/>
        <w:jc w:val="both"/>
        <w:rPr>
          <w:sz w:val="20"/>
          <w:szCs w:val="20"/>
        </w:rPr>
      </w:pPr>
      <w:r w:rsidRPr="002910DA">
        <w:rPr>
          <w:sz w:val="20"/>
          <w:szCs w:val="20"/>
        </w:rPr>
        <w:t>- мужчины: дистанция 1 км (свободный стиль)</w:t>
      </w:r>
    </w:p>
    <w:p w:rsidR="007D2BAE" w:rsidRPr="002910DA" w:rsidRDefault="007D2BAE" w:rsidP="007D2BAE">
      <w:pPr>
        <w:tabs>
          <w:tab w:val="left" w:pos="1260"/>
        </w:tabs>
        <w:ind w:right="-284"/>
        <w:rPr>
          <w:sz w:val="20"/>
          <w:szCs w:val="20"/>
        </w:rPr>
      </w:pPr>
      <w:r w:rsidRPr="002910DA">
        <w:rPr>
          <w:b/>
          <w:sz w:val="20"/>
          <w:szCs w:val="20"/>
        </w:rPr>
        <w:t>5. Определение победителей</w:t>
      </w:r>
      <w:proofErr w:type="gramStart"/>
      <w:r w:rsidRPr="002910DA">
        <w:rPr>
          <w:b/>
          <w:sz w:val="20"/>
          <w:szCs w:val="20"/>
        </w:rPr>
        <w:t xml:space="preserve">                                                                                                                 </w:t>
      </w:r>
      <w:r w:rsidRPr="002910DA">
        <w:rPr>
          <w:sz w:val="20"/>
          <w:szCs w:val="20"/>
        </w:rPr>
        <w:t xml:space="preserve"> В</w:t>
      </w:r>
      <w:proofErr w:type="gramEnd"/>
      <w:r w:rsidRPr="002910DA">
        <w:rPr>
          <w:sz w:val="20"/>
          <w:szCs w:val="20"/>
        </w:rPr>
        <w:t xml:space="preserve">  зачёт  команде  идут  результаты  всех  участников  соревнований.</w:t>
      </w:r>
    </w:p>
    <w:p w:rsidR="007D2BAE" w:rsidRPr="002910DA" w:rsidRDefault="007D2BAE" w:rsidP="007D2BAE">
      <w:pPr>
        <w:tabs>
          <w:tab w:val="left" w:pos="1260"/>
        </w:tabs>
        <w:ind w:right="-20"/>
        <w:jc w:val="both"/>
        <w:rPr>
          <w:sz w:val="20"/>
          <w:szCs w:val="20"/>
        </w:rPr>
      </w:pPr>
      <w:r w:rsidRPr="002910DA">
        <w:rPr>
          <w:sz w:val="20"/>
          <w:szCs w:val="20"/>
        </w:rPr>
        <w:t>Итоги  по семейным  командам  подводятся  отдельно среди  семей  с мальчиками и  семей  с девочками.</w:t>
      </w:r>
    </w:p>
    <w:p w:rsidR="007D2BAE" w:rsidRPr="002910DA" w:rsidRDefault="007D2BAE" w:rsidP="007D2BAE">
      <w:pPr>
        <w:tabs>
          <w:tab w:val="left" w:pos="1260"/>
        </w:tabs>
        <w:ind w:right="-20"/>
        <w:jc w:val="both"/>
        <w:rPr>
          <w:b/>
          <w:sz w:val="20"/>
          <w:szCs w:val="20"/>
        </w:rPr>
      </w:pPr>
      <w:r w:rsidRPr="002910DA">
        <w:rPr>
          <w:sz w:val="20"/>
          <w:szCs w:val="20"/>
        </w:rPr>
        <w:t>Личное  первенство  и  последующие места  в  видах  программы спортивных игр  определяются в соответствии с правилами  соревнований  по видам  спорта</w:t>
      </w:r>
      <w:r w:rsidRPr="002910DA">
        <w:rPr>
          <w:b/>
          <w:sz w:val="20"/>
          <w:szCs w:val="20"/>
        </w:rPr>
        <w:t>.</w:t>
      </w:r>
    </w:p>
    <w:p w:rsidR="007D2BAE" w:rsidRPr="002910DA" w:rsidRDefault="007D2BAE" w:rsidP="007D2BAE">
      <w:pPr>
        <w:tabs>
          <w:tab w:val="left" w:pos="1260"/>
        </w:tabs>
        <w:ind w:right="-284"/>
        <w:jc w:val="both"/>
        <w:rPr>
          <w:sz w:val="20"/>
          <w:szCs w:val="20"/>
        </w:rPr>
      </w:pPr>
      <w:r w:rsidRPr="002910DA">
        <w:rPr>
          <w:b/>
          <w:sz w:val="20"/>
          <w:szCs w:val="20"/>
        </w:rPr>
        <w:t>6. Награждение</w:t>
      </w:r>
    </w:p>
    <w:p w:rsidR="007D2BAE" w:rsidRPr="002910DA" w:rsidRDefault="007D2BAE" w:rsidP="007D2BAE">
      <w:pPr>
        <w:tabs>
          <w:tab w:val="left" w:pos="1260"/>
        </w:tabs>
        <w:ind w:right="-284"/>
        <w:jc w:val="both"/>
        <w:rPr>
          <w:sz w:val="20"/>
          <w:szCs w:val="20"/>
        </w:rPr>
      </w:pPr>
      <w:r w:rsidRPr="002910DA">
        <w:rPr>
          <w:sz w:val="20"/>
          <w:szCs w:val="20"/>
        </w:rPr>
        <w:t>Команды, занявшие  1, 2, 3 места, награждаются грамотами, денежными призами, победители - кубками;</w:t>
      </w:r>
    </w:p>
    <w:p w:rsidR="007D2BAE" w:rsidRPr="002910DA" w:rsidRDefault="007D2BAE" w:rsidP="007D2BAE">
      <w:pPr>
        <w:tabs>
          <w:tab w:val="left" w:pos="1260"/>
        </w:tabs>
        <w:ind w:right="40"/>
        <w:jc w:val="both"/>
        <w:rPr>
          <w:b/>
          <w:sz w:val="20"/>
          <w:szCs w:val="20"/>
        </w:rPr>
      </w:pPr>
      <w:r w:rsidRPr="002910DA">
        <w:rPr>
          <w:sz w:val="20"/>
          <w:szCs w:val="20"/>
        </w:rPr>
        <w:t>участники  с  лучшими  результатами по   видам  спорта награждаются  грамотами и денежными призами.</w:t>
      </w:r>
    </w:p>
    <w:p w:rsidR="007D2BAE" w:rsidRPr="002910DA" w:rsidRDefault="007D2BAE" w:rsidP="007D2BAE">
      <w:pPr>
        <w:tabs>
          <w:tab w:val="left" w:pos="1260"/>
        </w:tabs>
        <w:ind w:right="-284"/>
        <w:jc w:val="both"/>
        <w:rPr>
          <w:sz w:val="20"/>
          <w:szCs w:val="20"/>
        </w:rPr>
      </w:pPr>
      <w:r w:rsidRPr="002910DA">
        <w:rPr>
          <w:b/>
          <w:sz w:val="20"/>
          <w:szCs w:val="20"/>
        </w:rPr>
        <w:t>7. Финансирование</w:t>
      </w:r>
    </w:p>
    <w:p w:rsidR="007D2BAE" w:rsidRPr="002910DA" w:rsidRDefault="007D2BAE" w:rsidP="007D2BAE">
      <w:pPr>
        <w:tabs>
          <w:tab w:val="left" w:pos="1260"/>
        </w:tabs>
        <w:ind w:right="-20"/>
        <w:jc w:val="both"/>
        <w:rPr>
          <w:sz w:val="20"/>
          <w:szCs w:val="20"/>
        </w:rPr>
      </w:pPr>
      <w:r w:rsidRPr="002910DA">
        <w:rPr>
          <w:sz w:val="20"/>
          <w:szCs w:val="20"/>
        </w:rPr>
        <w:t>Расходы,  связанные с  подготовкой  и  проведением  соревнований (питание, награждение), несёт  отдел  по  делам  культуры, туризма, молодёжи  и  спорта администрации  Кадыйского  муниципального  района.</w:t>
      </w:r>
    </w:p>
    <w:p w:rsidR="007D2BAE" w:rsidRPr="002910DA" w:rsidRDefault="007D2BAE" w:rsidP="007D2BAE">
      <w:pPr>
        <w:tabs>
          <w:tab w:val="left" w:pos="1260"/>
        </w:tabs>
        <w:ind w:right="-284"/>
        <w:jc w:val="both"/>
        <w:rPr>
          <w:sz w:val="20"/>
          <w:szCs w:val="20"/>
        </w:rPr>
      </w:pPr>
      <w:r w:rsidRPr="002910DA">
        <w:rPr>
          <w:sz w:val="20"/>
          <w:szCs w:val="20"/>
        </w:rPr>
        <w:t xml:space="preserve">Подготовка  мест  соревнований возлагается  на  администрацию МКУ Физкультурно-оздоровительный комплекс. </w:t>
      </w:r>
    </w:p>
    <w:p w:rsidR="007D2BAE" w:rsidRPr="002910DA" w:rsidRDefault="007D2BAE" w:rsidP="007D2BAE">
      <w:pPr>
        <w:tabs>
          <w:tab w:val="left" w:pos="1260"/>
        </w:tabs>
        <w:jc w:val="both"/>
        <w:rPr>
          <w:sz w:val="20"/>
          <w:szCs w:val="20"/>
        </w:rPr>
      </w:pPr>
      <w:proofErr w:type="gramStart"/>
      <w:r w:rsidRPr="002910DA">
        <w:rPr>
          <w:sz w:val="20"/>
          <w:szCs w:val="20"/>
        </w:rPr>
        <w:t xml:space="preserve">Примечание:    команды  должны  иметь  свой  спортинвентарь (лыжи, коньки, винтовки, санки,  шлемы и  т.д.).                                                                            </w:t>
      </w:r>
      <w:proofErr w:type="gramEnd"/>
    </w:p>
    <w:p w:rsidR="007D2BAE" w:rsidRPr="002910DA" w:rsidRDefault="007D2BAE" w:rsidP="007D2BAE">
      <w:pPr>
        <w:tabs>
          <w:tab w:val="left" w:pos="1260"/>
        </w:tabs>
        <w:jc w:val="both"/>
        <w:rPr>
          <w:sz w:val="20"/>
          <w:szCs w:val="20"/>
        </w:rPr>
      </w:pPr>
    </w:p>
    <w:p w:rsidR="007D2BAE" w:rsidRPr="002910DA" w:rsidRDefault="007D2BAE" w:rsidP="002910DA">
      <w:pPr>
        <w:contextualSpacing/>
        <w:jc w:val="right"/>
        <w:rPr>
          <w:sz w:val="20"/>
          <w:szCs w:val="20"/>
        </w:rPr>
      </w:pPr>
      <w:r w:rsidRPr="002910DA">
        <w:rPr>
          <w:sz w:val="20"/>
          <w:szCs w:val="20"/>
        </w:rPr>
        <w:t xml:space="preserve">                                                                             Приложение  3</w:t>
      </w:r>
    </w:p>
    <w:p w:rsidR="007D2BAE" w:rsidRPr="002910DA" w:rsidRDefault="007D2BAE" w:rsidP="002910DA">
      <w:pPr>
        <w:contextualSpacing/>
        <w:jc w:val="right"/>
        <w:rPr>
          <w:sz w:val="20"/>
          <w:szCs w:val="20"/>
        </w:rPr>
      </w:pPr>
      <w:r w:rsidRPr="002910DA">
        <w:rPr>
          <w:sz w:val="20"/>
          <w:szCs w:val="20"/>
        </w:rPr>
        <w:t xml:space="preserve">                                                                                              к  постановлению главы   </w:t>
      </w:r>
    </w:p>
    <w:p w:rsidR="007D2BAE" w:rsidRPr="002910DA" w:rsidRDefault="007D2BAE" w:rsidP="002910DA">
      <w:pPr>
        <w:contextualSpacing/>
        <w:jc w:val="right"/>
        <w:rPr>
          <w:sz w:val="20"/>
          <w:szCs w:val="20"/>
        </w:rPr>
      </w:pPr>
      <w:r w:rsidRPr="002910DA">
        <w:rPr>
          <w:sz w:val="20"/>
          <w:szCs w:val="20"/>
        </w:rPr>
        <w:t xml:space="preserve">                                                                                   Кадыйского  муниципального  района</w:t>
      </w:r>
    </w:p>
    <w:p w:rsidR="007D2BAE" w:rsidRPr="002910DA" w:rsidRDefault="007D2BAE" w:rsidP="002910DA">
      <w:pPr>
        <w:contextualSpacing/>
        <w:jc w:val="right"/>
        <w:rPr>
          <w:sz w:val="20"/>
          <w:szCs w:val="20"/>
          <w:u w:val="single"/>
        </w:rPr>
      </w:pPr>
      <w:r w:rsidRPr="002910DA">
        <w:rPr>
          <w:sz w:val="20"/>
          <w:szCs w:val="20"/>
        </w:rPr>
        <w:t xml:space="preserve">                                                                                      « </w:t>
      </w:r>
      <w:r w:rsidR="002910DA">
        <w:rPr>
          <w:sz w:val="20"/>
          <w:szCs w:val="20"/>
        </w:rPr>
        <w:t>16</w:t>
      </w:r>
      <w:r w:rsidRPr="002910DA">
        <w:rPr>
          <w:sz w:val="20"/>
          <w:szCs w:val="20"/>
        </w:rPr>
        <w:t xml:space="preserve">» </w:t>
      </w:r>
      <w:r w:rsidR="002910DA">
        <w:rPr>
          <w:sz w:val="20"/>
          <w:szCs w:val="20"/>
        </w:rPr>
        <w:t xml:space="preserve">января </w:t>
      </w:r>
      <w:r w:rsidRPr="002910DA">
        <w:rPr>
          <w:sz w:val="20"/>
          <w:szCs w:val="20"/>
        </w:rPr>
        <w:t xml:space="preserve"> 2020 года      №  </w:t>
      </w:r>
      <w:r w:rsidR="002910DA">
        <w:rPr>
          <w:sz w:val="20"/>
          <w:szCs w:val="20"/>
        </w:rPr>
        <w:t>15</w:t>
      </w:r>
    </w:p>
    <w:p w:rsidR="007D2BAE" w:rsidRPr="002910DA" w:rsidRDefault="007D2BAE" w:rsidP="002910DA">
      <w:pPr>
        <w:contextualSpacing/>
        <w:jc w:val="right"/>
        <w:rPr>
          <w:sz w:val="20"/>
          <w:szCs w:val="20"/>
        </w:rPr>
      </w:pPr>
    </w:p>
    <w:p w:rsidR="007D2BAE" w:rsidRPr="002910DA" w:rsidRDefault="007D2BAE" w:rsidP="007D2BAE">
      <w:pPr>
        <w:ind w:left="720"/>
        <w:jc w:val="center"/>
        <w:rPr>
          <w:sz w:val="20"/>
          <w:szCs w:val="20"/>
        </w:rPr>
      </w:pPr>
      <w:r w:rsidRPr="002910DA">
        <w:rPr>
          <w:sz w:val="20"/>
          <w:szCs w:val="20"/>
        </w:rPr>
        <w:t>Состав</w:t>
      </w:r>
    </w:p>
    <w:p w:rsidR="007D2BAE" w:rsidRPr="002910DA" w:rsidRDefault="007D2BAE" w:rsidP="007D2BAE">
      <w:pPr>
        <w:jc w:val="center"/>
        <w:rPr>
          <w:sz w:val="20"/>
          <w:szCs w:val="20"/>
        </w:rPr>
      </w:pPr>
      <w:r w:rsidRPr="002910DA">
        <w:rPr>
          <w:sz w:val="20"/>
          <w:szCs w:val="20"/>
        </w:rPr>
        <w:t xml:space="preserve">судейской коллегии по проведению </w:t>
      </w:r>
      <w:r w:rsidRPr="002910DA">
        <w:rPr>
          <w:sz w:val="20"/>
          <w:szCs w:val="20"/>
          <w:lang w:val="en-US"/>
        </w:rPr>
        <w:t>XIV</w:t>
      </w:r>
      <w:r w:rsidRPr="002910DA">
        <w:rPr>
          <w:sz w:val="20"/>
          <w:szCs w:val="20"/>
        </w:rPr>
        <w:t xml:space="preserve"> Зимних спортивных игр</w:t>
      </w:r>
    </w:p>
    <w:p w:rsidR="007D2BAE" w:rsidRPr="002910DA" w:rsidRDefault="007D2BAE" w:rsidP="007D2BAE">
      <w:pPr>
        <w:ind w:left="720"/>
        <w:jc w:val="center"/>
        <w:rPr>
          <w:sz w:val="20"/>
          <w:szCs w:val="20"/>
        </w:rPr>
      </w:pPr>
      <w:r w:rsidRPr="002910DA">
        <w:rPr>
          <w:sz w:val="20"/>
          <w:szCs w:val="20"/>
        </w:rPr>
        <w:t>Кадыйского муниципального района.</w:t>
      </w:r>
    </w:p>
    <w:p w:rsidR="007D2BAE" w:rsidRPr="002910DA" w:rsidRDefault="007D2BAE" w:rsidP="007D2BAE">
      <w:pPr>
        <w:ind w:left="720"/>
        <w:jc w:val="center"/>
        <w:rPr>
          <w:sz w:val="20"/>
          <w:szCs w:val="20"/>
        </w:rPr>
      </w:pPr>
    </w:p>
    <w:p w:rsidR="007D2BAE" w:rsidRPr="002910DA" w:rsidRDefault="007D2BAE" w:rsidP="007D2BAE">
      <w:pPr>
        <w:jc w:val="both"/>
        <w:rPr>
          <w:sz w:val="20"/>
          <w:szCs w:val="20"/>
        </w:rPr>
      </w:pPr>
      <w:r w:rsidRPr="002910DA">
        <w:rPr>
          <w:sz w:val="20"/>
          <w:szCs w:val="20"/>
        </w:rPr>
        <w:t xml:space="preserve">Главный судья соревнований – Веселов А.А.  </w:t>
      </w:r>
    </w:p>
    <w:p w:rsidR="007D2BAE" w:rsidRPr="002910DA" w:rsidRDefault="007D2BAE" w:rsidP="007D2BAE">
      <w:pPr>
        <w:ind w:left="720"/>
        <w:jc w:val="both"/>
        <w:rPr>
          <w:sz w:val="20"/>
          <w:szCs w:val="20"/>
        </w:rPr>
      </w:pPr>
    </w:p>
    <w:p w:rsidR="007D2BAE" w:rsidRPr="002910DA" w:rsidRDefault="007D2BAE" w:rsidP="007D2BAE">
      <w:pPr>
        <w:jc w:val="both"/>
        <w:rPr>
          <w:sz w:val="20"/>
          <w:szCs w:val="20"/>
        </w:rPr>
      </w:pPr>
      <w:r w:rsidRPr="002910DA">
        <w:rPr>
          <w:sz w:val="20"/>
          <w:szCs w:val="20"/>
        </w:rPr>
        <w:t>Главный секретарь – Смирнова Е.В., начальник  отдела по делам культуры, туризма, молодежи и спорта администрации Кадыйского муниципального района.</w:t>
      </w:r>
    </w:p>
    <w:p w:rsidR="007D2BAE" w:rsidRPr="002910DA" w:rsidRDefault="007D2BAE" w:rsidP="007D2BAE">
      <w:pPr>
        <w:jc w:val="both"/>
        <w:rPr>
          <w:sz w:val="20"/>
          <w:szCs w:val="20"/>
        </w:rPr>
      </w:pPr>
      <w:r w:rsidRPr="002910DA">
        <w:rPr>
          <w:sz w:val="20"/>
          <w:szCs w:val="20"/>
        </w:rPr>
        <w:t xml:space="preserve">Счетная комиссия – </w:t>
      </w:r>
      <w:proofErr w:type="spellStart"/>
      <w:r w:rsidRPr="002910DA">
        <w:rPr>
          <w:sz w:val="20"/>
          <w:szCs w:val="20"/>
        </w:rPr>
        <w:t>Коротаева</w:t>
      </w:r>
      <w:proofErr w:type="spellEnd"/>
      <w:r w:rsidRPr="002910DA">
        <w:rPr>
          <w:sz w:val="20"/>
          <w:szCs w:val="20"/>
        </w:rPr>
        <w:t xml:space="preserve"> Е.Н., бухгалтер отдела по делам культуры, туризма, молодежи и спорта, Боброва С.А., бухгалтер отдела по делам культуры, туризма, молодежи и спорта, Кузнецов А.В., учитель МКОУ Кадыйской СОШ, волонтеры: Лебедева Е.В., Лапина А.Н., Пушкарев А.С.  </w:t>
      </w:r>
    </w:p>
    <w:p w:rsidR="007D2BAE" w:rsidRPr="002910DA" w:rsidRDefault="007D2BAE" w:rsidP="007D2BAE">
      <w:pPr>
        <w:jc w:val="both"/>
        <w:rPr>
          <w:sz w:val="20"/>
          <w:szCs w:val="20"/>
        </w:rPr>
      </w:pPr>
      <w:r w:rsidRPr="002910DA">
        <w:rPr>
          <w:sz w:val="20"/>
          <w:szCs w:val="20"/>
        </w:rPr>
        <w:t xml:space="preserve"> </w:t>
      </w:r>
    </w:p>
    <w:p w:rsidR="007D2BAE" w:rsidRPr="002910DA" w:rsidRDefault="007D2BAE" w:rsidP="007D2BAE">
      <w:pPr>
        <w:jc w:val="both"/>
        <w:rPr>
          <w:sz w:val="20"/>
          <w:szCs w:val="20"/>
        </w:rPr>
      </w:pPr>
      <w:r w:rsidRPr="002910DA">
        <w:rPr>
          <w:sz w:val="20"/>
          <w:szCs w:val="20"/>
        </w:rPr>
        <w:t>Судьи на дистанциях:</w:t>
      </w:r>
    </w:p>
    <w:p w:rsidR="007D2BAE" w:rsidRPr="002910DA" w:rsidRDefault="007D2BAE" w:rsidP="007D2BAE">
      <w:pPr>
        <w:jc w:val="both"/>
        <w:rPr>
          <w:sz w:val="20"/>
          <w:szCs w:val="20"/>
        </w:rPr>
      </w:pPr>
    </w:p>
    <w:p w:rsidR="007D2BAE" w:rsidRPr="002910DA" w:rsidRDefault="007D2BAE" w:rsidP="007D2BAE">
      <w:pPr>
        <w:jc w:val="both"/>
        <w:rPr>
          <w:sz w:val="20"/>
          <w:szCs w:val="20"/>
        </w:rPr>
      </w:pPr>
      <w:r w:rsidRPr="002910DA">
        <w:rPr>
          <w:sz w:val="20"/>
          <w:szCs w:val="20"/>
        </w:rPr>
        <w:t>1. Соревнования ветеранов</w:t>
      </w:r>
    </w:p>
    <w:p w:rsidR="007D2BAE" w:rsidRPr="002910DA" w:rsidRDefault="007D2BAE" w:rsidP="007D2BAE">
      <w:pPr>
        <w:ind w:left="720"/>
        <w:jc w:val="both"/>
        <w:rPr>
          <w:sz w:val="20"/>
          <w:szCs w:val="20"/>
        </w:rPr>
      </w:pPr>
      <w:r w:rsidRPr="002910DA">
        <w:rPr>
          <w:sz w:val="20"/>
          <w:szCs w:val="20"/>
        </w:rPr>
        <w:t xml:space="preserve">      судья – Веселов А.А.</w:t>
      </w:r>
    </w:p>
    <w:p w:rsidR="007D2BAE" w:rsidRPr="002910DA" w:rsidRDefault="007D2BAE" w:rsidP="007D2BAE">
      <w:pPr>
        <w:ind w:left="720"/>
        <w:jc w:val="both"/>
        <w:rPr>
          <w:sz w:val="20"/>
          <w:szCs w:val="20"/>
        </w:rPr>
      </w:pPr>
      <w:r w:rsidRPr="002910DA">
        <w:rPr>
          <w:sz w:val="20"/>
          <w:szCs w:val="20"/>
        </w:rPr>
        <w:t xml:space="preserve">      помощник судьи – Лапина А.Н.</w:t>
      </w:r>
    </w:p>
    <w:p w:rsidR="007D2BAE" w:rsidRPr="002910DA" w:rsidRDefault="007D2BAE" w:rsidP="007D2BAE">
      <w:pPr>
        <w:ind w:left="720"/>
        <w:jc w:val="both"/>
        <w:rPr>
          <w:sz w:val="20"/>
          <w:szCs w:val="20"/>
        </w:rPr>
      </w:pPr>
    </w:p>
    <w:p w:rsidR="007D2BAE" w:rsidRPr="002910DA" w:rsidRDefault="007D2BAE" w:rsidP="007D2BAE">
      <w:pPr>
        <w:jc w:val="both"/>
        <w:rPr>
          <w:sz w:val="20"/>
          <w:szCs w:val="20"/>
        </w:rPr>
      </w:pPr>
      <w:r w:rsidRPr="002910DA">
        <w:rPr>
          <w:sz w:val="20"/>
          <w:szCs w:val="20"/>
        </w:rPr>
        <w:t>2. Соревнования семейных команд</w:t>
      </w:r>
    </w:p>
    <w:p w:rsidR="007D2BAE" w:rsidRPr="002910DA" w:rsidRDefault="007D2BAE" w:rsidP="007D2BAE">
      <w:pPr>
        <w:ind w:left="720"/>
        <w:jc w:val="both"/>
        <w:rPr>
          <w:sz w:val="20"/>
          <w:szCs w:val="20"/>
        </w:rPr>
      </w:pPr>
      <w:r w:rsidRPr="002910DA">
        <w:rPr>
          <w:sz w:val="20"/>
          <w:szCs w:val="20"/>
        </w:rPr>
        <w:t xml:space="preserve">      судья – </w:t>
      </w:r>
      <w:proofErr w:type="spellStart"/>
      <w:r w:rsidRPr="002910DA">
        <w:rPr>
          <w:sz w:val="20"/>
          <w:szCs w:val="20"/>
        </w:rPr>
        <w:t>Коротаева</w:t>
      </w:r>
      <w:proofErr w:type="spellEnd"/>
      <w:r w:rsidRPr="002910DA">
        <w:rPr>
          <w:sz w:val="20"/>
          <w:szCs w:val="20"/>
        </w:rPr>
        <w:t xml:space="preserve"> И.А.</w:t>
      </w:r>
    </w:p>
    <w:p w:rsidR="007D2BAE" w:rsidRPr="002910DA" w:rsidRDefault="007D2BAE" w:rsidP="007D2BAE">
      <w:pPr>
        <w:ind w:left="720"/>
        <w:jc w:val="both"/>
        <w:rPr>
          <w:sz w:val="20"/>
          <w:szCs w:val="20"/>
        </w:rPr>
      </w:pPr>
      <w:r w:rsidRPr="002910DA">
        <w:rPr>
          <w:sz w:val="20"/>
          <w:szCs w:val="20"/>
        </w:rPr>
        <w:t xml:space="preserve">      помощник судьи – Зиничева Н.С.    </w:t>
      </w:r>
    </w:p>
    <w:p w:rsidR="007D2BAE" w:rsidRPr="002910DA" w:rsidRDefault="007D2BAE" w:rsidP="007D2BAE">
      <w:pPr>
        <w:ind w:left="720"/>
        <w:jc w:val="both"/>
        <w:rPr>
          <w:sz w:val="20"/>
          <w:szCs w:val="20"/>
        </w:rPr>
      </w:pPr>
    </w:p>
    <w:p w:rsidR="007D2BAE" w:rsidRPr="002910DA" w:rsidRDefault="007D2BAE" w:rsidP="007D2BAE">
      <w:pPr>
        <w:jc w:val="both"/>
        <w:rPr>
          <w:sz w:val="20"/>
          <w:szCs w:val="20"/>
        </w:rPr>
      </w:pPr>
      <w:r w:rsidRPr="002910DA">
        <w:rPr>
          <w:sz w:val="20"/>
          <w:szCs w:val="20"/>
        </w:rPr>
        <w:t xml:space="preserve">3.Лыжный спорт, </w:t>
      </w:r>
      <w:proofErr w:type="spellStart"/>
      <w:r w:rsidRPr="002910DA">
        <w:rPr>
          <w:sz w:val="20"/>
          <w:szCs w:val="20"/>
        </w:rPr>
        <w:t>полиатлон</w:t>
      </w:r>
      <w:proofErr w:type="spellEnd"/>
      <w:r w:rsidRPr="002910DA">
        <w:rPr>
          <w:sz w:val="20"/>
          <w:szCs w:val="20"/>
        </w:rPr>
        <w:t xml:space="preserve"> (лыжные гонки)</w:t>
      </w:r>
    </w:p>
    <w:p w:rsidR="007D2BAE" w:rsidRPr="002910DA" w:rsidRDefault="007D2BAE" w:rsidP="007D2BAE">
      <w:pPr>
        <w:jc w:val="both"/>
        <w:rPr>
          <w:sz w:val="20"/>
          <w:szCs w:val="20"/>
        </w:rPr>
      </w:pPr>
      <w:r w:rsidRPr="002910DA">
        <w:rPr>
          <w:sz w:val="20"/>
          <w:szCs w:val="20"/>
        </w:rPr>
        <w:t xml:space="preserve">                  судья  - Кузнецов А.В.</w:t>
      </w:r>
    </w:p>
    <w:p w:rsidR="007D2BAE" w:rsidRPr="002910DA" w:rsidRDefault="007D2BAE" w:rsidP="007D2BAE">
      <w:pPr>
        <w:jc w:val="both"/>
        <w:rPr>
          <w:sz w:val="20"/>
          <w:szCs w:val="20"/>
        </w:rPr>
      </w:pPr>
      <w:r w:rsidRPr="002910DA">
        <w:rPr>
          <w:sz w:val="20"/>
          <w:szCs w:val="20"/>
        </w:rPr>
        <w:t xml:space="preserve">                  помощник судьи – Лебедева Е.В.</w:t>
      </w:r>
    </w:p>
    <w:p w:rsidR="007D2BAE" w:rsidRPr="002910DA" w:rsidRDefault="007D2BAE" w:rsidP="007D2BAE">
      <w:pPr>
        <w:jc w:val="both"/>
        <w:rPr>
          <w:sz w:val="20"/>
          <w:szCs w:val="20"/>
        </w:rPr>
      </w:pPr>
      <w:r w:rsidRPr="002910DA">
        <w:rPr>
          <w:sz w:val="20"/>
          <w:szCs w:val="20"/>
        </w:rPr>
        <w:tab/>
        <w:t xml:space="preserve">        2 наблюдателя на дистанции  </w:t>
      </w:r>
    </w:p>
    <w:p w:rsidR="007D2BAE" w:rsidRPr="002910DA" w:rsidRDefault="007D2BAE" w:rsidP="007D2BAE">
      <w:pPr>
        <w:jc w:val="both"/>
        <w:rPr>
          <w:sz w:val="20"/>
          <w:szCs w:val="20"/>
        </w:rPr>
      </w:pPr>
    </w:p>
    <w:p w:rsidR="007D2BAE" w:rsidRPr="002910DA" w:rsidRDefault="007D2BAE" w:rsidP="007D2BAE">
      <w:pPr>
        <w:jc w:val="both"/>
        <w:rPr>
          <w:sz w:val="20"/>
          <w:szCs w:val="20"/>
        </w:rPr>
      </w:pPr>
      <w:r w:rsidRPr="002910DA">
        <w:rPr>
          <w:sz w:val="20"/>
          <w:szCs w:val="20"/>
        </w:rPr>
        <w:t xml:space="preserve">4.Соревнование глав, </w:t>
      </w:r>
      <w:proofErr w:type="spellStart"/>
      <w:r w:rsidRPr="002910DA">
        <w:rPr>
          <w:sz w:val="20"/>
          <w:szCs w:val="20"/>
        </w:rPr>
        <w:t>полиатлон</w:t>
      </w:r>
      <w:proofErr w:type="spellEnd"/>
    </w:p>
    <w:p w:rsidR="007D2BAE" w:rsidRPr="002910DA" w:rsidRDefault="007D2BAE" w:rsidP="007D2BAE">
      <w:pPr>
        <w:jc w:val="both"/>
        <w:rPr>
          <w:sz w:val="20"/>
          <w:szCs w:val="20"/>
        </w:rPr>
      </w:pPr>
      <w:r w:rsidRPr="002910DA">
        <w:rPr>
          <w:sz w:val="20"/>
          <w:szCs w:val="20"/>
        </w:rPr>
        <w:t xml:space="preserve">                  стрельба:</w:t>
      </w:r>
    </w:p>
    <w:p w:rsidR="007D2BAE" w:rsidRPr="002910DA" w:rsidRDefault="007D2BAE" w:rsidP="007D2BAE">
      <w:pPr>
        <w:jc w:val="both"/>
        <w:rPr>
          <w:sz w:val="20"/>
          <w:szCs w:val="20"/>
        </w:rPr>
      </w:pPr>
      <w:r w:rsidRPr="002910DA">
        <w:rPr>
          <w:sz w:val="20"/>
          <w:szCs w:val="20"/>
        </w:rPr>
        <w:t xml:space="preserve">                  судья – </w:t>
      </w:r>
      <w:proofErr w:type="spellStart"/>
      <w:r w:rsidRPr="002910DA">
        <w:rPr>
          <w:sz w:val="20"/>
          <w:szCs w:val="20"/>
        </w:rPr>
        <w:t>Балин</w:t>
      </w:r>
      <w:proofErr w:type="spellEnd"/>
      <w:r w:rsidRPr="002910DA">
        <w:rPr>
          <w:sz w:val="20"/>
          <w:szCs w:val="20"/>
        </w:rPr>
        <w:t xml:space="preserve"> Н.М.</w:t>
      </w:r>
    </w:p>
    <w:p w:rsidR="007D2BAE" w:rsidRPr="002910DA" w:rsidRDefault="007D2BAE" w:rsidP="007D2BAE">
      <w:pPr>
        <w:jc w:val="both"/>
        <w:rPr>
          <w:sz w:val="20"/>
          <w:szCs w:val="20"/>
        </w:rPr>
      </w:pPr>
      <w:r w:rsidRPr="002910DA">
        <w:rPr>
          <w:sz w:val="20"/>
          <w:szCs w:val="20"/>
        </w:rPr>
        <w:t xml:space="preserve">                  помощник судьи – Горячева Т.Н.</w:t>
      </w:r>
    </w:p>
    <w:p w:rsidR="007D2BAE" w:rsidRPr="002910DA" w:rsidRDefault="007D2BAE" w:rsidP="007D2BAE">
      <w:pPr>
        <w:jc w:val="both"/>
        <w:rPr>
          <w:sz w:val="20"/>
          <w:szCs w:val="20"/>
        </w:rPr>
      </w:pPr>
      <w:r w:rsidRPr="002910DA">
        <w:rPr>
          <w:sz w:val="20"/>
          <w:szCs w:val="20"/>
        </w:rPr>
        <w:t xml:space="preserve">                  </w:t>
      </w:r>
    </w:p>
    <w:p w:rsidR="007D2BAE" w:rsidRPr="002910DA" w:rsidRDefault="007D2BAE" w:rsidP="007D2BAE">
      <w:pPr>
        <w:jc w:val="both"/>
        <w:rPr>
          <w:sz w:val="20"/>
          <w:szCs w:val="20"/>
        </w:rPr>
      </w:pPr>
      <w:r w:rsidRPr="002910DA">
        <w:rPr>
          <w:sz w:val="20"/>
          <w:szCs w:val="20"/>
        </w:rPr>
        <w:t xml:space="preserve">                  подтягивание и  отжимание </w:t>
      </w:r>
    </w:p>
    <w:p w:rsidR="007D2BAE" w:rsidRPr="002910DA" w:rsidRDefault="007D2BAE" w:rsidP="007D2BAE">
      <w:pPr>
        <w:jc w:val="both"/>
        <w:rPr>
          <w:sz w:val="20"/>
          <w:szCs w:val="20"/>
        </w:rPr>
      </w:pPr>
      <w:r w:rsidRPr="002910DA">
        <w:rPr>
          <w:sz w:val="20"/>
          <w:szCs w:val="20"/>
        </w:rPr>
        <w:t xml:space="preserve">                  судья — Третьяков С.В.</w:t>
      </w:r>
    </w:p>
    <w:p w:rsidR="007D2BAE" w:rsidRPr="002910DA" w:rsidRDefault="007D2BAE" w:rsidP="007D2BAE">
      <w:pPr>
        <w:jc w:val="both"/>
        <w:rPr>
          <w:sz w:val="20"/>
          <w:szCs w:val="20"/>
        </w:rPr>
      </w:pPr>
      <w:r w:rsidRPr="002910DA">
        <w:rPr>
          <w:sz w:val="20"/>
          <w:szCs w:val="20"/>
        </w:rPr>
        <w:t xml:space="preserve">                  секретарь — Смирнова Е.П.                                                                 </w:t>
      </w:r>
    </w:p>
    <w:p w:rsidR="007D2BAE" w:rsidRPr="002910DA" w:rsidRDefault="007D2BAE" w:rsidP="007D2BAE">
      <w:pPr>
        <w:jc w:val="center"/>
        <w:rPr>
          <w:sz w:val="20"/>
          <w:szCs w:val="20"/>
        </w:rPr>
      </w:pPr>
      <w:r w:rsidRPr="002910DA">
        <w:rPr>
          <w:sz w:val="20"/>
          <w:szCs w:val="20"/>
        </w:rPr>
        <w:t xml:space="preserve">                               </w:t>
      </w:r>
    </w:p>
    <w:p w:rsidR="007D2BAE" w:rsidRPr="002910DA" w:rsidRDefault="007D2BAE" w:rsidP="007D2BAE">
      <w:pPr>
        <w:jc w:val="both"/>
        <w:rPr>
          <w:sz w:val="20"/>
          <w:szCs w:val="20"/>
        </w:rPr>
      </w:pPr>
      <w:r w:rsidRPr="002910DA">
        <w:rPr>
          <w:sz w:val="20"/>
          <w:szCs w:val="20"/>
        </w:rPr>
        <w:t xml:space="preserve">1.Соревнования </w:t>
      </w:r>
      <w:proofErr w:type="gramStart"/>
      <w:r w:rsidRPr="002910DA">
        <w:rPr>
          <w:sz w:val="20"/>
          <w:szCs w:val="20"/>
        </w:rPr>
        <w:t>по</w:t>
      </w:r>
      <w:proofErr w:type="gramEnd"/>
      <w:r w:rsidRPr="002910DA">
        <w:rPr>
          <w:sz w:val="20"/>
          <w:szCs w:val="20"/>
        </w:rPr>
        <w:t xml:space="preserve"> </w:t>
      </w:r>
      <w:proofErr w:type="gramStart"/>
      <w:r w:rsidRPr="002910DA">
        <w:rPr>
          <w:sz w:val="20"/>
          <w:szCs w:val="20"/>
        </w:rPr>
        <w:t>шорт</w:t>
      </w:r>
      <w:proofErr w:type="gramEnd"/>
      <w:r w:rsidRPr="002910DA">
        <w:rPr>
          <w:sz w:val="20"/>
          <w:szCs w:val="20"/>
        </w:rPr>
        <w:t xml:space="preserve"> – треку</w:t>
      </w:r>
    </w:p>
    <w:p w:rsidR="007D2BAE" w:rsidRPr="002910DA" w:rsidRDefault="007D2BAE" w:rsidP="007D2BAE">
      <w:pPr>
        <w:ind w:left="720"/>
        <w:jc w:val="both"/>
        <w:rPr>
          <w:sz w:val="20"/>
          <w:szCs w:val="20"/>
        </w:rPr>
      </w:pPr>
      <w:r w:rsidRPr="002910DA">
        <w:rPr>
          <w:sz w:val="20"/>
          <w:szCs w:val="20"/>
        </w:rPr>
        <w:t xml:space="preserve">      судья – Громов С.М.</w:t>
      </w:r>
    </w:p>
    <w:p w:rsidR="007D2BAE" w:rsidRPr="002910DA" w:rsidRDefault="007D2BAE" w:rsidP="002910DA">
      <w:pPr>
        <w:ind w:left="720"/>
        <w:jc w:val="both"/>
        <w:rPr>
          <w:sz w:val="20"/>
          <w:szCs w:val="20"/>
        </w:rPr>
      </w:pPr>
      <w:r w:rsidRPr="002910DA">
        <w:rPr>
          <w:sz w:val="20"/>
          <w:szCs w:val="20"/>
        </w:rPr>
        <w:t xml:space="preserve">      помощник судьи – Смирнова Н.В.                           </w:t>
      </w:r>
    </w:p>
    <w:p w:rsidR="007D2BAE" w:rsidRPr="002910DA" w:rsidRDefault="007D2BAE" w:rsidP="002910DA">
      <w:pPr>
        <w:contextualSpacing/>
        <w:jc w:val="right"/>
        <w:rPr>
          <w:sz w:val="20"/>
          <w:szCs w:val="20"/>
        </w:rPr>
      </w:pPr>
    </w:p>
    <w:p w:rsidR="007D2BAE" w:rsidRPr="002910DA" w:rsidRDefault="007D2BAE" w:rsidP="002910DA">
      <w:pPr>
        <w:contextualSpacing/>
        <w:jc w:val="right"/>
        <w:rPr>
          <w:sz w:val="20"/>
          <w:szCs w:val="20"/>
        </w:rPr>
      </w:pPr>
      <w:r w:rsidRPr="002910DA">
        <w:rPr>
          <w:sz w:val="20"/>
          <w:szCs w:val="20"/>
        </w:rPr>
        <w:t xml:space="preserve">                                                                             Приложение  4</w:t>
      </w:r>
    </w:p>
    <w:p w:rsidR="007D2BAE" w:rsidRPr="002910DA" w:rsidRDefault="007D2BAE" w:rsidP="002910DA">
      <w:pPr>
        <w:contextualSpacing/>
        <w:jc w:val="right"/>
        <w:rPr>
          <w:sz w:val="20"/>
          <w:szCs w:val="20"/>
        </w:rPr>
      </w:pPr>
      <w:r w:rsidRPr="002910DA">
        <w:rPr>
          <w:sz w:val="20"/>
          <w:szCs w:val="20"/>
        </w:rPr>
        <w:t xml:space="preserve">                                                                                             к  постановлению главы  </w:t>
      </w:r>
    </w:p>
    <w:p w:rsidR="007D2BAE" w:rsidRPr="002910DA" w:rsidRDefault="007D2BAE" w:rsidP="002910DA">
      <w:pPr>
        <w:contextualSpacing/>
        <w:jc w:val="right"/>
        <w:rPr>
          <w:sz w:val="20"/>
          <w:szCs w:val="20"/>
        </w:rPr>
      </w:pPr>
      <w:r w:rsidRPr="002910DA">
        <w:rPr>
          <w:sz w:val="20"/>
          <w:szCs w:val="20"/>
        </w:rPr>
        <w:t xml:space="preserve">                                                                                   Кадыйского  муниципального  района</w:t>
      </w:r>
    </w:p>
    <w:p w:rsidR="007D2BAE" w:rsidRPr="002910DA" w:rsidRDefault="007D2BAE" w:rsidP="002910DA">
      <w:pPr>
        <w:contextualSpacing/>
        <w:jc w:val="right"/>
        <w:rPr>
          <w:sz w:val="20"/>
          <w:szCs w:val="20"/>
        </w:rPr>
      </w:pPr>
      <w:r w:rsidRPr="002910DA">
        <w:rPr>
          <w:sz w:val="20"/>
          <w:szCs w:val="20"/>
        </w:rPr>
        <w:t xml:space="preserve">                                                                                     « </w:t>
      </w:r>
      <w:r w:rsidR="002910DA">
        <w:rPr>
          <w:sz w:val="20"/>
          <w:szCs w:val="20"/>
        </w:rPr>
        <w:t>16</w:t>
      </w:r>
      <w:r w:rsidRPr="002910DA">
        <w:rPr>
          <w:sz w:val="20"/>
          <w:szCs w:val="20"/>
        </w:rPr>
        <w:t xml:space="preserve">» </w:t>
      </w:r>
      <w:r w:rsidR="002910DA">
        <w:rPr>
          <w:sz w:val="20"/>
          <w:szCs w:val="20"/>
        </w:rPr>
        <w:t xml:space="preserve">января </w:t>
      </w:r>
      <w:r w:rsidRPr="002910DA">
        <w:rPr>
          <w:sz w:val="20"/>
          <w:szCs w:val="20"/>
        </w:rPr>
        <w:t xml:space="preserve"> 2020 года      №  </w:t>
      </w:r>
      <w:r w:rsidR="002910DA">
        <w:rPr>
          <w:sz w:val="20"/>
          <w:szCs w:val="20"/>
        </w:rPr>
        <w:t>15</w:t>
      </w:r>
      <w:r w:rsidRPr="002910DA">
        <w:rPr>
          <w:sz w:val="20"/>
          <w:szCs w:val="20"/>
        </w:rPr>
        <w:t xml:space="preserve">   </w:t>
      </w:r>
    </w:p>
    <w:p w:rsidR="007D2BAE" w:rsidRPr="002910DA" w:rsidRDefault="007D2BAE" w:rsidP="007D2BAE">
      <w:pPr>
        <w:jc w:val="center"/>
        <w:rPr>
          <w:sz w:val="20"/>
          <w:szCs w:val="20"/>
        </w:rPr>
      </w:pPr>
      <w:r w:rsidRPr="002910DA">
        <w:rPr>
          <w:sz w:val="20"/>
          <w:szCs w:val="20"/>
        </w:rPr>
        <w:t>ПЛАН</w:t>
      </w:r>
    </w:p>
    <w:p w:rsidR="007D2BAE" w:rsidRPr="002910DA" w:rsidRDefault="007D2BAE" w:rsidP="007D2BAE">
      <w:pPr>
        <w:ind w:left="720"/>
        <w:jc w:val="center"/>
        <w:rPr>
          <w:sz w:val="20"/>
          <w:szCs w:val="20"/>
        </w:rPr>
      </w:pPr>
      <w:r w:rsidRPr="002910DA">
        <w:rPr>
          <w:sz w:val="20"/>
          <w:szCs w:val="20"/>
        </w:rPr>
        <w:t xml:space="preserve">проведения </w:t>
      </w:r>
      <w:r w:rsidRPr="002910DA">
        <w:rPr>
          <w:sz w:val="20"/>
          <w:szCs w:val="20"/>
          <w:lang w:val="en-US"/>
        </w:rPr>
        <w:t>XIV</w:t>
      </w:r>
      <w:r w:rsidRPr="002910DA">
        <w:rPr>
          <w:sz w:val="20"/>
          <w:szCs w:val="20"/>
        </w:rPr>
        <w:t xml:space="preserve"> Зимних спортивных игр</w:t>
      </w:r>
    </w:p>
    <w:p w:rsidR="007D2BAE" w:rsidRPr="002910DA" w:rsidRDefault="007D2BAE" w:rsidP="007D2BAE">
      <w:pPr>
        <w:ind w:left="720"/>
        <w:jc w:val="center"/>
        <w:rPr>
          <w:sz w:val="20"/>
          <w:szCs w:val="20"/>
        </w:rPr>
      </w:pPr>
      <w:r w:rsidRPr="002910DA">
        <w:rPr>
          <w:sz w:val="20"/>
          <w:szCs w:val="20"/>
        </w:rPr>
        <w:t>Кадыйского муниципального района.</w:t>
      </w:r>
    </w:p>
    <w:p w:rsidR="007D2BAE" w:rsidRPr="002910DA" w:rsidRDefault="007D2BAE" w:rsidP="007D2BAE">
      <w:pPr>
        <w:ind w:left="720"/>
        <w:jc w:val="center"/>
        <w:rPr>
          <w:sz w:val="20"/>
          <w:szCs w:val="20"/>
        </w:rPr>
      </w:pPr>
    </w:p>
    <w:tbl>
      <w:tblPr>
        <w:tblW w:w="0" w:type="auto"/>
        <w:tblInd w:w="-45" w:type="dxa"/>
        <w:tblLayout w:type="fixed"/>
        <w:tblLook w:val="04A0"/>
      </w:tblPr>
      <w:tblGrid>
        <w:gridCol w:w="4785"/>
        <w:gridCol w:w="2107"/>
        <w:gridCol w:w="2692"/>
      </w:tblGrid>
      <w:tr w:rsidR="007D2BAE" w:rsidRPr="002910DA" w:rsidTr="002910DA">
        <w:trPr>
          <w:trHeight w:val="280"/>
        </w:trPr>
        <w:tc>
          <w:tcPr>
            <w:tcW w:w="4785" w:type="dxa"/>
            <w:tcBorders>
              <w:top w:val="single" w:sz="4" w:space="0" w:color="000000"/>
              <w:left w:val="single" w:sz="4" w:space="0" w:color="000000"/>
              <w:bottom w:val="single" w:sz="4" w:space="0" w:color="000000"/>
              <w:right w:val="nil"/>
            </w:tcBorders>
            <w:hideMark/>
          </w:tcPr>
          <w:p w:rsidR="007D2BAE" w:rsidRPr="002910DA" w:rsidRDefault="007D2BAE" w:rsidP="002910DA">
            <w:pPr>
              <w:autoSpaceDE w:val="0"/>
              <w:snapToGrid w:val="0"/>
              <w:jc w:val="center"/>
              <w:rPr>
                <w:sz w:val="20"/>
                <w:szCs w:val="20"/>
              </w:rPr>
            </w:pPr>
            <w:r w:rsidRPr="002910DA">
              <w:rPr>
                <w:sz w:val="20"/>
                <w:szCs w:val="20"/>
              </w:rPr>
              <w:t>Наименование мероприятия</w:t>
            </w:r>
          </w:p>
        </w:tc>
        <w:tc>
          <w:tcPr>
            <w:tcW w:w="2107" w:type="dxa"/>
            <w:tcBorders>
              <w:top w:val="single" w:sz="4" w:space="0" w:color="000000"/>
              <w:left w:val="single" w:sz="4" w:space="0" w:color="000000"/>
              <w:bottom w:val="single" w:sz="4" w:space="0" w:color="000000"/>
              <w:right w:val="nil"/>
            </w:tcBorders>
            <w:hideMark/>
          </w:tcPr>
          <w:p w:rsidR="007D2BAE" w:rsidRPr="002910DA" w:rsidRDefault="007D2BAE" w:rsidP="002910DA">
            <w:pPr>
              <w:autoSpaceDE w:val="0"/>
              <w:snapToGrid w:val="0"/>
              <w:jc w:val="center"/>
              <w:rPr>
                <w:sz w:val="20"/>
                <w:szCs w:val="20"/>
              </w:rPr>
            </w:pPr>
            <w:r w:rsidRPr="002910DA">
              <w:rPr>
                <w:sz w:val="20"/>
                <w:szCs w:val="20"/>
              </w:rPr>
              <w:t>Время и место</w:t>
            </w:r>
          </w:p>
          <w:p w:rsidR="007D2BAE" w:rsidRPr="002910DA" w:rsidRDefault="007D2BAE" w:rsidP="002910DA">
            <w:pPr>
              <w:autoSpaceDE w:val="0"/>
              <w:jc w:val="center"/>
              <w:rPr>
                <w:sz w:val="20"/>
                <w:szCs w:val="20"/>
              </w:rPr>
            </w:pPr>
            <w:r w:rsidRPr="002910DA">
              <w:rPr>
                <w:sz w:val="20"/>
                <w:szCs w:val="20"/>
              </w:rPr>
              <w:t>проведения</w:t>
            </w:r>
          </w:p>
        </w:tc>
        <w:tc>
          <w:tcPr>
            <w:tcW w:w="2692" w:type="dxa"/>
            <w:tcBorders>
              <w:top w:val="single" w:sz="4" w:space="0" w:color="000000"/>
              <w:left w:val="single" w:sz="4" w:space="0" w:color="000000"/>
              <w:bottom w:val="single" w:sz="4" w:space="0" w:color="000000"/>
              <w:right w:val="single" w:sz="4" w:space="0" w:color="000000"/>
            </w:tcBorders>
            <w:hideMark/>
          </w:tcPr>
          <w:p w:rsidR="007D2BAE" w:rsidRPr="002910DA" w:rsidRDefault="007D2BAE" w:rsidP="002910DA">
            <w:pPr>
              <w:autoSpaceDE w:val="0"/>
              <w:snapToGrid w:val="0"/>
              <w:jc w:val="center"/>
              <w:rPr>
                <w:sz w:val="20"/>
                <w:szCs w:val="20"/>
              </w:rPr>
            </w:pPr>
            <w:r w:rsidRPr="002910DA">
              <w:rPr>
                <w:sz w:val="20"/>
                <w:szCs w:val="20"/>
              </w:rPr>
              <w:t>Ответственный</w:t>
            </w:r>
          </w:p>
        </w:tc>
      </w:tr>
      <w:tr w:rsidR="007D2BAE" w:rsidRPr="002910DA" w:rsidTr="002910DA">
        <w:trPr>
          <w:trHeight w:val="280"/>
        </w:trPr>
        <w:tc>
          <w:tcPr>
            <w:tcW w:w="4785" w:type="dxa"/>
            <w:tcBorders>
              <w:top w:val="single" w:sz="4" w:space="0" w:color="000000"/>
              <w:left w:val="single" w:sz="4" w:space="0" w:color="000000"/>
              <w:bottom w:val="single" w:sz="4" w:space="0" w:color="000000"/>
              <w:right w:val="nil"/>
            </w:tcBorders>
            <w:hideMark/>
          </w:tcPr>
          <w:p w:rsidR="007D2BAE" w:rsidRPr="002910DA" w:rsidRDefault="007D2BAE" w:rsidP="002910DA">
            <w:pPr>
              <w:autoSpaceDE w:val="0"/>
              <w:snapToGrid w:val="0"/>
              <w:jc w:val="center"/>
              <w:rPr>
                <w:sz w:val="20"/>
                <w:szCs w:val="20"/>
              </w:rPr>
            </w:pPr>
            <w:r w:rsidRPr="002910DA">
              <w:rPr>
                <w:sz w:val="20"/>
                <w:szCs w:val="20"/>
              </w:rPr>
              <w:t>Обеспечить доступ к задействованным  в играх помещениям начальной школы</w:t>
            </w:r>
          </w:p>
        </w:tc>
        <w:tc>
          <w:tcPr>
            <w:tcW w:w="2107" w:type="dxa"/>
            <w:tcBorders>
              <w:top w:val="single" w:sz="4" w:space="0" w:color="000000"/>
              <w:left w:val="single" w:sz="4" w:space="0" w:color="000000"/>
              <w:bottom w:val="single" w:sz="4" w:space="0" w:color="000000"/>
              <w:right w:val="nil"/>
            </w:tcBorders>
            <w:hideMark/>
          </w:tcPr>
          <w:p w:rsidR="007D2BAE" w:rsidRPr="002910DA" w:rsidRDefault="007D2BAE" w:rsidP="002910DA">
            <w:pPr>
              <w:autoSpaceDE w:val="0"/>
              <w:snapToGrid w:val="0"/>
              <w:ind w:left="360"/>
              <w:jc w:val="center"/>
              <w:rPr>
                <w:sz w:val="20"/>
                <w:szCs w:val="20"/>
              </w:rPr>
            </w:pPr>
            <w:r w:rsidRPr="002910DA">
              <w:rPr>
                <w:sz w:val="20"/>
                <w:szCs w:val="20"/>
              </w:rPr>
              <w:t>8-00</w:t>
            </w:r>
          </w:p>
          <w:p w:rsidR="007D2BAE" w:rsidRPr="002910DA" w:rsidRDefault="007D2BAE" w:rsidP="002910DA">
            <w:pPr>
              <w:autoSpaceDE w:val="0"/>
              <w:snapToGrid w:val="0"/>
              <w:ind w:left="360"/>
              <w:jc w:val="center"/>
              <w:rPr>
                <w:sz w:val="20"/>
                <w:szCs w:val="20"/>
              </w:rPr>
            </w:pPr>
            <w:r w:rsidRPr="002910DA">
              <w:rPr>
                <w:sz w:val="20"/>
                <w:szCs w:val="20"/>
              </w:rPr>
              <w:t>начальная школа</w:t>
            </w:r>
          </w:p>
          <w:p w:rsidR="007D2BAE" w:rsidRPr="002910DA" w:rsidRDefault="007D2BAE" w:rsidP="002910DA">
            <w:pPr>
              <w:autoSpaceDE w:val="0"/>
              <w:snapToGrid w:val="0"/>
              <w:ind w:left="360"/>
              <w:jc w:val="center"/>
              <w:rPr>
                <w:sz w:val="20"/>
                <w:szCs w:val="20"/>
              </w:rPr>
            </w:pPr>
            <w:r w:rsidRPr="002910DA">
              <w:rPr>
                <w:sz w:val="20"/>
                <w:szCs w:val="20"/>
              </w:rPr>
              <w:t>п. Кадый</w:t>
            </w:r>
          </w:p>
        </w:tc>
        <w:tc>
          <w:tcPr>
            <w:tcW w:w="2692" w:type="dxa"/>
            <w:tcBorders>
              <w:top w:val="single" w:sz="4" w:space="0" w:color="000000"/>
              <w:left w:val="single" w:sz="4" w:space="0" w:color="000000"/>
              <w:bottom w:val="single" w:sz="4" w:space="0" w:color="000000"/>
              <w:right w:val="single" w:sz="4" w:space="0" w:color="000000"/>
            </w:tcBorders>
            <w:hideMark/>
          </w:tcPr>
          <w:p w:rsidR="007D2BAE" w:rsidRPr="002910DA" w:rsidRDefault="007D2BAE" w:rsidP="002910DA">
            <w:pPr>
              <w:autoSpaceDE w:val="0"/>
              <w:snapToGrid w:val="0"/>
              <w:jc w:val="center"/>
              <w:rPr>
                <w:sz w:val="20"/>
                <w:szCs w:val="20"/>
              </w:rPr>
            </w:pPr>
            <w:r w:rsidRPr="002910DA">
              <w:rPr>
                <w:sz w:val="20"/>
                <w:szCs w:val="20"/>
              </w:rPr>
              <w:t xml:space="preserve">О.В. Петраков </w:t>
            </w:r>
          </w:p>
        </w:tc>
      </w:tr>
      <w:tr w:rsidR="007D2BAE" w:rsidRPr="002910DA" w:rsidTr="002910DA">
        <w:trPr>
          <w:trHeight w:val="280"/>
        </w:trPr>
        <w:tc>
          <w:tcPr>
            <w:tcW w:w="4785" w:type="dxa"/>
            <w:tcBorders>
              <w:top w:val="single" w:sz="4" w:space="0" w:color="000000"/>
              <w:left w:val="single" w:sz="4" w:space="0" w:color="000000"/>
              <w:bottom w:val="single" w:sz="4" w:space="0" w:color="000000"/>
              <w:right w:val="nil"/>
            </w:tcBorders>
            <w:hideMark/>
          </w:tcPr>
          <w:p w:rsidR="007D2BAE" w:rsidRPr="002910DA" w:rsidRDefault="007D2BAE" w:rsidP="002910DA">
            <w:pPr>
              <w:autoSpaceDE w:val="0"/>
              <w:snapToGrid w:val="0"/>
              <w:jc w:val="center"/>
              <w:rPr>
                <w:sz w:val="20"/>
                <w:szCs w:val="20"/>
              </w:rPr>
            </w:pPr>
            <w:r w:rsidRPr="002910DA">
              <w:rPr>
                <w:sz w:val="20"/>
                <w:szCs w:val="20"/>
              </w:rPr>
              <w:t>Прибытие, регистрация команд</w:t>
            </w:r>
          </w:p>
        </w:tc>
        <w:tc>
          <w:tcPr>
            <w:tcW w:w="2107" w:type="dxa"/>
            <w:tcBorders>
              <w:top w:val="single" w:sz="4" w:space="0" w:color="000000"/>
              <w:left w:val="single" w:sz="4" w:space="0" w:color="000000"/>
              <w:bottom w:val="single" w:sz="4" w:space="0" w:color="000000"/>
              <w:right w:val="nil"/>
            </w:tcBorders>
            <w:hideMark/>
          </w:tcPr>
          <w:p w:rsidR="007D2BAE" w:rsidRPr="002910DA" w:rsidRDefault="007D2BAE" w:rsidP="002910DA">
            <w:pPr>
              <w:autoSpaceDE w:val="0"/>
              <w:snapToGrid w:val="0"/>
              <w:ind w:left="360"/>
              <w:jc w:val="center"/>
              <w:rPr>
                <w:sz w:val="20"/>
                <w:szCs w:val="20"/>
              </w:rPr>
            </w:pPr>
            <w:r w:rsidRPr="002910DA">
              <w:rPr>
                <w:sz w:val="20"/>
                <w:szCs w:val="20"/>
              </w:rPr>
              <w:t>9.00— 9.30</w:t>
            </w:r>
          </w:p>
          <w:p w:rsidR="007D2BAE" w:rsidRPr="002910DA" w:rsidRDefault="007D2BAE" w:rsidP="002910DA">
            <w:pPr>
              <w:autoSpaceDE w:val="0"/>
              <w:snapToGrid w:val="0"/>
              <w:ind w:left="360"/>
              <w:jc w:val="center"/>
              <w:rPr>
                <w:sz w:val="20"/>
                <w:szCs w:val="20"/>
              </w:rPr>
            </w:pPr>
            <w:r w:rsidRPr="002910DA">
              <w:rPr>
                <w:sz w:val="20"/>
                <w:szCs w:val="20"/>
              </w:rPr>
              <w:t>начальная школа</w:t>
            </w:r>
          </w:p>
          <w:p w:rsidR="007D2BAE" w:rsidRPr="002910DA" w:rsidRDefault="007D2BAE" w:rsidP="002910DA">
            <w:pPr>
              <w:autoSpaceDE w:val="0"/>
              <w:snapToGrid w:val="0"/>
              <w:ind w:left="360"/>
              <w:jc w:val="center"/>
              <w:rPr>
                <w:sz w:val="20"/>
                <w:szCs w:val="20"/>
              </w:rPr>
            </w:pPr>
            <w:r w:rsidRPr="002910DA">
              <w:rPr>
                <w:sz w:val="20"/>
                <w:szCs w:val="20"/>
              </w:rPr>
              <w:t>п. Кадый</w:t>
            </w:r>
          </w:p>
        </w:tc>
        <w:tc>
          <w:tcPr>
            <w:tcW w:w="2692" w:type="dxa"/>
            <w:tcBorders>
              <w:top w:val="single" w:sz="4" w:space="0" w:color="000000"/>
              <w:left w:val="single" w:sz="4" w:space="0" w:color="000000"/>
              <w:bottom w:val="single" w:sz="4" w:space="0" w:color="000000"/>
              <w:right w:val="single" w:sz="4" w:space="0" w:color="000000"/>
            </w:tcBorders>
          </w:tcPr>
          <w:p w:rsidR="007D2BAE" w:rsidRPr="002910DA" w:rsidRDefault="007D2BAE" w:rsidP="002910DA">
            <w:pPr>
              <w:autoSpaceDE w:val="0"/>
              <w:snapToGrid w:val="0"/>
              <w:jc w:val="center"/>
              <w:rPr>
                <w:sz w:val="20"/>
                <w:szCs w:val="20"/>
              </w:rPr>
            </w:pPr>
            <w:r w:rsidRPr="002910DA">
              <w:rPr>
                <w:sz w:val="20"/>
                <w:szCs w:val="20"/>
              </w:rPr>
              <w:t>Е.В. Смирнова</w:t>
            </w:r>
          </w:p>
          <w:p w:rsidR="007D2BAE" w:rsidRPr="002910DA" w:rsidRDefault="007D2BAE" w:rsidP="002910DA">
            <w:pPr>
              <w:autoSpaceDE w:val="0"/>
              <w:snapToGrid w:val="0"/>
              <w:jc w:val="center"/>
              <w:rPr>
                <w:sz w:val="20"/>
                <w:szCs w:val="20"/>
              </w:rPr>
            </w:pPr>
            <w:r w:rsidRPr="002910DA">
              <w:rPr>
                <w:sz w:val="20"/>
                <w:szCs w:val="20"/>
              </w:rPr>
              <w:t>Т.Н. Горячева</w:t>
            </w:r>
          </w:p>
          <w:p w:rsidR="007D2BAE" w:rsidRPr="002910DA" w:rsidRDefault="007D2BAE" w:rsidP="002910DA">
            <w:pPr>
              <w:autoSpaceDE w:val="0"/>
              <w:snapToGrid w:val="0"/>
              <w:jc w:val="center"/>
              <w:rPr>
                <w:sz w:val="20"/>
                <w:szCs w:val="20"/>
              </w:rPr>
            </w:pPr>
            <w:r w:rsidRPr="002910DA">
              <w:rPr>
                <w:sz w:val="20"/>
                <w:szCs w:val="20"/>
              </w:rPr>
              <w:t xml:space="preserve">Е.Н. </w:t>
            </w:r>
            <w:proofErr w:type="spellStart"/>
            <w:r w:rsidRPr="002910DA">
              <w:rPr>
                <w:sz w:val="20"/>
                <w:szCs w:val="20"/>
              </w:rPr>
              <w:t>Коротаева</w:t>
            </w:r>
            <w:proofErr w:type="spellEnd"/>
          </w:p>
          <w:p w:rsidR="007D2BAE" w:rsidRPr="002910DA" w:rsidRDefault="007D2BAE" w:rsidP="002910DA">
            <w:pPr>
              <w:autoSpaceDE w:val="0"/>
              <w:snapToGrid w:val="0"/>
              <w:jc w:val="center"/>
              <w:rPr>
                <w:sz w:val="20"/>
                <w:szCs w:val="20"/>
              </w:rPr>
            </w:pPr>
            <w:r w:rsidRPr="002910DA">
              <w:rPr>
                <w:sz w:val="20"/>
                <w:szCs w:val="20"/>
              </w:rPr>
              <w:t>С.А. Боброва</w:t>
            </w:r>
          </w:p>
        </w:tc>
      </w:tr>
      <w:tr w:rsidR="007D2BAE" w:rsidRPr="002910DA" w:rsidTr="002910DA">
        <w:trPr>
          <w:trHeight w:val="280"/>
        </w:trPr>
        <w:tc>
          <w:tcPr>
            <w:tcW w:w="4785" w:type="dxa"/>
            <w:tcBorders>
              <w:top w:val="nil"/>
              <w:left w:val="single" w:sz="4" w:space="0" w:color="000000"/>
              <w:bottom w:val="single" w:sz="4" w:space="0" w:color="000000"/>
              <w:right w:val="nil"/>
            </w:tcBorders>
            <w:hideMark/>
          </w:tcPr>
          <w:p w:rsidR="007D2BAE" w:rsidRPr="002910DA" w:rsidRDefault="007D2BAE" w:rsidP="002910DA">
            <w:pPr>
              <w:autoSpaceDE w:val="0"/>
              <w:snapToGrid w:val="0"/>
              <w:jc w:val="center"/>
              <w:rPr>
                <w:sz w:val="20"/>
                <w:szCs w:val="20"/>
              </w:rPr>
            </w:pPr>
            <w:r w:rsidRPr="002910DA">
              <w:rPr>
                <w:sz w:val="20"/>
                <w:szCs w:val="20"/>
              </w:rPr>
              <w:t>Построение  команд, открытие  игр</w:t>
            </w:r>
          </w:p>
        </w:tc>
        <w:tc>
          <w:tcPr>
            <w:tcW w:w="2107" w:type="dxa"/>
            <w:tcBorders>
              <w:top w:val="nil"/>
              <w:left w:val="single" w:sz="4" w:space="0" w:color="000000"/>
              <w:bottom w:val="single" w:sz="4" w:space="0" w:color="000000"/>
              <w:right w:val="nil"/>
            </w:tcBorders>
            <w:hideMark/>
          </w:tcPr>
          <w:p w:rsidR="007D2BAE" w:rsidRPr="002910DA" w:rsidRDefault="007D2BAE" w:rsidP="002910DA">
            <w:pPr>
              <w:autoSpaceDE w:val="0"/>
              <w:snapToGrid w:val="0"/>
              <w:ind w:left="360"/>
              <w:jc w:val="center"/>
              <w:rPr>
                <w:sz w:val="20"/>
                <w:szCs w:val="20"/>
              </w:rPr>
            </w:pPr>
            <w:r w:rsidRPr="002910DA">
              <w:rPr>
                <w:sz w:val="20"/>
                <w:szCs w:val="20"/>
              </w:rPr>
              <w:t>9.30-10.00</w:t>
            </w:r>
          </w:p>
          <w:p w:rsidR="007D2BAE" w:rsidRPr="002910DA" w:rsidRDefault="007D2BAE" w:rsidP="002910DA">
            <w:pPr>
              <w:autoSpaceDE w:val="0"/>
              <w:snapToGrid w:val="0"/>
              <w:ind w:left="360"/>
              <w:jc w:val="center"/>
              <w:rPr>
                <w:sz w:val="20"/>
                <w:szCs w:val="20"/>
              </w:rPr>
            </w:pPr>
            <w:r w:rsidRPr="002910DA">
              <w:rPr>
                <w:sz w:val="20"/>
                <w:szCs w:val="20"/>
              </w:rPr>
              <w:t xml:space="preserve">начальная школа </w:t>
            </w:r>
          </w:p>
          <w:p w:rsidR="007D2BAE" w:rsidRPr="002910DA" w:rsidRDefault="007D2BAE" w:rsidP="002910DA">
            <w:pPr>
              <w:autoSpaceDE w:val="0"/>
              <w:snapToGrid w:val="0"/>
              <w:jc w:val="center"/>
              <w:rPr>
                <w:sz w:val="20"/>
                <w:szCs w:val="20"/>
              </w:rPr>
            </w:pPr>
            <w:r w:rsidRPr="002910DA">
              <w:rPr>
                <w:sz w:val="20"/>
                <w:szCs w:val="20"/>
              </w:rPr>
              <w:t>п. Кадый</w:t>
            </w:r>
          </w:p>
        </w:tc>
        <w:tc>
          <w:tcPr>
            <w:tcW w:w="2692" w:type="dxa"/>
            <w:tcBorders>
              <w:top w:val="nil"/>
              <w:left w:val="single" w:sz="4" w:space="0" w:color="000000"/>
              <w:bottom w:val="single" w:sz="4" w:space="0" w:color="000000"/>
              <w:right w:val="single" w:sz="4" w:space="0" w:color="000000"/>
            </w:tcBorders>
            <w:hideMark/>
          </w:tcPr>
          <w:p w:rsidR="007D2BAE" w:rsidRPr="002910DA" w:rsidRDefault="007D2BAE" w:rsidP="002910DA">
            <w:pPr>
              <w:autoSpaceDE w:val="0"/>
              <w:snapToGrid w:val="0"/>
              <w:jc w:val="center"/>
              <w:rPr>
                <w:sz w:val="20"/>
                <w:szCs w:val="20"/>
              </w:rPr>
            </w:pPr>
            <w:r w:rsidRPr="002910DA">
              <w:rPr>
                <w:sz w:val="20"/>
                <w:szCs w:val="20"/>
              </w:rPr>
              <w:t>А. А Веселов</w:t>
            </w:r>
          </w:p>
          <w:p w:rsidR="007D2BAE" w:rsidRPr="002910DA" w:rsidRDefault="007D2BAE" w:rsidP="002910DA">
            <w:pPr>
              <w:autoSpaceDE w:val="0"/>
              <w:snapToGrid w:val="0"/>
              <w:jc w:val="center"/>
              <w:rPr>
                <w:sz w:val="20"/>
                <w:szCs w:val="20"/>
              </w:rPr>
            </w:pPr>
            <w:r w:rsidRPr="002910DA">
              <w:rPr>
                <w:sz w:val="20"/>
                <w:szCs w:val="20"/>
              </w:rPr>
              <w:t>Е.В. Смирнова</w:t>
            </w:r>
          </w:p>
          <w:p w:rsidR="007D2BAE" w:rsidRPr="002910DA" w:rsidRDefault="007D2BAE" w:rsidP="002910DA">
            <w:pPr>
              <w:autoSpaceDE w:val="0"/>
              <w:snapToGrid w:val="0"/>
              <w:jc w:val="center"/>
              <w:rPr>
                <w:sz w:val="20"/>
                <w:szCs w:val="20"/>
              </w:rPr>
            </w:pPr>
            <w:r w:rsidRPr="002910DA">
              <w:rPr>
                <w:sz w:val="20"/>
                <w:szCs w:val="20"/>
              </w:rPr>
              <w:t>.</w:t>
            </w:r>
          </w:p>
        </w:tc>
      </w:tr>
      <w:tr w:rsidR="007D2BAE" w:rsidRPr="002910DA" w:rsidTr="002910DA">
        <w:trPr>
          <w:trHeight w:val="280"/>
        </w:trPr>
        <w:tc>
          <w:tcPr>
            <w:tcW w:w="4785" w:type="dxa"/>
            <w:tcBorders>
              <w:top w:val="single" w:sz="4" w:space="0" w:color="000000"/>
              <w:left w:val="single" w:sz="4" w:space="0" w:color="000000"/>
              <w:bottom w:val="single" w:sz="4" w:space="0" w:color="000000"/>
              <w:right w:val="nil"/>
            </w:tcBorders>
          </w:tcPr>
          <w:p w:rsidR="007D2BAE" w:rsidRPr="002910DA" w:rsidRDefault="007D2BAE" w:rsidP="002910DA">
            <w:pPr>
              <w:autoSpaceDE w:val="0"/>
              <w:snapToGrid w:val="0"/>
              <w:jc w:val="center"/>
              <w:rPr>
                <w:sz w:val="20"/>
                <w:szCs w:val="20"/>
              </w:rPr>
            </w:pPr>
          </w:p>
        </w:tc>
        <w:tc>
          <w:tcPr>
            <w:tcW w:w="2107" w:type="dxa"/>
            <w:tcBorders>
              <w:top w:val="single" w:sz="4" w:space="0" w:color="000000"/>
              <w:left w:val="single" w:sz="4" w:space="0" w:color="000000"/>
              <w:bottom w:val="single" w:sz="4" w:space="0" w:color="000000"/>
              <w:right w:val="nil"/>
            </w:tcBorders>
            <w:hideMark/>
          </w:tcPr>
          <w:p w:rsidR="007D2BAE" w:rsidRPr="002910DA" w:rsidRDefault="007D2BAE" w:rsidP="002910DA">
            <w:pPr>
              <w:autoSpaceDE w:val="0"/>
              <w:snapToGrid w:val="0"/>
              <w:jc w:val="center"/>
              <w:rPr>
                <w:b/>
                <w:sz w:val="20"/>
                <w:szCs w:val="20"/>
              </w:rPr>
            </w:pPr>
            <w:r w:rsidRPr="002910DA">
              <w:rPr>
                <w:b/>
                <w:sz w:val="20"/>
                <w:szCs w:val="20"/>
              </w:rPr>
              <w:t>Соревнования</w:t>
            </w:r>
          </w:p>
        </w:tc>
        <w:tc>
          <w:tcPr>
            <w:tcW w:w="2692" w:type="dxa"/>
            <w:tcBorders>
              <w:top w:val="single" w:sz="4" w:space="0" w:color="000000"/>
              <w:left w:val="single" w:sz="4" w:space="0" w:color="000000"/>
              <w:bottom w:val="single" w:sz="4" w:space="0" w:color="000000"/>
              <w:right w:val="single" w:sz="4" w:space="0" w:color="000000"/>
            </w:tcBorders>
          </w:tcPr>
          <w:p w:rsidR="007D2BAE" w:rsidRPr="002910DA" w:rsidRDefault="007D2BAE" w:rsidP="002910DA">
            <w:pPr>
              <w:autoSpaceDE w:val="0"/>
              <w:snapToGrid w:val="0"/>
              <w:jc w:val="center"/>
              <w:rPr>
                <w:b/>
                <w:sz w:val="20"/>
                <w:szCs w:val="20"/>
              </w:rPr>
            </w:pPr>
          </w:p>
        </w:tc>
      </w:tr>
      <w:tr w:rsidR="007D2BAE" w:rsidRPr="002910DA" w:rsidTr="00E24781">
        <w:trPr>
          <w:trHeight w:val="421"/>
        </w:trPr>
        <w:tc>
          <w:tcPr>
            <w:tcW w:w="4785" w:type="dxa"/>
            <w:tcBorders>
              <w:top w:val="single" w:sz="4" w:space="0" w:color="000000"/>
              <w:left w:val="single" w:sz="4" w:space="0" w:color="000000"/>
              <w:bottom w:val="single" w:sz="4" w:space="0" w:color="000000"/>
              <w:right w:val="nil"/>
            </w:tcBorders>
            <w:hideMark/>
          </w:tcPr>
          <w:p w:rsidR="007D2BAE" w:rsidRPr="002910DA" w:rsidRDefault="007D2BAE" w:rsidP="002910DA">
            <w:pPr>
              <w:autoSpaceDE w:val="0"/>
              <w:snapToGrid w:val="0"/>
              <w:jc w:val="center"/>
              <w:rPr>
                <w:sz w:val="20"/>
                <w:szCs w:val="20"/>
              </w:rPr>
            </w:pPr>
            <w:r w:rsidRPr="002910DA">
              <w:rPr>
                <w:b/>
                <w:sz w:val="20"/>
                <w:szCs w:val="20"/>
              </w:rPr>
              <w:t xml:space="preserve">Стрельба: </w:t>
            </w:r>
            <w:proofErr w:type="spellStart"/>
            <w:r w:rsidRPr="002910DA">
              <w:rPr>
                <w:sz w:val="20"/>
                <w:szCs w:val="20"/>
              </w:rPr>
              <w:t>полиатлон</w:t>
            </w:r>
            <w:proofErr w:type="spellEnd"/>
          </w:p>
          <w:p w:rsidR="007D2BAE" w:rsidRPr="002910DA" w:rsidRDefault="007D2BAE" w:rsidP="002910DA">
            <w:pPr>
              <w:autoSpaceDE w:val="0"/>
              <w:snapToGrid w:val="0"/>
              <w:jc w:val="center"/>
              <w:rPr>
                <w:sz w:val="20"/>
                <w:szCs w:val="20"/>
              </w:rPr>
            </w:pPr>
            <w:r w:rsidRPr="002910DA">
              <w:rPr>
                <w:sz w:val="20"/>
                <w:szCs w:val="20"/>
              </w:rPr>
              <w:t>главы, руководители  учреждений</w:t>
            </w:r>
          </w:p>
        </w:tc>
        <w:tc>
          <w:tcPr>
            <w:tcW w:w="2107" w:type="dxa"/>
            <w:tcBorders>
              <w:top w:val="single" w:sz="4" w:space="0" w:color="000000"/>
              <w:left w:val="single" w:sz="4" w:space="0" w:color="000000"/>
              <w:bottom w:val="single" w:sz="4" w:space="0" w:color="000000"/>
              <w:right w:val="nil"/>
            </w:tcBorders>
          </w:tcPr>
          <w:p w:rsidR="007D2BAE" w:rsidRPr="002910DA" w:rsidRDefault="007D2BAE" w:rsidP="002910DA">
            <w:pPr>
              <w:autoSpaceDE w:val="0"/>
              <w:snapToGrid w:val="0"/>
              <w:jc w:val="center"/>
              <w:rPr>
                <w:sz w:val="20"/>
                <w:szCs w:val="20"/>
              </w:rPr>
            </w:pPr>
            <w:r w:rsidRPr="002910DA">
              <w:rPr>
                <w:sz w:val="20"/>
                <w:szCs w:val="20"/>
              </w:rPr>
              <w:t>10.00</w:t>
            </w:r>
          </w:p>
          <w:p w:rsidR="007D2BAE" w:rsidRPr="002910DA" w:rsidRDefault="007D2BAE" w:rsidP="002910DA">
            <w:pPr>
              <w:autoSpaceDE w:val="0"/>
              <w:snapToGrid w:val="0"/>
              <w:ind w:left="360"/>
              <w:jc w:val="center"/>
              <w:rPr>
                <w:sz w:val="20"/>
                <w:szCs w:val="20"/>
              </w:rPr>
            </w:pPr>
            <w:r w:rsidRPr="002910DA">
              <w:rPr>
                <w:sz w:val="20"/>
                <w:szCs w:val="20"/>
              </w:rPr>
              <w:t>начальная школа</w:t>
            </w:r>
          </w:p>
        </w:tc>
        <w:tc>
          <w:tcPr>
            <w:tcW w:w="2692" w:type="dxa"/>
            <w:tcBorders>
              <w:top w:val="single" w:sz="4" w:space="0" w:color="000000"/>
              <w:left w:val="single" w:sz="4" w:space="0" w:color="000000"/>
              <w:bottom w:val="single" w:sz="4" w:space="0" w:color="000000"/>
              <w:right w:val="single" w:sz="4" w:space="0" w:color="000000"/>
            </w:tcBorders>
          </w:tcPr>
          <w:p w:rsidR="007D2BAE" w:rsidRPr="002910DA" w:rsidRDefault="007D2BAE" w:rsidP="002910DA">
            <w:pPr>
              <w:autoSpaceDE w:val="0"/>
              <w:snapToGrid w:val="0"/>
              <w:jc w:val="center"/>
              <w:rPr>
                <w:sz w:val="20"/>
                <w:szCs w:val="20"/>
              </w:rPr>
            </w:pPr>
            <w:r w:rsidRPr="002910DA">
              <w:rPr>
                <w:sz w:val="20"/>
                <w:szCs w:val="20"/>
              </w:rPr>
              <w:t xml:space="preserve">Н.М.  </w:t>
            </w:r>
            <w:proofErr w:type="spellStart"/>
            <w:r w:rsidRPr="002910DA">
              <w:rPr>
                <w:sz w:val="20"/>
                <w:szCs w:val="20"/>
              </w:rPr>
              <w:t>Балин</w:t>
            </w:r>
            <w:proofErr w:type="spellEnd"/>
          </w:p>
          <w:p w:rsidR="007D2BAE" w:rsidRPr="002910DA" w:rsidRDefault="007D2BAE" w:rsidP="00E24781">
            <w:pPr>
              <w:autoSpaceDE w:val="0"/>
              <w:snapToGrid w:val="0"/>
              <w:jc w:val="center"/>
              <w:rPr>
                <w:sz w:val="20"/>
                <w:szCs w:val="20"/>
              </w:rPr>
            </w:pPr>
            <w:r w:rsidRPr="002910DA">
              <w:rPr>
                <w:sz w:val="20"/>
                <w:szCs w:val="20"/>
              </w:rPr>
              <w:t>Т.Н. Горячева</w:t>
            </w:r>
          </w:p>
        </w:tc>
      </w:tr>
      <w:tr w:rsidR="007D2BAE" w:rsidRPr="002910DA" w:rsidTr="002910DA">
        <w:trPr>
          <w:trHeight w:val="280"/>
        </w:trPr>
        <w:tc>
          <w:tcPr>
            <w:tcW w:w="4785" w:type="dxa"/>
            <w:tcBorders>
              <w:top w:val="single" w:sz="4" w:space="0" w:color="000000"/>
              <w:left w:val="single" w:sz="4" w:space="0" w:color="000000"/>
              <w:bottom w:val="single" w:sz="4" w:space="0" w:color="000000"/>
              <w:right w:val="nil"/>
            </w:tcBorders>
            <w:hideMark/>
          </w:tcPr>
          <w:p w:rsidR="007D2BAE" w:rsidRPr="002910DA" w:rsidRDefault="007D2BAE" w:rsidP="002910DA">
            <w:pPr>
              <w:autoSpaceDE w:val="0"/>
              <w:snapToGrid w:val="0"/>
              <w:jc w:val="center"/>
              <w:rPr>
                <w:b/>
                <w:sz w:val="20"/>
                <w:szCs w:val="20"/>
              </w:rPr>
            </w:pPr>
            <w:r w:rsidRPr="002910DA">
              <w:rPr>
                <w:b/>
                <w:sz w:val="20"/>
                <w:szCs w:val="20"/>
              </w:rPr>
              <w:t>Соревнование ветеранов</w:t>
            </w:r>
          </w:p>
        </w:tc>
        <w:tc>
          <w:tcPr>
            <w:tcW w:w="2107" w:type="dxa"/>
            <w:tcBorders>
              <w:top w:val="single" w:sz="4" w:space="0" w:color="000000"/>
              <w:left w:val="single" w:sz="4" w:space="0" w:color="000000"/>
              <w:bottom w:val="single" w:sz="4" w:space="0" w:color="000000"/>
              <w:right w:val="nil"/>
            </w:tcBorders>
          </w:tcPr>
          <w:p w:rsidR="007D2BAE" w:rsidRPr="002910DA" w:rsidRDefault="007D2BAE" w:rsidP="002910DA">
            <w:pPr>
              <w:autoSpaceDE w:val="0"/>
              <w:snapToGrid w:val="0"/>
              <w:ind w:left="360"/>
              <w:jc w:val="center"/>
              <w:rPr>
                <w:sz w:val="20"/>
                <w:szCs w:val="20"/>
              </w:rPr>
            </w:pPr>
            <w:r w:rsidRPr="002910DA">
              <w:rPr>
                <w:sz w:val="20"/>
                <w:szCs w:val="20"/>
              </w:rPr>
              <w:t>10.00 центральный стадион</w:t>
            </w:r>
          </w:p>
        </w:tc>
        <w:tc>
          <w:tcPr>
            <w:tcW w:w="2692" w:type="dxa"/>
            <w:tcBorders>
              <w:top w:val="single" w:sz="4" w:space="0" w:color="000000"/>
              <w:left w:val="single" w:sz="4" w:space="0" w:color="000000"/>
              <w:bottom w:val="single" w:sz="4" w:space="0" w:color="000000"/>
              <w:right w:val="single" w:sz="4" w:space="0" w:color="000000"/>
            </w:tcBorders>
          </w:tcPr>
          <w:p w:rsidR="007D2BAE" w:rsidRPr="002910DA" w:rsidRDefault="007D2BAE" w:rsidP="002910DA">
            <w:pPr>
              <w:autoSpaceDE w:val="0"/>
              <w:snapToGrid w:val="0"/>
              <w:jc w:val="center"/>
              <w:rPr>
                <w:sz w:val="20"/>
                <w:szCs w:val="20"/>
              </w:rPr>
            </w:pPr>
            <w:r w:rsidRPr="002910DA">
              <w:rPr>
                <w:sz w:val="20"/>
                <w:szCs w:val="20"/>
              </w:rPr>
              <w:t>А.А. Веселов</w:t>
            </w:r>
          </w:p>
          <w:p w:rsidR="007D2BAE" w:rsidRPr="002910DA" w:rsidRDefault="007D2BAE" w:rsidP="002910DA">
            <w:pPr>
              <w:autoSpaceDE w:val="0"/>
              <w:snapToGrid w:val="0"/>
              <w:jc w:val="center"/>
              <w:rPr>
                <w:sz w:val="20"/>
                <w:szCs w:val="20"/>
              </w:rPr>
            </w:pPr>
            <w:r w:rsidRPr="002910DA">
              <w:rPr>
                <w:sz w:val="20"/>
                <w:szCs w:val="20"/>
              </w:rPr>
              <w:t xml:space="preserve">А.Н. Лапина </w:t>
            </w:r>
          </w:p>
        </w:tc>
      </w:tr>
      <w:tr w:rsidR="007D2BAE" w:rsidRPr="002910DA" w:rsidTr="002910DA">
        <w:trPr>
          <w:trHeight w:val="280"/>
        </w:trPr>
        <w:tc>
          <w:tcPr>
            <w:tcW w:w="4785" w:type="dxa"/>
            <w:tcBorders>
              <w:top w:val="single" w:sz="4" w:space="0" w:color="000000"/>
              <w:left w:val="single" w:sz="4" w:space="0" w:color="000000"/>
              <w:bottom w:val="single" w:sz="4" w:space="0" w:color="000000"/>
              <w:right w:val="nil"/>
            </w:tcBorders>
            <w:hideMark/>
          </w:tcPr>
          <w:p w:rsidR="007D2BAE" w:rsidRPr="002910DA" w:rsidRDefault="007D2BAE" w:rsidP="002910DA">
            <w:pPr>
              <w:jc w:val="center"/>
              <w:rPr>
                <w:sz w:val="20"/>
                <w:szCs w:val="20"/>
              </w:rPr>
            </w:pPr>
            <w:proofErr w:type="spellStart"/>
            <w:proofErr w:type="gramStart"/>
            <w:r w:rsidRPr="002910DA">
              <w:rPr>
                <w:b/>
                <w:sz w:val="20"/>
                <w:szCs w:val="20"/>
              </w:rPr>
              <w:t>Полиатлон</w:t>
            </w:r>
            <w:proofErr w:type="spellEnd"/>
            <w:r w:rsidRPr="002910DA">
              <w:rPr>
                <w:b/>
                <w:sz w:val="20"/>
                <w:szCs w:val="20"/>
              </w:rPr>
              <w:t xml:space="preserve"> (</w:t>
            </w:r>
            <w:r w:rsidRPr="002910DA">
              <w:rPr>
                <w:sz w:val="20"/>
                <w:szCs w:val="20"/>
              </w:rPr>
              <w:t>подтягивание,</w:t>
            </w:r>
            <w:proofErr w:type="gramEnd"/>
          </w:p>
          <w:p w:rsidR="007D2BAE" w:rsidRPr="002910DA" w:rsidRDefault="007D2BAE" w:rsidP="002910DA">
            <w:pPr>
              <w:jc w:val="center"/>
              <w:rPr>
                <w:sz w:val="20"/>
                <w:szCs w:val="20"/>
              </w:rPr>
            </w:pPr>
            <w:r w:rsidRPr="002910DA">
              <w:rPr>
                <w:sz w:val="20"/>
                <w:szCs w:val="20"/>
              </w:rPr>
              <w:t>отжимание, наклоны, пресс</w:t>
            </w:r>
            <w:r w:rsidRPr="002910DA">
              <w:rPr>
                <w:b/>
                <w:sz w:val="20"/>
                <w:szCs w:val="20"/>
              </w:rPr>
              <w:t>)</w:t>
            </w:r>
          </w:p>
        </w:tc>
        <w:tc>
          <w:tcPr>
            <w:tcW w:w="2107" w:type="dxa"/>
            <w:tcBorders>
              <w:top w:val="single" w:sz="4" w:space="0" w:color="000000"/>
              <w:left w:val="single" w:sz="4" w:space="0" w:color="000000"/>
              <w:bottom w:val="single" w:sz="4" w:space="0" w:color="000000"/>
              <w:right w:val="nil"/>
            </w:tcBorders>
            <w:hideMark/>
          </w:tcPr>
          <w:p w:rsidR="007D2BAE" w:rsidRPr="002910DA" w:rsidRDefault="007D2BAE" w:rsidP="002910DA">
            <w:pPr>
              <w:autoSpaceDE w:val="0"/>
              <w:snapToGrid w:val="0"/>
              <w:jc w:val="center"/>
              <w:rPr>
                <w:sz w:val="20"/>
                <w:szCs w:val="20"/>
              </w:rPr>
            </w:pPr>
            <w:r w:rsidRPr="002910DA">
              <w:rPr>
                <w:sz w:val="20"/>
                <w:szCs w:val="20"/>
              </w:rPr>
              <w:t>10.30</w:t>
            </w:r>
          </w:p>
          <w:p w:rsidR="007D2BAE" w:rsidRPr="002910DA" w:rsidRDefault="007D2BAE" w:rsidP="002910DA">
            <w:pPr>
              <w:autoSpaceDE w:val="0"/>
              <w:jc w:val="center"/>
              <w:rPr>
                <w:sz w:val="20"/>
                <w:szCs w:val="20"/>
              </w:rPr>
            </w:pPr>
            <w:r w:rsidRPr="002910DA">
              <w:rPr>
                <w:sz w:val="20"/>
                <w:szCs w:val="20"/>
              </w:rPr>
              <w:t>начальная школа</w:t>
            </w:r>
          </w:p>
        </w:tc>
        <w:tc>
          <w:tcPr>
            <w:tcW w:w="2692" w:type="dxa"/>
            <w:tcBorders>
              <w:top w:val="single" w:sz="4" w:space="0" w:color="000000"/>
              <w:left w:val="single" w:sz="4" w:space="0" w:color="000000"/>
              <w:bottom w:val="single" w:sz="4" w:space="0" w:color="000000"/>
              <w:right w:val="single" w:sz="4" w:space="0" w:color="000000"/>
            </w:tcBorders>
            <w:hideMark/>
          </w:tcPr>
          <w:p w:rsidR="007D2BAE" w:rsidRPr="002910DA" w:rsidRDefault="007D2BAE" w:rsidP="002910DA">
            <w:pPr>
              <w:autoSpaceDE w:val="0"/>
              <w:snapToGrid w:val="0"/>
              <w:jc w:val="center"/>
              <w:rPr>
                <w:sz w:val="20"/>
                <w:szCs w:val="20"/>
              </w:rPr>
            </w:pPr>
            <w:r w:rsidRPr="002910DA">
              <w:rPr>
                <w:sz w:val="20"/>
                <w:szCs w:val="20"/>
              </w:rPr>
              <w:t>С.В. Третьяков</w:t>
            </w:r>
          </w:p>
          <w:p w:rsidR="007D2BAE" w:rsidRPr="002910DA" w:rsidRDefault="007D2BAE" w:rsidP="002910DA">
            <w:pPr>
              <w:autoSpaceDE w:val="0"/>
              <w:snapToGrid w:val="0"/>
              <w:jc w:val="center"/>
              <w:rPr>
                <w:b/>
                <w:sz w:val="20"/>
                <w:szCs w:val="20"/>
              </w:rPr>
            </w:pPr>
            <w:r w:rsidRPr="002910DA">
              <w:rPr>
                <w:sz w:val="20"/>
                <w:szCs w:val="20"/>
              </w:rPr>
              <w:t xml:space="preserve">Е.П. Смирнова </w:t>
            </w:r>
          </w:p>
        </w:tc>
      </w:tr>
      <w:tr w:rsidR="007D2BAE" w:rsidRPr="002910DA" w:rsidTr="002910DA">
        <w:trPr>
          <w:trHeight w:val="280"/>
        </w:trPr>
        <w:tc>
          <w:tcPr>
            <w:tcW w:w="4785" w:type="dxa"/>
            <w:tcBorders>
              <w:top w:val="single" w:sz="4" w:space="0" w:color="000000"/>
              <w:left w:val="single" w:sz="4" w:space="0" w:color="000000"/>
              <w:bottom w:val="single" w:sz="4" w:space="0" w:color="000000"/>
              <w:right w:val="nil"/>
            </w:tcBorders>
            <w:hideMark/>
          </w:tcPr>
          <w:p w:rsidR="007D2BAE" w:rsidRPr="002910DA" w:rsidRDefault="007D2BAE" w:rsidP="002910DA">
            <w:pPr>
              <w:autoSpaceDE w:val="0"/>
              <w:snapToGrid w:val="0"/>
              <w:jc w:val="center"/>
              <w:rPr>
                <w:sz w:val="20"/>
                <w:szCs w:val="20"/>
              </w:rPr>
            </w:pPr>
            <w:r w:rsidRPr="002910DA">
              <w:rPr>
                <w:b/>
                <w:sz w:val="20"/>
                <w:szCs w:val="20"/>
              </w:rPr>
              <w:t>Соревнования  семейных  команд</w:t>
            </w:r>
          </w:p>
        </w:tc>
        <w:tc>
          <w:tcPr>
            <w:tcW w:w="2107" w:type="dxa"/>
            <w:tcBorders>
              <w:top w:val="single" w:sz="4" w:space="0" w:color="000000"/>
              <w:left w:val="single" w:sz="4" w:space="0" w:color="000000"/>
              <w:bottom w:val="single" w:sz="4" w:space="0" w:color="000000"/>
              <w:right w:val="nil"/>
            </w:tcBorders>
            <w:hideMark/>
          </w:tcPr>
          <w:p w:rsidR="007D2BAE" w:rsidRPr="002910DA" w:rsidRDefault="007D2BAE" w:rsidP="002910DA">
            <w:pPr>
              <w:autoSpaceDE w:val="0"/>
              <w:snapToGrid w:val="0"/>
              <w:ind w:left="360"/>
              <w:jc w:val="center"/>
              <w:rPr>
                <w:sz w:val="20"/>
                <w:szCs w:val="20"/>
              </w:rPr>
            </w:pPr>
            <w:r w:rsidRPr="002910DA">
              <w:rPr>
                <w:sz w:val="20"/>
                <w:szCs w:val="20"/>
              </w:rPr>
              <w:t>10.30 центральный стадион</w:t>
            </w:r>
          </w:p>
        </w:tc>
        <w:tc>
          <w:tcPr>
            <w:tcW w:w="2692" w:type="dxa"/>
            <w:tcBorders>
              <w:top w:val="single" w:sz="4" w:space="0" w:color="000000"/>
              <w:left w:val="single" w:sz="4" w:space="0" w:color="000000"/>
              <w:bottom w:val="single" w:sz="4" w:space="0" w:color="000000"/>
              <w:right w:val="single" w:sz="4" w:space="0" w:color="000000"/>
            </w:tcBorders>
            <w:hideMark/>
          </w:tcPr>
          <w:p w:rsidR="007D2BAE" w:rsidRPr="002910DA" w:rsidRDefault="007D2BAE" w:rsidP="002910DA">
            <w:pPr>
              <w:autoSpaceDE w:val="0"/>
              <w:snapToGrid w:val="0"/>
              <w:jc w:val="center"/>
              <w:rPr>
                <w:sz w:val="20"/>
                <w:szCs w:val="20"/>
              </w:rPr>
            </w:pPr>
            <w:r w:rsidRPr="002910DA">
              <w:rPr>
                <w:sz w:val="20"/>
                <w:szCs w:val="20"/>
              </w:rPr>
              <w:t xml:space="preserve">И.А. </w:t>
            </w:r>
            <w:proofErr w:type="spellStart"/>
            <w:r w:rsidRPr="002910DA">
              <w:rPr>
                <w:sz w:val="20"/>
                <w:szCs w:val="20"/>
              </w:rPr>
              <w:t>Коротаева</w:t>
            </w:r>
            <w:proofErr w:type="spellEnd"/>
          </w:p>
          <w:p w:rsidR="007D2BAE" w:rsidRPr="002910DA" w:rsidRDefault="007D2BAE" w:rsidP="002910DA">
            <w:pPr>
              <w:autoSpaceDE w:val="0"/>
              <w:snapToGrid w:val="0"/>
              <w:jc w:val="center"/>
              <w:rPr>
                <w:b/>
                <w:sz w:val="20"/>
                <w:szCs w:val="20"/>
              </w:rPr>
            </w:pPr>
            <w:r w:rsidRPr="002910DA">
              <w:rPr>
                <w:sz w:val="20"/>
                <w:szCs w:val="20"/>
              </w:rPr>
              <w:t>Н.С. Зиничева</w:t>
            </w:r>
          </w:p>
        </w:tc>
      </w:tr>
      <w:tr w:rsidR="007D2BAE" w:rsidRPr="002910DA" w:rsidTr="00E24781">
        <w:trPr>
          <w:trHeight w:val="273"/>
        </w:trPr>
        <w:tc>
          <w:tcPr>
            <w:tcW w:w="4785" w:type="dxa"/>
            <w:tcBorders>
              <w:top w:val="single" w:sz="4" w:space="0" w:color="000000"/>
              <w:left w:val="single" w:sz="4" w:space="0" w:color="000000"/>
              <w:bottom w:val="single" w:sz="4" w:space="0" w:color="000000"/>
              <w:right w:val="nil"/>
            </w:tcBorders>
            <w:hideMark/>
          </w:tcPr>
          <w:p w:rsidR="007D2BAE" w:rsidRPr="002910DA" w:rsidRDefault="007D2BAE" w:rsidP="002910DA">
            <w:pPr>
              <w:autoSpaceDE w:val="0"/>
              <w:snapToGrid w:val="0"/>
              <w:jc w:val="center"/>
              <w:rPr>
                <w:sz w:val="20"/>
                <w:szCs w:val="20"/>
              </w:rPr>
            </w:pPr>
            <w:r w:rsidRPr="002910DA">
              <w:rPr>
                <w:b/>
                <w:sz w:val="20"/>
                <w:szCs w:val="20"/>
              </w:rPr>
              <w:t>Лыжный  спорт</w:t>
            </w:r>
          </w:p>
        </w:tc>
        <w:tc>
          <w:tcPr>
            <w:tcW w:w="2107" w:type="dxa"/>
            <w:tcBorders>
              <w:top w:val="single" w:sz="4" w:space="0" w:color="000000"/>
              <w:left w:val="single" w:sz="4" w:space="0" w:color="000000"/>
              <w:bottom w:val="single" w:sz="4" w:space="0" w:color="000000"/>
              <w:right w:val="nil"/>
            </w:tcBorders>
          </w:tcPr>
          <w:p w:rsidR="007D2BAE" w:rsidRPr="002910DA" w:rsidRDefault="007D2BAE" w:rsidP="002910DA">
            <w:pPr>
              <w:autoSpaceDE w:val="0"/>
              <w:snapToGrid w:val="0"/>
              <w:jc w:val="center"/>
              <w:rPr>
                <w:sz w:val="20"/>
                <w:szCs w:val="20"/>
              </w:rPr>
            </w:pPr>
          </w:p>
        </w:tc>
        <w:tc>
          <w:tcPr>
            <w:tcW w:w="2692" w:type="dxa"/>
            <w:tcBorders>
              <w:top w:val="single" w:sz="4" w:space="0" w:color="000000"/>
              <w:left w:val="single" w:sz="4" w:space="0" w:color="000000"/>
              <w:bottom w:val="single" w:sz="4" w:space="0" w:color="000000"/>
              <w:right w:val="single" w:sz="4" w:space="0" w:color="000000"/>
            </w:tcBorders>
          </w:tcPr>
          <w:p w:rsidR="007D2BAE" w:rsidRPr="002910DA" w:rsidRDefault="007D2BAE" w:rsidP="002910DA">
            <w:pPr>
              <w:autoSpaceDE w:val="0"/>
              <w:snapToGrid w:val="0"/>
              <w:jc w:val="center"/>
              <w:rPr>
                <w:sz w:val="20"/>
                <w:szCs w:val="20"/>
              </w:rPr>
            </w:pPr>
          </w:p>
        </w:tc>
      </w:tr>
      <w:tr w:rsidR="007D2BAE" w:rsidRPr="002910DA" w:rsidTr="002910DA">
        <w:tc>
          <w:tcPr>
            <w:tcW w:w="4785" w:type="dxa"/>
            <w:tcBorders>
              <w:top w:val="single" w:sz="4" w:space="0" w:color="000000"/>
              <w:left w:val="single" w:sz="4" w:space="0" w:color="000000"/>
              <w:bottom w:val="single" w:sz="4" w:space="0" w:color="000000"/>
              <w:right w:val="nil"/>
            </w:tcBorders>
            <w:hideMark/>
          </w:tcPr>
          <w:p w:rsidR="007D2BAE" w:rsidRPr="002910DA" w:rsidRDefault="007D2BAE" w:rsidP="002910DA">
            <w:pPr>
              <w:autoSpaceDE w:val="0"/>
              <w:snapToGrid w:val="0"/>
              <w:jc w:val="center"/>
              <w:rPr>
                <w:sz w:val="20"/>
                <w:szCs w:val="20"/>
              </w:rPr>
            </w:pPr>
            <w:r w:rsidRPr="002910DA">
              <w:rPr>
                <w:sz w:val="20"/>
                <w:szCs w:val="20"/>
              </w:rPr>
              <w:t>лыжные  гонки</w:t>
            </w:r>
          </w:p>
        </w:tc>
        <w:tc>
          <w:tcPr>
            <w:tcW w:w="2107" w:type="dxa"/>
            <w:tcBorders>
              <w:top w:val="single" w:sz="4" w:space="0" w:color="000000"/>
              <w:left w:val="single" w:sz="4" w:space="0" w:color="000000"/>
              <w:bottom w:val="single" w:sz="4" w:space="0" w:color="000000"/>
              <w:right w:val="nil"/>
            </w:tcBorders>
            <w:hideMark/>
          </w:tcPr>
          <w:p w:rsidR="007D2BAE" w:rsidRPr="002910DA" w:rsidRDefault="007D2BAE" w:rsidP="002910DA">
            <w:pPr>
              <w:autoSpaceDE w:val="0"/>
              <w:snapToGrid w:val="0"/>
              <w:jc w:val="center"/>
              <w:rPr>
                <w:sz w:val="20"/>
                <w:szCs w:val="20"/>
              </w:rPr>
            </w:pPr>
            <w:r w:rsidRPr="002910DA">
              <w:rPr>
                <w:sz w:val="20"/>
                <w:szCs w:val="20"/>
              </w:rPr>
              <w:t>10.00</w:t>
            </w:r>
          </w:p>
          <w:p w:rsidR="007D2BAE" w:rsidRPr="002910DA" w:rsidRDefault="007D2BAE" w:rsidP="002910DA">
            <w:pPr>
              <w:autoSpaceDE w:val="0"/>
              <w:snapToGrid w:val="0"/>
              <w:jc w:val="center"/>
              <w:rPr>
                <w:sz w:val="20"/>
                <w:szCs w:val="20"/>
              </w:rPr>
            </w:pPr>
            <w:r w:rsidRPr="002910DA">
              <w:rPr>
                <w:sz w:val="20"/>
                <w:szCs w:val="20"/>
              </w:rPr>
              <w:t>Лыжная  трасса</w:t>
            </w:r>
          </w:p>
        </w:tc>
        <w:tc>
          <w:tcPr>
            <w:tcW w:w="2692" w:type="dxa"/>
            <w:tcBorders>
              <w:top w:val="single" w:sz="4" w:space="0" w:color="000000"/>
              <w:left w:val="single" w:sz="4" w:space="0" w:color="000000"/>
              <w:bottom w:val="single" w:sz="4" w:space="0" w:color="000000"/>
              <w:right w:val="single" w:sz="4" w:space="0" w:color="000000"/>
            </w:tcBorders>
          </w:tcPr>
          <w:p w:rsidR="007D2BAE" w:rsidRPr="002910DA" w:rsidRDefault="007D2BAE" w:rsidP="002910DA">
            <w:pPr>
              <w:autoSpaceDE w:val="0"/>
              <w:snapToGrid w:val="0"/>
              <w:jc w:val="center"/>
              <w:rPr>
                <w:sz w:val="20"/>
                <w:szCs w:val="20"/>
              </w:rPr>
            </w:pPr>
            <w:r w:rsidRPr="002910DA">
              <w:rPr>
                <w:sz w:val="20"/>
                <w:szCs w:val="20"/>
              </w:rPr>
              <w:t>А.В. Кузнецов</w:t>
            </w:r>
          </w:p>
          <w:p w:rsidR="007D2BAE" w:rsidRPr="002910DA" w:rsidRDefault="007D2BAE" w:rsidP="002910DA">
            <w:pPr>
              <w:autoSpaceDE w:val="0"/>
              <w:snapToGrid w:val="0"/>
              <w:jc w:val="center"/>
              <w:rPr>
                <w:sz w:val="20"/>
                <w:szCs w:val="20"/>
              </w:rPr>
            </w:pPr>
            <w:r w:rsidRPr="002910DA">
              <w:rPr>
                <w:sz w:val="20"/>
                <w:szCs w:val="20"/>
              </w:rPr>
              <w:t xml:space="preserve">Е.В.Лебедева </w:t>
            </w:r>
          </w:p>
        </w:tc>
      </w:tr>
      <w:tr w:rsidR="007D2BAE" w:rsidRPr="002910DA" w:rsidTr="002910DA">
        <w:trPr>
          <w:trHeight w:val="571"/>
        </w:trPr>
        <w:tc>
          <w:tcPr>
            <w:tcW w:w="4785" w:type="dxa"/>
            <w:tcBorders>
              <w:top w:val="single" w:sz="4" w:space="0" w:color="000000"/>
              <w:left w:val="single" w:sz="4" w:space="0" w:color="000000"/>
              <w:bottom w:val="single" w:sz="4" w:space="0" w:color="000000"/>
              <w:right w:val="nil"/>
            </w:tcBorders>
            <w:hideMark/>
          </w:tcPr>
          <w:p w:rsidR="007D2BAE" w:rsidRPr="002910DA" w:rsidRDefault="007D2BAE" w:rsidP="002910DA">
            <w:pPr>
              <w:autoSpaceDE w:val="0"/>
              <w:snapToGrid w:val="0"/>
              <w:jc w:val="center"/>
              <w:rPr>
                <w:sz w:val="20"/>
                <w:szCs w:val="20"/>
              </w:rPr>
            </w:pPr>
            <w:proofErr w:type="spellStart"/>
            <w:r w:rsidRPr="002910DA">
              <w:rPr>
                <w:sz w:val="20"/>
                <w:szCs w:val="20"/>
              </w:rPr>
              <w:lastRenderedPageBreak/>
              <w:t>полиатлон</w:t>
            </w:r>
            <w:proofErr w:type="spellEnd"/>
          </w:p>
        </w:tc>
        <w:tc>
          <w:tcPr>
            <w:tcW w:w="2107" w:type="dxa"/>
            <w:tcBorders>
              <w:top w:val="single" w:sz="4" w:space="0" w:color="000000"/>
              <w:left w:val="single" w:sz="4" w:space="0" w:color="000000"/>
              <w:bottom w:val="single" w:sz="4" w:space="0" w:color="000000"/>
              <w:right w:val="nil"/>
            </w:tcBorders>
            <w:hideMark/>
          </w:tcPr>
          <w:p w:rsidR="007D2BAE" w:rsidRPr="002910DA" w:rsidRDefault="007D2BAE" w:rsidP="002910DA">
            <w:pPr>
              <w:autoSpaceDE w:val="0"/>
              <w:snapToGrid w:val="0"/>
              <w:jc w:val="center"/>
              <w:rPr>
                <w:sz w:val="20"/>
                <w:szCs w:val="20"/>
              </w:rPr>
            </w:pPr>
            <w:r w:rsidRPr="002910DA">
              <w:rPr>
                <w:sz w:val="20"/>
                <w:szCs w:val="20"/>
              </w:rPr>
              <w:t>11.30</w:t>
            </w:r>
          </w:p>
          <w:p w:rsidR="007D2BAE" w:rsidRPr="002910DA" w:rsidRDefault="007D2BAE" w:rsidP="002910DA">
            <w:pPr>
              <w:autoSpaceDE w:val="0"/>
              <w:snapToGrid w:val="0"/>
              <w:jc w:val="center"/>
              <w:rPr>
                <w:sz w:val="20"/>
                <w:szCs w:val="20"/>
              </w:rPr>
            </w:pPr>
            <w:r w:rsidRPr="002910DA">
              <w:rPr>
                <w:sz w:val="20"/>
                <w:szCs w:val="20"/>
              </w:rPr>
              <w:t>Лыжная  трасса</w:t>
            </w:r>
          </w:p>
        </w:tc>
        <w:tc>
          <w:tcPr>
            <w:tcW w:w="2692" w:type="dxa"/>
            <w:tcBorders>
              <w:top w:val="single" w:sz="4" w:space="0" w:color="000000"/>
              <w:left w:val="single" w:sz="4" w:space="0" w:color="000000"/>
              <w:bottom w:val="single" w:sz="4" w:space="0" w:color="000000"/>
              <w:right w:val="single" w:sz="4" w:space="0" w:color="000000"/>
            </w:tcBorders>
            <w:hideMark/>
          </w:tcPr>
          <w:p w:rsidR="007D2BAE" w:rsidRPr="002910DA" w:rsidRDefault="007D2BAE" w:rsidP="002910DA">
            <w:pPr>
              <w:autoSpaceDE w:val="0"/>
              <w:snapToGrid w:val="0"/>
              <w:jc w:val="center"/>
              <w:rPr>
                <w:sz w:val="20"/>
                <w:szCs w:val="20"/>
              </w:rPr>
            </w:pPr>
            <w:r w:rsidRPr="002910DA">
              <w:rPr>
                <w:sz w:val="20"/>
                <w:szCs w:val="20"/>
              </w:rPr>
              <w:t>А.В. Кузнецов</w:t>
            </w:r>
          </w:p>
          <w:p w:rsidR="007D2BAE" w:rsidRPr="002910DA" w:rsidRDefault="007D2BAE" w:rsidP="002910DA">
            <w:pPr>
              <w:autoSpaceDE w:val="0"/>
              <w:snapToGrid w:val="0"/>
              <w:jc w:val="center"/>
              <w:rPr>
                <w:sz w:val="20"/>
                <w:szCs w:val="20"/>
              </w:rPr>
            </w:pPr>
            <w:r w:rsidRPr="002910DA">
              <w:rPr>
                <w:sz w:val="20"/>
                <w:szCs w:val="20"/>
              </w:rPr>
              <w:t>Е.В.Лебедева</w:t>
            </w:r>
          </w:p>
        </w:tc>
      </w:tr>
      <w:tr w:rsidR="007D2BAE" w:rsidRPr="002910DA" w:rsidTr="002910DA">
        <w:trPr>
          <w:trHeight w:val="280"/>
        </w:trPr>
        <w:tc>
          <w:tcPr>
            <w:tcW w:w="4785" w:type="dxa"/>
            <w:tcBorders>
              <w:top w:val="single" w:sz="4" w:space="0" w:color="000000"/>
              <w:left w:val="single" w:sz="4" w:space="0" w:color="000000"/>
              <w:bottom w:val="single" w:sz="4" w:space="0" w:color="000000"/>
              <w:right w:val="nil"/>
            </w:tcBorders>
            <w:hideMark/>
          </w:tcPr>
          <w:p w:rsidR="007D2BAE" w:rsidRPr="002910DA" w:rsidRDefault="007D2BAE" w:rsidP="002910DA">
            <w:pPr>
              <w:autoSpaceDE w:val="0"/>
              <w:snapToGrid w:val="0"/>
              <w:jc w:val="center"/>
              <w:rPr>
                <w:sz w:val="20"/>
                <w:szCs w:val="20"/>
              </w:rPr>
            </w:pPr>
            <w:r w:rsidRPr="002910DA">
              <w:rPr>
                <w:b/>
                <w:sz w:val="20"/>
                <w:szCs w:val="20"/>
              </w:rPr>
              <w:t>Конькобежный  спорт</w:t>
            </w:r>
          </w:p>
        </w:tc>
        <w:tc>
          <w:tcPr>
            <w:tcW w:w="2107" w:type="dxa"/>
            <w:tcBorders>
              <w:top w:val="single" w:sz="4" w:space="0" w:color="000000"/>
              <w:left w:val="single" w:sz="4" w:space="0" w:color="000000"/>
              <w:bottom w:val="single" w:sz="4" w:space="0" w:color="000000"/>
              <w:right w:val="nil"/>
            </w:tcBorders>
            <w:hideMark/>
          </w:tcPr>
          <w:p w:rsidR="007D2BAE" w:rsidRPr="002910DA" w:rsidRDefault="007D2BAE" w:rsidP="002910DA">
            <w:pPr>
              <w:autoSpaceDE w:val="0"/>
              <w:snapToGrid w:val="0"/>
              <w:jc w:val="center"/>
              <w:rPr>
                <w:sz w:val="20"/>
                <w:szCs w:val="20"/>
              </w:rPr>
            </w:pPr>
            <w:r w:rsidRPr="002910DA">
              <w:rPr>
                <w:sz w:val="20"/>
                <w:szCs w:val="20"/>
              </w:rPr>
              <w:t>Каток</w:t>
            </w:r>
          </w:p>
          <w:p w:rsidR="007D2BAE" w:rsidRPr="002910DA" w:rsidRDefault="007D2BAE" w:rsidP="002910DA">
            <w:pPr>
              <w:autoSpaceDE w:val="0"/>
              <w:jc w:val="center"/>
              <w:rPr>
                <w:sz w:val="20"/>
                <w:szCs w:val="20"/>
              </w:rPr>
            </w:pPr>
            <w:r w:rsidRPr="002910DA">
              <w:rPr>
                <w:sz w:val="20"/>
                <w:szCs w:val="20"/>
              </w:rPr>
              <w:t>10.30</w:t>
            </w:r>
          </w:p>
        </w:tc>
        <w:tc>
          <w:tcPr>
            <w:tcW w:w="2692" w:type="dxa"/>
            <w:tcBorders>
              <w:top w:val="single" w:sz="4" w:space="0" w:color="000000"/>
              <w:left w:val="single" w:sz="4" w:space="0" w:color="000000"/>
              <w:bottom w:val="single" w:sz="4" w:space="0" w:color="000000"/>
              <w:right w:val="single" w:sz="4" w:space="0" w:color="000000"/>
            </w:tcBorders>
          </w:tcPr>
          <w:p w:rsidR="007D2BAE" w:rsidRPr="002910DA" w:rsidRDefault="007D2BAE" w:rsidP="002910DA">
            <w:pPr>
              <w:jc w:val="center"/>
              <w:rPr>
                <w:sz w:val="20"/>
                <w:szCs w:val="20"/>
              </w:rPr>
            </w:pPr>
            <w:r w:rsidRPr="002910DA">
              <w:rPr>
                <w:sz w:val="20"/>
                <w:szCs w:val="20"/>
              </w:rPr>
              <w:t xml:space="preserve">С.М. Громов </w:t>
            </w:r>
          </w:p>
          <w:p w:rsidR="007D2BAE" w:rsidRPr="002910DA" w:rsidRDefault="007D2BAE" w:rsidP="002910DA">
            <w:pPr>
              <w:autoSpaceDE w:val="0"/>
              <w:snapToGrid w:val="0"/>
              <w:jc w:val="center"/>
              <w:rPr>
                <w:b/>
                <w:sz w:val="20"/>
                <w:szCs w:val="20"/>
              </w:rPr>
            </w:pPr>
            <w:r w:rsidRPr="002910DA">
              <w:rPr>
                <w:sz w:val="20"/>
                <w:szCs w:val="20"/>
              </w:rPr>
              <w:t>Н.В. Смирнова</w:t>
            </w:r>
          </w:p>
        </w:tc>
      </w:tr>
      <w:tr w:rsidR="007D2BAE" w:rsidRPr="002910DA" w:rsidTr="002910DA">
        <w:trPr>
          <w:trHeight w:val="699"/>
        </w:trPr>
        <w:tc>
          <w:tcPr>
            <w:tcW w:w="4785" w:type="dxa"/>
            <w:tcBorders>
              <w:top w:val="single" w:sz="4" w:space="0" w:color="000000"/>
              <w:left w:val="single" w:sz="4" w:space="0" w:color="000000"/>
              <w:bottom w:val="single" w:sz="4" w:space="0" w:color="000000"/>
              <w:right w:val="nil"/>
            </w:tcBorders>
            <w:hideMark/>
          </w:tcPr>
          <w:p w:rsidR="007D2BAE" w:rsidRPr="002910DA" w:rsidRDefault="007D2BAE" w:rsidP="002910DA">
            <w:pPr>
              <w:autoSpaceDE w:val="0"/>
              <w:snapToGrid w:val="0"/>
              <w:jc w:val="center"/>
              <w:rPr>
                <w:sz w:val="20"/>
                <w:szCs w:val="20"/>
              </w:rPr>
            </w:pPr>
            <w:r w:rsidRPr="002910DA">
              <w:rPr>
                <w:b/>
                <w:sz w:val="20"/>
                <w:szCs w:val="20"/>
              </w:rPr>
              <w:t xml:space="preserve">Обед  </w:t>
            </w:r>
            <w:r w:rsidRPr="002910DA">
              <w:rPr>
                <w:sz w:val="20"/>
                <w:szCs w:val="20"/>
              </w:rPr>
              <w:t>(по мере высвобождения участников соревнований</w:t>
            </w:r>
            <w:r w:rsidRPr="002910DA">
              <w:rPr>
                <w:b/>
                <w:sz w:val="20"/>
                <w:szCs w:val="20"/>
              </w:rPr>
              <w:t>)</w:t>
            </w:r>
          </w:p>
        </w:tc>
        <w:tc>
          <w:tcPr>
            <w:tcW w:w="2107" w:type="dxa"/>
            <w:tcBorders>
              <w:top w:val="single" w:sz="4" w:space="0" w:color="000000"/>
              <w:left w:val="single" w:sz="4" w:space="0" w:color="000000"/>
              <w:bottom w:val="single" w:sz="4" w:space="0" w:color="000000"/>
              <w:right w:val="nil"/>
            </w:tcBorders>
            <w:hideMark/>
          </w:tcPr>
          <w:p w:rsidR="007D2BAE" w:rsidRPr="002910DA" w:rsidRDefault="007D2BAE" w:rsidP="002910DA">
            <w:pPr>
              <w:autoSpaceDE w:val="0"/>
              <w:snapToGrid w:val="0"/>
              <w:jc w:val="center"/>
              <w:rPr>
                <w:sz w:val="20"/>
                <w:szCs w:val="20"/>
              </w:rPr>
            </w:pPr>
            <w:r w:rsidRPr="002910DA">
              <w:rPr>
                <w:sz w:val="20"/>
                <w:szCs w:val="20"/>
              </w:rPr>
              <w:t>12.00-14.30</w:t>
            </w:r>
          </w:p>
          <w:p w:rsidR="007D2BAE" w:rsidRPr="002910DA" w:rsidRDefault="007D2BAE" w:rsidP="002910DA">
            <w:pPr>
              <w:autoSpaceDE w:val="0"/>
              <w:jc w:val="center"/>
              <w:rPr>
                <w:sz w:val="20"/>
                <w:szCs w:val="20"/>
              </w:rPr>
            </w:pPr>
            <w:r w:rsidRPr="002910DA">
              <w:rPr>
                <w:sz w:val="20"/>
                <w:szCs w:val="20"/>
              </w:rPr>
              <w:t>столовая</w:t>
            </w:r>
          </w:p>
          <w:p w:rsidR="007D2BAE" w:rsidRPr="002910DA" w:rsidRDefault="007D2BAE" w:rsidP="002910DA">
            <w:pPr>
              <w:autoSpaceDE w:val="0"/>
              <w:jc w:val="center"/>
              <w:rPr>
                <w:sz w:val="20"/>
                <w:szCs w:val="20"/>
              </w:rPr>
            </w:pPr>
            <w:r w:rsidRPr="002910DA">
              <w:rPr>
                <w:sz w:val="20"/>
                <w:szCs w:val="20"/>
              </w:rPr>
              <w:t>начальной школы</w:t>
            </w:r>
          </w:p>
        </w:tc>
        <w:tc>
          <w:tcPr>
            <w:tcW w:w="2692" w:type="dxa"/>
            <w:tcBorders>
              <w:top w:val="single" w:sz="4" w:space="0" w:color="000000"/>
              <w:left w:val="single" w:sz="4" w:space="0" w:color="000000"/>
              <w:bottom w:val="single" w:sz="4" w:space="0" w:color="000000"/>
              <w:right w:val="single" w:sz="4" w:space="0" w:color="000000"/>
            </w:tcBorders>
            <w:hideMark/>
          </w:tcPr>
          <w:p w:rsidR="007D2BAE" w:rsidRPr="002910DA" w:rsidRDefault="007D2BAE" w:rsidP="002910DA">
            <w:pPr>
              <w:autoSpaceDE w:val="0"/>
              <w:snapToGrid w:val="0"/>
              <w:jc w:val="center"/>
              <w:rPr>
                <w:sz w:val="20"/>
                <w:szCs w:val="20"/>
              </w:rPr>
            </w:pPr>
            <w:r w:rsidRPr="002910DA">
              <w:rPr>
                <w:sz w:val="20"/>
                <w:szCs w:val="20"/>
              </w:rPr>
              <w:t>М.Л. Антонова</w:t>
            </w:r>
          </w:p>
          <w:p w:rsidR="007D2BAE" w:rsidRPr="002910DA" w:rsidRDefault="007D2BAE" w:rsidP="002910DA">
            <w:pPr>
              <w:autoSpaceDE w:val="0"/>
              <w:snapToGrid w:val="0"/>
              <w:jc w:val="center"/>
              <w:rPr>
                <w:sz w:val="20"/>
                <w:szCs w:val="20"/>
              </w:rPr>
            </w:pPr>
            <w:r w:rsidRPr="002910DA">
              <w:rPr>
                <w:sz w:val="20"/>
                <w:szCs w:val="20"/>
              </w:rPr>
              <w:t>О.В. Петраков</w:t>
            </w:r>
          </w:p>
          <w:p w:rsidR="007D2BAE" w:rsidRPr="002910DA" w:rsidRDefault="007D2BAE" w:rsidP="002910DA">
            <w:pPr>
              <w:autoSpaceDE w:val="0"/>
              <w:snapToGrid w:val="0"/>
              <w:jc w:val="center"/>
              <w:rPr>
                <w:sz w:val="20"/>
                <w:szCs w:val="20"/>
              </w:rPr>
            </w:pPr>
            <w:r w:rsidRPr="002910DA">
              <w:rPr>
                <w:sz w:val="20"/>
                <w:szCs w:val="20"/>
              </w:rPr>
              <w:t>Т.Н. Горячева</w:t>
            </w:r>
          </w:p>
        </w:tc>
      </w:tr>
      <w:tr w:rsidR="007D2BAE" w:rsidRPr="002910DA" w:rsidTr="002910DA">
        <w:trPr>
          <w:trHeight w:val="699"/>
        </w:trPr>
        <w:tc>
          <w:tcPr>
            <w:tcW w:w="4785" w:type="dxa"/>
            <w:tcBorders>
              <w:top w:val="single" w:sz="4" w:space="0" w:color="000000"/>
              <w:left w:val="single" w:sz="4" w:space="0" w:color="000000"/>
              <w:bottom w:val="single" w:sz="4" w:space="0" w:color="000000"/>
              <w:right w:val="nil"/>
            </w:tcBorders>
            <w:hideMark/>
          </w:tcPr>
          <w:p w:rsidR="007D2BAE" w:rsidRPr="002910DA" w:rsidRDefault="007D2BAE" w:rsidP="002910DA">
            <w:pPr>
              <w:autoSpaceDE w:val="0"/>
              <w:snapToGrid w:val="0"/>
              <w:jc w:val="center"/>
              <w:rPr>
                <w:sz w:val="20"/>
                <w:szCs w:val="20"/>
              </w:rPr>
            </w:pPr>
            <w:r w:rsidRPr="002910DA">
              <w:rPr>
                <w:b/>
                <w:sz w:val="20"/>
                <w:szCs w:val="20"/>
              </w:rPr>
              <w:t>Построение команд, награждение, торжественное закрытие игр</w:t>
            </w:r>
          </w:p>
        </w:tc>
        <w:tc>
          <w:tcPr>
            <w:tcW w:w="2107" w:type="dxa"/>
            <w:tcBorders>
              <w:top w:val="single" w:sz="4" w:space="0" w:color="000000"/>
              <w:left w:val="single" w:sz="4" w:space="0" w:color="000000"/>
              <w:bottom w:val="single" w:sz="4" w:space="0" w:color="000000"/>
              <w:right w:val="nil"/>
            </w:tcBorders>
            <w:hideMark/>
          </w:tcPr>
          <w:p w:rsidR="007D2BAE" w:rsidRPr="002910DA" w:rsidRDefault="007D2BAE" w:rsidP="002910DA">
            <w:pPr>
              <w:autoSpaceDE w:val="0"/>
              <w:snapToGrid w:val="0"/>
              <w:jc w:val="center"/>
              <w:rPr>
                <w:sz w:val="20"/>
                <w:szCs w:val="20"/>
              </w:rPr>
            </w:pPr>
            <w:r w:rsidRPr="002910DA">
              <w:rPr>
                <w:sz w:val="20"/>
                <w:szCs w:val="20"/>
              </w:rPr>
              <w:t>14.30-15.00</w:t>
            </w:r>
          </w:p>
        </w:tc>
        <w:tc>
          <w:tcPr>
            <w:tcW w:w="2692" w:type="dxa"/>
            <w:tcBorders>
              <w:top w:val="single" w:sz="4" w:space="0" w:color="000000"/>
              <w:left w:val="single" w:sz="4" w:space="0" w:color="000000"/>
              <w:bottom w:val="single" w:sz="4" w:space="0" w:color="000000"/>
              <w:right w:val="single" w:sz="4" w:space="0" w:color="000000"/>
            </w:tcBorders>
          </w:tcPr>
          <w:p w:rsidR="007D2BAE" w:rsidRPr="002910DA" w:rsidRDefault="007D2BAE" w:rsidP="002910DA">
            <w:pPr>
              <w:autoSpaceDE w:val="0"/>
              <w:snapToGrid w:val="0"/>
              <w:jc w:val="center"/>
              <w:rPr>
                <w:sz w:val="20"/>
                <w:szCs w:val="20"/>
              </w:rPr>
            </w:pPr>
            <w:r w:rsidRPr="002910DA">
              <w:rPr>
                <w:sz w:val="20"/>
                <w:szCs w:val="20"/>
              </w:rPr>
              <w:t>А. А Веселов</w:t>
            </w:r>
          </w:p>
          <w:p w:rsidR="007D2BAE" w:rsidRPr="002910DA" w:rsidRDefault="007D2BAE" w:rsidP="002910DA">
            <w:pPr>
              <w:autoSpaceDE w:val="0"/>
              <w:snapToGrid w:val="0"/>
              <w:jc w:val="center"/>
              <w:rPr>
                <w:sz w:val="20"/>
                <w:szCs w:val="20"/>
              </w:rPr>
            </w:pPr>
            <w:r w:rsidRPr="002910DA">
              <w:rPr>
                <w:sz w:val="20"/>
                <w:szCs w:val="20"/>
              </w:rPr>
              <w:t>Е.В. Смирнова</w:t>
            </w:r>
          </w:p>
          <w:p w:rsidR="007D2BAE" w:rsidRPr="002910DA" w:rsidRDefault="007D2BAE" w:rsidP="002910DA">
            <w:pPr>
              <w:autoSpaceDE w:val="0"/>
              <w:snapToGrid w:val="0"/>
              <w:jc w:val="center"/>
              <w:rPr>
                <w:sz w:val="20"/>
                <w:szCs w:val="20"/>
              </w:rPr>
            </w:pPr>
            <w:r w:rsidRPr="002910DA">
              <w:rPr>
                <w:sz w:val="20"/>
                <w:szCs w:val="20"/>
              </w:rPr>
              <w:t>Т.Н. Горячева</w:t>
            </w:r>
          </w:p>
        </w:tc>
      </w:tr>
      <w:tr w:rsidR="007D2BAE" w:rsidRPr="002910DA" w:rsidTr="00E24781">
        <w:trPr>
          <w:trHeight w:val="272"/>
        </w:trPr>
        <w:tc>
          <w:tcPr>
            <w:tcW w:w="4785" w:type="dxa"/>
            <w:tcBorders>
              <w:top w:val="single" w:sz="4" w:space="0" w:color="000000"/>
              <w:left w:val="single" w:sz="4" w:space="0" w:color="000000"/>
              <w:bottom w:val="single" w:sz="4" w:space="0" w:color="000000"/>
              <w:right w:val="nil"/>
            </w:tcBorders>
            <w:hideMark/>
          </w:tcPr>
          <w:p w:rsidR="007D2BAE" w:rsidRPr="002910DA" w:rsidRDefault="007D2BAE" w:rsidP="002910DA">
            <w:pPr>
              <w:autoSpaceDE w:val="0"/>
              <w:snapToGrid w:val="0"/>
              <w:jc w:val="center"/>
              <w:rPr>
                <w:sz w:val="20"/>
                <w:szCs w:val="20"/>
              </w:rPr>
            </w:pPr>
            <w:r w:rsidRPr="002910DA">
              <w:rPr>
                <w:b/>
                <w:sz w:val="20"/>
                <w:szCs w:val="20"/>
              </w:rPr>
              <w:t>Убытие  команд</w:t>
            </w:r>
          </w:p>
        </w:tc>
        <w:tc>
          <w:tcPr>
            <w:tcW w:w="2107" w:type="dxa"/>
            <w:tcBorders>
              <w:top w:val="single" w:sz="4" w:space="0" w:color="000000"/>
              <w:left w:val="single" w:sz="4" w:space="0" w:color="000000"/>
              <w:bottom w:val="single" w:sz="4" w:space="0" w:color="000000"/>
              <w:right w:val="nil"/>
            </w:tcBorders>
            <w:hideMark/>
          </w:tcPr>
          <w:p w:rsidR="007D2BAE" w:rsidRPr="002910DA" w:rsidRDefault="007D2BAE" w:rsidP="002910DA">
            <w:pPr>
              <w:autoSpaceDE w:val="0"/>
              <w:snapToGrid w:val="0"/>
              <w:jc w:val="center"/>
              <w:rPr>
                <w:sz w:val="20"/>
                <w:szCs w:val="20"/>
              </w:rPr>
            </w:pPr>
            <w:r w:rsidRPr="002910DA">
              <w:rPr>
                <w:sz w:val="20"/>
                <w:szCs w:val="20"/>
              </w:rPr>
              <w:t>15.00</w:t>
            </w:r>
          </w:p>
        </w:tc>
        <w:tc>
          <w:tcPr>
            <w:tcW w:w="2692" w:type="dxa"/>
            <w:tcBorders>
              <w:top w:val="single" w:sz="4" w:space="0" w:color="000000"/>
              <w:left w:val="single" w:sz="4" w:space="0" w:color="000000"/>
              <w:bottom w:val="single" w:sz="4" w:space="0" w:color="000000"/>
              <w:right w:val="single" w:sz="4" w:space="0" w:color="000000"/>
            </w:tcBorders>
            <w:hideMark/>
          </w:tcPr>
          <w:p w:rsidR="007D2BAE" w:rsidRPr="002910DA" w:rsidRDefault="007D2BAE" w:rsidP="002910DA">
            <w:pPr>
              <w:autoSpaceDE w:val="0"/>
              <w:snapToGrid w:val="0"/>
              <w:jc w:val="center"/>
              <w:rPr>
                <w:sz w:val="20"/>
                <w:szCs w:val="20"/>
              </w:rPr>
            </w:pPr>
            <w:r w:rsidRPr="002910DA">
              <w:rPr>
                <w:sz w:val="20"/>
                <w:szCs w:val="20"/>
              </w:rPr>
              <w:t>Главы поселений</w:t>
            </w:r>
          </w:p>
        </w:tc>
      </w:tr>
    </w:tbl>
    <w:p w:rsidR="007D2BAE" w:rsidRPr="002910DA" w:rsidRDefault="007D2BAE" w:rsidP="007D2BAE">
      <w:pPr>
        <w:ind w:left="426" w:right="169"/>
        <w:jc w:val="both"/>
        <w:rPr>
          <w:sz w:val="20"/>
          <w:szCs w:val="20"/>
        </w:rPr>
      </w:pPr>
    </w:p>
    <w:p w:rsidR="007D2BAE" w:rsidRPr="002910DA" w:rsidRDefault="007D2BAE" w:rsidP="00E24781">
      <w:pPr>
        <w:pStyle w:val="1"/>
        <w:jc w:val="center"/>
        <w:rPr>
          <w:b/>
          <w:sz w:val="20"/>
          <w:szCs w:val="20"/>
        </w:rPr>
      </w:pPr>
      <w:r w:rsidRPr="002910DA">
        <w:rPr>
          <w:sz w:val="20"/>
          <w:szCs w:val="20"/>
        </w:rPr>
        <w:t>РОССИЙСКАЯ ФЕДЕРАЦИЯ</w:t>
      </w:r>
    </w:p>
    <w:p w:rsidR="007D2BAE" w:rsidRPr="002910DA" w:rsidRDefault="007D2BAE" w:rsidP="007D2BAE">
      <w:pPr>
        <w:jc w:val="center"/>
        <w:rPr>
          <w:sz w:val="20"/>
          <w:szCs w:val="20"/>
        </w:rPr>
      </w:pPr>
      <w:r w:rsidRPr="002910DA">
        <w:rPr>
          <w:sz w:val="20"/>
          <w:szCs w:val="20"/>
        </w:rPr>
        <w:t xml:space="preserve">КОСТРОМСКАЯ ОБЛАСТЬ </w:t>
      </w:r>
    </w:p>
    <w:p w:rsidR="007D2BAE" w:rsidRPr="002910DA" w:rsidRDefault="007D2BAE" w:rsidP="007D2BAE">
      <w:pPr>
        <w:jc w:val="center"/>
        <w:rPr>
          <w:sz w:val="20"/>
          <w:szCs w:val="20"/>
        </w:rPr>
      </w:pPr>
      <w:r w:rsidRPr="002910DA">
        <w:rPr>
          <w:sz w:val="20"/>
          <w:szCs w:val="20"/>
        </w:rPr>
        <w:t>АДМИНИСТРАЦИЯ  КАДЫЙСКОГО МУНИЦИПАЛЬНОГО РАЙОНА</w:t>
      </w:r>
    </w:p>
    <w:p w:rsidR="007D2BAE" w:rsidRPr="002910DA" w:rsidRDefault="007D2BAE" w:rsidP="007D2BAE">
      <w:pPr>
        <w:jc w:val="center"/>
        <w:rPr>
          <w:sz w:val="20"/>
          <w:szCs w:val="20"/>
        </w:rPr>
      </w:pPr>
    </w:p>
    <w:p w:rsidR="007D2BAE" w:rsidRPr="002910DA" w:rsidRDefault="007D2BAE" w:rsidP="007D2BAE">
      <w:pPr>
        <w:jc w:val="center"/>
        <w:rPr>
          <w:sz w:val="20"/>
          <w:szCs w:val="20"/>
        </w:rPr>
      </w:pPr>
      <w:r w:rsidRPr="002910DA">
        <w:rPr>
          <w:sz w:val="20"/>
          <w:szCs w:val="20"/>
        </w:rPr>
        <w:t>ПОСТАНОВЛЕНИЕ</w:t>
      </w:r>
    </w:p>
    <w:p w:rsidR="007D2BAE" w:rsidRPr="002910DA" w:rsidRDefault="007D2BAE" w:rsidP="002910DA">
      <w:pPr>
        <w:pStyle w:val="2"/>
        <w:jc w:val="both"/>
        <w:rPr>
          <w:rFonts w:ascii="Times New Roman" w:hAnsi="Times New Roman" w:cs="Times New Roman"/>
          <w:b w:val="0"/>
          <w:color w:val="auto"/>
          <w:sz w:val="20"/>
          <w:szCs w:val="20"/>
        </w:rPr>
      </w:pPr>
      <w:r w:rsidRPr="002910DA">
        <w:rPr>
          <w:rFonts w:ascii="Times New Roman" w:hAnsi="Times New Roman" w:cs="Times New Roman"/>
          <w:b w:val="0"/>
          <w:sz w:val="20"/>
          <w:szCs w:val="20"/>
        </w:rPr>
        <w:t xml:space="preserve"> </w:t>
      </w:r>
      <w:r w:rsidRPr="002910DA">
        <w:rPr>
          <w:rFonts w:ascii="Times New Roman" w:hAnsi="Times New Roman" w:cs="Times New Roman"/>
          <w:b w:val="0"/>
          <w:color w:val="auto"/>
          <w:sz w:val="20"/>
          <w:szCs w:val="20"/>
        </w:rPr>
        <w:t xml:space="preserve">« 23 »  января  2020 г.                                                                </w:t>
      </w:r>
      <w:r w:rsidR="002910DA">
        <w:rPr>
          <w:rFonts w:ascii="Times New Roman" w:hAnsi="Times New Roman" w:cs="Times New Roman"/>
          <w:b w:val="0"/>
          <w:color w:val="auto"/>
          <w:sz w:val="20"/>
          <w:szCs w:val="20"/>
        </w:rPr>
        <w:t xml:space="preserve">                                                                        </w:t>
      </w:r>
      <w:r w:rsidRPr="002910DA">
        <w:rPr>
          <w:rFonts w:ascii="Times New Roman" w:hAnsi="Times New Roman" w:cs="Times New Roman"/>
          <w:b w:val="0"/>
          <w:color w:val="auto"/>
          <w:sz w:val="20"/>
          <w:szCs w:val="20"/>
        </w:rPr>
        <w:t xml:space="preserve">         №  29</w:t>
      </w:r>
    </w:p>
    <w:p w:rsidR="007D2BAE" w:rsidRPr="002910DA" w:rsidRDefault="007D2BAE" w:rsidP="007D2BAE">
      <w:pPr>
        <w:jc w:val="both"/>
        <w:rPr>
          <w:sz w:val="20"/>
          <w:szCs w:val="20"/>
        </w:rPr>
      </w:pPr>
      <w:r w:rsidRPr="002910DA">
        <w:rPr>
          <w:sz w:val="20"/>
          <w:szCs w:val="20"/>
        </w:rPr>
        <w:t xml:space="preserve">         Об утверждении   </w:t>
      </w:r>
      <w:proofErr w:type="gramStart"/>
      <w:r w:rsidRPr="002910DA">
        <w:rPr>
          <w:sz w:val="20"/>
          <w:szCs w:val="20"/>
        </w:rPr>
        <w:t>муниципальной</w:t>
      </w:r>
      <w:proofErr w:type="gramEnd"/>
    </w:p>
    <w:p w:rsidR="007D2BAE" w:rsidRPr="002910DA" w:rsidRDefault="007D2BAE" w:rsidP="007D2BAE">
      <w:pPr>
        <w:jc w:val="both"/>
        <w:rPr>
          <w:sz w:val="20"/>
          <w:szCs w:val="20"/>
        </w:rPr>
      </w:pPr>
      <w:r w:rsidRPr="002910DA">
        <w:rPr>
          <w:sz w:val="20"/>
          <w:szCs w:val="20"/>
        </w:rPr>
        <w:t xml:space="preserve">программы    «Реализация молодежной </w:t>
      </w:r>
    </w:p>
    <w:p w:rsidR="007D2BAE" w:rsidRPr="002910DA" w:rsidRDefault="007D2BAE" w:rsidP="007D2BAE">
      <w:pPr>
        <w:jc w:val="both"/>
        <w:rPr>
          <w:sz w:val="20"/>
          <w:szCs w:val="20"/>
        </w:rPr>
      </w:pPr>
      <w:r w:rsidRPr="002910DA">
        <w:rPr>
          <w:sz w:val="20"/>
          <w:szCs w:val="20"/>
        </w:rPr>
        <w:t xml:space="preserve">политики в Кадыйском </w:t>
      </w:r>
      <w:proofErr w:type="gramStart"/>
      <w:r w:rsidRPr="002910DA">
        <w:rPr>
          <w:sz w:val="20"/>
          <w:szCs w:val="20"/>
        </w:rPr>
        <w:t>муниципальном</w:t>
      </w:r>
      <w:proofErr w:type="gramEnd"/>
    </w:p>
    <w:p w:rsidR="007D2BAE" w:rsidRPr="002910DA" w:rsidRDefault="007D2BAE" w:rsidP="007D2BAE">
      <w:pPr>
        <w:jc w:val="both"/>
        <w:rPr>
          <w:sz w:val="20"/>
          <w:szCs w:val="20"/>
        </w:rPr>
      </w:pPr>
      <w:proofErr w:type="gramStart"/>
      <w:r w:rsidRPr="002910DA">
        <w:rPr>
          <w:sz w:val="20"/>
          <w:szCs w:val="20"/>
        </w:rPr>
        <w:t>районе</w:t>
      </w:r>
      <w:proofErr w:type="gramEnd"/>
      <w:r w:rsidRPr="002910DA">
        <w:rPr>
          <w:sz w:val="20"/>
          <w:szCs w:val="20"/>
        </w:rPr>
        <w:t xml:space="preserve"> на  2020 – 2022 годы»</w:t>
      </w:r>
    </w:p>
    <w:p w:rsidR="007D2BAE" w:rsidRPr="002910DA" w:rsidRDefault="007D2BAE" w:rsidP="007D2BAE">
      <w:pPr>
        <w:rPr>
          <w:sz w:val="20"/>
          <w:szCs w:val="20"/>
        </w:rPr>
      </w:pPr>
    </w:p>
    <w:p w:rsidR="007D2BAE" w:rsidRPr="002910DA" w:rsidRDefault="007D2BAE" w:rsidP="007D2BAE">
      <w:pPr>
        <w:shd w:val="clear" w:color="auto" w:fill="FFFFFF"/>
        <w:spacing w:line="240" w:lineRule="atLeast"/>
        <w:ind w:firstLine="567"/>
        <w:jc w:val="both"/>
        <w:rPr>
          <w:sz w:val="20"/>
          <w:szCs w:val="20"/>
        </w:rPr>
      </w:pPr>
      <w:proofErr w:type="gramStart"/>
      <w:r w:rsidRPr="002910DA">
        <w:rPr>
          <w:sz w:val="20"/>
          <w:szCs w:val="20"/>
        </w:rPr>
        <w:t>В соответствии с Распоряжением Правительства Российской Федерации от 29.11.2014 года № 2403-р об утверждении основ  государственной молодежной политики в Российской Федерации на период до 2025 года, Закона  Костромской области от 21.10.2010 года № 675-4-ЗКО «О молодежной политике в Костромской области», в целях эффективной организации работы с молодежью на территории Кадыйского муниципального района, руководствуясь Уставом  Кадыйского  муниципального  района, администрация Кадыйского муниципального района</w:t>
      </w:r>
      <w:proofErr w:type="gramEnd"/>
    </w:p>
    <w:p w:rsidR="007D2BAE" w:rsidRPr="002910DA" w:rsidRDefault="007D2BAE" w:rsidP="007D2BAE">
      <w:pPr>
        <w:shd w:val="clear" w:color="auto" w:fill="FFFFFF"/>
        <w:spacing w:line="240" w:lineRule="atLeast"/>
        <w:rPr>
          <w:sz w:val="20"/>
          <w:szCs w:val="20"/>
        </w:rPr>
      </w:pPr>
      <w:r w:rsidRPr="002910DA">
        <w:rPr>
          <w:sz w:val="20"/>
          <w:szCs w:val="20"/>
        </w:rPr>
        <w:t xml:space="preserve">                                                              </w:t>
      </w:r>
      <w:proofErr w:type="spellStart"/>
      <w:proofErr w:type="gramStart"/>
      <w:r w:rsidRPr="002910DA">
        <w:rPr>
          <w:sz w:val="20"/>
          <w:szCs w:val="20"/>
        </w:rPr>
        <w:t>п</w:t>
      </w:r>
      <w:proofErr w:type="spellEnd"/>
      <w:proofErr w:type="gramEnd"/>
      <w:r w:rsidRPr="002910DA">
        <w:rPr>
          <w:sz w:val="20"/>
          <w:szCs w:val="20"/>
        </w:rPr>
        <w:t xml:space="preserve"> о с т а </w:t>
      </w:r>
      <w:proofErr w:type="spellStart"/>
      <w:r w:rsidRPr="002910DA">
        <w:rPr>
          <w:sz w:val="20"/>
          <w:szCs w:val="20"/>
        </w:rPr>
        <w:t>н</w:t>
      </w:r>
      <w:proofErr w:type="spellEnd"/>
      <w:r w:rsidRPr="002910DA">
        <w:rPr>
          <w:sz w:val="20"/>
          <w:szCs w:val="20"/>
        </w:rPr>
        <w:t xml:space="preserve"> о в л я е т :</w:t>
      </w:r>
    </w:p>
    <w:p w:rsidR="007D2BAE" w:rsidRPr="002910DA" w:rsidRDefault="007D2BAE" w:rsidP="007D2BAE">
      <w:pPr>
        <w:widowControl/>
        <w:numPr>
          <w:ilvl w:val="0"/>
          <w:numId w:val="7"/>
        </w:numPr>
        <w:suppressAutoHyphens w:val="0"/>
        <w:jc w:val="both"/>
        <w:rPr>
          <w:sz w:val="20"/>
          <w:szCs w:val="20"/>
        </w:rPr>
      </w:pPr>
      <w:r w:rsidRPr="002910DA">
        <w:rPr>
          <w:color w:val="000000"/>
          <w:sz w:val="20"/>
          <w:szCs w:val="20"/>
        </w:rPr>
        <w:t>Утвердить муниципальную программу</w:t>
      </w:r>
      <w:proofErr w:type="gramStart"/>
      <w:r w:rsidRPr="002910DA">
        <w:rPr>
          <w:sz w:val="20"/>
          <w:szCs w:val="20"/>
        </w:rPr>
        <w:t>«Р</w:t>
      </w:r>
      <w:proofErr w:type="gramEnd"/>
      <w:r w:rsidRPr="002910DA">
        <w:rPr>
          <w:sz w:val="20"/>
          <w:szCs w:val="20"/>
        </w:rPr>
        <w:t>еализация молодежной политики в Кадыйском муниципальном районе на  2020 – 2022 годы» (приложение).</w:t>
      </w:r>
    </w:p>
    <w:p w:rsidR="007D2BAE" w:rsidRPr="002910DA" w:rsidRDefault="007D2BAE" w:rsidP="007D2BAE">
      <w:pPr>
        <w:widowControl/>
        <w:numPr>
          <w:ilvl w:val="0"/>
          <w:numId w:val="7"/>
        </w:numPr>
        <w:suppressAutoHyphens w:val="0"/>
        <w:jc w:val="both"/>
        <w:rPr>
          <w:sz w:val="20"/>
          <w:szCs w:val="20"/>
        </w:rPr>
      </w:pPr>
      <w:r w:rsidRPr="002910DA">
        <w:rPr>
          <w:sz w:val="20"/>
          <w:szCs w:val="20"/>
        </w:rPr>
        <w:t>Должностным лицам, ответственным за реализацию утвержденной муниципальной программы «Реализация молодежной политики в Кадыйском муниципальном районе на  2020 – 2022 годы» обеспечить  исполнение мероприятий программы.</w:t>
      </w:r>
    </w:p>
    <w:p w:rsidR="007D2BAE" w:rsidRPr="002910DA" w:rsidRDefault="007D2BAE" w:rsidP="007D2BAE">
      <w:pPr>
        <w:widowControl/>
        <w:numPr>
          <w:ilvl w:val="0"/>
          <w:numId w:val="7"/>
        </w:numPr>
        <w:suppressAutoHyphens w:val="0"/>
        <w:jc w:val="both"/>
        <w:rPr>
          <w:sz w:val="20"/>
          <w:szCs w:val="20"/>
        </w:rPr>
      </w:pPr>
      <w:r w:rsidRPr="002910DA">
        <w:rPr>
          <w:sz w:val="20"/>
          <w:szCs w:val="20"/>
        </w:rPr>
        <w:t xml:space="preserve">Финансовому отделу администрации Кадыйского муниципального района обеспечить финансирование утверждённой  муниципальной программы в соответствии  со  сметой </w:t>
      </w:r>
      <w:proofErr w:type="spellStart"/>
      <w:r w:rsidRPr="002910DA">
        <w:rPr>
          <w:sz w:val="20"/>
          <w:szCs w:val="20"/>
        </w:rPr>
        <w:t>раходов</w:t>
      </w:r>
      <w:proofErr w:type="spellEnd"/>
      <w:r w:rsidRPr="002910DA">
        <w:rPr>
          <w:sz w:val="20"/>
          <w:szCs w:val="20"/>
        </w:rPr>
        <w:t>.</w:t>
      </w:r>
    </w:p>
    <w:p w:rsidR="007D2BAE" w:rsidRPr="002910DA" w:rsidRDefault="007D2BAE" w:rsidP="007D2BAE">
      <w:pPr>
        <w:widowControl/>
        <w:numPr>
          <w:ilvl w:val="0"/>
          <w:numId w:val="7"/>
        </w:numPr>
        <w:suppressAutoHyphens w:val="0"/>
        <w:jc w:val="both"/>
        <w:rPr>
          <w:sz w:val="20"/>
          <w:szCs w:val="20"/>
        </w:rPr>
      </w:pPr>
      <w:proofErr w:type="gramStart"/>
      <w:r w:rsidRPr="002910DA">
        <w:rPr>
          <w:sz w:val="20"/>
          <w:szCs w:val="20"/>
        </w:rPr>
        <w:t>Контроль за</w:t>
      </w:r>
      <w:proofErr w:type="gramEnd"/>
      <w:r w:rsidRPr="002910DA">
        <w:rPr>
          <w:sz w:val="20"/>
          <w:szCs w:val="20"/>
        </w:rPr>
        <w:t xml:space="preserve">  исполнением  данного постановления возложить на заместителя главы Кадыйского муниципального района по социальным  вопросам.</w:t>
      </w:r>
    </w:p>
    <w:p w:rsidR="007D2BAE" w:rsidRPr="002910DA" w:rsidRDefault="007D2BAE" w:rsidP="007D2BAE">
      <w:pPr>
        <w:widowControl/>
        <w:numPr>
          <w:ilvl w:val="0"/>
          <w:numId w:val="7"/>
        </w:numPr>
        <w:suppressAutoHyphens w:val="0"/>
        <w:spacing w:after="200" w:line="276" w:lineRule="auto"/>
        <w:jc w:val="both"/>
        <w:rPr>
          <w:sz w:val="20"/>
          <w:szCs w:val="20"/>
        </w:rPr>
      </w:pPr>
      <w:r w:rsidRPr="002910DA">
        <w:rPr>
          <w:spacing w:val="-20"/>
          <w:sz w:val="20"/>
          <w:szCs w:val="20"/>
        </w:rPr>
        <w:t>Настоящее постановление</w:t>
      </w:r>
      <w:r w:rsidRPr="002910DA">
        <w:rPr>
          <w:sz w:val="20"/>
          <w:szCs w:val="20"/>
        </w:rPr>
        <w:t xml:space="preserve"> вступает в силу с момента официального </w:t>
      </w:r>
      <w:r w:rsidRPr="002910DA">
        <w:rPr>
          <w:spacing w:val="-20"/>
          <w:sz w:val="20"/>
          <w:szCs w:val="20"/>
        </w:rPr>
        <w:t>опубликования.</w:t>
      </w:r>
    </w:p>
    <w:p w:rsidR="007D2BAE" w:rsidRPr="002910DA" w:rsidRDefault="007D2BAE" w:rsidP="007D2BAE">
      <w:pPr>
        <w:jc w:val="both"/>
        <w:rPr>
          <w:sz w:val="20"/>
          <w:szCs w:val="20"/>
        </w:rPr>
      </w:pPr>
      <w:r w:rsidRPr="002910DA">
        <w:rPr>
          <w:sz w:val="20"/>
          <w:szCs w:val="20"/>
        </w:rPr>
        <w:t xml:space="preserve">Глава  Кадыйского </w:t>
      </w:r>
    </w:p>
    <w:p w:rsidR="007D2BAE" w:rsidRPr="002910DA" w:rsidRDefault="007D2BAE" w:rsidP="007D2BAE">
      <w:pPr>
        <w:jc w:val="both"/>
        <w:rPr>
          <w:sz w:val="20"/>
          <w:szCs w:val="20"/>
        </w:rPr>
      </w:pPr>
      <w:r w:rsidRPr="002910DA">
        <w:rPr>
          <w:sz w:val="20"/>
          <w:szCs w:val="20"/>
        </w:rPr>
        <w:t>муниципального р</w:t>
      </w:r>
      <w:r w:rsidR="002910DA">
        <w:rPr>
          <w:sz w:val="20"/>
          <w:szCs w:val="20"/>
        </w:rPr>
        <w:t xml:space="preserve">айона    </w:t>
      </w:r>
      <w:r w:rsidRPr="002910DA">
        <w:rPr>
          <w:sz w:val="20"/>
          <w:szCs w:val="20"/>
        </w:rPr>
        <w:t xml:space="preserve">          Е.Ю. Большаков</w:t>
      </w:r>
    </w:p>
    <w:p w:rsidR="007D2BAE" w:rsidRPr="002910DA" w:rsidRDefault="007D2BAE" w:rsidP="003649E3">
      <w:pPr>
        <w:ind w:left="7080" w:right="-2"/>
        <w:jc w:val="right"/>
        <w:rPr>
          <w:sz w:val="20"/>
          <w:szCs w:val="20"/>
        </w:rPr>
      </w:pPr>
      <w:r w:rsidRPr="002910DA">
        <w:rPr>
          <w:sz w:val="20"/>
          <w:szCs w:val="20"/>
        </w:rPr>
        <w:t xml:space="preserve">Приложение </w:t>
      </w:r>
    </w:p>
    <w:p w:rsidR="007D2BAE" w:rsidRPr="002910DA" w:rsidRDefault="007D2BAE" w:rsidP="003649E3">
      <w:pPr>
        <w:ind w:left="-57" w:right="-2"/>
        <w:jc w:val="right"/>
        <w:rPr>
          <w:sz w:val="20"/>
          <w:szCs w:val="20"/>
        </w:rPr>
      </w:pPr>
      <w:r w:rsidRPr="002910DA">
        <w:rPr>
          <w:sz w:val="20"/>
          <w:szCs w:val="20"/>
        </w:rPr>
        <w:t>к  постановлению  администрации</w:t>
      </w:r>
    </w:p>
    <w:p w:rsidR="007D2BAE" w:rsidRPr="002910DA" w:rsidRDefault="007D2BAE" w:rsidP="003649E3">
      <w:pPr>
        <w:ind w:left="-57" w:right="-2"/>
        <w:jc w:val="right"/>
        <w:rPr>
          <w:sz w:val="20"/>
          <w:szCs w:val="20"/>
        </w:rPr>
      </w:pPr>
      <w:r w:rsidRPr="002910DA">
        <w:rPr>
          <w:sz w:val="20"/>
          <w:szCs w:val="20"/>
        </w:rPr>
        <w:t xml:space="preserve">Кадыйского </w:t>
      </w:r>
      <w:proofErr w:type="spellStart"/>
      <w:r w:rsidRPr="002910DA">
        <w:rPr>
          <w:sz w:val="20"/>
          <w:szCs w:val="20"/>
        </w:rPr>
        <w:t>муниципальногорайона</w:t>
      </w:r>
      <w:proofErr w:type="spellEnd"/>
    </w:p>
    <w:p w:rsidR="007D2BAE" w:rsidRPr="002910DA" w:rsidRDefault="007D2BAE" w:rsidP="003649E3">
      <w:pPr>
        <w:ind w:left="-57" w:right="-2"/>
        <w:jc w:val="right"/>
        <w:rPr>
          <w:sz w:val="20"/>
          <w:szCs w:val="20"/>
        </w:rPr>
      </w:pPr>
      <w:r w:rsidRPr="002910DA">
        <w:rPr>
          <w:sz w:val="20"/>
          <w:szCs w:val="20"/>
        </w:rPr>
        <w:t xml:space="preserve">  от  «</w:t>
      </w:r>
      <w:r w:rsidR="002910DA">
        <w:rPr>
          <w:sz w:val="20"/>
          <w:szCs w:val="20"/>
        </w:rPr>
        <w:t>23</w:t>
      </w:r>
      <w:r w:rsidRPr="002910DA">
        <w:rPr>
          <w:sz w:val="20"/>
          <w:szCs w:val="20"/>
        </w:rPr>
        <w:t xml:space="preserve">»  </w:t>
      </w:r>
      <w:r w:rsidR="002910DA">
        <w:rPr>
          <w:sz w:val="20"/>
          <w:szCs w:val="20"/>
        </w:rPr>
        <w:t xml:space="preserve">января </w:t>
      </w:r>
      <w:r w:rsidRPr="002910DA">
        <w:rPr>
          <w:sz w:val="20"/>
          <w:szCs w:val="20"/>
        </w:rPr>
        <w:t xml:space="preserve">2020 г.  № </w:t>
      </w:r>
      <w:r w:rsidR="002910DA">
        <w:rPr>
          <w:sz w:val="20"/>
          <w:szCs w:val="20"/>
        </w:rPr>
        <w:t>29</w:t>
      </w:r>
    </w:p>
    <w:p w:rsidR="007D2BAE" w:rsidRPr="002910DA" w:rsidRDefault="007D2BAE" w:rsidP="007D2BAE">
      <w:pPr>
        <w:shd w:val="clear" w:color="auto" w:fill="FFFFFF"/>
        <w:jc w:val="center"/>
        <w:rPr>
          <w:color w:val="000000"/>
          <w:sz w:val="20"/>
          <w:szCs w:val="20"/>
        </w:rPr>
      </w:pPr>
    </w:p>
    <w:p w:rsidR="007D2BAE" w:rsidRPr="002910DA" w:rsidRDefault="007D2BAE" w:rsidP="007D2BAE">
      <w:pPr>
        <w:shd w:val="clear" w:color="auto" w:fill="FFFFFF"/>
        <w:jc w:val="center"/>
        <w:rPr>
          <w:color w:val="000000"/>
          <w:sz w:val="20"/>
          <w:szCs w:val="20"/>
        </w:rPr>
      </w:pPr>
    </w:p>
    <w:p w:rsidR="007D2BAE" w:rsidRPr="002910DA" w:rsidRDefault="007D2BAE" w:rsidP="007D2BAE">
      <w:pPr>
        <w:shd w:val="clear" w:color="auto" w:fill="FFFFFF"/>
        <w:jc w:val="center"/>
        <w:rPr>
          <w:color w:val="000000"/>
          <w:sz w:val="20"/>
          <w:szCs w:val="20"/>
        </w:rPr>
      </w:pPr>
      <w:r w:rsidRPr="002910DA">
        <w:rPr>
          <w:color w:val="000000"/>
          <w:sz w:val="20"/>
          <w:szCs w:val="20"/>
        </w:rPr>
        <w:t>Паспорт</w:t>
      </w:r>
    </w:p>
    <w:p w:rsidR="007D2BAE" w:rsidRPr="002910DA" w:rsidRDefault="007D2BAE" w:rsidP="007D2BAE">
      <w:pPr>
        <w:shd w:val="clear" w:color="auto" w:fill="FFFFFF"/>
        <w:jc w:val="center"/>
        <w:rPr>
          <w:color w:val="000000"/>
          <w:sz w:val="20"/>
          <w:szCs w:val="20"/>
        </w:rPr>
      </w:pPr>
      <w:r w:rsidRPr="002910DA">
        <w:rPr>
          <w:color w:val="000000"/>
          <w:sz w:val="20"/>
          <w:szCs w:val="20"/>
        </w:rPr>
        <w:t>муниципальной  программы</w:t>
      </w:r>
    </w:p>
    <w:p w:rsidR="007D2BAE" w:rsidRPr="002910DA" w:rsidRDefault="007D2BAE" w:rsidP="007D2BAE">
      <w:pPr>
        <w:shd w:val="clear" w:color="auto" w:fill="FFFFFF"/>
        <w:jc w:val="center"/>
        <w:rPr>
          <w:color w:val="000000"/>
          <w:sz w:val="20"/>
          <w:szCs w:val="20"/>
        </w:rPr>
      </w:pPr>
      <w:r w:rsidRPr="002910DA">
        <w:rPr>
          <w:color w:val="000000"/>
          <w:sz w:val="20"/>
          <w:szCs w:val="20"/>
        </w:rPr>
        <w:t>«Реализация  молодёжной  политики  в Кадыйском муниципальном районе</w:t>
      </w:r>
    </w:p>
    <w:p w:rsidR="007D2BAE" w:rsidRPr="002910DA" w:rsidRDefault="007D2BAE" w:rsidP="007D2BAE">
      <w:pPr>
        <w:shd w:val="clear" w:color="auto" w:fill="FFFFFF"/>
        <w:jc w:val="center"/>
        <w:rPr>
          <w:color w:val="000000"/>
          <w:sz w:val="20"/>
          <w:szCs w:val="20"/>
        </w:rPr>
      </w:pPr>
      <w:r w:rsidRPr="002910DA">
        <w:rPr>
          <w:color w:val="000000"/>
          <w:sz w:val="20"/>
          <w:szCs w:val="20"/>
        </w:rPr>
        <w:t>на 2020 – 2022 годы»</w:t>
      </w:r>
    </w:p>
    <w:p w:rsidR="007D2BAE" w:rsidRPr="002910DA" w:rsidRDefault="007D2BAE" w:rsidP="007D2BAE">
      <w:pPr>
        <w:shd w:val="clear" w:color="auto" w:fill="FFFFFF"/>
        <w:rPr>
          <w:color w:val="000000"/>
          <w:sz w:val="20"/>
          <w:szCs w:val="20"/>
        </w:rPr>
      </w:pPr>
    </w:p>
    <w:p w:rsidR="007D2BAE" w:rsidRPr="002910DA" w:rsidRDefault="007D2BAE" w:rsidP="007D2BAE">
      <w:pPr>
        <w:shd w:val="clear" w:color="auto" w:fill="FFFFFF"/>
        <w:jc w:val="both"/>
        <w:rPr>
          <w:color w:val="000000"/>
          <w:sz w:val="20"/>
          <w:szCs w:val="20"/>
        </w:rPr>
      </w:pPr>
      <w:r w:rsidRPr="002910DA">
        <w:rPr>
          <w:b/>
          <w:bCs/>
          <w:color w:val="000000"/>
          <w:sz w:val="20"/>
          <w:szCs w:val="20"/>
        </w:rPr>
        <w:t>Наименование программы:</w:t>
      </w:r>
      <w:r w:rsidRPr="002910DA">
        <w:rPr>
          <w:color w:val="000000"/>
          <w:sz w:val="20"/>
          <w:szCs w:val="20"/>
        </w:rPr>
        <w:t xml:space="preserve"> «Реализация  молодежной  политики в Кадыйском муниципальном районе на 2020 – 2022 годы»</w:t>
      </w:r>
    </w:p>
    <w:p w:rsidR="007D2BAE" w:rsidRPr="002910DA" w:rsidRDefault="007D2BAE" w:rsidP="007D2BAE">
      <w:pPr>
        <w:shd w:val="clear" w:color="auto" w:fill="FFFFFF"/>
        <w:jc w:val="both"/>
        <w:rPr>
          <w:color w:val="000000"/>
          <w:sz w:val="20"/>
          <w:szCs w:val="20"/>
        </w:rPr>
      </w:pPr>
    </w:p>
    <w:p w:rsidR="007D2BAE" w:rsidRPr="002910DA" w:rsidRDefault="007D2BAE" w:rsidP="007D2BAE">
      <w:pPr>
        <w:shd w:val="clear" w:color="auto" w:fill="FFFFFF"/>
        <w:rPr>
          <w:b/>
          <w:bCs/>
          <w:color w:val="000000"/>
          <w:sz w:val="20"/>
          <w:szCs w:val="20"/>
        </w:rPr>
      </w:pPr>
      <w:r w:rsidRPr="002910DA">
        <w:rPr>
          <w:b/>
          <w:bCs/>
          <w:color w:val="000000"/>
          <w:sz w:val="20"/>
          <w:szCs w:val="20"/>
        </w:rPr>
        <w:t>Основные исполнители программы:</w:t>
      </w:r>
    </w:p>
    <w:p w:rsidR="007D2BAE" w:rsidRPr="002910DA" w:rsidRDefault="007D2BAE" w:rsidP="007D2BAE">
      <w:pPr>
        <w:shd w:val="clear" w:color="auto" w:fill="FFFFFF"/>
        <w:rPr>
          <w:bCs/>
          <w:color w:val="000000"/>
          <w:sz w:val="20"/>
          <w:szCs w:val="20"/>
        </w:rPr>
      </w:pPr>
      <w:r w:rsidRPr="002910DA">
        <w:rPr>
          <w:bCs/>
          <w:color w:val="000000"/>
          <w:sz w:val="20"/>
          <w:szCs w:val="20"/>
        </w:rPr>
        <w:t>Районный  Совет молодежи, действующий при главе администрации Кадыйского муниципального района</w:t>
      </w:r>
    </w:p>
    <w:p w:rsidR="007D2BAE" w:rsidRPr="002910DA" w:rsidRDefault="007D2BAE" w:rsidP="007D2BAE">
      <w:pPr>
        <w:shd w:val="clear" w:color="auto" w:fill="FFFFFF"/>
        <w:jc w:val="both"/>
        <w:rPr>
          <w:color w:val="000000"/>
          <w:sz w:val="20"/>
          <w:szCs w:val="20"/>
        </w:rPr>
      </w:pPr>
      <w:r w:rsidRPr="002910DA">
        <w:rPr>
          <w:color w:val="000000"/>
          <w:sz w:val="20"/>
          <w:szCs w:val="20"/>
        </w:rPr>
        <w:t>Отдел по делам культуры, туризма,  молодёжи  и спорта администрации Кадыйского муниципального района, учреждения  сферы культуры</w:t>
      </w:r>
    </w:p>
    <w:p w:rsidR="007D2BAE" w:rsidRPr="002910DA" w:rsidRDefault="007D2BAE" w:rsidP="007D2BAE">
      <w:pPr>
        <w:shd w:val="clear" w:color="auto" w:fill="FFFFFF"/>
        <w:jc w:val="both"/>
        <w:rPr>
          <w:color w:val="000000"/>
          <w:sz w:val="20"/>
          <w:szCs w:val="20"/>
        </w:rPr>
      </w:pPr>
      <w:r w:rsidRPr="002910DA">
        <w:rPr>
          <w:color w:val="000000"/>
          <w:sz w:val="20"/>
          <w:szCs w:val="20"/>
        </w:rPr>
        <w:t>Отдел образования администрации Кадыйского муниципального района</w:t>
      </w:r>
      <w:r w:rsidRPr="002910DA">
        <w:rPr>
          <w:b/>
          <w:bCs/>
          <w:color w:val="000000"/>
          <w:sz w:val="20"/>
          <w:szCs w:val="20"/>
        </w:rPr>
        <w:t>, у</w:t>
      </w:r>
      <w:r w:rsidRPr="002910DA">
        <w:rPr>
          <w:color w:val="000000"/>
          <w:sz w:val="20"/>
          <w:szCs w:val="20"/>
        </w:rPr>
        <w:t>чреждения сферы образования</w:t>
      </w:r>
    </w:p>
    <w:p w:rsidR="007D2BAE" w:rsidRPr="002910DA" w:rsidRDefault="007D2BAE" w:rsidP="007D2BAE">
      <w:pPr>
        <w:jc w:val="both"/>
        <w:rPr>
          <w:color w:val="000000"/>
          <w:sz w:val="20"/>
          <w:szCs w:val="20"/>
        </w:rPr>
      </w:pPr>
      <w:r w:rsidRPr="002910DA">
        <w:rPr>
          <w:color w:val="000000"/>
          <w:sz w:val="20"/>
          <w:szCs w:val="20"/>
        </w:rPr>
        <w:t>Администрации  городского и сельских поселений Кадыйского муниципального района</w:t>
      </w:r>
    </w:p>
    <w:p w:rsidR="007D2BAE" w:rsidRPr="002910DA" w:rsidRDefault="007D2BAE" w:rsidP="007D2BAE">
      <w:pPr>
        <w:jc w:val="both"/>
        <w:rPr>
          <w:color w:val="000000"/>
          <w:sz w:val="20"/>
          <w:szCs w:val="20"/>
        </w:rPr>
      </w:pPr>
      <w:r w:rsidRPr="002910DA">
        <w:rPr>
          <w:color w:val="000000"/>
          <w:sz w:val="20"/>
          <w:szCs w:val="20"/>
        </w:rPr>
        <w:t>Комплексный центр социального обслуживания населения Кадыйского муниципального района</w:t>
      </w:r>
    </w:p>
    <w:p w:rsidR="007D2BAE" w:rsidRPr="002910DA" w:rsidRDefault="007D2BAE" w:rsidP="007D2BAE">
      <w:pPr>
        <w:shd w:val="clear" w:color="auto" w:fill="FFFFFF"/>
        <w:jc w:val="both"/>
        <w:rPr>
          <w:color w:val="000000"/>
          <w:sz w:val="20"/>
          <w:szCs w:val="20"/>
        </w:rPr>
      </w:pPr>
      <w:r w:rsidRPr="002910DA">
        <w:rPr>
          <w:color w:val="000000"/>
          <w:sz w:val="20"/>
          <w:szCs w:val="20"/>
        </w:rPr>
        <w:t>Физкультурно-оздоровительный комплекс п. Кадый</w:t>
      </w:r>
    </w:p>
    <w:p w:rsidR="007D2BAE" w:rsidRPr="002910DA" w:rsidRDefault="007D2BAE" w:rsidP="007D2BAE">
      <w:pPr>
        <w:shd w:val="clear" w:color="auto" w:fill="FFFFFF"/>
        <w:jc w:val="both"/>
        <w:rPr>
          <w:color w:val="000000"/>
          <w:sz w:val="20"/>
          <w:szCs w:val="20"/>
        </w:rPr>
      </w:pPr>
      <w:r w:rsidRPr="002910DA">
        <w:rPr>
          <w:color w:val="000000"/>
          <w:sz w:val="20"/>
          <w:szCs w:val="20"/>
        </w:rPr>
        <w:t>Районный Совет ветеранской  организации</w:t>
      </w:r>
    </w:p>
    <w:p w:rsidR="007D2BAE" w:rsidRPr="002910DA" w:rsidRDefault="007D2BAE" w:rsidP="007D2BAE">
      <w:pPr>
        <w:shd w:val="clear" w:color="auto" w:fill="FFFFFF"/>
        <w:rPr>
          <w:color w:val="000000"/>
          <w:sz w:val="20"/>
          <w:szCs w:val="20"/>
        </w:rPr>
      </w:pPr>
      <w:r w:rsidRPr="002910DA">
        <w:rPr>
          <w:b/>
          <w:bCs/>
          <w:color w:val="000000"/>
          <w:sz w:val="20"/>
          <w:szCs w:val="20"/>
        </w:rPr>
        <w:t xml:space="preserve">Срок реализации программы  </w:t>
      </w:r>
      <w:r w:rsidRPr="002910DA">
        <w:rPr>
          <w:color w:val="000000"/>
          <w:sz w:val="20"/>
          <w:szCs w:val="20"/>
        </w:rPr>
        <w:t>2020-2022 годы</w:t>
      </w:r>
    </w:p>
    <w:p w:rsidR="007D2BAE" w:rsidRPr="002910DA" w:rsidRDefault="007D2BAE" w:rsidP="007D2BAE">
      <w:pPr>
        <w:shd w:val="clear" w:color="auto" w:fill="FFFFFF"/>
        <w:rPr>
          <w:b/>
          <w:bCs/>
          <w:color w:val="000000"/>
          <w:sz w:val="20"/>
          <w:szCs w:val="20"/>
        </w:rPr>
      </w:pPr>
      <w:r w:rsidRPr="002910DA">
        <w:rPr>
          <w:b/>
          <w:bCs/>
          <w:color w:val="000000"/>
          <w:sz w:val="20"/>
          <w:szCs w:val="20"/>
        </w:rPr>
        <w:t>Цели программы:</w:t>
      </w:r>
    </w:p>
    <w:p w:rsidR="007D2BAE" w:rsidRPr="002910DA" w:rsidRDefault="007D2BAE" w:rsidP="007D2BAE">
      <w:pPr>
        <w:shd w:val="clear" w:color="auto" w:fill="FFFFFF"/>
        <w:jc w:val="both"/>
        <w:rPr>
          <w:b/>
          <w:bCs/>
          <w:color w:val="000000"/>
          <w:sz w:val="20"/>
          <w:szCs w:val="20"/>
        </w:rPr>
      </w:pPr>
      <w:r w:rsidRPr="002910DA">
        <w:rPr>
          <w:color w:val="000000"/>
          <w:sz w:val="20"/>
          <w:szCs w:val="20"/>
        </w:rPr>
        <w:lastRenderedPageBreak/>
        <w:t>Привлечение молодежи к социально значимым общественным проектам, реализующимся на территории Кадыйского муниципального района и  Костромской области.</w:t>
      </w:r>
    </w:p>
    <w:p w:rsidR="007D2BAE" w:rsidRPr="002910DA" w:rsidRDefault="007D2BAE" w:rsidP="007D2BAE">
      <w:pPr>
        <w:shd w:val="clear" w:color="auto" w:fill="FFFFFF"/>
        <w:spacing w:after="450"/>
        <w:contextualSpacing/>
        <w:jc w:val="both"/>
        <w:rPr>
          <w:b/>
          <w:bCs/>
          <w:color w:val="000000"/>
          <w:sz w:val="20"/>
          <w:szCs w:val="20"/>
        </w:rPr>
      </w:pPr>
      <w:r w:rsidRPr="002910DA">
        <w:rPr>
          <w:color w:val="000000"/>
          <w:sz w:val="20"/>
          <w:szCs w:val="20"/>
        </w:rPr>
        <w:t>Создание условий для удовлетворения потребностей молодежи в развитии личности с высокой гражданской позицией, имеющей перспективу развития и профессионального успеха.</w:t>
      </w:r>
    </w:p>
    <w:p w:rsidR="007D2BAE" w:rsidRPr="002910DA" w:rsidRDefault="007D2BAE" w:rsidP="007D2BAE">
      <w:pPr>
        <w:rPr>
          <w:b/>
          <w:bCs/>
          <w:color w:val="000000"/>
          <w:sz w:val="20"/>
          <w:szCs w:val="20"/>
        </w:rPr>
      </w:pPr>
      <w:r w:rsidRPr="002910DA">
        <w:rPr>
          <w:b/>
          <w:bCs/>
          <w:color w:val="000000"/>
          <w:sz w:val="20"/>
          <w:szCs w:val="20"/>
        </w:rPr>
        <w:t>Задачи программы:</w:t>
      </w:r>
    </w:p>
    <w:p w:rsidR="007D2BAE" w:rsidRPr="002910DA" w:rsidRDefault="007D2BAE" w:rsidP="007D2BAE">
      <w:pPr>
        <w:jc w:val="both"/>
        <w:rPr>
          <w:color w:val="000000"/>
          <w:sz w:val="20"/>
          <w:szCs w:val="20"/>
        </w:rPr>
      </w:pPr>
      <w:r w:rsidRPr="002910DA">
        <w:rPr>
          <w:color w:val="000000"/>
          <w:sz w:val="20"/>
          <w:szCs w:val="20"/>
        </w:rPr>
        <w:t>1.  Совершенствование нормативно-правовой базы в сфере реализации молодежной политики;</w:t>
      </w:r>
    </w:p>
    <w:p w:rsidR="007D2BAE" w:rsidRPr="002910DA" w:rsidRDefault="007D2BAE" w:rsidP="007D2BAE">
      <w:pPr>
        <w:jc w:val="both"/>
        <w:rPr>
          <w:color w:val="000000"/>
          <w:sz w:val="20"/>
          <w:szCs w:val="20"/>
        </w:rPr>
      </w:pPr>
      <w:r w:rsidRPr="002910DA">
        <w:rPr>
          <w:color w:val="000000"/>
          <w:sz w:val="20"/>
          <w:szCs w:val="20"/>
        </w:rPr>
        <w:t>2. Работа  районного  Совета молодежи при главе Кадыйского муниципального района,  повышение уровня специалистов, работающих в области молодежной политики в районе;</w:t>
      </w:r>
    </w:p>
    <w:p w:rsidR="007D2BAE" w:rsidRPr="002910DA" w:rsidRDefault="007D2BAE" w:rsidP="007D2BAE">
      <w:pPr>
        <w:jc w:val="both"/>
        <w:rPr>
          <w:color w:val="000000"/>
          <w:sz w:val="20"/>
          <w:szCs w:val="20"/>
        </w:rPr>
      </w:pPr>
      <w:r w:rsidRPr="002910DA">
        <w:rPr>
          <w:color w:val="000000"/>
          <w:sz w:val="20"/>
          <w:szCs w:val="20"/>
        </w:rPr>
        <w:t>3. Исполнение системы ключевых показателей реализации государственной и муниципальной  молодежной политики;</w:t>
      </w:r>
    </w:p>
    <w:p w:rsidR="007D2BAE" w:rsidRPr="002910DA" w:rsidRDefault="007D2BAE" w:rsidP="007D2BAE">
      <w:pPr>
        <w:jc w:val="both"/>
        <w:rPr>
          <w:color w:val="000000"/>
          <w:sz w:val="20"/>
          <w:szCs w:val="20"/>
        </w:rPr>
      </w:pPr>
      <w:r w:rsidRPr="002910DA">
        <w:rPr>
          <w:color w:val="000000"/>
          <w:sz w:val="20"/>
          <w:szCs w:val="20"/>
        </w:rPr>
        <w:t>4.Организация мероприятий для реализации нравственных, интеллектуальных и физических возможностей, формирования гражданской позиции и достижения личного успеха молодежи;</w:t>
      </w:r>
    </w:p>
    <w:p w:rsidR="007D2BAE" w:rsidRPr="002910DA" w:rsidRDefault="007D2BAE" w:rsidP="007D2BAE">
      <w:pPr>
        <w:jc w:val="both"/>
        <w:rPr>
          <w:color w:val="000000"/>
          <w:sz w:val="20"/>
          <w:szCs w:val="20"/>
        </w:rPr>
      </w:pPr>
      <w:r w:rsidRPr="002910DA">
        <w:rPr>
          <w:color w:val="000000"/>
          <w:sz w:val="20"/>
          <w:szCs w:val="20"/>
        </w:rPr>
        <w:t>5.  Включение молодых граждан  в социально-экономическую жизнь района;</w:t>
      </w:r>
    </w:p>
    <w:p w:rsidR="007D2BAE" w:rsidRPr="002910DA" w:rsidRDefault="007D2BAE" w:rsidP="007D2BAE">
      <w:pPr>
        <w:jc w:val="both"/>
        <w:rPr>
          <w:color w:val="000000"/>
          <w:sz w:val="20"/>
          <w:szCs w:val="20"/>
        </w:rPr>
      </w:pPr>
      <w:r w:rsidRPr="002910DA">
        <w:rPr>
          <w:color w:val="000000"/>
          <w:sz w:val="20"/>
          <w:szCs w:val="20"/>
        </w:rPr>
        <w:t>6.Пропаганда и информационная поддержка приоритетных направлений молодежной политики.</w:t>
      </w:r>
    </w:p>
    <w:p w:rsidR="007D2BAE" w:rsidRPr="002910DA" w:rsidRDefault="007D2BAE" w:rsidP="007D2BAE">
      <w:pPr>
        <w:shd w:val="clear" w:color="auto" w:fill="FFFFFF"/>
        <w:spacing w:before="240"/>
        <w:contextualSpacing/>
        <w:rPr>
          <w:b/>
          <w:bCs/>
          <w:color w:val="000000"/>
          <w:sz w:val="20"/>
          <w:szCs w:val="20"/>
        </w:rPr>
      </w:pPr>
      <w:r w:rsidRPr="002910DA">
        <w:rPr>
          <w:b/>
          <w:bCs/>
          <w:color w:val="000000"/>
          <w:sz w:val="20"/>
          <w:szCs w:val="20"/>
        </w:rPr>
        <w:t>Организация контроля  над реализацией программы:</w:t>
      </w:r>
    </w:p>
    <w:p w:rsidR="007D2BAE" w:rsidRPr="002910DA" w:rsidRDefault="007D2BAE" w:rsidP="007D2BAE">
      <w:pPr>
        <w:shd w:val="clear" w:color="auto" w:fill="FFFFFF"/>
        <w:spacing w:before="240"/>
        <w:contextualSpacing/>
        <w:jc w:val="both"/>
        <w:rPr>
          <w:color w:val="000000"/>
          <w:sz w:val="20"/>
          <w:szCs w:val="20"/>
        </w:rPr>
      </w:pPr>
      <w:proofErr w:type="gramStart"/>
      <w:r w:rsidRPr="002910DA">
        <w:rPr>
          <w:color w:val="000000"/>
          <w:sz w:val="20"/>
          <w:szCs w:val="20"/>
        </w:rPr>
        <w:t>Контроль за</w:t>
      </w:r>
      <w:proofErr w:type="gramEnd"/>
      <w:r w:rsidRPr="002910DA">
        <w:rPr>
          <w:color w:val="000000"/>
          <w:sz w:val="20"/>
          <w:szCs w:val="20"/>
        </w:rPr>
        <w:t xml:space="preserve"> ходом реализации программы осуществляется заместителем главы администрации Кадыйского муниципального района по социальным вопросам и  председателем районного  Совета  молодежи, действующего при </w:t>
      </w:r>
      <w:proofErr w:type="spellStart"/>
      <w:r w:rsidRPr="002910DA">
        <w:rPr>
          <w:color w:val="000000"/>
          <w:sz w:val="20"/>
          <w:szCs w:val="20"/>
        </w:rPr>
        <w:t>главеКадыйского</w:t>
      </w:r>
      <w:proofErr w:type="spellEnd"/>
      <w:r w:rsidRPr="002910DA">
        <w:rPr>
          <w:color w:val="000000"/>
          <w:sz w:val="20"/>
          <w:szCs w:val="20"/>
        </w:rPr>
        <w:t xml:space="preserve"> муниципального района.</w:t>
      </w:r>
    </w:p>
    <w:p w:rsidR="007D2BAE" w:rsidRPr="002910DA" w:rsidRDefault="007D2BAE" w:rsidP="007D2BAE">
      <w:pPr>
        <w:shd w:val="clear" w:color="auto" w:fill="FFFFFF"/>
        <w:spacing w:before="240"/>
        <w:rPr>
          <w:b/>
          <w:bCs/>
          <w:color w:val="000000"/>
          <w:sz w:val="20"/>
          <w:szCs w:val="20"/>
        </w:rPr>
      </w:pPr>
      <w:r w:rsidRPr="002910DA">
        <w:rPr>
          <w:b/>
          <w:bCs/>
          <w:color w:val="000000"/>
          <w:sz w:val="20"/>
          <w:szCs w:val="20"/>
        </w:rPr>
        <w:t>Ожидаемые  конечные  результаты:</w:t>
      </w:r>
    </w:p>
    <w:p w:rsidR="007D2BAE" w:rsidRPr="002910DA" w:rsidRDefault="007D2BAE" w:rsidP="007D2BAE">
      <w:pPr>
        <w:pStyle w:val="a3"/>
        <w:numPr>
          <w:ilvl w:val="0"/>
          <w:numId w:val="4"/>
        </w:numPr>
        <w:spacing w:after="0" w:line="240" w:lineRule="auto"/>
        <w:jc w:val="both"/>
        <w:rPr>
          <w:rFonts w:ascii="Times New Roman" w:hAnsi="Times New Roman" w:cs="Times New Roman"/>
          <w:color w:val="000000"/>
          <w:sz w:val="20"/>
          <w:szCs w:val="20"/>
          <w:lang w:eastAsia="ru-RU"/>
        </w:rPr>
      </w:pPr>
      <w:r w:rsidRPr="002910DA">
        <w:rPr>
          <w:rFonts w:ascii="Times New Roman" w:hAnsi="Times New Roman" w:cs="Times New Roman"/>
          <w:color w:val="000000"/>
          <w:sz w:val="20"/>
          <w:szCs w:val="20"/>
          <w:lang w:eastAsia="ru-RU"/>
        </w:rPr>
        <w:t>Усовершенствование нормативно-правовой базы молодежной политики в районе.</w:t>
      </w:r>
    </w:p>
    <w:p w:rsidR="007D2BAE" w:rsidRPr="002910DA" w:rsidRDefault="007D2BAE" w:rsidP="007D2BAE">
      <w:pPr>
        <w:pStyle w:val="a3"/>
        <w:numPr>
          <w:ilvl w:val="0"/>
          <w:numId w:val="4"/>
        </w:numPr>
        <w:spacing w:after="0" w:line="240" w:lineRule="auto"/>
        <w:jc w:val="both"/>
        <w:rPr>
          <w:rFonts w:ascii="Times New Roman" w:hAnsi="Times New Roman" w:cs="Times New Roman"/>
          <w:color w:val="000000"/>
          <w:sz w:val="20"/>
          <w:szCs w:val="20"/>
          <w:lang w:eastAsia="ru-RU"/>
        </w:rPr>
      </w:pPr>
      <w:r w:rsidRPr="002910DA">
        <w:rPr>
          <w:rFonts w:ascii="Times New Roman" w:hAnsi="Times New Roman" w:cs="Times New Roman"/>
          <w:color w:val="000000"/>
          <w:sz w:val="20"/>
          <w:szCs w:val="20"/>
          <w:lang w:eastAsia="ru-RU"/>
        </w:rPr>
        <w:t xml:space="preserve">Активизация деятельности районного Совета молодёжи при главе Кадыйского муниципального района, как основного органа, курирующего </w:t>
      </w:r>
      <w:proofErr w:type="spellStart"/>
      <w:r w:rsidRPr="002910DA">
        <w:rPr>
          <w:rFonts w:ascii="Times New Roman" w:hAnsi="Times New Roman" w:cs="Times New Roman"/>
          <w:color w:val="000000"/>
          <w:sz w:val="20"/>
          <w:szCs w:val="20"/>
          <w:lang w:eastAsia="ru-RU"/>
        </w:rPr>
        <w:t>вопросыв</w:t>
      </w:r>
      <w:proofErr w:type="spellEnd"/>
      <w:r w:rsidRPr="002910DA">
        <w:rPr>
          <w:rFonts w:ascii="Times New Roman" w:hAnsi="Times New Roman" w:cs="Times New Roman"/>
          <w:color w:val="000000"/>
          <w:sz w:val="20"/>
          <w:szCs w:val="20"/>
          <w:lang w:eastAsia="ru-RU"/>
        </w:rPr>
        <w:t xml:space="preserve">  сфере молодежной политики.</w:t>
      </w:r>
    </w:p>
    <w:p w:rsidR="007D2BAE" w:rsidRPr="002910DA" w:rsidRDefault="007D2BAE" w:rsidP="007D2BAE">
      <w:pPr>
        <w:pStyle w:val="a3"/>
        <w:numPr>
          <w:ilvl w:val="0"/>
          <w:numId w:val="4"/>
        </w:numPr>
        <w:spacing w:after="0" w:line="240" w:lineRule="auto"/>
        <w:jc w:val="both"/>
        <w:rPr>
          <w:rFonts w:ascii="Times New Roman" w:hAnsi="Times New Roman" w:cs="Times New Roman"/>
          <w:color w:val="000000"/>
          <w:sz w:val="20"/>
          <w:szCs w:val="20"/>
          <w:lang w:eastAsia="ru-RU"/>
        </w:rPr>
      </w:pPr>
      <w:r w:rsidRPr="002910DA">
        <w:rPr>
          <w:rFonts w:ascii="Times New Roman" w:hAnsi="Times New Roman" w:cs="Times New Roman"/>
          <w:color w:val="000000"/>
          <w:sz w:val="20"/>
          <w:szCs w:val="20"/>
        </w:rPr>
        <w:t>Исполнение системы ключевых показателей реализации государственной молодежной политики.</w:t>
      </w:r>
    </w:p>
    <w:p w:rsidR="007D2BAE" w:rsidRPr="002910DA" w:rsidRDefault="007D2BAE" w:rsidP="007D2BAE">
      <w:pPr>
        <w:pStyle w:val="a3"/>
        <w:numPr>
          <w:ilvl w:val="0"/>
          <w:numId w:val="4"/>
        </w:numPr>
        <w:spacing w:after="0" w:line="240" w:lineRule="auto"/>
        <w:jc w:val="both"/>
        <w:rPr>
          <w:rFonts w:ascii="Times New Roman" w:hAnsi="Times New Roman" w:cs="Times New Roman"/>
          <w:color w:val="000000"/>
          <w:sz w:val="20"/>
          <w:szCs w:val="20"/>
          <w:lang w:eastAsia="ru-RU"/>
        </w:rPr>
      </w:pPr>
      <w:r w:rsidRPr="002910DA">
        <w:rPr>
          <w:rFonts w:ascii="Times New Roman" w:hAnsi="Times New Roman" w:cs="Times New Roman"/>
          <w:color w:val="000000"/>
          <w:sz w:val="20"/>
          <w:szCs w:val="20"/>
          <w:lang w:eastAsia="ru-RU"/>
        </w:rPr>
        <w:t>Повышение уровня  квалификации специалистов по работе с молодежью.</w:t>
      </w:r>
    </w:p>
    <w:p w:rsidR="007D2BAE" w:rsidRPr="002910DA" w:rsidRDefault="007D2BAE" w:rsidP="007D2BAE">
      <w:pPr>
        <w:pStyle w:val="a3"/>
        <w:numPr>
          <w:ilvl w:val="0"/>
          <w:numId w:val="4"/>
        </w:numPr>
        <w:spacing w:after="0" w:line="240" w:lineRule="auto"/>
        <w:jc w:val="both"/>
        <w:rPr>
          <w:rFonts w:ascii="Times New Roman" w:hAnsi="Times New Roman" w:cs="Times New Roman"/>
          <w:color w:val="000000"/>
          <w:sz w:val="20"/>
          <w:szCs w:val="20"/>
          <w:lang w:eastAsia="ru-RU"/>
        </w:rPr>
      </w:pPr>
      <w:r w:rsidRPr="002910DA">
        <w:rPr>
          <w:rFonts w:ascii="Times New Roman" w:hAnsi="Times New Roman" w:cs="Times New Roman"/>
          <w:color w:val="000000"/>
          <w:sz w:val="20"/>
          <w:szCs w:val="20"/>
          <w:lang w:eastAsia="ru-RU"/>
        </w:rPr>
        <w:t>Увеличение количества реализованных проектов в рамках всероссийских  и региональных программ.</w:t>
      </w:r>
    </w:p>
    <w:p w:rsidR="007D2BAE" w:rsidRPr="002910DA" w:rsidRDefault="007D2BAE" w:rsidP="007D2BAE">
      <w:pPr>
        <w:pStyle w:val="a3"/>
        <w:numPr>
          <w:ilvl w:val="0"/>
          <w:numId w:val="4"/>
        </w:numPr>
        <w:spacing w:after="0" w:line="240" w:lineRule="auto"/>
        <w:jc w:val="both"/>
        <w:rPr>
          <w:rFonts w:ascii="Times New Roman" w:hAnsi="Times New Roman" w:cs="Times New Roman"/>
          <w:color w:val="000000"/>
          <w:sz w:val="20"/>
          <w:szCs w:val="20"/>
          <w:lang w:eastAsia="ru-RU"/>
        </w:rPr>
      </w:pPr>
      <w:r w:rsidRPr="002910DA">
        <w:rPr>
          <w:rFonts w:ascii="Times New Roman" w:hAnsi="Times New Roman" w:cs="Times New Roman"/>
          <w:color w:val="000000"/>
          <w:sz w:val="20"/>
          <w:szCs w:val="20"/>
          <w:lang w:eastAsia="ru-RU"/>
        </w:rPr>
        <w:t xml:space="preserve">Увеличение % включенности молодежи в массовые районные  и областные мероприятия  в качестве активных участников и исполнителей проектов. </w:t>
      </w:r>
    </w:p>
    <w:p w:rsidR="007D2BAE" w:rsidRPr="002910DA" w:rsidRDefault="007D2BAE" w:rsidP="007D2BAE">
      <w:pPr>
        <w:pStyle w:val="a3"/>
        <w:numPr>
          <w:ilvl w:val="0"/>
          <w:numId w:val="4"/>
        </w:numPr>
        <w:spacing w:after="0" w:line="240" w:lineRule="auto"/>
        <w:jc w:val="both"/>
        <w:rPr>
          <w:rFonts w:ascii="Times New Roman" w:hAnsi="Times New Roman" w:cs="Times New Roman"/>
          <w:color w:val="000000"/>
          <w:sz w:val="20"/>
          <w:szCs w:val="20"/>
          <w:lang w:eastAsia="ru-RU"/>
        </w:rPr>
      </w:pPr>
      <w:r w:rsidRPr="002910DA">
        <w:rPr>
          <w:rFonts w:ascii="Times New Roman" w:hAnsi="Times New Roman" w:cs="Times New Roman"/>
          <w:color w:val="000000"/>
          <w:sz w:val="20"/>
          <w:szCs w:val="20"/>
          <w:lang w:eastAsia="ru-RU"/>
        </w:rPr>
        <w:t>Увеличение количества трудоустроенных несовершеннолетних и лиц в возрасте от 18 до 30 лет.</w:t>
      </w:r>
    </w:p>
    <w:p w:rsidR="007D2BAE" w:rsidRPr="002910DA" w:rsidRDefault="007D2BAE" w:rsidP="007D2BAE">
      <w:pPr>
        <w:pStyle w:val="a3"/>
        <w:numPr>
          <w:ilvl w:val="0"/>
          <w:numId w:val="4"/>
        </w:numPr>
        <w:spacing w:after="0" w:line="240" w:lineRule="auto"/>
        <w:jc w:val="both"/>
        <w:rPr>
          <w:rFonts w:ascii="Times New Roman" w:hAnsi="Times New Roman" w:cs="Times New Roman"/>
          <w:color w:val="000000"/>
          <w:sz w:val="20"/>
          <w:szCs w:val="20"/>
          <w:lang w:eastAsia="ru-RU"/>
        </w:rPr>
      </w:pPr>
      <w:r w:rsidRPr="002910DA">
        <w:rPr>
          <w:rFonts w:ascii="Times New Roman" w:hAnsi="Times New Roman" w:cs="Times New Roman"/>
          <w:color w:val="000000"/>
          <w:sz w:val="20"/>
          <w:szCs w:val="20"/>
          <w:lang w:eastAsia="ru-RU"/>
        </w:rPr>
        <w:t xml:space="preserve">Увеличение количества информационного материала по молодежной политике в СМИ, интернет-сайтах. </w:t>
      </w:r>
    </w:p>
    <w:p w:rsidR="007D2BAE" w:rsidRPr="002910DA" w:rsidRDefault="007D2BAE" w:rsidP="007D2BAE">
      <w:pPr>
        <w:pStyle w:val="a3"/>
        <w:spacing w:after="0" w:line="240" w:lineRule="auto"/>
        <w:jc w:val="both"/>
        <w:rPr>
          <w:rFonts w:ascii="Times New Roman" w:hAnsi="Times New Roman" w:cs="Times New Roman"/>
          <w:color w:val="000000"/>
          <w:sz w:val="20"/>
          <w:szCs w:val="20"/>
          <w:lang w:eastAsia="ru-RU"/>
        </w:rPr>
      </w:pPr>
    </w:p>
    <w:p w:rsidR="007D2BAE" w:rsidRPr="002910DA" w:rsidRDefault="007D2BAE" w:rsidP="007D2BAE">
      <w:pPr>
        <w:pStyle w:val="a3"/>
        <w:spacing w:after="0" w:line="240" w:lineRule="auto"/>
        <w:jc w:val="both"/>
        <w:rPr>
          <w:rFonts w:ascii="Times New Roman" w:hAnsi="Times New Roman" w:cs="Times New Roman"/>
          <w:b/>
          <w:bCs/>
          <w:color w:val="000000"/>
          <w:sz w:val="20"/>
          <w:szCs w:val="20"/>
          <w:lang w:eastAsia="ru-RU"/>
        </w:rPr>
      </w:pPr>
      <w:r w:rsidRPr="002910DA">
        <w:rPr>
          <w:rFonts w:ascii="Times New Roman" w:hAnsi="Times New Roman" w:cs="Times New Roman"/>
          <w:b/>
          <w:bCs/>
          <w:color w:val="000000"/>
          <w:sz w:val="20"/>
          <w:szCs w:val="20"/>
          <w:lang w:eastAsia="ru-RU"/>
        </w:rPr>
        <w:t>Объёмы и источники  финансирования программы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3"/>
        <w:gridCol w:w="2693"/>
        <w:gridCol w:w="2550"/>
        <w:gridCol w:w="2235"/>
      </w:tblGrid>
      <w:tr w:rsidR="007D2BAE" w:rsidRPr="002910DA" w:rsidTr="002910DA">
        <w:trPr>
          <w:trHeight w:val="480"/>
        </w:trPr>
        <w:tc>
          <w:tcPr>
            <w:tcW w:w="2093" w:type="dxa"/>
            <w:vMerge w:val="restart"/>
          </w:tcPr>
          <w:p w:rsidR="007D2BAE" w:rsidRPr="002910DA" w:rsidRDefault="007D2BAE" w:rsidP="002910DA">
            <w:pPr>
              <w:spacing w:before="240"/>
              <w:rPr>
                <w:color w:val="000000"/>
                <w:sz w:val="20"/>
                <w:szCs w:val="20"/>
              </w:rPr>
            </w:pPr>
            <w:r w:rsidRPr="002910DA">
              <w:rPr>
                <w:color w:val="000000"/>
                <w:sz w:val="20"/>
                <w:szCs w:val="20"/>
              </w:rPr>
              <w:t>Период реализации программы</w:t>
            </w:r>
          </w:p>
        </w:tc>
        <w:tc>
          <w:tcPr>
            <w:tcW w:w="2693" w:type="dxa"/>
            <w:vMerge w:val="restart"/>
          </w:tcPr>
          <w:p w:rsidR="007D2BAE" w:rsidRPr="002910DA" w:rsidRDefault="007D2BAE" w:rsidP="002910DA">
            <w:pPr>
              <w:spacing w:before="240"/>
              <w:rPr>
                <w:color w:val="000000"/>
                <w:sz w:val="20"/>
                <w:szCs w:val="20"/>
              </w:rPr>
            </w:pPr>
            <w:r w:rsidRPr="002910DA">
              <w:rPr>
                <w:color w:val="000000"/>
                <w:sz w:val="20"/>
                <w:szCs w:val="20"/>
              </w:rPr>
              <w:t>Всего запланировано средств</w:t>
            </w:r>
          </w:p>
        </w:tc>
        <w:tc>
          <w:tcPr>
            <w:tcW w:w="4785" w:type="dxa"/>
            <w:gridSpan w:val="2"/>
          </w:tcPr>
          <w:p w:rsidR="007D2BAE" w:rsidRPr="002910DA" w:rsidRDefault="007D2BAE" w:rsidP="002910DA">
            <w:pPr>
              <w:spacing w:before="240"/>
              <w:rPr>
                <w:color w:val="000000"/>
                <w:sz w:val="20"/>
                <w:szCs w:val="20"/>
              </w:rPr>
            </w:pPr>
            <w:r w:rsidRPr="002910DA">
              <w:rPr>
                <w:color w:val="000000"/>
                <w:sz w:val="20"/>
                <w:szCs w:val="20"/>
              </w:rPr>
              <w:t xml:space="preserve">                     В том числе</w:t>
            </w:r>
          </w:p>
        </w:tc>
      </w:tr>
      <w:tr w:rsidR="007D2BAE" w:rsidRPr="002910DA" w:rsidTr="00291B82">
        <w:trPr>
          <w:trHeight w:val="773"/>
        </w:trPr>
        <w:tc>
          <w:tcPr>
            <w:tcW w:w="2093" w:type="dxa"/>
            <w:vMerge/>
          </w:tcPr>
          <w:p w:rsidR="007D2BAE" w:rsidRPr="002910DA" w:rsidRDefault="007D2BAE" w:rsidP="002910DA">
            <w:pPr>
              <w:spacing w:before="240"/>
              <w:rPr>
                <w:color w:val="000000"/>
                <w:sz w:val="20"/>
                <w:szCs w:val="20"/>
              </w:rPr>
            </w:pPr>
          </w:p>
        </w:tc>
        <w:tc>
          <w:tcPr>
            <w:tcW w:w="2693" w:type="dxa"/>
            <w:vMerge/>
          </w:tcPr>
          <w:p w:rsidR="007D2BAE" w:rsidRPr="002910DA" w:rsidRDefault="007D2BAE" w:rsidP="002910DA">
            <w:pPr>
              <w:spacing w:before="240"/>
              <w:rPr>
                <w:color w:val="000000"/>
                <w:sz w:val="20"/>
                <w:szCs w:val="20"/>
              </w:rPr>
            </w:pPr>
          </w:p>
        </w:tc>
        <w:tc>
          <w:tcPr>
            <w:tcW w:w="2550" w:type="dxa"/>
          </w:tcPr>
          <w:p w:rsidR="007D2BAE" w:rsidRPr="002910DA" w:rsidRDefault="007D2BAE" w:rsidP="002910DA">
            <w:pPr>
              <w:spacing w:before="240"/>
              <w:rPr>
                <w:color w:val="000000"/>
                <w:sz w:val="20"/>
                <w:szCs w:val="20"/>
              </w:rPr>
            </w:pPr>
            <w:r w:rsidRPr="002910DA">
              <w:rPr>
                <w:color w:val="000000"/>
                <w:sz w:val="20"/>
                <w:szCs w:val="20"/>
              </w:rPr>
              <w:t>Муниципальные средства</w:t>
            </w:r>
          </w:p>
        </w:tc>
        <w:tc>
          <w:tcPr>
            <w:tcW w:w="2235" w:type="dxa"/>
          </w:tcPr>
          <w:p w:rsidR="007D2BAE" w:rsidRPr="002910DA" w:rsidRDefault="007D2BAE" w:rsidP="002910DA">
            <w:pPr>
              <w:spacing w:before="240"/>
              <w:rPr>
                <w:color w:val="000000"/>
                <w:sz w:val="20"/>
                <w:szCs w:val="20"/>
              </w:rPr>
            </w:pPr>
            <w:r w:rsidRPr="002910DA">
              <w:rPr>
                <w:color w:val="000000"/>
                <w:sz w:val="20"/>
                <w:szCs w:val="20"/>
              </w:rPr>
              <w:t>Внебюджетные средства</w:t>
            </w:r>
          </w:p>
        </w:tc>
      </w:tr>
      <w:tr w:rsidR="007D2BAE" w:rsidRPr="002910DA" w:rsidTr="002910DA">
        <w:tc>
          <w:tcPr>
            <w:tcW w:w="2093" w:type="dxa"/>
          </w:tcPr>
          <w:p w:rsidR="007D2BAE" w:rsidRPr="002910DA" w:rsidRDefault="007D2BAE" w:rsidP="002910DA">
            <w:pPr>
              <w:spacing w:before="240"/>
              <w:rPr>
                <w:color w:val="000000"/>
                <w:sz w:val="20"/>
                <w:szCs w:val="20"/>
              </w:rPr>
            </w:pPr>
            <w:r w:rsidRPr="002910DA">
              <w:rPr>
                <w:color w:val="000000"/>
                <w:sz w:val="20"/>
                <w:szCs w:val="20"/>
              </w:rPr>
              <w:t>2020г.</w:t>
            </w:r>
          </w:p>
        </w:tc>
        <w:tc>
          <w:tcPr>
            <w:tcW w:w="2693" w:type="dxa"/>
          </w:tcPr>
          <w:p w:rsidR="007D2BAE" w:rsidRPr="002910DA" w:rsidRDefault="007D2BAE" w:rsidP="002910DA">
            <w:pPr>
              <w:rPr>
                <w:sz w:val="20"/>
                <w:szCs w:val="20"/>
              </w:rPr>
            </w:pPr>
            <w:r w:rsidRPr="002910DA">
              <w:rPr>
                <w:sz w:val="20"/>
                <w:szCs w:val="20"/>
              </w:rPr>
              <w:t>18,0</w:t>
            </w:r>
          </w:p>
        </w:tc>
        <w:tc>
          <w:tcPr>
            <w:tcW w:w="2550" w:type="dxa"/>
          </w:tcPr>
          <w:p w:rsidR="007D2BAE" w:rsidRPr="002910DA" w:rsidRDefault="007D2BAE" w:rsidP="002910DA">
            <w:pPr>
              <w:rPr>
                <w:sz w:val="20"/>
                <w:szCs w:val="20"/>
              </w:rPr>
            </w:pPr>
            <w:r w:rsidRPr="002910DA">
              <w:rPr>
                <w:sz w:val="20"/>
                <w:szCs w:val="20"/>
              </w:rPr>
              <w:t>13,0</w:t>
            </w:r>
          </w:p>
        </w:tc>
        <w:tc>
          <w:tcPr>
            <w:tcW w:w="2235" w:type="dxa"/>
          </w:tcPr>
          <w:p w:rsidR="007D2BAE" w:rsidRPr="002910DA" w:rsidRDefault="007D2BAE" w:rsidP="002910DA">
            <w:pPr>
              <w:rPr>
                <w:sz w:val="20"/>
                <w:szCs w:val="20"/>
              </w:rPr>
            </w:pPr>
            <w:r w:rsidRPr="002910DA">
              <w:rPr>
                <w:sz w:val="20"/>
                <w:szCs w:val="20"/>
              </w:rPr>
              <w:t xml:space="preserve"> 5,0</w:t>
            </w:r>
          </w:p>
        </w:tc>
      </w:tr>
      <w:tr w:rsidR="007D2BAE" w:rsidRPr="007D2BAE" w:rsidTr="002910DA">
        <w:tc>
          <w:tcPr>
            <w:tcW w:w="2093" w:type="dxa"/>
          </w:tcPr>
          <w:p w:rsidR="007D2BAE" w:rsidRPr="007D2BAE" w:rsidRDefault="007D2BAE" w:rsidP="002910DA">
            <w:pPr>
              <w:spacing w:before="240"/>
              <w:rPr>
                <w:color w:val="000000"/>
                <w:sz w:val="20"/>
                <w:szCs w:val="20"/>
              </w:rPr>
            </w:pPr>
            <w:r w:rsidRPr="007D2BAE">
              <w:rPr>
                <w:color w:val="000000"/>
                <w:sz w:val="20"/>
                <w:szCs w:val="20"/>
              </w:rPr>
              <w:t>2021г.</w:t>
            </w:r>
          </w:p>
        </w:tc>
        <w:tc>
          <w:tcPr>
            <w:tcW w:w="2693" w:type="dxa"/>
          </w:tcPr>
          <w:p w:rsidR="007D2BAE" w:rsidRPr="007D2BAE" w:rsidRDefault="007D2BAE" w:rsidP="002910DA">
            <w:pPr>
              <w:rPr>
                <w:sz w:val="20"/>
                <w:szCs w:val="20"/>
              </w:rPr>
            </w:pPr>
            <w:r w:rsidRPr="007D2BAE">
              <w:rPr>
                <w:sz w:val="20"/>
                <w:szCs w:val="20"/>
              </w:rPr>
              <w:t>22,0</w:t>
            </w:r>
          </w:p>
        </w:tc>
        <w:tc>
          <w:tcPr>
            <w:tcW w:w="2550" w:type="dxa"/>
          </w:tcPr>
          <w:p w:rsidR="007D2BAE" w:rsidRPr="007D2BAE" w:rsidRDefault="007D2BAE" w:rsidP="002910DA">
            <w:pPr>
              <w:rPr>
                <w:sz w:val="20"/>
                <w:szCs w:val="20"/>
              </w:rPr>
            </w:pPr>
            <w:r w:rsidRPr="007D2BAE">
              <w:rPr>
                <w:sz w:val="20"/>
                <w:szCs w:val="20"/>
              </w:rPr>
              <w:t>14,0</w:t>
            </w:r>
          </w:p>
        </w:tc>
        <w:tc>
          <w:tcPr>
            <w:tcW w:w="2235" w:type="dxa"/>
          </w:tcPr>
          <w:p w:rsidR="007D2BAE" w:rsidRPr="007D2BAE" w:rsidRDefault="007D2BAE" w:rsidP="002910DA">
            <w:pPr>
              <w:rPr>
                <w:sz w:val="20"/>
                <w:szCs w:val="20"/>
              </w:rPr>
            </w:pPr>
            <w:r w:rsidRPr="007D2BAE">
              <w:rPr>
                <w:sz w:val="20"/>
                <w:szCs w:val="20"/>
              </w:rPr>
              <w:t xml:space="preserve"> 8,0</w:t>
            </w:r>
          </w:p>
        </w:tc>
      </w:tr>
      <w:tr w:rsidR="007D2BAE" w:rsidRPr="007D2BAE" w:rsidTr="002910DA">
        <w:tc>
          <w:tcPr>
            <w:tcW w:w="2093" w:type="dxa"/>
          </w:tcPr>
          <w:p w:rsidR="007D2BAE" w:rsidRPr="007D2BAE" w:rsidRDefault="007D2BAE" w:rsidP="002910DA">
            <w:pPr>
              <w:spacing w:before="240"/>
              <w:rPr>
                <w:color w:val="000000"/>
                <w:sz w:val="20"/>
                <w:szCs w:val="20"/>
              </w:rPr>
            </w:pPr>
            <w:r w:rsidRPr="007D2BAE">
              <w:rPr>
                <w:color w:val="000000"/>
                <w:sz w:val="20"/>
                <w:szCs w:val="20"/>
              </w:rPr>
              <w:t>2022г.</w:t>
            </w:r>
          </w:p>
        </w:tc>
        <w:tc>
          <w:tcPr>
            <w:tcW w:w="2693" w:type="dxa"/>
          </w:tcPr>
          <w:p w:rsidR="007D2BAE" w:rsidRPr="007D2BAE" w:rsidRDefault="007D2BAE" w:rsidP="002910DA">
            <w:pPr>
              <w:rPr>
                <w:sz w:val="20"/>
                <w:szCs w:val="20"/>
              </w:rPr>
            </w:pPr>
            <w:r w:rsidRPr="007D2BAE">
              <w:rPr>
                <w:sz w:val="20"/>
                <w:szCs w:val="20"/>
              </w:rPr>
              <w:t>25,0</w:t>
            </w:r>
          </w:p>
        </w:tc>
        <w:tc>
          <w:tcPr>
            <w:tcW w:w="2550" w:type="dxa"/>
          </w:tcPr>
          <w:p w:rsidR="007D2BAE" w:rsidRPr="007D2BAE" w:rsidRDefault="007D2BAE" w:rsidP="002910DA">
            <w:pPr>
              <w:rPr>
                <w:sz w:val="20"/>
                <w:szCs w:val="20"/>
              </w:rPr>
            </w:pPr>
            <w:r w:rsidRPr="007D2BAE">
              <w:rPr>
                <w:sz w:val="20"/>
                <w:szCs w:val="20"/>
              </w:rPr>
              <w:t xml:space="preserve">15,0 </w:t>
            </w:r>
          </w:p>
        </w:tc>
        <w:tc>
          <w:tcPr>
            <w:tcW w:w="2235" w:type="dxa"/>
          </w:tcPr>
          <w:p w:rsidR="007D2BAE" w:rsidRPr="007D2BAE" w:rsidRDefault="007D2BAE" w:rsidP="002910DA">
            <w:pPr>
              <w:rPr>
                <w:sz w:val="20"/>
                <w:szCs w:val="20"/>
              </w:rPr>
            </w:pPr>
            <w:r w:rsidRPr="007D2BAE">
              <w:rPr>
                <w:sz w:val="20"/>
                <w:szCs w:val="20"/>
              </w:rPr>
              <w:t>10,0</w:t>
            </w:r>
          </w:p>
        </w:tc>
      </w:tr>
      <w:tr w:rsidR="007D2BAE" w:rsidRPr="007D2BAE" w:rsidTr="002910DA">
        <w:tc>
          <w:tcPr>
            <w:tcW w:w="2093" w:type="dxa"/>
          </w:tcPr>
          <w:p w:rsidR="007D2BAE" w:rsidRPr="007D2BAE" w:rsidRDefault="007D2BAE" w:rsidP="002910DA">
            <w:pPr>
              <w:spacing w:before="240"/>
              <w:rPr>
                <w:color w:val="000000"/>
                <w:sz w:val="20"/>
                <w:szCs w:val="20"/>
              </w:rPr>
            </w:pPr>
            <w:r w:rsidRPr="007D2BAE">
              <w:rPr>
                <w:color w:val="000000"/>
                <w:sz w:val="20"/>
                <w:szCs w:val="20"/>
              </w:rPr>
              <w:t>ИТОГО</w:t>
            </w:r>
          </w:p>
        </w:tc>
        <w:tc>
          <w:tcPr>
            <w:tcW w:w="2693" w:type="dxa"/>
          </w:tcPr>
          <w:p w:rsidR="007D2BAE" w:rsidRPr="007D2BAE" w:rsidRDefault="007D2BAE" w:rsidP="002910DA">
            <w:pPr>
              <w:rPr>
                <w:sz w:val="20"/>
                <w:szCs w:val="20"/>
              </w:rPr>
            </w:pPr>
            <w:r w:rsidRPr="007D2BAE">
              <w:rPr>
                <w:sz w:val="20"/>
                <w:szCs w:val="20"/>
              </w:rPr>
              <w:t>65,0</w:t>
            </w:r>
          </w:p>
        </w:tc>
        <w:tc>
          <w:tcPr>
            <w:tcW w:w="2550" w:type="dxa"/>
          </w:tcPr>
          <w:p w:rsidR="007D2BAE" w:rsidRPr="007D2BAE" w:rsidRDefault="007D2BAE" w:rsidP="002910DA">
            <w:pPr>
              <w:rPr>
                <w:sz w:val="20"/>
                <w:szCs w:val="20"/>
              </w:rPr>
            </w:pPr>
            <w:r w:rsidRPr="007D2BAE">
              <w:rPr>
                <w:sz w:val="20"/>
                <w:szCs w:val="20"/>
              </w:rPr>
              <w:t>42,0</w:t>
            </w:r>
          </w:p>
        </w:tc>
        <w:tc>
          <w:tcPr>
            <w:tcW w:w="2235" w:type="dxa"/>
          </w:tcPr>
          <w:p w:rsidR="007D2BAE" w:rsidRPr="007D2BAE" w:rsidRDefault="007D2BAE" w:rsidP="002910DA">
            <w:pPr>
              <w:rPr>
                <w:sz w:val="20"/>
                <w:szCs w:val="20"/>
              </w:rPr>
            </w:pPr>
            <w:r w:rsidRPr="007D2BAE">
              <w:rPr>
                <w:sz w:val="20"/>
                <w:szCs w:val="20"/>
              </w:rPr>
              <w:t>23,0</w:t>
            </w:r>
          </w:p>
        </w:tc>
      </w:tr>
    </w:tbl>
    <w:p w:rsidR="007D2BAE" w:rsidRPr="007D2BAE" w:rsidRDefault="007D2BAE" w:rsidP="00760AE6">
      <w:pPr>
        <w:pStyle w:val="a3"/>
        <w:numPr>
          <w:ilvl w:val="0"/>
          <w:numId w:val="5"/>
        </w:numPr>
        <w:shd w:val="clear" w:color="auto" w:fill="FFFFFF"/>
        <w:spacing w:before="375" w:after="450" w:line="240" w:lineRule="auto"/>
        <w:ind w:left="1196" w:hanging="357"/>
        <w:contextualSpacing/>
        <w:rPr>
          <w:rFonts w:ascii="Times New Roman" w:hAnsi="Times New Roman" w:cs="Times New Roman"/>
          <w:b/>
          <w:bCs/>
          <w:color w:val="000000"/>
          <w:sz w:val="20"/>
          <w:szCs w:val="20"/>
          <w:lang w:eastAsia="ru-RU"/>
        </w:rPr>
      </w:pPr>
      <w:r w:rsidRPr="007D2BAE">
        <w:rPr>
          <w:rFonts w:ascii="Times New Roman" w:hAnsi="Times New Roman" w:cs="Times New Roman"/>
          <w:b/>
          <w:bCs/>
          <w:color w:val="000000"/>
          <w:sz w:val="20"/>
          <w:szCs w:val="20"/>
          <w:lang w:eastAsia="ru-RU"/>
        </w:rPr>
        <w:t>Обоснование проблемы, анализ ее исходного состояния</w:t>
      </w:r>
    </w:p>
    <w:p w:rsidR="007D2BAE" w:rsidRPr="007D2BAE" w:rsidRDefault="007D2BAE" w:rsidP="007D2BAE">
      <w:pPr>
        <w:shd w:val="clear" w:color="auto" w:fill="FFFFFF"/>
        <w:ind w:firstLine="708"/>
        <w:contextualSpacing/>
        <w:jc w:val="both"/>
        <w:rPr>
          <w:color w:val="000000"/>
          <w:sz w:val="20"/>
          <w:szCs w:val="20"/>
        </w:rPr>
      </w:pPr>
      <w:r w:rsidRPr="007D2BAE">
        <w:rPr>
          <w:color w:val="000000"/>
          <w:sz w:val="20"/>
          <w:szCs w:val="20"/>
        </w:rPr>
        <w:t xml:space="preserve">В Кадыйском  муниципальном  районе проживает 1244 человека в возрасте от 14 до 30 лет. </w:t>
      </w:r>
    </w:p>
    <w:p w:rsidR="007D2BAE" w:rsidRPr="007D2BAE" w:rsidRDefault="007D2BAE" w:rsidP="007D2BAE">
      <w:pPr>
        <w:shd w:val="clear" w:color="auto" w:fill="FFFFFF"/>
        <w:ind w:firstLine="708"/>
        <w:contextualSpacing/>
        <w:jc w:val="both"/>
        <w:rPr>
          <w:color w:val="000000"/>
          <w:sz w:val="20"/>
          <w:szCs w:val="20"/>
        </w:rPr>
      </w:pPr>
      <w:r w:rsidRPr="007D2BAE">
        <w:rPr>
          <w:color w:val="000000"/>
          <w:sz w:val="20"/>
          <w:szCs w:val="20"/>
        </w:rPr>
        <w:t xml:space="preserve">На территории района функционируют  10 общеобразовательных  школ, </w:t>
      </w:r>
      <w:r w:rsidRPr="007D2BAE">
        <w:rPr>
          <w:sz w:val="20"/>
          <w:szCs w:val="20"/>
        </w:rPr>
        <w:t xml:space="preserve">3 </w:t>
      </w:r>
      <w:r w:rsidRPr="007D2BAE">
        <w:rPr>
          <w:color w:val="000000"/>
          <w:sz w:val="20"/>
          <w:szCs w:val="20"/>
        </w:rPr>
        <w:t xml:space="preserve">учреждения дополнительного образования. Для реализации социальной поддержки детей и молодёжи в районе действует Комплексный центр  социальной защиты населения. Основные  творческие, </w:t>
      </w:r>
      <w:proofErr w:type="spellStart"/>
      <w:r w:rsidRPr="007D2BAE">
        <w:rPr>
          <w:color w:val="000000"/>
          <w:sz w:val="20"/>
          <w:szCs w:val="20"/>
        </w:rPr>
        <w:t>социокультурные</w:t>
      </w:r>
      <w:proofErr w:type="spellEnd"/>
      <w:r w:rsidRPr="007D2BAE">
        <w:rPr>
          <w:color w:val="000000"/>
          <w:sz w:val="20"/>
          <w:szCs w:val="20"/>
        </w:rPr>
        <w:t xml:space="preserve"> молодежные проекты, акции и мероприятия реализуются на базе учреждений культуры, которых в районе на 01.01.2020г. – 38 единиц, из них – 15 библиотек, 19 </w:t>
      </w:r>
      <w:proofErr w:type="spellStart"/>
      <w:r w:rsidRPr="007D2BAE">
        <w:rPr>
          <w:color w:val="000000"/>
          <w:sz w:val="20"/>
          <w:szCs w:val="20"/>
        </w:rPr>
        <w:t>культурно-досуговых</w:t>
      </w:r>
      <w:proofErr w:type="spellEnd"/>
      <w:r w:rsidRPr="007D2BAE">
        <w:rPr>
          <w:color w:val="000000"/>
          <w:sz w:val="20"/>
          <w:szCs w:val="20"/>
        </w:rPr>
        <w:t xml:space="preserve"> учреждений, 2 музея, 2 учреждения дополнительного  образования.</w:t>
      </w:r>
    </w:p>
    <w:p w:rsidR="007D2BAE" w:rsidRPr="007D2BAE" w:rsidRDefault="007D2BAE" w:rsidP="007D2BAE">
      <w:pPr>
        <w:ind w:firstLine="708"/>
        <w:jc w:val="both"/>
        <w:rPr>
          <w:color w:val="000000"/>
          <w:sz w:val="20"/>
          <w:szCs w:val="20"/>
        </w:rPr>
      </w:pPr>
      <w:r w:rsidRPr="007D2BAE">
        <w:rPr>
          <w:color w:val="000000"/>
          <w:sz w:val="20"/>
          <w:szCs w:val="20"/>
        </w:rPr>
        <w:t xml:space="preserve"> При главе  Кадыйского муниципального района действует  районный  Совет молодежи, возглавляемый председателем. В его состав входят 15 человек наиболее активных представителей  работающей  и учащейся молодёжи. Активом совета в </w:t>
      </w:r>
      <w:proofErr w:type="gramStart"/>
      <w:r w:rsidRPr="007D2BAE">
        <w:rPr>
          <w:color w:val="000000"/>
          <w:sz w:val="20"/>
          <w:szCs w:val="20"/>
        </w:rPr>
        <w:t>городском</w:t>
      </w:r>
      <w:proofErr w:type="gramEnd"/>
      <w:r w:rsidRPr="007D2BAE">
        <w:rPr>
          <w:color w:val="000000"/>
          <w:sz w:val="20"/>
          <w:szCs w:val="20"/>
        </w:rPr>
        <w:t xml:space="preserve"> и сельских поселениях Кадыйского муниципального района исполняется система ключевых показателей реализации государственной молодежной политики  и плановые мероприятия  до 2021 года. Реализация   мероприятий по молодежной политике осуществляется через муниципальные программы:</w:t>
      </w:r>
    </w:p>
    <w:p w:rsidR="007D2BAE" w:rsidRPr="007D2BAE" w:rsidRDefault="007D2BAE" w:rsidP="007D2BAE">
      <w:pPr>
        <w:shd w:val="clear" w:color="auto" w:fill="FFFFFF"/>
        <w:jc w:val="both"/>
        <w:rPr>
          <w:color w:val="000000"/>
          <w:sz w:val="20"/>
          <w:szCs w:val="20"/>
        </w:rPr>
      </w:pPr>
      <w:r w:rsidRPr="007D2BAE">
        <w:rPr>
          <w:color w:val="000000"/>
          <w:sz w:val="20"/>
          <w:szCs w:val="20"/>
        </w:rPr>
        <w:t>-  «Развитие культуры и туризма в Кадыйском муниципальном районе  на 2016-2020 годы»;</w:t>
      </w:r>
    </w:p>
    <w:p w:rsidR="007D2BAE" w:rsidRPr="007D2BAE" w:rsidRDefault="007D2BAE" w:rsidP="007D2BAE">
      <w:pPr>
        <w:shd w:val="clear" w:color="auto" w:fill="FFFFFF"/>
        <w:jc w:val="both"/>
        <w:rPr>
          <w:color w:val="000000"/>
          <w:sz w:val="20"/>
          <w:szCs w:val="20"/>
        </w:rPr>
      </w:pPr>
      <w:r w:rsidRPr="007D2BAE">
        <w:rPr>
          <w:color w:val="000000"/>
          <w:sz w:val="20"/>
          <w:szCs w:val="20"/>
        </w:rPr>
        <w:t>- «Развитие физической культуры и спорта в Кадыйском муниципальном районе  на 2016-2020 годы»;</w:t>
      </w:r>
    </w:p>
    <w:p w:rsidR="007D2BAE" w:rsidRPr="007D2BAE" w:rsidRDefault="007D2BAE" w:rsidP="007D2BAE">
      <w:pPr>
        <w:shd w:val="clear" w:color="auto" w:fill="FFFFFF"/>
        <w:jc w:val="both"/>
        <w:rPr>
          <w:color w:val="000000"/>
          <w:sz w:val="20"/>
          <w:szCs w:val="20"/>
        </w:rPr>
      </w:pPr>
      <w:r w:rsidRPr="007D2BAE">
        <w:rPr>
          <w:color w:val="000000"/>
          <w:sz w:val="20"/>
          <w:szCs w:val="20"/>
        </w:rPr>
        <w:t xml:space="preserve">- «Организация </w:t>
      </w:r>
      <w:proofErr w:type="spellStart"/>
      <w:r w:rsidRPr="007D2BAE">
        <w:rPr>
          <w:color w:val="000000"/>
          <w:sz w:val="20"/>
          <w:szCs w:val="20"/>
        </w:rPr>
        <w:t>профориентационной</w:t>
      </w:r>
      <w:proofErr w:type="spellEnd"/>
      <w:r w:rsidRPr="007D2BAE">
        <w:rPr>
          <w:color w:val="000000"/>
          <w:sz w:val="20"/>
          <w:szCs w:val="20"/>
        </w:rPr>
        <w:t xml:space="preserve"> работы  с  обучающимися образовательных организаций Кадыйского муниципального района по обеспечению  инженерными и рабочими кадрами предприятий района на 2019-2025 годы»;</w:t>
      </w:r>
    </w:p>
    <w:p w:rsidR="007D2BAE" w:rsidRPr="007D2BAE" w:rsidRDefault="007D2BAE" w:rsidP="007D2BAE">
      <w:pPr>
        <w:shd w:val="clear" w:color="auto" w:fill="FFFFFF"/>
        <w:jc w:val="both"/>
        <w:rPr>
          <w:color w:val="000000"/>
          <w:sz w:val="20"/>
          <w:szCs w:val="20"/>
        </w:rPr>
      </w:pPr>
      <w:r w:rsidRPr="007D2BAE">
        <w:rPr>
          <w:color w:val="000000"/>
          <w:sz w:val="20"/>
          <w:szCs w:val="20"/>
        </w:rPr>
        <w:t xml:space="preserve">-  «Профилактика правонарушений </w:t>
      </w:r>
      <w:proofErr w:type="spellStart"/>
      <w:r w:rsidRPr="007D2BAE">
        <w:rPr>
          <w:color w:val="000000"/>
          <w:sz w:val="20"/>
          <w:szCs w:val="20"/>
        </w:rPr>
        <w:t>вКадыйском</w:t>
      </w:r>
      <w:proofErr w:type="spellEnd"/>
      <w:r w:rsidRPr="007D2BAE">
        <w:rPr>
          <w:color w:val="000000"/>
          <w:sz w:val="20"/>
          <w:szCs w:val="20"/>
        </w:rPr>
        <w:t xml:space="preserve"> муниципальном </w:t>
      </w:r>
      <w:proofErr w:type="gramStart"/>
      <w:r w:rsidRPr="007D2BAE">
        <w:rPr>
          <w:color w:val="000000"/>
          <w:sz w:val="20"/>
          <w:szCs w:val="20"/>
        </w:rPr>
        <w:t>районе</w:t>
      </w:r>
      <w:proofErr w:type="gramEnd"/>
      <w:r w:rsidRPr="007D2BAE">
        <w:rPr>
          <w:color w:val="000000"/>
          <w:sz w:val="20"/>
          <w:szCs w:val="20"/>
        </w:rPr>
        <w:t xml:space="preserve"> на 2017-2020 годы»;</w:t>
      </w:r>
    </w:p>
    <w:p w:rsidR="007D2BAE" w:rsidRPr="007D2BAE" w:rsidRDefault="007D2BAE" w:rsidP="007D2BAE">
      <w:pPr>
        <w:shd w:val="clear" w:color="auto" w:fill="FFFFFF"/>
        <w:jc w:val="both"/>
        <w:rPr>
          <w:color w:val="000000"/>
          <w:sz w:val="20"/>
          <w:szCs w:val="20"/>
        </w:rPr>
      </w:pPr>
      <w:r w:rsidRPr="007D2BAE">
        <w:rPr>
          <w:color w:val="000000"/>
          <w:sz w:val="20"/>
          <w:szCs w:val="20"/>
        </w:rPr>
        <w:t>- подпрограмма «Противодействие злоупотреблению наркотическими средствами и их незаконному обороту в Кадыйском муниципальном районе на 2017 – 2020годы»;</w:t>
      </w:r>
    </w:p>
    <w:p w:rsidR="007D2BAE" w:rsidRPr="007D2BAE" w:rsidRDefault="007D2BAE" w:rsidP="007D2BAE">
      <w:pPr>
        <w:pStyle w:val="a4"/>
        <w:shd w:val="clear" w:color="auto" w:fill="FFFFFF"/>
        <w:spacing w:before="0" w:after="0"/>
        <w:rPr>
          <w:rFonts w:ascii="Times New Roman" w:hAnsi="Times New Roman"/>
          <w:sz w:val="20"/>
          <w:szCs w:val="20"/>
        </w:rPr>
      </w:pPr>
      <w:r w:rsidRPr="007D2BAE">
        <w:rPr>
          <w:rFonts w:ascii="Times New Roman" w:hAnsi="Times New Roman"/>
          <w:sz w:val="20"/>
          <w:szCs w:val="20"/>
        </w:rPr>
        <w:lastRenderedPageBreak/>
        <w:t>муниципальной программы</w:t>
      </w:r>
    </w:p>
    <w:p w:rsidR="007D2BAE" w:rsidRPr="007D2BAE" w:rsidRDefault="007D2BAE" w:rsidP="007D2BAE">
      <w:pPr>
        <w:pStyle w:val="a4"/>
        <w:shd w:val="clear" w:color="auto" w:fill="FFFFFF"/>
        <w:spacing w:before="0" w:after="0"/>
        <w:rPr>
          <w:rFonts w:ascii="Times New Roman" w:hAnsi="Times New Roman"/>
          <w:sz w:val="20"/>
          <w:szCs w:val="20"/>
        </w:rPr>
      </w:pPr>
      <w:r w:rsidRPr="007D2BAE">
        <w:rPr>
          <w:rFonts w:ascii="Times New Roman" w:hAnsi="Times New Roman"/>
          <w:sz w:val="20"/>
          <w:szCs w:val="20"/>
        </w:rPr>
        <w:t xml:space="preserve">-  муниципальная программа «Обеспечение жильём молодых семей  Кадыйского муниципального района </w:t>
      </w:r>
    </w:p>
    <w:p w:rsidR="007D2BAE" w:rsidRPr="007D2BAE" w:rsidRDefault="007D2BAE" w:rsidP="007D2BAE">
      <w:pPr>
        <w:pStyle w:val="a4"/>
        <w:shd w:val="clear" w:color="auto" w:fill="FFFFFF"/>
        <w:spacing w:before="0" w:after="0"/>
        <w:rPr>
          <w:rFonts w:ascii="Times New Roman" w:hAnsi="Times New Roman"/>
          <w:sz w:val="20"/>
          <w:szCs w:val="20"/>
        </w:rPr>
      </w:pPr>
      <w:r w:rsidRPr="007D2BAE">
        <w:rPr>
          <w:rFonts w:ascii="Times New Roman" w:hAnsi="Times New Roman"/>
          <w:sz w:val="20"/>
          <w:szCs w:val="20"/>
        </w:rPr>
        <w:t>на 2019-2021 годы»</w:t>
      </w:r>
    </w:p>
    <w:p w:rsidR="007D2BAE" w:rsidRPr="007D2BAE" w:rsidRDefault="007D2BAE" w:rsidP="007D2BAE">
      <w:pPr>
        <w:shd w:val="clear" w:color="auto" w:fill="FFFFFF"/>
        <w:jc w:val="both"/>
        <w:rPr>
          <w:color w:val="000000"/>
          <w:sz w:val="20"/>
          <w:szCs w:val="20"/>
        </w:rPr>
      </w:pPr>
      <w:r w:rsidRPr="007D2BAE">
        <w:rPr>
          <w:color w:val="000000"/>
          <w:sz w:val="20"/>
          <w:szCs w:val="20"/>
        </w:rPr>
        <w:t>Кроме реализации этих программ в районе решаются вопросы профессионального переобучения молодых матерей, находящихся по уходу за детьми. Важной работой с молодежью является обеспечение службами правоохранительных органов, межведомственной районной комиссии по делам несовершеннолетних и защите их прав, прокуратурой профилактики совершения преступлений, в том числе на почве экстремизма и терроризма.</w:t>
      </w:r>
    </w:p>
    <w:p w:rsidR="007D2BAE" w:rsidRPr="007D2BAE" w:rsidRDefault="007D2BAE" w:rsidP="007D2BAE">
      <w:pPr>
        <w:shd w:val="clear" w:color="auto" w:fill="FFFFFF"/>
        <w:jc w:val="both"/>
        <w:rPr>
          <w:color w:val="000000"/>
          <w:sz w:val="20"/>
          <w:szCs w:val="20"/>
        </w:rPr>
      </w:pPr>
      <w:r w:rsidRPr="007D2BAE">
        <w:rPr>
          <w:color w:val="000000"/>
          <w:sz w:val="20"/>
          <w:szCs w:val="20"/>
        </w:rPr>
        <w:tab/>
        <w:t>Ежегодно в районе в рамках реализации молодежной политики проводится более 30  крупных мероприятий и акций, которые дают возможность для самореализации и повышения потенциала молодежи в возрасте 14-30 лет. Так, например, в 2019 году в них приняли участие около 800 человек, что значительно больше, чем в 2018 году.</w:t>
      </w:r>
    </w:p>
    <w:p w:rsidR="007D2BAE" w:rsidRPr="007D2BAE" w:rsidRDefault="007D2BAE" w:rsidP="007D2BAE">
      <w:pPr>
        <w:shd w:val="clear" w:color="auto" w:fill="FFFFFF"/>
        <w:jc w:val="both"/>
        <w:rPr>
          <w:color w:val="000000"/>
          <w:sz w:val="20"/>
          <w:szCs w:val="20"/>
        </w:rPr>
      </w:pPr>
      <w:r w:rsidRPr="007D2BAE">
        <w:rPr>
          <w:color w:val="000000"/>
          <w:sz w:val="20"/>
          <w:szCs w:val="20"/>
        </w:rPr>
        <w:tab/>
        <w:t>2019 год стал стартом реализации новых региональных социальных проектов «Популяризация предпринимательства» и «Социальная активность». «Популяризация предпринимательства» - проект, направленный  на поддержку молодых предпринимателей района, на создание новых субъектов малого и среднего предпринимательства среди молодых людей. В 2019 году число представителей молодёжи в частном бизнесе по району составило – 14 человек, из них 2 человека прошли обучение основам ведения своего дела, финансовой грамотности и иным навыкам  предпринимательской деятельности.</w:t>
      </w:r>
    </w:p>
    <w:p w:rsidR="007D2BAE" w:rsidRPr="007D2BAE" w:rsidRDefault="007D2BAE" w:rsidP="007D2BAE">
      <w:pPr>
        <w:shd w:val="clear" w:color="auto" w:fill="FFFFFF"/>
        <w:jc w:val="both"/>
        <w:rPr>
          <w:color w:val="000000"/>
          <w:sz w:val="20"/>
          <w:szCs w:val="20"/>
        </w:rPr>
      </w:pPr>
      <w:r w:rsidRPr="007D2BAE">
        <w:rPr>
          <w:color w:val="000000"/>
          <w:sz w:val="20"/>
          <w:szCs w:val="20"/>
        </w:rPr>
        <w:t xml:space="preserve">   «Социальная активность» - социальный проект, регламентирующий  деятельность добровольческих и волонтерских объединений на территории области и района. С 2017 года </w:t>
      </w:r>
      <w:proofErr w:type="spellStart"/>
      <w:r w:rsidRPr="007D2BAE">
        <w:rPr>
          <w:color w:val="000000"/>
          <w:sz w:val="20"/>
          <w:szCs w:val="20"/>
        </w:rPr>
        <w:t>волонтерство</w:t>
      </w:r>
      <w:proofErr w:type="spellEnd"/>
      <w:r w:rsidRPr="007D2BAE">
        <w:rPr>
          <w:color w:val="000000"/>
          <w:sz w:val="20"/>
          <w:szCs w:val="20"/>
        </w:rPr>
        <w:t xml:space="preserve"> и добровольчество набирает популярность среди всех  слоев населения. За этот период  во  Всероссийском конкурсе «Доброволец года» приняло участие 18 волонтерских проектов, в электронной базе «Доброволец России» зарегистрировано 86 юношей и девушек, тех, кто на постоянной основе осуществляет добровольческое дело.</w:t>
      </w:r>
    </w:p>
    <w:p w:rsidR="007D2BAE" w:rsidRPr="007D2BAE" w:rsidRDefault="007D2BAE" w:rsidP="007D2BAE">
      <w:pPr>
        <w:shd w:val="clear" w:color="auto" w:fill="FFFFFF"/>
        <w:jc w:val="both"/>
        <w:rPr>
          <w:sz w:val="20"/>
          <w:szCs w:val="20"/>
        </w:rPr>
      </w:pPr>
      <w:r w:rsidRPr="007D2BAE">
        <w:rPr>
          <w:sz w:val="20"/>
          <w:szCs w:val="20"/>
        </w:rPr>
        <w:tab/>
        <w:t xml:space="preserve"> На базе МКОУ Кадыйской СОШ имени М.А. Четвертного действует подразделение отряда </w:t>
      </w:r>
      <w:proofErr w:type="spellStart"/>
      <w:r w:rsidRPr="007D2BAE">
        <w:rPr>
          <w:sz w:val="20"/>
          <w:szCs w:val="20"/>
        </w:rPr>
        <w:t>Юнармии</w:t>
      </w:r>
      <w:proofErr w:type="spellEnd"/>
      <w:r w:rsidRPr="007D2BAE">
        <w:rPr>
          <w:sz w:val="20"/>
          <w:szCs w:val="20"/>
        </w:rPr>
        <w:t xml:space="preserve"> (39 юнармейцев).</w:t>
      </w:r>
      <w:r w:rsidRPr="007D2BAE">
        <w:rPr>
          <w:sz w:val="20"/>
          <w:szCs w:val="20"/>
        </w:rPr>
        <w:tab/>
        <w:t>В четырёх школах функционируют детско-ветеранские организации, в которых числится 93 обучающихся. Ребята активно участвуют во всех патриотических акциях, проводимых в районе,  областных соревнованиях по военной подготовке.</w:t>
      </w:r>
    </w:p>
    <w:p w:rsidR="007D2BAE" w:rsidRPr="007D2BAE" w:rsidRDefault="007D2BAE" w:rsidP="007D2BAE">
      <w:pPr>
        <w:shd w:val="clear" w:color="auto" w:fill="FFFFFF"/>
        <w:ind w:firstLine="708"/>
        <w:jc w:val="both"/>
        <w:rPr>
          <w:color w:val="000000"/>
          <w:sz w:val="20"/>
          <w:szCs w:val="20"/>
        </w:rPr>
      </w:pPr>
      <w:r w:rsidRPr="007D2BAE">
        <w:rPr>
          <w:color w:val="000000"/>
          <w:sz w:val="20"/>
          <w:szCs w:val="20"/>
        </w:rPr>
        <w:t xml:space="preserve">   С 2017 года в районе успешно решаются задачи организации мероприятий по образовательному</w:t>
      </w:r>
      <w:r w:rsidR="00760AE6">
        <w:rPr>
          <w:color w:val="000000"/>
          <w:sz w:val="20"/>
          <w:szCs w:val="20"/>
        </w:rPr>
        <w:t xml:space="preserve"> </w:t>
      </w:r>
      <w:r w:rsidRPr="007D2BAE">
        <w:rPr>
          <w:color w:val="000000"/>
          <w:sz w:val="20"/>
          <w:szCs w:val="20"/>
        </w:rPr>
        <w:t>туризму среди детей и молодёжи.</w:t>
      </w:r>
      <w:r w:rsidR="00760AE6">
        <w:rPr>
          <w:color w:val="000000"/>
          <w:sz w:val="20"/>
          <w:szCs w:val="20"/>
        </w:rPr>
        <w:t xml:space="preserve"> </w:t>
      </w:r>
      <w:r w:rsidRPr="007D2BAE">
        <w:rPr>
          <w:color w:val="000000"/>
          <w:sz w:val="20"/>
          <w:szCs w:val="20"/>
        </w:rPr>
        <w:t>Кадыйским районным краеведческим музеем совместно со школами района организуются  экскурсии, беседы, интерактивные программы по разным направлениям</w:t>
      </w:r>
      <w:r w:rsidR="00760AE6">
        <w:rPr>
          <w:color w:val="000000"/>
          <w:sz w:val="20"/>
          <w:szCs w:val="20"/>
        </w:rPr>
        <w:t xml:space="preserve"> </w:t>
      </w:r>
      <w:r w:rsidRPr="007D2BAE">
        <w:rPr>
          <w:color w:val="000000"/>
          <w:sz w:val="20"/>
          <w:szCs w:val="20"/>
        </w:rPr>
        <w:t>краеведения. В 2019 году при музее организован молодёжный патриотический клуб.</w:t>
      </w:r>
    </w:p>
    <w:p w:rsidR="007D2BAE" w:rsidRPr="007D2BAE" w:rsidRDefault="007D2BAE" w:rsidP="007D2BAE">
      <w:pPr>
        <w:shd w:val="clear" w:color="auto" w:fill="FFFFFF"/>
        <w:ind w:firstLine="708"/>
        <w:jc w:val="both"/>
        <w:rPr>
          <w:color w:val="000000"/>
          <w:sz w:val="20"/>
          <w:szCs w:val="20"/>
        </w:rPr>
      </w:pPr>
      <w:r w:rsidRPr="007D2BAE">
        <w:rPr>
          <w:color w:val="000000"/>
          <w:sz w:val="20"/>
          <w:szCs w:val="20"/>
        </w:rPr>
        <w:t xml:space="preserve"> Молодежь Кадыйского района  занимается спортом. Молодые люди стараются  сдать нормы ВФСК  ГТО. По итогам 2019 года среди лиц в возрасте от 14 до 30 лет сдали ГТО – 37 человек. Для физического развития подростков и молодежи в п. Кадый функционирует физкультурно-оздоровительный комплекс, спортивная площадка Газпрома, стадион. На  базе  </w:t>
      </w:r>
      <w:proofErr w:type="spellStart"/>
      <w:r w:rsidRPr="007D2BAE">
        <w:rPr>
          <w:color w:val="000000"/>
          <w:sz w:val="20"/>
          <w:szCs w:val="20"/>
        </w:rPr>
        <w:t>ФОКа</w:t>
      </w:r>
      <w:proofErr w:type="spellEnd"/>
      <w:r w:rsidRPr="007D2BAE">
        <w:rPr>
          <w:color w:val="000000"/>
          <w:sz w:val="20"/>
          <w:szCs w:val="20"/>
        </w:rPr>
        <w:t xml:space="preserve"> работает 7 секций по следующим видам спорта: волейбол, бокс, теннис, футбол, шахматы, лыжные гонки. Проводятся ежегодные районные  спортивные соревнования по летним и зимним видам спорта, в </w:t>
      </w:r>
      <w:proofErr w:type="spellStart"/>
      <w:r w:rsidRPr="007D2BAE">
        <w:rPr>
          <w:color w:val="000000"/>
          <w:sz w:val="20"/>
          <w:szCs w:val="20"/>
        </w:rPr>
        <w:t>которых</w:t>
      </w:r>
      <w:proofErr w:type="gramStart"/>
      <w:r w:rsidRPr="007D2BAE">
        <w:rPr>
          <w:color w:val="000000"/>
          <w:sz w:val="20"/>
          <w:szCs w:val="20"/>
        </w:rPr>
        <w:t>,в</w:t>
      </w:r>
      <w:proofErr w:type="spellEnd"/>
      <w:proofErr w:type="gramEnd"/>
      <w:r w:rsidRPr="007D2BAE">
        <w:rPr>
          <w:color w:val="000000"/>
          <w:sz w:val="20"/>
          <w:szCs w:val="20"/>
        </w:rPr>
        <w:t xml:space="preserve"> основном, принимают участие</w:t>
      </w:r>
      <w:r w:rsidR="00760AE6">
        <w:rPr>
          <w:color w:val="000000"/>
          <w:sz w:val="20"/>
          <w:szCs w:val="20"/>
        </w:rPr>
        <w:t xml:space="preserve"> </w:t>
      </w:r>
      <w:r w:rsidRPr="007D2BAE">
        <w:rPr>
          <w:color w:val="000000"/>
          <w:sz w:val="20"/>
          <w:szCs w:val="20"/>
        </w:rPr>
        <w:t>молодые люди. По инициативе сельской молодежи в населенных  пунктах сельских поселений создаются любительские спортивные волейбольные и футбольные площадки для занятий спортом.</w:t>
      </w:r>
    </w:p>
    <w:p w:rsidR="007D2BAE" w:rsidRPr="007D2BAE" w:rsidRDefault="007D2BAE" w:rsidP="007D2BAE">
      <w:pPr>
        <w:shd w:val="clear" w:color="auto" w:fill="FFFFFF"/>
        <w:ind w:firstLine="708"/>
        <w:jc w:val="both"/>
        <w:rPr>
          <w:color w:val="000000"/>
          <w:sz w:val="20"/>
          <w:szCs w:val="20"/>
        </w:rPr>
      </w:pPr>
      <w:r w:rsidRPr="007D2BAE">
        <w:rPr>
          <w:color w:val="000000"/>
          <w:sz w:val="20"/>
          <w:szCs w:val="20"/>
        </w:rPr>
        <w:t xml:space="preserve">В целях укрепления института брака и ответственности за </w:t>
      </w:r>
      <w:proofErr w:type="spellStart"/>
      <w:r w:rsidRPr="007D2BAE">
        <w:rPr>
          <w:color w:val="000000"/>
          <w:sz w:val="20"/>
          <w:szCs w:val="20"/>
        </w:rPr>
        <w:t>родительство</w:t>
      </w:r>
      <w:proofErr w:type="spellEnd"/>
      <w:r w:rsidRPr="007D2BAE">
        <w:rPr>
          <w:color w:val="000000"/>
          <w:sz w:val="20"/>
          <w:szCs w:val="20"/>
        </w:rPr>
        <w:t xml:space="preserve"> при </w:t>
      </w:r>
      <w:proofErr w:type="spellStart"/>
      <w:r w:rsidRPr="007D2BAE">
        <w:rPr>
          <w:color w:val="000000"/>
          <w:sz w:val="20"/>
          <w:szCs w:val="20"/>
        </w:rPr>
        <w:t>культурно-досуговых</w:t>
      </w:r>
      <w:proofErr w:type="spellEnd"/>
      <w:r w:rsidRPr="007D2BAE">
        <w:rPr>
          <w:color w:val="000000"/>
          <w:sz w:val="20"/>
          <w:szCs w:val="20"/>
        </w:rPr>
        <w:t xml:space="preserve"> учреждениях района</w:t>
      </w:r>
      <w:r w:rsidR="00760AE6">
        <w:rPr>
          <w:color w:val="000000"/>
          <w:sz w:val="20"/>
          <w:szCs w:val="20"/>
        </w:rPr>
        <w:t xml:space="preserve"> </w:t>
      </w:r>
      <w:r w:rsidRPr="007D2BAE">
        <w:rPr>
          <w:sz w:val="20"/>
          <w:szCs w:val="20"/>
        </w:rPr>
        <w:t>осуществляют</w:t>
      </w:r>
      <w:r w:rsidR="00760AE6">
        <w:rPr>
          <w:sz w:val="20"/>
          <w:szCs w:val="20"/>
        </w:rPr>
        <w:t xml:space="preserve"> </w:t>
      </w:r>
      <w:r w:rsidRPr="007D2BAE">
        <w:rPr>
          <w:color w:val="000000"/>
          <w:sz w:val="20"/>
          <w:szCs w:val="20"/>
        </w:rPr>
        <w:t>свою деятельность 8 клубов  «Молодая семья».</w:t>
      </w:r>
    </w:p>
    <w:p w:rsidR="007D2BAE" w:rsidRPr="007D2BAE" w:rsidRDefault="007D2BAE" w:rsidP="007D2BAE">
      <w:pPr>
        <w:shd w:val="clear" w:color="auto" w:fill="FFFFFF"/>
        <w:jc w:val="both"/>
        <w:rPr>
          <w:color w:val="000000"/>
          <w:sz w:val="20"/>
          <w:szCs w:val="20"/>
        </w:rPr>
      </w:pPr>
      <w:r w:rsidRPr="007D2BAE">
        <w:rPr>
          <w:color w:val="000000"/>
          <w:sz w:val="20"/>
          <w:szCs w:val="20"/>
        </w:rPr>
        <w:t>Программа «Реализация  молодежной  политики в Кадыйском муниципальном районе на 2020 – 2022 годы</w:t>
      </w:r>
      <w:proofErr w:type="gramStart"/>
      <w:r w:rsidRPr="007D2BAE">
        <w:rPr>
          <w:color w:val="000000"/>
          <w:sz w:val="20"/>
          <w:szCs w:val="20"/>
        </w:rPr>
        <w:t>»п</w:t>
      </w:r>
      <w:proofErr w:type="gramEnd"/>
      <w:r w:rsidRPr="007D2BAE">
        <w:rPr>
          <w:color w:val="000000"/>
          <w:sz w:val="20"/>
          <w:szCs w:val="20"/>
        </w:rPr>
        <w:t>озволит внести положительные изменения в реализацию молодежной политики района, даст возможность полнее удовлетворить потребности молодежи.</w:t>
      </w:r>
    </w:p>
    <w:p w:rsidR="007D2BAE" w:rsidRPr="007D2BAE" w:rsidRDefault="007D2BAE" w:rsidP="007D2BAE">
      <w:pPr>
        <w:shd w:val="clear" w:color="auto" w:fill="FFFFFF"/>
        <w:rPr>
          <w:color w:val="000000"/>
          <w:sz w:val="20"/>
          <w:szCs w:val="20"/>
        </w:rPr>
      </w:pPr>
    </w:p>
    <w:p w:rsidR="007D2BAE" w:rsidRPr="007D2BAE" w:rsidRDefault="007D2BAE" w:rsidP="007D2BAE">
      <w:pPr>
        <w:shd w:val="clear" w:color="auto" w:fill="FFFFFF"/>
        <w:rPr>
          <w:b/>
          <w:bCs/>
          <w:sz w:val="20"/>
          <w:szCs w:val="20"/>
        </w:rPr>
      </w:pPr>
      <w:r w:rsidRPr="007D2BAE">
        <w:rPr>
          <w:b/>
          <w:bCs/>
          <w:sz w:val="20"/>
          <w:szCs w:val="20"/>
        </w:rPr>
        <w:t>2. Индикаторы  реализации мероприятий программы</w:t>
      </w:r>
    </w:p>
    <w:p w:rsidR="007D2BAE" w:rsidRPr="007D2BAE" w:rsidRDefault="007D2BAE" w:rsidP="007D2BAE">
      <w:pPr>
        <w:shd w:val="clear" w:color="auto" w:fill="FFFFFF"/>
        <w:rPr>
          <w:b/>
          <w:sz w:val="20"/>
          <w:szCs w:val="20"/>
        </w:rPr>
      </w:pPr>
    </w:p>
    <w:p w:rsidR="007D2BAE" w:rsidRPr="007D2BAE" w:rsidRDefault="007D2BAE" w:rsidP="007D2BAE">
      <w:pPr>
        <w:shd w:val="clear" w:color="auto" w:fill="FFFFFF"/>
        <w:jc w:val="both"/>
        <w:rPr>
          <w:color w:val="000000"/>
          <w:sz w:val="20"/>
          <w:szCs w:val="20"/>
        </w:rPr>
      </w:pPr>
      <w:r w:rsidRPr="007D2BAE">
        <w:rPr>
          <w:color w:val="000000"/>
          <w:sz w:val="20"/>
          <w:szCs w:val="20"/>
        </w:rPr>
        <w:t>Индикатором, позволяющим  оценить  ход  реализации программы, является система ключевых показателей реализации государственной молодежной политики, взятых за основу Комитетом по делам молодёжи Костромской области и администрацией  Кадыйского муниципального района:</w:t>
      </w:r>
    </w:p>
    <w:p w:rsidR="007D2BAE" w:rsidRPr="007D2BAE" w:rsidRDefault="007D2BAE" w:rsidP="007D2BAE">
      <w:pPr>
        <w:pStyle w:val="a3"/>
        <w:numPr>
          <w:ilvl w:val="0"/>
          <w:numId w:val="6"/>
        </w:numPr>
        <w:shd w:val="clear" w:color="auto" w:fill="FFFFFF"/>
        <w:spacing w:after="0" w:line="240" w:lineRule="auto"/>
        <w:jc w:val="both"/>
        <w:rPr>
          <w:rFonts w:ascii="Times New Roman" w:hAnsi="Times New Roman" w:cs="Times New Roman"/>
          <w:color w:val="000000"/>
          <w:sz w:val="20"/>
          <w:szCs w:val="20"/>
          <w:lang w:eastAsia="ru-RU"/>
        </w:rPr>
      </w:pPr>
      <w:r w:rsidRPr="007D2BAE">
        <w:rPr>
          <w:rFonts w:ascii="Times New Roman" w:hAnsi="Times New Roman" w:cs="Times New Roman"/>
          <w:color w:val="000000"/>
          <w:sz w:val="20"/>
          <w:szCs w:val="20"/>
        </w:rPr>
        <w:t>Обеспечение реализации муниципальной молодежной политики на территории района.</w:t>
      </w:r>
    </w:p>
    <w:p w:rsidR="007D2BAE" w:rsidRPr="007D2BAE" w:rsidRDefault="007D2BAE" w:rsidP="007D2BAE">
      <w:pPr>
        <w:pStyle w:val="a3"/>
        <w:numPr>
          <w:ilvl w:val="0"/>
          <w:numId w:val="6"/>
        </w:numPr>
        <w:shd w:val="clear" w:color="auto" w:fill="FFFFFF"/>
        <w:spacing w:after="0" w:line="240" w:lineRule="auto"/>
        <w:jc w:val="both"/>
        <w:rPr>
          <w:rFonts w:ascii="Times New Roman" w:hAnsi="Times New Roman" w:cs="Times New Roman"/>
          <w:color w:val="000000"/>
          <w:sz w:val="20"/>
          <w:szCs w:val="20"/>
          <w:lang w:eastAsia="ru-RU"/>
        </w:rPr>
      </w:pPr>
      <w:r w:rsidRPr="007D2BAE">
        <w:rPr>
          <w:rFonts w:ascii="Times New Roman" w:hAnsi="Times New Roman" w:cs="Times New Roman"/>
          <w:color w:val="000000"/>
          <w:sz w:val="20"/>
          <w:szCs w:val="20"/>
        </w:rPr>
        <w:t>Мероприятия, направленные на увеличение численности обучающихся, вовлеченных в деятельность общественных объединений на базе образовательных учреждений общего и среднего образования.</w:t>
      </w:r>
    </w:p>
    <w:p w:rsidR="007D2BAE" w:rsidRPr="007D2BAE" w:rsidRDefault="007D2BAE" w:rsidP="007D2BAE">
      <w:pPr>
        <w:pStyle w:val="a3"/>
        <w:numPr>
          <w:ilvl w:val="0"/>
          <w:numId w:val="6"/>
        </w:numPr>
        <w:shd w:val="clear" w:color="auto" w:fill="FFFFFF"/>
        <w:spacing w:after="0" w:line="240" w:lineRule="auto"/>
        <w:jc w:val="both"/>
        <w:rPr>
          <w:rFonts w:ascii="Times New Roman" w:hAnsi="Times New Roman" w:cs="Times New Roman"/>
          <w:color w:val="000000"/>
          <w:sz w:val="20"/>
          <w:szCs w:val="20"/>
          <w:lang w:eastAsia="ru-RU"/>
        </w:rPr>
      </w:pPr>
      <w:r w:rsidRPr="007D2BAE">
        <w:rPr>
          <w:rFonts w:ascii="Times New Roman" w:hAnsi="Times New Roman" w:cs="Times New Roman"/>
          <w:color w:val="000000"/>
          <w:sz w:val="20"/>
          <w:szCs w:val="20"/>
        </w:rPr>
        <w:t>Мероприятий, направленные на увеличение доли молодых граждан, вовлеченных в добровольческую деятельность.</w:t>
      </w:r>
    </w:p>
    <w:p w:rsidR="007D2BAE" w:rsidRPr="007D2BAE" w:rsidRDefault="007D2BAE" w:rsidP="007D2BAE">
      <w:pPr>
        <w:pStyle w:val="a3"/>
        <w:numPr>
          <w:ilvl w:val="0"/>
          <w:numId w:val="6"/>
        </w:numPr>
        <w:shd w:val="clear" w:color="auto" w:fill="FFFFFF"/>
        <w:spacing w:after="0" w:line="240" w:lineRule="auto"/>
        <w:jc w:val="both"/>
        <w:rPr>
          <w:rFonts w:ascii="Times New Roman" w:hAnsi="Times New Roman" w:cs="Times New Roman"/>
          <w:color w:val="000000"/>
          <w:sz w:val="20"/>
          <w:szCs w:val="20"/>
          <w:lang w:eastAsia="ru-RU"/>
        </w:rPr>
      </w:pPr>
      <w:r w:rsidRPr="007D2BAE">
        <w:rPr>
          <w:rFonts w:ascii="Times New Roman" w:hAnsi="Times New Roman" w:cs="Times New Roman"/>
          <w:color w:val="000000"/>
          <w:sz w:val="20"/>
          <w:szCs w:val="20"/>
        </w:rPr>
        <w:t>Мероприятия, направленные на увеличение уровня положительной оценки деятельности  молодёжи в районе.</w:t>
      </w:r>
    </w:p>
    <w:p w:rsidR="007D2BAE" w:rsidRPr="007D2BAE" w:rsidRDefault="007D2BAE" w:rsidP="007D2BAE">
      <w:pPr>
        <w:pStyle w:val="a3"/>
        <w:numPr>
          <w:ilvl w:val="0"/>
          <w:numId w:val="6"/>
        </w:numPr>
        <w:shd w:val="clear" w:color="auto" w:fill="FFFFFF"/>
        <w:spacing w:after="450" w:line="240" w:lineRule="auto"/>
        <w:jc w:val="both"/>
        <w:rPr>
          <w:rFonts w:ascii="Times New Roman" w:hAnsi="Times New Roman" w:cs="Times New Roman"/>
          <w:color w:val="000000"/>
          <w:sz w:val="20"/>
          <w:szCs w:val="20"/>
          <w:lang w:eastAsia="ru-RU"/>
        </w:rPr>
      </w:pPr>
      <w:r w:rsidRPr="007D2BAE">
        <w:rPr>
          <w:rFonts w:ascii="Times New Roman" w:hAnsi="Times New Roman" w:cs="Times New Roman"/>
          <w:sz w:val="20"/>
          <w:szCs w:val="20"/>
        </w:rPr>
        <w:t>Мероприятия, направленные на повышение уровня положительной оценки степени заботы о молодежи.</w:t>
      </w:r>
    </w:p>
    <w:p w:rsidR="007D2BAE" w:rsidRPr="007D2BAE" w:rsidRDefault="007D2BAE" w:rsidP="003649E3">
      <w:pPr>
        <w:pStyle w:val="a3"/>
        <w:numPr>
          <w:ilvl w:val="0"/>
          <w:numId w:val="6"/>
        </w:numPr>
        <w:shd w:val="clear" w:color="auto" w:fill="FFFFFF"/>
        <w:spacing w:after="450" w:line="240" w:lineRule="auto"/>
        <w:ind w:left="1202"/>
        <w:contextualSpacing/>
        <w:jc w:val="both"/>
        <w:rPr>
          <w:rFonts w:ascii="Times New Roman" w:hAnsi="Times New Roman" w:cs="Times New Roman"/>
          <w:color w:val="000000"/>
          <w:sz w:val="20"/>
          <w:szCs w:val="20"/>
          <w:lang w:eastAsia="ru-RU"/>
        </w:rPr>
      </w:pPr>
      <w:r w:rsidRPr="007D2BAE">
        <w:rPr>
          <w:rFonts w:ascii="Times New Roman" w:hAnsi="Times New Roman" w:cs="Times New Roman"/>
          <w:sz w:val="20"/>
          <w:szCs w:val="20"/>
        </w:rPr>
        <w:t>Мероприятия, направленные на у</w:t>
      </w:r>
      <w:r w:rsidRPr="007D2BAE">
        <w:rPr>
          <w:rFonts w:ascii="Times New Roman" w:hAnsi="Times New Roman" w:cs="Times New Roman"/>
          <w:color w:val="000000"/>
          <w:sz w:val="20"/>
          <w:szCs w:val="20"/>
          <w:lang w:eastAsia="ru-RU"/>
        </w:rPr>
        <w:t>величение количества информационного материала о молодежной политике в СМИ, интернет-сайтах.</w:t>
      </w:r>
    </w:p>
    <w:p w:rsidR="007D2BAE" w:rsidRPr="007D2BAE" w:rsidRDefault="007D2BAE" w:rsidP="00760AE6">
      <w:pPr>
        <w:pStyle w:val="a3"/>
        <w:shd w:val="clear" w:color="auto" w:fill="FFFFFF"/>
        <w:spacing w:after="450" w:line="240" w:lineRule="atLeast"/>
        <w:ind w:left="1202"/>
        <w:contextualSpacing/>
        <w:jc w:val="both"/>
        <w:rPr>
          <w:rFonts w:ascii="Times New Roman" w:hAnsi="Times New Roman" w:cs="Times New Roman"/>
          <w:color w:val="000000"/>
          <w:sz w:val="20"/>
          <w:szCs w:val="20"/>
          <w:lang w:eastAsia="ru-RU"/>
        </w:rPr>
      </w:pPr>
      <w:r w:rsidRPr="007D2BAE">
        <w:rPr>
          <w:rFonts w:ascii="Times New Roman" w:hAnsi="Times New Roman" w:cs="Times New Roman"/>
          <w:color w:val="000000"/>
          <w:sz w:val="20"/>
          <w:szCs w:val="20"/>
          <w:lang w:eastAsia="ru-RU"/>
        </w:rPr>
        <w:t xml:space="preserve">Срок реализации </w:t>
      </w:r>
      <w:hyperlink r:id="rId6" w:tooltip="Программы мероприятий" w:history="1">
        <w:r w:rsidRPr="007D2BAE">
          <w:rPr>
            <w:rFonts w:ascii="Times New Roman" w:hAnsi="Times New Roman" w:cs="Times New Roman"/>
            <w:sz w:val="20"/>
            <w:szCs w:val="20"/>
            <w:lang w:eastAsia="ru-RU"/>
          </w:rPr>
          <w:t>программных мероприятий</w:t>
        </w:r>
      </w:hyperlink>
      <w:r w:rsidRPr="007D2BAE">
        <w:rPr>
          <w:rFonts w:ascii="Times New Roman" w:hAnsi="Times New Roman" w:cs="Times New Roman"/>
          <w:color w:val="000000"/>
          <w:sz w:val="20"/>
          <w:szCs w:val="20"/>
          <w:lang w:eastAsia="ru-RU"/>
        </w:rPr>
        <w:t xml:space="preserve">, </w:t>
      </w:r>
      <w:proofErr w:type="gramStart"/>
      <w:r w:rsidRPr="007D2BAE">
        <w:rPr>
          <w:rFonts w:ascii="Times New Roman" w:hAnsi="Times New Roman" w:cs="Times New Roman"/>
          <w:color w:val="000000"/>
          <w:sz w:val="20"/>
          <w:szCs w:val="20"/>
          <w:lang w:eastAsia="ru-RU"/>
        </w:rPr>
        <w:t>позволяющих</w:t>
      </w:r>
      <w:proofErr w:type="gramEnd"/>
      <w:r w:rsidRPr="007D2BAE">
        <w:rPr>
          <w:rFonts w:ascii="Times New Roman" w:hAnsi="Times New Roman" w:cs="Times New Roman"/>
          <w:color w:val="000000"/>
          <w:sz w:val="20"/>
          <w:szCs w:val="20"/>
          <w:lang w:eastAsia="ru-RU"/>
        </w:rPr>
        <w:t xml:space="preserve"> достичь заданные целевые индикаторы, будет составлять 3 года.</w:t>
      </w:r>
    </w:p>
    <w:p w:rsidR="007D2BAE" w:rsidRPr="007D2BAE" w:rsidRDefault="007D2BAE" w:rsidP="00760AE6">
      <w:pPr>
        <w:shd w:val="clear" w:color="auto" w:fill="FFFFFF"/>
        <w:spacing w:before="375" w:line="240" w:lineRule="atLeast"/>
        <w:contextualSpacing/>
        <w:jc w:val="both"/>
        <w:rPr>
          <w:color w:val="000000"/>
          <w:sz w:val="20"/>
          <w:szCs w:val="20"/>
        </w:rPr>
      </w:pPr>
      <w:r w:rsidRPr="007D2BAE">
        <w:rPr>
          <w:b/>
          <w:bCs/>
          <w:color w:val="000000"/>
          <w:sz w:val="20"/>
          <w:szCs w:val="20"/>
        </w:rPr>
        <w:t>3. Механизмы реализации программы</w:t>
      </w:r>
    </w:p>
    <w:p w:rsidR="007D2BAE" w:rsidRPr="007D2BAE" w:rsidRDefault="007D2BAE" w:rsidP="007D2BAE">
      <w:pPr>
        <w:shd w:val="clear" w:color="auto" w:fill="FFFFFF"/>
        <w:contextualSpacing/>
        <w:jc w:val="both"/>
        <w:rPr>
          <w:color w:val="000000"/>
          <w:sz w:val="20"/>
          <w:szCs w:val="20"/>
        </w:rPr>
      </w:pPr>
      <w:r w:rsidRPr="007D2BAE">
        <w:rPr>
          <w:color w:val="000000"/>
          <w:sz w:val="20"/>
          <w:szCs w:val="20"/>
        </w:rPr>
        <w:t>Решение поставленных задач будет реализовываться посредством следующих механизмов:</w:t>
      </w:r>
    </w:p>
    <w:p w:rsidR="007D2BAE" w:rsidRPr="007D2BAE" w:rsidRDefault="007D2BAE" w:rsidP="007D2BAE">
      <w:pPr>
        <w:shd w:val="clear" w:color="auto" w:fill="FFFFFF"/>
        <w:contextualSpacing/>
        <w:jc w:val="both"/>
        <w:rPr>
          <w:color w:val="000000"/>
          <w:sz w:val="20"/>
          <w:szCs w:val="20"/>
        </w:rPr>
      </w:pPr>
      <w:r w:rsidRPr="007D2BAE">
        <w:rPr>
          <w:color w:val="000000"/>
          <w:sz w:val="20"/>
          <w:szCs w:val="20"/>
        </w:rPr>
        <w:t>- утверждение нормативно-правовых актов в сфере молодёжной политики;</w:t>
      </w:r>
    </w:p>
    <w:p w:rsidR="007D2BAE" w:rsidRPr="007D2BAE" w:rsidRDefault="007D2BAE" w:rsidP="007D2BAE">
      <w:pPr>
        <w:shd w:val="clear" w:color="auto" w:fill="FFFFFF"/>
        <w:jc w:val="both"/>
        <w:rPr>
          <w:color w:val="000000"/>
          <w:sz w:val="20"/>
          <w:szCs w:val="20"/>
        </w:rPr>
      </w:pPr>
      <w:r w:rsidRPr="007D2BAE">
        <w:rPr>
          <w:color w:val="000000"/>
          <w:sz w:val="20"/>
          <w:szCs w:val="20"/>
        </w:rPr>
        <w:t xml:space="preserve">- </w:t>
      </w:r>
      <w:proofErr w:type="gramStart"/>
      <w:r w:rsidRPr="007D2BAE">
        <w:rPr>
          <w:color w:val="000000"/>
          <w:sz w:val="20"/>
          <w:szCs w:val="20"/>
        </w:rPr>
        <w:t>обучение специалистов по работе</w:t>
      </w:r>
      <w:proofErr w:type="gramEnd"/>
      <w:r w:rsidRPr="007D2BAE">
        <w:rPr>
          <w:color w:val="000000"/>
          <w:sz w:val="20"/>
          <w:szCs w:val="20"/>
        </w:rPr>
        <w:t xml:space="preserve"> с молодежью;</w:t>
      </w:r>
    </w:p>
    <w:p w:rsidR="007D2BAE" w:rsidRPr="007D2BAE" w:rsidRDefault="007D2BAE" w:rsidP="007D2BAE">
      <w:pPr>
        <w:shd w:val="clear" w:color="auto" w:fill="FFFFFF"/>
        <w:jc w:val="both"/>
        <w:rPr>
          <w:color w:val="000000"/>
          <w:sz w:val="20"/>
          <w:szCs w:val="20"/>
        </w:rPr>
      </w:pPr>
      <w:r w:rsidRPr="007D2BAE">
        <w:rPr>
          <w:color w:val="000000"/>
          <w:sz w:val="20"/>
          <w:szCs w:val="20"/>
        </w:rPr>
        <w:t xml:space="preserve">- организация и проведение массовых просветительских, спортивных  и </w:t>
      </w:r>
      <w:proofErr w:type="spellStart"/>
      <w:r w:rsidRPr="007D2BAE">
        <w:rPr>
          <w:color w:val="000000"/>
          <w:sz w:val="20"/>
          <w:szCs w:val="20"/>
        </w:rPr>
        <w:t>культурно-досуговых</w:t>
      </w:r>
      <w:proofErr w:type="spellEnd"/>
      <w:r w:rsidRPr="007D2BAE">
        <w:rPr>
          <w:color w:val="000000"/>
          <w:sz w:val="20"/>
          <w:szCs w:val="20"/>
        </w:rPr>
        <w:t xml:space="preserve"> мероприятий среди </w:t>
      </w:r>
      <w:r w:rsidRPr="007D2BAE">
        <w:rPr>
          <w:color w:val="000000"/>
          <w:sz w:val="20"/>
          <w:szCs w:val="20"/>
        </w:rPr>
        <w:lastRenderedPageBreak/>
        <w:t>молодежи района;</w:t>
      </w:r>
    </w:p>
    <w:p w:rsidR="007D2BAE" w:rsidRPr="007D2BAE" w:rsidRDefault="007D2BAE" w:rsidP="007D2BAE">
      <w:pPr>
        <w:shd w:val="clear" w:color="auto" w:fill="FFFFFF"/>
        <w:jc w:val="both"/>
        <w:rPr>
          <w:color w:val="000000"/>
          <w:sz w:val="20"/>
          <w:szCs w:val="20"/>
        </w:rPr>
      </w:pPr>
      <w:r w:rsidRPr="007D2BAE">
        <w:rPr>
          <w:color w:val="000000"/>
          <w:sz w:val="20"/>
          <w:szCs w:val="20"/>
        </w:rPr>
        <w:t xml:space="preserve">- поддержка  </w:t>
      </w:r>
      <w:hyperlink r:id="rId7" w:tooltip="Общественно-Государственные объединения" w:history="1">
        <w:r w:rsidRPr="007D2BAE">
          <w:rPr>
            <w:sz w:val="20"/>
            <w:szCs w:val="20"/>
          </w:rPr>
          <w:t>общественных  молодёжных объединений</w:t>
        </w:r>
      </w:hyperlink>
      <w:r w:rsidR="003649E3">
        <w:t xml:space="preserve"> </w:t>
      </w:r>
      <w:r w:rsidRPr="007D2BAE">
        <w:rPr>
          <w:color w:val="000000"/>
          <w:sz w:val="20"/>
          <w:szCs w:val="20"/>
        </w:rPr>
        <w:t>района.</w:t>
      </w:r>
    </w:p>
    <w:p w:rsidR="007D2BAE" w:rsidRPr="007D2BAE" w:rsidRDefault="007D2BAE" w:rsidP="007D2BAE">
      <w:pPr>
        <w:shd w:val="clear" w:color="auto" w:fill="FFFFFF"/>
        <w:jc w:val="both"/>
        <w:rPr>
          <w:color w:val="000000"/>
          <w:sz w:val="20"/>
          <w:szCs w:val="20"/>
        </w:rPr>
      </w:pPr>
    </w:p>
    <w:p w:rsidR="007D2BAE" w:rsidRPr="007D2BAE" w:rsidRDefault="007D2BAE" w:rsidP="007D2BAE">
      <w:pPr>
        <w:shd w:val="clear" w:color="auto" w:fill="FFFFFF"/>
        <w:jc w:val="both"/>
        <w:rPr>
          <w:color w:val="000000"/>
          <w:sz w:val="20"/>
          <w:szCs w:val="20"/>
        </w:rPr>
      </w:pPr>
      <w:r w:rsidRPr="007D2BAE">
        <w:rPr>
          <w:b/>
          <w:bCs/>
          <w:color w:val="000000"/>
          <w:sz w:val="20"/>
          <w:szCs w:val="20"/>
        </w:rPr>
        <w:t xml:space="preserve">4. Организация управления программой и </w:t>
      </w:r>
      <w:proofErr w:type="gramStart"/>
      <w:r w:rsidRPr="007D2BAE">
        <w:rPr>
          <w:b/>
          <w:bCs/>
          <w:color w:val="000000"/>
          <w:sz w:val="20"/>
          <w:szCs w:val="20"/>
        </w:rPr>
        <w:t>контроль за</w:t>
      </w:r>
      <w:proofErr w:type="gramEnd"/>
      <w:r w:rsidRPr="007D2BAE">
        <w:rPr>
          <w:b/>
          <w:bCs/>
          <w:color w:val="000000"/>
          <w:sz w:val="20"/>
          <w:szCs w:val="20"/>
        </w:rPr>
        <w:t xml:space="preserve"> ходом ее выполнения.</w:t>
      </w:r>
    </w:p>
    <w:p w:rsidR="007D2BAE" w:rsidRPr="007D2BAE" w:rsidRDefault="007D2BAE" w:rsidP="007D2BAE">
      <w:pPr>
        <w:shd w:val="clear" w:color="auto" w:fill="FFFFFF"/>
        <w:jc w:val="both"/>
        <w:rPr>
          <w:color w:val="000000"/>
          <w:sz w:val="20"/>
          <w:szCs w:val="20"/>
        </w:rPr>
      </w:pPr>
      <w:r w:rsidRPr="007D2BAE">
        <w:rPr>
          <w:color w:val="000000"/>
          <w:sz w:val="20"/>
          <w:szCs w:val="20"/>
        </w:rPr>
        <w:t>1. Управление реализацией программы осуществляет районный Совет молодежи, действующий при  главе  администрации Кадыйского муниципального района (далее  Совет).</w:t>
      </w:r>
    </w:p>
    <w:p w:rsidR="007D2BAE" w:rsidRPr="007D2BAE" w:rsidRDefault="007D2BAE" w:rsidP="007D2BAE">
      <w:pPr>
        <w:shd w:val="clear" w:color="auto" w:fill="FFFFFF"/>
        <w:jc w:val="both"/>
        <w:rPr>
          <w:color w:val="000000"/>
          <w:sz w:val="20"/>
          <w:szCs w:val="20"/>
        </w:rPr>
      </w:pPr>
      <w:r w:rsidRPr="007D2BAE">
        <w:rPr>
          <w:color w:val="000000"/>
          <w:sz w:val="20"/>
          <w:szCs w:val="20"/>
        </w:rPr>
        <w:t xml:space="preserve">2. Председатель Совета </w:t>
      </w:r>
      <w:proofErr w:type="gramStart"/>
      <w:r w:rsidRPr="007D2BAE">
        <w:rPr>
          <w:color w:val="000000"/>
          <w:sz w:val="20"/>
          <w:szCs w:val="20"/>
        </w:rPr>
        <w:t>отчитывается об эффективности</w:t>
      </w:r>
      <w:proofErr w:type="gramEnd"/>
      <w:r w:rsidRPr="007D2BAE">
        <w:rPr>
          <w:color w:val="000000"/>
          <w:sz w:val="20"/>
          <w:szCs w:val="20"/>
        </w:rPr>
        <w:t xml:space="preserve"> реализации программы.</w:t>
      </w:r>
    </w:p>
    <w:p w:rsidR="007D2BAE" w:rsidRPr="007D2BAE" w:rsidRDefault="007D2BAE" w:rsidP="007D2BAE">
      <w:pPr>
        <w:shd w:val="clear" w:color="auto" w:fill="FFFFFF"/>
        <w:jc w:val="both"/>
        <w:rPr>
          <w:color w:val="000000"/>
          <w:sz w:val="20"/>
          <w:szCs w:val="20"/>
        </w:rPr>
      </w:pPr>
      <w:r w:rsidRPr="007D2BAE">
        <w:rPr>
          <w:color w:val="000000"/>
          <w:sz w:val="20"/>
          <w:szCs w:val="20"/>
        </w:rPr>
        <w:t>3. Учреждения и общественные организации, принимающие участие в реализации программы, по окончании проекта  предоставляют в районный  Совет  молодежи отчет.</w:t>
      </w:r>
    </w:p>
    <w:p w:rsidR="007D2BAE" w:rsidRPr="007D2BAE" w:rsidRDefault="007D2BAE" w:rsidP="007D2BAE">
      <w:pPr>
        <w:shd w:val="clear" w:color="auto" w:fill="FFFFFF"/>
        <w:rPr>
          <w:color w:val="000000"/>
          <w:sz w:val="20"/>
          <w:szCs w:val="20"/>
        </w:rPr>
      </w:pPr>
      <w:r w:rsidRPr="007D2BAE">
        <w:rPr>
          <w:color w:val="000000"/>
          <w:sz w:val="20"/>
          <w:szCs w:val="20"/>
        </w:rPr>
        <w:t xml:space="preserve">4. Председатель </w:t>
      </w:r>
      <w:proofErr w:type="spellStart"/>
      <w:r w:rsidRPr="007D2BAE">
        <w:rPr>
          <w:color w:val="000000"/>
          <w:sz w:val="20"/>
          <w:szCs w:val="20"/>
        </w:rPr>
        <w:t>Советамолодежи</w:t>
      </w:r>
      <w:proofErr w:type="spellEnd"/>
      <w:r w:rsidRPr="007D2BAE">
        <w:rPr>
          <w:color w:val="000000"/>
          <w:sz w:val="20"/>
          <w:szCs w:val="20"/>
        </w:rPr>
        <w:t xml:space="preserve"> ежегодно уточняет:</w:t>
      </w:r>
    </w:p>
    <w:p w:rsidR="007D2BAE" w:rsidRPr="007D2BAE" w:rsidRDefault="007D2BAE" w:rsidP="007D2BAE">
      <w:pPr>
        <w:shd w:val="clear" w:color="auto" w:fill="FFFFFF"/>
        <w:rPr>
          <w:color w:val="000000"/>
          <w:sz w:val="20"/>
          <w:szCs w:val="20"/>
        </w:rPr>
      </w:pPr>
      <w:r w:rsidRPr="007D2BAE">
        <w:rPr>
          <w:color w:val="000000"/>
          <w:sz w:val="20"/>
          <w:szCs w:val="20"/>
        </w:rPr>
        <w:t xml:space="preserve">- </w:t>
      </w:r>
      <w:hyperlink r:id="rId8" w:tooltip="Целевые показатели" w:history="1">
        <w:r w:rsidRPr="007D2BAE">
          <w:rPr>
            <w:sz w:val="20"/>
            <w:szCs w:val="20"/>
          </w:rPr>
          <w:t>целевые показатели</w:t>
        </w:r>
      </w:hyperlink>
      <w:r w:rsidRPr="007D2BAE">
        <w:rPr>
          <w:color w:val="000000"/>
          <w:sz w:val="20"/>
          <w:szCs w:val="20"/>
        </w:rPr>
        <w:t xml:space="preserve"> и затраты по программным мероприятиям;</w:t>
      </w:r>
    </w:p>
    <w:p w:rsidR="007D2BAE" w:rsidRPr="007D2BAE" w:rsidRDefault="007D2BAE" w:rsidP="007D2BAE">
      <w:pPr>
        <w:shd w:val="clear" w:color="auto" w:fill="FFFFFF"/>
        <w:rPr>
          <w:color w:val="000000"/>
          <w:sz w:val="20"/>
          <w:szCs w:val="20"/>
        </w:rPr>
      </w:pPr>
      <w:r w:rsidRPr="007D2BAE">
        <w:rPr>
          <w:color w:val="000000"/>
          <w:sz w:val="20"/>
          <w:szCs w:val="20"/>
        </w:rPr>
        <w:t>- механизм реализации программы;</w:t>
      </w:r>
    </w:p>
    <w:p w:rsidR="007D2BAE" w:rsidRPr="007D2BAE" w:rsidRDefault="007D2BAE" w:rsidP="007D2BAE">
      <w:pPr>
        <w:shd w:val="clear" w:color="auto" w:fill="FFFFFF"/>
        <w:rPr>
          <w:color w:val="000000"/>
          <w:sz w:val="20"/>
          <w:szCs w:val="20"/>
        </w:rPr>
      </w:pPr>
      <w:r w:rsidRPr="007D2BAE">
        <w:rPr>
          <w:color w:val="000000"/>
          <w:sz w:val="20"/>
          <w:szCs w:val="20"/>
        </w:rPr>
        <w:t>- состав исполнителей с учетом выделяемых на ее реализацию финансовых средств.</w:t>
      </w:r>
    </w:p>
    <w:p w:rsidR="007D2BAE" w:rsidRPr="007D2BAE" w:rsidRDefault="007D2BAE" w:rsidP="007D2BAE">
      <w:pPr>
        <w:shd w:val="clear" w:color="auto" w:fill="FFFFFF"/>
        <w:jc w:val="both"/>
        <w:rPr>
          <w:color w:val="000000"/>
          <w:sz w:val="20"/>
          <w:szCs w:val="20"/>
        </w:rPr>
      </w:pPr>
      <w:r w:rsidRPr="007D2BAE">
        <w:rPr>
          <w:color w:val="000000"/>
          <w:sz w:val="20"/>
          <w:szCs w:val="20"/>
        </w:rPr>
        <w:t xml:space="preserve">5. </w:t>
      </w:r>
      <w:proofErr w:type="gramStart"/>
      <w:r w:rsidRPr="007D2BAE">
        <w:rPr>
          <w:color w:val="000000"/>
          <w:sz w:val="20"/>
          <w:szCs w:val="20"/>
        </w:rPr>
        <w:t>Контроль за</w:t>
      </w:r>
      <w:proofErr w:type="gramEnd"/>
      <w:r w:rsidRPr="007D2BAE">
        <w:rPr>
          <w:color w:val="000000"/>
          <w:sz w:val="20"/>
          <w:szCs w:val="20"/>
        </w:rPr>
        <w:t xml:space="preserve"> целевым использованием бюджетных средств осуществляет отдел финансов администрации района.</w:t>
      </w:r>
    </w:p>
    <w:p w:rsidR="007D2BAE" w:rsidRPr="007D2BAE" w:rsidRDefault="007D2BAE" w:rsidP="007D2BAE">
      <w:pPr>
        <w:shd w:val="clear" w:color="auto" w:fill="FFFFFF"/>
        <w:jc w:val="both"/>
        <w:rPr>
          <w:color w:val="000000"/>
          <w:sz w:val="20"/>
          <w:szCs w:val="20"/>
        </w:rPr>
      </w:pPr>
      <w:r w:rsidRPr="007D2BAE">
        <w:rPr>
          <w:color w:val="000000"/>
          <w:sz w:val="20"/>
          <w:szCs w:val="20"/>
        </w:rPr>
        <w:t>6.Оценка результата реализации программных мероприятий осуществляется районным  Советом молодежи.</w:t>
      </w:r>
    </w:p>
    <w:p w:rsidR="007D2BAE" w:rsidRPr="007D2BAE" w:rsidRDefault="007D2BAE" w:rsidP="007D2BAE">
      <w:pPr>
        <w:shd w:val="clear" w:color="auto" w:fill="FFFFFF"/>
        <w:jc w:val="both"/>
        <w:rPr>
          <w:color w:val="000000"/>
          <w:sz w:val="20"/>
          <w:szCs w:val="20"/>
        </w:rPr>
      </w:pPr>
    </w:p>
    <w:p w:rsidR="007D2BAE" w:rsidRPr="007D2BAE" w:rsidRDefault="007D2BAE" w:rsidP="007D2BAE">
      <w:pPr>
        <w:shd w:val="clear" w:color="auto" w:fill="FFFFFF"/>
        <w:jc w:val="both"/>
        <w:rPr>
          <w:color w:val="000000"/>
          <w:sz w:val="20"/>
          <w:szCs w:val="20"/>
        </w:rPr>
      </w:pPr>
      <w:r w:rsidRPr="007D2BAE">
        <w:rPr>
          <w:b/>
          <w:bCs/>
          <w:color w:val="000000"/>
          <w:sz w:val="20"/>
          <w:szCs w:val="20"/>
        </w:rPr>
        <w:t>5. Ожидаемые конечные результаты.</w:t>
      </w:r>
    </w:p>
    <w:p w:rsidR="007D2BAE" w:rsidRPr="007D2BAE" w:rsidRDefault="007D2BAE" w:rsidP="007D2BAE">
      <w:pPr>
        <w:shd w:val="clear" w:color="auto" w:fill="FFFFFF"/>
        <w:jc w:val="both"/>
        <w:rPr>
          <w:color w:val="000000"/>
          <w:sz w:val="20"/>
          <w:szCs w:val="20"/>
        </w:rPr>
      </w:pPr>
      <w:r w:rsidRPr="007D2BAE">
        <w:rPr>
          <w:color w:val="000000"/>
          <w:sz w:val="20"/>
          <w:szCs w:val="20"/>
        </w:rPr>
        <w:t>Реализация программных мероприятий позволит:</w:t>
      </w:r>
    </w:p>
    <w:p w:rsidR="007D2BAE" w:rsidRPr="007D2BAE" w:rsidRDefault="007D2BAE" w:rsidP="007D2BAE">
      <w:pPr>
        <w:pStyle w:val="a3"/>
        <w:numPr>
          <w:ilvl w:val="0"/>
          <w:numId w:val="3"/>
        </w:numPr>
        <w:spacing w:after="0" w:line="240" w:lineRule="auto"/>
        <w:rPr>
          <w:rFonts w:ascii="Times New Roman" w:hAnsi="Times New Roman" w:cs="Times New Roman"/>
          <w:color w:val="000000"/>
          <w:sz w:val="20"/>
          <w:szCs w:val="20"/>
          <w:lang w:eastAsia="ru-RU"/>
        </w:rPr>
      </w:pPr>
      <w:r w:rsidRPr="007D2BAE">
        <w:rPr>
          <w:rFonts w:ascii="Times New Roman" w:hAnsi="Times New Roman" w:cs="Times New Roman"/>
          <w:color w:val="000000"/>
          <w:sz w:val="20"/>
          <w:szCs w:val="20"/>
        </w:rPr>
        <w:t>Исполнить систему ключевых показателей реализации государственной молодежной политики;</w:t>
      </w:r>
    </w:p>
    <w:p w:rsidR="007D2BAE" w:rsidRPr="007D2BAE" w:rsidRDefault="007D2BAE" w:rsidP="007D2BAE">
      <w:pPr>
        <w:pStyle w:val="a3"/>
        <w:numPr>
          <w:ilvl w:val="0"/>
          <w:numId w:val="3"/>
        </w:numPr>
        <w:shd w:val="clear" w:color="auto" w:fill="FFFFFF"/>
        <w:spacing w:after="0" w:line="240" w:lineRule="auto"/>
        <w:jc w:val="both"/>
        <w:rPr>
          <w:rFonts w:ascii="Times New Roman" w:hAnsi="Times New Roman" w:cs="Times New Roman"/>
          <w:color w:val="000000"/>
          <w:sz w:val="20"/>
          <w:szCs w:val="20"/>
          <w:lang w:eastAsia="ru-RU"/>
        </w:rPr>
      </w:pPr>
      <w:r w:rsidRPr="007D2BAE">
        <w:rPr>
          <w:rFonts w:ascii="Times New Roman" w:hAnsi="Times New Roman" w:cs="Times New Roman"/>
          <w:color w:val="000000"/>
          <w:sz w:val="20"/>
          <w:szCs w:val="20"/>
          <w:lang w:eastAsia="ru-RU"/>
        </w:rPr>
        <w:t>Усовершенствовать нормативно-правовую базу в сфере молодежной политики в районе;</w:t>
      </w:r>
    </w:p>
    <w:p w:rsidR="007D2BAE" w:rsidRPr="007D2BAE" w:rsidRDefault="007D2BAE" w:rsidP="007D2BAE">
      <w:pPr>
        <w:pStyle w:val="a3"/>
        <w:numPr>
          <w:ilvl w:val="0"/>
          <w:numId w:val="3"/>
        </w:numPr>
        <w:spacing w:after="0" w:line="240" w:lineRule="auto"/>
        <w:rPr>
          <w:rFonts w:ascii="Times New Roman" w:hAnsi="Times New Roman" w:cs="Times New Roman"/>
          <w:color w:val="000000"/>
          <w:sz w:val="20"/>
          <w:szCs w:val="20"/>
          <w:lang w:eastAsia="ru-RU"/>
        </w:rPr>
      </w:pPr>
      <w:r w:rsidRPr="007D2BAE">
        <w:rPr>
          <w:rFonts w:ascii="Times New Roman" w:hAnsi="Times New Roman" w:cs="Times New Roman"/>
          <w:color w:val="000000"/>
          <w:sz w:val="20"/>
          <w:szCs w:val="20"/>
          <w:lang w:eastAsia="ru-RU"/>
        </w:rPr>
        <w:t xml:space="preserve">Повысить  уровень квалификации специалистов по работе с молодежью; </w:t>
      </w:r>
    </w:p>
    <w:p w:rsidR="007D2BAE" w:rsidRPr="007D2BAE" w:rsidRDefault="007D2BAE" w:rsidP="007D2BAE">
      <w:pPr>
        <w:pStyle w:val="a3"/>
        <w:numPr>
          <w:ilvl w:val="0"/>
          <w:numId w:val="3"/>
        </w:numPr>
        <w:spacing w:after="0" w:line="240" w:lineRule="auto"/>
        <w:rPr>
          <w:rFonts w:ascii="Times New Roman" w:hAnsi="Times New Roman" w:cs="Times New Roman"/>
          <w:color w:val="000000"/>
          <w:sz w:val="20"/>
          <w:szCs w:val="20"/>
          <w:lang w:eastAsia="ru-RU"/>
        </w:rPr>
      </w:pPr>
      <w:r w:rsidRPr="007D2BAE">
        <w:rPr>
          <w:rFonts w:ascii="Times New Roman" w:hAnsi="Times New Roman" w:cs="Times New Roman"/>
          <w:color w:val="000000"/>
          <w:sz w:val="20"/>
          <w:szCs w:val="20"/>
          <w:lang w:eastAsia="ru-RU"/>
        </w:rPr>
        <w:t>Увелич</w:t>
      </w:r>
      <w:r w:rsidRPr="007D2BAE">
        <w:rPr>
          <w:rFonts w:ascii="Times New Roman" w:hAnsi="Times New Roman" w:cs="Times New Roman"/>
          <w:sz w:val="20"/>
          <w:szCs w:val="20"/>
          <w:lang w:eastAsia="ru-RU"/>
        </w:rPr>
        <w:t>ить</w:t>
      </w:r>
      <w:r w:rsidRPr="007D2BAE">
        <w:rPr>
          <w:rFonts w:ascii="Times New Roman" w:hAnsi="Times New Roman" w:cs="Times New Roman"/>
          <w:color w:val="000000"/>
          <w:sz w:val="20"/>
          <w:szCs w:val="20"/>
          <w:lang w:eastAsia="ru-RU"/>
        </w:rPr>
        <w:t xml:space="preserve">  </w:t>
      </w:r>
      <w:proofErr w:type="spellStart"/>
      <w:r w:rsidRPr="007D2BAE">
        <w:rPr>
          <w:rFonts w:ascii="Times New Roman" w:hAnsi="Times New Roman" w:cs="Times New Roman"/>
          <w:color w:val="000000"/>
          <w:sz w:val="20"/>
          <w:szCs w:val="20"/>
          <w:lang w:eastAsia="ru-RU"/>
        </w:rPr>
        <w:t>количествореализованных</w:t>
      </w:r>
      <w:proofErr w:type="spellEnd"/>
      <w:r w:rsidRPr="007D2BAE">
        <w:rPr>
          <w:rFonts w:ascii="Times New Roman" w:hAnsi="Times New Roman" w:cs="Times New Roman"/>
          <w:color w:val="000000"/>
          <w:sz w:val="20"/>
          <w:szCs w:val="20"/>
          <w:lang w:eastAsia="ru-RU"/>
        </w:rPr>
        <w:t xml:space="preserve">  мероприятий, акций и проектов в рамках Всероссийских  и региональных  программ на 100%.</w:t>
      </w:r>
    </w:p>
    <w:p w:rsidR="007D2BAE" w:rsidRPr="007D2BAE" w:rsidRDefault="007D2BAE" w:rsidP="007D2BAE">
      <w:pPr>
        <w:pStyle w:val="a3"/>
        <w:numPr>
          <w:ilvl w:val="0"/>
          <w:numId w:val="3"/>
        </w:numPr>
        <w:spacing w:after="0" w:line="240" w:lineRule="auto"/>
        <w:rPr>
          <w:rFonts w:ascii="Times New Roman" w:hAnsi="Times New Roman" w:cs="Times New Roman"/>
          <w:color w:val="000000"/>
          <w:sz w:val="20"/>
          <w:szCs w:val="20"/>
          <w:lang w:eastAsia="ru-RU"/>
        </w:rPr>
      </w:pPr>
      <w:r w:rsidRPr="007D2BAE">
        <w:rPr>
          <w:rFonts w:ascii="Times New Roman" w:hAnsi="Times New Roman" w:cs="Times New Roman"/>
          <w:color w:val="000000"/>
          <w:sz w:val="20"/>
          <w:szCs w:val="20"/>
          <w:lang w:eastAsia="ru-RU"/>
        </w:rPr>
        <w:t>Увелич</w:t>
      </w:r>
      <w:r w:rsidRPr="007D2BAE">
        <w:rPr>
          <w:rFonts w:ascii="Times New Roman" w:hAnsi="Times New Roman" w:cs="Times New Roman"/>
          <w:sz w:val="20"/>
          <w:szCs w:val="20"/>
          <w:lang w:eastAsia="ru-RU"/>
        </w:rPr>
        <w:t>ить</w:t>
      </w:r>
      <w:r w:rsidRPr="007D2BAE">
        <w:rPr>
          <w:rFonts w:ascii="Times New Roman" w:hAnsi="Times New Roman" w:cs="Times New Roman"/>
          <w:color w:val="000000"/>
          <w:sz w:val="20"/>
          <w:szCs w:val="20"/>
          <w:lang w:eastAsia="ru-RU"/>
        </w:rPr>
        <w:t xml:space="preserve"> % включенности молодежи в массовые районные мероприятия  в качестве активных участников и исполнителей проектов. </w:t>
      </w:r>
    </w:p>
    <w:p w:rsidR="007D2BAE" w:rsidRPr="007D2BAE" w:rsidRDefault="007D2BAE" w:rsidP="007D2BAE">
      <w:pPr>
        <w:pStyle w:val="a3"/>
        <w:numPr>
          <w:ilvl w:val="0"/>
          <w:numId w:val="3"/>
        </w:numPr>
        <w:spacing w:after="0" w:line="240" w:lineRule="auto"/>
        <w:rPr>
          <w:rFonts w:ascii="Times New Roman" w:hAnsi="Times New Roman" w:cs="Times New Roman"/>
          <w:color w:val="000000"/>
          <w:sz w:val="20"/>
          <w:szCs w:val="20"/>
          <w:lang w:eastAsia="ru-RU"/>
        </w:rPr>
      </w:pPr>
      <w:r w:rsidRPr="007D2BAE">
        <w:rPr>
          <w:rFonts w:ascii="Times New Roman" w:hAnsi="Times New Roman" w:cs="Times New Roman"/>
          <w:color w:val="000000"/>
          <w:sz w:val="20"/>
          <w:szCs w:val="20"/>
          <w:lang w:eastAsia="ru-RU"/>
        </w:rPr>
        <w:t>Увелич</w:t>
      </w:r>
      <w:r w:rsidRPr="007D2BAE">
        <w:rPr>
          <w:rFonts w:ascii="Times New Roman" w:hAnsi="Times New Roman" w:cs="Times New Roman"/>
          <w:sz w:val="20"/>
          <w:szCs w:val="20"/>
          <w:lang w:eastAsia="ru-RU"/>
        </w:rPr>
        <w:t>ить</w:t>
      </w:r>
      <w:r w:rsidRPr="007D2BAE">
        <w:rPr>
          <w:rFonts w:ascii="Times New Roman" w:hAnsi="Times New Roman" w:cs="Times New Roman"/>
          <w:color w:val="000000"/>
          <w:sz w:val="20"/>
          <w:szCs w:val="20"/>
          <w:lang w:eastAsia="ru-RU"/>
        </w:rPr>
        <w:t xml:space="preserve"> количества трудоустроенных несовершеннолетних и лиц в возрасте от 18 до 30 лет.</w:t>
      </w:r>
    </w:p>
    <w:p w:rsidR="007D2BAE" w:rsidRPr="007D2BAE" w:rsidRDefault="007D2BAE" w:rsidP="007D2BAE">
      <w:pPr>
        <w:pStyle w:val="a3"/>
        <w:numPr>
          <w:ilvl w:val="0"/>
          <w:numId w:val="3"/>
        </w:numPr>
        <w:spacing w:after="0" w:line="240" w:lineRule="auto"/>
        <w:rPr>
          <w:rFonts w:ascii="Times New Roman" w:hAnsi="Times New Roman" w:cs="Times New Roman"/>
          <w:color w:val="000000"/>
          <w:sz w:val="20"/>
          <w:szCs w:val="20"/>
          <w:lang w:eastAsia="ru-RU"/>
        </w:rPr>
      </w:pPr>
      <w:r w:rsidRPr="007D2BAE">
        <w:rPr>
          <w:rFonts w:ascii="Times New Roman" w:hAnsi="Times New Roman" w:cs="Times New Roman"/>
          <w:color w:val="000000"/>
          <w:sz w:val="20"/>
          <w:szCs w:val="20"/>
          <w:lang w:eastAsia="ru-RU"/>
        </w:rPr>
        <w:t>Увелич</w:t>
      </w:r>
      <w:r w:rsidRPr="007D2BAE">
        <w:rPr>
          <w:rFonts w:ascii="Times New Roman" w:hAnsi="Times New Roman" w:cs="Times New Roman"/>
          <w:sz w:val="20"/>
          <w:szCs w:val="20"/>
          <w:lang w:eastAsia="ru-RU"/>
        </w:rPr>
        <w:t>ить</w:t>
      </w:r>
      <w:r w:rsidRPr="007D2BAE">
        <w:rPr>
          <w:rFonts w:ascii="Times New Roman" w:hAnsi="Times New Roman" w:cs="Times New Roman"/>
          <w:color w:val="000000"/>
          <w:sz w:val="20"/>
          <w:szCs w:val="20"/>
          <w:lang w:eastAsia="ru-RU"/>
        </w:rPr>
        <w:t xml:space="preserve"> количества информационного материала о молодежной политике в СМИ, интернет-сайтах.</w:t>
      </w:r>
    </w:p>
    <w:p w:rsidR="007D2BAE" w:rsidRPr="007D2BAE" w:rsidRDefault="007D2BAE" w:rsidP="007D2BAE">
      <w:pPr>
        <w:pStyle w:val="a3"/>
        <w:spacing w:after="0" w:line="240" w:lineRule="auto"/>
        <w:rPr>
          <w:rFonts w:ascii="Times New Roman" w:hAnsi="Times New Roman" w:cs="Times New Roman"/>
          <w:color w:val="000000"/>
          <w:sz w:val="20"/>
          <w:szCs w:val="20"/>
          <w:lang w:eastAsia="ru-RU"/>
        </w:rPr>
      </w:pPr>
    </w:p>
    <w:p w:rsidR="007D2BAE" w:rsidRPr="007D2BAE" w:rsidRDefault="007D2BAE" w:rsidP="00673742">
      <w:pPr>
        <w:pStyle w:val="a3"/>
        <w:spacing w:after="0" w:line="240" w:lineRule="auto"/>
        <w:jc w:val="center"/>
        <w:rPr>
          <w:rFonts w:ascii="Times New Roman" w:hAnsi="Times New Roman" w:cs="Times New Roman"/>
          <w:color w:val="000000"/>
          <w:sz w:val="20"/>
          <w:szCs w:val="20"/>
          <w:lang w:eastAsia="ru-RU"/>
        </w:rPr>
      </w:pPr>
      <w:r w:rsidRPr="007D2BAE">
        <w:rPr>
          <w:rFonts w:ascii="Times New Roman" w:hAnsi="Times New Roman" w:cs="Times New Roman"/>
          <w:color w:val="000000"/>
          <w:sz w:val="20"/>
          <w:szCs w:val="20"/>
          <w:lang w:eastAsia="ru-RU"/>
        </w:rPr>
        <w:t>ПЕРЕЧЕНЬ ОСНОВНЫХ  МЕРОПРИЯТИЙ</w:t>
      </w:r>
    </w:p>
    <w:p w:rsidR="007D2BAE" w:rsidRPr="007D2BAE" w:rsidRDefault="007D2BAE" w:rsidP="00673742">
      <w:pPr>
        <w:shd w:val="clear" w:color="auto" w:fill="FFFFFF"/>
        <w:jc w:val="center"/>
        <w:rPr>
          <w:color w:val="000000"/>
          <w:sz w:val="20"/>
          <w:szCs w:val="20"/>
        </w:rPr>
      </w:pPr>
      <w:r w:rsidRPr="007D2BAE">
        <w:rPr>
          <w:color w:val="000000"/>
          <w:sz w:val="20"/>
          <w:szCs w:val="20"/>
        </w:rPr>
        <w:t>муниципальной  программы  «Реализация  молодёжной  политики</w:t>
      </w:r>
    </w:p>
    <w:p w:rsidR="007D2BAE" w:rsidRPr="007D2BAE" w:rsidRDefault="007D2BAE" w:rsidP="00673742">
      <w:pPr>
        <w:shd w:val="clear" w:color="auto" w:fill="FFFFFF"/>
        <w:jc w:val="center"/>
        <w:rPr>
          <w:color w:val="000000"/>
          <w:sz w:val="20"/>
          <w:szCs w:val="20"/>
        </w:rPr>
      </w:pPr>
      <w:r w:rsidRPr="007D2BAE">
        <w:rPr>
          <w:color w:val="000000"/>
          <w:sz w:val="20"/>
          <w:szCs w:val="20"/>
        </w:rPr>
        <w:t>в Кадыйском муниципальном районе на 2020 – 2022 годы»</w:t>
      </w:r>
    </w:p>
    <w:p w:rsidR="007D2BAE" w:rsidRPr="007D2BAE" w:rsidRDefault="007D2BAE" w:rsidP="007D2BAE">
      <w:pPr>
        <w:shd w:val="clear" w:color="auto" w:fill="FFFFFF"/>
        <w:rPr>
          <w:color w:val="000000"/>
          <w:sz w:val="20"/>
          <w:szCs w:val="20"/>
        </w:rPr>
      </w:pPr>
    </w:p>
    <w:tbl>
      <w:tblPr>
        <w:tblW w:w="107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6"/>
        <w:gridCol w:w="145"/>
        <w:gridCol w:w="4678"/>
        <w:gridCol w:w="1701"/>
        <w:gridCol w:w="3544"/>
      </w:tblGrid>
      <w:tr w:rsidR="007D2BAE" w:rsidRPr="007D2BAE" w:rsidTr="00673742">
        <w:tc>
          <w:tcPr>
            <w:tcW w:w="636" w:type="dxa"/>
          </w:tcPr>
          <w:p w:rsidR="007D2BAE" w:rsidRPr="007D2BAE" w:rsidRDefault="007D2BAE" w:rsidP="002910DA">
            <w:pPr>
              <w:jc w:val="center"/>
              <w:rPr>
                <w:color w:val="000000"/>
                <w:sz w:val="20"/>
                <w:szCs w:val="20"/>
              </w:rPr>
            </w:pPr>
            <w:r w:rsidRPr="007D2BAE">
              <w:rPr>
                <w:color w:val="000000"/>
                <w:sz w:val="20"/>
                <w:szCs w:val="20"/>
              </w:rPr>
              <w:t xml:space="preserve">№ </w:t>
            </w:r>
            <w:proofErr w:type="spellStart"/>
            <w:proofErr w:type="gramStart"/>
            <w:r w:rsidRPr="007D2BAE">
              <w:rPr>
                <w:color w:val="000000"/>
                <w:sz w:val="20"/>
                <w:szCs w:val="20"/>
              </w:rPr>
              <w:t>п</w:t>
            </w:r>
            <w:proofErr w:type="spellEnd"/>
            <w:proofErr w:type="gramEnd"/>
            <w:r w:rsidRPr="007D2BAE">
              <w:rPr>
                <w:color w:val="000000"/>
                <w:sz w:val="20"/>
                <w:szCs w:val="20"/>
              </w:rPr>
              <w:t>/</w:t>
            </w:r>
            <w:proofErr w:type="spellStart"/>
            <w:r w:rsidRPr="007D2BAE">
              <w:rPr>
                <w:color w:val="000000"/>
                <w:sz w:val="20"/>
                <w:szCs w:val="20"/>
              </w:rPr>
              <w:t>п</w:t>
            </w:r>
            <w:proofErr w:type="spellEnd"/>
          </w:p>
        </w:tc>
        <w:tc>
          <w:tcPr>
            <w:tcW w:w="4823" w:type="dxa"/>
            <w:gridSpan w:val="2"/>
          </w:tcPr>
          <w:p w:rsidR="007D2BAE" w:rsidRPr="007D2BAE" w:rsidRDefault="007D2BAE" w:rsidP="002910DA">
            <w:pPr>
              <w:jc w:val="center"/>
              <w:rPr>
                <w:color w:val="000000"/>
                <w:sz w:val="20"/>
                <w:szCs w:val="20"/>
              </w:rPr>
            </w:pPr>
            <w:r w:rsidRPr="007D2BAE">
              <w:rPr>
                <w:color w:val="000000"/>
                <w:sz w:val="20"/>
                <w:szCs w:val="20"/>
              </w:rPr>
              <w:t>Мероприятия</w:t>
            </w:r>
          </w:p>
        </w:tc>
        <w:tc>
          <w:tcPr>
            <w:tcW w:w="1701" w:type="dxa"/>
          </w:tcPr>
          <w:p w:rsidR="007D2BAE" w:rsidRPr="007D2BAE" w:rsidRDefault="007D2BAE" w:rsidP="002910DA">
            <w:pPr>
              <w:jc w:val="center"/>
              <w:rPr>
                <w:color w:val="000000"/>
                <w:sz w:val="20"/>
                <w:szCs w:val="20"/>
              </w:rPr>
            </w:pPr>
            <w:r w:rsidRPr="007D2BAE">
              <w:rPr>
                <w:color w:val="000000"/>
                <w:sz w:val="20"/>
                <w:szCs w:val="20"/>
              </w:rPr>
              <w:t>Сроки исполнения</w:t>
            </w:r>
          </w:p>
        </w:tc>
        <w:tc>
          <w:tcPr>
            <w:tcW w:w="3544" w:type="dxa"/>
          </w:tcPr>
          <w:p w:rsidR="007D2BAE" w:rsidRPr="007D2BAE" w:rsidRDefault="007D2BAE" w:rsidP="002910DA">
            <w:pPr>
              <w:jc w:val="center"/>
              <w:rPr>
                <w:color w:val="000000"/>
                <w:sz w:val="20"/>
                <w:szCs w:val="20"/>
              </w:rPr>
            </w:pPr>
            <w:r w:rsidRPr="007D2BAE">
              <w:rPr>
                <w:color w:val="000000"/>
                <w:sz w:val="20"/>
                <w:szCs w:val="20"/>
              </w:rPr>
              <w:t>Ответственный исполнитель</w:t>
            </w:r>
          </w:p>
        </w:tc>
      </w:tr>
      <w:tr w:rsidR="007D2BAE" w:rsidRPr="007D2BAE" w:rsidTr="00673742">
        <w:trPr>
          <w:trHeight w:val="344"/>
        </w:trPr>
        <w:tc>
          <w:tcPr>
            <w:tcW w:w="10704" w:type="dxa"/>
            <w:gridSpan w:val="5"/>
          </w:tcPr>
          <w:p w:rsidR="007D2BAE" w:rsidRPr="007D2BAE" w:rsidRDefault="007D2BAE" w:rsidP="002910DA">
            <w:pPr>
              <w:shd w:val="clear" w:color="auto" w:fill="FFFFFF"/>
              <w:jc w:val="both"/>
              <w:rPr>
                <w:b/>
                <w:bCs/>
                <w:color w:val="000000"/>
                <w:sz w:val="20"/>
                <w:szCs w:val="20"/>
              </w:rPr>
            </w:pPr>
            <w:r w:rsidRPr="007D2BAE">
              <w:rPr>
                <w:b/>
                <w:bCs/>
                <w:color w:val="000000"/>
                <w:sz w:val="20"/>
                <w:szCs w:val="20"/>
              </w:rPr>
              <w:t xml:space="preserve">1.Обеспечение реализации муниципальной молодежной политики </w:t>
            </w:r>
          </w:p>
        </w:tc>
      </w:tr>
      <w:tr w:rsidR="007D2BAE" w:rsidRPr="007D2BAE" w:rsidTr="00673742">
        <w:tc>
          <w:tcPr>
            <w:tcW w:w="636" w:type="dxa"/>
          </w:tcPr>
          <w:p w:rsidR="007D2BAE" w:rsidRPr="007D2BAE" w:rsidRDefault="007D2BAE" w:rsidP="002910DA">
            <w:pPr>
              <w:rPr>
                <w:color w:val="000000"/>
                <w:sz w:val="20"/>
                <w:szCs w:val="20"/>
              </w:rPr>
            </w:pPr>
            <w:r w:rsidRPr="007D2BAE">
              <w:rPr>
                <w:color w:val="000000"/>
                <w:sz w:val="20"/>
                <w:szCs w:val="20"/>
              </w:rPr>
              <w:t>1.1.</w:t>
            </w:r>
          </w:p>
        </w:tc>
        <w:tc>
          <w:tcPr>
            <w:tcW w:w="4823" w:type="dxa"/>
            <w:gridSpan w:val="2"/>
          </w:tcPr>
          <w:p w:rsidR="007D2BAE" w:rsidRPr="007D2BAE" w:rsidRDefault="007D2BAE" w:rsidP="002910DA">
            <w:pPr>
              <w:rPr>
                <w:color w:val="000000"/>
                <w:sz w:val="20"/>
                <w:szCs w:val="20"/>
              </w:rPr>
            </w:pPr>
            <w:r w:rsidRPr="007D2BAE">
              <w:rPr>
                <w:color w:val="000000"/>
                <w:sz w:val="20"/>
                <w:szCs w:val="20"/>
              </w:rPr>
              <w:t>Обеспечение деятельности Районного Совета молодёжи при главе Кадыйского муниципального района</w:t>
            </w:r>
          </w:p>
        </w:tc>
        <w:tc>
          <w:tcPr>
            <w:tcW w:w="1701" w:type="dxa"/>
          </w:tcPr>
          <w:p w:rsidR="007D2BAE" w:rsidRPr="007D2BAE" w:rsidRDefault="007D2BAE" w:rsidP="002910DA">
            <w:pPr>
              <w:rPr>
                <w:color w:val="000000"/>
                <w:sz w:val="20"/>
                <w:szCs w:val="20"/>
              </w:rPr>
            </w:pPr>
            <w:r w:rsidRPr="007D2BAE">
              <w:rPr>
                <w:color w:val="000000"/>
                <w:sz w:val="20"/>
                <w:szCs w:val="20"/>
              </w:rPr>
              <w:t>В течение периода реализации программы</w:t>
            </w:r>
          </w:p>
        </w:tc>
        <w:tc>
          <w:tcPr>
            <w:tcW w:w="3544" w:type="dxa"/>
          </w:tcPr>
          <w:p w:rsidR="007D2BAE" w:rsidRPr="007D2BAE" w:rsidRDefault="007D2BAE" w:rsidP="002910DA">
            <w:pPr>
              <w:rPr>
                <w:color w:val="000000"/>
                <w:sz w:val="20"/>
                <w:szCs w:val="20"/>
              </w:rPr>
            </w:pPr>
            <w:r w:rsidRPr="007D2BAE">
              <w:rPr>
                <w:color w:val="000000"/>
                <w:sz w:val="20"/>
                <w:szCs w:val="20"/>
              </w:rPr>
              <w:t>Заместитель главы по социальным вопросам. Председатель районного Совета молодёжи</w:t>
            </w:r>
          </w:p>
        </w:tc>
      </w:tr>
      <w:tr w:rsidR="007D2BAE" w:rsidRPr="007D2BAE" w:rsidTr="00673742">
        <w:tc>
          <w:tcPr>
            <w:tcW w:w="636" w:type="dxa"/>
          </w:tcPr>
          <w:p w:rsidR="007D2BAE" w:rsidRPr="007D2BAE" w:rsidRDefault="007D2BAE" w:rsidP="002910DA">
            <w:pPr>
              <w:rPr>
                <w:color w:val="000000"/>
                <w:sz w:val="20"/>
                <w:szCs w:val="20"/>
              </w:rPr>
            </w:pPr>
            <w:r w:rsidRPr="007D2BAE">
              <w:rPr>
                <w:color w:val="000000"/>
                <w:sz w:val="20"/>
                <w:szCs w:val="20"/>
              </w:rPr>
              <w:t>1.2.</w:t>
            </w:r>
          </w:p>
        </w:tc>
        <w:tc>
          <w:tcPr>
            <w:tcW w:w="4823" w:type="dxa"/>
            <w:gridSpan w:val="2"/>
          </w:tcPr>
          <w:p w:rsidR="007D2BAE" w:rsidRPr="007D2BAE" w:rsidRDefault="007D2BAE" w:rsidP="002910DA">
            <w:pPr>
              <w:rPr>
                <w:color w:val="000000"/>
                <w:sz w:val="20"/>
                <w:szCs w:val="20"/>
              </w:rPr>
            </w:pPr>
            <w:r w:rsidRPr="007D2BAE">
              <w:rPr>
                <w:color w:val="000000"/>
                <w:sz w:val="20"/>
                <w:szCs w:val="20"/>
              </w:rPr>
              <w:t>Разработка необходимых локальных актов и другой документации районным Советом молодёжи для реализации  молодёжной политики в районе</w:t>
            </w:r>
          </w:p>
        </w:tc>
        <w:tc>
          <w:tcPr>
            <w:tcW w:w="1701" w:type="dxa"/>
          </w:tcPr>
          <w:p w:rsidR="007D2BAE" w:rsidRPr="007D2BAE" w:rsidRDefault="007D2BAE" w:rsidP="002910DA">
            <w:pPr>
              <w:rPr>
                <w:color w:val="000000"/>
                <w:sz w:val="20"/>
                <w:szCs w:val="20"/>
              </w:rPr>
            </w:pPr>
            <w:r w:rsidRPr="007D2BAE">
              <w:rPr>
                <w:color w:val="000000"/>
                <w:sz w:val="20"/>
                <w:szCs w:val="20"/>
              </w:rPr>
              <w:t>В течение периода реализации программы</w:t>
            </w:r>
          </w:p>
        </w:tc>
        <w:tc>
          <w:tcPr>
            <w:tcW w:w="3544" w:type="dxa"/>
          </w:tcPr>
          <w:p w:rsidR="007D2BAE" w:rsidRPr="007D2BAE" w:rsidRDefault="007D2BAE" w:rsidP="002910DA">
            <w:pPr>
              <w:rPr>
                <w:color w:val="000000"/>
                <w:sz w:val="20"/>
                <w:szCs w:val="20"/>
              </w:rPr>
            </w:pPr>
            <w:r w:rsidRPr="007D2BAE">
              <w:rPr>
                <w:color w:val="000000"/>
                <w:sz w:val="20"/>
                <w:szCs w:val="20"/>
              </w:rPr>
              <w:t>Председатель районного Совета молодёжи</w:t>
            </w:r>
          </w:p>
        </w:tc>
      </w:tr>
      <w:tr w:rsidR="007D2BAE" w:rsidRPr="007D2BAE" w:rsidTr="00673742">
        <w:tc>
          <w:tcPr>
            <w:tcW w:w="636" w:type="dxa"/>
          </w:tcPr>
          <w:p w:rsidR="007D2BAE" w:rsidRPr="007D2BAE" w:rsidRDefault="007D2BAE" w:rsidP="002910DA">
            <w:pPr>
              <w:rPr>
                <w:color w:val="000000"/>
                <w:sz w:val="20"/>
                <w:szCs w:val="20"/>
              </w:rPr>
            </w:pPr>
            <w:r w:rsidRPr="007D2BAE">
              <w:rPr>
                <w:color w:val="000000"/>
                <w:sz w:val="20"/>
                <w:szCs w:val="20"/>
              </w:rPr>
              <w:t>1.3.</w:t>
            </w:r>
          </w:p>
        </w:tc>
        <w:tc>
          <w:tcPr>
            <w:tcW w:w="4823" w:type="dxa"/>
            <w:gridSpan w:val="2"/>
          </w:tcPr>
          <w:p w:rsidR="007D2BAE" w:rsidRPr="007D2BAE" w:rsidRDefault="007D2BAE" w:rsidP="002910DA">
            <w:pPr>
              <w:rPr>
                <w:color w:val="000000"/>
                <w:sz w:val="20"/>
                <w:szCs w:val="20"/>
              </w:rPr>
            </w:pPr>
            <w:r w:rsidRPr="007D2BAE">
              <w:rPr>
                <w:color w:val="000000"/>
                <w:sz w:val="20"/>
                <w:szCs w:val="20"/>
              </w:rPr>
              <w:t>Обучение специалистов сферы молодёжной политики</w:t>
            </w:r>
          </w:p>
        </w:tc>
        <w:tc>
          <w:tcPr>
            <w:tcW w:w="1701" w:type="dxa"/>
          </w:tcPr>
          <w:p w:rsidR="007D2BAE" w:rsidRPr="007D2BAE" w:rsidRDefault="007D2BAE" w:rsidP="002910DA">
            <w:pPr>
              <w:rPr>
                <w:color w:val="000000"/>
                <w:sz w:val="20"/>
                <w:szCs w:val="20"/>
              </w:rPr>
            </w:pPr>
            <w:r w:rsidRPr="007D2BAE">
              <w:rPr>
                <w:color w:val="000000"/>
                <w:sz w:val="20"/>
                <w:szCs w:val="20"/>
              </w:rPr>
              <w:t>В течение периода реализации программы</w:t>
            </w:r>
          </w:p>
        </w:tc>
        <w:tc>
          <w:tcPr>
            <w:tcW w:w="3544" w:type="dxa"/>
          </w:tcPr>
          <w:p w:rsidR="007D2BAE" w:rsidRPr="007D2BAE" w:rsidRDefault="007D2BAE" w:rsidP="002910DA">
            <w:pPr>
              <w:rPr>
                <w:color w:val="000000"/>
                <w:sz w:val="20"/>
                <w:szCs w:val="20"/>
              </w:rPr>
            </w:pPr>
            <w:r w:rsidRPr="007D2BAE">
              <w:rPr>
                <w:color w:val="000000"/>
                <w:sz w:val="20"/>
                <w:szCs w:val="20"/>
              </w:rPr>
              <w:t>Отдел образования, отдел по делам культуры, туризма, молодёжи и спорта</w:t>
            </w:r>
          </w:p>
          <w:p w:rsidR="007D2BAE" w:rsidRPr="007D2BAE" w:rsidRDefault="007D2BAE" w:rsidP="002910DA">
            <w:pPr>
              <w:rPr>
                <w:color w:val="000000"/>
                <w:sz w:val="20"/>
                <w:szCs w:val="20"/>
              </w:rPr>
            </w:pPr>
            <w:r w:rsidRPr="007D2BAE">
              <w:rPr>
                <w:color w:val="000000"/>
                <w:sz w:val="20"/>
                <w:szCs w:val="20"/>
              </w:rPr>
              <w:t>администрации района</w:t>
            </w:r>
          </w:p>
        </w:tc>
      </w:tr>
      <w:tr w:rsidR="007D2BAE" w:rsidRPr="007D2BAE" w:rsidTr="00673742">
        <w:tc>
          <w:tcPr>
            <w:tcW w:w="10704" w:type="dxa"/>
            <w:gridSpan w:val="5"/>
          </w:tcPr>
          <w:p w:rsidR="007D2BAE" w:rsidRPr="007D2BAE" w:rsidRDefault="007D2BAE" w:rsidP="002910DA">
            <w:pPr>
              <w:shd w:val="clear" w:color="auto" w:fill="FFFFFF"/>
              <w:jc w:val="both"/>
              <w:rPr>
                <w:color w:val="000000"/>
                <w:sz w:val="20"/>
                <w:szCs w:val="20"/>
              </w:rPr>
            </w:pPr>
            <w:r w:rsidRPr="007D2BAE">
              <w:rPr>
                <w:b/>
                <w:bCs/>
                <w:color w:val="000000"/>
                <w:sz w:val="20"/>
                <w:szCs w:val="20"/>
              </w:rPr>
              <w:t>2.Мероприятия, направленные на увеличение численности обучающихся, вовлеченных в деятельность общественных объединений на базе образовательных учреждений общего образования и среднего образования</w:t>
            </w:r>
          </w:p>
        </w:tc>
      </w:tr>
      <w:tr w:rsidR="007D2BAE" w:rsidRPr="007D2BAE" w:rsidTr="00673742">
        <w:tc>
          <w:tcPr>
            <w:tcW w:w="636" w:type="dxa"/>
          </w:tcPr>
          <w:p w:rsidR="007D2BAE" w:rsidRPr="007D2BAE" w:rsidRDefault="007D2BAE" w:rsidP="002910DA">
            <w:pPr>
              <w:rPr>
                <w:color w:val="000000"/>
                <w:sz w:val="20"/>
                <w:szCs w:val="20"/>
              </w:rPr>
            </w:pPr>
            <w:r w:rsidRPr="007D2BAE">
              <w:rPr>
                <w:color w:val="000000"/>
                <w:sz w:val="20"/>
                <w:szCs w:val="20"/>
              </w:rPr>
              <w:t>2.1.</w:t>
            </w:r>
          </w:p>
        </w:tc>
        <w:tc>
          <w:tcPr>
            <w:tcW w:w="4823" w:type="dxa"/>
            <w:gridSpan w:val="2"/>
          </w:tcPr>
          <w:p w:rsidR="007D2BAE" w:rsidRPr="007D2BAE" w:rsidRDefault="007D2BAE" w:rsidP="002910DA">
            <w:pPr>
              <w:rPr>
                <w:color w:val="000000"/>
                <w:sz w:val="20"/>
                <w:szCs w:val="20"/>
              </w:rPr>
            </w:pPr>
            <w:r w:rsidRPr="007D2BAE">
              <w:rPr>
                <w:sz w:val="20"/>
                <w:szCs w:val="20"/>
              </w:rPr>
              <w:t xml:space="preserve">Приём в ряды </w:t>
            </w:r>
            <w:proofErr w:type="spellStart"/>
            <w:r w:rsidRPr="007D2BAE">
              <w:rPr>
                <w:sz w:val="20"/>
                <w:szCs w:val="20"/>
              </w:rPr>
              <w:t>Юнармии</w:t>
            </w:r>
            <w:proofErr w:type="spellEnd"/>
            <w:r w:rsidRPr="007D2BAE">
              <w:rPr>
                <w:sz w:val="20"/>
                <w:szCs w:val="20"/>
              </w:rPr>
              <w:t xml:space="preserve"> лучших учащихся образовательных школ района</w:t>
            </w:r>
          </w:p>
        </w:tc>
        <w:tc>
          <w:tcPr>
            <w:tcW w:w="1701" w:type="dxa"/>
          </w:tcPr>
          <w:p w:rsidR="007D2BAE" w:rsidRPr="007D2BAE" w:rsidRDefault="007D2BAE" w:rsidP="002910DA">
            <w:pPr>
              <w:rPr>
                <w:color w:val="000000"/>
                <w:sz w:val="20"/>
                <w:szCs w:val="20"/>
              </w:rPr>
            </w:pPr>
            <w:r w:rsidRPr="007D2BAE">
              <w:rPr>
                <w:color w:val="000000"/>
                <w:sz w:val="20"/>
                <w:szCs w:val="20"/>
              </w:rPr>
              <w:t>Ежегодно в канун Дня Победы (или по плану воспитательной работы в школе)</w:t>
            </w:r>
          </w:p>
        </w:tc>
        <w:tc>
          <w:tcPr>
            <w:tcW w:w="3544" w:type="dxa"/>
          </w:tcPr>
          <w:p w:rsidR="007D2BAE" w:rsidRPr="007D2BAE" w:rsidRDefault="007D2BAE" w:rsidP="002910DA">
            <w:pPr>
              <w:rPr>
                <w:color w:val="000000"/>
                <w:sz w:val="20"/>
                <w:szCs w:val="20"/>
              </w:rPr>
            </w:pPr>
            <w:r w:rsidRPr="007D2BAE">
              <w:rPr>
                <w:color w:val="000000"/>
                <w:sz w:val="20"/>
                <w:szCs w:val="20"/>
              </w:rPr>
              <w:t>Отдел образования, образовательные учреждения</w:t>
            </w:r>
          </w:p>
        </w:tc>
      </w:tr>
      <w:tr w:rsidR="007D2BAE" w:rsidRPr="007D2BAE" w:rsidTr="00673742">
        <w:tc>
          <w:tcPr>
            <w:tcW w:w="636" w:type="dxa"/>
          </w:tcPr>
          <w:p w:rsidR="007D2BAE" w:rsidRPr="007D2BAE" w:rsidRDefault="007D2BAE" w:rsidP="002910DA">
            <w:pPr>
              <w:rPr>
                <w:color w:val="000000"/>
                <w:sz w:val="20"/>
                <w:szCs w:val="20"/>
              </w:rPr>
            </w:pPr>
            <w:r w:rsidRPr="007D2BAE">
              <w:rPr>
                <w:color w:val="000000"/>
                <w:sz w:val="20"/>
                <w:szCs w:val="20"/>
              </w:rPr>
              <w:t>2.2.</w:t>
            </w:r>
          </w:p>
        </w:tc>
        <w:tc>
          <w:tcPr>
            <w:tcW w:w="4823" w:type="dxa"/>
            <w:gridSpan w:val="2"/>
          </w:tcPr>
          <w:p w:rsidR="007D2BAE" w:rsidRPr="007D2BAE" w:rsidRDefault="007D2BAE" w:rsidP="002910DA">
            <w:pPr>
              <w:rPr>
                <w:color w:val="000000"/>
                <w:sz w:val="20"/>
                <w:szCs w:val="20"/>
              </w:rPr>
            </w:pPr>
            <w:r w:rsidRPr="007D2BAE">
              <w:rPr>
                <w:color w:val="000000"/>
                <w:sz w:val="20"/>
                <w:szCs w:val="20"/>
              </w:rPr>
              <w:t>Организация и деятельность волонтёрских отрядов на базе школ района и учреждений дополнительного образования</w:t>
            </w:r>
          </w:p>
        </w:tc>
        <w:tc>
          <w:tcPr>
            <w:tcW w:w="1701" w:type="dxa"/>
          </w:tcPr>
          <w:p w:rsidR="007D2BAE" w:rsidRPr="007D2BAE" w:rsidRDefault="007D2BAE" w:rsidP="002910DA">
            <w:pPr>
              <w:rPr>
                <w:color w:val="000000"/>
                <w:sz w:val="20"/>
                <w:szCs w:val="20"/>
              </w:rPr>
            </w:pPr>
            <w:r w:rsidRPr="007D2BAE">
              <w:rPr>
                <w:color w:val="000000"/>
                <w:sz w:val="20"/>
                <w:szCs w:val="20"/>
              </w:rPr>
              <w:t>В течение периода реализации программы</w:t>
            </w:r>
          </w:p>
        </w:tc>
        <w:tc>
          <w:tcPr>
            <w:tcW w:w="3544" w:type="dxa"/>
          </w:tcPr>
          <w:p w:rsidR="007D2BAE" w:rsidRPr="007D2BAE" w:rsidRDefault="007D2BAE" w:rsidP="002910DA">
            <w:pPr>
              <w:rPr>
                <w:color w:val="000000"/>
                <w:sz w:val="20"/>
                <w:szCs w:val="20"/>
              </w:rPr>
            </w:pPr>
            <w:r w:rsidRPr="007D2BAE">
              <w:rPr>
                <w:color w:val="000000"/>
                <w:sz w:val="20"/>
                <w:szCs w:val="20"/>
              </w:rPr>
              <w:t>Отдел образования, образовательные учреждения, Кадыйская детская школа искусств, Дом детского творчества</w:t>
            </w:r>
          </w:p>
        </w:tc>
      </w:tr>
      <w:tr w:rsidR="007D2BAE" w:rsidRPr="007D2BAE" w:rsidTr="00673742">
        <w:tc>
          <w:tcPr>
            <w:tcW w:w="636" w:type="dxa"/>
          </w:tcPr>
          <w:p w:rsidR="007D2BAE" w:rsidRPr="007D2BAE" w:rsidRDefault="007D2BAE" w:rsidP="002910DA">
            <w:pPr>
              <w:rPr>
                <w:color w:val="000000"/>
                <w:sz w:val="20"/>
                <w:szCs w:val="20"/>
              </w:rPr>
            </w:pPr>
            <w:r w:rsidRPr="007D2BAE">
              <w:rPr>
                <w:color w:val="000000"/>
                <w:sz w:val="20"/>
                <w:szCs w:val="20"/>
              </w:rPr>
              <w:t>2.3.</w:t>
            </w:r>
          </w:p>
        </w:tc>
        <w:tc>
          <w:tcPr>
            <w:tcW w:w="4823" w:type="dxa"/>
            <w:gridSpan w:val="2"/>
          </w:tcPr>
          <w:p w:rsidR="007D2BAE" w:rsidRPr="007D2BAE" w:rsidRDefault="007D2BAE" w:rsidP="002910DA">
            <w:pPr>
              <w:rPr>
                <w:color w:val="000000"/>
                <w:sz w:val="20"/>
                <w:szCs w:val="20"/>
              </w:rPr>
            </w:pPr>
            <w:r w:rsidRPr="007D2BAE">
              <w:rPr>
                <w:color w:val="000000"/>
                <w:sz w:val="20"/>
                <w:szCs w:val="20"/>
              </w:rPr>
              <w:t>Организация работы с учащимися школ по образовательному туризму</w:t>
            </w:r>
          </w:p>
        </w:tc>
        <w:tc>
          <w:tcPr>
            <w:tcW w:w="1701" w:type="dxa"/>
          </w:tcPr>
          <w:p w:rsidR="007D2BAE" w:rsidRPr="007D2BAE" w:rsidRDefault="007D2BAE" w:rsidP="002910DA">
            <w:pPr>
              <w:rPr>
                <w:color w:val="000000"/>
                <w:sz w:val="20"/>
                <w:szCs w:val="20"/>
              </w:rPr>
            </w:pPr>
            <w:r w:rsidRPr="007D2BAE">
              <w:rPr>
                <w:color w:val="000000"/>
                <w:sz w:val="20"/>
                <w:szCs w:val="20"/>
              </w:rPr>
              <w:t>В течение периода реализации программы</w:t>
            </w:r>
          </w:p>
        </w:tc>
        <w:tc>
          <w:tcPr>
            <w:tcW w:w="3544" w:type="dxa"/>
          </w:tcPr>
          <w:p w:rsidR="007D2BAE" w:rsidRPr="007D2BAE" w:rsidRDefault="007D2BAE" w:rsidP="002910DA">
            <w:pPr>
              <w:rPr>
                <w:color w:val="000000"/>
                <w:sz w:val="20"/>
                <w:szCs w:val="20"/>
              </w:rPr>
            </w:pPr>
            <w:r w:rsidRPr="007D2BAE">
              <w:rPr>
                <w:color w:val="000000"/>
                <w:sz w:val="20"/>
                <w:szCs w:val="20"/>
              </w:rPr>
              <w:t>Отдел образования, образовательные учреждения, Кадыйская детская школа искусств, Дом детского творчества, Кадыйский районный краеведческий музей</w:t>
            </w:r>
          </w:p>
        </w:tc>
      </w:tr>
      <w:tr w:rsidR="007D2BAE" w:rsidRPr="007D2BAE" w:rsidTr="00673742">
        <w:tc>
          <w:tcPr>
            <w:tcW w:w="10704" w:type="dxa"/>
            <w:gridSpan w:val="5"/>
          </w:tcPr>
          <w:p w:rsidR="007D2BAE" w:rsidRPr="007D2BAE" w:rsidRDefault="007D2BAE" w:rsidP="002910DA">
            <w:pPr>
              <w:shd w:val="clear" w:color="auto" w:fill="FFFFFF"/>
              <w:jc w:val="both"/>
              <w:rPr>
                <w:color w:val="000000"/>
                <w:sz w:val="20"/>
                <w:szCs w:val="20"/>
              </w:rPr>
            </w:pPr>
            <w:r w:rsidRPr="007D2BAE">
              <w:rPr>
                <w:b/>
                <w:bCs/>
                <w:color w:val="000000"/>
                <w:sz w:val="20"/>
                <w:szCs w:val="20"/>
              </w:rPr>
              <w:t>3.Мероприятий, направленные на увеличение доли молодых граждан, вовлеченных в добровольческую деятельность</w:t>
            </w:r>
          </w:p>
        </w:tc>
      </w:tr>
      <w:tr w:rsidR="007D2BAE" w:rsidRPr="007D2BAE" w:rsidTr="00673742">
        <w:tc>
          <w:tcPr>
            <w:tcW w:w="636" w:type="dxa"/>
          </w:tcPr>
          <w:p w:rsidR="007D2BAE" w:rsidRPr="007D2BAE" w:rsidRDefault="007D2BAE" w:rsidP="002910DA">
            <w:pPr>
              <w:rPr>
                <w:color w:val="000000"/>
                <w:sz w:val="20"/>
                <w:szCs w:val="20"/>
              </w:rPr>
            </w:pPr>
            <w:r w:rsidRPr="007D2BAE">
              <w:rPr>
                <w:color w:val="000000"/>
                <w:sz w:val="20"/>
                <w:szCs w:val="20"/>
              </w:rPr>
              <w:t>3.1.</w:t>
            </w:r>
          </w:p>
        </w:tc>
        <w:tc>
          <w:tcPr>
            <w:tcW w:w="4823" w:type="dxa"/>
            <w:gridSpan w:val="2"/>
          </w:tcPr>
          <w:p w:rsidR="007D2BAE" w:rsidRPr="007D2BAE" w:rsidRDefault="007D2BAE" w:rsidP="002910DA">
            <w:pPr>
              <w:rPr>
                <w:color w:val="000000"/>
                <w:sz w:val="20"/>
                <w:szCs w:val="20"/>
              </w:rPr>
            </w:pPr>
            <w:r w:rsidRPr="007D2BAE">
              <w:rPr>
                <w:color w:val="000000"/>
                <w:sz w:val="20"/>
                <w:szCs w:val="20"/>
              </w:rPr>
              <w:t>Содействие  в проведении  районных  семинаров  добровольцев с целью их обучения.</w:t>
            </w:r>
          </w:p>
          <w:p w:rsidR="007D2BAE" w:rsidRPr="007D2BAE" w:rsidRDefault="007D2BAE" w:rsidP="002910DA">
            <w:pPr>
              <w:rPr>
                <w:color w:val="000000"/>
                <w:sz w:val="20"/>
                <w:szCs w:val="20"/>
              </w:rPr>
            </w:pPr>
            <w:r w:rsidRPr="007D2BAE">
              <w:rPr>
                <w:color w:val="000000"/>
                <w:sz w:val="20"/>
                <w:szCs w:val="20"/>
              </w:rPr>
              <w:t xml:space="preserve">Участие в </w:t>
            </w:r>
            <w:proofErr w:type="spellStart"/>
            <w:r w:rsidRPr="007D2BAE">
              <w:rPr>
                <w:color w:val="000000"/>
                <w:sz w:val="20"/>
                <w:szCs w:val="20"/>
              </w:rPr>
              <w:t>онлайн-курсах</w:t>
            </w:r>
            <w:proofErr w:type="spellEnd"/>
            <w:r w:rsidRPr="007D2BAE">
              <w:rPr>
                <w:color w:val="000000"/>
                <w:sz w:val="20"/>
                <w:szCs w:val="20"/>
              </w:rPr>
              <w:t xml:space="preserve">  по организации </w:t>
            </w:r>
            <w:r w:rsidRPr="007D2BAE">
              <w:rPr>
                <w:color w:val="000000"/>
                <w:sz w:val="20"/>
                <w:szCs w:val="20"/>
              </w:rPr>
              <w:lastRenderedPageBreak/>
              <w:t xml:space="preserve">добровольческой и волонтерской деятельности </w:t>
            </w:r>
          </w:p>
        </w:tc>
        <w:tc>
          <w:tcPr>
            <w:tcW w:w="1701" w:type="dxa"/>
          </w:tcPr>
          <w:p w:rsidR="007D2BAE" w:rsidRPr="007D2BAE" w:rsidRDefault="007D2BAE" w:rsidP="002910DA">
            <w:pPr>
              <w:rPr>
                <w:color w:val="000000"/>
                <w:sz w:val="20"/>
                <w:szCs w:val="20"/>
              </w:rPr>
            </w:pPr>
            <w:r w:rsidRPr="007D2BAE">
              <w:rPr>
                <w:color w:val="000000"/>
                <w:sz w:val="20"/>
                <w:szCs w:val="20"/>
              </w:rPr>
              <w:lastRenderedPageBreak/>
              <w:t>ежеквартально</w:t>
            </w:r>
          </w:p>
        </w:tc>
        <w:tc>
          <w:tcPr>
            <w:tcW w:w="3544" w:type="dxa"/>
          </w:tcPr>
          <w:p w:rsidR="007D2BAE" w:rsidRPr="007D2BAE" w:rsidRDefault="007D2BAE" w:rsidP="002910DA">
            <w:pPr>
              <w:rPr>
                <w:color w:val="000000"/>
                <w:sz w:val="20"/>
                <w:szCs w:val="20"/>
              </w:rPr>
            </w:pPr>
            <w:r w:rsidRPr="007D2BAE">
              <w:rPr>
                <w:color w:val="000000"/>
                <w:sz w:val="20"/>
                <w:szCs w:val="20"/>
              </w:rPr>
              <w:t xml:space="preserve">Отдел по делам культуры туризма, молодежи и спорта, отдел образования, районный Совет </w:t>
            </w:r>
            <w:r w:rsidRPr="007D2BAE">
              <w:rPr>
                <w:color w:val="000000"/>
                <w:sz w:val="20"/>
                <w:szCs w:val="20"/>
              </w:rPr>
              <w:lastRenderedPageBreak/>
              <w:t>молодежи, районный Совет ветеранов, главы сельских поселений</w:t>
            </w:r>
          </w:p>
        </w:tc>
      </w:tr>
      <w:tr w:rsidR="007D2BAE" w:rsidRPr="007D2BAE" w:rsidTr="00673742">
        <w:tc>
          <w:tcPr>
            <w:tcW w:w="636" w:type="dxa"/>
          </w:tcPr>
          <w:p w:rsidR="007D2BAE" w:rsidRPr="007D2BAE" w:rsidRDefault="007D2BAE" w:rsidP="002910DA">
            <w:pPr>
              <w:rPr>
                <w:color w:val="000000"/>
                <w:sz w:val="20"/>
                <w:szCs w:val="20"/>
              </w:rPr>
            </w:pPr>
            <w:r w:rsidRPr="007D2BAE">
              <w:rPr>
                <w:color w:val="000000"/>
                <w:sz w:val="20"/>
                <w:szCs w:val="20"/>
              </w:rPr>
              <w:lastRenderedPageBreak/>
              <w:t>3.2.</w:t>
            </w:r>
          </w:p>
        </w:tc>
        <w:tc>
          <w:tcPr>
            <w:tcW w:w="4823" w:type="dxa"/>
            <w:gridSpan w:val="2"/>
          </w:tcPr>
          <w:p w:rsidR="007D2BAE" w:rsidRPr="007D2BAE" w:rsidRDefault="007D2BAE" w:rsidP="002910DA">
            <w:pPr>
              <w:rPr>
                <w:color w:val="000000"/>
                <w:sz w:val="20"/>
                <w:szCs w:val="20"/>
              </w:rPr>
            </w:pPr>
            <w:r w:rsidRPr="007D2BAE">
              <w:rPr>
                <w:color w:val="000000"/>
                <w:sz w:val="20"/>
                <w:szCs w:val="20"/>
              </w:rPr>
              <w:t xml:space="preserve">Реализация регионального проекта в сфере </w:t>
            </w:r>
            <w:proofErr w:type="spellStart"/>
            <w:r w:rsidRPr="007D2BAE">
              <w:rPr>
                <w:color w:val="000000"/>
                <w:sz w:val="20"/>
                <w:szCs w:val="20"/>
              </w:rPr>
              <w:t>волонтерства</w:t>
            </w:r>
            <w:proofErr w:type="spellEnd"/>
            <w:r w:rsidRPr="007D2BAE">
              <w:rPr>
                <w:color w:val="000000"/>
                <w:sz w:val="20"/>
                <w:szCs w:val="20"/>
              </w:rPr>
              <w:t xml:space="preserve"> и добровольчества «Социальная активность»</w:t>
            </w:r>
          </w:p>
        </w:tc>
        <w:tc>
          <w:tcPr>
            <w:tcW w:w="1701" w:type="dxa"/>
          </w:tcPr>
          <w:p w:rsidR="007D2BAE" w:rsidRPr="007D2BAE" w:rsidRDefault="007D2BAE" w:rsidP="002910DA">
            <w:pPr>
              <w:rPr>
                <w:color w:val="000000"/>
                <w:sz w:val="20"/>
                <w:szCs w:val="20"/>
              </w:rPr>
            </w:pPr>
            <w:r w:rsidRPr="007D2BAE">
              <w:rPr>
                <w:color w:val="000000"/>
                <w:sz w:val="20"/>
                <w:szCs w:val="20"/>
              </w:rPr>
              <w:t>В течение периода реализации программы</w:t>
            </w:r>
          </w:p>
        </w:tc>
        <w:tc>
          <w:tcPr>
            <w:tcW w:w="3544" w:type="dxa"/>
          </w:tcPr>
          <w:p w:rsidR="007D2BAE" w:rsidRPr="007D2BAE" w:rsidRDefault="007D2BAE" w:rsidP="002910DA">
            <w:pPr>
              <w:rPr>
                <w:color w:val="000000"/>
                <w:sz w:val="20"/>
                <w:szCs w:val="20"/>
              </w:rPr>
            </w:pPr>
            <w:r w:rsidRPr="007D2BAE">
              <w:rPr>
                <w:color w:val="000000"/>
                <w:sz w:val="20"/>
                <w:szCs w:val="20"/>
              </w:rPr>
              <w:t>Отдел по делам культуры туризма, молодёжи и спорта, отдел образования, районный Совет молодежи, районный Совет ветеранов, главы  поселений, руководители социальных учреждений</w:t>
            </w:r>
          </w:p>
        </w:tc>
      </w:tr>
      <w:tr w:rsidR="007D2BAE" w:rsidRPr="007D2BAE" w:rsidTr="00673742">
        <w:tc>
          <w:tcPr>
            <w:tcW w:w="636" w:type="dxa"/>
          </w:tcPr>
          <w:p w:rsidR="007D2BAE" w:rsidRPr="007D2BAE" w:rsidRDefault="007D2BAE" w:rsidP="002910DA">
            <w:pPr>
              <w:rPr>
                <w:color w:val="000000"/>
                <w:sz w:val="20"/>
                <w:szCs w:val="20"/>
              </w:rPr>
            </w:pPr>
            <w:r w:rsidRPr="007D2BAE">
              <w:rPr>
                <w:color w:val="000000"/>
                <w:sz w:val="20"/>
                <w:szCs w:val="20"/>
              </w:rPr>
              <w:t>3.3.</w:t>
            </w:r>
          </w:p>
        </w:tc>
        <w:tc>
          <w:tcPr>
            <w:tcW w:w="4823" w:type="dxa"/>
            <w:gridSpan w:val="2"/>
          </w:tcPr>
          <w:p w:rsidR="007D2BAE" w:rsidRPr="007D2BAE" w:rsidRDefault="007D2BAE" w:rsidP="002910DA">
            <w:pPr>
              <w:rPr>
                <w:color w:val="000000"/>
                <w:sz w:val="20"/>
                <w:szCs w:val="20"/>
              </w:rPr>
            </w:pPr>
            <w:r w:rsidRPr="007D2BAE">
              <w:rPr>
                <w:color w:val="000000"/>
                <w:sz w:val="20"/>
                <w:szCs w:val="20"/>
              </w:rPr>
              <w:t xml:space="preserve">Ежегодное участие молодежных проектов  во  Всероссийском конкурсе  «Доброволец  России» </w:t>
            </w:r>
          </w:p>
        </w:tc>
        <w:tc>
          <w:tcPr>
            <w:tcW w:w="1701" w:type="dxa"/>
          </w:tcPr>
          <w:p w:rsidR="007D2BAE" w:rsidRPr="007D2BAE" w:rsidRDefault="007D2BAE" w:rsidP="002910DA">
            <w:pPr>
              <w:rPr>
                <w:color w:val="000000"/>
                <w:sz w:val="20"/>
                <w:szCs w:val="20"/>
              </w:rPr>
            </w:pPr>
            <w:r w:rsidRPr="007D2BAE">
              <w:rPr>
                <w:color w:val="000000"/>
                <w:sz w:val="20"/>
                <w:szCs w:val="20"/>
              </w:rPr>
              <w:t>Ежегодно</w:t>
            </w:r>
          </w:p>
          <w:p w:rsidR="007D2BAE" w:rsidRPr="007D2BAE" w:rsidRDefault="007D2BAE" w:rsidP="002910DA">
            <w:pPr>
              <w:rPr>
                <w:color w:val="000000"/>
                <w:sz w:val="20"/>
                <w:szCs w:val="20"/>
              </w:rPr>
            </w:pPr>
            <w:r w:rsidRPr="007D2BAE">
              <w:rPr>
                <w:color w:val="000000"/>
                <w:sz w:val="20"/>
                <w:szCs w:val="20"/>
              </w:rPr>
              <w:t>Май-апрель</w:t>
            </w:r>
          </w:p>
        </w:tc>
        <w:tc>
          <w:tcPr>
            <w:tcW w:w="3544" w:type="dxa"/>
          </w:tcPr>
          <w:p w:rsidR="007D2BAE" w:rsidRPr="007D2BAE" w:rsidRDefault="007D2BAE" w:rsidP="002910DA">
            <w:pPr>
              <w:rPr>
                <w:color w:val="000000"/>
                <w:sz w:val="20"/>
                <w:szCs w:val="20"/>
              </w:rPr>
            </w:pPr>
            <w:r w:rsidRPr="007D2BAE">
              <w:rPr>
                <w:color w:val="000000"/>
                <w:sz w:val="20"/>
                <w:szCs w:val="20"/>
              </w:rPr>
              <w:t>Отдел по делам культуры туризма, молодёжи и спорта, отдел образования, КЦСОН</w:t>
            </w:r>
          </w:p>
        </w:tc>
      </w:tr>
      <w:tr w:rsidR="007D2BAE" w:rsidRPr="007D2BAE" w:rsidTr="00673742">
        <w:tc>
          <w:tcPr>
            <w:tcW w:w="636" w:type="dxa"/>
          </w:tcPr>
          <w:p w:rsidR="007D2BAE" w:rsidRPr="007D2BAE" w:rsidRDefault="007D2BAE" w:rsidP="002910DA">
            <w:pPr>
              <w:rPr>
                <w:color w:val="000000"/>
                <w:sz w:val="20"/>
                <w:szCs w:val="20"/>
              </w:rPr>
            </w:pPr>
            <w:r w:rsidRPr="007D2BAE">
              <w:rPr>
                <w:color w:val="000000"/>
                <w:sz w:val="20"/>
                <w:szCs w:val="20"/>
              </w:rPr>
              <w:t>3.4.</w:t>
            </w:r>
          </w:p>
        </w:tc>
        <w:tc>
          <w:tcPr>
            <w:tcW w:w="4823" w:type="dxa"/>
            <w:gridSpan w:val="2"/>
          </w:tcPr>
          <w:p w:rsidR="007D2BAE" w:rsidRPr="007D2BAE" w:rsidRDefault="007D2BAE" w:rsidP="002910DA">
            <w:pPr>
              <w:rPr>
                <w:color w:val="000000"/>
                <w:sz w:val="20"/>
                <w:szCs w:val="20"/>
              </w:rPr>
            </w:pPr>
            <w:r w:rsidRPr="007D2BAE">
              <w:rPr>
                <w:color w:val="000000"/>
                <w:sz w:val="20"/>
                <w:szCs w:val="20"/>
              </w:rPr>
              <w:t>Участие в организации  и  проведении волонтёрских акций по благоустройству территорий населенных пунктов, в экологических, социальных, патриотических акциях</w:t>
            </w:r>
          </w:p>
        </w:tc>
        <w:tc>
          <w:tcPr>
            <w:tcW w:w="1701" w:type="dxa"/>
          </w:tcPr>
          <w:p w:rsidR="007D2BAE" w:rsidRPr="007D2BAE" w:rsidRDefault="007D2BAE" w:rsidP="002910DA">
            <w:pPr>
              <w:rPr>
                <w:color w:val="000000"/>
                <w:sz w:val="20"/>
                <w:szCs w:val="20"/>
              </w:rPr>
            </w:pPr>
            <w:r w:rsidRPr="007D2BAE">
              <w:rPr>
                <w:color w:val="000000"/>
                <w:sz w:val="20"/>
                <w:szCs w:val="20"/>
              </w:rPr>
              <w:t>Ежегодно</w:t>
            </w:r>
          </w:p>
        </w:tc>
        <w:tc>
          <w:tcPr>
            <w:tcW w:w="3544" w:type="dxa"/>
          </w:tcPr>
          <w:p w:rsidR="007D2BAE" w:rsidRPr="007D2BAE" w:rsidRDefault="007D2BAE" w:rsidP="002910DA">
            <w:pPr>
              <w:rPr>
                <w:color w:val="000000"/>
                <w:sz w:val="20"/>
                <w:szCs w:val="20"/>
              </w:rPr>
            </w:pPr>
            <w:r w:rsidRPr="007D2BAE">
              <w:rPr>
                <w:color w:val="000000"/>
                <w:sz w:val="20"/>
                <w:szCs w:val="20"/>
              </w:rPr>
              <w:t>Отдел по делам культуры туризма, молодёжи и спорта, отдел образования, районный Совет молодёжи, районный Совет ветеранов, главы поселений</w:t>
            </w:r>
          </w:p>
        </w:tc>
      </w:tr>
      <w:tr w:rsidR="007D2BAE" w:rsidRPr="007D2BAE" w:rsidTr="00673742">
        <w:tc>
          <w:tcPr>
            <w:tcW w:w="636" w:type="dxa"/>
          </w:tcPr>
          <w:p w:rsidR="007D2BAE" w:rsidRPr="007D2BAE" w:rsidRDefault="007D2BAE" w:rsidP="002910DA">
            <w:pPr>
              <w:rPr>
                <w:color w:val="000000"/>
                <w:sz w:val="20"/>
                <w:szCs w:val="20"/>
              </w:rPr>
            </w:pPr>
            <w:r w:rsidRPr="007D2BAE">
              <w:rPr>
                <w:color w:val="000000"/>
                <w:sz w:val="20"/>
                <w:szCs w:val="20"/>
              </w:rPr>
              <w:t>3.5.</w:t>
            </w:r>
          </w:p>
        </w:tc>
        <w:tc>
          <w:tcPr>
            <w:tcW w:w="4823" w:type="dxa"/>
            <w:gridSpan w:val="2"/>
          </w:tcPr>
          <w:p w:rsidR="007D2BAE" w:rsidRPr="007D2BAE" w:rsidRDefault="007D2BAE" w:rsidP="002910DA">
            <w:pPr>
              <w:rPr>
                <w:color w:val="000000"/>
                <w:sz w:val="20"/>
                <w:szCs w:val="20"/>
              </w:rPr>
            </w:pPr>
            <w:r w:rsidRPr="007D2BAE">
              <w:rPr>
                <w:color w:val="000000"/>
                <w:sz w:val="20"/>
                <w:szCs w:val="20"/>
              </w:rPr>
              <w:t>Оказание информационной и организационной  поддержки районному ресурсному центру –</w:t>
            </w:r>
          </w:p>
          <w:p w:rsidR="007D2BAE" w:rsidRPr="007D2BAE" w:rsidRDefault="007D2BAE" w:rsidP="002910DA">
            <w:pPr>
              <w:rPr>
                <w:color w:val="000000"/>
                <w:sz w:val="20"/>
                <w:szCs w:val="20"/>
              </w:rPr>
            </w:pPr>
            <w:r w:rsidRPr="007D2BAE">
              <w:rPr>
                <w:color w:val="000000"/>
                <w:sz w:val="20"/>
                <w:szCs w:val="20"/>
              </w:rPr>
              <w:t>МКУ «Районный дом народного творчества и досуга»</w:t>
            </w:r>
          </w:p>
        </w:tc>
        <w:tc>
          <w:tcPr>
            <w:tcW w:w="1701" w:type="dxa"/>
          </w:tcPr>
          <w:p w:rsidR="007D2BAE" w:rsidRPr="007D2BAE" w:rsidRDefault="007D2BAE" w:rsidP="002910DA">
            <w:pPr>
              <w:rPr>
                <w:color w:val="000000"/>
                <w:sz w:val="20"/>
                <w:szCs w:val="20"/>
              </w:rPr>
            </w:pPr>
            <w:r w:rsidRPr="007D2BAE">
              <w:rPr>
                <w:color w:val="000000"/>
                <w:sz w:val="20"/>
                <w:szCs w:val="20"/>
              </w:rPr>
              <w:t>В течение периода реализации программы</w:t>
            </w:r>
          </w:p>
        </w:tc>
        <w:tc>
          <w:tcPr>
            <w:tcW w:w="3544" w:type="dxa"/>
          </w:tcPr>
          <w:p w:rsidR="007D2BAE" w:rsidRPr="007D2BAE" w:rsidRDefault="007D2BAE" w:rsidP="002910DA">
            <w:pPr>
              <w:rPr>
                <w:color w:val="000000"/>
                <w:sz w:val="20"/>
                <w:szCs w:val="20"/>
              </w:rPr>
            </w:pPr>
            <w:r w:rsidRPr="007D2BAE">
              <w:rPr>
                <w:color w:val="000000"/>
                <w:sz w:val="20"/>
                <w:szCs w:val="20"/>
              </w:rPr>
              <w:t>Отдел по делам культуры туризма, молодёжи и спорта, районный Совет молодежи, районный Совет ветеранов, главы поселений, руководители социальных учреждений</w:t>
            </w:r>
          </w:p>
        </w:tc>
      </w:tr>
      <w:tr w:rsidR="007D2BAE" w:rsidRPr="007D2BAE" w:rsidTr="00673742">
        <w:tc>
          <w:tcPr>
            <w:tcW w:w="636" w:type="dxa"/>
          </w:tcPr>
          <w:p w:rsidR="007D2BAE" w:rsidRPr="007D2BAE" w:rsidRDefault="007D2BAE" w:rsidP="002910DA">
            <w:pPr>
              <w:rPr>
                <w:color w:val="000000"/>
                <w:sz w:val="20"/>
                <w:szCs w:val="20"/>
              </w:rPr>
            </w:pPr>
            <w:r w:rsidRPr="007D2BAE">
              <w:rPr>
                <w:color w:val="000000"/>
                <w:sz w:val="20"/>
                <w:szCs w:val="20"/>
              </w:rPr>
              <w:t>3.6.</w:t>
            </w:r>
          </w:p>
        </w:tc>
        <w:tc>
          <w:tcPr>
            <w:tcW w:w="4823" w:type="dxa"/>
            <w:gridSpan w:val="2"/>
          </w:tcPr>
          <w:p w:rsidR="007D2BAE" w:rsidRPr="007D2BAE" w:rsidRDefault="007D2BAE" w:rsidP="002910DA">
            <w:pPr>
              <w:rPr>
                <w:color w:val="000000"/>
                <w:sz w:val="20"/>
                <w:szCs w:val="20"/>
              </w:rPr>
            </w:pPr>
            <w:r w:rsidRPr="007D2BAE">
              <w:rPr>
                <w:color w:val="000000"/>
                <w:sz w:val="20"/>
                <w:szCs w:val="20"/>
              </w:rPr>
              <w:t xml:space="preserve">Организация  досуга  несовершеннолетних. Профилактика асоциальных проявлений в их среде. </w:t>
            </w:r>
          </w:p>
          <w:p w:rsidR="007D2BAE" w:rsidRPr="007D2BAE" w:rsidRDefault="007D2BAE" w:rsidP="002910DA">
            <w:pPr>
              <w:rPr>
                <w:color w:val="000000"/>
                <w:sz w:val="20"/>
                <w:szCs w:val="20"/>
              </w:rPr>
            </w:pPr>
            <w:r w:rsidRPr="007D2BAE">
              <w:rPr>
                <w:color w:val="000000"/>
                <w:sz w:val="20"/>
                <w:szCs w:val="20"/>
              </w:rPr>
              <w:t>Работа РВО на базе учреждений культуры в летний период</w:t>
            </w:r>
          </w:p>
        </w:tc>
        <w:tc>
          <w:tcPr>
            <w:tcW w:w="1701" w:type="dxa"/>
          </w:tcPr>
          <w:p w:rsidR="007D2BAE" w:rsidRPr="007D2BAE" w:rsidRDefault="007D2BAE" w:rsidP="002910DA">
            <w:pPr>
              <w:rPr>
                <w:color w:val="000000"/>
                <w:sz w:val="20"/>
                <w:szCs w:val="20"/>
              </w:rPr>
            </w:pPr>
            <w:r w:rsidRPr="007D2BAE">
              <w:rPr>
                <w:color w:val="000000"/>
                <w:sz w:val="20"/>
                <w:szCs w:val="20"/>
              </w:rPr>
              <w:t>Ежегодно</w:t>
            </w:r>
          </w:p>
          <w:p w:rsidR="007D2BAE" w:rsidRPr="007D2BAE" w:rsidRDefault="007D2BAE" w:rsidP="002910DA">
            <w:pPr>
              <w:rPr>
                <w:color w:val="000000"/>
                <w:sz w:val="20"/>
                <w:szCs w:val="20"/>
              </w:rPr>
            </w:pPr>
            <w:r w:rsidRPr="007D2BAE">
              <w:rPr>
                <w:color w:val="000000"/>
                <w:sz w:val="20"/>
                <w:szCs w:val="20"/>
              </w:rPr>
              <w:t>в свободное от учебы время</w:t>
            </w:r>
          </w:p>
        </w:tc>
        <w:tc>
          <w:tcPr>
            <w:tcW w:w="3544" w:type="dxa"/>
          </w:tcPr>
          <w:p w:rsidR="007D2BAE" w:rsidRPr="007D2BAE" w:rsidRDefault="007D2BAE" w:rsidP="002910DA">
            <w:pPr>
              <w:rPr>
                <w:color w:val="000000"/>
                <w:sz w:val="20"/>
                <w:szCs w:val="20"/>
              </w:rPr>
            </w:pPr>
            <w:r w:rsidRPr="007D2BAE">
              <w:rPr>
                <w:color w:val="000000"/>
                <w:sz w:val="20"/>
                <w:szCs w:val="20"/>
              </w:rPr>
              <w:t>Отдел по делам культуры туризма, молодежи и спорта, отдел образования, районный Совет молодежи, руководители учреждений культуры</w:t>
            </w:r>
          </w:p>
        </w:tc>
      </w:tr>
      <w:tr w:rsidR="007D2BAE" w:rsidRPr="007D2BAE" w:rsidTr="00673742">
        <w:tc>
          <w:tcPr>
            <w:tcW w:w="10704" w:type="dxa"/>
            <w:gridSpan w:val="5"/>
          </w:tcPr>
          <w:p w:rsidR="007D2BAE" w:rsidRPr="007D2BAE" w:rsidRDefault="007D2BAE" w:rsidP="002910DA">
            <w:pPr>
              <w:shd w:val="clear" w:color="auto" w:fill="FFFFFF"/>
              <w:jc w:val="both"/>
              <w:rPr>
                <w:color w:val="000000"/>
                <w:sz w:val="20"/>
                <w:szCs w:val="20"/>
              </w:rPr>
            </w:pPr>
            <w:r w:rsidRPr="007D2BAE">
              <w:rPr>
                <w:b/>
                <w:bCs/>
                <w:color w:val="000000"/>
                <w:sz w:val="20"/>
                <w:szCs w:val="20"/>
              </w:rPr>
              <w:t>4.Мероприятия, направленные на увеличение уровня положительной оценки деятельности  молодежи в районе</w:t>
            </w:r>
          </w:p>
        </w:tc>
      </w:tr>
      <w:tr w:rsidR="007D2BAE" w:rsidRPr="007D2BAE" w:rsidTr="00673742">
        <w:tc>
          <w:tcPr>
            <w:tcW w:w="5459" w:type="dxa"/>
            <w:gridSpan w:val="3"/>
          </w:tcPr>
          <w:p w:rsidR="007D2BAE" w:rsidRPr="007D2BAE" w:rsidRDefault="007D2BAE" w:rsidP="00760AE6">
            <w:pPr>
              <w:rPr>
                <w:sz w:val="20"/>
                <w:szCs w:val="20"/>
              </w:rPr>
            </w:pPr>
            <w:r w:rsidRPr="007D2BAE">
              <w:rPr>
                <w:color w:val="000000"/>
                <w:sz w:val="20"/>
                <w:szCs w:val="20"/>
              </w:rPr>
              <w:t>4.1.</w:t>
            </w:r>
            <w:r w:rsidRPr="007D2BAE">
              <w:rPr>
                <w:sz w:val="20"/>
                <w:szCs w:val="20"/>
              </w:rPr>
              <w:t>Участие в акциях:</w:t>
            </w:r>
          </w:p>
        </w:tc>
        <w:tc>
          <w:tcPr>
            <w:tcW w:w="1701" w:type="dxa"/>
          </w:tcPr>
          <w:p w:rsidR="007D2BAE" w:rsidRPr="007D2BAE" w:rsidRDefault="007D2BAE" w:rsidP="002910DA">
            <w:pPr>
              <w:rPr>
                <w:color w:val="000000"/>
                <w:sz w:val="20"/>
                <w:szCs w:val="20"/>
              </w:rPr>
            </w:pPr>
          </w:p>
        </w:tc>
        <w:tc>
          <w:tcPr>
            <w:tcW w:w="3544" w:type="dxa"/>
            <w:vMerge w:val="restart"/>
          </w:tcPr>
          <w:p w:rsidR="007D2BAE" w:rsidRPr="007D2BAE" w:rsidRDefault="007D2BAE" w:rsidP="002910DA">
            <w:pPr>
              <w:rPr>
                <w:color w:val="000000"/>
                <w:sz w:val="20"/>
                <w:szCs w:val="20"/>
              </w:rPr>
            </w:pPr>
            <w:r w:rsidRPr="007D2BAE">
              <w:rPr>
                <w:color w:val="000000"/>
                <w:sz w:val="20"/>
                <w:szCs w:val="20"/>
              </w:rPr>
              <w:t>Отдел по делам культуры туризма, молодежи и спорта, отдел образования, районный Совет молодежи, руководители социальных учреждений, районный Совет ветеранов</w:t>
            </w:r>
          </w:p>
        </w:tc>
      </w:tr>
      <w:tr w:rsidR="007D2BAE" w:rsidRPr="007D2BAE" w:rsidTr="00673742">
        <w:tc>
          <w:tcPr>
            <w:tcW w:w="636" w:type="dxa"/>
            <w:vMerge w:val="restart"/>
          </w:tcPr>
          <w:p w:rsidR="007D2BAE" w:rsidRPr="007D2BAE" w:rsidRDefault="007D2BAE" w:rsidP="002910DA">
            <w:pPr>
              <w:rPr>
                <w:color w:val="000000"/>
                <w:sz w:val="20"/>
                <w:szCs w:val="20"/>
              </w:rPr>
            </w:pPr>
          </w:p>
        </w:tc>
        <w:tc>
          <w:tcPr>
            <w:tcW w:w="4823" w:type="dxa"/>
            <w:gridSpan w:val="2"/>
          </w:tcPr>
          <w:p w:rsidR="007D2BAE" w:rsidRPr="007D2BAE" w:rsidRDefault="007D2BAE" w:rsidP="002910DA">
            <w:pPr>
              <w:rPr>
                <w:sz w:val="20"/>
                <w:szCs w:val="20"/>
              </w:rPr>
            </w:pPr>
            <w:r w:rsidRPr="007D2BAE">
              <w:rPr>
                <w:sz w:val="20"/>
                <w:szCs w:val="20"/>
              </w:rPr>
              <w:t>4.1.1. Всероссийская акция «Бессмертный полк»</w:t>
            </w:r>
          </w:p>
        </w:tc>
        <w:tc>
          <w:tcPr>
            <w:tcW w:w="1701" w:type="dxa"/>
            <w:vMerge w:val="restart"/>
          </w:tcPr>
          <w:p w:rsidR="007D2BAE" w:rsidRPr="007D2BAE" w:rsidRDefault="007D2BAE" w:rsidP="002910DA">
            <w:pPr>
              <w:rPr>
                <w:color w:val="000000"/>
                <w:sz w:val="20"/>
                <w:szCs w:val="20"/>
              </w:rPr>
            </w:pPr>
          </w:p>
          <w:p w:rsidR="007D2BAE" w:rsidRPr="007D2BAE" w:rsidRDefault="007D2BAE" w:rsidP="002910DA">
            <w:pPr>
              <w:rPr>
                <w:color w:val="000000"/>
                <w:sz w:val="20"/>
                <w:szCs w:val="20"/>
              </w:rPr>
            </w:pPr>
          </w:p>
          <w:p w:rsidR="007D2BAE" w:rsidRPr="007D2BAE" w:rsidRDefault="007D2BAE" w:rsidP="002910DA">
            <w:pPr>
              <w:rPr>
                <w:color w:val="000000"/>
                <w:sz w:val="20"/>
                <w:szCs w:val="20"/>
              </w:rPr>
            </w:pPr>
          </w:p>
          <w:p w:rsidR="007D2BAE" w:rsidRPr="007D2BAE" w:rsidRDefault="007D2BAE" w:rsidP="002910DA">
            <w:pPr>
              <w:rPr>
                <w:color w:val="000000"/>
                <w:sz w:val="20"/>
                <w:szCs w:val="20"/>
              </w:rPr>
            </w:pPr>
            <w:r w:rsidRPr="007D2BAE">
              <w:rPr>
                <w:color w:val="000000"/>
                <w:sz w:val="20"/>
                <w:szCs w:val="20"/>
              </w:rPr>
              <w:t>Ежегодно 9 мая в День Победы</w:t>
            </w:r>
          </w:p>
        </w:tc>
        <w:tc>
          <w:tcPr>
            <w:tcW w:w="3544" w:type="dxa"/>
            <w:vMerge/>
          </w:tcPr>
          <w:p w:rsidR="007D2BAE" w:rsidRPr="007D2BAE" w:rsidRDefault="007D2BAE" w:rsidP="002910DA">
            <w:pPr>
              <w:rPr>
                <w:color w:val="000000"/>
                <w:sz w:val="20"/>
                <w:szCs w:val="20"/>
              </w:rPr>
            </w:pPr>
          </w:p>
        </w:tc>
      </w:tr>
      <w:tr w:rsidR="007D2BAE" w:rsidRPr="007D2BAE" w:rsidTr="00673742">
        <w:tc>
          <w:tcPr>
            <w:tcW w:w="636" w:type="dxa"/>
            <w:vMerge/>
          </w:tcPr>
          <w:p w:rsidR="007D2BAE" w:rsidRPr="007D2BAE" w:rsidRDefault="007D2BAE" w:rsidP="002910DA">
            <w:pPr>
              <w:rPr>
                <w:color w:val="000000"/>
                <w:sz w:val="20"/>
                <w:szCs w:val="20"/>
              </w:rPr>
            </w:pPr>
          </w:p>
        </w:tc>
        <w:tc>
          <w:tcPr>
            <w:tcW w:w="4823" w:type="dxa"/>
            <w:gridSpan w:val="2"/>
          </w:tcPr>
          <w:p w:rsidR="007D2BAE" w:rsidRPr="007D2BAE" w:rsidRDefault="007D2BAE" w:rsidP="002910DA">
            <w:pPr>
              <w:rPr>
                <w:sz w:val="20"/>
                <w:szCs w:val="20"/>
              </w:rPr>
            </w:pPr>
            <w:r w:rsidRPr="007D2BAE">
              <w:rPr>
                <w:sz w:val="20"/>
                <w:szCs w:val="20"/>
              </w:rPr>
              <w:t>4.1.2. Всероссийская акция «Георгиевская ленточка»</w:t>
            </w:r>
          </w:p>
        </w:tc>
        <w:tc>
          <w:tcPr>
            <w:tcW w:w="1701" w:type="dxa"/>
            <w:vMerge/>
          </w:tcPr>
          <w:p w:rsidR="007D2BAE" w:rsidRPr="007D2BAE" w:rsidRDefault="007D2BAE" w:rsidP="002910DA">
            <w:pPr>
              <w:rPr>
                <w:color w:val="000000"/>
                <w:sz w:val="20"/>
                <w:szCs w:val="20"/>
              </w:rPr>
            </w:pPr>
          </w:p>
        </w:tc>
        <w:tc>
          <w:tcPr>
            <w:tcW w:w="3544" w:type="dxa"/>
            <w:vMerge/>
          </w:tcPr>
          <w:p w:rsidR="007D2BAE" w:rsidRPr="007D2BAE" w:rsidRDefault="007D2BAE" w:rsidP="002910DA">
            <w:pPr>
              <w:rPr>
                <w:color w:val="000000"/>
                <w:sz w:val="20"/>
                <w:szCs w:val="20"/>
              </w:rPr>
            </w:pPr>
          </w:p>
        </w:tc>
      </w:tr>
      <w:tr w:rsidR="007D2BAE" w:rsidRPr="007D2BAE" w:rsidTr="00673742">
        <w:trPr>
          <w:trHeight w:val="205"/>
        </w:trPr>
        <w:tc>
          <w:tcPr>
            <w:tcW w:w="636" w:type="dxa"/>
            <w:vMerge/>
          </w:tcPr>
          <w:p w:rsidR="007D2BAE" w:rsidRPr="007D2BAE" w:rsidRDefault="007D2BAE" w:rsidP="002910DA">
            <w:pPr>
              <w:rPr>
                <w:color w:val="000000"/>
                <w:sz w:val="20"/>
                <w:szCs w:val="20"/>
              </w:rPr>
            </w:pPr>
          </w:p>
        </w:tc>
        <w:tc>
          <w:tcPr>
            <w:tcW w:w="4823" w:type="dxa"/>
            <w:gridSpan w:val="2"/>
          </w:tcPr>
          <w:p w:rsidR="007D2BAE" w:rsidRPr="007D2BAE" w:rsidRDefault="007D2BAE" w:rsidP="002910DA">
            <w:pPr>
              <w:rPr>
                <w:sz w:val="20"/>
                <w:szCs w:val="20"/>
              </w:rPr>
            </w:pPr>
            <w:r w:rsidRPr="007D2BAE">
              <w:rPr>
                <w:sz w:val="20"/>
                <w:szCs w:val="20"/>
              </w:rPr>
              <w:t>4.1.3. Всероссийская акция «Дерево Победы»</w:t>
            </w:r>
          </w:p>
        </w:tc>
        <w:tc>
          <w:tcPr>
            <w:tcW w:w="1701" w:type="dxa"/>
            <w:vMerge/>
          </w:tcPr>
          <w:p w:rsidR="007D2BAE" w:rsidRPr="007D2BAE" w:rsidRDefault="007D2BAE" w:rsidP="002910DA">
            <w:pPr>
              <w:rPr>
                <w:color w:val="000000"/>
                <w:sz w:val="20"/>
                <w:szCs w:val="20"/>
              </w:rPr>
            </w:pPr>
          </w:p>
        </w:tc>
        <w:tc>
          <w:tcPr>
            <w:tcW w:w="3544" w:type="dxa"/>
            <w:vMerge/>
          </w:tcPr>
          <w:p w:rsidR="007D2BAE" w:rsidRPr="007D2BAE" w:rsidRDefault="007D2BAE" w:rsidP="002910DA">
            <w:pPr>
              <w:rPr>
                <w:color w:val="000000"/>
                <w:sz w:val="20"/>
                <w:szCs w:val="20"/>
              </w:rPr>
            </w:pPr>
          </w:p>
        </w:tc>
      </w:tr>
      <w:tr w:rsidR="007D2BAE" w:rsidRPr="007D2BAE" w:rsidTr="00673742">
        <w:trPr>
          <w:trHeight w:val="183"/>
        </w:trPr>
        <w:tc>
          <w:tcPr>
            <w:tcW w:w="636" w:type="dxa"/>
            <w:vMerge/>
          </w:tcPr>
          <w:p w:rsidR="007D2BAE" w:rsidRPr="007D2BAE" w:rsidRDefault="007D2BAE" w:rsidP="002910DA">
            <w:pPr>
              <w:rPr>
                <w:color w:val="000000"/>
                <w:sz w:val="20"/>
                <w:szCs w:val="20"/>
              </w:rPr>
            </w:pPr>
          </w:p>
        </w:tc>
        <w:tc>
          <w:tcPr>
            <w:tcW w:w="4823" w:type="dxa"/>
            <w:gridSpan w:val="2"/>
          </w:tcPr>
          <w:p w:rsidR="007D2BAE" w:rsidRPr="007D2BAE" w:rsidRDefault="007D2BAE" w:rsidP="002910DA">
            <w:pPr>
              <w:rPr>
                <w:sz w:val="20"/>
                <w:szCs w:val="20"/>
              </w:rPr>
            </w:pPr>
            <w:r w:rsidRPr="007D2BAE">
              <w:rPr>
                <w:sz w:val="20"/>
                <w:szCs w:val="20"/>
              </w:rPr>
              <w:t>4.1.4. Всероссийская акция «Вахта Памяти»</w:t>
            </w:r>
          </w:p>
        </w:tc>
        <w:tc>
          <w:tcPr>
            <w:tcW w:w="1701" w:type="dxa"/>
            <w:vMerge/>
          </w:tcPr>
          <w:p w:rsidR="007D2BAE" w:rsidRPr="007D2BAE" w:rsidRDefault="007D2BAE" w:rsidP="002910DA">
            <w:pPr>
              <w:rPr>
                <w:color w:val="000000"/>
                <w:sz w:val="20"/>
                <w:szCs w:val="20"/>
              </w:rPr>
            </w:pPr>
          </w:p>
        </w:tc>
        <w:tc>
          <w:tcPr>
            <w:tcW w:w="3544" w:type="dxa"/>
            <w:vMerge/>
          </w:tcPr>
          <w:p w:rsidR="007D2BAE" w:rsidRPr="007D2BAE" w:rsidRDefault="007D2BAE" w:rsidP="002910DA">
            <w:pPr>
              <w:rPr>
                <w:color w:val="000000"/>
                <w:sz w:val="20"/>
                <w:szCs w:val="20"/>
              </w:rPr>
            </w:pPr>
          </w:p>
        </w:tc>
      </w:tr>
      <w:tr w:rsidR="007D2BAE" w:rsidRPr="007D2BAE" w:rsidTr="00673742">
        <w:trPr>
          <w:trHeight w:val="276"/>
        </w:trPr>
        <w:tc>
          <w:tcPr>
            <w:tcW w:w="636" w:type="dxa"/>
            <w:vMerge/>
          </w:tcPr>
          <w:p w:rsidR="007D2BAE" w:rsidRPr="007D2BAE" w:rsidRDefault="007D2BAE" w:rsidP="002910DA">
            <w:pPr>
              <w:rPr>
                <w:color w:val="000000"/>
                <w:sz w:val="20"/>
                <w:szCs w:val="20"/>
              </w:rPr>
            </w:pPr>
          </w:p>
        </w:tc>
        <w:tc>
          <w:tcPr>
            <w:tcW w:w="4823" w:type="dxa"/>
            <w:gridSpan w:val="2"/>
          </w:tcPr>
          <w:p w:rsidR="007D2BAE" w:rsidRPr="007D2BAE" w:rsidRDefault="007D2BAE" w:rsidP="002910DA">
            <w:pPr>
              <w:rPr>
                <w:sz w:val="20"/>
                <w:szCs w:val="20"/>
              </w:rPr>
            </w:pPr>
            <w:r w:rsidRPr="007D2BAE">
              <w:rPr>
                <w:sz w:val="20"/>
                <w:szCs w:val="20"/>
              </w:rPr>
              <w:t>4.1.5.Всероссийская акция «Письмо солдату»</w:t>
            </w:r>
          </w:p>
        </w:tc>
        <w:tc>
          <w:tcPr>
            <w:tcW w:w="1701" w:type="dxa"/>
            <w:vMerge/>
          </w:tcPr>
          <w:p w:rsidR="007D2BAE" w:rsidRPr="007D2BAE" w:rsidRDefault="007D2BAE" w:rsidP="002910DA">
            <w:pPr>
              <w:rPr>
                <w:color w:val="000000"/>
                <w:sz w:val="20"/>
                <w:szCs w:val="20"/>
              </w:rPr>
            </w:pPr>
          </w:p>
        </w:tc>
        <w:tc>
          <w:tcPr>
            <w:tcW w:w="3544" w:type="dxa"/>
            <w:vMerge/>
          </w:tcPr>
          <w:p w:rsidR="007D2BAE" w:rsidRPr="007D2BAE" w:rsidRDefault="007D2BAE" w:rsidP="002910DA">
            <w:pPr>
              <w:rPr>
                <w:color w:val="000000"/>
                <w:sz w:val="20"/>
                <w:szCs w:val="20"/>
              </w:rPr>
            </w:pPr>
          </w:p>
        </w:tc>
      </w:tr>
      <w:tr w:rsidR="007D2BAE" w:rsidRPr="007D2BAE" w:rsidTr="00673742">
        <w:trPr>
          <w:trHeight w:val="170"/>
        </w:trPr>
        <w:tc>
          <w:tcPr>
            <w:tcW w:w="636" w:type="dxa"/>
            <w:vMerge/>
          </w:tcPr>
          <w:p w:rsidR="007D2BAE" w:rsidRPr="007D2BAE" w:rsidRDefault="007D2BAE" w:rsidP="002910DA">
            <w:pPr>
              <w:rPr>
                <w:color w:val="000000"/>
                <w:sz w:val="20"/>
                <w:szCs w:val="20"/>
              </w:rPr>
            </w:pPr>
          </w:p>
        </w:tc>
        <w:tc>
          <w:tcPr>
            <w:tcW w:w="4823" w:type="dxa"/>
            <w:gridSpan w:val="2"/>
          </w:tcPr>
          <w:p w:rsidR="007D2BAE" w:rsidRPr="007D2BAE" w:rsidRDefault="007D2BAE" w:rsidP="002910DA">
            <w:pPr>
              <w:rPr>
                <w:sz w:val="20"/>
                <w:szCs w:val="20"/>
              </w:rPr>
            </w:pPr>
            <w:r w:rsidRPr="007D2BAE">
              <w:rPr>
                <w:sz w:val="20"/>
                <w:szCs w:val="20"/>
              </w:rPr>
              <w:t>4.1.6. Акция «Солдатская каша»</w:t>
            </w:r>
          </w:p>
        </w:tc>
        <w:tc>
          <w:tcPr>
            <w:tcW w:w="1701" w:type="dxa"/>
            <w:vMerge/>
          </w:tcPr>
          <w:p w:rsidR="007D2BAE" w:rsidRPr="007D2BAE" w:rsidRDefault="007D2BAE" w:rsidP="002910DA">
            <w:pPr>
              <w:rPr>
                <w:color w:val="000000"/>
                <w:sz w:val="20"/>
                <w:szCs w:val="20"/>
              </w:rPr>
            </w:pPr>
          </w:p>
        </w:tc>
        <w:tc>
          <w:tcPr>
            <w:tcW w:w="3544" w:type="dxa"/>
            <w:vMerge/>
          </w:tcPr>
          <w:p w:rsidR="007D2BAE" w:rsidRPr="007D2BAE" w:rsidRDefault="007D2BAE" w:rsidP="002910DA">
            <w:pPr>
              <w:rPr>
                <w:color w:val="000000"/>
                <w:sz w:val="20"/>
                <w:szCs w:val="20"/>
              </w:rPr>
            </w:pPr>
          </w:p>
        </w:tc>
      </w:tr>
      <w:tr w:rsidR="007D2BAE" w:rsidRPr="007D2BAE" w:rsidTr="00673742">
        <w:tc>
          <w:tcPr>
            <w:tcW w:w="636" w:type="dxa"/>
            <w:vMerge/>
          </w:tcPr>
          <w:p w:rsidR="007D2BAE" w:rsidRPr="007D2BAE" w:rsidRDefault="007D2BAE" w:rsidP="002910DA">
            <w:pPr>
              <w:rPr>
                <w:color w:val="000000"/>
                <w:sz w:val="20"/>
                <w:szCs w:val="20"/>
              </w:rPr>
            </w:pPr>
          </w:p>
        </w:tc>
        <w:tc>
          <w:tcPr>
            <w:tcW w:w="4823" w:type="dxa"/>
            <w:gridSpan w:val="2"/>
          </w:tcPr>
          <w:p w:rsidR="007D2BAE" w:rsidRPr="007D2BAE" w:rsidRDefault="007D2BAE" w:rsidP="002910DA">
            <w:pPr>
              <w:rPr>
                <w:sz w:val="20"/>
                <w:szCs w:val="20"/>
              </w:rPr>
            </w:pPr>
            <w:r w:rsidRPr="007D2BAE">
              <w:rPr>
                <w:sz w:val="20"/>
                <w:szCs w:val="20"/>
              </w:rPr>
              <w:t>4.1.7. Всероссийская акция «Мы – граждане России»  -  проведение торжественных мероприятий с вручением паспортов</w:t>
            </w:r>
          </w:p>
        </w:tc>
        <w:tc>
          <w:tcPr>
            <w:tcW w:w="1701" w:type="dxa"/>
          </w:tcPr>
          <w:p w:rsidR="007D2BAE" w:rsidRPr="007D2BAE" w:rsidRDefault="007D2BAE" w:rsidP="002910DA">
            <w:pPr>
              <w:rPr>
                <w:color w:val="000000"/>
                <w:sz w:val="20"/>
                <w:szCs w:val="20"/>
              </w:rPr>
            </w:pPr>
            <w:r w:rsidRPr="007D2BAE">
              <w:rPr>
                <w:color w:val="000000"/>
                <w:sz w:val="20"/>
                <w:szCs w:val="20"/>
              </w:rPr>
              <w:t>Ежегодно 12 июня в День России</w:t>
            </w:r>
          </w:p>
        </w:tc>
        <w:tc>
          <w:tcPr>
            <w:tcW w:w="3544" w:type="dxa"/>
          </w:tcPr>
          <w:p w:rsidR="007D2BAE" w:rsidRPr="007D2BAE" w:rsidRDefault="007D2BAE" w:rsidP="002910DA">
            <w:pPr>
              <w:rPr>
                <w:color w:val="000000"/>
                <w:sz w:val="20"/>
                <w:szCs w:val="20"/>
              </w:rPr>
            </w:pPr>
            <w:r w:rsidRPr="007D2BAE">
              <w:rPr>
                <w:color w:val="000000"/>
                <w:sz w:val="20"/>
                <w:szCs w:val="20"/>
              </w:rPr>
              <w:t>Отдел по делам культуры туризма, молодежи и спорта, отдел образования, районный Совет молодежи, руководители учреждений культуры</w:t>
            </w:r>
          </w:p>
        </w:tc>
      </w:tr>
      <w:tr w:rsidR="007D2BAE" w:rsidRPr="007D2BAE" w:rsidTr="00673742">
        <w:tc>
          <w:tcPr>
            <w:tcW w:w="636" w:type="dxa"/>
          </w:tcPr>
          <w:p w:rsidR="007D2BAE" w:rsidRPr="007D2BAE" w:rsidRDefault="007D2BAE" w:rsidP="002910DA">
            <w:pPr>
              <w:rPr>
                <w:color w:val="000000"/>
                <w:sz w:val="20"/>
                <w:szCs w:val="20"/>
              </w:rPr>
            </w:pPr>
            <w:r w:rsidRPr="007D2BAE">
              <w:rPr>
                <w:color w:val="000000"/>
                <w:sz w:val="20"/>
                <w:szCs w:val="20"/>
              </w:rPr>
              <w:t>4.2.</w:t>
            </w:r>
          </w:p>
        </w:tc>
        <w:tc>
          <w:tcPr>
            <w:tcW w:w="4823" w:type="dxa"/>
            <w:gridSpan w:val="2"/>
          </w:tcPr>
          <w:p w:rsidR="007D2BAE" w:rsidRPr="007D2BAE" w:rsidRDefault="007D2BAE" w:rsidP="002910DA">
            <w:pPr>
              <w:rPr>
                <w:sz w:val="20"/>
                <w:szCs w:val="20"/>
              </w:rPr>
            </w:pPr>
            <w:r w:rsidRPr="007D2BAE">
              <w:rPr>
                <w:sz w:val="20"/>
                <w:szCs w:val="20"/>
              </w:rPr>
              <w:t>Участие  во  Всероссийском  проекте «Моя история успеха» (электронная презентация о творчестве молодых, о предпринимательстве, о победах в спорте, личностная  победа над своими вредными пристрастиями, над болезнью и др.)</w:t>
            </w:r>
          </w:p>
        </w:tc>
        <w:tc>
          <w:tcPr>
            <w:tcW w:w="1701" w:type="dxa"/>
          </w:tcPr>
          <w:p w:rsidR="007D2BAE" w:rsidRPr="007D2BAE" w:rsidRDefault="007D2BAE" w:rsidP="002910DA">
            <w:pPr>
              <w:rPr>
                <w:color w:val="000000"/>
                <w:sz w:val="20"/>
                <w:szCs w:val="20"/>
              </w:rPr>
            </w:pPr>
            <w:r w:rsidRPr="007D2BAE">
              <w:rPr>
                <w:color w:val="000000"/>
                <w:sz w:val="20"/>
                <w:szCs w:val="20"/>
              </w:rPr>
              <w:t>Ежегодно</w:t>
            </w:r>
          </w:p>
        </w:tc>
        <w:tc>
          <w:tcPr>
            <w:tcW w:w="3544" w:type="dxa"/>
          </w:tcPr>
          <w:p w:rsidR="007D2BAE" w:rsidRPr="007D2BAE" w:rsidRDefault="007D2BAE" w:rsidP="002910DA">
            <w:pPr>
              <w:rPr>
                <w:color w:val="000000"/>
                <w:sz w:val="20"/>
                <w:szCs w:val="20"/>
              </w:rPr>
            </w:pPr>
            <w:r w:rsidRPr="007D2BAE">
              <w:rPr>
                <w:color w:val="000000"/>
                <w:sz w:val="20"/>
                <w:szCs w:val="20"/>
              </w:rPr>
              <w:t xml:space="preserve">Отдел по делам культуры туризма, молодежи и спорта, отдел образования, районный Совет молодежи, руководители социальных учреждений </w:t>
            </w:r>
          </w:p>
        </w:tc>
      </w:tr>
      <w:tr w:rsidR="007D2BAE" w:rsidRPr="007D2BAE" w:rsidTr="00760AE6">
        <w:trPr>
          <w:trHeight w:val="454"/>
        </w:trPr>
        <w:tc>
          <w:tcPr>
            <w:tcW w:w="5459" w:type="dxa"/>
            <w:gridSpan w:val="3"/>
          </w:tcPr>
          <w:p w:rsidR="007D2BAE" w:rsidRPr="007D2BAE" w:rsidRDefault="007D2BAE" w:rsidP="00760AE6">
            <w:pPr>
              <w:rPr>
                <w:sz w:val="20"/>
                <w:szCs w:val="20"/>
              </w:rPr>
            </w:pPr>
            <w:r w:rsidRPr="007D2BAE">
              <w:rPr>
                <w:color w:val="000000"/>
                <w:sz w:val="20"/>
                <w:szCs w:val="20"/>
              </w:rPr>
              <w:t>4.3.</w:t>
            </w:r>
            <w:r w:rsidR="00760AE6">
              <w:rPr>
                <w:color w:val="000000"/>
                <w:sz w:val="20"/>
                <w:szCs w:val="20"/>
              </w:rPr>
              <w:t xml:space="preserve"> </w:t>
            </w:r>
            <w:r w:rsidRPr="007D2BAE">
              <w:rPr>
                <w:sz w:val="20"/>
                <w:szCs w:val="20"/>
              </w:rPr>
              <w:t xml:space="preserve">Организация </w:t>
            </w:r>
            <w:r w:rsidRPr="007D2BAE">
              <w:rPr>
                <w:sz w:val="20"/>
                <w:szCs w:val="20"/>
              </w:rPr>
              <w:br/>
              <w:t>и проведение гражданско-патриотических мероприятий:</w:t>
            </w:r>
          </w:p>
        </w:tc>
        <w:tc>
          <w:tcPr>
            <w:tcW w:w="1701" w:type="dxa"/>
          </w:tcPr>
          <w:p w:rsidR="007D2BAE" w:rsidRPr="007D2BAE" w:rsidRDefault="007D2BAE" w:rsidP="002910DA">
            <w:pPr>
              <w:rPr>
                <w:color w:val="000000"/>
                <w:sz w:val="20"/>
                <w:szCs w:val="20"/>
              </w:rPr>
            </w:pPr>
            <w:r w:rsidRPr="007D2BAE">
              <w:rPr>
                <w:color w:val="000000"/>
                <w:sz w:val="20"/>
                <w:szCs w:val="20"/>
              </w:rPr>
              <w:t>Ежегодно</w:t>
            </w:r>
          </w:p>
        </w:tc>
        <w:tc>
          <w:tcPr>
            <w:tcW w:w="3544" w:type="dxa"/>
            <w:vMerge w:val="restart"/>
          </w:tcPr>
          <w:p w:rsidR="007D2BAE" w:rsidRPr="007D2BAE" w:rsidRDefault="007D2BAE" w:rsidP="002910DA">
            <w:pPr>
              <w:rPr>
                <w:color w:val="000000"/>
                <w:sz w:val="20"/>
                <w:szCs w:val="20"/>
              </w:rPr>
            </w:pPr>
          </w:p>
          <w:p w:rsidR="007D2BAE" w:rsidRPr="007D2BAE" w:rsidRDefault="007D2BAE" w:rsidP="002910DA">
            <w:pPr>
              <w:rPr>
                <w:color w:val="000000"/>
                <w:sz w:val="20"/>
                <w:szCs w:val="20"/>
              </w:rPr>
            </w:pPr>
          </w:p>
          <w:p w:rsidR="007D2BAE" w:rsidRPr="007D2BAE" w:rsidRDefault="007D2BAE" w:rsidP="002910DA">
            <w:pPr>
              <w:rPr>
                <w:color w:val="000000"/>
                <w:sz w:val="20"/>
                <w:szCs w:val="20"/>
              </w:rPr>
            </w:pPr>
            <w:r w:rsidRPr="007D2BAE">
              <w:rPr>
                <w:color w:val="000000"/>
                <w:sz w:val="20"/>
                <w:szCs w:val="20"/>
              </w:rPr>
              <w:t>Отдел по делам культуры туризма, молодежи и спорта, отдел образования, районный Совет молодежи, руководители социальных учреждений, районный Совет ветеранов</w:t>
            </w:r>
          </w:p>
        </w:tc>
      </w:tr>
      <w:tr w:rsidR="007D2BAE" w:rsidRPr="007D2BAE" w:rsidTr="00673742">
        <w:trPr>
          <w:trHeight w:val="735"/>
        </w:trPr>
        <w:tc>
          <w:tcPr>
            <w:tcW w:w="636" w:type="dxa"/>
            <w:vMerge w:val="restart"/>
          </w:tcPr>
          <w:p w:rsidR="007D2BAE" w:rsidRPr="007D2BAE" w:rsidRDefault="007D2BAE" w:rsidP="002910DA">
            <w:pPr>
              <w:rPr>
                <w:color w:val="000000"/>
                <w:sz w:val="20"/>
                <w:szCs w:val="20"/>
              </w:rPr>
            </w:pPr>
          </w:p>
        </w:tc>
        <w:tc>
          <w:tcPr>
            <w:tcW w:w="4823" w:type="dxa"/>
            <w:gridSpan w:val="2"/>
          </w:tcPr>
          <w:p w:rsidR="007D2BAE" w:rsidRPr="007D2BAE" w:rsidRDefault="007D2BAE" w:rsidP="002910DA">
            <w:pPr>
              <w:rPr>
                <w:sz w:val="20"/>
                <w:szCs w:val="20"/>
              </w:rPr>
            </w:pPr>
            <w:r w:rsidRPr="007D2BAE">
              <w:rPr>
                <w:sz w:val="20"/>
                <w:szCs w:val="20"/>
              </w:rPr>
              <w:t>4.3.1. Проведение районной игры «Зарница»</w:t>
            </w:r>
          </w:p>
        </w:tc>
        <w:tc>
          <w:tcPr>
            <w:tcW w:w="1701" w:type="dxa"/>
          </w:tcPr>
          <w:p w:rsidR="007D2BAE" w:rsidRPr="007D2BAE" w:rsidRDefault="007D2BAE" w:rsidP="002910DA">
            <w:pPr>
              <w:rPr>
                <w:color w:val="000000"/>
                <w:sz w:val="20"/>
                <w:szCs w:val="20"/>
              </w:rPr>
            </w:pPr>
            <w:r w:rsidRPr="007D2BAE">
              <w:rPr>
                <w:color w:val="000000"/>
                <w:sz w:val="20"/>
                <w:szCs w:val="20"/>
              </w:rPr>
              <w:t>Ежегодно по плану работы образовательных учреждений</w:t>
            </w:r>
          </w:p>
        </w:tc>
        <w:tc>
          <w:tcPr>
            <w:tcW w:w="3544" w:type="dxa"/>
            <w:vMerge/>
          </w:tcPr>
          <w:p w:rsidR="007D2BAE" w:rsidRPr="007D2BAE" w:rsidRDefault="007D2BAE" w:rsidP="002910DA">
            <w:pPr>
              <w:rPr>
                <w:color w:val="000000"/>
                <w:sz w:val="20"/>
                <w:szCs w:val="20"/>
              </w:rPr>
            </w:pPr>
          </w:p>
        </w:tc>
      </w:tr>
      <w:tr w:rsidR="007D2BAE" w:rsidRPr="007D2BAE" w:rsidTr="00673742">
        <w:trPr>
          <w:trHeight w:val="735"/>
        </w:trPr>
        <w:tc>
          <w:tcPr>
            <w:tcW w:w="636" w:type="dxa"/>
            <w:vMerge/>
          </w:tcPr>
          <w:p w:rsidR="007D2BAE" w:rsidRPr="007D2BAE" w:rsidRDefault="007D2BAE" w:rsidP="002910DA">
            <w:pPr>
              <w:rPr>
                <w:color w:val="000000"/>
                <w:sz w:val="20"/>
                <w:szCs w:val="20"/>
              </w:rPr>
            </w:pPr>
          </w:p>
        </w:tc>
        <w:tc>
          <w:tcPr>
            <w:tcW w:w="4823" w:type="dxa"/>
            <w:gridSpan w:val="2"/>
          </w:tcPr>
          <w:p w:rsidR="007D2BAE" w:rsidRPr="007D2BAE" w:rsidRDefault="007D2BAE" w:rsidP="002910DA">
            <w:pPr>
              <w:rPr>
                <w:sz w:val="20"/>
                <w:szCs w:val="20"/>
              </w:rPr>
            </w:pPr>
            <w:r w:rsidRPr="007D2BAE">
              <w:rPr>
                <w:sz w:val="20"/>
                <w:szCs w:val="20"/>
              </w:rPr>
              <w:t>4.3.2. Проведение районной военно-спортивной  игры «Орлёнок»</w:t>
            </w:r>
          </w:p>
        </w:tc>
        <w:tc>
          <w:tcPr>
            <w:tcW w:w="1701" w:type="dxa"/>
          </w:tcPr>
          <w:p w:rsidR="007D2BAE" w:rsidRPr="007D2BAE" w:rsidRDefault="007D2BAE" w:rsidP="002910DA">
            <w:pPr>
              <w:rPr>
                <w:color w:val="000000"/>
                <w:sz w:val="20"/>
                <w:szCs w:val="20"/>
              </w:rPr>
            </w:pPr>
            <w:r w:rsidRPr="007D2BAE">
              <w:rPr>
                <w:color w:val="000000"/>
                <w:sz w:val="20"/>
                <w:szCs w:val="20"/>
              </w:rPr>
              <w:t>2020 год, по плану работы образовательных учреждений</w:t>
            </w:r>
          </w:p>
        </w:tc>
        <w:tc>
          <w:tcPr>
            <w:tcW w:w="3544" w:type="dxa"/>
            <w:vMerge/>
          </w:tcPr>
          <w:p w:rsidR="007D2BAE" w:rsidRPr="007D2BAE" w:rsidRDefault="007D2BAE" w:rsidP="002910DA">
            <w:pPr>
              <w:rPr>
                <w:color w:val="000000"/>
                <w:sz w:val="20"/>
                <w:szCs w:val="20"/>
              </w:rPr>
            </w:pPr>
          </w:p>
        </w:tc>
      </w:tr>
      <w:tr w:rsidR="007D2BAE" w:rsidRPr="007D2BAE" w:rsidTr="00673742">
        <w:trPr>
          <w:trHeight w:val="690"/>
        </w:trPr>
        <w:tc>
          <w:tcPr>
            <w:tcW w:w="636" w:type="dxa"/>
            <w:vMerge/>
          </w:tcPr>
          <w:p w:rsidR="007D2BAE" w:rsidRPr="007D2BAE" w:rsidRDefault="007D2BAE" w:rsidP="002910DA">
            <w:pPr>
              <w:rPr>
                <w:color w:val="000000"/>
                <w:sz w:val="20"/>
                <w:szCs w:val="20"/>
              </w:rPr>
            </w:pPr>
          </w:p>
        </w:tc>
        <w:tc>
          <w:tcPr>
            <w:tcW w:w="4823" w:type="dxa"/>
            <w:gridSpan w:val="2"/>
          </w:tcPr>
          <w:p w:rsidR="007D2BAE" w:rsidRPr="007D2BAE" w:rsidRDefault="007D2BAE" w:rsidP="002910DA">
            <w:pPr>
              <w:rPr>
                <w:sz w:val="20"/>
                <w:szCs w:val="20"/>
              </w:rPr>
            </w:pPr>
            <w:r w:rsidRPr="007D2BAE">
              <w:rPr>
                <w:sz w:val="20"/>
                <w:szCs w:val="20"/>
              </w:rPr>
              <w:t>4.3.3. Участи в региональном проекте «Диалоги с Героями»</w:t>
            </w:r>
          </w:p>
          <w:p w:rsidR="007D2BAE" w:rsidRPr="007D2BAE" w:rsidRDefault="007D2BAE" w:rsidP="002910DA">
            <w:pPr>
              <w:rPr>
                <w:sz w:val="20"/>
                <w:szCs w:val="20"/>
              </w:rPr>
            </w:pPr>
          </w:p>
        </w:tc>
        <w:tc>
          <w:tcPr>
            <w:tcW w:w="1701" w:type="dxa"/>
          </w:tcPr>
          <w:p w:rsidR="007D2BAE" w:rsidRPr="007D2BAE" w:rsidRDefault="007D2BAE" w:rsidP="002910DA">
            <w:pPr>
              <w:rPr>
                <w:color w:val="000000"/>
                <w:sz w:val="20"/>
                <w:szCs w:val="20"/>
              </w:rPr>
            </w:pPr>
            <w:r w:rsidRPr="007D2BAE">
              <w:rPr>
                <w:color w:val="000000"/>
                <w:sz w:val="20"/>
                <w:szCs w:val="20"/>
              </w:rPr>
              <w:t xml:space="preserve">По плану работы социальных учреждений </w:t>
            </w:r>
          </w:p>
        </w:tc>
        <w:tc>
          <w:tcPr>
            <w:tcW w:w="3544" w:type="dxa"/>
            <w:vMerge/>
          </w:tcPr>
          <w:p w:rsidR="007D2BAE" w:rsidRPr="007D2BAE" w:rsidRDefault="007D2BAE" w:rsidP="002910DA">
            <w:pPr>
              <w:rPr>
                <w:color w:val="000000"/>
                <w:sz w:val="20"/>
                <w:szCs w:val="20"/>
              </w:rPr>
            </w:pPr>
          </w:p>
        </w:tc>
      </w:tr>
      <w:tr w:rsidR="007D2BAE" w:rsidRPr="007D2BAE" w:rsidTr="00673742">
        <w:trPr>
          <w:trHeight w:val="774"/>
        </w:trPr>
        <w:tc>
          <w:tcPr>
            <w:tcW w:w="636" w:type="dxa"/>
            <w:vMerge/>
          </w:tcPr>
          <w:p w:rsidR="007D2BAE" w:rsidRPr="007D2BAE" w:rsidRDefault="007D2BAE" w:rsidP="002910DA">
            <w:pPr>
              <w:rPr>
                <w:color w:val="000000"/>
                <w:sz w:val="20"/>
                <w:szCs w:val="20"/>
              </w:rPr>
            </w:pPr>
          </w:p>
        </w:tc>
        <w:tc>
          <w:tcPr>
            <w:tcW w:w="4823" w:type="dxa"/>
            <w:gridSpan w:val="2"/>
          </w:tcPr>
          <w:p w:rsidR="007D2BAE" w:rsidRPr="007D2BAE" w:rsidRDefault="007D2BAE" w:rsidP="00E24781">
            <w:pPr>
              <w:rPr>
                <w:sz w:val="20"/>
                <w:szCs w:val="20"/>
              </w:rPr>
            </w:pPr>
            <w:r w:rsidRPr="007D2BAE">
              <w:rPr>
                <w:sz w:val="20"/>
                <w:szCs w:val="20"/>
              </w:rPr>
              <w:t>4.3.4. Участие в региональном конкурсе на лучшую организацию работы среди военно-патриотических клубов, объединений, общественных организаций «Делай, как я!»</w:t>
            </w:r>
          </w:p>
        </w:tc>
        <w:tc>
          <w:tcPr>
            <w:tcW w:w="1701" w:type="dxa"/>
          </w:tcPr>
          <w:p w:rsidR="007D2BAE" w:rsidRPr="007D2BAE" w:rsidRDefault="007D2BAE" w:rsidP="002910DA">
            <w:pPr>
              <w:rPr>
                <w:color w:val="000000"/>
                <w:sz w:val="20"/>
                <w:szCs w:val="20"/>
              </w:rPr>
            </w:pPr>
            <w:r w:rsidRPr="007D2BAE">
              <w:rPr>
                <w:color w:val="000000"/>
                <w:sz w:val="20"/>
                <w:szCs w:val="20"/>
              </w:rPr>
              <w:t>По плану работы социальных учреждений</w:t>
            </w:r>
          </w:p>
        </w:tc>
        <w:tc>
          <w:tcPr>
            <w:tcW w:w="3544" w:type="dxa"/>
            <w:vMerge/>
          </w:tcPr>
          <w:p w:rsidR="007D2BAE" w:rsidRPr="007D2BAE" w:rsidRDefault="007D2BAE" w:rsidP="002910DA">
            <w:pPr>
              <w:rPr>
                <w:color w:val="000000"/>
                <w:sz w:val="20"/>
                <w:szCs w:val="20"/>
              </w:rPr>
            </w:pPr>
          </w:p>
        </w:tc>
      </w:tr>
      <w:tr w:rsidR="007D2BAE" w:rsidRPr="007D2BAE" w:rsidTr="00673742">
        <w:trPr>
          <w:trHeight w:val="375"/>
        </w:trPr>
        <w:tc>
          <w:tcPr>
            <w:tcW w:w="636" w:type="dxa"/>
            <w:vMerge/>
          </w:tcPr>
          <w:p w:rsidR="007D2BAE" w:rsidRPr="007D2BAE" w:rsidRDefault="007D2BAE" w:rsidP="002910DA">
            <w:pPr>
              <w:rPr>
                <w:color w:val="000000"/>
                <w:sz w:val="20"/>
                <w:szCs w:val="20"/>
              </w:rPr>
            </w:pPr>
          </w:p>
        </w:tc>
        <w:tc>
          <w:tcPr>
            <w:tcW w:w="4823" w:type="dxa"/>
            <w:gridSpan w:val="2"/>
          </w:tcPr>
          <w:p w:rsidR="007D2BAE" w:rsidRPr="007D2BAE" w:rsidRDefault="007D2BAE" w:rsidP="002910DA">
            <w:pPr>
              <w:rPr>
                <w:sz w:val="20"/>
                <w:szCs w:val="20"/>
              </w:rPr>
            </w:pPr>
            <w:r w:rsidRPr="007D2BAE">
              <w:rPr>
                <w:sz w:val="20"/>
                <w:szCs w:val="20"/>
              </w:rPr>
              <w:t>4.3.5.День вывода  советских войск из Афганистана</w:t>
            </w:r>
          </w:p>
        </w:tc>
        <w:tc>
          <w:tcPr>
            <w:tcW w:w="1701" w:type="dxa"/>
          </w:tcPr>
          <w:p w:rsidR="007D2BAE" w:rsidRPr="007D2BAE" w:rsidRDefault="007D2BAE" w:rsidP="002910DA">
            <w:pPr>
              <w:rPr>
                <w:color w:val="000000"/>
                <w:sz w:val="20"/>
                <w:szCs w:val="20"/>
              </w:rPr>
            </w:pPr>
            <w:r w:rsidRPr="007D2BAE">
              <w:rPr>
                <w:color w:val="000000"/>
                <w:sz w:val="20"/>
                <w:szCs w:val="20"/>
              </w:rPr>
              <w:t>15 февраля</w:t>
            </w:r>
          </w:p>
        </w:tc>
        <w:tc>
          <w:tcPr>
            <w:tcW w:w="3544" w:type="dxa"/>
            <w:vMerge/>
          </w:tcPr>
          <w:p w:rsidR="007D2BAE" w:rsidRPr="007D2BAE" w:rsidRDefault="007D2BAE" w:rsidP="002910DA">
            <w:pPr>
              <w:rPr>
                <w:color w:val="000000"/>
                <w:sz w:val="20"/>
                <w:szCs w:val="20"/>
              </w:rPr>
            </w:pPr>
          </w:p>
        </w:tc>
      </w:tr>
      <w:tr w:rsidR="007D2BAE" w:rsidRPr="007D2BAE" w:rsidTr="00673742">
        <w:trPr>
          <w:trHeight w:val="212"/>
        </w:trPr>
        <w:tc>
          <w:tcPr>
            <w:tcW w:w="636" w:type="dxa"/>
            <w:vMerge/>
          </w:tcPr>
          <w:p w:rsidR="007D2BAE" w:rsidRPr="007D2BAE" w:rsidRDefault="007D2BAE" w:rsidP="002910DA">
            <w:pPr>
              <w:rPr>
                <w:color w:val="000000"/>
                <w:sz w:val="20"/>
                <w:szCs w:val="20"/>
              </w:rPr>
            </w:pPr>
          </w:p>
        </w:tc>
        <w:tc>
          <w:tcPr>
            <w:tcW w:w="4823" w:type="dxa"/>
            <w:gridSpan w:val="2"/>
          </w:tcPr>
          <w:p w:rsidR="007D2BAE" w:rsidRPr="007D2BAE" w:rsidRDefault="007D2BAE" w:rsidP="002910DA">
            <w:pPr>
              <w:rPr>
                <w:sz w:val="20"/>
                <w:szCs w:val="20"/>
              </w:rPr>
            </w:pPr>
            <w:r w:rsidRPr="007D2BAE">
              <w:rPr>
                <w:sz w:val="20"/>
                <w:szCs w:val="20"/>
              </w:rPr>
              <w:t>4.3.6.День защитника Отечества</w:t>
            </w:r>
          </w:p>
          <w:p w:rsidR="007D2BAE" w:rsidRPr="007D2BAE" w:rsidRDefault="007D2BAE" w:rsidP="002910DA">
            <w:pPr>
              <w:rPr>
                <w:sz w:val="20"/>
                <w:szCs w:val="20"/>
              </w:rPr>
            </w:pPr>
          </w:p>
        </w:tc>
        <w:tc>
          <w:tcPr>
            <w:tcW w:w="1701" w:type="dxa"/>
          </w:tcPr>
          <w:p w:rsidR="007D2BAE" w:rsidRPr="007D2BAE" w:rsidRDefault="007D2BAE" w:rsidP="002910DA">
            <w:pPr>
              <w:rPr>
                <w:color w:val="000000"/>
                <w:sz w:val="20"/>
                <w:szCs w:val="20"/>
              </w:rPr>
            </w:pPr>
            <w:r w:rsidRPr="007D2BAE">
              <w:rPr>
                <w:color w:val="000000"/>
                <w:sz w:val="20"/>
                <w:szCs w:val="20"/>
              </w:rPr>
              <w:t>23 февраля</w:t>
            </w:r>
          </w:p>
        </w:tc>
        <w:tc>
          <w:tcPr>
            <w:tcW w:w="3544" w:type="dxa"/>
            <w:vMerge/>
          </w:tcPr>
          <w:p w:rsidR="007D2BAE" w:rsidRPr="007D2BAE" w:rsidRDefault="007D2BAE" w:rsidP="002910DA">
            <w:pPr>
              <w:rPr>
                <w:color w:val="000000"/>
                <w:sz w:val="20"/>
                <w:szCs w:val="20"/>
              </w:rPr>
            </w:pPr>
          </w:p>
        </w:tc>
      </w:tr>
      <w:tr w:rsidR="007D2BAE" w:rsidRPr="007D2BAE" w:rsidTr="00673742">
        <w:trPr>
          <w:trHeight w:val="174"/>
        </w:trPr>
        <w:tc>
          <w:tcPr>
            <w:tcW w:w="636" w:type="dxa"/>
            <w:vMerge/>
          </w:tcPr>
          <w:p w:rsidR="007D2BAE" w:rsidRPr="007D2BAE" w:rsidRDefault="007D2BAE" w:rsidP="002910DA">
            <w:pPr>
              <w:rPr>
                <w:color w:val="000000"/>
                <w:sz w:val="20"/>
                <w:szCs w:val="20"/>
              </w:rPr>
            </w:pPr>
          </w:p>
        </w:tc>
        <w:tc>
          <w:tcPr>
            <w:tcW w:w="4823" w:type="dxa"/>
            <w:gridSpan w:val="2"/>
          </w:tcPr>
          <w:p w:rsidR="007D2BAE" w:rsidRPr="007D2BAE" w:rsidRDefault="007D2BAE" w:rsidP="00673742">
            <w:pPr>
              <w:rPr>
                <w:sz w:val="20"/>
                <w:szCs w:val="20"/>
              </w:rPr>
            </w:pPr>
            <w:r w:rsidRPr="007D2BAE">
              <w:rPr>
                <w:sz w:val="20"/>
                <w:szCs w:val="20"/>
              </w:rPr>
              <w:t>4.3.7.День Победы</w:t>
            </w:r>
          </w:p>
        </w:tc>
        <w:tc>
          <w:tcPr>
            <w:tcW w:w="1701" w:type="dxa"/>
          </w:tcPr>
          <w:p w:rsidR="007D2BAE" w:rsidRPr="007D2BAE" w:rsidRDefault="007D2BAE" w:rsidP="002910DA">
            <w:pPr>
              <w:rPr>
                <w:color w:val="000000"/>
                <w:sz w:val="20"/>
                <w:szCs w:val="20"/>
              </w:rPr>
            </w:pPr>
            <w:r w:rsidRPr="007D2BAE">
              <w:rPr>
                <w:color w:val="000000"/>
                <w:sz w:val="20"/>
                <w:szCs w:val="20"/>
              </w:rPr>
              <w:t>8-9мая</w:t>
            </w:r>
          </w:p>
        </w:tc>
        <w:tc>
          <w:tcPr>
            <w:tcW w:w="3544" w:type="dxa"/>
            <w:vMerge/>
          </w:tcPr>
          <w:p w:rsidR="007D2BAE" w:rsidRPr="007D2BAE" w:rsidRDefault="007D2BAE" w:rsidP="002910DA">
            <w:pPr>
              <w:rPr>
                <w:color w:val="000000"/>
                <w:sz w:val="20"/>
                <w:szCs w:val="20"/>
              </w:rPr>
            </w:pPr>
          </w:p>
        </w:tc>
      </w:tr>
      <w:tr w:rsidR="007D2BAE" w:rsidRPr="007D2BAE" w:rsidTr="00673742">
        <w:trPr>
          <w:trHeight w:val="137"/>
        </w:trPr>
        <w:tc>
          <w:tcPr>
            <w:tcW w:w="636" w:type="dxa"/>
            <w:vMerge/>
          </w:tcPr>
          <w:p w:rsidR="007D2BAE" w:rsidRPr="007D2BAE" w:rsidRDefault="007D2BAE" w:rsidP="002910DA">
            <w:pPr>
              <w:rPr>
                <w:color w:val="000000"/>
                <w:sz w:val="20"/>
                <w:szCs w:val="20"/>
              </w:rPr>
            </w:pPr>
          </w:p>
        </w:tc>
        <w:tc>
          <w:tcPr>
            <w:tcW w:w="4823" w:type="dxa"/>
            <w:gridSpan w:val="2"/>
          </w:tcPr>
          <w:p w:rsidR="007D2BAE" w:rsidRPr="007D2BAE" w:rsidRDefault="007D2BAE" w:rsidP="00673742">
            <w:pPr>
              <w:rPr>
                <w:sz w:val="20"/>
                <w:szCs w:val="20"/>
              </w:rPr>
            </w:pPr>
            <w:r w:rsidRPr="007D2BAE">
              <w:rPr>
                <w:sz w:val="20"/>
                <w:szCs w:val="20"/>
              </w:rPr>
              <w:t>4.3.8.День Памяти и скорби</w:t>
            </w:r>
          </w:p>
        </w:tc>
        <w:tc>
          <w:tcPr>
            <w:tcW w:w="1701" w:type="dxa"/>
          </w:tcPr>
          <w:p w:rsidR="007D2BAE" w:rsidRPr="007D2BAE" w:rsidRDefault="007D2BAE" w:rsidP="002910DA">
            <w:pPr>
              <w:rPr>
                <w:color w:val="000000"/>
                <w:sz w:val="20"/>
                <w:szCs w:val="20"/>
              </w:rPr>
            </w:pPr>
            <w:r w:rsidRPr="007D2BAE">
              <w:rPr>
                <w:color w:val="000000"/>
                <w:sz w:val="20"/>
                <w:szCs w:val="20"/>
              </w:rPr>
              <w:t>22 июня</w:t>
            </w:r>
          </w:p>
        </w:tc>
        <w:tc>
          <w:tcPr>
            <w:tcW w:w="3544" w:type="dxa"/>
            <w:vMerge/>
          </w:tcPr>
          <w:p w:rsidR="007D2BAE" w:rsidRPr="007D2BAE" w:rsidRDefault="007D2BAE" w:rsidP="002910DA">
            <w:pPr>
              <w:rPr>
                <w:color w:val="000000"/>
                <w:sz w:val="20"/>
                <w:szCs w:val="20"/>
              </w:rPr>
            </w:pPr>
          </w:p>
        </w:tc>
      </w:tr>
      <w:tr w:rsidR="007D2BAE" w:rsidRPr="007D2BAE" w:rsidTr="00673742">
        <w:trPr>
          <w:trHeight w:val="142"/>
        </w:trPr>
        <w:tc>
          <w:tcPr>
            <w:tcW w:w="636" w:type="dxa"/>
            <w:vMerge/>
          </w:tcPr>
          <w:p w:rsidR="007D2BAE" w:rsidRPr="007D2BAE" w:rsidRDefault="007D2BAE" w:rsidP="002910DA">
            <w:pPr>
              <w:rPr>
                <w:color w:val="000000"/>
                <w:sz w:val="20"/>
                <w:szCs w:val="20"/>
              </w:rPr>
            </w:pPr>
          </w:p>
        </w:tc>
        <w:tc>
          <w:tcPr>
            <w:tcW w:w="4823" w:type="dxa"/>
            <w:gridSpan w:val="2"/>
          </w:tcPr>
          <w:p w:rsidR="007D2BAE" w:rsidRPr="007D2BAE" w:rsidRDefault="007D2BAE" w:rsidP="002910DA">
            <w:pPr>
              <w:rPr>
                <w:sz w:val="20"/>
                <w:szCs w:val="20"/>
              </w:rPr>
            </w:pPr>
            <w:r w:rsidRPr="007D2BAE">
              <w:rPr>
                <w:sz w:val="20"/>
                <w:szCs w:val="20"/>
              </w:rPr>
              <w:t>4.3.7.День Российского флага</w:t>
            </w:r>
          </w:p>
        </w:tc>
        <w:tc>
          <w:tcPr>
            <w:tcW w:w="1701" w:type="dxa"/>
          </w:tcPr>
          <w:p w:rsidR="007D2BAE" w:rsidRPr="007D2BAE" w:rsidRDefault="007D2BAE" w:rsidP="00E24781">
            <w:pPr>
              <w:rPr>
                <w:color w:val="000000"/>
                <w:sz w:val="20"/>
                <w:szCs w:val="20"/>
              </w:rPr>
            </w:pPr>
            <w:r w:rsidRPr="007D2BAE">
              <w:rPr>
                <w:color w:val="000000"/>
                <w:sz w:val="20"/>
                <w:szCs w:val="20"/>
              </w:rPr>
              <w:t>август</w:t>
            </w:r>
          </w:p>
        </w:tc>
        <w:tc>
          <w:tcPr>
            <w:tcW w:w="3544" w:type="dxa"/>
            <w:vMerge/>
          </w:tcPr>
          <w:p w:rsidR="007D2BAE" w:rsidRPr="007D2BAE" w:rsidRDefault="007D2BAE" w:rsidP="002910DA">
            <w:pPr>
              <w:rPr>
                <w:color w:val="000000"/>
                <w:sz w:val="20"/>
                <w:szCs w:val="20"/>
              </w:rPr>
            </w:pPr>
          </w:p>
        </w:tc>
      </w:tr>
      <w:tr w:rsidR="007D2BAE" w:rsidRPr="007D2BAE" w:rsidTr="00760AE6">
        <w:trPr>
          <w:trHeight w:val="169"/>
        </w:trPr>
        <w:tc>
          <w:tcPr>
            <w:tcW w:w="636" w:type="dxa"/>
            <w:vMerge/>
          </w:tcPr>
          <w:p w:rsidR="007D2BAE" w:rsidRPr="007D2BAE" w:rsidRDefault="007D2BAE" w:rsidP="002910DA">
            <w:pPr>
              <w:rPr>
                <w:color w:val="000000"/>
                <w:sz w:val="20"/>
                <w:szCs w:val="20"/>
              </w:rPr>
            </w:pPr>
          </w:p>
        </w:tc>
        <w:tc>
          <w:tcPr>
            <w:tcW w:w="4823" w:type="dxa"/>
            <w:gridSpan w:val="2"/>
          </w:tcPr>
          <w:p w:rsidR="007D2BAE" w:rsidRPr="007D2BAE" w:rsidRDefault="007D2BAE" w:rsidP="002910DA">
            <w:pPr>
              <w:rPr>
                <w:sz w:val="20"/>
                <w:szCs w:val="20"/>
              </w:rPr>
            </w:pPr>
            <w:r w:rsidRPr="007D2BAE">
              <w:rPr>
                <w:sz w:val="20"/>
                <w:szCs w:val="20"/>
              </w:rPr>
              <w:t>4.3.9.Образование  Костромской области</w:t>
            </w:r>
          </w:p>
        </w:tc>
        <w:tc>
          <w:tcPr>
            <w:tcW w:w="1701" w:type="dxa"/>
          </w:tcPr>
          <w:p w:rsidR="007D2BAE" w:rsidRPr="007D2BAE" w:rsidRDefault="007D2BAE" w:rsidP="00E24781">
            <w:pPr>
              <w:rPr>
                <w:color w:val="000000"/>
                <w:sz w:val="20"/>
                <w:szCs w:val="20"/>
              </w:rPr>
            </w:pPr>
            <w:r w:rsidRPr="007D2BAE">
              <w:rPr>
                <w:color w:val="000000"/>
                <w:sz w:val="20"/>
                <w:szCs w:val="20"/>
              </w:rPr>
              <w:t>август</w:t>
            </w:r>
          </w:p>
        </w:tc>
        <w:tc>
          <w:tcPr>
            <w:tcW w:w="3544" w:type="dxa"/>
            <w:vMerge/>
          </w:tcPr>
          <w:p w:rsidR="007D2BAE" w:rsidRPr="007D2BAE" w:rsidRDefault="007D2BAE" w:rsidP="002910DA">
            <w:pPr>
              <w:rPr>
                <w:color w:val="000000"/>
                <w:sz w:val="20"/>
                <w:szCs w:val="20"/>
              </w:rPr>
            </w:pPr>
          </w:p>
        </w:tc>
      </w:tr>
      <w:tr w:rsidR="007D2BAE" w:rsidRPr="007D2BAE" w:rsidTr="00673742">
        <w:trPr>
          <w:trHeight w:val="274"/>
        </w:trPr>
        <w:tc>
          <w:tcPr>
            <w:tcW w:w="636" w:type="dxa"/>
            <w:vMerge/>
          </w:tcPr>
          <w:p w:rsidR="007D2BAE" w:rsidRPr="007D2BAE" w:rsidRDefault="007D2BAE" w:rsidP="002910DA">
            <w:pPr>
              <w:rPr>
                <w:color w:val="000000"/>
                <w:sz w:val="20"/>
                <w:szCs w:val="20"/>
              </w:rPr>
            </w:pPr>
          </w:p>
        </w:tc>
        <w:tc>
          <w:tcPr>
            <w:tcW w:w="4823" w:type="dxa"/>
            <w:gridSpan w:val="2"/>
          </w:tcPr>
          <w:p w:rsidR="007D2BAE" w:rsidRPr="007D2BAE" w:rsidRDefault="007D2BAE" w:rsidP="002910DA">
            <w:pPr>
              <w:rPr>
                <w:sz w:val="20"/>
                <w:szCs w:val="20"/>
              </w:rPr>
            </w:pPr>
            <w:r w:rsidRPr="007D2BAE">
              <w:rPr>
                <w:sz w:val="20"/>
                <w:szCs w:val="20"/>
              </w:rPr>
              <w:t>4.3.10.День Неизвестного солдата</w:t>
            </w:r>
          </w:p>
        </w:tc>
        <w:tc>
          <w:tcPr>
            <w:tcW w:w="1701" w:type="dxa"/>
          </w:tcPr>
          <w:p w:rsidR="007D2BAE" w:rsidRPr="007D2BAE" w:rsidRDefault="007D2BAE" w:rsidP="002910DA">
            <w:pPr>
              <w:rPr>
                <w:color w:val="000000"/>
                <w:sz w:val="20"/>
                <w:szCs w:val="20"/>
              </w:rPr>
            </w:pPr>
            <w:r w:rsidRPr="007D2BAE">
              <w:rPr>
                <w:color w:val="000000"/>
                <w:sz w:val="20"/>
                <w:szCs w:val="20"/>
              </w:rPr>
              <w:t>3 декабря</w:t>
            </w:r>
          </w:p>
        </w:tc>
        <w:tc>
          <w:tcPr>
            <w:tcW w:w="3544" w:type="dxa"/>
            <w:vMerge/>
          </w:tcPr>
          <w:p w:rsidR="007D2BAE" w:rsidRPr="007D2BAE" w:rsidRDefault="007D2BAE" w:rsidP="002910DA">
            <w:pPr>
              <w:rPr>
                <w:color w:val="000000"/>
                <w:sz w:val="20"/>
                <w:szCs w:val="20"/>
              </w:rPr>
            </w:pPr>
          </w:p>
        </w:tc>
      </w:tr>
      <w:tr w:rsidR="007D2BAE" w:rsidRPr="007D2BAE" w:rsidTr="00673742">
        <w:trPr>
          <w:trHeight w:val="238"/>
        </w:trPr>
        <w:tc>
          <w:tcPr>
            <w:tcW w:w="636" w:type="dxa"/>
            <w:vMerge/>
          </w:tcPr>
          <w:p w:rsidR="007D2BAE" w:rsidRPr="007D2BAE" w:rsidRDefault="007D2BAE" w:rsidP="002910DA">
            <w:pPr>
              <w:rPr>
                <w:color w:val="000000"/>
                <w:sz w:val="20"/>
                <w:szCs w:val="20"/>
              </w:rPr>
            </w:pPr>
          </w:p>
        </w:tc>
        <w:tc>
          <w:tcPr>
            <w:tcW w:w="4823" w:type="dxa"/>
            <w:gridSpan w:val="2"/>
          </w:tcPr>
          <w:p w:rsidR="007D2BAE" w:rsidRPr="007D2BAE" w:rsidRDefault="007D2BAE" w:rsidP="002910DA">
            <w:pPr>
              <w:rPr>
                <w:sz w:val="20"/>
                <w:szCs w:val="20"/>
              </w:rPr>
            </w:pPr>
            <w:r w:rsidRPr="007D2BAE">
              <w:rPr>
                <w:sz w:val="20"/>
                <w:szCs w:val="20"/>
              </w:rPr>
              <w:t xml:space="preserve">4.3.11.День Героев Отечества </w:t>
            </w:r>
          </w:p>
        </w:tc>
        <w:tc>
          <w:tcPr>
            <w:tcW w:w="1701" w:type="dxa"/>
          </w:tcPr>
          <w:p w:rsidR="007D2BAE" w:rsidRPr="007D2BAE" w:rsidRDefault="007D2BAE" w:rsidP="002910DA">
            <w:pPr>
              <w:rPr>
                <w:color w:val="000000"/>
                <w:sz w:val="20"/>
                <w:szCs w:val="20"/>
              </w:rPr>
            </w:pPr>
            <w:r w:rsidRPr="007D2BAE">
              <w:rPr>
                <w:color w:val="000000"/>
                <w:sz w:val="20"/>
                <w:szCs w:val="20"/>
              </w:rPr>
              <w:t>9 декабря</w:t>
            </w:r>
          </w:p>
        </w:tc>
        <w:tc>
          <w:tcPr>
            <w:tcW w:w="3544" w:type="dxa"/>
            <w:vMerge/>
          </w:tcPr>
          <w:p w:rsidR="007D2BAE" w:rsidRPr="007D2BAE" w:rsidRDefault="007D2BAE" w:rsidP="002910DA">
            <w:pPr>
              <w:rPr>
                <w:color w:val="000000"/>
                <w:sz w:val="20"/>
                <w:szCs w:val="20"/>
              </w:rPr>
            </w:pPr>
          </w:p>
        </w:tc>
      </w:tr>
      <w:tr w:rsidR="007D2BAE" w:rsidRPr="007D2BAE" w:rsidTr="00673742">
        <w:trPr>
          <w:trHeight w:val="187"/>
        </w:trPr>
        <w:tc>
          <w:tcPr>
            <w:tcW w:w="636" w:type="dxa"/>
            <w:vMerge/>
          </w:tcPr>
          <w:p w:rsidR="007D2BAE" w:rsidRPr="007D2BAE" w:rsidRDefault="007D2BAE" w:rsidP="002910DA">
            <w:pPr>
              <w:rPr>
                <w:color w:val="000000"/>
                <w:sz w:val="20"/>
                <w:szCs w:val="20"/>
              </w:rPr>
            </w:pPr>
          </w:p>
        </w:tc>
        <w:tc>
          <w:tcPr>
            <w:tcW w:w="4823" w:type="dxa"/>
            <w:gridSpan w:val="2"/>
          </w:tcPr>
          <w:p w:rsidR="007D2BAE" w:rsidRPr="007D2BAE" w:rsidRDefault="007D2BAE" w:rsidP="002910DA">
            <w:pPr>
              <w:rPr>
                <w:sz w:val="20"/>
                <w:szCs w:val="20"/>
              </w:rPr>
            </w:pPr>
            <w:r w:rsidRPr="007D2BAE">
              <w:rPr>
                <w:sz w:val="20"/>
                <w:szCs w:val="20"/>
              </w:rPr>
              <w:t>4.3.12. День Конституции</w:t>
            </w:r>
          </w:p>
        </w:tc>
        <w:tc>
          <w:tcPr>
            <w:tcW w:w="1701" w:type="dxa"/>
          </w:tcPr>
          <w:p w:rsidR="007D2BAE" w:rsidRPr="007D2BAE" w:rsidRDefault="007D2BAE" w:rsidP="002910DA">
            <w:pPr>
              <w:rPr>
                <w:color w:val="000000"/>
                <w:sz w:val="20"/>
                <w:szCs w:val="20"/>
              </w:rPr>
            </w:pPr>
            <w:r w:rsidRPr="007D2BAE">
              <w:rPr>
                <w:color w:val="000000"/>
                <w:sz w:val="20"/>
                <w:szCs w:val="20"/>
              </w:rPr>
              <w:t>12 декабря</w:t>
            </w:r>
          </w:p>
        </w:tc>
        <w:tc>
          <w:tcPr>
            <w:tcW w:w="3544" w:type="dxa"/>
            <w:vMerge/>
          </w:tcPr>
          <w:p w:rsidR="007D2BAE" w:rsidRPr="007D2BAE" w:rsidRDefault="007D2BAE" w:rsidP="002910DA">
            <w:pPr>
              <w:rPr>
                <w:color w:val="000000"/>
                <w:sz w:val="20"/>
                <w:szCs w:val="20"/>
              </w:rPr>
            </w:pPr>
          </w:p>
        </w:tc>
      </w:tr>
      <w:tr w:rsidR="007D2BAE" w:rsidRPr="007D2BAE" w:rsidTr="00673742">
        <w:trPr>
          <w:trHeight w:val="540"/>
        </w:trPr>
        <w:tc>
          <w:tcPr>
            <w:tcW w:w="5459" w:type="dxa"/>
            <w:gridSpan w:val="3"/>
          </w:tcPr>
          <w:p w:rsidR="007D2BAE" w:rsidRPr="007D2BAE" w:rsidRDefault="007D2BAE" w:rsidP="00760AE6">
            <w:pPr>
              <w:rPr>
                <w:sz w:val="20"/>
                <w:szCs w:val="20"/>
              </w:rPr>
            </w:pPr>
            <w:r w:rsidRPr="007D2BAE">
              <w:rPr>
                <w:color w:val="000000"/>
                <w:sz w:val="20"/>
                <w:szCs w:val="20"/>
              </w:rPr>
              <w:t>4.4.</w:t>
            </w:r>
            <w:r w:rsidR="00760AE6">
              <w:rPr>
                <w:color w:val="000000"/>
                <w:sz w:val="20"/>
                <w:szCs w:val="20"/>
              </w:rPr>
              <w:t xml:space="preserve"> </w:t>
            </w:r>
            <w:r w:rsidRPr="007D2BAE">
              <w:rPr>
                <w:sz w:val="20"/>
                <w:szCs w:val="20"/>
              </w:rPr>
              <w:t>Мероприятия,  направленные на развитие физической культуры и спорта, на пропаганду здорового образа жизни:</w:t>
            </w:r>
          </w:p>
        </w:tc>
        <w:tc>
          <w:tcPr>
            <w:tcW w:w="1701" w:type="dxa"/>
          </w:tcPr>
          <w:p w:rsidR="007D2BAE" w:rsidRPr="007D2BAE" w:rsidRDefault="007D2BAE" w:rsidP="002910DA">
            <w:pPr>
              <w:rPr>
                <w:color w:val="000000"/>
                <w:sz w:val="20"/>
                <w:szCs w:val="20"/>
              </w:rPr>
            </w:pPr>
            <w:r w:rsidRPr="007D2BAE">
              <w:rPr>
                <w:color w:val="000000"/>
                <w:sz w:val="20"/>
                <w:szCs w:val="20"/>
              </w:rPr>
              <w:t>Ежегодно</w:t>
            </w:r>
          </w:p>
        </w:tc>
        <w:tc>
          <w:tcPr>
            <w:tcW w:w="3544" w:type="dxa"/>
          </w:tcPr>
          <w:p w:rsidR="007D2BAE" w:rsidRPr="007D2BAE" w:rsidRDefault="007D2BAE" w:rsidP="002910DA">
            <w:pPr>
              <w:rPr>
                <w:color w:val="000000"/>
                <w:sz w:val="20"/>
                <w:szCs w:val="20"/>
              </w:rPr>
            </w:pPr>
            <w:r w:rsidRPr="007D2BAE">
              <w:rPr>
                <w:color w:val="000000"/>
                <w:sz w:val="20"/>
                <w:szCs w:val="20"/>
              </w:rPr>
              <w:t>Отдел по делам культуры туризма, молодёжи и спорта, отдел образования, МКУ ФОК</w:t>
            </w:r>
          </w:p>
        </w:tc>
      </w:tr>
      <w:tr w:rsidR="007D2BAE" w:rsidRPr="007D2BAE" w:rsidTr="00673742">
        <w:trPr>
          <w:trHeight w:val="540"/>
        </w:trPr>
        <w:tc>
          <w:tcPr>
            <w:tcW w:w="636" w:type="dxa"/>
            <w:vMerge w:val="restart"/>
          </w:tcPr>
          <w:p w:rsidR="007D2BAE" w:rsidRPr="007D2BAE" w:rsidRDefault="007D2BAE" w:rsidP="002910DA">
            <w:pPr>
              <w:rPr>
                <w:color w:val="000000"/>
                <w:sz w:val="20"/>
                <w:szCs w:val="20"/>
              </w:rPr>
            </w:pPr>
          </w:p>
        </w:tc>
        <w:tc>
          <w:tcPr>
            <w:tcW w:w="4823" w:type="dxa"/>
            <w:gridSpan w:val="2"/>
          </w:tcPr>
          <w:p w:rsidR="007D2BAE" w:rsidRPr="007D2BAE" w:rsidRDefault="007D2BAE" w:rsidP="002910DA">
            <w:pPr>
              <w:rPr>
                <w:sz w:val="20"/>
                <w:szCs w:val="20"/>
              </w:rPr>
            </w:pPr>
            <w:r w:rsidRPr="007D2BAE">
              <w:rPr>
                <w:sz w:val="20"/>
                <w:szCs w:val="20"/>
              </w:rPr>
              <w:t>4.4.1. Организация спортивных соревнований по различным видам спорта</w:t>
            </w:r>
          </w:p>
        </w:tc>
        <w:tc>
          <w:tcPr>
            <w:tcW w:w="1701" w:type="dxa"/>
          </w:tcPr>
          <w:p w:rsidR="007D2BAE" w:rsidRPr="007D2BAE" w:rsidRDefault="007D2BAE" w:rsidP="002910DA">
            <w:pPr>
              <w:rPr>
                <w:color w:val="000000"/>
                <w:sz w:val="20"/>
                <w:szCs w:val="20"/>
              </w:rPr>
            </w:pPr>
            <w:r w:rsidRPr="007D2BAE">
              <w:rPr>
                <w:color w:val="000000"/>
                <w:sz w:val="20"/>
                <w:szCs w:val="20"/>
              </w:rPr>
              <w:t>По планам работы</w:t>
            </w:r>
          </w:p>
        </w:tc>
        <w:tc>
          <w:tcPr>
            <w:tcW w:w="3544" w:type="dxa"/>
          </w:tcPr>
          <w:p w:rsidR="007D2BAE" w:rsidRPr="007D2BAE" w:rsidRDefault="007D2BAE" w:rsidP="002910DA">
            <w:pPr>
              <w:rPr>
                <w:color w:val="000000"/>
                <w:sz w:val="20"/>
                <w:szCs w:val="20"/>
              </w:rPr>
            </w:pPr>
            <w:r w:rsidRPr="007D2BAE">
              <w:rPr>
                <w:color w:val="000000"/>
                <w:sz w:val="20"/>
                <w:szCs w:val="20"/>
              </w:rPr>
              <w:t>Отдел по делам культуры туризма, молодёжи и спорта, отдел образования, МКУ ФОК</w:t>
            </w:r>
          </w:p>
        </w:tc>
      </w:tr>
      <w:tr w:rsidR="007D2BAE" w:rsidRPr="007D2BAE" w:rsidTr="00673742">
        <w:trPr>
          <w:trHeight w:val="540"/>
        </w:trPr>
        <w:tc>
          <w:tcPr>
            <w:tcW w:w="636" w:type="dxa"/>
            <w:vMerge/>
          </w:tcPr>
          <w:p w:rsidR="007D2BAE" w:rsidRPr="007D2BAE" w:rsidRDefault="007D2BAE" w:rsidP="002910DA">
            <w:pPr>
              <w:rPr>
                <w:color w:val="000000"/>
                <w:sz w:val="20"/>
                <w:szCs w:val="20"/>
              </w:rPr>
            </w:pPr>
          </w:p>
        </w:tc>
        <w:tc>
          <w:tcPr>
            <w:tcW w:w="4823" w:type="dxa"/>
            <w:gridSpan w:val="2"/>
          </w:tcPr>
          <w:p w:rsidR="007D2BAE" w:rsidRPr="007D2BAE" w:rsidRDefault="007D2BAE" w:rsidP="002910DA">
            <w:pPr>
              <w:rPr>
                <w:sz w:val="20"/>
                <w:szCs w:val="20"/>
              </w:rPr>
            </w:pPr>
            <w:r w:rsidRPr="007D2BAE">
              <w:rPr>
                <w:sz w:val="20"/>
                <w:szCs w:val="20"/>
              </w:rPr>
              <w:t>4.4.2. Сдача нормативов  ВФСК ГТО</w:t>
            </w:r>
          </w:p>
        </w:tc>
        <w:tc>
          <w:tcPr>
            <w:tcW w:w="1701" w:type="dxa"/>
          </w:tcPr>
          <w:p w:rsidR="007D2BAE" w:rsidRPr="007D2BAE" w:rsidRDefault="007D2BAE" w:rsidP="002910DA">
            <w:pPr>
              <w:rPr>
                <w:color w:val="000000"/>
                <w:sz w:val="20"/>
                <w:szCs w:val="20"/>
              </w:rPr>
            </w:pPr>
            <w:r w:rsidRPr="007D2BAE">
              <w:rPr>
                <w:color w:val="000000"/>
                <w:sz w:val="20"/>
                <w:szCs w:val="20"/>
              </w:rPr>
              <w:t>По плану работы центра тестирования ГТО</w:t>
            </w:r>
          </w:p>
        </w:tc>
        <w:tc>
          <w:tcPr>
            <w:tcW w:w="3544" w:type="dxa"/>
          </w:tcPr>
          <w:p w:rsidR="007D2BAE" w:rsidRPr="007D2BAE" w:rsidRDefault="007D2BAE" w:rsidP="002910DA">
            <w:pPr>
              <w:rPr>
                <w:color w:val="000000"/>
                <w:sz w:val="20"/>
                <w:szCs w:val="20"/>
              </w:rPr>
            </w:pPr>
            <w:r w:rsidRPr="007D2BAE">
              <w:rPr>
                <w:color w:val="000000"/>
                <w:sz w:val="20"/>
                <w:szCs w:val="20"/>
              </w:rPr>
              <w:t>Отдел по делам культуры туризма, молодёжи и спорта, отдел образования, МКУ ФОК</w:t>
            </w:r>
          </w:p>
        </w:tc>
      </w:tr>
      <w:tr w:rsidR="007D2BAE" w:rsidRPr="007D2BAE" w:rsidTr="00673742">
        <w:trPr>
          <w:trHeight w:val="540"/>
        </w:trPr>
        <w:tc>
          <w:tcPr>
            <w:tcW w:w="636" w:type="dxa"/>
            <w:vMerge/>
          </w:tcPr>
          <w:p w:rsidR="007D2BAE" w:rsidRPr="007D2BAE" w:rsidRDefault="007D2BAE" w:rsidP="002910DA">
            <w:pPr>
              <w:rPr>
                <w:color w:val="000000"/>
                <w:sz w:val="20"/>
                <w:szCs w:val="20"/>
              </w:rPr>
            </w:pPr>
          </w:p>
        </w:tc>
        <w:tc>
          <w:tcPr>
            <w:tcW w:w="4823" w:type="dxa"/>
            <w:gridSpan w:val="2"/>
          </w:tcPr>
          <w:p w:rsidR="007D2BAE" w:rsidRPr="007D2BAE" w:rsidRDefault="007D2BAE" w:rsidP="002910DA">
            <w:pPr>
              <w:rPr>
                <w:sz w:val="20"/>
                <w:szCs w:val="20"/>
              </w:rPr>
            </w:pPr>
            <w:r w:rsidRPr="007D2BAE">
              <w:rPr>
                <w:sz w:val="20"/>
                <w:szCs w:val="20"/>
              </w:rPr>
              <w:t>4.4.3. Акции по профилактике ВИЧ/</w:t>
            </w:r>
            <w:proofErr w:type="spellStart"/>
            <w:r w:rsidRPr="007D2BAE">
              <w:rPr>
                <w:sz w:val="20"/>
                <w:szCs w:val="20"/>
              </w:rPr>
              <w:t>СПИДа</w:t>
            </w:r>
            <w:proofErr w:type="spellEnd"/>
            <w:r w:rsidRPr="007D2BAE">
              <w:rPr>
                <w:sz w:val="20"/>
                <w:szCs w:val="20"/>
              </w:rPr>
              <w:t>, злоупотребления табака, алкоголя, наркотиков.</w:t>
            </w:r>
          </w:p>
          <w:p w:rsidR="007D2BAE" w:rsidRPr="007D2BAE" w:rsidRDefault="007D2BAE" w:rsidP="002910DA">
            <w:pPr>
              <w:rPr>
                <w:sz w:val="20"/>
                <w:szCs w:val="20"/>
              </w:rPr>
            </w:pPr>
            <w:r w:rsidRPr="007D2BAE">
              <w:rPr>
                <w:sz w:val="20"/>
                <w:szCs w:val="20"/>
              </w:rPr>
              <w:t>Мероприятия по теме ЗОЖ</w:t>
            </w:r>
          </w:p>
        </w:tc>
        <w:tc>
          <w:tcPr>
            <w:tcW w:w="1701" w:type="dxa"/>
          </w:tcPr>
          <w:p w:rsidR="007D2BAE" w:rsidRPr="007D2BAE" w:rsidRDefault="007D2BAE" w:rsidP="002910DA">
            <w:pPr>
              <w:rPr>
                <w:color w:val="000000"/>
                <w:sz w:val="20"/>
                <w:szCs w:val="20"/>
              </w:rPr>
            </w:pPr>
            <w:r w:rsidRPr="007D2BAE">
              <w:rPr>
                <w:color w:val="000000"/>
                <w:sz w:val="20"/>
                <w:szCs w:val="20"/>
              </w:rPr>
              <w:t xml:space="preserve">По плану работы социальных учреждений </w:t>
            </w:r>
          </w:p>
        </w:tc>
        <w:tc>
          <w:tcPr>
            <w:tcW w:w="3544" w:type="dxa"/>
          </w:tcPr>
          <w:p w:rsidR="007D2BAE" w:rsidRPr="007D2BAE" w:rsidRDefault="007D2BAE" w:rsidP="002910DA">
            <w:pPr>
              <w:rPr>
                <w:color w:val="000000"/>
                <w:sz w:val="20"/>
                <w:szCs w:val="20"/>
              </w:rPr>
            </w:pPr>
            <w:r w:rsidRPr="007D2BAE">
              <w:rPr>
                <w:color w:val="000000"/>
                <w:sz w:val="20"/>
                <w:szCs w:val="20"/>
              </w:rPr>
              <w:t>Социальные учреждения</w:t>
            </w:r>
          </w:p>
        </w:tc>
      </w:tr>
      <w:tr w:rsidR="007D2BAE" w:rsidRPr="007D2BAE" w:rsidTr="00760AE6">
        <w:trPr>
          <w:trHeight w:val="812"/>
        </w:trPr>
        <w:tc>
          <w:tcPr>
            <w:tcW w:w="5459" w:type="dxa"/>
            <w:gridSpan w:val="3"/>
          </w:tcPr>
          <w:p w:rsidR="007D2BAE" w:rsidRPr="007D2BAE" w:rsidRDefault="007D2BAE" w:rsidP="00760AE6">
            <w:pPr>
              <w:rPr>
                <w:sz w:val="20"/>
                <w:szCs w:val="20"/>
              </w:rPr>
            </w:pPr>
            <w:r w:rsidRPr="007D2BAE">
              <w:rPr>
                <w:color w:val="000000"/>
                <w:sz w:val="20"/>
                <w:szCs w:val="20"/>
              </w:rPr>
              <w:t>4.5.</w:t>
            </w:r>
            <w:r w:rsidRPr="007D2BAE">
              <w:rPr>
                <w:sz w:val="20"/>
                <w:szCs w:val="20"/>
              </w:rPr>
              <w:t xml:space="preserve">Мероприятия, направленные на развитие творчества </w:t>
            </w:r>
            <w:proofErr w:type="spellStart"/>
            <w:r w:rsidRPr="007D2BAE">
              <w:rPr>
                <w:sz w:val="20"/>
                <w:szCs w:val="20"/>
              </w:rPr>
              <w:t>молодых</w:t>
            </w:r>
            <w:proofErr w:type="gramStart"/>
            <w:r w:rsidRPr="007D2BAE">
              <w:rPr>
                <w:sz w:val="20"/>
                <w:szCs w:val="20"/>
              </w:rPr>
              <w:t>.У</w:t>
            </w:r>
            <w:proofErr w:type="gramEnd"/>
            <w:r w:rsidRPr="007D2BAE">
              <w:rPr>
                <w:sz w:val="20"/>
                <w:szCs w:val="20"/>
              </w:rPr>
              <w:t>частие</w:t>
            </w:r>
            <w:proofErr w:type="spellEnd"/>
            <w:r w:rsidRPr="007D2BAE">
              <w:rPr>
                <w:sz w:val="20"/>
                <w:szCs w:val="20"/>
              </w:rPr>
              <w:t xml:space="preserve"> в областных, районных  вокальных, театральных конкурсах, в конкурсах по изобразительному искусству и </w:t>
            </w:r>
            <w:proofErr w:type="spellStart"/>
            <w:r w:rsidRPr="007D2BAE">
              <w:rPr>
                <w:sz w:val="20"/>
                <w:szCs w:val="20"/>
              </w:rPr>
              <w:t>декаративно-прикладному</w:t>
            </w:r>
            <w:proofErr w:type="spellEnd"/>
            <w:r w:rsidRPr="007D2BAE">
              <w:rPr>
                <w:sz w:val="20"/>
                <w:szCs w:val="20"/>
              </w:rPr>
              <w:t xml:space="preserve"> творчеству.</w:t>
            </w:r>
          </w:p>
        </w:tc>
        <w:tc>
          <w:tcPr>
            <w:tcW w:w="1701" w:type="dxa"/>
          </w:tcPr>
          <w:p w:rsidR="007D2BAE" w:rsidRPr="007D2BAE" w:rsidRDefault="007D2BAE" w:rsidP="002910DA">
            <w:pPr>
              <w:rPr>
                <w:color w:val="000000"/>
                <w:sz w:val="20"/>
                <w:szCs w:val="20"/>
              </w:rPr>
            </w:pPr>
            <w:r w:rsidRPr="007D2BAE">
              <w:rPr>
                <w:color w:val="000000"/>
                <w:sz w:val="20"/>
                <w:szCs w:val="20"/>
              </w:rPr>
              <w:t xml:space="preserve">По плану работы социальных учреждений </w:t>
            </w:r>
          </w:p>
        </w:tc>
        <w:tc>
          <w:tcPr>
            <w:tcW w:w="3544" w:type="dxa"/>
          </w:tcPr>
          <w:p w:rsidR="007D2BAE" w:rsidRPr="007D2BAE" w:rsidRDefault="007D2BAE" w:rsidP="002910DA">
            <w:pPr>
              <w:rPr>
                <w:color w:val="000000"/>
                <w:sz w:val="20"/>
                <w:szCs w:val="20"/>
              </w:rPr>
            </w:pPr>
            <w:r w:rsidRPr="007D2BAE">
              <w:rPr>
                <w:color w:val="000000"/>
                <w:sz w:val="20"/>
                <w:szCs w:val="20"/>
              </w:rPr>
              <w:t xml:space="preserve">Руководители социальных учреждений </w:t>
            </w:r>
          </w:p>
        </w:tc>
      </w:tr>
      <w:tr w:rsidR="007D2BAE" w:rsidRPr="007D2BAE" w:rsidTr="00673742">
        <w:trPr>
          <w:trHeight w:val="510"/>
        </w:trPr>
        <w:tc>
          <w:tcPr>
            <w:tcW w:w="781" w:type="dxa"/>
            <w:gridSpan w:val="2"/>
            <w:vMerge w:val="restart"/>
          </w:tcPr>
          <w:p w:rsidR="007D2BAE" w:rsidRPr="007D2BAE" w:rsidRDefault="007D2BAE" w:rsidP="002910DA">
            <w:pPr>
              <w:rPr>
                <w:color w:val="000000"/>
                <w:sz w:val="20"/>
                <w:szCs w:val="20"/>
              </w:rPr>
            </w:pPr>
          </w:p>
        </w:tc>
        <w:tc>
          <w:tcPr>
            <w:tcW w:w="4678" w:type="dxa"/>
          </w:tcPr>
          <w:p w:rsidR="007D2BAE" w:rsidRPr="007D2BAE" w:rsidRDefault="007D2BAE" w:rsidP="002910DA">
            <w:pPr>
              <w:rPr>
                <w:sz w:val="20"/>
                <w:szCs w:val="20"/>
              </w:rPr>
            </w:pPr>
            <w:r w:rsidRPr="007D2BAE">
              <w:rPr>
                <w:sz w:val="20"/>
                <w:szCs w:val="20"/>
              </w:rPr>
              <w:t>4.5.1.  Районный конкурс  молодых талантов «Народный театр». Участие победителей в региональном этапе конкурса.</w:t>
            </w:r>
          </w:p>
        </w:tc>
        <w:tc>
          <w:tcPr>
            <w:tcW w:w="1701" w:type="dxa"/>
          </w:tcPr>
          <w:p w:rsidR="007D2BAE" w:rsidRPr="007D2BAE" w:rsidRDefault="007D2BAE" w:rsidP="002910DA">
            <w:pPr>
              <w:rPr>
                <w:color w:val="000000"/>
                <w:sz w:val="20"/>
                <w:szCs w:val="20"/>
              </w:rPr>
            </w:pPr>
            <w:r w:rsidRPr="007D2BAE">
              <w:rPr>
                <w:color w:val="000000"/>
                <w:sz w:val="20"/>
                <w:szCs w:val="20"/>
              </w:rPr>
              <w:t xml:space="preserve">По плану работы  учреждений </w:t>
            </w:r>
          </w:p>
        </w:tc>
        <w:tc>
          <w:tcPr>
            <w:tcW w:w="3544" w:type="dxa"/>
          </w:tcPr>
          <w:p w:rsidR="007D2BAE" w:rsidRPr="007D2BAE" w:rsidRDefault="007D2BAE" w:rsidP="002910DA">
            <w:pPr>
              <w:rPr>
                <w:color w:val="000000"/>
                <w:sz w:val="20"/>
                <w:szCs w:val="20"/>
              </w:rPr>
            </w:pPr>
            <w:r w:rsidRPr="007D2BAE">
              <w:rPr>
                <w:color w:val="000000"/>
                <w:sz w:val="20"/>
                <w:szCs w:val="20"/>
              </w:rPr>
              <w:t>Руководители учреждений  культуры</w:t>
            </w:r>
          </w:p>
        </w:tc>
      </w:tr>
      <w:tr w:rsidR="007D2BAE" w:rsidRPr="007D2BAE" w:rsidTr="00673742">
        <w:trPr>
          <w:trHeight w:val="780"/>
        </w:trPr>
        <w:tc>
          <w:tcPr>
            <w:tcW w:w="781" w:type="dxa"/>
            <w:gridSpan w:val="2"/>
            <w:vMerge/>
          </w:tcPr>
          <w:p w:rsidR="007D2BAE" w:rsidRPr="007D2BAE" w:rsidRDefault="007D2BAE" w:rsidP="002910DA">
            <w:pPr>
              <w:rPr>
                <w:color w:val="000000"/>
                <w:sz w:val="20"/>
                <w:szCs w:val="20"/>
              </w:rPr>
            </w:pPr>
          </w:p>
        </w:tc>
        <w:tc>
          <w:tcPr>
            <w:tcW w:w="4678" w:type="dxa"/>
          </w:tcPr>
          <w:p w:rsidR="007D2BAE" w:rsidRPr="007D2BAE" w:rsidRDefault="007D2BAE" w:rsidP="002910DA">
            <w:pPr>
              <w:rPr>
                <w:sz w:val="20"/>
                <w:szCs w:val="20"/>
              </w:rPr>
            </w:pPr>
            <w:r w:rsidRPr="007D2BAE">
              <w:rPr>
                <w:sz w:val="20"/>
                <w:szCs w:val="20"/>
              </w:rPr>
              <w:t>4.5.2.Районный  литературный конкурс для молодых авторов, пишущих на русском языке «Русские рифмы». «Русское слово». Участие победителей в региональном этапе конкурса.</w:t>
            </w:r>
          </w:p>
        </w:tc>
        <w:tc>
          <w:tcPr>
            <w:tcW w:w="1701" w:type="dxa"/>
          </w:tcPr>
          <w:p w:rsidR="007D2BAE" w:rsidRPr="007D2BAE" w:rsidRDefault="007D2BAE" w:rsidP="002910DA">
            <w:pPr>
              <w:rPr>
                <w:color w:val="000000"/>
                <w:sz w:val="20"/>
                <w:szCs w:val="20"/>
              </w:rPr>
            </w:pPr>
            <w:r w:rsidRPr="007D2BAE">
              <w:rPr>
                <w:color w:val="000000"/>
                <w:sz w:val="20"/>
                <w:szCs w:val="20"/>
              </w:rPr>
              <w:t xml:space="preserve">По плану работы  учреждений </w:t>
            </w:r>
          </w:p>
        </w:tc>
        <w:tc>
          <w:tcPr>
            <w:tcW w:w="3544" w:type="dxa"/>
          </w:tcPr>
          <w:p w:rsidR="007D2BAE" w:rsidRPr="007D2BAE" w:rsidRDefault="007D2BAE" w:rsidP="002910DA">
            <w:pPr>
              <w:rPr>
                <w:color w:val="000000"/>
                <w:sz w:val="20"/>
                <w:szCs w:val="20"/>
              </w:rPr>
            </w:pPr>
            <w:r w:rsidRPr="007D2BAE">
              <w:rPr>
                <w:color w:val="000000"/>
                <w:sz w:val="20"/>
                <w:szCs w:val="20"/>
              </w:rPr>
              <w:t>Руководители учреждений  образования</w:t>
            </w:r>
          </w:p>
        </w:tc>
      </w:tr>
      <w:tr w:rsidR="007D2BAE" w:rsidRPr="007D2BAE" w:rsidTr="00673742">
        <w:trPr>
          <w:trHeight w:val="598"/>
        </w:trPr>
        <w:tc>
          <w:tcPr>
            <w:tcW w:w="781" w:type="dxa"/>
            <w:gridSpan w:val="2"/>
            <w:vMerge/>
          </w:tcPr>
          <w:p w:rsidR="007D2BAE" w:rsidRPr="007D2BAE" w:rsidRDefault="007D2BAE" w:rsidP="002910DA">
            <w:pPr>
              <w:rPr>
                <w:color w:val="000000"/>
                <w:sz w:val="20"/>
                <w:szCs w:val="20"/>
              </w:rPr>
            </w:pPr>
          </w:p>
        </w:tc>
        <w:tc>
          <w:tcPr>
            <w:tcW w:w="4678" w:type="dxa"/>
          </w:tcPr>
          <w:p w:rsidR="007D2BAE" w:rsidRPr="007D2BAE" w:rsidRDefault="007D2BAE" w:rsidP="002910DA">
            <w:pPr>
              <w:rPr>
                <w:sz w:val="20"/>
                <w:szCs w:val="20"/>
              </w:rPr>
            </w:pPr>
            <w:r w:rsidRPr="007D2BAE">
              <w:rPr>
                <w:sz w:val="20"/>
                <w:szCs w:val="20"/>
              </w:rPr>
              <w:t xml:space="preserve">4.5.3. Районный вокальный конкурс для молодых исполнителей «Громче». Участие в региональном этапе. </w:t>
            </w:r>
          </w:p>
        </w:tc>
        <w:tc>
          <w:tcPr>
            <w:tcW w:w="1701" w:type="dxa"/>
          </w:tcPr>
          <w:p w:rsidR="007D2BAE" w:rsidRPr="007D2BAE" w:rsidRDefault="007D2BAE" w:rsidP="002910DA">
            <w:pPr>
              <w:rPr>
                <w:color w:val="000000"/>
                <w:sz w:val="20"/>
                <w:szCs w:val="20"/>
              </w:rPr>
            </w:pPr>
            <w:r w:rsidRPr="007D2BAE">
              <w:rPr>
                <w:color w:val="000000"/>
                <w:sz w:val="20"/>
                <w:szCs w:val="20"/>
              </w:rPr>
              <w:t xml:space="preserve">По плану работы  учреждений </w:t>
            </w:r>
          </w:p>
        </w:tc>
        <w:tc>
          <w:tcPr>
            <w:tcW w:w="3544" w:type="dxa"/>
          </w:tcPr>
          <w:p w:rsidR="007D2BAE" w:rsidRPr="007D2BAE" w:rsidRDefault="007D2BAE" w:rsidP="002910DA">
            <w:pPr>
              <w:rPr>
                <w:color w:val="000000"/>
                <w:sz w:val="20"/>
                <w:szCs w:val="20"/>
              </w:rPr>
            </w:pPr>
            <w:r w:rsidRPr="007D2BAE">
              <w:rPr>
                <w:color w:val="000000"/>
                <w:sz w:val="20"/>
                <w:szCs w:val="20"/>
              </w:rPr>
              <w:t>Руководители учреждений  культуры</w:t>
            </w:r>
          </w:p>
        </w:tc>
      </w:tr>
      <w:tr w:rsidR="007D2BAE" w:rsidRPr="007D2BAE" w:rsidTr="00673742">
        <w:trPr>
          <w:trHeight w:val="695"/>
        </w:trPr>
        <w:tc>
          <w:tcPr>
            <w:tcW w:w="781" w:type="dxa"/>
            <w:gridSpan w:val="2"/>
            <w:vMerge/>
          </w:tcPr>
          <w:p w:rsidR="007D2BAE" w:rsidRPr="007D2BAE" w:rsidRDefault="007D2BAE" w:rsidP="002910DA">
            <w:pPr>
              <w:rPr>
                <w:color w:val="000000"/>
                <w:sz w:val="20"/>
                <w:szCs w:val="20"/>
              </w:rPr>
            </w:pPr>
          </w:p>
        </w:tc>
        <w:tc>
          <w:tcPr>
            <w:tcW w:w="4678" w:type="dxa"/>
          </w:tcPr>
          <w:p w:rsidR="007D2BAE" w:rsidRPr="007D2BAE" w:rsidRDefault="007D2BAE" w:rsidP="002910DA">
            <w:pPr>
              <w:rPr>
                <w:sz w:val="20"/>
                <w:szCs w:val="20"/>
              </w:rPr>
            </w:pPr>
            <w:r w:rsidRPr="007D2BAE">
              <w:rPr>
                <w:sz w:val="20"/>
                <w:szCs w:val="20"/>
              </w:rPr>
              <w:t>4.5.4. Участие в региональном конкурсе творческих работ «Моя малая Родина»</w:t>
            </w:r>
          </w:p>
        </w:tc>
        <w:tc>
          <w:tcPr>
            <w:tcW w:w="1701" w:type="dxa"/>
          </w:tcPr>
          <w:p w:rsidR="007D2BAE" w:rsidRPr="007D2BAE" w:rsidRDefault="007D2BAE" w:rsidP="002910DA">
            <w:pPr>
              <w:rPr>
                <w:color w:val="000000"/>
                <w:sz w:val="20"/>
                <w:szCs w:val="20"/>
              </w:rPr>
            </w:pPr>
            <w:r w:rsidRPr="007D2BAE">
              <w:rPr>
                <w:color w:val="000000"/>
                <w:sz w:val="20"/>
                <w:szCs w:val="20"/>
              </w:rPr>
              <w:t xml:space="preserve">По плану работы социальных учреждений </w:t>
            </w:r>
          </w:p>
        </w:tc>
        <w:tc>
          <w:tcPr>
            <w:tcW w:w="3544" w:type="dxa"/>
          </w:tcPr>
          <w:p w:rsidR="007D2BAE" w:rsidRPr="007D2BAE" w:rsidRDefault="007D2BAE" w:rsidP="002910DA">
            <w:pPr>
              <w:rPr>
                <w:color w:val="000000"/>
                <w:sz w:val="20"/>
                <w:szCs w:val="20"/>
              </w:rPr>
            </w:pPr>
            <w:r w:rsidRPr="007D2BAE">
              <w:rPr>
                <w:color w:val="000000"/>
                <w:sz w:val="20"/>
                <w:szCs w:val="20"/>
              </w:rPr>
              <w:t xml:space="preserve">Руководители социальных учреждений </w:t>
            </w:r>
          </w:p>
        </w:tc>
      </w:tr>
      <w:tr w:rsidR="007D2BAE" w:rsidRPr="007D2BAE" w:rsidTr="00673742">
        <w:trPr>
          <w:trHeight w:val="540"/>
        </w:trPr>
        <w:tc>
          <w:tcPr>
            <w:tcW w:w="781" w:type="dxa"/>
            <w:gridSpan w:val="2"/>
          </w:tcPr>
          <w:p w:rsidR="007D2BAE" w:rsidRPr="007D2BAE" w:rsidRDefault="007D2BAE" w:rsidP="002910DA">
            <w:pPr>
              <w:rPr>
                <w:color w:val="000000"/>
                <w:sz w:val="20"/>
                <w:szCs w:val="20"/>
              </w:rPr>
            </w:pPr>
            <w:r w:rsidRPr="007D2BAE">
              <w:rPr>
                <w:color w:val="000000"/>
                <w:sz w:val="20"/>
                <w:szCs w:val="20"/>
              </w:rPr>
              <w:t>4.6</w:t>
            </w:r>
          </w:p>
        </w:tc>
        <w:tc>
          <w:tcPr>
            <w:tcW w:w="4678" w:type="dxa"/>
          </w:tcPr>
          <w:p w:rsidR="007D2BAE" w:rsidRPr="007D2BAE" w:rsidRDefault="007D2BAE" w:rsidP="002910DA">
            <w:pPr>
              <w:rPr>
                <w:sz w:val="20"/>
                <w:szCs w:val="20"/>
              </w:rPr>
            </w:pPr>
            <w:r w:rsidRPr="007D2BAE">
              <w:rPr>
                <w:sz w:val="20"/>
                <w:szCs w:val="20"/>
              </w:rPr>
              <w:t>Мероприятия, направленные на сохранение национальной идентичности, гармонизацию межнациональных отношений.</w:t>
            </w:r>
          </w:p>
        </w:tc>
        <w:tc>
          <w:tcPr>
            <w:tcW w:w="1701" w:type="dxa"/>
          </w:tcPr>
          <w:p w:rsidR="007D2BAE" w:rsidRPr="007D2BAE" w:rsidRDefault="007D2BAE" w:rsidP="002910DA">
            <w:pPr>
              <w:rPr>
                <w:color w:val="000000"/>
                <w:sz w:val="20"/>
                <w:szCs w:val="20"/>
              </w:rPr>
            </w:pPr>
            <w:r w:rsidRPr="007D2BAE">
              <w:rPr>
                <w:color w:val="000000"/>
                <w:sz w:val="20"/>
                <w:szCs w:val="20"/>
              </w:rPr>
              <w:t xml:space="preserve">По плану работы социальных учреждений </w:t>
            </w:r>
          </w:p>
        </w:tc>
        <w:tc>
          <w:tcPr>
            <w:tcW w:w="3544" w:type="dxa"/>
          </w:tcPr>
          <w:p w:rsidR="007D2BAE" w:rsidRPr="007D2BAE" w:rsidRDefault="007D2BAE" w:rsidP="002910DA">
            <w:pPr>
              <w:rPr>
                <w:color w:val="000000"/>
                <w:sz w:val="20"/>
                <w:szCs w:val="20"/>
              </w:rPr>
            </w:pPr>
            <w:r w:rsidRPr="007D2BAE">
              <w:rPr>
                <w:color w:val="000000"/>
                <w:sz w:val="20"/>
                <w:szCs w:val="20"/>
              </w:rPr>
              <w:t>Отдел по делам культуры, туризма, молодежи и спорта, отдел образования, социальные учреждения</w:t>
            </w:r>
          </w:p>
        </w:tc>
      </w:tr>
      <w:tr w:rsidR="007D2BAE" w:rsidRPr="007D2BAE" w:rsidTr="00673742">
        <w:trPr>
          <w:trHeight w:val="540"/>
        </w:trPr>
        <w:tc>
          <w:tcPr>
            <w:tcW w:w="781" w:type="dxa"/>
            <w:gridSpan w:val="2"/>
          </w:tcPr>
          <w:p w:rsidR="007D2BAE" w:rsidRPr="007D2BAE" w:rsidRDefault="007D2BAE" w:rsidP="002910DA">
            <w:pPr>
              <w:rPr>
                <w:color w:val="000000"/>
                <w:sz w:val="20"/>
                <w:szCs w:val="20"/>
              </w:rPr>
            </w:pPr>
            <w:r w:rsidRPr="007D2BAE">
              <w:rPr>
                <w:color w:val="000000"/>
                <w:sz w:val="20"/>
                <w:szCs w:val="20"/>
              </w:rPr>
              <w:t>4.7.</w:t>
            </w:r>
          </w:p>
        </w:tc>
        <w:tc>
          <w:tcPr>
            <w:tcW w:w="4678" w:type="dxa"/>
          </w:tcPr>
          <w:p w:rsidR="007D2BAE" w:rsidRPr="007D2BAE" w:rsidRDefault="007D2BAE" w:rsidP="002910DA">
            <w:pPr>
              <w:rPr>
                <w:sz w:val="20"/>
                <w:szCs w:val="20"/>
              </w:rPr>
            </w:pPr>
            <w:r w:rsidRPr="007D2BAE">
              <w:rPr>
                <w:sz w:val="20"/>
                <w:szCs w:val="20"/>
              </w:rPr>
              <w:t>Деятельность клубов «Молодая семья». Участие в районных и областных конкурсах.</w:t>
            </w:r>
          </w:p>
        </w:tc>
        <w:tc>
          <w:tcPr>
            <w:tcW w:w="1701" w:type="dxa"/>
          </w:tcPr>
          <w:p w:rsidR="007D2BAE" w:rsidRPr="007D2BAE" w:rsidRDefault="007D2BAE" w:rsidP="002910DA">
            <w:pPr>
              <w:rPr>
                <w:color w:val="000000"/>
                <w:sz w:val="20"/>
                <w:szCs w:val="20"/>
              </w:rPr>
            </w:pPr>
            <w:r w:rsidRPr="007D2BAE">
              <w:rPr>
                <w:color w:val="000000"/>
                <w:sz w:val="20"/>
                <w:szCs w:val="20"/>
              </w:rPr>
              <w:t>По плану работы учреждений культуры, районного Совета молодёжи</w:t>
            </w:r>
          </w:p>
        </w:tc>
        <w:tc>
          <w:tcPr>
            <w:tcW w:w="3544" w:type="dxa"/>
          </w:tcPr>
          <w:p w:rsidR="007D2BAE" w:rsidRPr="007D2BAE" w:rsidRDefault="007D2BAE" w:rsidP="002910DA">
            <w:pPr>
              <w:rPr>
                <w:color w:val="000000"/>
                <w:sz w:val="20"/>
                <w:szCs w:val="20"/>
              </w:rPr>
            </w:pPr>
            <w:r w:rsidRPr="007D2BAE">
              <w:rPr>
                <w:color w:val="000000"/>
                <w:sz w:val="20"/>
                <w:szCs w:val="20"/>
              </w:rPr>
              <w:t>Руководители учреждений культуры,</w:t>
            </w:r>
          </w:p>
          <w:p w:rsidR="007D2BAE" w:rsidRPr="007D2BAE" w:rsidRDefault="007D2BAE" w:rsidP="002910DA">
            <w:pPr>
              <w:rPr>
                <w:color w:val="000000"/>
                <w:sz w:val="20"/>
                <w:szCs w:val="20"/>
              </w:rPr>
            </w:pPr>
            <w:r w:rsidRPr="007D2BAE">
              <w:rPr>
                <w:color w:val="000000"/>
                <w:sz w:val="20"/>
                <w:szCs w:val="20"/>
              </w:rPr>
              <w:t>районного Совета молодёжи</w:t>
            </w:r>
          </w:p>
        </w:tc>
      </w:tr>
      <w:tr w:rsidR="007D2BAE" w:rsidRPr="007D2BAE" w:rsidTr="00673742">
        <w:trPr>
          <w:trHeight w:val="540"/>
        </w:trPr>
        <w:tc>
          <w:tcPr>
            <w:tcW w:w="781" w:type="dxa"/>
            <w:gridSpan w:val="2"/>
          </w:tcPr>
          <w:p w:rsidR="007D2BAE" w:rsidRPr="007D2BAE" w:rsidRDefault="007D2BAE" w:rsidP="002910DA">
            <w:pPr>
              <w:rPr>
                <w:color w:val="000000"/>
                <w:sz w:val="20"/>
                <w:szCs w:val="20"/>
              </w:rPr>
            </w:pPr>
            <w:r w:rsidRPr="007D2BAE">
              <w:rPr>
                <w:color w:val="000000"/>
                <w:sz w:val="20"/>
                <w:szCs w:val="20"/>
              </w:rPr>
              <w:t>4.8.</w:t>
            </w:r>
          </w:p>
        </w:tc>
        <w:tc>
          <w:tcPr>
            <w:tcW w:w="4678" w:type="dxa"/>
          </w:tcPr>
          <w:p w:rsidR="007D2BAE" w:rsidRPr="007D2BAE" w:rsidRDefault="007D2BAE" w:rsidP="002910DA">
            <w:pPr>
              <w:rPr>
                <w:sz w:val="20"/>
                <w:szCs w:val="20"/>
              </w:rPr>
            </w:pPr>
            <w:r w:rsidRPr="007D2BAE">
              <w:rPr>
                <w:sz w:val="20"/>
                <w:szCs w:val="20"/>
              </w:rPr>
              <w:t>Участие в региональном проекте «Популяризация предпринимательства».</w:t>
            </w:r>
          </w:p>
        </w:tc>
        <w:tc>
          <w:tcPr>
            <w:tcW w:w="1701" w:type="dxa"/>
          </w:tcPr>
          <w:p w:rsidR="007D2BAE" w:rsidRPr="007D2BAE" w:rsidRDefault="007D2BAE" w:rsidP="002910DA">
            <w:pPr>
              <w:rPr>
                <w:color w:val="000000"/>
                <w:sz w:val="20"/>
                <w:szCs w:val="20"/>
              </w:rPr>
            </w:pPr>
            <w:r w:rsidRPr="007D2BAE">
              <w:rPr>
                <w:color w:val="000000"/>
                <w:sz w:val="20"/>
                <w:szCs w:val="20"/>
              </w:rPr>
              <w:t>В течение периода реализации программы</w:t>
            </w:r>
          </w:p>
        </w:tc>
        <w:tc>
          <w:tcPr>
            <w:tcW w:w="3544" w:type="dxa"/>
          </w:tcPr>
          <w:p w:rsidR="007D2BAE" w:rsidRPr="007D2BAE" w:rsidRDefault="007D2BAE" w:rsidP="002910DA">
            <w:pPr>
              <w:rPr>
                <w:color w:val="000000"/>
                <w:sz w:val="20"/>
                <w:szCs w:val="20"/>
              </w:rPr>
            </w:pPr>
            <w:r w:rsidRPr="007D2BAE">
              <w:rPr>
                <w:color w:val="000000"/>
                <w:sz w:val="20"/>
                <w:szCs w:val="20"/>
              </w:rPr>
              <w:t>Отдел экономики, Отдел по делам культуры, туризма, молодежи и спорта</w:t>
            </w:r>
          </w:p>
        </w:tc>
      </w:tr>
      <w:tr w:rsidR="007D2BAE" w:rsidRPr="007D2BAE" w:rsidTr="00673742">
        <w:trPr>
          <w:trHeight w:val="540"/>
        </w:trPr>
        <w:tc>
          <w:tcPr>
            <w:tcW w:w="781" w:type="dxa"/>
            <w:gridSpan w:val="2"/>
          </w:tcPr>
          <w:p w:rsidR="007D2BAE" w:rsidRPr="007D2BAE" w:rsidRDefault="007D2BAE" w:rsidP="002910DA">
            <w:pPr>
              <w:rPr>
                <w:color w:val="000000"/>
                <w:sz w:val="20"/>
                <w:szCs w:val="20"/>
              </w:rPr>
            </w:pPr>
            <w:r w:rsidRPr="007D2BAE">
              <w:rPr>
                <w:color w:val="000000"/>
                <w:sz w:val="20"/>
                <w:szCs w:val="20"/>
              </w:rPr>
              <w:t>4.9.</w:t>
            </w:r>
          </w:p>
        </w:tc>
        <w:tc>
          <w:tcPr>
            <w:tcW w:w="4678" w:type="dxa"/>
          </w:tcPr>
          <w:p w:rsidR="007D2BAE" w:rsidRPr="007D2BAE" w:rsidRDefault="007D2BAE" w:rsidP="002910DA">
            <w:pPr>
              <w:rPr>
                <w:sz w:val="20"/>
                <w:szCs w:val="20"/>
              </w:rPr>
            </w:pPr>
            <w:r w:rsidRPr="007D2BAE">
              <w:rPr>
                <w:sz w:val="20"/>
                <w:szCs w:val="20"/>
              </w:rPr>
              <w:t xml:space="preserve">Реализация программы </w:t>
            </w:r>
            <w:r w:rsidRPr="007D2BAE">
              <w:rPr>
                <w:color w:val="000000"/>
                <w:sz w:val="20"/>
                <w:szCs w:val="20"/>
              </w:rPr>
              <w:t xml:space="preserve">«Организация </w:t>
            </w:r>
            <w:proofErr w:type="spellStart"/>
            <w:r w:rsidRPr="007D2BAE">
              <w:rPr>
                <w:color w:val="000000"/>
                <w:sz w:val="20"/>
                <w:szCs w:val="20"/>
              </w:rPr>
              <w:t>профориентационной</w:t>
            </w:r>
            <w:proofErr w:type="spellEnd"/>
            <w:r w:rsidRPr="007D2BAE">
              <w:rPr>
                <w:color w:val="000000"/>
                <w:sz w:val="20"/>
                <w:szCs w:val="20"/>
              </w:rPr>
              <w:t xml:space="preserve"> работы  с  обучающимися образовательных организаций Кадыйского муниципального района по обеспечению  инженерными и рабочими кадрами предприятий района на 2019-2025 годы».</w:t>
            </w:r>
          </w:p>
        </w:tc>
        <w:tc>
          <w:tcPr>
            <w:tcW w:w="1701" w:type="dxa"/>
          </w:tcPr>
          <w:p w:rsidR="007D2BAE" w:rsidRPr="007D2BAE" w:rsidRDefault="007D2BAE" w:rsidP="002910DA">
            <w:pPr>
              <w:rPr>
                <w:color w:val="000000"/>
                <w:sz w:val="20"/>
                <w:szCs w:val="20"/>
              </w:rPr>
            </w:pPr>
            <w:r w:rsidRPr="007D2BAE">
              <w:rPr>
                <w:color w:val="000000"/>
                <w:sz w:val="20"/>
                <w:szCs w:val="20"/>
              </w:rPr>
              <w:t>В течение периода реализации программы</w:t>
            </w:r>
          </w:p>
        </w:tc>
        <w:tc>
          <w:tcPr>
            <w:tcW w:w="3544" w:type="dxa"/>
          </w:tcPr>
          <w:p w:rsidR="007D2BAE" w:rsidRPr="007D2BAE" w:rsidRDefault="007D2BAE" w:rsidP="002910DA">
            <w:pPr>
              <w:rPr>
                <w:color w:val="000000"/>
                <w:sz w:val="20"/>
                <w:szCs w:val="20"/>
              </w:rPr>
            </w:pPr>
            <w:r w:rsidRPr="007D2BAE">
              <w:rPr>
                <w:color w:val="000000"/>
                <w:sz w:val="20"/>
                <w:szCs w:val="20"/>
              </w:rPr>
              <w:t>Отдел образования,</w:t>
            </w:r>
          </w:p>
          <w:p w:rsidR="007D2BAE" w:rsidRPr="007D2BAE" w:rsidRDefault="007D2BAE" w:rsidP="002910DA">
            <w:pPr>
              <w:rPr>
                <w:color w:val="000000"/>
                <w:sz w:val="20"/>
                <w:szCs w:val="20"/>
              </w:rPr>
            </w:pPr>
            <w:r w:rsidRPr="007D2BAE">
              <w:rPr>
                <w:color w:val="000000"/>
                <w:sz w:val="20"/>
                <w:szCs w:val="20"/>
              </w:rPr>
              <w:t xml:space="preserve">Руководители социальных учреждений </w:t>
            </w:r>
          </w:p>
        </w:tc>
      </w:tr>
      <w:tr w:rsidR="007D2BAE" w:rsidRPr="007D2BAE" w:rsidTr="00673742">
        <w:trPr>
          <w:trHeight w:val="540"/>
        </w:trPr>
        <w:tc>
          <w:tcPr>
            <w:tcW w:w="781" w:type="dxa"/>
            <w:gridSpan w:val="2"/>
          </w:tcPr>
          <w:p w:rsidR="007D2BAE" w:rsidRPr="007D2BAE" w:rsidRDefault="007D2BAE" w:rsidP="002910DA">
            <w:pPr>
              <w:rPr>
                <w:color w:val="000000"/>
                <w:sz w:val="20"/>
                <w:szCs w:val="20"/>
              </w:rPr>
            </w:pPr>
            <w:r w:rsidRPr="007D2BAE">
              <w:rPr>
                <w:color w:val="000000"/>
                <w:sz w:val="20"/>
                <w:szCs w:val="20"/>
              </w:rPr>
              <w:t>4.10.</w:t>
            </w:r>
          </w:p>
        </w:tc>
        <w:tc>
          <w:tcPr>
            <w:tcW w:w="4678" w:type="dxa"/>
          </w:tcPr>
          <w:p w:rsidR="007D2BAE" w:rsidRPr="007D2BAE" w:rsidRDefault="007D2BAE" w:rsidP="002910DA">
            <w:pPr>
              <w:rPr>
                <w:color w:val="000000"/>
                <w:sz w:val="20"/>
                <w:szCs w:val="20"/>
              </w:rPr>
            </w:pPr>
            <w:r w:rsidRPr="007D2BAE">
              <w:rPr>
                <w:color w:val="000000"/>
                <w:sz w:val="20"/>
                <w:szCs w:val="20"/>
              </w:rPr>
              <w:t>Проведение районной интеллектуальной  игры «Начинающий фермер»</w:t>
            </w:r>
          </w:p>
        </w:tc>
        <w:tc>
          <w:tcPr>
            <w:tcW w:w="1701" w:type="dxa"/>
          </w:tcPr>
          <w:p w:rsidR="007D2BAE" w:rsidRPr="007D2BAE" w:rsidRDefault="007D2BAE" w:rsidP="002910DA">
            <w:pPr>
              <w:rPr>
                <w:color w:val="000000"/>
                <w:sz w:val="20"/>
                <w:szCs w:val="20"/>
              </w:rPr>
            </w:pPr>
            <w:r w:rsidRPr="007D2BAE">
              <w:rPr>
                <w:color w:val="000000"/>
                <w:sz w:val="20"/>
                <w:szCs w:val="20"/>
              </w:rPr>
              <w:t>Ежегодно</w:t>
            </w:r>
          </w:p>
        </w:tc>
        <w:tc>
          <w:tcPr>
            <w:tcW w:w="3544" w:type="dxa"/>
          </w:tcPr>
          <w:p w:rsidR="007D2BAE" w:rsidRPr="007D2BAE" w:rsidRDefault="007D2BAE" w:rsidP="002910DA">
            <w:pPr>
              <w:rPr>
                <w:color w:val="000000"/>
                <w:sz w:val="20"/>
                <w:szCs w:val="20"/>
              </w:rPr>
            </w:pPr>
            <w:r w:rsidRPr="007D2BAE">
              <w:rPr>
                <w:color w:val="000000"/>
                <w:sz w:val="20"/>
                <w:szCs w:val="20"/>
              </w:rPr>
              <w:t>Отдел образования,</w:t>
            </w:r>
          </w:p>
          <w:p w:rsidR="007D2BAE" w:rsidRPr="007D2BAE" w:rsidRDefault="007D2BAE" w:rsidP="002910DA">
            <w:pPr>
              <w:rPr>
                <w:color w:val="000000"/>
                <w:sz w:val="20"/>
                <w:szCs w:val="20"/>
              </w:rPr>
            </w:pPr>
            <w:r w:rsidRPr="007D2BAE">
              <w:rPr>
                <w:color w:val="000000"/>
                <w:sz w:val="20"/>
                <w:szCs w:val="20"/>
              </w:rPr>
              <w:t>Учреждения образования</w:t>
            </w:r>
          </w:p>
        </w:tc>
      </w:tr>
      <w:tr w:rsidR="007D2BAE" w:rsidRPr="007D2BAE" w:rsidTr="00673742">
        <w:tc>
          <w:tcPr>
            <w:tcW w:w="10704" w:type="dxa"/>
            <w:gridSpan w:val="5"/>
          </w:tcPr>
          <w:p w:rsidR="007D2BAE" w:rsidRPr="007D2BAE" w:rsidRDefault="007D2BAE" w:rsidP="002910DA">
            <w:pPr>
              <w:rPr>
                <w:color w:val="000000"/>
                <w:sz w:val="20"/>
                <w:szCs w:val="20"/>
              </w:rPr>
            </w:pPr>
            <w:r w:rsidRPr="007D2BAE">
              <w:rPr>
                <w:b/>
                <w:bCs/>
                <w:sz w:val="20"/>
                <w:szCs w:val="20"/>
              </w:rPr>
              <w:t>5.Мероприятия, направленные на повышение уровня положительной оценки степени заботы о молодежи</w:t>
            </w:r>
          </w:p>
        </w:tc>
      </w:tr>
      <w:tr w:rsidR="007D2BAE" w:rsidRPr="007D2BAE" w:rsidTr="00673742">
        <w:tc>
          <w:tcPr>
            <w:tcW w:w="781" w:type="dxa"/>
            <w:gridSpan w:val="2"/>
          </w:tcPr>
          <w:p w:rsidR="007D2BAE" w:rsidRPr="007D2BAE" w:rsidRDefault="007D2BAE" w:rsidP="002910DA">
            <w:pPr>
              <w:rPr>
                <w:color w:val="000000"/>
                <w:sz w:val="20"/>
                <w:szCs w:val="20"/>
              </w:rPr>
            </w:pPr>
            <w:r w:rsidRPr="007D2BAE">
              <w:rPr>
                <w:color w:val="000000"/>
                <w:sz w:val="20"/>
                <w:szCs w:val="20"/>
              </w:rPr>
              <w:t>5.1.</w:t>
            </w:r>
          </w:p>
        </w:tc>
        <w:tc>
          <w:tcPr>
            <w:tcW w:w="4678" w:type="dxa"/>
          </w:tcPr>
          <w:p w:rsidR="007D2BAE" w:rsidRPr="007D2BAE" w:rsidRDefault="007D2BAE" w:rsidP="002910DA">
            <w:pPr>
              <w:rPr>
                <w:color w:val="000000"/>
                <w:sz w:val="20"/>
                <w:szCs w:val="20"/>
              </w:rPr>
            </w:pPr>
            <w:r w:rsidRPr="007D2BAE">
              <w:rPr>
                <w:color w:val="000000"/>
                <w:sz w:val="20"/>
                <w:szCs w:val="20"/>
              </w:rPr>
              <w:t>Обучение  специалистов органов власти, реализующих государственную молодёжную политику</w:t>
            </w:r>
          </w:p>
        </w:tc>
        <w:tc>
          <w:tcPr>
            <w:tcW w:w="1701" w:type="dxa"/>
          </w:tcPr>
          <w:p w:rsidR="007D2BAE" w:rsidRPr="007D2BAE" w:rsidRDefault="007D2BAE" w:rsidP="002910DA">
            <w:pPr>
              <w:rPr>
                <w:color w:val="000000"/>
                <w:sz w:val="20"/>
                <w:szCs w:val="20"/>
              </w:rPr>
            </w:pPr>
            <w:r w:rsidRPr="007D2BAE">
              <w:rPr>
                <w:color w:val="000000"/>
                <w:sz w:val="20"/>
                <w:szCs w:val="20"/>
              </w:rPr>
              <w:t>Ежегодно</w:t>
            </w:r>
          </w:p>
        </w:tc>
        <w:tc>
          <w:tcPr>
            <w:tcW w:w="3544" w:type="dxa"/>
          </w:tcPr>
          <w:p w:rsidR="007D2BAE" w:rsidRPr="007D2BAE" w:rsidRDefault="007D2BAE" w:rsidP="002910DA">
            <w:pPr>
              <w:rPr>
                <w:color w:val="000000"/>
                <w:sz w:val="20"/>
                <w:szCs w:val="20"/>
              </w:rPr>
            </w:pPr>
            <w:r w:rsidRPr="007D2BAE">
              <w:rPr>
                <w:color w:val="000000"/>
                <w:sz w:val="20"/>
                <w:szCs w:val="20"/>
              </w:rPr>
              <w:t>Администрация Кадыйского района, социальные учреждения</w:t>
            </w:r>
          </w:p>
        </w:tc>
      </w:tr>
      <w:tr w:rsidR="007D2BAE" w:rsidRPr="007D2BAE" w:rsidTr="00673742">
        <w:tc>
          <w:tcPr>
            <w:tcW w:w="781" w:type="dxa"/>
            <w:gridSpan w:val="2"/>
          </w:tcPr>
          <w:p w:rsidR="007D2BAE" w:rsidRPr="007D2BAE" w:rsidRDefault="007D2BAE" w:rsidP="002910DA">
            <w:pPr>
              <w:rPr>
                <w:color w:val="000000"/>
                <w:sz w:val="20"/>
                <w:szCs w:val="20"/>
              </w:rPr>
            </w:pPr>
            <w:r w:rsidRPr="007D2BAE">
              <w:rPr>
                <w:color w:val="000000"/>
                <w:sz w:val="20"/>
                <w:szCs w:val="20"/>
              </w:rPr>
              <w:t>5.2.</w:t>
            </w:r>
          </w:p>
        </w:tc>
        <w:tc>
          <w:tcPr>
            <w:tcW w:w="4678" w:type="dxa"/>
          </w:tcPr>
          <w:p w:rsidR="007D2BAE" w:rsidRPr="007D2BAE" w:rsidRDefault="007D2BAE" w:rsidP="002910DA">
            <w:pPr>
              <w:rPr>
                <w:color w:val="000000"/>
                <w:sz w:val="20"/>
                <w:szCs w:val="20"/>
              </w:rPr>
            </w:pPr>
            <w:r w:rsidRPr="007D2BAE">
              <w:rPr>
                <w:color w:val="000000"/>
                <w:sz w:val="20"/>
                <w:szCs w:val="20"/>
              </w:rPr>
              <w:t>Поощрение лучших представителей молодежи на уровне района и области</w:t>
            </w:r>
          </w:p>
        </w:tc>
        <w:tc>
          <w:tcPr>
            <w:tcW w:w="1701" w:type="dxa"/>
          </w:tcPr>
          <w:p w:rsidR="007D2BAE" w:rsidRPr="007D2BAE" w:rsidRDefault="007D2BAE" w:rsidP="002910DA">
            <w:pPr>
              <w:rPr>
                <w:color w:val="000000"/>
                <w:sz w:val="20"/>
                <w:szCs w:val="20"/>
              </w:rPr>
            </w:pPr>
            <w:r w:rsidRPr="007D2BAE">
              <w:rPr>
                <w:color w:val="000000"/>
                <w:sz w:val="20"/>
                <w:szCs w:val="20"/>
              </w:rPr>
              <w:t>Ежегодно</w:t>
            </w:r>
          </w:p>
        </w:tc>
        <w:tc>
          <w:tcPr>
            <w:tcW w:w="3544" w:type="dxa"/>
          </w:tcPr>
          <w:p w:rsidR="007D2BAE" w:rsidRPr="007D2BAE" w:rsidRDefault="007D2BAE" w:rsidP="002910DA">
            <w:pPr>
              <w:rPr>
                <w:color w:val="000000"/>
                <w:sz w:val="20"/>
                <w:szCs w:val="20"/>
              </w:rPr>
            </w:pPr>
            <w:r w:rsidRPr="007D2BAE">
              <w:rPr>
                <w:color w:val="000000"/>
                <w:sz w:val="20"/>
                <w:szCs w:val="20"/>
              </w:rPr>
              <w:t>Администрация Кадыйского района, социальные учреждения</w:t>
            </w:r>
          </w:p>
        </w:tc>
      </w:tr>
      <w:tr w:rsidR="007D2BAE" w:rsidRPr="007D2BAE" w:rsidTr="00673742">
        <w:tc>
          <w:tcPr>
            <w:tcW w:w="781" w:type="dxa"/>
            <w:gridSpan w:val="2"/>
          </w:tcPr>
          <w:p w:rsidR="007D2BAE" w:rsidRPr="007D2BAE" w:rsidRDefault="007D2BAE" w:rsidP="002910DA">
            <w:pPr>
              <w:rPr>
                <w:color w:val="000000"/>
                <w:sz w:val="20"/>
                <w:szCs w:val="20"/>
              </w:rPr>
            </w:pPr>
            <w:r w:rsidRPr="007D2BAE">
              <w:rPr>
                <w:color w:val="000000"/>
                <w:sz w:val="20"/>
                <w:szCs w:val="20"/>
              </w:rPr>
              <w:t>5.3.</w:t>
            </w:r>
          </w:p>
        </w:tc>
        <w:tc>
          <w:tcPr>
            <w:tcW w:w="4678" w:type="dxa"/>
          </w:tcPr>
          <w:p w:rsidR="007D2BAE" w:rsidRPr="007D2BAE" w:rsidRDefault="007D2BAE" w:rsidP="002910DA">
            <w:pPr>
              <w:rPr>
                <w:color w:val="000000"/>
                <w:sz w:val="20"/>
                <w:szCs w:val="20"/>
              </w:rPr>
            </w:pPr>
            <w:r w:rsidRPr="007D2BAE">
              <w:rPr>
                <w:color w:val="000000"/>
                <w:sz w:val="20"/>
                <w:szCs w:val="20"/>
              </w:rPr>
              <w:t>Заключение целевых контрактов  на обучение (получение профессионального образования) между учреждениями образования области и будущими студентами – учащимися школ из Кадыйского района</w:t>
            </w:r>
          </w:p>
        </w:tc>
        <w:tc>
          <w:tcPr>
            <w:tcW w:w="1701" w:type="dxa"/>
          </w:tcPr>
          <w:p w:rsidR="007D2BAE" w:rsidRPr="007D2BAE" w:rsidRDefault="007D2BAE" w:rsidP="002910DA">
            <w:pPr>
              <w:rPr>
                <w:color w:val="000000"/>
                <w:sz w:val="20"/>
                <w:szCs w:val="20"/>
              </w:rPr>
            </w:pPr>
            <w:r w:rsidRPr="007D2BAE">
              <w:rPr>
                <w:color w:val="000000"/>
                <w:sz w:val="20"/>
                <w:szCs w:val="20"/>
              </w:rPr>
              <w:t>Ежегодно</w:t>
            </w:r>
          </w:p>
        </w:tc>
        <w:tc>
          <w:tcPr>
            <w:tcW w:w="3544" w:type="dxa"/>
          </w:tcPr>
          <w:p w:rsidR="007D2BAE" w:rsidRPr="007D2BAE" w:rsidRDefault="007D2BAE" w:rsidP="002910DA">
            <w:pPr>
              <w:rPr>
                <w:color w:val="000000"/>
                <w:sz w:val="20"/>
                <w:szCs w:val="20"/>
              </w:rPr>
            </w:pPr>
            <w:r w:rsidRPr="007D2BAE">
              <w:rPr>
                <w:color w:val="000000"/>
                <w:sz w:val="20"/>
                <w:szCs w:val="20"/>
              </w:rPr>
              <w:t xml:space="preserve">Администрация Кадыйского района, </w:t>
            </w:r>
          </w:p>
          <w:p w:rsidR="007D2BAE" w:rsidRPr="007D2BAE" w:rsidRDefault="007D2BAE" w:rsidP="002910DA">
            <w:pPr>
              <w:rPr>
                <w:color w:val="000000"/>
                <w:sz w:val="20"/>
                <w:szCs w:val="20"/>
              </w:rPr>
            </w:pPr>
            <w:r w:rsidRPr="007D2BAE">
              <w:rPr>
                <w:color w:val="000000"/>
                <w:sz w:val="20"/>
                <w:szCs w:val="20"/>
              </w:rPr>
              <w:t>социальные учреждения</w:t>
            </w:r>
          </w:p>
        </w:tc>
      </w:tr>
      <w:tr w:rsidR="007D2BAE" w:rsidRPr="007D2BAE" w:rsidTr="00673742">
        <w:tc>
          <w:tcPr>
            <w:tcW w:w="781" w:type="dxa"/>
            <w:gridSpan w:val="2"/>
          </w:tcPr>
          <w:p w:rsidR="007D2BAE" w:rsidRPr="007D2BAE" w:rsidRDefault="007D2BAE" w:rsidP="002910DA">
            <w:pPr>
              <w:rPr>
                <w:color w:val="000000"/>
                <w:sz w:val="20"/>
                <w:szCs w:val="20"/>
              </w:rPr>
            </w:pPr>
            <w:r w:rsidRPr="007D2BAE">
              <w:rPr>
                <w:color w:val="000000"/>
                <w:sz w:val="20"/>
                <w:szCs w:val="20"/>
              </w:rPr>
              <w:t>5.4.</w:t>
            </w:r>
          </w:p>
        </w:tc>
        <w:tc>
          <w:tcPr>
            <w:tcW w:w="4678" w:type="dxa"/>
          </w:tcPr>
          <w:p w:rsidR="007D2BAE" w:rsidRPr="007D2BAE" w:rsidRDefault="007D2BAE" w:rsidP="002910DA">
            <w:pPr>
              <w:rPr>
                <w:color w:val="000000"/>
                <w:sz w:val="20"/>
                <w:szCs w:val="20"/>
              </w:rPr>
            </w:pPr>
            <w:r w:rsidRPr="007D2BAE">
              <w:rPr>
                <w:color w:val="000000"/>
                <w:sz w:val="20"/>
                <w:szCs w:val="20"/>
              </w:rPr>
              <w:t>Участие в районном и в областном конкурсе «Лучший специалист в области государственной  молодёжной политики»</w:t>
            </w:r>
          </w:p>
        </w:tc>
        <w:tc>
          <w:tcPr>
            <w:tcW w:w="1701" w:type="dxa"/>
          </w:tcPr>
          <w:p w:rsidR="007D2BAE" w:rsidRPr="007D2BAE" w:rsidRDefault="007D2BAE" w:rsidP="002910DA">
            <w:pPr>
              <w:rPr>
                <w:color w:val="000000"/>
                <w:sz w:val="20"/>
                <w:szCs w:val="20"/>
              </w:rPr>
            </w:pPr>
            <w:r w:rsidRPr="007D2BAE">
              <w:rPr>
                <w:color w:val="000000"/>
                <w:sz w:val="20"/>
                <w:szCs w:val="20"/>
              </w:rPr>
              <w:t>Ежегодно</w:t>
            </w:r>
          </w:p>
        </w:tc>
        <w:tc>
          <w:tcPr>
            <w:tcW w:w="3544" w:type="dxa"/>
          </w:tcPr>
          <w:p w:rsidR="007D2BAE" w:rsidRPr="007D2BAE" w:rsidRDefault="007D2BAE" w:rsidP="002910DA">
            <w:pPr>
              <w:rPr>
                <w:color w:val="000000"/>
                <w:sz w:val="20"/>
                <w:szCs w:val="20"/>
              </w:rPr>
            </w:pPr>
            <w:r w:rsidRPr="007D2BAE">
              <w:rPr>
                <w:color w:val="000000"/>
                <w:sz w:val="20"/>
                <w:szCs w:val="20"/>
              </w:rPr>
              <w:t xml:space="preserve">Администрация Кадыйского района, </w:t>
            </w:r>
          </w:p>
          <w:p w:rsidR="007D2BAE" w:rsidRPr="007D2BAE" w:rsidRDefault="007D2BAE" w:rsidP="002910DA">
            <w:pPr>
              <w:rPr>
                <w:color w:val="000000"/>
                <w:sz w:val="20"/>
                <w:szCs w:val="20"/>
              </w:rPr>
            </w:pPr>
            <w:r w:rsidRPr="007D2BAE">
              <w:rPr>
                <w:color w:val="000000"/>
                <w:sz w:val="20"/>
                <w:szCs w:val="20"/>
              </w:rPr>
              <w:t>социальные учреждения</w:t>
            </w:r>
          </w:p>
        </w:tc>
      </w:tr>
      <w:tr w:rsidR="007D2BAE" w:rsidRPr="007D2BAE" w:rsidTr="00760AE6">
        <w:trPr>
          <w:trHeight w:val="477"/>
        </w:trPr>
        <w:tc>
          <w:tcPr>
            <w:tcW w:w="10704" w:type="dxa"/>
            <w:gridSpan w:val="5"/>
          </w:tcPr>
          <w:p w:rsidR="007D2BAE" w:rsidRPr="007D2BAE" w:rsidRDefault="007D2BAE" w:rsidP="002910DA">
            <w:pPr>
              <w:shd w:val="clear" w:color="auto" w:fill="FFFFFF"/>
              <w:jc w:val="both"/>
              <w:rPr>
                <w:color w:val="000000"/>
                <w:sz w:val="20"/>
                <w:szCs w:val="20"/>
              </w:rPr>
            </w:pPr>
            <w:r w:rsidRPr="007D2BAE">
              <w:rPr>
                <w:b/>
                <w:bCs/>
                <w:sz w:val="20"/>
                <w:szCs w:val="20"/>
              </w:rPr>
              <w:lastRenderedPageBreak/>
              <w:t>6.Мероприятия, направленные на у</w:t>
            </w:r>
            <w:r w:rsidRPr="007D2BAE">
              <w:rPr>
                <w:b/>
                <w:bCs/>
                <w:color w:val="000000"/>
                <w:sz w:val="20"/>
                <w:szCs w:val="20"/>
              </w:rPr>
              <w:t>величение количества информационного материала о молодежной политике в СМИ, интернет-сайтах</w:t>
            </w:r>
          </w:p>
        </w:tc>
      </w:tr>
      <w:tr w:rsidR="007D2BAE" w:rsidRPr="007D2BAE" w:rsidTr="00673742">
        <w:trPr>
          <w:trHeight w:val="1134"/>
        </w:trPr>
        <w:tc>
          <w:tcPr>
            <w:tcW w:w="636" w:type="dxa"/>
          </w:tcPr>
          <w:p w:rsidR="007D2BAE" w:rsidRPr="007D2BAE" w:rsidRDefault="007D2BAE" w:rsidP="002910DA">
            <w:pPr>
              <w:rPr>
                <w:color w:val="000000"/>
                <w:sz w:val="20"/>
                <w:szCs w:val="20"/>
              </w:rPr>
            </w:pPr>
            <w:r w:rsidRPr="007D2BAE">
              <w:rPr>
                <w:color w:val="000000"/>
                <w:sz w:val="20"/>
                <w:szCs w:val="20"/>
              </w:rPr>
              <w:t>6.1.</w:t>
            </w:r>
          </w:p>
        </w:tc>
        <w:tc>
          <w:tcPr>
            <w:tcW w:w="4823" w:type="dxa"/>
            <w:gridSpan w:val="2"/>
          </w:tcPr>
          <w:p w:rsidR="007D2BAE" w:rsidRPr="007D2BAE" w:rsidRDefault="007D2BAE" w:rsidP="003649E3">
            <w:pPr>
              <w:rPr>
                <w:color w:val="000000"/>
                <w:sz w:val="20"/>
                <w:szCs w:val="20"/>
              </w:rPr>
            </w:pPr>
            <w:r w:rsidRPr="007D2BAE">
              <w:rPr>
                <w:color w:val="000000"/>
                <w:sz w:val="20"/>
                <w:szCs w:val="20"/>
              </w:rPr>
              <w:t>Создание электронной странички (вкладки)  «Молодежная политика» на официальном сайте администрации Кадыйского муниципального района для размещения НПА, информации для молодежи, новостей.</w:t>
            </w:r>
          </w:p>
        </w:tc>
        <w:tc>
          <w:tcPr>
            <w:tcW w:w="1701" w:type="dxa"/>
          </w:tcPr>
          <w:p w:rsidR="007D2BAE" w:rsidRPr="007D2BAE" w:rsidRDefault="007D2BAE" w:rsidP="002910DA">
            <w:pPr>
              <w:rPr>
                <w:color w:val="000000"/>
                <w:sz w:val="20"/>
                <w:szCs w:val="20"/>
              </w:rPr>
            </w:pPr>
            <w:r w:rsidRPr="007D2BAE">
              <w:rPr>
                <w:color w:val="000000"/>
                <w:sz w:val="20"/>
                <w:szCs w:val="20"/>
              </w:rPr>
              <w:t>1 квартал 2020года</w:t>
            </w:r>
          </w:p>
        </w:tc>
        <w:tc>
          <w:tcPr>
            <w:tcW w:w="3544" w:type="dxa"/>
          </w:tcPr>
          <w:p w:rsidR="007D2BAE" w:rsidRPr="007D2BAE" w:rsidRDefault="007D2BAE" w:rsidP="002910DA">
            <w:pPr>
              <w:rPr>
                <w:color w:val="000000"/>
                <w:sz w:val="20"/>
                <w:szCs w:val="20"/>
              </w:rPr>
            </w:pPr>
            <w:r w:rsidRPr="007D2BAE">
              <w:rPr>
                <w:color w:val="000000"/>
                <w:sz w:val="20"/>
                <w:szCs w:val="20"/>
              </w:rPr>
              <w:t>Администратор сайта администрации Кадыйского муниципального района, председатель районного Совета молодёжи</w:t>
            </w:r>
          </w:p>
        </w:tc>
      </w:tr>
      <w:tr w:rsidR="007D2BAE" w:rsidRPr="007D2BAE" w:rsidTr="00673742">
        <w:tc>
          <w:tcPr>
            <w:tcW w:w="636" w:type="dxa"/>
          </w:tcPr>
          <w:p w:rsidR="007D2BAE" w:rsidRPr="007D2BAE" w:rsidRDefault="007D2BAE" w:rsidP="002910DA">
            <w:pPr>
              <w:rPr>
                <w:color w:val="000000"/>
                <w:sz w:val="20"/>
                <w:szCs w:val="20"/>
              </w:rPr>
            </w:pPr>
            <w:r w:rsidRPr="007D2BAE">
              <w:rPr>
                <w:color w:val="000000"/>
                <w:sz w:val="20"/>
                <w:szCs w:val="20"/>
              </w:rPr>
              <w:t>6.2.</w:t>
            </w:r>
          </w:p>
        </w:tc>
        <w:tc>
          <w:tcPr>
            <w:tcW w:w="4823" w:type="dxa"/>
            <w:gridSpan w:val="2"/>
          </w:tcPr>
          <w:p w:rsidR="007D2BAE" w:rsidRPr="007D2BAE" w:rsidRDefault="007D2BAE" w:rsidP="002910DA">
            <w:pPr>
              <w:rPr>
                <w:color w:val="000000"/>
                <w:sz w:val="20"/>
                <w:szCs w:val="20"/>
              </w:rPr>
            </w:pPr>
            <w:r w:rsidRPr="007D2BAE">
              <w:rPr>
                <w:color w:val="000000"/>
                <w:sz w:val="20"/>
                <w:szCs w:val="20"/>
              </w:rPr>
              <w:t>Взаимодействие с редакцией газеты «Родной край» для освещения проведенных мероприятий, жизни молодежных общественных объединений, рассказы о лидерах молодежного движения и др.</w:t>
            </w:r>
          </w:p>
        </w:tc>
        <w:tc>
          <w:tcPr>
            <w:tcW w:w="1701" w:type="dxa"/>
          </w:tcPr>
          <w:p w:rsidR="007D2BAE" w:rsidRPr="007D2BAE" w:rsidRDefault="007D2BAE" w:rsidP="002910DA">
            <w:pPr>
              <w:rPr>
                <w:color w:val="000000"/>
                <w:sz w:val="20"/>
                <w:szCs w:val="20"/>
              </w:rPr>
            </w:pPr>
            <w:r w:rsidRPr="007D2BAE">
              <w:rPr>
                <w:color w:val="000000"/>
                <w:sz w:val="20"/>
                <w:szCs w:val="20"/>
              </w:rPr>
              <w:t>В течение периода реализации программы</w:t>
            </w:r>
          </w:p>
        </w:tc>
        <w:tc>
          <w:tcPr>
            <w:tcW w:w="3544" w:type="dxa"/>
          </w:tcPr>
          <w:p w:rsidR="007D2BAE" w:rsidRPr="007D2BAE" w:rsidRDefault="007D2BAE" w:rsidP="002910DA">
            <w:pPr>
              <w:rPr>
                <w:color w:val="000000"/>
                <w:sz w:val="20"/>
                <w:szCs w:val="20"/>
              </w:rPr>
            </w:pPr>
            <w:r w:rsidRPr="007D2BAE">
              <w:rPr>
                <w:color w:val="000000"/>
                <w:sz w:val="20"/>
                <w:szCs w:val="20"/>
              </w:rPr>
              <w:t xml:space="preserve">Социальные учреждения, </w:t>
            </w:r>
          </w:p>
          <w:p w:rsidR="007D2BAE" w:rsidRPr="007D2BAE" w:rsidRDefault="007D2BAE" w:rsidP="002910DA">
            <w:pPr>
              <w:rPr>
                <w:color w:val="000000"/>
                <w:sz w:val="20"/>
                <w:szCs w:val="20"/>
              </w:rPr>
            </w:pPr>
            <w:r w:rsidRPr="007D2BAE">
              <w:rPr>
                <w:color w:val="000000"/>
                <w:sz w:val="20"/>
                <w:szCs w:val="20"/>
              </w:rPr>
              <w:t>районный Совет молодёжи.</w:t>
            </w:r>
          </w:p>
        </w:tc>
      </w:tr>
    </w:tbl>
    <w:p w:rsidR="007D2BAE" w:rsidRPr="007D2BAE" w:rsidRDefault="007D2BAE" w:rsidP="007D2BAE">
      <w:pPr>
        <w:rPr>
          <w:sz w:val="20"/>
          <w:szCs w:val="20"/>
        </w:rPr>
      </w:pPr>
    </w:p>
    <w:p w:rsidR="00BB620B" w:rsidRPr="007D2BAE" w:rsidRDefault="00BB620B" w:rsidP="00BB620B">
      <w:pPr>
        <w:jc w:val="center"/>
        <w:rPr>
          <w:rFonts w:eastAsia="Lucida Sans Unicode"/>
          <w:sz w:val="20"/>
          <w:szCs w:val="20"/>
        </w:rPr>
      </w:pPr>
    </w:p>
    <w:p w:rsidR="00BB620B" w:rsidRPr="007D2BAE" w:rsidRDefault="00BB620B" w:rsidP="00BB620B">
      <w:pPr>
        <w:rPr>
          <w:sz w:val="20"/>
          <w:szCs w:val="20"/>
        </w:rPr>
      </w:pPr>
    </w:p>
    <w:p w:rsidR="00F47196" w:rsidRPr="007D2BAE" w:rsidRDefault="00F47196">
      <w:pPr>
        <w:rPr>
          <w:sz w:val="20"/>
          <w:szCs w:val="20"/>
        </w:rPr>
      </w:pPr>
    </w:p>
    <w:tbl>
      <w:tblPr>
        <w:tblpPr w:leftFromText="180" w:rightFromText="180" w:bottomFromText="200" w:vertAnchor="text" w:horzAnchor="margin" w:tblpY="9711"/>
        <w:tblW w:w="10005" w:type="dxa"/>
        <w:tblLayout w:type="fixed"/>
        <w:tblLook w:val="04A0"/>
      </w:tblPr>
      <w:tblGrid>
        <w:gridCol w:w="10005"/>
      </w:tblGrid>
      <w:tr w:rsidR="00C467BB" w:rsidTr="00C467BB">
        <w:trPr>
          <w:trHeight w:val="691"/>
        </w:trPr>
        <w:tc>
          <w:tcPr>
            <w:tcW w:w="10005" w:type="dxa"/>
            <w:tcBorders>
              <w:top w:val="single" w:sz="8" w:space="0" w:color="000000"/>
              <w:left w:val="single" w:sz="8" w:space="0" w:color="000000"/>
              <w:bottom w:val="single" w:sz="8" w:space="0" w:color="000000"/>
              <w:right w:val="single" w:sz="8" w:space="0" w:color="000000"/>
            </w:tcBorders>
            <w:hideMark/>
          </w:tcPr>
          <w:p w:rsidR="00C467BB" w:rsidRDefault="00C467BB" w:rsidP="00C467BB">
            <w:pPr>
              <w:snapToGrid w:val="0"/>
              <w:spacing w:line="276" w:lineRule="auto"/>
              <w:jc w:val="center"/>
              <w:rPr>
                <w:sz w:val="20"/>
                <w:szCs w:val="20"/>
                <w:lang w:bidi="ru-RU"/>
              </w:rPr>
            </w:pPr>
            <w:r>
              <w:rPr>
                <w:sz w:val="20"/>
                <w:szCs w:val="20"/>
                <w:lang w:bidi="ru-RU"/>
              </w:rPr>
              <w:t>Информационный бюллетень выходит не реже 1 раза в квартал.</w:t>
            </w:r>
          </w:p>
          <w:p w:rsidR="00C467BB" w:rsidRDefault="00C467BB" w:rsidP="00C467BB">
            <w:pPr>
              <w:spacing w:line="276" w:lineRule="auto"/>
              <w:jc w:val="center"/>
              <w:rPr>
                <w:rFonts w:eastAsia="Times New Roman"/>
                <w:sz w:val="20"/>
                <w:szCs w:val="20"/>
                <w:lang w:bidi="ru-RU"/>
              </w:rPr>
            </w:pPr>
            <w:r>
              <w:rPr>
                <w:sz w:val="20"/>
                <w:szCs w:val="20"/>
                <w:lang w:bidi="ru-RU"/>
              </w:rPr>
              <w:t>Тираж 10 экземпляров.</w:t>
            </w:r>
          </w:p>
          <w:p w:rsidR="00C467BB" w:rsidRDefault="00C467BB" w:rsidP="00C467BB">
            <w:pPr>
              <w:spacing w:line="276" w:lineRule="auto"/>
              <w:jc w:val="center"/>
              <w:rPr>
                <w:rFonts w:eastAsia="Times New Roman"/>
                <w:sz w:val="20"/>
                <w:szCs w:val="20"/>
                <w:lang w:bidi="ru-RU"/>
              </w:rPr>
            </w:pPr>
            <w:r>
              <w:rPr>
                <w:rFonts w:eastAsia="Times New Roman"/>
                <w:b/>
                <w:sz w:val="20"/>
                <w:szCs w:val="20"/>
                <w:lang w:bidi="ru-RU"/>
              </w:rPr>
              <w:t>Учредители:</w:t>
            </w:r>
            <w:r>
              <w:rPr>
                <w:rFonts w:eastAsia="Times New Roman"/>
                <w:sz w:val="20"/>
                <w:szCs w:val="20"/>
                <w:lang w:bidi="ru-RU"/>
              </w:rPr>
              <w:t xml:space="preserve"> Собрание депутатов и администрация Кадыйского муниципального района.</w:t>
            </w:r>
          </w:p>
          <w:p w:rsidR="00C467BB" w:rsidRDefault="00C467BB" w:rsidP="00C467BB">
            <w:pPr>
              <w:spacing w:line="276" w:lineRule="auto"/>
              <w:jc w:val="center"/>
              <w:rPr>
                <w:sz w:val="20"/>
                <w:szCs w:val="20"/>
              </w:rPr>
            </w:pPr>
            <w:r>
              <w:rPr>
                <w:rFonts w:eastAsia="Times New Roman"/>
                <w:b/>
                <w:sz w:val="20"/>
                <w:szCs w:val="20"/>
                <w:lang w:bidi="ru-RU"/>
              </w:rPr>
              <w:t>Адрес</w:t>
            </w:r>
            <w:r>
              <w:rPr>
                <w:rFonts w:eastAsia="Times New Roman"/>
                <w:sz w:val="20"/>
                <w:szCs w:val="20"/>
                <w:lang w:bidi="ru-RU"/>
              </w:rPr>
              <w:t xml:space="preserve">: 157980 Костромская область п. Кадый ул. Центральная д. 3; </w:t>
            </w:r>
            <w:r>
              <w:rPr>
                <w:rFonts w:eastAsia="Times New Roman"/>
                <w:b/>
                <w:sz w:val="20"/>
                <w:szCs w:val="20"/>
                <w:lang w:bidi="ru-RU"/>
              </w:rPr>
              <w:t>тел./факс</w:t>
            </w:r>
            <w:r>
              <w:rPr>
                <w:rFonts w:eastAsia="Times New Roman"/>
                <w:sz w:val="20"/>
                <w:szCs w:val="20"/>
                <w:lang w:bidi="ru-RU"/>
              </w:rPr>
              <w:t xml:space="preserve"> (49442) 3-40-08 .</w:t>
            </w:r>
          </w:p>
        </w:tc>
      </w:tr>
    </w:tbl>
    <w:p w:rsidR="00BB620B" w:rsidRPr="007D2BAE" w:rsidRDefault="00BB620B">
      <w:pPr>
        <w:rPr>
          <w:sz w:val="20"/>
          <w:szCs w:val="20"/>
        </w:rPr>
      </w:pPr>
    </w:p>
    <w:sectPr w:rsidR="00BB620B" w:rsidRPr="007D2BAE" w:rsidSect="00E24781">
      <w:pgSz w:w="11906" w:h="16838"/>
      <w:pgMar w:top="284" w:right="850"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794EF3"/>
    <w:multiLevelType w:val="multilevel"/>
    <w:tmpl w:val="E9A6428A"/>
    <w:lvl w:ilvl="0">
      <w:start w:val="1"/>
      <w:numFmt w:val="decimal"/>
      <w:lvlText w:val="%1."/>
      <w:lvlJc w:val="left"/>
      <w:pPr>
        <w:ind w:left="1065" w:hanging="360"/>
      </w:pPr>
      <w:rPr>
        <w:rFonts w:hint="default"/>
        <w:color w:val="000000"/>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2">
    <w:nsid w:val="0CF13CA4"/>
    <w:multiLevelType w:val="hybridMultilevel"/>
    <w:tmpl w:val="FB6635FE"/>
    <w:lvl w:ilvl="0" w:tplc="CBD8CBC6">
      <w:start w:val="1"/>
      <w:numFmt w:val="decimal"/>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1613B91"/>
    <w:multiLevelType w:val="hybridMultilevel"/>
    <w:tmpl w:val="EDFEB5F4"/>
    <w:lvl w:ilvl="0" w:tplc="EE5824EC">
      <w:start w:val="1"/>
      <w:numFmt w:val="decimal"/>
      <w:lvlText w:val="%1."/>
      <w:lvlJc w:val="left"/>
      <w:pPr>
        <w:ind w:left="1200" w:hanging="360"/>
      </w:pPr>
      <w:rPr>
        <w:rFonts w:hint="default"/>
      </w:rPr>
    </w:lvl>
    <w:lvl w:ilvl="1" w:tplc="04190019">
      <w:start w:val="1"/>
      <w:numFmt w:val="lowerLetter"/>
      <w:lvlText w:val="%2."/>
      <w:lvlJc w:val="left"/>
      <w:pPr>
        <w:ind w:left="1920" w:hanging="360"/>
      </w:pPr>
    </w:lvl>
    <w:lvl w:ilvl="2" w:tplc="0419001B">
      <w:start w:val="1"/>
      <w:numFmt w:val="lowerRoman"/>
      <w:lvlText w:val="%3."/>
      <w:lvlJc w:val="right"/>
      <w:pPr>
        <w:ind w:left="2640" w:hanging="180"/>
      </w:pPr>
    </w:lvl>
    <w:lvl w:ilvl="3" w:tplc="0419000F">
      <w:start w:val="1"/>
      <w:numFmt w:val="decimal"/>
      <w:lvlText w:val="%4."/>
      <w:lvlJc w:val="left"/>
      <w:pPr>
        <w:ind w:left="3360" w:hanging="360"/>
      </w:pPr>
    </w:lvl>
    <w:lvl w:ilvl="4" w:tplc="04190019">
      <w:start w:val="1"/>
      <w:numFmt w:val="lowerLetter"/>
      <w:lvlText w:val="%5."/>
      <w:lvlJc w:val="left"/>
      <w:pPr>
        <w:ind w:left="4080" w:hanging="360"/>
      </w:pPr>
    </w:lvl>
    <w:lvl w:ilvl="5" w:tplc="0419001B">
      <w:start w:val="1"/>
      <w:numFmt w:val="lowerRoman"/>
      <w:lvlText w:val="%6."/>
      <w:lvlJc w:val="right"/>
      <w:pPr>
        <w:ind w:left="4800" w:hanging="180"/>
      </w:pPr>
    </w:lvl>
    <w:lvl w:ilvl="6" w:tplc="0419000F">
      <w:start w:val="1"/>
      <w:numFmt w:val="decimal"/>
      <w:lvlText w:val="%7."/>
      <w:lvlJc w:val="left"/>
      <w:pPr>
        <w:ind w:left="5520" w:hanging="360"/>
      </w:pPr>
    </w:lvl>
    <w:lvl w:ilvl="7" w:tplc="04190019">
      <w:start w:val="1"/>
      <w:numFmt w:val="lowerLetter"/>
      <w:lvlText w:val="%8."/>
      <w:lvlJc w:val="left"/>
      <w:pPr>
        <w:ind w:left="6240" w:hanging="360"/>
      </w:pPr>
    </w:lvl>
    <w:lvl w:ilvl="8" w:tplc="0419001B">
      <w:start w:val="1"/>
      <w:numFmt w:val="lowerRoman"/>
      <w:lvlText w:val="%9."/>
      <w:lvlJc w:val="right"/>
      <w:pPr>
        <w:ind w:left="6960" w:hanging="180"/>
      </w:pPr>
    </w:lvl>
  </w:abstractNum>
  <w:abstractNum w:abstractNumId="4">
    <w:nsid w:val="399A77D2"/>
    <w:multiLevelType w:val="hybridMultilevel"/>
    <w:tmpl w:val="DC622BBC"/>
    <w:lvl w:ilvl="0" w:tplc="0AF0DBCC">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5">
    <w:nsid w:val="487E53DD"/>
    <w:multiLevelType w:val="hybridMultilevel"/>
    <w:tmpl w:val="EDFEB5F4"/>
    <w:lvl w:ilvl="0" w:tplc="EE5824EC">
      <w:start w:val="1"/>
      <w:numFmt w:val="decimal"/>
      <w:lvlText w:val="%1."/>
      <w:lvlJc w:val="left"/>
      <w:pPr>
        <w:ind w:left="1200" w:hanging="360"/>
      </w:pPr>
      <w:rPr>
        <w:rFonts w:hint="default"/>
      </w:rPr>
    </w:lvl>
    <w:lvl w:ilvl="1" w:tplc="04190019">
      <w:start w:val="1"/>
      <w:numFmt w:val="lowerLetter"/>
      <w:lvlText w:val="%2."/>
      <w:lvlJc w:val="left"/>
      <w:pPr>
        <w:ind w:left="1920" w:hanging="360"/>
      </w:pPr>
    </w:lvl>
    <w:lvl w:ilvl="2" w:tplc="0419001B">
      <w:start w:val="1"/>
      <w:numFmt w:val="lowerRoman"/>
      <w:lvlText w:val="%3."/>
      <w:lvlJc w:val="right"/>
      <w:pPr>
        <w:ind w:left="2640" w:hanging="180"/>
      </w:pPr>
    </w:lvl>
    <w:lvl w:ilvl="3" w:tplc="0419000F">
      <w:start w:val="1"/>
      <w:numFmt w:val="decimal"/>
      <w:lvlText w:val="%4."/>
      <w:lvlJc w:val="left"/>
      <w:pPr>
        <w:ind w:left="3360" w:hanging="360"/>
      </w:pPr>
    </w:lvl>
    <w:lvl w:ilvl="4" w:tplc="04190019">
      <w:start w:val="1"/>
      <w:numFmt w:val="lowerLetter"/>
      <w:lvlText w:val="%5."/>
      <w:lvlJc w:val="left"/>
      <w:pPr>
        <w:ind w:left="4080" w:hanging="360"/>
      </w:pPr>
    </w:lvl>
    <w:lvl w:ilvl="5" w:tplc="0419001B">
      <w:start w:val="1"/>
      <w:numFmt w:val="lowerRoman"/>
      <w:lvlText w:val="%6."/>
      <w:lvlJc w:val="right"/>
      <w:pPr>
        <w:ind w:left="4800" w:hanging="180"/>
      </w:pPr>
    </w:lvl>
    <w:lvl w:ilvl="6" w:tplc="0419000F">
      <w:start w:val="1"/>
      <w:numFmt w:val="decimal"/>
      <w:lvlText w:val="%7."/>
      <w:lvlJc w:val="left"/>
      <w:pPr>
        <w:ind w:left="5520" w:hanging="360"/>
      </w:pPr>
    </w:lvl>
    <w:lvl w:ilvl="7" w:tplc="04190019">
      <w:start w:val="1"/>
      <w:numFmt w:val="lowerLetter"/>
      <w:lvlText w:val="%8."/>
      <w:lvlJc w:val="left"/>
      <w:pPr>
        <w:ind w:left="6240" w:hanging="360"/>
      </w:pPr>
    </w:lvl>
    <w:lvl w:ilvl="8" w:tplc="0419001B">
      <w:start w:val="1"/>
      <w:numFmt w:val="lowerRoman"/>
      <w:lvlText w:val="%9."/>
      <w:lvlJc w:val="right"/>
      <w:pPr>
        <w:ind w:left="6960" w:hanging="180"/>
      </w:pPr>
    </w:lvl>
  </w:abstractNum>
  <w:abstractNum w:abstractNumId="6">
    <w:nsid w:val="7F15109F"/>
    <w:multiLevelType w:val="hybridMultilevel"/>
    <w:tmpl w:val="FB6635FE"/>
    <w:lvl w:ilvl="0" w:tplc="CBD8CBC6">
      <w:start w:val="1"/>
      <w:numFmt w:val="decimal"/>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2"/>
  </w:num>
  <w:num w:numId="5">
    <w:abstractNumId w:val="3"/>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620B"/>
    <w:rsid w:val="00170001"/>
    <w:rsid w:val="002910DA"/>
    <w:rsid w:val="00291B82"/>
    <w:rsid w:val="003649E3"/>
    <w:rsid w:val="004D0AB4"/>
    <w:rsid w:val="00673742"/>
    <w:rsid w:val="006F6323"/>
    <w:rsid w:val="00760AE6"/>
    <w:rsid w:val="007C35B6"/>
    <w:rsid w:val="007D2BAE"/>
    <w:rsid w:val="00BB620B"/>
    <w:rsid w:val="00C467BB"/>
    <w:rsid w:val="00E24781"/>
    <w:rsid w:val="00F471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20B"/>
    <w:pPr>
      <w:widowControl w:val="0"/>
      <w:suppressAutoHyphens/>
      <w:spacing w:after="0" w:line="240" w:lineRule="auto"/>
    </w:pPr>
    <w:rPr>
      <w:rFonts w:ascii="Times New Roman" w:eastAsia="Andale Sans UI" w:hAnsi="Times New Roman" w:cs="Times New Roman"/>
      <w:kern w:val="2"/>
      <w:sz w:val="24"/>
      <w:szCs w:val="24"/>
      <w:lang w:eastAsia="ru-RU"/>
    </w:rPr>
  </w:style>
  <w:style w:type="paragraph" w:styleId="1">
    <w:name w:val="heading 1"/>
    <w:aliases w:val="Раздел,!Части документа"/>
    <w:basedOn w:val="a"/>
    <w:next w:val="a"/>
    <w:link w:val="10"/>
    <w:qFormat/>
    <w:rsid w:val="00BB620B"/>
    <w:pPr>
      <w:keepNext/>
      <w:tabs>
        <w:tab w:val="num" w:pos="432"/>
      </w:tabs>
      <w:ind w:left="432" w:hanging="432"/>
      <w:jc w:val="both"/>
      <w:outlineLvl w:val="0"/>
    </w:pPr>
  </w:style>
  <w:style w:type="paragraph" w:styleId="2">
    <w:name w:val="heading 2"/>
    <w:basedOn w:val="a"/>
    <w:next w:val="a"/>
    <w:link w:val="20"/>
    <w:uiPriority w:val="9"/>
    <w:semiHidden/>
    <w:unhideWhenUsed/>
    <w:qFormat/>
    <w:rsid w:val="007D2BA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Части документа Знак"/>
    <w:basedOn w:val="a0"/>
    <w:link w:val="1"/>
    <w:rsid w:val="00BB620B"/>
    <w:rPr>
      <w:rFonts w:ascii="Times New Roman" w:eastAsia="Andale Sans UI" w:hAnsi="Times New Roman" w:cs="Times New Roman"/>
      <w:kern w:val="2"/>
      <w:sz w:val="24"/>
      <w:szCs w:val="24"/>
      <w:lang w:eastAsia="ru-RU"/>
    </w:rPr>
  </w:style>
  <w:style w:type="paragraph" w:customStyle="1" w:styleId="21">
    <w:name w:val="Основной текст с отступом 21"/>
    <w:basedOn w:val="a"/>
    <w:rsid w:val="00BB620B"/>
    <w:pPr>
      <w:ind w:left="6660"/>
      <w:jc w:val="both"/>
    </w:pPr>
    <w:rPr>
      <w:rFonts w:eastAsia="SimSun" w:cs="Mangal"/>
      <w:kern w:val="1"/>
      <w:sz w:val="26"/>
      <w:szCs w:val="28"/>
      <w:lang w:eastAsia="hi-IN" w:bidi="hi-IN"/>
    </w:rPr>
  </w:style>
  <w:style w:type="paragraph" w:customStyle="1" w:styleId="Standard">
    <w:name w:val="Standard"/>
    <w:rsid w:val="00BB620B"/>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Bodytext">
    <w:name w:val="Body text_"/>
    <w:link w:val="Bodytext1"/>
    <w:rsid w:val="007D2BAE"/>
    <w:rPr>
      <w:sz w:val="24"/>
      <w:szCs w:val="24"/>
      <w:shd w:val="clear" w:color="auto" w:fill="FFFFFF"/>
    </w:rPr>
  </w:style>
  <w:style w:type="paragraph" w:customStyle="1" w:styleId="Bodytext1">
    <w:name w:val="Body text1"/>
    <w:basedOn w:val="a"/>
    <w:link w:val="Bodytext"/>
    <w:rsid w:val="007D2BAE"/>
    <w:pPr>
      <w:widowControl/>
      <w:shd w:val="clear" w:color="auto" w:fill="FFFFFF"/>
      <w:suppressAutoHyphens w:val="0"/>
      <w:spacing w:before="120" w:after="120" w:line="470" w:lineRule="exact"/>
    </w:pPr>
    <w:rPr>
      <w:rFonts w:asciiTheme="minorHAnsi" w:eastAsiaTheme="minorHAnsi" w:hAnsiTheme="minorHAnsi" w:cstheme="minorBidi"/>
      <w:kern w:val="0"/>
      <w:lang w:eastAsia="en-US"/>
    </w:rPr>
  </w:style>
  <w:style w:type="character" w:customStyle="1" w:styleId="20">
    <w:name w:val="Заголовок 2 Знак"/>
    <w:basedOn w:val="a0"/>
    <w:link w:val="2"/>
    <w:uiPriority w:val="9"/>
    <w:semiHidden/>
    <w:rsid w:val="007D2BAE"/>
    <w:rPr>
      <w:rFonts w:asciiTheme="majorHAnsi" w:eastAsiaTheme="majorEastAsia" w:hAnsiTheme="majorHAnsi" w:cstheme="majorBidi"/>
      <w:b/>
      <w:bCs/>
      <w:color w:val="4F81BD" w:themeColor="accent1"/>
      <w:kern w:val="2"/>
      <w:sz w:val="26"/>
      <w:szCs w:val="26"/>
      <w:lang w:eastAsia="ru-RU"/>
    </w:rPr>
  </w:style>
  <w:style w:type="paragraph" w:styleId="a3">
    <w:name w:val="List Paragraph"/>
    <w:basedOn w:val="a"/>
    <w:uiPriority w:val="99"/>
    <w:qFormat/>
    <w:rsid w:val="007D2BAE"/>
    <w:pPr>
      <w:widowControl/>
      <w:suppressAutoHyphens w:val="0"/>
      <w:spacing w:after="200" w:line="276" w:lineRule="auto"/>
      <w:ind w:left="720"/>
    </w:pPr>
    <w:rPr>
      <w:rFonts w:ascii="Calibri" w:eastAsia="Calibri" w:hAnsi="Calibri" w:cs="Calibri"/>
      <w:kern w:val="0"/>
      <w:sz w:val="22"/>
      <w:szCs w:val="22"/>
      <w:lang w:eastAsia="en-US"/>
    </w:rPr>
  </w:style>
  <w:style w:type="paragraph" w:styleId="a4">
    <w:name w:val="Normal (Web)"/>
    <w:basedOn w:val="a"/>
    <w:semiHidden/>
    <w:unhideWhenUsed/>
    <w:rsid w:val="007D2BAE"/>
    <w:pPr>
      <w:widowControl/>
      <w:spacing w:before="280" w:after="280"/>
    </w:pPr>
    <w:rPr>
      <w:rFonts w:ascii="Calibri" w:eastAsia="Times New Roman" w:hAnsi="Calibri"/>
      <w:kern w:val="0"/>
      <w:lang w:eastAsia="ar-SA"/>
    </w:rPr>
  </w:style>
</w:styles>
</file>

<file path=word/webSettings.xml><?xml version="1.0" encoding="utf-8"?>
<w:webSettings xmlns:r="http://schemas.openxmlformats.org/officeDocument/2006/relationships" xmlns:w="http://schemas.openxmlformats.org/wordprocessingml/2006/main">
  <w:divs>
    <w:div w:id="154764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tcelevie_pokazateli/" TargetMode="External"/><Relationship Id="rId3" Type="http://schemas.openxmlformats.org/officeDocument/2006/relationships/settings" Target="settings.xml"/><Relationship Id="rId7" Type="http://schemas.openxmlformats.org/officeDocument/2006/relationships/hyperlink" Target="https://pandia.ru/text/category/obshestvenno_gosudarstvennie_obtzedineni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ndia.ru/text/category/programmi_meropriyatij/"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8550</Words>
  <Characters>48737</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57173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6</cp:revision>
  <cp:lastPrinted>2020-01-31T11:04:00Z</cp:lastPrinted>
  <dcterms:created xsi:type="dcterms:W3CDTF">2020-01-30T13:48:00Z</dcterms:created>
  <dcterms:modified xsi:type="dcterms:W3CDTF">2020-01-31T11:15:00Z</dcterms:modified>
</cp:coreProperties>
</file>