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CD" w:rsidRDefault="0031467B" w:rsidP="008C57CD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377D7D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7D7D" w:rsidRDefault="00377D7D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377D7D" w:rsidRDefault="00377D7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377D7D" w:rsidRDefault="00377D7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377D7D" w:rsidRDefault="00377D7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253</w:t>
                        </w:r>
                      </w:p>
                      <w:p w:rsidR="00377D7D" w:rsidRDefault="00377D7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31 декабря</w:t>
                        </w:r>
                      </w:p>
                      <w:p w:rsidR="00377D7D" w:rsidRDefault="00377D7D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377D7D" w:rsidRDefault="00377D7D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377D7D" w:rsidRDefault="00377D7D" w:rsidP="008C57C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8C57CD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C57CD" w:rsidRDefault="008C57CD" w:rsidP="008C57CD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8C57CD" w:rsidRDefault="008C57CD" w:rsidP="008C57CD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8C57CD" w:rsidRDefault="008C57CD" w:rsidP="008C57CD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8C57CD" w:rsidRDefault="008C57CD" w:rsidP="008C57CD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8C57CD" w:rsidRDefault="008C57CD" w:rsidP="008C57CD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820ADE" w:rsidRPr="00820ADE" w:rsidRDefault="00820ADE" w:rsidP="00820ADE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820ADE"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820ADE" w:rsidRPr="00820ADE" w:rsidRDefault="00820ADE" w:rsidP="00820ADE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820ADE">
        <w:rPr>
          <w:rFonts w:eastAsia="Times New Roman"/>
          <w:sz w:val="20"/>
          <w:szCs w:val="20"/>
          <w:lang w:eastAsia="ar-SA"/>
        </w:rPr>
        <w:t>КОСТРОМСКАЯ ОБЛАСТЬ</w:t>
      </w:r>
    </w:p>
    <w:p w:rsidR="00820ADE" w:rsidRPr="00820ADE" w:rsidRDefault="00820ADE" w:rsidP="00820ADE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820ADE">
        <w:rPr>
          <w:rFonts w:eastAsia="Times New Roman"/>
          <w:sz w:val="20"/>
          <w:szCs w:val="20"/>
          <w:lang w:eastAsia="ar-SA"/>
        </w:rPr>
        <w:t>АДМИНИСТРАЦИЯ КАДЫЙСКОГО МУНИЦИПАЛЬНОГО РАЙОНА</w:t>
      </w:r>
    </w:p>
    <w:p w:rsidR="00820ADE" w:rsidRPr="00820ADE" w:rsidRDefault="00820ADE" w:rsidP="00820ADE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820ADE" w:rsidRPr="00820ADE" w:rsidRDefault="00820ADE" w:rsidP="00820ADE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820ADE">
        <w:rPr>
          <w:rFonts w:eastAsia="Times New Roman"/>
          <w:sz w:val="20"/>
          <w:szCs w:val="20"/>
          <w:lang w:eastAsia="ar-SA"/>
        </w:rPr>
        <w:t>П О С Т А Н О В Л Е Н И Е</w:t>
      </w:r>
    </w:p>
    <w:p w:rsidR="00820ADE" w:rsidRPr="00820ADE" w:rsidRDefault="00820ADE" w:rsidP="00820ADE">
      <w:pPr>
        <w:spacing w:line="100" w:lineRule="atLeast"/>
        <w:jc w:val="both"/>
        <w:rPr>
          <w:rFonts w:eastAsia="Times New Roman"/>
          <w:sz w:val="20"/>
          <w:szCs w:val="20"/>
          <w:u w:val="single"/>
          <w:lang w:eastAsia="ar-SA"/>
        </w:rPr>
      </w:pPr>
      <w:r w:rsidRPr="00820ADE">
        <w:rPr>
          <w:rFonts w:eastAsia="Times New Roman"/>
          <w:sz w:val="20"/>
          <w:szCs w:val="20"/>
          <w:lang w:eastAsia="ar-SA"/>
        </w:rPr>
        <w:t>« 23»  декабря</w:t>
      </w:r>
      <w:r w:rsidRPr="00820ADE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 w:rsidRPr="00820ADE">
        <w:rPr>
          <w:rFonts w:eastAsia="Times New Roman"/>
          <w:sz w:val="20"/>
          <w:szCs w:val="20"/>
          <w:lang w:eastAsia="ar-SA"/>
        </w:rPr>
        <w:t xml:space="preserve">2019 г.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                                  </w:t>
      </w:r>
      <w:r w:rsidRPr="00820ADE">
        <w:rPr>
          <w:rFonts w:eastAsia="Times New Roman"/>
          <w:sz w:val="20"/>
          <w:szCs w:val="20"/>
          <w:lang w:eastAsia="ar-SA"/>
        </w:rPr>
        <w:t xml:space="preserve"> № 478</w:t>
      </w:r>
    </w:p>
    <w:p w:rsidR="00820ADE" w:rsidRPr="00820ADE" w:rsidRDefault="00820ADE" w:rsidP="00820ADE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</w:p>
    <w:p w:rsidR="00820ADE" w:rsidRPr="00820ADE" w:rsidRDefault="00820ADE" w:rsidP="00820ADE">
      <w:pPr>
        <w:rPr>
          <w:sz w:val="20"/>
          <w:szCs w:val="20"/>
          <w:lang w:eastAsia="ar-SA"/>
        </w:rPr>
      </w:pPr>
      <w:r w:rsidRPr="00820ADE">
        <w:rPr>
          <w:sz w:val="20"/>
          <w:szCs w:val="20"/>
          <w:lang w:eastAsia="ar-SA"/>
        </w:rPr>
        <w:t xml:space="preserve">«Об утверждении Программы профилактики нарушений </w:t>
      </w:r>
    </w:p>
    <w:p w:rsidR="00820ADE" w:rsidRPr="00820ADE" w:rsidRDefault="00820ADE" w:rsidP="00820ADE">
      <w:pPr>
        <w:rPr>
          <w:sz w:val="20"/>
          <w:szCs w:val="20"/>
          <w:lang w:eastAsia="ar-SA"/>
        </w:rPr>
      </w:pPr>
      <w:r w:rsidRPr="00820ADE">
        <w:rPr>
          <w:sz w:val="20"/>
          <w:szCs w:val="20"/>
          <w:lang w:eastAsia="ar-SA"/>
        </w:rPr>
        <w:t>юридическими лицами и индивидуальными предпринимателями</w:t>
      </w:r>
    </w:p>
    <w:p w:rsidR="00820ADE" w:rsidRPr="00820ADE" w:rsidRDefault="00820ADE" w:rsidP="00820ADE">
      <w:pPr>
        <w:rPr>
          <w:sz w:val="20"/>
          <w:szCs w:val="20"/>
          <w:lang w:eastAsia="ar-SA"/>
        </w:rPr>
      </w:pPr>
      <w:r w:rsidRPr="00820ADE">
        <w:rPr>
          <w:sz w:val="20"/>
          <w:szCs w:val="20"/>
          <w:lang w:eastAsia="ar-SA"/>
        </w:rPr>
        <w:t xml:space="preserve"> обязательных требований законодательства на территории </w:t>
      </w:r>
    </w:p>
    <w:p w:rsidR="00820ADE" w:rsidRPr="00820ADE" w:rsidRDefault="00820ADE" w:rsidP="00820ADE">
      <w:pPr>
        <w:rPr>
          <w:sz w:val="20"/>
          <w:szCs w:val="20"/>
          <w:lang w:eastAsia="ar-SA"/>
        </w:rPr>
      </w:pPr>
      <w:r w:rsidRPr="00820ADE">
        <w:rPr>
          <w:sz w:val="20"/>
          <w:szCs w:val="20"/>
          <w:lang w:eastAsia="ar-SA"/>
        </w:rPr>
        <w:t>Кадыйского муниципального района Костромской области на</w:t>
      </w:r>
    </w:p>
    <w:p w:rsidR="00820ADE" w:rsidRPr="00820ADE" w:rsidRDefault="00820ADE" w:rsidP="00820ADE">
      <w:pPr>
        <w:rPr>
          <w:sz w:val="20"/>
          <w:szCs w:val="20"/>
          <w:lang w:eastAsia="ar-SA"/>
        </w:rPr>
      </w:pPr>
      <w:r w:rsidRPr="00820ADE">
        <w:rPr>
          <w:sz w:val="20"/>
          <w:szCs w:val="20"/>
          <w:lang w:eastAsia="ar-SA"/>
        </w:rPr>
        <w:t xml:space="preserve"> 2020 год в сфере муниципального контроля за использованием </w:t>
      </w:r>
    </w:p>
    <w:p w:rsidR="00820ADE" w:rsidRPr="00820ADE" w:rsidRDefault="00820ADE" w:rsidP="00820ADE">
      <w:pPr>
        <w:rPr>
          <w:sz w:val="20"/>
          <w:szCs w:val="20"/>
          <w:lang w:eastAsia="ar-SA"/>
        </w:rPr>
      </w:pPr>
      <w:r w:rsidRPr="00820ADE">
        <w:rPr>
          <w:sz w:val="20"/>
          <w:szCs w:val="20"/>
          <w:lang w:eastAsia="ar-SA"/>
        </w:rPr>
        <w:t>и охраной недр при добыче общераспространённых полезных ископаемых,</w:t>
      </w:r>
    </w:p>
    <w:p w:rsidR="00820ADE" w:rsidRPr="00820ADE" w:rsidRDefault="00820ADE" w:rsidP="00820ADE">
      <w:pPr>
        <w:rPr>
          <w:sz w:val="20"/>
          <w:szCs w:val="20"/>
          <w:lang w:eastAsia="ar-SA"/>
        </w:rPr>
      </w:pPr>
      <w:r w:rsidRPr="00820ADE">
        <w:rPr>
          <w:sz w:val="20"/>
          <w:szCs w:val="20"/>
          <w:lang w:eastAsia="ar-SA"/>
        </w:rPr>
        <w:t xml:space="preserve"> а также при строительстве подземных сооружений,</w:t>
      </w:r>
    </w:p>
    <w:p w:rsidR="00820ADE" w:rsidRPr="00820ADE" w:rsidRDefault="00820ADE" w:rsidP="00820ADE">
      <w:pPr>
        <w:rPr>
          <w:sz w:val="20"/>
          <w:szCs w:val="20"/>
          <w:lang w:eastAsia="ar-SA"/>
        </w:rPr>
      </w:pPr>
      <w:r w:rsidRPr="00820ADE">
        <w:rPr>
          <w:sz w:val="20"/>
          <w:szCs w:val="20"/>
          <w:lang w:eastAsia="ar-SA"/>
        </w:rPr>
        <w:t xml:space="preserve"> не связанных с добычей полезных ископаемых на территории Кадыйского муниципального района Костромской области</w:t>
      </w:r>
    </w:p>
    <w:p w:rsidR="00820ADE" w:rsidRPr="00820ADE" w:rsidRDefault="00820ADE" w:rsidP="00820ADE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</w:p>
    <w:p w:rsidR="00820ADE" w:rsidRPr="00820ADE" w:rsidRDefault="00820ADE" w:rsidP="00820ADE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</w:p>
    <w:p w:rsidR="00820ADE" w:rsidRPr="00820ADE" w:rsidRDefault="00820ADE" w:rsidP="00820ADE">
      <w:pPr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820ADE">
        <w:rPr>
          <w:sz w:val="20"/>
          <w:szCs w:val="20"/>
          <w:lang w:eastAsia="ar-SA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установленных законодательством, руководствуясь Уставом  Кадыйского муниципального района, администрация Кадыйского муниципального района </w:t>
      </w:r>
      <w:r w:rsidRPr="00820ADE">
        <w:rPr>
          <w:b/>
          <w:sz w:val="20"/>
          <w:szCs w:val="20"/>
          <w:lang w:eastAsia="ar-SA"/>
        </w:rPr>
        <w:t>п о с т а н о в л я е т:</w:t>
      </w:r>
    </w:p>
    <w:p w:rsidR="00820ADE" w:rsidRPr="00820ADE" w:rsidRDefault="00820ADE" w:rsidP="00820ADE">
      <w:pPr>
        <w:ind w:firstLine="709"/>
        <w:jc w:val="both"/>
        <w:rPr>
          <w:rFonts w:eastAsia="Times New Roman"/>
          <w:sz w:val="20"/>
          <w:szCs w:val="20"/>
          <w:lang w:eastAsia="ar-SA"/>
        </w:rPr>
      </w:pPr>
    </w:p>
    <w:p w:rsidR="00820ADE" w:rsidRPr="00820ADE" w:rsidRDefault="00820ADE" w:rsidP="00820ADE">
      <w:pPr>
        <w:spacing w:line="100" w:lineRule="atLeast"/>
        <w:jc w:val="both"/>
        <w:rPr>
          <w:sz w:val="20"/>
          <w:szCs w:val="20"/>
          <w:lang w:eastAsia="ar-SA"/>
        </w:rPr>
      </w:pPr>
      <w:r w:rsidRPr="00820ADE">
        <w:rPr>
          <w:rFonts w:eastAsia="Times New Roman"/>
          <w:sz w:val="20"/>
          <w:szCs w:val="20"/>
          <w:lang w:eastAsia="ar-SA"/>
        </w:rPr>
        <w:t xml:space="preserve">1. </w:t>
      </w:r>
      <w:r w:rsidRPr="00820ADE">
        <w:rPr>
          <w:sz w:val="20"/>
          <w:szCs w:val="20"/>
          <w:lang w:eastAsia="ar-SA"/>
        </w:rPr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 законодательства на территории Кадыйского муниципального района Костромской области на 2020 год в сфере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Кадыйского муниципального района Костромской области (далее – Программа профилактики нарушений).  </w:t>
      </w:r>
    </w:p>
    <w:p w:rsidR="00820ADE" w:rsidRPr="00820ADE" w:rsidRDefault="00820ADE" w:rsidP="00820ADE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  <w:r w:rsidRPr="00820ADE">
        <w:rPr>
          <w:rFonts w:eastAsia="Times New Roman"/>
          <w:sz w:val="20"/>
          <w:szCs w:val="20"/>
          <w:lang w:eastAsia="ar-SA"/>
        </w:rPr>
        <w:t>2. Контроль за выполнением настоящего постановления возложить на первого заместителя главы Кадыйского района.</w:t>
      </w:r>
    </w:p>
    <w:p w:rsidR="00820ADE" w:rsidRPr="00820ADE" w:rsidRDefault="00820ADE" w:rsidP="00820ADE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  <w:r w:rsidRPr="00820ADE">
        <w:rPr>
          <w:rFonts w:eastAsia="Times New Roman"/>
          <w:sz w:val="20"/>
          <w:szCs w:val="20"/>
          <w:lang w:eastAsia="ar-SA"/>
        </w:rPr>
        <w:t>3. Постановление вступает в силу со дня официального опубликования.</w:t>
      </w:r>
    </w:p>
    <w:p w:rsidR="00820ADE" w:rsidRPr="00820ADE" w:rsidRDefault="00820ADE" w:rsidP="00820ADE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</w:p>
    <w:p w:rsidR="00820ADE" w:rsidRPr="00820ADE" w:rsidRDefault="00820ADE" w:rsidP="00820ADE">
      <w:pPr>
        <w:spacing w:line="100" w:lineRule="atLeast"/>
        <w:rPr>
          <w:rFonts w:eastAsia="Times New Roman"/>
          <w:sz w:val="20"/>
          <w:szCs w:val="20"/>
          <w:lang w:eastAsia="ar-SA"/>
        </w:rPr>
      </w:pPr>
      <w:r w:rsidRPr="00820ADE">
        <w:rPr>
          <w:rFonts w:eastAsia="Times New Roman"/>
          <w:sz w:val="20"/>
          <w:szCs w:val="20"/>
          <w:lang w:eastAsia="ar-SA"/>
        </w:rPr>
        <w:t>Глава</w:t>
      </w:r>
    </w:p>
    <w:p w:rsidR="00820ADE" w:rsidRPr="00820ADE" w:rsidRDefault="00820ADE" w:rsidP="00820ADE">
      <w:pPr>
        <w:spacing w:line="100" w:lineRule="atLeast"/>
        <w:rPr>
          <w:sz w:val="20"/>
          <w:szCs w:val="20"/>
        </w:rPr>
      </w:pPr>
      <w:r w:rsidRPr="00820ADE">
        <w:rPr>
          <w:rFonts w:eastAsia="Times New Roman"/>
          <w:sz w:val="20"/>
          <w:szCs w:val="20"/>
          <w:lang w:eastAsia="ar-SA"/>
        </w:rPr>
        <w:t>Кадыйского муниципального района       Е.Ю.Большаков</w:t>
      </w:r>
    </w:p>
    <w:p w:rsidR="00820ADE" w:rsidRPr="00820ADE" w:rsidRDefault="00820ADE" w:rsidP="00820ADE">
      <w:pPr>
        <w:pStyle w:val="ConsPlusNormal"/>
        <w:tabs>
          <w:tab w:val="left" w:pos="7680"/>
          <w:tab w:val="right" w:pos="9264"/>
        </w:tabs>
        <w:ind w:firstLine="709"/>
        <w:jc w:val="right"/>
        <w:rPr>
          <w:rFonts w:ascii="Times New Roman" w:hAnsi="Times New Roman" w:cs="Times New Roman"/>
        </w:rPr>
      </w:pPr>
      <w:r w:rsidRPr="00820ADE">
        <w:rPr>
          <w:rFonts w:ascii="Times New Roman" w:hAnsi="Times New Roman" w:cs="Times New Roman"/>
        </w:rPr>
        <w:t>УТВЕРЖДЕНО</w:t>
      </w:r>
    </w:p>
    <w:p w:rsidR="00820ADE" w:rsidRPr="00820ADE" w:rsidRDefault="00820ADE" w:rsidP="00820ADE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820ADE">
        <w:rPr>
          <w:rFonts w:ascii="Times New Roman" w:hAnsi="Times New Roman" w:cs="Times New Roman"/>
        </w:rPr>
        <w:t xml:space="preserve">постановлением администрации </w:t>
      </w:r>
    </w:p>
    <w:p w:rsidR="00820ADE" w:rsidRPr="00820ADE" w:rsidRDefault="00820ADE" w:rsidP="00820ADE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820ADE">
        <w:rPr>
          <w:rFonts w:ascii="Times New Roman" w:hAnsi="Times New Roman" w:cs="Times New Roman"/>
        </w:rPr>
        <w:t xml:space="preserve">Кадыйского муниципального района </w:t>
      </w:r>
    </w:p>
    <w:p w:rsidR="00820ADE" w:rsidRPr="00820ADE" w:rsidRDefault="00820ADE" w:rsidP="00820ADE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820ADE">
        <w:rPr>
          <w:rFonts w:ascii="Times New Roman" w:hAnsi="Times New Roman" w:cs="Times New Roman"/>
        </w:rPr>
        <w:t xml:space="preserve">Костромской области </w:t>
      </w:r>
    </w:p>
    <w:p w:rsidR="00820ADE" w:rsidRPr="00820ADE" w:rsidRDefault="00820ADE" w:rsidP="00820ADE">
      <w:pPr>
        <w:pStyle w:val="ConsPlusNormal"/>
        <w:ind w:firstLine="709"/>
        <w:jc w:val="right"/>
        <w:rPr>
          <w:rFonts w:ascii="Times New Roman" w:hAnsi="Times New Roman" w:cs="Times New Roman"/>
          <w:u w:val="single"/>
        </w:rPr>
      </w:pPr>
      <w:r w:rsidRPr="00820ADE">
        <w:rPr>
          <w:rFonts w:ascii="Times New Roman" w:hAnsi="Times New Roman" w:cs="Times New Roman"/>
        </w:rPr>
        <w:t>от « 23» декабря 2019 г. №</w:t>
      </w:r>
      <w:r w:rsidRPr="00820ADE">
        <w:rPr>
          <w:rFonts w:ascii="Times New Roman" w:hAnsi="Times New Roman" w:cs="Times New Roman"/>
          <w:u w:val="single"/>
        </w:rPr>
        <w:t xml:space="preserve"> 478   </w:t>
      </w:r>
    </w:p>
    <w:p w:rsidR="00820ADE" w:rsidRPr="00820ADE" w:rsidRDefault="00820ADE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rPr>
          <w:color w:val="000000"/>
          <w:sz w:val="20"/>
          <w:szCs w:val="20"/>
          <w:shd w:val="clear" w:color="auto" w:fill="FFFFFF"/>
        </w:rPr>
      </w:pPr>
    </w:p>
    <w:p w:rsidR="00820ADE" w:rsidRPr="00820ADE" w:rsidRDefault="00820ADE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  <w:r w:rsidRPr="00820ADE">
        <w:rPr>
          <w:sz w:val="20"/>
          <w:szCs w:val="20"/>
        </w:rPr>
        <w:t>ПРОГРАММА</w:t>
      </w:r>
    </w:p>
    <w:p w:rsidR="00820ADE" w:rsidRPr="00820ADE" w:rsidRDefault="00820ADE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  <w:r w:rsidRPr="00820ADE">
        <w:rPr>
          <w:sz w:val="20"/>
          <w:szCs w:val="20"/>
        </w:rPr>
        <w:t>профилактики нарушений юридическими лицами и индивидуальными предпринимателями обязательных требований законодательства на территории Кадыйского муниципального района Костромской области на 2020 год в сфере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Кадыйского муниципального района Костромской области</w:t>
      </w:r>
    </w:p>
    <w:p w:rsidR="00820ADE" w:rsidRPr="00820ADE" w:rsidRDefault="00820ADE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  <w:r w:rsidRPr="00820ADE">
        <w:rPr>
          <w:sz w:val="20"/>
          <w:szCs w:val="20"/>
        </w:rPr>
        <w:t>Раздел I. Паспорт программы</w:t>
      </w:r>
    </w:p>
    <w:p w:rsidR="00820ADE" w:rsidRPr="00820ADE" w:rsidRDefault="00820ADE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rPr>
          <w:sz w:val="20"/>
          <w:szCs w:val="20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5883"/>
      </w:tblGrid>
      <w:tr w:rsidR="00820ADE" w:rsidRPr="00820ADE" w:rsidTr="002D57C3">
        <w:tc>
          <w:tcPr>
            <w:tcW w:w="4998" w:type="dxa"/>
          </w:tcPr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5883" w:type="dxa"/>
          </w:tcPr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 xml:space="preserve">Профилактика нарушений юридическими лицами и индивидуальными предпринимателями обязательных требований законодательства на территории Кадыйского муниципального района Костромской области на 2020 год в сфере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Кадыйского </w:t>
            </w:r>
            <w:r w:rsidRPr="00820ADE">
              <w:rPr>
                <w:rFonts w:eastAsia="Times New Roman"/>
                <w:sz w:val="20"/>
                <w:szCs w:val="20"/>
              </w:rPr>
              <w:lastRenderedPageBreak/>
              <w:t>муниципального района Костромской области</w:t>
            </w:r>
          </w:p>
        </w:tc>
      </w:tr>
      <w:tr w:rsidR="00820ADE" w:rsidRPr="00820ADE" w:rsidTr="002D57C3">
        <w:tc>
          <w:tcPr>
            <w:tcW w:w="4998" w:type="dxa"/>
          </w:tcPr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lastRenderedPageBreak/>
              <w:t>Виды муниципального контроля, осуществляемого администрацией Кадыйского муниципального района</w:t>
            </w:r>
          </w:p>
        </w:tc>
        <w:tc>
          <w:tcPr>
            <w:tcW w:w="5883" w:type="dxa"/>
          </w:tcPr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Муниципальный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Кадыйского муниципального района Костромской области</w:t>
            </w:r>
          </w:p>
        </w:tc>
      </w:tr>
      <w:tr w:rsidR="00820ADE" w:rsidRPr="00820ADE" w:rsidTr="002D57C3">
        <w:tc>
          <w:tcPr>
            <w:tcW w:w="4998" w:type="dxa"/>
          </w:tcPr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5883" w:type="dxa"/>
          </w:tcPr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</w:tr>
      <w:tr w:rsidR="00820ADE" w:rsidRPr="00820ADE" w:rsidTr="002D57C3">
        <w:tc>
          <w:tcPr>
            <w:tcW w:w="4998" w:type="dxa"/>
          </w:tcPr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5883" w:type="dxa"/>
          </w:tcPr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администрация Кадыйского муниципального района Костромской области</w:t>
            </w:r>
          </w:p>
        </w:tc>
      </w:tr>
      <w:tr w:rsidR="00820ADE" w:rsidRPr="00820ADE" w:rsidTr="002D57C3">
        <w:tc>
          <w:tcPr>
            <w:tcW w:w="4998" w:type="dxa"/>
          </w:tcPr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Цель и задачи Программы</w:t>
            </w:r>
          </w:p>
        </w:tc>
        <w:tc>
          <w:tcPr>
            <w:tcW w:w="5883" w:type="dxa"/>
          </w:tcPr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цели Программы:</w:t>
            </w:r>
          </w:p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-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- снижение административной нагрузки на подконтрольные субъекты;</w:t>
            </w:r>
          </w:p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- создание мотивации к добросовестному поведению подконтрольных субъектов;</w:t>
            </w:r>
          </w:p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- снижение уровня ущерба охраняемым законом ценностям.</w:t>
            </w:r>
          </w:p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Задачи Программы:</w:t>
            </w:r>
          </w:p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820ADE" w:rsidRPr="00820ADE" w:rsidRDefault="00820ADE" w:rsidP="00C364E3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-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820ADE" w:rsidRPr="00820ADE" w:rsidTr="002D57C3">
        <w:tc>
          <w:tcPr>
            <w:tcW w:w="4998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5883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2020 год</w:t>
            </w:r>
          </w:p>
        </w:tc>
      </w:tr>
      <w:tr w:rsidR="00820ADE" w:rsidRPr="00820ADE" w:rsidTr="002D57C3">
        <w:tc>
          <w:tcPr>
            <w:tcW w:w="4998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5883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 xml:space="preserve">- повышение эффективности профилактической работы проводимой отделом </w:t>
            </w:r>
            <w:r w:rsidRPr="00820ADE">
              <w:rPr>
                <w:sz w:val="20"/>
                <w:szCs w:val="20"/>
              </w:rPr>
              <w:t>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  <w:r w:rsidRPr="00820ADE">
              <w:rPr>
                <w:rFonts w:eastAsia="Times New Roman"/>
                <w:sz w:val="20"/>
                <w:szCs w:val="20"/>
              </w:rPr>
              <w:t> по предупреждению нарушений требований законодательства;</w:t>
            </w:r>
          </w:p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- снижение общего числа нарушений законодательства в сфере недропользования</w:t>
            </w:r>
          </w:p>
        </w:tc>
      </w:tr>
    </w:tbl>
    <w:p w:rsidR="00820ADE" w:rsidRPr="00820ADE" w:rsidRDefault="00820ADE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  <w:r w:rsidRPr="00820ADE">
        <w:rPr>
          <w:sz w:val="20"/>
          <w:szCs w:val="20"/>
        </w:rPr>
        <w:t>Раздел II. Мероприятия программы</w:t>
      </w:r>
    </w:p>
    <w:tbl>
      <w:tblPr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4343"/>
        <w:gridCol w:w="2479"/>
        <w:gridCol w:w="2553"/>
      </w:tblGrid>
      <w:tr w:rsidR="00820ADE" w:rsidRPr="00820ADE" w:rsidTr="00C364E3">
        <w:trPr>
          <w:trHeight w:val="140"/>
        </w:trPr>
        <w:tc>
          <w:tcPr>
            <w:tcW w:w="834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4343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79" w:type="dxa"/>
          </w:tcPr>
          <w:p w:rsidR="00820ADE" w:rsidRPr="00820ADE" w:rsidRDefault="00820ADE" w:rsidP="00C364E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Срок реализации</w:t>
            </w:r>
          </w:p>
          <w:p w:rsidR="00820ADE" w:rsidRPr="00820ADE" w:rsidRDefault="00820ADE" w:rsidP="00C364E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мероприятия</w:t>
            </w:r>
          </w:p>
        </w:tc>
        <w:tc>
          <w:tcPr>
            <w:tcW w:w="2553" w:type="dxa"/>
          </w:tcPr>
          <w:p w:rsidR="00820ADE" w:rsidRPr="00820ADE" w:rsidRDefault="00820ADE" w:rsidP="00C364E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Ответственный</w:t>
            </w:r>
          </w:p>
          <w:p w:rsidR="00820ADE" w:rsidRPr="00820ADE" w:rsidRDefault="00820ADE" w:rsidP="00C364E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</w:tr>
      <w:tr w:rsidR="00820ADE" w:rsidRPr="00820ADE" w:rsidTr="00C364E3">
        <w:trPr>
          <w:trHeight w:val="140"/>
        </w:trPr>
        <w:tc>
          <w:tcPr>
            <w:tcW w:w="834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343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Размещение на официальном сайте администрации Кадыйского муниципального района в сети «Интернет» перечней нормативных правовых актов (их отдельных частей) в сфере реализации муниципального контроля,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текстов, соответствующих нормативных правовых актов</w:t>
            </w:r>
          </w:p>
        </w:tc>
        <w:tc>
          <w:tcPr>
            <w:tcW w:w="2479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Постоянно в течение 2020</w:t>
            </w:r>
            <w:r w:rsidRPr="00820AD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820ADE">
              <w:rPr>
                <w:rFonts w:eastAsia="Times New Roman"/>
                <w:sz w:val="20"/>
                <w:szCs w:val="20"/>
              </w:rPr>
              <w:t>года</w:t>
            </w:r>
          </w:p>
        </w:tc>
        <w:tc>
          <w:tcPr>
            <w:tcW w:w="2553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</w:tr>
      <w:tr w:rsidR="00820ADE" w:rsidRPr="00820ADE" w:rsidTr="00C364E3">
        <w:trPr>
          <w:trHeight w:val="140"/>
        </w:trPr>
        <w:tc>
          <w:tcPr>
            <w:tcW w:w="834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343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:rsidR="00820ADE" w:rsidRPr="00820ADE" w:rsidRDefault="00820ADE" w:rsidP="00C364E3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- разъяснительной работы в средствах массовой информации и на официальном сайте администрации Кадыйского муниципального района;</w:t>
            </w:r>
          </w:p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- 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479" w:type="dxa"/>
          </w:tcPr>
          <w:p w:rsidR="00820ADE" w:rsidRPr="00820ADE" w:rsidRDefault="00820ADE" w:rsidP="00C364E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в течение года</w:t>
            </w:r>
          </w:p>
          <w:p w:rsidR="00820ADE" w:rsidRPr="00820ADE" w:rsidRDefault="00820ADE" w:rsidP="00C364E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2553" w:type="dxa"/>
          </w:tcPr>
          <w:p w:rsidR="00820ADE" w:rsidRPr="00820ADE" w:rsidRDefault="00820ADE" w:rsidP="00C364E3">
            <w:pPr>
              <w:rPr>
                <w:rFonts w:eastAsia="Times New Roman"/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</w:tr>
      <w:tr w:rsidR="00820ADE" w:rsidRPr="00820ADE" w:rsidTr="00820ADE">
        <w:trPr>
          <w:trHeight w:val="2149"/>
        </w:trPr>
        <w:tc>
          <w:tcPr>
            <w:tcW w:w="834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343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В случае изменения обязательных требований:</w:t>
            </w:r>
          </w:p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- подготовка и размещение на сайте администрации Кадыйского муниципального района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479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553" w:type="dxa"/>
          </w:tcPr>
          <w:p w:rsidR="00820ADE" w:rsidRPr="00820ADE" w:rsidRDefault="00820ADE" w:rsidP="00C364E3">
            <w:pPr>
              <w:rPr>
                <w:rFonts w:eastAsia="Times New Roman"/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</w:tr>
      <w:tr w:rsidR="00820ADE" w:rsidRPr="00820ADE" w:rsidTr="00820ADE">
        <w:trPr>
          <w:trHeight w:val="2690"/>
        </w:trPr>
        <w:tc>
          <w:tcPr>
            <w:tcW w:w="834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343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Обобщение и размещение на официальном сайте Кадыйского муниципального района практики осуществления в соответствующей сфере</w:t>
            </w:r>
            <w:r w:rsidRPr="00820AD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820ADE">
              <w:rPr>
                <w:rFonts w:eastAsia="Times New Roman"/>
                <w:sz w:val="20"/>
                <w:szCs w:val="20"/>
              </w:rPr>
              <w:t>деятельности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целях недопущения</w:t>
            </w:r>
            <w:r w:rsidRPr="00820AD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820ADE">
              <w:rPr>
                <w:rFonts w:eastAsia="Times New Roman"/>
                <w:sz w:val="20"/>
                <w:szCs w:val="20"/>
              </w:rPr>
              <w:t>таких нарушений.</w:t>
            </w:r>
          </w:p>
        </w:tc>
        <w:tc>
          <w:tcPr>
            <w:tcW w:w="2479" w:type="dxa"/>
          </w:tcPr>
          <w:p w:rsidR="00820ADE" w:rsidRPr="00820ADE" w:rsidRDefault="00820ADE" w:rsidP="00C364E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Декабрь</w:t>
            </w:r>
          </w:p>
          <w:p w:rsidR="00820ADE" w:rsidRPr="00820ADE" w:rsidRDefault="00820ADE" w:rsidP="00C364E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2020</w:t>
            </w:r>
            <w:r w:rsidRPr="00820AD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820ADE">
              <w:rPr>
                <w:rFonts w:eastAsia="Times New Roman"/>
                <w:sz w:val="20"/>
                <w:szCs w:val="20"/>
              </w:rPr>
              <w:t>года</w:t>
            </w:r>
          </w:p>
        </w:tc>
        <w:tc>
          <w:tcPr>
            <w:tcW w:w="2553" w:type="dxa"/>
          </w:tcPr>
          <w:p w:rsidR="00820ADE" w:rsidRPr="00820ADE" w:rsidRDefault="00820ADE" w:rsidP="00C364E3">
            <w:pPr>
              <w:rPr>
                <w:rFonts w:eastAsia="Times New Roman"/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</w:tr>
      <w:tr w:rsidR="00820ADE" w:rsidRPr="00820ADE" w:rsidTr="00820ADE">
        <w:trPr>
          <w:trHeight w:val="2403"/>
        </w:trPr>
        <w:tc>
          <w:tcPr>
            <w:tcW w:w="834" w:type="dxa"/>
          </w:tcPr>
          <w:p w:rsidR="00820ADE" w:rsidRPr="00820ADE" w:rsidRDefault="00820ADE" w:rsidP="00C364E3">
            <w:pPr>
              <w:rPr>
                <w:rFonts w:eastAsia="Times New Roman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 xml:space="preserve">5. </w:t>
            </w:r>
          </w:p>
        </w:tc>
        <w:tc>
          <w:tcPr>
            <w:tcW w:w="4343" w:type="dxa"/>
          </w:tcPr>
          <w:p w:rsidR="00820ADE" w:rsidRPr="00820ADE" w:rsidRDefault="00820ADE" w:rsidP="00C364E3">
            <w:pPr>
              <w:rPr>
                <w:rFonts w:eastAsia="Times New Roman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2479" w:type="dxa"/>
          </w:tcPr>
          <w:p w:rsidR="00820ADE" w:rsidRPr="00820ADE" w:rsidRDefault="00820ADE" w:rsidP="00C364E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553" w:type="dxa"/>
          </w:tcPr>
          <w:p w:rsidR="00820ADE" w:rsidRPr="00820ADE" w:rsidRDefault="00820ADE" w:rsidP="00C364E3">
            <w:pPr>
              <w:rPr>
                <w:rFonts w:eastAsia="Times New Roman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Должностные лица, уполномоченные</w:t>
            </w:r>
          </w:p>
          <w:p w:rsidR="00820ADE" w:rsidRPr="00820ADE" w:rsidRDefault="00820ADE" w:rsidP="00C364E3">
            <w:pPr>
              <w:rPr>
                <w:rFonts w:eastAsia="Times New Roman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820ADE" w:rsidRPr="00820ADE" w:rsidTr="00C364E3">
        <w:trPr>
          <w:trHeight w:val="1893"/>
        </w:trPr>
        <w:tc>
          <w:tcPr>
            <w:tcW w:w="834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343" w:type="dxa"/>
          </w:tcPr>
          <w:p w:rsidR="00820ADE" w:rsidRPr="00820ADE" w:rsidRDefault="00820ADE" w:rsidP="00C364E3">
            <w:pPr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2021 год</w:t>
            </w:r>
          </w:p>
        </w:tc>
        <w:tc>
          <w:tcPr>
            <w:tcW w:w="2479" w:type="dxa"/>
          </w:tcPr>
          <w:p w:rsidR="00820ADE" w:rsidRPr="00820ADE" w:rsidRDefault="00820ADE" w:rsidP="00C364E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декабрь</w:t>
            </w:r>
          </w:p>
          <w:p w:rsidR="00820ADE" w:rsidRPr="00820ADE" w:rsidRDefault="00820ADE" w:rsidP="00C364E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820ADE">
              <w:rPr>
                <w:rFonts w:eastAsia="Times New Roman"/>
                <w:sz w:val="20"/>
                <w:szCs w:val="20"/>
              </w:rPr>
              <w:t>2020 года</w:t>
            </w:r>
          </w:p>
        </w:tc>
        <w:tc>
          <w:tcPr>
            <w:tcW w:w="2553" w:type="dxa"/>
          </w:tcPr>
          <w:p w:rsidR="00820ADE" w:rsidRPr="00820ADE" w:rsidRDefault="00820ADE" w:rsidP="00C364E3">
            <w:pPr>
              <w:rPr>
                <w:rFonts w:eastAsia="Times New Roman"/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</w:tr>
    </w:tbl>
    <w:p w:rsidR="00820ADE" w:rsidRPr="00820ADE" w:rsidRDefault="00820ADE" w:rsidP="00820ADE">
      <w:pPr>
        <w:pStyle w:val="1"/>
        <w:numPr>
          <w:ilvl w:val="0"/>
          <w:numId w:val="1"/>
        </w:numPr>
        <w:tabs>
          <w:tab w:val="left" w:pos="0"/>
          <w:tab w:val="left" w:pos="720"/>
          <w:tab w:val="left" w:pos="1276"/>
        </w:tabs>
        <w:spacing w:before="240" w:after="60" w:line="360" w:lineRule="auto"/>
        <w:jc w:val="center"/>
        <w:rPr>
          <w:rFonts w:cs="Tahoma"/>
          <w:sz w:val="20"/>
          <w:szCs w:val="20"/>
        </w:rPr>
      </w:pPr>
      <w:r w:rsidRPr="00820ADE">
        <w:rPr>
          <w:rFonts w:cs="Tahoma"/>
          <w:sz w:val="20"/>
          <w:szCs w:val="20"/>
        </w:rPr>
        <w:t>РОССИЙСКАЯ ФЕДЕРАЦИЯ</w:t>
      </w:r>
    </w:p>
    <w:p w:rsidR="00820ADE" w:rsidRPr="00820ADE" w:rsidRDefault="00820ADE" w:rsidP="00820ADE">
      <w:pPr>
        <w:pStyle w:val="21"/>
        <w:tabs>
          <w:tab w:val="left" w:pos="1276"/>
        </w:tabs>
        <w:ind w:left="0"/>
        <w:jc w:val="center"/>
        <w:rPr>
          <w:rFonts w:cs="Tahoma"/>
          <w:sz w:val="20"/>
          <w:szCs w:val="20"/>
        </w:rPr>
      </w:pPr>
      <w:r w:rsidRPr="00820ADE">
        <w:rPr>
          <w:rFonts w:cs="Tahoma"/>
          <w:sz w:val="20"/>
          <w:szCs w:val="20"/>
        </w:rPr>
        <w:t>КОСТРОМСКАЯ ОБЛАСТЬ</w:t>
      </w:r>
    </w:p>
    <w:p w:rsidR="00820ADE" w:rsidRPr="00820ADE" w:rsidRDefault="00820ADE" w:rsidP="00820ADE">
      <w:pPr>
        <w:pStyle w:val="21"/>
        <w:tabs>
          <w:tab w:val="left" w:pos="1276"/>
        </w:tabs>
        <w:ind w:left="0"/>
        <w:jc w:val="center"/>
        <w:rPr>
          <w:rFonts w:cs="Tahoma"/>
          <w:sz w:val="20"/>
          <w:szCs w:val="20"/>
        </w:rPr>
      </w:pPr>
      <w:r w:rsidRPr="00820ADE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820ADE" w:rsidRPr="00820ADE" w:rsidRDefault="00820ADE" w:rsidP="00820ADE">
      <w:pPr>
        <w:pStyle w:val="21"/>
        <w:tabs>
          <w:tab w:val="left" w:pos="1276"/>
        </w:tabs>
        <w:ind w:left="0"/>
        <w:jc w:val="center"/>
        <w:rPr>
          <w:sz w:val="20"/>
          <w:szCs w:val="20"/>
        </w:rPr>
      </w:pPr>
    </w:p>
    <w:p w:rsidR="00820ADE" w:rsidRPr="00820ADE" w:rsidRDefault="00820ADE" w:rsidP="00820ADE">
      <w:pPr>
        <w:pStyle w:val="21"/>
        <w:tabs>
          <w:tab w:val="left" w:pos="1276"/>
        </w:tabs>
        <w:ind w:left="0"/>
        <w:jc w:val="center"/>
        <w:rPr>
          <w:rFonts w:cs="Tahoma"/>
          <w:sz w:val="20"/>
          <w:szCs w:val="20"/>
        </w:rPr>
      </w:pPr>
      <w:r w:rsidRPr="00820ADE">
        <w:rPr>
          <w:rFonts w:cs="Tahoma"/>
          <w:sz w:val="20"/>
          <w:szCs w:val="20"/>
        </w:rPr>
        <w:t>ПОСТАНОВЛЕНИЕ</w:t>
      </w:r>
    </w:p>
    <w:p w:rsidR="00820ADE" w:rsidRPr="00820ADE" w:rsidRDefault="00820ADE" w:rsidP="00820ADE">
      <w:pPr>
        <w:pStyle w:val="21"/>
        <w:tabs>
          <w:tab w:val="left" w:pos="1276"/>
        </w:tabs>
        <w:spacing w:line="276" w:lineRule="auto"/>
        <w:ind w:left="0"/>
        <w:contextualSpacing/>
        <w:rPr>
          <w:sz w:val="20"/>
          <w:szCs w:val="20"/>
        </w:rPr>
      </w:pPr>
      <w:r w:rsidRPr="00820ADE">
        <w:rPr>
          <w:sz w:val="20"/>
          <w:szCs w:val="20"/>
        </w:rPr>
        <w:t xml:space="preserve">« 26 » декабря 2019 года </w:t>
      </w:r>
      <w:r w:rsidRPr="00820ADE">
        <w:rPr>
          <w:sz w:val="20"/>
          <w:szCs w:val="20"/>
        </w:rPr>
        <w:tab/>
      </w:r>
      <w:r w:rsidRPr="00820ADE">
        <w:rPr>
          <w:sz w:val="20"/>
          <w:szCs w:val="20"/>
        </w:rPr>
        <w:tab/>
      </w:r>
      <w:r w:rsidRPr="00820ADE">
        <w:rPr>
          <w:sz w:val="20"/>
          <w:szCs w:val="20"/>
        </w:rPr>
        <w:tab/>
      </w:r>
      <w:r w:rsidRPr="00820ADE">
        <w:rPr>
          <w:sz w:val="20"/>
          <w:szCs w:val="20"/>
        </w:rPr>
        <w:tab/>
      </w:r>
      <w:r w:rsidRPr="00820ADE">
        <w:rPr>
          <w:sz w:val="20"/>
          <w:szCs w:val="20"/>
        </w:rPr>
        <w:tab/>
        <w:t xml:space="preserve">                                       № 484</w:t>
      </w:r>
    </w:p>
    <w:p w:rsidR="00820ADE" w:rsidRPr="00820ADE" w:rsidRDefault="00820ADE" w:rsidP="00820ADE">
      <w:pPr>
        <w:ind w:right="4855"/>
        <w:contextualSpacing/>
        <w:rPr>
          <w:sz w:val="20"/>
          <w:szCs w:val="20"/>
        </w:rPr>
      </w:pPr>
    </w:p>
    <w:p w:rsidR="00820ADE" w:rsidRPr="00820ADE" w:rsidRDefault="00820ADE" w:rsidP="00820ADE">
      <w:pPr>
        <w:ind w:right="4855"/>
        <w:contextualSpacing/>
        <w:rPr>
          <w:sz w:val="20"/>
          <w:szCs w:val="20"/>
        </w:rPr>
      </w:pPr>
      <w:r w:rsidRPr="00820ADE">
        <w:rPr>
          <w:sz w:val="20"/>
          <w:szCs w:val="20"/>
        </w:rPr>
        <w:t>О внесении изменений в</w:t>
      </w:r>
    </w:p>
    <w:p w:rsidR="00820ADE" w:rsidRPr="00820ADE" w:rsidRDefault="00820ADE" w:rsidP="00820ADE">
      <w:pPr>
        <w:ind w:right="4855"/>
        <w:contextualSpacing/>
        <w:rPr>
          <w:sz w:val="20"/>
          <w:szCs w:val="20"/>
        </w:rPr>
      </w:pPr>
      <w:r w:rsidRPr="00820ADE">
        <w:rPr>
          <w:sz w:val="20"/>
          <w:szCs w:val="20"/>
        </w:rPr>
        <w:t>постановление администрации Кадыйского муниципального района                                      от 19.09.2014 года № 430</w:t>
      </w:r>
    </w:p>
    <w:p w:rsidR="00820ADE" w:rsidRPr="00820ADE" w:rsidRDefault="00820ADE" w:rsidP="00820ADE">
      <w:pPr>
        <w:ind w:right="4855"/>
        <w:contextualSpacing/>
        <w:rPr>
          <w:sz w:val="20"/>
          <w:szCs w:val="20"/>
        </w:rPr>
      </w:pPr>
      <w:r w:rsidRPr="00820ADE">
        <w:rPr>
          <w:sz w:val="20"/>
          <w:szCs w:val="20"/>
        </w:rPr>
        <w:t xml:space="preserve">( в редакции постановления от 14.02.2019 г. № 46/1, постановления от 28.05.2019 г. №187) </w:t>
      </w:r>
    </w:p>
    <w:p w:rsidR="00820ADE" w:rsidRPr="00820ADE" w:rsidRDefault="00820ADE" w:rsidP="00820ADE">
      <w:pPr>
        <w:contextualSpacing/>
        <w:jc w:val="both"/>
        <w:rPr>
          <w:sz w:val="20"/>
          <w:szCs w:val="20"/>
        </w:rPr>
      </w:pPr>
    </w:p>
    <w:p w:rsidR="00820ADE" w:rsidRPr="00820ADE" w:rsidRDefault="00820ADE" w:rsidP="00820ADE">
      <w:pPr>
        <w:ind w:firstLine="708"/>
        <w:contextualSpacing/>
        <w:jc w:val="both"/>
        <w:rPr>
          <w:sz w:val="20"/>
          <w:szCs w:val="20"/>
        </w:rPr>
      </w:pPr>
      <w:r w:rsidRPr="00820ADE">
        <w:rPr>
          <w:sz w:val="20"/>
          <w:szCs w:val="20"/>
        </w:rPr>
        <w:t xml:space="preserve">В целях реализации федеральной целевой программы «Устойчивое развитие сельских территорий на 2014 -2017 годы и на период до 2020 года», утвержденной постановлением Правительства Российской Федерации  от 16.01.2015 года №  7, руководствуясь Уставом администрации Кадыйского муниципального   района,  администрация Кадыйского муниципального района         </w:t>
      </w:r>
    </w:p>
    <w:p w:rsidR="00820ADE" w:rsidRPr="00820ADE" w:rsidRDefault="00820ADE" w:rsidP="00820ADE">
      <w:pPr>
        <w:contextualSpacing/>
        <w:jc w:val="both"/>
        <w:rPr>
          <w:b/>
          <w:sz w:val="20"/>
          <w:szCs w:val="20"/>
        </w:rPr>
      </w:pPr>
      <w:r w:rsidRPr="00820ADE">
        <w:rPr>
          <w:b/>
          <w:sz w:val="20"/>
          <w:szCs w:val="20"/>
        </w:rPr>
        <w:t xml:space="preserve">п о с т а н о в л я е т : </w:t>
      </w:r>
    </w:p>
    <w:p w:rsidR="00820ADE" w:rsidRPr="00820ADE" w:rsidRDefault="00820ADE" w:rsidP="00820ADE">
      <w:pPr>
        <w:ind w:firstLine="708"/>
        <w:contextualSpacing/>
        <w:rPr>
          <w:sz w:val="20"/>
          <w:szCs w:val="20"/>
        </w:rPr>
      </w:pPr>
    </w:p>
    <w:p w:rsidR="00820ADE" w:rsidRPr="00820ADE" w:rsidRDefault="00820ADE" w:rsidP="00820ADE">
      <w:pPr>
        <w:contextualSpacing/>
        <w:jc w:val="both"/>
        <w:rPr>
          <w:sz w:val="20"/>
          <w:szCs w:val="20"/>
        </w:rPr>
      </w:pPr>
      <w:r w:rsidRPr="00820ADE">
        <w:rPr>
          <w:sz w:val="20"/>
          <w:szCs w:val="20"/>
        </w:rPr>
        <w:t>1. Внести в постановление  администрации Кадыйского муниципального района от 19.09.2014 года № 430 «Об утверждении муниципальной программы  Устойчивое развитие сельских территорий Кадыйского муниципального района Костромской области на 2014-2017 годы и на период до 2020 года» (в редакции постановления от 14.02.2019 г. № 46/1, постановления от 28.05.2019 г. №187)  следующие изменения:</w:t>
      </w:r>
    </w:p>
    <w:p w:rsidR="00820ADE" w:rsidRPr="00820ADE" w:rsidRDefault="00820ADE" w:rsidP="00820ADE">
      <w:pPr>
        <w:contextualSpacing/>
        <w:jc w:val="both"/>
        <w:rPr>
          <w:sz w:val="20"/>
          <w:szCs w:val="20"/>
          <w:highlight w:val="yellow"/>
        </w:rPr>
      </w:pPr>
      <w:r w:rsidRPr="00820ADE">
        <w:rPr>
          <w:sz w:val="20"/>
          <w:szCs w:val="20"/>
        </w:rPr>
        <w:t xml:space="preserve">1.1. Таблицу №3  муниципальной программы «Устойчивое развитие сельских территорий Кадыйского муниципального </w:t>
      </w:r>
      <w:r w:rsidRPr="00820ADE">
        <w:rPr>
          <w:sz w:val="20"/>
          <w:szCs w:val="20"/>
        </w:rPr>
        <w:lastRenderedPageBreak/>
        <w:t>района Костромской области на 2014-2017 годы и на период до 2020 года» (далее – Программа) изложить в новой редакции (Приложение №1).</w:t>
      </w:r>
    </w:p>
    <w:p w:rsidR="00820ADE" w:rsidRPr="00820ADE" w:rsidRDefault="00820ADE" w:rsidP="00820ADE">
      <w:pPr>
        <w:contextualSpacing/>
        <w:jc w:val="both"/>
        <w:rPr>
          <w:sz w:val="20"/>
          <w:szCs w:val="20"/>
        </w:rPr>
      </w:pPr>
      <w:r w:rsidRPr="00820ADE">
        <w:rPr>
          <w:sz w:val="20"/>
          <w:szCs w:val="20"/>
        </w:rPr>
        <w:t>1.2.  Абзац 1  в разделе  5 Программы изложить в следующей  редакции:</w:t>
      </w:r>
    </w:p>
    <w:p w:rsidR="00820ADE" w:rsidRPr="00820ADE" w:rsidRDefault="00820ADE" w:rsidP="00820ADE">
      <w:pPr>
        <w:contextualSpacing/>
        <w:jc w:val="both"/>
        <w:rPr>
          <w:sz w:val="20"/>
          <w:szCs w:val="20"/>
        </w:rPr>
      </w:pPr>
      <w:r w:rsidRPr="00820ADE">
        <w:rPr>
          <w:sz w:val="20"/>
          <w:szCs w:val="20"/>
        </w:rPr>
        <w:t>«   Общий объем финансирования на реализацию мероприятий Программы в 2014- 2020 годах за счет всех источников финансирования составляет  199939,9 тыс. руб., из них за сет средств федерального бюджета  52449,1тыс. руб.,</w:t>
      </w:r>
    </w:p>
    <w:p w:rsidR="00820ADE" w:rsidRPr="00820ADE" w:rsidRDefault="00820ADE" w:rsidP="00820ADE">
      <w:pPr>
        <w:contextualSpacing/>
        <w:jc w:val="both"/>
        <w:rPr>
          <w:sz w:val="20"/>
          <w:szCs w:val="20"/>
        </w:rPr>
      </w:pPr>
      <w:r w:rsidRPr="00820ADE">
        <w:rPr>
          <w:sz w:val="20"/>
          <w:szCs w:val="20"/>
        </w:rPr>
        <w:t>областного бюджета  45444,9 тыс. руб.,</w:t>
      </w:r>
    </w:p>
    <w:p w:rsidR="00820ADE" w:rsidRPr="00820ADE" w:rsidRDefault="00820ADE" w:rsidP="00820ADE">
      <w:pPr>
        <w:contextualSpacing/>
        <w:jc w:val="both"/>
        <w:rPr>
          <w:sz w:val="20"/>
          <w:szCs w:val="20"/>
        </w:rPr>
      </w:pPr>
      <w:r w:rsidRPr="00820ADE">
        <w:rPr>
          <w:sz w:val="20"/>
          <w:szCs w:val="20"/>
        </w:rPr>
        <w:t>районного бюджета 6156,5 тыс. руб.,</w:t>
      </w:r>
    </w:p>
    <w:p w:rsidR="00820ADE" w:rsidRPr="00820ADE" w:rsidRDefault="00820ADE" w:rsidP="00820ADE">
      <w:pPr>
        <w:contextualSpacing/>
        <w:jc w:val="both"/>
        <w:rPr>
          <w:sz w:val="20"/>
          <w:szCs w:val="20"/>
        </w:rPr>
      </w:pPr>
      <w:r w:rsidRPr="00820ADE">
        <w:rPr>
          <w:sz w:val="20"/>
          <w:szCs w:val="20"/>
        </w:rPr>
        <w:t>за счет бюджетов сельских поселений 1742,0 тыс. руб.,</w:t>
      </w:r>
    </w:p>
    <w:p w:rsidR="00820ADE" w:rsidRPr="00820ADE" w:rsidRDefault="00820ADE" w:rsidP="00820ADE">
      <w:pPr>
        <w:contextualSpacing/>
        <w:jc w:val="both"/>
        <w:rPr>
          <w:sz w:val="20"/>
          <w:szCs w:val="20"/>
        </w:rPr>
      </w:pPr>
      <w:r w:rsidRPr="00820ADE">
        <w:rPr>
          <w:sz w:val="20"/>
          <w:szCs w:val="20"/>
        </w:rPr>
        <w:t>внебюджетных источников 94147,4 тыс. руб.».</w:t>
      </w:r>
    </w:p>
    <w:p w:rsidR="00820ADE" w:rsidRPr="00820ADE" w:rsidRDefault="00820ADE" w:rsidP="00820ADE">
      <w:pPr>
        <w:contextualSpacing/>
        <w:jc w:val="both"/>
        <w:rPr>
          <w:sz w:val="20"/>
          <w:szCs w:val="20"/>
        </w:rPr>
      </w:pPr>
      <w:r w:rsidRPr="00820ADE">
        <w:rPr>
          <w:sz w:val="20"/>
          <w:szCs w:val="20"/>
        </w:rPr>
        <w:t>1.3. Таблицу № 4 Программы  изложить в новой  редакции (Приложение №2).</w:t>
      </w:r>
    </w:p>
    <w:p w:rsidR="00820ADE" w:rsidRPr="00820ADE" w:rsidRDefault="00820ADE" w:rsidP="00820ADE">
      <w:pPr>
        <w:contextualSpacing/>
        <w:jc w:val="both"/>
        <w:rPr>
          <w:sz w:val="20"/>
          <w:szCs w:val="20"/>
        </w:rPr>
      </w:pPr>
      <w:r w:rsidRPr="00820ADE">
        <w:rPr>
          <w:sz w:val="20"/>
          <w:szCs w:val="20"/>
        </w:rPr>
        <w:t>2. Контроль за исполнением настоящего постановления возложить на заместителя главы администрации по экономике Куликову Н.Н.</w:t>
      </w:r>
    </w:p>
    <w:p w:rsidR="00820ADE" w:rsidRPr="00820ADE" w:rsidRDefault="00820ADE" w:rsidP="00820ADE">
      <w:pPr>
        <w:contextualSpacing/>
        <w:jc w:val="both"/>
        <w:rPr>
          <w:sz w:val="20"/>
          <w:szCs w:val="20"/>
        </w:rPr>
      </w:pPr>
      <w:r w:rsidRPr="00820ADE">
        <w:rPr>
          <w:sz w:val="20"/>
          <w:szCs w:val="20"/>
        </w:rPr>
        <w:t>3. Настоящее постановление вступает в силу со дня  официального опубликования.</w:t>
      </w:r>
    </w:p>
    <w:p w:rsidR="00820ADE" w:rsidRPr="00820ADE" w:rsidRDefault="00820ADE" w:rsidP="00820ADE">
      <w:pPr>
        <w:contextualSpacing/>
        <w:jc w:val="both"/>
        <w:rPr>
          <w:sz w:val="20"/>
          <w:szCs w:val="20"/>
        </w:rPr>
      </w:pPr>
    </w:p>
    <w:p w:rsidR="00820ADE" w:rsidRPr="00820ADE" w:rsidRDefault="00820ADE" w:rsidP="00820ADE">
      <w:pPr>
        <w:contextualSpacing/>
        <w:jc w:val="both"/>
        <w:rPr>
          <w:sz w:val="20"/>
          <w:szCs w:val="20"/>
        </w:rPr>
      </w:pPr>
      <w:r w:rsidRPr="00820ADE">
        <w:rPr>
          <w:sz w:val="20"/>
          <w:szCs w:val="20"/>
        </w:rPr>
        <w:t>Глава Кадыйского муницип</w:t>
      </w:r>
      <w:r>
        <w:rPr>
          <w:sz w:val="20"/>
          <w:szCs w:val="20"/>
        </w:rPr>
        <w:t xml:space="preserve">ального района     </w:t>
      </w:r>
      <w:r w:rsidRPr="00820ADE">
        <w:rPr>
          <w:sz w:val="20"/>
          <w:szCs w:val="20"/>
        </w:rPr>
        <w:t xml:space="preserve">  Е.Ю. Большаков</w:t>
      </w:r>
    </w:p>
    <w:p w:rsidR="00820ADE" w:rsidRDefault="00820ADE" w:rsidP="00820ADE">
      <w:pPr>
        <w:contextualSpacing/>
        <w:jc w:val="both"/>
        <w:rPr>
          <w:sz w:val="20"/>
          <w:szCs w:val="20"/>
        </w:rPr>
      </w:pPr>
      <w:r w:rsidRPr="00820ADE">
        <w:rPr>
          <w:sz w:val="20"/>
          <w:szCs w:val="20"/>
        </w:rPr>
        <w:t xml:space="preserve"> </w:t>
      </w:r>
    </w:p>
    <w:p w:rsidR="00820ADE" w:rsidRDefault="00820ADE" w:rsidP="00820ADE">
      <w:pPr>
        <w:contextualSpacing/>
        <w:jc w:val="both"/>
        <w:rPr>
          <w:sz w:val="20"/>
          <w:szCs w:val="20"/>
        </w:rPr>
      </w:pPr>
    </w:p>
    <w:p w:rsidR="00820ADE" w:rsidRDefault="00820ADE" w:rsidP="00820ADE">
      <w:pPr>
        <w:contextualSpacing/>
        <w:jc w:val="both"/>
        <w:rPr>
          <w:sz w:val="20"/>
          <w:szCs w:val="20"/>
        </w:rPr>
      </w:pPr>
    </w:p>
    <w:p w:rsidR="00820ADE" w:rsidRDefault="00820ADE" w:rsidP="00820ADE">
      <w:pPr>
        <w:contextualSpacing/>
        <w:jc w:val="both"/>
        <w:rPr>
          <w:sz w:val="20"/>
          <w:szCs w:val="20"/>
        </w:rPr>
      </w:pPr>
    </w:p>
    <w:p w:rsidR="00820ADE" w:rsidRDefault="00820ADE" w:rsidP="00820ADE">
      <w:pPr>
        <w:contextualSpacing/>
        <w:jc w:val="both"/>
        <w:rPr>
          <w:sz w:val="20"/>
          <w:szCs w:val="20"/>
        </w:rPr>
      </w:pPr>
    </w:p>
    <w:p w:rsidR="00820ADE" w:rsidRDefault="00820ADE" w:rsidP="00820ADE">
      <w:pPr>
        <w:contextualSpacing/>
        <w:jc w:val="both"/>
        <w:rPr>
          <w:sz w:val="20"/>
          <w:szCs w:val="20"/>
        </w:rPr>
      </w:pPr>
    </w:p>
    <w:p w:rsidR="00820ADE" w:rsidRDefault="00820ADE" w:rsidP="00820ADE">
      <w:pPr>
        <w:contextualSpacing/>
        <w:jc w:val="both"/>
        <w:rPr>
          <w:sz w:val="20"/>
          <w:szCs w:val="20"/>
        </w:rPr>
      </w:pPr>
    </w:p>
    <w:p w:rsidR="00820ADE" w:rsidRDefault="00820ADE" w:rsidP="00820ADE">
      <w:pPr>
        <w:contextualSpacing/>
        <w:jc w:val="both"/>
        <w:rPr>
          <w:sz w:val="20"/>
          <w:szCs w:val="20"/>
        </w:rPr>
        <w:sectPr w:rsidR="00820ADE" w:rsidSect="002D57C3">
          <w:pgSz w:w="11906" w:h="16838"/>
          <w:pgMar w:top="284" w:right="567" w:bottom="1134" w:left="709" w:header="709" w:footer="709" w:gutter="0"/>
          <w:cols w:space="708"/>
          <w:docGrid w:linePitch="360"/>
        </w:sectPr>
      </w:pPr>
    </w:p>
    <w:p w:rsidR="00820ADE" w:rsidRPr="00820ADE" w:rsidRDefault="00820ADE" w:rsidP="00820ADE">
      <w:pPr>
        <w:contextualSpacing/>
        <w:jc w:val="both"/>
        <w:rPr>
          <w:sz w:val="20"/>
          <w:szCs w:val="20"/>
        </w:rPr>
      </w:pPr>
    </w:p>
    <w:p w:rsidR="00820ADE" w:rsidRPr="00820ADE" w:rsidRDefault="00820ADE" w:rsidP="00E4123D">
      <w:pPr>
        <w:ind w:left="360"/>
        <w:jc w:val="right"/>
        <w:rPr>
          <w:sz w:val="20"/>
          <w:szCs w:val="20"/>
        </w:rPr>
      </w:pPr>
      <w:r w:rsidRPr="00820ADE">
        <w:rPr>
          <w:sz w:val="20"/>
          <w:szCs w:val="20"/>
        </w:rPr>
        <w:t>Приложение № 1</w:t>
      </w:r>
    </w:p>
    <w:p w:rsidR="00820ADE" w:rsidRPr="00820ADE" w:rsidRDefault="00820ADE" w:rsidP="00E4123D">
      <w:pPr>
        <w:ind w:left="360"/>
        <w:jc w:val="right"/>
        <w:rPr>
          <w:sz w:val="20"/>
          <w:szCs w:val="20"/>
        </w:rPr>
      </w:pPr>
      <w:r w:rsidRPr="00820ADE">
        <w:rPr>
          <w:sz w:val="20"/>
          <w:szCs w:val="20"/>
        </w:rPr>
        <w:t xml:space="preserve">Утверждено </w:t>
      </w:r>
    </w:p>
    <w:p w:rsidR="00820ADE" w:rsidRPr="00820ADE" w:rsidRDefault="00820ADE" w:rsidP="00E4123D">
      <w:pPr>
        <w:ind w:left="360"/>
        <w:jc w:val="right"/>
        <w:rPr>
          <w:sz w:val="20"/>
          <w:szCs w:val="20"/>
        </w:rPr>
      </w:pPr>
      <w:r w:rsidRPr="00820ADE">
        <w:rPr>
          <w:sz w:val="20"/>
          <w:szCs w:val="20"/>
        </w:rPr>
        <w:t>постановлением администрации</w:t>
      </w:r>
    </w:p>
    <w:p w:rsidR="00820ADE" w:rsidRPr="00820ADE" w:rsidRDefault="00820ADE" w:rsidP="00E4123D">
      <w:pPr>
        <w:ind w:left="360"/>
        <w:jc w:val="right"/>
        <w:rPr>
          <w:sz w:val="20"/>
          <w:szCs w:val="20"/>
        </w:rPr>
      </w:pPr>
      <w:r w:rsidRPr="00820ADE">
        <w:rPr>
          <w:sz w:val="20"/>
          <w:szCs w:val="20"/>
        </w:rPr>
        <w:t xml:space="preserve"> Кадыйского муниципального района</w:t>
      </w:r>
    </w:p>
    <w:p w:rsidR="00820ADE" w:rsidRPr="00820ADE" w:rsidRDefault="00820ADE" w:rsidP="00E4123D">
      <w:pPr>
        <w:ind w:left="360"/>
        <w:jc w:val="right"/>
        <w:rPr>
          <w:sz w:val="20"/>
          <w:szCs w:val="20"/>
        </w:rPr>
      </w:pPr>
      <w:bookmarkStart w:id="0" w:name="_GoBack"/>
      <w:bookmarkEnd w:id="0"/>
      <w:r w:rsidRPr="00820ADE">
        <w:rPr>
          <w:sz w:val="20"/>
          <w:szCs w:val="20"/>
        </w:rPr>
        <w:t>от «26  »  декабря  2019 г № 484</w:t>
      </w:r>
    </w:p>
    <w:p w:rsidR="00820ADE" w:rsidRPr="00820ADE" w:rsidRDefault="00820ADE" w:rsidP="00820ADE">
      <w:pPr>
        <w:ind w:left="360"/>
        <w:rPr>
          <w:sz w:val="20"/>
          <w:szCs w:val="20"/>
        </w:rPr>
      </w:pPr>
      <w:r w:rsidRPr="00820ADE">
        <w:rPr>
          <w:sz w:val="20"/>
          <w:szCs w:val="20"/>
        </w:rPr>
        <w:t>«</w:t>
      </w:r>
    </w:p>
    <w:p w:rsidR="00820ADE" w:rsidRPr="00820ADE" w:rsidRDefault="00820ADE" w:rsidP="00820ADE">
      <w:pPr>
        <w:ind w:left="360"/>
        <w:rPr>
          <w:b/>
          <w:sz w:val="20"/>
          <w:szCs w:val="20"/>
        </w:rPr>
      </w:pPr>
    </w:p>
    <w:p w:rsidR="00820ADE" w:rsidRPr="00820ADE" w:rsidRDefault="00820ADE" w:rsidP="00820ADE">
      <w:pPr>
        <w:ind w:left="360"/>
        <w:rPr>
          <w:sz w:val="20"/>
          <w:szCs w:val="20"/>
        </w:rPr>
      </w:pPr>
      <w:r w:rsidRPr="00820ADE">
        <w:rPr>
          <w:b/>
          <w:sz w:val="20"/>
          <w:szCs w:val="20"/>
        </w:rPr>
        <w:t xml:space="preserve">Таблица №3                                                                                                                                                       </w:t>
      </w:r>
    </w:p>
    <w:p w:rsidR="00820ADE" w:rsidRPr="00820ADE" w:rsidRDefault="00820ADE" w:rsidP="00820ADE">
      <w:pPr>
        <w:ind w:left="360"/>
        <w:rPr>
          <w:b/>
          <w:sz w:val="20"/>
          <w:szCs w:val="20"/>
        </w:rPr>
      </w:pPr>
    </w:p>
    <w:tbl>
      <w:tblPr>
        <w:tblW w:w="1443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62"/>
        <w:gridCol w:w="1267"/>
        <w:gridCol w:w="1267"/>
        <w:gridCol w:w="1267"/>
        <w:gridCol w:w="1267"/>
        <w:gridCol w:w="1267"/>
        <w:gridCol w:w="1267"/>
        <w:gridCol w:w="1268"/>
      </w:tblGrid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2014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2015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2016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2017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2018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2019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2020</w:t>
            </w:r>
          </w:p>
        </w:tc>
      </w:tr>
      <w:tr w:rsidR="00820ADE" w:rsidRPr="00820ADE" w:rsidTr="00C364E3">
        <w:tc>
          <w:tcPr>
            <w:tcW w:w="14432" w:type="dxa"/>
            <w:gridSpan w:val="8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Ввод (приобретение) жилья в сельской местности: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Количество граждан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Квадратных метров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80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 том числе молодыми специалистами: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Количество граждан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Квадратных метров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По сельским поселениям (квадратные метры)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Вёшкинское  сельское поселение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Завражное сельское поселение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Екатеринкинское сельское поселение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Паньковское сельское поселение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Селищенское сельское поселение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rPr>
          <w:trHeight w:val="323"/>
        </w:trPr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Столпинское сельское поселение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80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Чернышевское сельское поселение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 том числе молодыми специалистами (квадратные метры):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Вёшкинское  сельское поселение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Завражное сельское поселение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Екатеринкинское сельское поселение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Паньковское сельское поселение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Селищенское сельское поселение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Столпинское сельское поселение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Чернышевское сельское поселение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c>
          <w:tcPr>
            <w:tcW w:w="14432" w:type="dxa"/>
            <w:gridSpan w:val="8"/>
          </w:tcPr>
          <w:p w:rsidR="00820ADE" w:rsidRPr="00820ADE" w:rsidRDefault="00820ADE" w:rsidP="00C364E3">
            <w:pPr>
              <w:jc w:val="both"/>
              <w:rPr>
                <w:sz w:val="20"/>
                <w:szCs w:val="20"/>
              </w:rPr>
            </w:pPr>
          </w:p>
          <w:p w:rsidR="00820ADE" w:rsidRPr="00820ADE" w:rsidRDefault="00820ADE" w:rsidP="00C364E3">
            <w:pPr>
              <w:jc w:val="both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Километров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2,327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C364E3">
        <w:tc>
          <w:tcPr>
            <w:tcW w:w="5562" w:type="dxa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Паньковское сельское поселение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2,327</w:t>
            </w:r>
          </w:p>
        </w:tc>
        <w:tc>
          <w:tcPr>
            <w:tcW w:w="1268" w:type="dxa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</w:tbl>
    <w:p w:rsidR="00820ADE" w:rsidRPr="00820ADE" w:rsidRDefault="00820ADE" w:rsidP="00820ADE">
      <w:pPr>
        <w:rPr>
          <w:sz w:val="20"/>
          <w:szCs w:val="20"/>
        </w:rPr>
      </w:pPr>
    </w:p>
    <w:p w:rsidR="00820ADE" w:rsidRPr="00820ADE" w:rsidRDefault="00820ADE" w:rsidP="00820ADE">
      <w:pPr>
        <w:rPr>
          <w:sz w:val="20"/>
          <w:szCs w:val="20"/>
        </w:rPr>
      </w:pPr>
      <w:r w:rsidRPr="00820AD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820ADE" w:rsidRPr="00820ADE" w:rsidRDefault="00820ADE" w:rsidP="00820ADE">
      <w:pPr>
        <w:contextualSpacing/>
        <w:jc w:val="both"/>
        <w:rPr>
          <w:sz w:val="20"/>
          <w:szCs w:val="20"/>
        </w:rPr>
      </w:pPr>
    </w:p>
    <w:p w:rsidR="00820ADE" w:rsidRPr="00820ADE" w:rsidRDefault="00820ADE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p w:rsidR="00820ADE" w:rsidRPr="00820ADE" w:rsidRDefault="00820ADE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p w:rsidR="00820ADE" w:rsidRPr="00820ADE" w:rsidRDefault="00820ADE" w:rsidP="00820ADE">
      <w:pPr>
        <w:rPr>
          <w:sz w:val="20"/>
          <w:szCs w:val="20"/>
        </w:rPr>
      </w:pPr>
    </w:p>
    <w:p w:rsidR="00820ADE" w:rsidRPr="00820ADE" w:rsidRDefault="00820ADE" w:rsidP="00820ADE">
      <w:pPr>
        <w:jc w:val="right"/>
        <w:rPr>
          <w:sz w:val="20"/>
          <w:szCs w:val="20"/>
        </w:rPr>
      </w:pPr>
    </w:p>
    <w:p w:rsidR="002D57C3" w:rsidRDefault="00820ADE" w:rsidP="00820ADE">
      <w:pPr>
        <w:jc w:val="right"/>
        <w:rPr>
          <w:sz w:val="20"/>
          <w:szCs w:val="20"/>
        </w:rPr>
      </w:pPr>
      <w:r w:rsidRPr="00820ADE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20ADE" w:rsidRPr="00820ADE" w:rsidRDefault="00820ADE" w:rsidP="00820ADE">
      <w:pPr>
        <w:jc w:val="right"/>
        <w:rPr>
          <w:sz w:val="20"/>
          <w:szCs w:val="20"/>
        </w:rPr>
      </w:pPr>
      <w:r w:rsidRPr="00820ADE">
        <w:rPr>
          <w:sz w:val="20"/>
          <w:szCs w:val="20"/>
        </w:rPr>
        <w:lastRenderedPageBreak/>
        <w:t xml:space="preserve">          Приложение № 2</w:t>
      </w:r>
    </w:p>
    <w:p w:rsidR="00820ADE" w:rsidRPr="00820ADE" w:rsidRDefault="00820ADE" w:rsidP="00820ADE">
      <w:pPr>
        <w:jc w:val="right"/>
        <w:rPr>
          <w:sz w:val="20"/>
          <w:szCs w:val="20"/>
        </w:rPr>
      </w:pPr>
      <w:r w:rsidRPr="00820ADE">
        <w:rPr>
          <w:sz w:val="20"/>
          <w:szCs w:val="20"/>
        </w:rPr>
        <w:t xml:space="preserve">                                                                                                                                Утверждено </w:t>
      </w:r>
    </w:p>
    <w:p w:rsidR="00820ADE" w:rsidRPr="00820ADE" w:rsidRDefault="00820ADE" w:rsidP="00820ADE">
      <w:pPr>
        <w:jc w:val="right"/>
        <w:rPr>
          <w:sz w:val="20"/>
          <w:szCs w:val="20"/>
        </w:rPr>
      </w:pPr>
      <w:r w:rsidRPr="00820AD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постановлением администрации</w:t>
      </w:r>
    </w:p>
    <w:p w:rsidR="00820ADE" w:rsidRPr="00820ADE" w:rsidRDefault="00820ADE" w:rsidP="00820ADE">
      <w:pPr>
        <w:jc w:val="right"/>
        <w:rPr>
          <w:sz w:val="20"/>
          <w:szCs w:val="20"/>
        </w:rPr>
      </w:pPr>
      <w:r w:rsidRPr="00820ADE">
        <w:rPr>
          <w:sz w:val="20"/>
          <w:szCs w:val="20"/>
        </w:rPr>
        <w:t xml:space="preserve"> Кадыйского муниципального района</w:t>
      </w:r>
    </w:p>
    <w:p w:rsidR="00820ADE" w:rsidRPr="00820ADE" w:rsidRDefault="00820ADE" w:rsidP="00820ADE">
      <w:pPr>
        <w:jc w:val="right"/>
        <w:rPr>
          <w:sz w:val="20"/>
          <w:szCs w:val="20"/>
        </w:rPr>
      </w:pPr>
      <w:r w:rsidRPr="00820ADE">
        <w:rPr>
          <w:sz w:val="20"/>
          <w:szCs w:val="20"/>
        </w:rPr>
        <w:t xml:space="preserve">                                                                                                                                         от « 26 » декабря  2019 г № 484</w:t>
      </w:r>
    </w:p>
    <w:p w:rsidR="00820ADE" w:rsidRPr="00820ADE" w:rsidRDefault="00820ADE" w:rsidP="00820ADE">
      <w:pPr>
        <w:rPr>
          <w:sz w:val="20"/>
          <w:szCs w:val="20"/>
        </w:rPr>
      </w:pPr>
    </w:p>
    <w:p w:rsidR="00820ADE" w:rsidRPr="00820ADE" w:rsidRDefault="00820ADE" w:rsidP="00820ADE">
      <w:pPr>
        <w:rPr>
          <w:sz w:val="20"/>
          <w:szCs w:val="20"/>
        </w:rPr>
      </w:pPr>
      <w:r w:rsidRPr="00820ADE">
        <w:rPr>
          <w:sz w:val="20"/>
          <w:szCs w:val="20"/>
        </w:rPr>
        <w:t>«</w:t>
      </w:r>
    </w:p>
    <w:tbl>
      <w:tblPr>
        <w:tblW w:w="15100" w:type="dxa"/>
        <w:tblLook w:val="04A0"/>
      </w:tblPr>
      <w:tblGrid>
        <w:gridCol w:w="756"/>
        <w:gridCol w:w="3640"/>
        <w:gridCol w:w="2020"/>
        <w:gridCol w:w="1116"/>
        <w:gridCol w:w="1060"/>
        <w:gridCol w:w="1116"/>
        <w:gridCol w:w="1116"/>
        <w:gridCol w:w="1116"/>
        <w:gridCol w:w="1040"/>
        <w:gridCol w:w="1060"/>
        <w:gridCol w:w="1060"/>
      </w:tblGrid>
      <w:tr w:rsidR="00820ADE" w:rsidRPr="00820ADE" w:rsidTr="00820ADE">
        <w:trPr>
          <w:trHeight w:val="255"/>
        </w:trPr>
        <w:tc>
          <w:tcPr>
            <w:tcW w:w="756" w:type="dxa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40" w:type="dxa"/>
            <w:noWrap/>
            <w:vAlign w:val="bottom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2020" w:type="dxa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4"/>
            <w:noWrap/>
            <w:vAlign w:val="bottom"/>
          </w:tcPr>
          <w:p w:rsidR="00820ADE" w:rsidRPr="00820ADE" w:rsidRDefault="00820ADE" w:rsidP="00C364E3">
            <w:pPr>
              <w:jc w:val="both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Таблица № 4</w:t>
            </w:r>
          </w:p>
        </w:tc>
      </w:tr>
      <w:tr w:rsidR="00820ADE" w:rsidRPr="00820ADE" w:rsidTr="00820ADE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</w:tr>
      <w:tr w:rsidR="00820ADE" w:rsidRPr="00820ADE" w:rsidTr="00820ADE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N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7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Финансовые затраты (тыс. руб.)</w:t>
            </w:r>
          </w:p>
        </w:tc>
      </w:tr>
      <w:tr w:rsidR="00820ADE" w:rsidRPr="00820ADE" w:rsidTr="00820AD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2020</w:t>
            </w:r>
          </w:p>
        </w:tc>
      </w:tr>
      <w:tr w:rsidR="00820ADE" w:rsidRPr="00820ADE" w:rsidTr="00820ADE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DE" w:rsidRPr="00820ADE" w:rsidRDefault="00820ADE" w:rsidP="00C364E3">
            <w:pPr>
              <w:jc w:val="center"/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 xml:space="preserve">4.1.Улучшение жилищных условий граждан, проживающих в сельской местности, </w:t>
            </w:r>
          </w:p>
          <w:p w:rsidR="00820ADE" w:rsidRPr="00820ADE" w:rsidRDefault="00820ADE" w:rsidP="00C364E3">
            <w:pPr>
              <w:jc w:val="center"/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в том числе молодых семей и молодых специалистов</w:t>
            </w:r>
          </w:p>
        </w:tc>
      </w:tr>
      <w:tr w:rsidR="00820ADE" w:rsidRPr="00820ADE" w:rsidTr="00820ADE"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0ADE" w:rsidRPr="00820ADE" w:rsidTr="00820ADE">
        <w:trPr>
          <w:trHeight w:val="6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 xml:space="preserve"> Улучшение жилищных условий граждан, проживающих в сельской местности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2475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390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1650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Районный 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125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135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520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540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560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580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8250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1250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1300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1350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1450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rPr>
          <w:trHeight w:val="6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 том числе молодых семей (молодых специалистов)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Районный 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560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Всего по пункту 4.1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8250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1250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1300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1350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1450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jc w:val="both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255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 xml:space="preserve">           </w:t>
            </w:r>
            <w:r w:rsidRPr="00820ADE">
              <w:rPr>
                <w:b/>
                <w:sz w:val="20"/>
                <w:szCs w:val="20"/>
              </w:rPr>
              <w:t xml:space="preserve">4.2. Комплексное обустройство населенных пунктов, расположенных в сельской местности, </w:t>
            </w:r>
          </w:p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 xml:space="preserve">                объектами социальной и инженерной инфраструктуры</w:t>
            </w:r>
          </w:p>
          <w:p w:rsidR="00820ADE" w:rsidRPr="00820ADE" w:rsidRDefault="00820ADE" w:rsidP="002D57C3">
            <w:pPr>
              <w:ind w:firstLine="720"/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Развитие социальной и инженерной инфраструктуры в сельской местности, комплексная застройка жилья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DE" w:rsidRPr="00820ADE" w:rsidRDefault="00820ADE" w:rsidP="00C364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0ADE" w:rsidRPr="00820ADE" w:rsidRDefault="00820ADE" w:rsidP="002D57C3">
            <w:pPr>
              <w:jc w:val="center"/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4.2а. Развитие сети  общеобразовательных учреждений    в сельской местности</w:t>
            </w:r>
          </w:p>
        </w:tc>
      </w:tr>
      <w:tr w:rsidR="00820ADE" w:rsidRPr="00820ADE" w:rsidTr="00820ADE">
        <w:tblPrEx>
          <w:tblLook w:val="0000"/>
        </w:tblPrEx>
        <w:trPr>
          <w:trHeight w:val="109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Реконструкция  школы на 150 учащихся в с. Завражье Кадыйского муниципального района с вводом 20 школьных мест.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1920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960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960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3840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Реконструкция школы в п.Вёшка Вёшкинского сельского поселения Кадыйского муниципального района с вводом 25 школьных мест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1260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1260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2520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2520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Реконструкция школы в с. Чернышево Чернышевского сельского поселения Кадыйского муниципального района с вводом 15 школьных мест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1710 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1710 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3420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3420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570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570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5700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5700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Реконструкция  детского сада в п.Вёшка Вёшкинского сельского поселения Кадыйского муниципального районас вводом 10 новых мест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720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720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1440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1440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5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Реконструкция детского сада в с.Завражье Завражного сельского поселения Кадыйского муниципального района с вводом 15 новых мест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Всего по пункту 4.2а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18700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3200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3200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4200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5700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2400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lastRenderedPageBreak/>
              <w:t xml:space="preserve">               </w:t>
            </w:r>
          </w:p>
          <w:p w:rsidR="00820ADE" w:rsidRPr="00820ADE" w:rsidRDefault="00820ADE" w:rsidP="002D57C3">
            <w:pPr>
              <w:jc w:val="center"/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4.2б. Развитие сети фельдшерско-акушерских пунктов и/или офисов врачей общей практики в сельской местности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Реконструкция амбулатории в с.Завражье Завражного сельского поселения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1800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1800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Реконструкция фельдшерско-акушерского пункта в п.Вёшка Вёшкинского  сельского поселения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0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 xml:space="preserve">      0 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Всего по пункту 4.2б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450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7C3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 xml:space="preserve">           </w:t>
            </w:r>
          </w:p>
          <w:p w:rsidR="00820ADE" w:rsidRPr="00820ADE" w:rsidRDefault="00820ADE" w:rsidP="00C364E3">
            <w:pPr>
              <w:jc w:val="center"/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4.2в  Развитие культурно-досуговой деятельности в сельской местности</w:t>
            </w:r>
          </w:p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Реконструкция Паньковского сельского дома культуры Кадыйского муниципального района с вводом 10 новых мест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1400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Реконструкция Завражного сельского дома культуры Кадыйского муниципального района с вводом 10 новых мест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540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1080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1080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1800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1800 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Ремонт помещения Чернышевского сельского дома культуры с вводом 15 новых мест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Всего по пункту 4.2в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4200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lastRenderedPageBreak/>
              <w:t xml:space="preserve">               </w:t>
            </w:r>
          </w:p>
          <w:p w:rsidR="00820ADE" w:rsidRPr="00820ADE" w:rsidRDefault="00820ADE" w:rsidP="002D57C3">
            <w:pPr>
              <w:jc w:val="center"/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4.2г Развитие газификации в сельской местности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Разработка проекта газификации населённых пунктов Кадыйского муниципального района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DE" w:rsidRPr="00820ADE" w:rsidRDefault="00820ADE" w:rsidP="002D57C3">
            <w:pPr>
              <w:jc w:val="center"/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4.2д  Развитие водоснабжение в сельской местности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 xml:space="preserve">Строительство сетей водопровода в с. Столпино Кадыйского района Костромская область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20ADE">
                <w:rPr>
                  <w:sz w:val="20"/>
                  <w:szCs w:val="20"/>
                </w:rPr>
                <w:t>2 км</w:t>
              </w:r>
            </w:smartTag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630 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630 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1050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1050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210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210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210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210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2100 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2100 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Строительство сетей водопровода в д. Паньково Кадыйского района Костромская область 1,9км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 xml:space="preserve">Строительство сетей водопровода в с.Завражье Кадыйского района Костромская область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820ADE">
                <w:rPr>
                  <w:sz w:val="20"/>
                  <w:szCs w:val="20"/>
                </w:rPr>
                <w:t>1,8 км</w:t>
              </w:r>
            </w:smartTag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 xml:space="preserve">Строительство сетей водопровода в с.Чернышево Кадыйского района Костромская область </w:t>
            </w:r>
            <w:smartTag w:uri="urn:schemas-microsoft-com:office:smarttags" w:element="metricconverter">
              <w:smartTagPr>
                <w:attr w:name="ProductID" w:val="6,1 км"/>
              </w:smartTagPr>
              <w:r w:rsidRPr="00820ADE">
                <w:rPr>
                  <w:sz w:val="20"/>
                  <w:szCs w:val="20"/>
                </w:rPr>
                <w:t>6,1 км</w:t>
              </w:r>
            </w:smartTag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5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Строительство сетей водопровода в п.Вёшка Кадыйского района Костромская область2км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Всего по пункту 4.2д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10100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15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DE" w:rsidRPr="00820ADE" w:rsidRDefault="00820ADE" w:rsidP="002D57C3">
            <w:pPr>
              <w:jc w:val="center"/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4.2е Поддержка комплексной компактной застройки сельской поселений (с.Завражье).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Строительство сетей водоснабжения и канализации в с.Завражье под комплексную малоэтажную жилую застройку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2208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1104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1104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220,8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110,4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110,4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138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193,2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96,6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96,6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2760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1380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1380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Строительство улично-дорожной сети для комплексной малоэтажной жилой застройки в с.Завражье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1664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832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832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166,4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83,2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145,6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72,8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72,8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2080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1040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1040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Строительство сетей электроснабжения для комплексной малоэтажной жилой застройки с.Завражье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739,2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369,6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369,6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73,92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36,96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36,96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46,2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23,1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23,1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64,68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32,64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32,64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924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462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462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Строительство сетей теплоснабжения для комплексной малоэтажной жилой застройки с.Завражье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380,8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190,4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190,4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38,08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19,04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19,04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23,8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11,9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11,9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 xml:space="preserve">Внебюджетные </w:t>
            </w:r>
            <w:r w:rsidRPr="00820ADE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lastRenderedPageBreak/>
              <w:t>33,32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16,66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16,66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476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Всего по пункту 4.2 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6240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3120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3120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151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4.2ё 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Реконструкция подъезда к Дубковскому  сельскому дому культуры  в п. Дубки 2,327 км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34482,1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34482,1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23305,7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23305,7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3041,5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3041,5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60829,3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60829,3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Всего по пункту 4.2</w:t>
            </w:r>
            <w:r w:rsidRPr="00820ADE">
              <w:rPr>
                <w:sz w:val="20"/>
                <w:szCs w:val="20"/>
              </w:rPr>
              <w:t xml:space="preserve"> </w:t>
            </w:r>
            <w:r w:rsidRPr="00820ADE">
              <w:rPr>
                <w:b/>
                <w:sz w:val="20"/>
                <w:szCs w:val="20"/>
              </w:rPr>
              <w:t>ё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34482,1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34482,1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23305,7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23305,7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3041,5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3041,5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60829,3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60829,3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151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ind w:firstLine="840"/>
              <w:jc w:val="center"/>
              <w:rPr>
                <w:b/>
                <w:sz w:val="20"/>
                <w:szCs w:val="20"/>
              </w:rPr>
            </w:pPr>
          </w:p>
          <w:p w:rsidR="00820ADE" w:rsidRPr="00820ADE" w:rsidRDefault="00820ADE" w:rsidP="002D57C3">
            <w:pPr>
              <w:ind w:firstLine="840"/>
              <w:jc w:val="center"/>
              <w:rPr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4.3. Грантовая поддержка местных инициатив граждан, проживающих в сельской местности.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Строительство (реконструкция) животноводческих помещений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инвестиции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89400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25400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18000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13000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15000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7000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внебюджетные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89400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25400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18000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13000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15000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151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ind w:firstLine="840"/>
              <w:jc w:val="center"/>
              <w:rPr>
                <w:b/>
                <w:sz w:val="20"/>
                <w:szCs w:val="20"/>
              </w:rPr>
            </w:pPr>
          </w:p>
          <w:p w:rsidR="00820ADE" w:rsidRPr="00820ADE" w:rsidRDefault="00820ADE" w:rsidP="002D57C3">
            <w:pPr>
              <w:ind w:firstLine="840"/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4.4. Поощрение и популяризация достижений</w:t>
            </w:r>
            <w:r w:rsidRPr="00820ADE">
              <w:rPr>
                <w:sz w:val="20"/>
                <w:szCs w:val="20"/>
              </w:rPr>
              <w:t xml:space="preserve"> </w:t>
            </w:r>
            <w:r w:rsidRPr="00820ADE">
              <w:rPr>
                <w:b/>
                <w:sz w:val="20"/>
                <w:szCs w:val="20"/>
              </w:rPr>
              <w:t>в сфере развития сельских территорий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Мероприятия по популяризации достижений и поощрению трудовых ресурсов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151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ind w:firstLine="840"/>
              <w:jc w:val="center"/>
              <w:rPr>
                <w:b/>
                <w:sz w:val="20"/>
                <w:szCs w:val="20"/>
              </w:rPr>
            </w:pPr>
          </w:p>
          <w:p w:rsidR="00820ADE" w:rsidRPr="00820ADE" w:rsidRDefault="00820ADE" w:rsidP="002D57C3">
            <w:pPr>
              <w:ind w:firstLine="840"/>
              <w:jc w:val="center"/>
              <w:rPr>
                <w:b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4.5. Научно-методическое обеспечение реализации Программы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C364E3">
            <w:pPr>
              <w:rPr>
                <w:bCs/>
                <w:sz w:val="20"/>
                <w:szCs w:val="20"/>
              </w:rPr>
            </w:pPr>
            <w:r w:rsidRPr="00820ADE">
              <w:rPr>
                <w:bCs/>
                <w:sz w:val="20"/>
                <w:szCs w:val="20"/>
              </w:rPr>
              <w:t>мероприятия по научно-методическому обеспечению Программы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  <w:r w:rsidRPr="00820AD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151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E" w:rsidRPr="00820ADE" w:rsidRDefault="00820ADE" w:rsidP="002D57C3">
            <w:pPr>
              <w:pStyle w:val="22"/>
              <w:spacing w:after="0" w:line="240" w:lineRule="atLeast"/>
              <w:ind w:left="0" w:firstLine="720"/>
              <w:jc w:val="center"/>
              <w:rPr>
                <w:bCs/>
                <w:sz w:val="20"/>
                <w:szCs w:val="20"/>
              </w:rPr>
            </w:pPr>
            <w:r w:rsidRPr="00820ADE">
              <w:rPr>
                <w:b/>
                <w:sz w:val="20"/>
                <w:szCs w:val="20"/>
              </w:rPr>
              <w:t>5. Ресурсное обеспечение Программы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jc w:val="center"/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Итого по всем мероприятиям Программы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52449,1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3171,0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5076,0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2385,0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1680,0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3345,0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36792,1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45444,9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1099,6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4679,6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4030,0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2800,0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5710,0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27125,7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6156,5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125,0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540,0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545,0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640,0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795,0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3511,5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1742,0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256,0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366,0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340,0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400,0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380,0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94147,4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26118,7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18948,7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13740,0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11560,0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15980,0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7800,0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  <w:tr w:rsidR="00820ADE" w:rsidRPr="00820ADE" w:rsidTr="00820ADE">
        <w:tblPrEx>
          <w:tblLook w:val="0000"/>
        </w:tblPrEx>
        <w:trPr>
          <w:trHeight w:val="6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199939,9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30770,3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29610,3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21040,0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16680,0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26230,0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75609,3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DE" w:rsidRPr="00820ADE" w:rsidRDefault="00820ADE" w:rsidP="00C364E3">
            <w:pPr>
              <w:rPr>
                <w:sz w:val="20"/>
                <w:szCs w:val="20"/>
              </w:rPr>
            </w:pPr>
            <w:r w:rsidRPr="00820ADE">
              <w:rPr>
                <w:sz w:val="20"/>
                <w:szCs w:val="20"/>
              </w:rPr>
              <w:t>0</w:t>
            </w:r>
          </w:p>
        </w:tc>
      </w:tr>
    </w:tbl>
    <w:p w:rsidR="00820ADE" w:rsidRPr="00820ADE" w:rsidRDefault="00820ADE" w:rsidP="00820ADE">
      <w:pPr>
        <w:rPr>
          <w:b/>
          <w:sz w:val="20"/>
          <w:szCs w:val="20"/>
        </w:rPr>
      </w:pPr>
    </w:p>
    <w:p w:rsidR="00820ADE" w:rsidRPr="00820ADE" w:rsidRDefault="00820ADE" w:rsidP="00820AD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20ADE" w:rsidRPr="00820ADE" w:rsidRDefault="00820ADE" w:rsidP="00820AD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20ADE">
        <w:rPr>
          <w:sz w:val="20"/>
          <w:szCs w:val="20"/>
        </w:rPr>
        <w:t>».</w:t>
      </w:r>
    </w:p>
    <w:p w:rsidR="00820ADE" w:rsidRDefault="00820ADE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p w:rsidR="00C364E3" w:rsidRDefault="00C364E3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p w:rsidR="00C364E3" w:rsidRDefault="00C364E3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p w:rsidR="00C364E3" w:rsidRDefault="00C364E3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p w:rsidR="00C364E3" w:rsidRDefault="00C364E3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p w:rsidR="00C364E3" w:rsidRDefault="00C364E3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p w:rsidR="00C364E3" w:rsidRDefault="00C364E3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p w:rsidR="00C364E3" w:rsidRDefault="00C364E3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p w:rsidR="00C364E3" w:rsidRDefault="00C364E3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p w:rsidR="00820ADE" w:rsidRDefault="00820ADE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p w:rsidR="00820ADE" w:rsidRPr="00820ADE" w:rsidRDefault="00820ADE" w:rsidP="00820ADE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p w:rsidR="00C364E3" w:rsidRDefault="00C364E3" w:rsidP="008C57CD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</w:rPr>
        <w:sectPr w:rsidR="00C364E3" w:rsidSect="002D57C3">
          <w:pgSz w:w="16838" w:h="11906" w:orient="landscape"/>
          <w:pgMar w:top="284" w:right="567" w:bottom="567" w:left="1134" w:header="709" w:footer="709" w:gutter="0"/>
          <w:cols w:space="708"/>
          <w:docGrid w:linePitch="360"/>
        </w:sectPr>
      </w:pPr>
    </w:p>
    <w:p w:rsidR="008C57CD" w:rsidRDefault="008C57CD" w:rsidP="008C57CD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>РОССИЙСКАЯ ФЕДЕРАЦИЯ</w:t>
      </w:r>
    </w:p>
    <w:p w:rsidR="008C57CD" w:rsidRDefault="008C57CD" w:rsidP="008C57CD">
      <w:pPr>
        <w:pStyle w:val="21"/>
        <w:ind w:left="0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КОСТРОМСКАЯ ОБЛАСТЬ</w:t>
      </w:r>
    </w:p>
    <w:p w:rsidR="008C57CD" w:rsidRDefault="008C57CD" w:rsidP="008C57CD">
      <w:pPr>
        <w:pStyle w:val="21"/>
        <w:ind w:left="0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8C57CD" w:rsidRDefault="008C57CD" w:rsidP="008C57CD">
      <w:pPr>
        <w:rPr>
          <w:rFonts w:cs="Tahoma"/>
          <w:sz w:val="20"/>
          <w:szCs w:val="20"/>
        </w:rPr>
      </w:pPr>
    </w:p>
    <w:p w:rsidR="008C57CD" w:rsidRDefault="008C57CD" w:rsidP="008C57CD">
      <w:pPr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ПОСТАНОВЛЕНИЕ   </w:t>
      </w:r>
    </w:p>
    <w:p w:rsidR="008C57CD" w:rsidRPr="008C57CD" w:rsidRDefault="008C57CD" w:rsidP="008C57CD">
      <w:pPr>
        <w:jc w:val="both"/>
        <w:rPr>
          <w:rFonts w:cs="Tahoma"/>
          <w:sz w:val="20"/>
          <w:szCs w:val="20"/>
          <w:lang w:bidi="ru-RU"/>
        </w:rPr>
      </w:pPr>
      <w:r w:rsidRPr="008C57CD">
        <w:rPr>
          <w:rFonts w:cs="Tahoma"/>
          <w:sz w:val="20"/>
          <w:szCs w:val="20"/>
          <w:lang w:bidi="ru-RU"/>
        </w:rPr>
        <w:t>26</w:t>
      </w:r>
      <w:r>
        <w:rPr>
          <w:rFonts w:cs="Tahoma"/>
          <w:sz w:val="26"/>
          <w:szCs w:val="26"/>
          <w:lang w:bidi="ru-RU"/>
        </w:rPr>
        <w:t xml:space="preserve"> </w:t>
      </w:r>
      <w:r w:rsidRPr="008C57CD">
        <w:rPr>
          <w:rFonts w:cs="Tahoma"/>
          <w:sz w:val="20"/>
          <w:szCs w:val="20"/>
          <w:lang w:bidi="ru-RU"/>
        </w:rPr>
        <w:t xml:space="preserve">  декабря   2019 года</w:t>
      </w:r>
      <w:r w:rsidRPr="008C57CD">
        <w:rPr>
          <w:rFonts w:cs="Tahoma"/>
          <w:sz w:val="20"/>
          <w:szCs w:val="20"/>
          <w:lang w:bidi="ru-RU"/>
        </w:rPr>
        <w:tab/>
      </w:r>
      <w:r w:rsidRPr="008C57CD">
        <w:rPr>
          <w:rFonts w:cs="Tahoma"/>
          <w:sz w:val="20"/>
          <w:szCs w:val="20"/>
          <w:lang w:bidi="ru-RU"/>
        </w:rPr>
        <w:tab/>
      </w:r>
      <w:r w:rsidRPr="008C57CD">
        <w:rPr>
          <w:rFonts w:cs="Tahoma"/>
          <w:sz w:val="20"/>
          <w:szCs w:val="20"/>
          <w:lang w:bidi="ru-RU"/>
        </w:rPr>
        <w:tab/>
      </w:r>
      <w:r w:rsidRPr="008C57CD">
        <w:rPr>
          <w:rFonts w:cs="Tahoma"/>
          <w:sz w:val="20"/>
          <w:szCs w:val="20"/>
          <w:lang w:bidi="ru-RU"/>
        </w:rPr>
        <w:tab/>
      </w:r>
      <w:r w:rsidRPr="008C57CD">
        <w:rPr>
          <w:rFonts w:cs="Tahoma"/>
          <w:sz w:val="20"/>
          <w:szCs w:val="20"/>
          <w:lang w:bidi="ru-RU"/>
        </w:rPr>
        <w:tab/>
      </w:r>
      <w:r w:rsidRPr="008C57CD">
        <w:rPr>
          <w:rFonts w:cs="Tahoma"/>
          <w:sz w:val="20"/>
          <w:szCs w:val="20"/>
          <w:lang w:bidi="ru-RU"/>
        </w:rPr>
        <w:tab/>
      </w:r>
      <w:r w:rsidRPr="008C57CD">
        <w:rPr>
          <w:rFonts w:cs="Tahoma"/>
          <w:sz w:val="20"/>
          <w:szCs w:val="20"/>
          <w:lang w:bidi="ru-RU"/>
        </w:rPr>
        <w:tab/>
      </w:r>
      <w:r w:rsidRPr="008C57CD">
        <w:rPr>
          <w:rFonts w:cs="Tahoma"/>
          <w:sz w:val="20"/>
          <w:szCs w:val="20"/>
          <w:lang w:bidi="ru-RU"/>
        </w:rPr>
        <w:tab/>
      </w:r>
      <w:r>
        <w:rPr>
          <w:rFonts w:cs="Tahoma"/>
          <w:sz w:val="20"/>
          <w:szCs w:val="20"/>
          <w:lang w:bidi="ru-RU"/>
        </w:rPr>
        <w:t xml:space="preserve">                                                 </w:t>
      </w:r>
      <w:r w:rsidRPr="008C57CD">
        <w:rPr>
          <w:rFonts w:cs="Tahoma"/>
          <w:sz w:val="20"/>
          <w:szCs w:val="20"/>
          <w:lang w:bidi="ru-RU"/>
        </w:rPr>
        <w:t>№</w:t>
      </w:r>
      <w:r>
        <w:rPr>
          <w:rFonts w:cs="Tahoma"/>
          <w:sz w:val="20"/>
          <w:szCs w:val="20"/>
          <w:lang w:bidi="ru-RU"/>
        </w:rPr>
        <w:t xml:space="preserve"> 487</w:t>
      </w:r>
    </w:p>
    <w:p w:rsidR="008C57CD" w:rsidRPr="008C57CD" w:rsidRDefault="008C57CD" w:rsidP="008C57CD">
      <w:pPr>
        <w:jc w:val="both"/>
        <w:rPr>
          <w:rFonts w:cs="Tahoma"/>
          <w:sz w:val="20"/>
          <w:szCs w:val="20"/>
          <w:lang w:bidi="ru-RU"/>
        </w:rPr>
      </w:pPr>
    </w:p>
    <w:p w:rsidR="008C57CD" w:rsidRPr="008C57CD" w:rsidRDefault="008C57CD" w:rsidP="008C57CD">
      <w:pPr>
        <w:jc w:val="both"/>
        <w:rPr>
          <w:rFonts w:cs="Tahoma"/>
          <w:sz w:val="20"/>
          <w:szCs w:val="20"/>
          <w:lang w:bidi="ru-RU"/>
        </w:rPr>
      </w:pPr>
      <w:r w:rsidRPr="008C57CD">
        <w:rPr>
          <w:rFonts w:cs="Tahoma"/>
          <w:sz w:val="20"/>
          <w:szCs w:val="20"/>
          <w:lang w:bidi="ru-RU"/>
        </w:rPr>
        <w:t>О внесении изменений в</w:t>
      </w:r>
    </w:p>
    <w:p w:rsidR="008C57CD" w:rsidRPr="008C57CD" w:rsidRDefault="008C57CD" w:rsidP="008C57CD">
      <w:pPr>
        <w:jc w:val="both"/>
        <w:rPr>
          <w:rFonts w:cs="Tahoma"/>
          <w:sz w:val="20"/>
          <w:szCs w:val="20"/>
          <w:lang w:bidi="ru-RU"/>
        </w:rPr>
      </w:pPr>
      <w:r w:rsidRPr="008C57CD">
        <w:rPr>
          <w:rFonts w:cs="Tahoma"/>
          <w:sz w:val="20"/>
          <w:szCs w:val="20"/>
          <w:lang w:bidi="ru-RU"/>
        </w:rPr>
        <w:t>постановление администрации Кадыйского</w:t>
      </w:r>
    </w:p>
    <w:p w:rsidR="008C57CD" w:rsidRPr="008C57CD" w:rsidRDefault="008C57CD" w:rsidP="008C57CD">
      <w:pPr>
        <w:jc w:val="both"/>
        <w:rPr>
          <w:rFonts w:cs="Tahoma"/>
          <w:sz w:val="20"/>
          <w:szCs w:val="20"/>
          <w:lang w:bidi="ru-RU"/>
        </w:rPr>
      </w:pPr>
      <w:r w:rsidRPr="008C57CD">
        <w:rPr>
          <w:rFonts w:cs="Tahoma"/>
          <w:sz w:val="20"/>
          <w:szCs w:val="20"/>
          <w:lang w:bidi="ru-RU"/>
        </w:rPr>
        <w:t>муниципального района №65 от  18.03.2016г.</w:t>
      </w:r>
    </w:p>
    <w:p w:rsidR="008C57CD" w:rsidRPr="008C57CD" w:rsidRDefault="008C57CD" w:rsidP="008C57CD">
      <w:pPr>
        <w:jc w:val="both"/>
        <w:rPr>
          <w:rFonts w:cs="Tahoma"/>
          <w:sz w:val="20"/>
          <w:szCs w:val="20"/>
          <w:lang w:bidi="ru-RU"/>
        </w:rPr>
      </w:pPr>
      <w:r w:rsidRPr="008C57CD">
        <w:rPr>
          <w:rFonts w:cs="Tahoma"/>
          <w:sz w:val="20"/>
          <w:szCs w:val="20"/>
          <w:lang w:bidi="ru-RU"/>
        </w:rPr>
        <w:t>«О создании комиссии по противодействию</w:t>
      </w:r>
    </w:p>
    <w:p w:rsidR="008C57CD" w:rsidRPr="008C57CD" w:rsidRDefault="008C57CD" w:rsidP="008C57CD">
      <w:pPr>
        <w:jc w:val="both"/>
        <w:rPr>
          <w:rFonts w:cs="Tahoma"/>
          <w:sz w:val="20"/>
          <w:szCs w:val="20"/>
          <w:lang w:bidi="ru-RU"/>
        </w:rPr>
      </w:pPr>
      <w:r w:rsidRPr="008C57CD">
        <w:rPr>
          <w:rFonts w:cs="Tahoma"/>
          <w:sz w:val="20"/>
          <w:szCs w:val="20"/>
          <w:lang w:bidi="ru-RU"/>
        </w:rPr>
        <w:t xml:space="preserve"> коррупции при администрации Кадыйского </w:t>
      </w:r>
    </w:p>
    <w:p w:rsidR="008C57CD" w:rsidRPr="008C57CD" w:rsidRDefault="008C57CD" w:rsidP="008C57CD">
      <w:pPr>
        <w:jc w:val="both"/>
        <w:rPr>
          <w:rFonts w:cs="Tahoma"/>
          <w:sz w:val="20"/>
          <w:szCs w:val="20"/>
          <w:lang w:bidi="ru-RU"/>
        </w:rPr>
      </w:pPr>
      <w:r w:rsidRPr="008C57CD">
        <w:rPr>
          <w:rFonts w:cs="Tahoma"/>
          <w:sz w:val="20"/>
          <w:szCs w:val="20"/>
          <w:lang w:bidi="ru-RU"/>
        </w:rPr>
        <w:t>муниципального района Костромской области»</w:t>
      </w:r>
    </w:p>
    <w:p w:rsidR="008C57CD" w:rsidRPr="008C57CD" w:rsidRDefault="008C57CD" w:rsidP="008C57CD">
      <w:pPr>
        <w:jc w:val="both"/>
        <w:rPr>
          <w:rFonts w:cs="Tahoma"/>
          <w:sz w:val="20"/>
          <w:szCs w:val="20"/>
          <w:lang w:bidi="ru-RU"/>
        </w:rPr>
      </w:pPr>
    </w:p>
    <w:p w:rsidR="008C57CD" w:rsidRPr="008C57CD" w:rsidRDefault="008C57CD" w:rsidP="008C57CD">
      <w:pPr>
        <w:jc w:val="both"/>
        <w:rPr>
          <w:rFonts w:cs="Tahoma"/>
          <w:sz w:val="20"/>
          <w:szCs w:val="20"/>
          <w:lang w:bidi="ru-RU"/>
        </w:rPr>
      </w:pPr>
      <w:r w:rsidRPr="008C57CD">
        <w:rPr>
          <w:rFonts w:cs="Tahoma"/>
          <w:sz w:val="20"/>
          <w:szCs w:val="20"/>
          <w:lang w:bidi="ru-RU"/>
        </w:rPr>
        <w:t xml:space="preserve">          В связи с организационно-штатными изменениями в администрации Кадыйского муниципального района  постановляю:</w:t>
      </w:r>
    </w:p>
    <w:p w:rsidR="008C57CD" w:rsidRPr="008C57CD" w:rsidRDefault="008C57CD" w:rsidP="008C57CD">
      <w:pPr>
        <w:jc w:val="both"/>
        <w:rPr>
          <w:rFonts w:cs="Tahoma"/>
          <w:sz w:val="20"/>
          <w:szCs w:val="20"/>
          <w:lang w:bidi="ru-RU"/>
        </w:rPr>
      </w:pPr>
      <w:r w:rsidRPr="008C57CD">
        <w:rPr>
          <w:rFonts w:cs="Tahoma"/>
          <w:sz w:val="20"/>
          <w:szCs w:val="20"/>
          <w:lang w:bidi="ru-RU"/>
        </w:rPr>
        <w:t xml:space="preserve">        1.  Внести в пункт 1 постановления администрации Кадыйского муниципального района №</w:t>
      </w:r>
      <w:r w:rsidR="00820ADE">
        <w:rPr>
          <w:rFonts w:cs="Tahoma"/>
          <w:sz w:val="20"/>
          <w:szCs w:val="20"/>
          <w:lang w:bidi="ru-RU"/>
        </w:rPr>
        <w:t xml:space="preserve"> </w:t>
      </w:r>
      <w:r w:rsidRPr="008C57CD">
        <w:rPr>
          <w:rFonts w:cs="Tahoma"/>
          <w:sz w:val="20"/>
          <w:szCs w:val="20"/>
          <w:lang w:bidi="ru-RU"/>
        </w:rPr>
        <w:t xml:space="preserve">65 от 18.03.2016г.   следующее  изменение: </w:t>
      </w:r>
    </w:p>
    <w:p w:rsidR="008C57CD" w:rsidRPr="008C57CD" w:rsidRDefault="008C57CD" w:rsidP="008C57CD">
      <w:pPr>
        <w:jc w:val="both"/>
        <w:rPr>
          <w:rFonts w:cs="Tahoma"/>
          <w:sz w:val="20"/>
          <w:szCs w:val="20"/>
          <w:lang w:bidi="ru-RU"/>
        </w:rPr>
      </w:pPr>
      <w:r w:rsidRPr="008C57CD">
        <w:rPr>
          <w:rFonts w:cs="Tahoma"/>
          <w:sz w:val="20"/>
          <w:szCs w:val="20"/>
          <w:lang w:bidi="ru-RU"/>
        </w:rPr>
        <w:t xml:space="preserve">     Приложение №1 « Состав комиссии  по противодействию коррупции при администрации Кадыйского муниципального района» изложить в следующей редакции: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 xml:space="preserve"> Демидов 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 xml:space="preserve">Алексей Владимирович-       первый заместитель главы администрации  Кадыйского 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 xml:space="preserve">                                                муниципального   района, председатель комиссии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>Смолина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 xml:space="preserve">Наталия Николаевна  -         заместитель главы администрации Кадыйского  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 xml:space="preserve">                                                муниципального района по социальным вопросам,  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 xml:space="preserve">                                                заместитель председателя комиссии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 xml:space="preserve">Ларионова                   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>Валентина Витальевна -      руководитель  аппарата администрации Кадыйского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 xml:space="preserve">                                               муниципального района, секретарь комиссии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>Члены комиссии: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>Клопова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>Татьяна Владимировна-      начальник финансового отдела администрации Кадыйского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 xml:space="preserve">                                               муниципального района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>Носова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>Людмила Васильевна-          председатель районного Совета ветеранов войны и труда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 xml:space="preserve">                                                Кадыйского муниципального района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>Третьяков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>Сергей Владимирович-       начальник     по информатизационному, организационно-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 xml:space="preserve">                                               техническому и хозяйственному обеспечению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 xml:space="preserve">                                               администрации    Кадыйского муниципального района</w:t>
      </w:r>
    </w:p>
    <w:p w:rsidR="008C57CD" w:rsidRDefault="008C57CD" w:rsidP="008C57CD">
      <w:pPr>
        <w:pStyle w:val="a3"/>
        <w:rPr>
          <w:sz w:val="20"/>
          <w:szCs w:val="20"/>
          <w:lang w:eastAsia="ru-RU" w:bidi="ru-RU"/>
        </w:rPr>
      </w:pPr>
      <w:r w:rsidRPr="008C57CD">
        <w:rPr>
          <w:sz w:val="20"/>
          <w:szCs w:val="20"/>
          <w:lang w:eastAsia="ru-RU" w:bidi="ru-RU"/>
        </w:rPr>
        <w:t xml:space="preserve">        2.Настоящее постановление вступает в силу с момента официального опубликования.</w:t>
      </w:r>
    </w:p>
    <w:p w:rsidR="008C57CD" w:rsidRPr="008C57CD" w:rsidRDefault="008C57CD" w:rsidP="008C57CD">
      <w:pPr>
        <w:pStyle w:val="a3"/>
        <w:rPr>
          <w:sz w:val="20"/>
          <w:szCs w:val="20"/>
          <w:lang w:eastAsia="ru-RU" w:bidi="ru-RU"/>
        </w:rPr>
      </w:pPr>
    </w:p>
    <w:p w:rsidR="008C57CD" w:rsidRPr="008C57CD" w:rsidRDefault="008C57CD" w:rsidP="008C57CD">
      <w:pPr>
        <w:jc w:val="both"/>
        <w:rPr>
          <w:rFonts w:cs="Tahoma"/>
          <w:sz w:val="20"/>
          <w:szCs w:val="20"/>
          <w:lang w:bidi="ru-RU"/>
        </w:rPr>
      </w:pPr>
      <w:r w:rsidRPr="008C57CD">
        <w:rPr>
          <w:rFonts w:cs="Tahoma"/>
          <w:sz w:val="20"/>
          <w:szCs w:val="20"/>
          <w:lang w:bidi="ru-RU"/>
        </w:rPr>
        <w:t xml:space="preserve">Глава </w:t>
      </w:r>
    </w:p>
    <w:p w:rsidR="008C57CD" w:rsidRPr="008C57CD" w:rsidRDefault="008C57CD" w:rsidP="008C57CD">
      <w:pPr>
        <w:jc w:val="both"/>
        <w:rPr>
          <w:rFonts w:cs="Tahoma"/>
          <w:sz w:val="20"/>
          <w:szCs w:val="20"/>
          <w:lang w:bidi="ru-RU"/>
        </w:rPr>
      </w:pPr>
      <w:r w:rsidRPr="008C57CD">
        <w:rPr>
          <w:rFonts w:cs="Tahoma"/>
          <w:sz w:val="20"/>
          <w:szCs w:val="20"/>
          <w:lang w:bidi="ru-RU"/>
        </w:rPr>
        <w:t>Кадыйс</w:t>
      </w:r>
      <w:r>
        <w:rPr>
          <w:rFonts w:cs="Tahoma"/>
          <w:sz w:val="20"/>
          <w:szCs w:val="20"/>
          <w:lang w:bidi="ru-RU"/>
        </w:rPr>
        <w:t>кого муниципального района</w:t>
      </w:r>
      <w:r>
        <w:rPr>
          <w:rFonts w:cs="Tahoma"/>
          <w:sz w:val="20"/>
          <w:szCs w:val="20"/>
          <w:lang w:bidi="ru-RU"/>
        </w:rPr>
        <w:tab/>
      </w:r>
      <w:r w:rsidRPr="008C57CD">
        <w:rPr>
          <w:rFonts w:cs="Tahoma"/>
          <w:sz w:val="20"/>
          <w:szCs w:val="20"/>
          <w:lang w:bidi="ru-RU"/>
        </w:rPr>
        <w:t>Е.Ю.Большаков</w:t>
      </w:r>
    </w:p>
    <w:p w:rsidR="00C364E3" w:rsidRPr="00C364E3" w:rsidRDefault="00C364E3">
      <w:pPr>
        <w:rPr>
          <w:sz w:val="20"/>
          <w:szCs w:val="20"/>
        </w:rPr>
      </w:pPr>
    </w:p>
    <w:p w:rsidR="00C364E3" w:rsidRPr="00C364E3" w:rsidRDefault="00C364E3" w:rsidP="00C364E3">
      <w:pPr>
        <w:pStyle w:val="21"/>
        <w:ind w:left="0"/>
        <w:jc w:val="center"/>
        <w:rPr>
          <w:sz w:val="20"/>
          <w:szCs w:val="20"/>
        </w:rPr>
      </w:pPr>
      <w:r w:rsidRPr="00C364E3">
        <w:rPr>
          <w:sz w:val="20"/>
          <w:szCs w:val="20"/>
        </w:rPr>
        <w:t>РОССИЙСКАЯ ФЕДЕРАЦИЯ</w:t>
      </w:r>
    </w:p>
    <w:p w:rsidR="00C364E3" w:rsidRPr="00C364E3" w:rsidRDefault="00C364E3" w:rsidP="00C364E3">
      <w:pPr>
        <w:pStyle w:val="21"/>
        <w:ind w:left="0"/>
        <w:jc w:val="center"/>
        <w:rPr>
          <w:sz w:val="20"/>
          <w:szCs w:val="20"/>
        </w:rPr>
      </w:pPr>
      <w:r w:rsidRPr="00C364E3">
        <w:rPr>
          <w:sz w:val="20"/>
          <w:szCs w:val="20"/>
        </w:rPr>
        <w:t>КОСТРОМСКАЯ ОБЛАСТЬ</w:t>
      </w:r>
    </w:p>
    <w:p w:rsidR="00C364E3" w:rsidRPr="00C364E3" w:rsidRDefault="00C364E3" w:rsidP="00C364E3">
      <w:pPr>
        <w:pStyle w:val="21"/>
        <w:ind w:left="0"/>
        <w:jc w:val="center"/>
        <w:rPr>
          <w:sz w:val="20"/>
          <w:szCs w:val="20"/>
        </w:rPr>
      </w:pPr>
    </w:p>
    <w:p w:rsidR="00C364E3" w:rsidRPr="00C364E3" w:rsidRDefault="00C364E3" w:rsidP="00C364E3">
      <w:pPr>
        <w:pStyle w:val="21"/>
        <w:ind w:left="0"/>
        <w:jc w:val="center"/>
        <w:rPr>
          <w:sz w:val="20"/>
          <w:szCs w:val="20"/>
        </w:rPr>
      </w:pPr>
      <w:r w:rsidRPr="00C364E3">
        <w:rPr>
          <w:sz w:val="20"/>
          <w:szCs w:val="20"/>
        </w:rPr>
        <w:t>АДМИНИСТРАЦИЯ КАДЫЙСКОГО МУНИЦИПАЛЬНОГО РАЙОНА</w:t>
      </w:r>
    </w:p>
    <w:p w:rsidR="00C364E3" w:rsidRPr="00C364E3" w:rsidRDefault="00C364E3" w:rsidP="00C364E3">
      <w:pPr>
        <w:pStyle w:val="21"/>
        <w:ind w:left="0"/>
        <w:rPr>
          <w:sz w:val="20"/>
          <w:szCs w:val="20"/>
        </w:rPr>
      </w:pPr>
    </w:p>
    <w:p w:rsidR="00C364E3" w:rsidRPr="00C364E3" w:rsidRDefault="00C364E3" w:rsidP="00C364E3">
      <w:pPr>
        <w:pStyle w:val="21"/>
        <w:ind w:left="0"/>
        <w:jc w:val="center"/>
        <w:rPr>
          <w:sz w:val="20"/>
          <w:szCs w:val="20"/>
        </w:rPr>
      </w:pPr>
      <w:r w:rsidRPr="00C364E3">
        <w:rPr>
          <w:sz w:val="20"/>
          <w:szCs w:val="20"/>
        </w:rPr>
        <w:t>РАСПОРЯЖЕНИЕ</w:t>
      </w:r>
    </w:p>
    <w:p w:rsidR="00C364E3" w:rsidRPr="00C364E3" w:rsidRDefault="00C364E3" w:rsidP="00C364E3">
      <w:pPr>
        <w:pStyle w:val="21"/>
        <w:ind w:left="0"/>
        <w:rPr>
          <w:sz w:val="20"/>
          <w:szCs w:val="20"/>
        </w:rPr>
      </w:pPr>
      <w:r w:rsidRPr="00C364E3">
        <w:rPr>
          <w:sz w:val="20"/>
          <w:szCs w:val="20"/>
        </w:rPr>
        <w:t xml:space="preserve"> «  </w:t>
      </w:r>
      <w:r>
        <w:rPr>
          <w:sz w:val="20"/>
          <w:szCs w:val="20"/>
        </w:rPr>
        <w:t>25</w:t>
      </w:r>
      <w:r w:rsidRPr="00C364E3">
        <w:rPr>
          <w:sz w:val="20"/>
          <w:szCs w:val="20"/>
        </w:rPr>
        <w:t xml:space="preserve"> »   </w:t>
      </w:r>
      <w:r>
        <w:rPr>
          <w:sz w:val="20"/>
          <w:szCs w:val="20"/>
        </w:rPr>
        <w:t>декабря</w:t>
      </w:r>
      <w:r w:rsidRPr="00C364E3">
        <w:rPr>
          <w:sz w:val="20"/>
          <w:szCs w:val="20"/>
        </w:rPr>
        <w:t xml:space="preserve">           2019 г.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C364E3">
        <w:rPr>
          <w:sz w:val="20"/>
          <w:szCs w:val="20"/>
        </w:rPr>
        <w:t xml:space="preserve">  №   </w:t>
      </w:r>
      <w:r>
        <w:rPr>
          <w:sz w:val="20"/>
          <w:szCs w:val="20"/>
        </w:rPr>
        <w:t>494-р</w:t>
      </w:r>
    </w:p>
    <w:p w:rsidR="00C364E3" w:rsidRPr="00C364E3" w:rsidRDefault="00C364E3" w:rsidP="00C364E3">
      <w:pPr>
        <w:pStyle w:val="21"/>
        <w:ind w:left="0"/>
        <w:rPr>
          <w:sz w:val="20"/>
          <w:szCs w:val="20"/>
        </w:rPr>
      </w:pPr>
    </w:p>
    <w:p w:rsidR="00C364E3" w:rsidRPr="00C364E3" w:rsidRDefault="00C364E3" w:rsidP="00C364E3">
      <w:pPr>
        <w:rPr>
          <w:noProof/>
          <w:color w:val="000000"/>
          <w:sz w:val="20"/>
          <w:szCs w:val="20"/>
        </w:rPr>
      </w:pPr>
      <w:r w:rsidRPr="00C364E3">
        <w:rPr>
          <w:noProof/>
          <w:color w:val="000000"/>
          <w:sz w:val="20"/>
          <w:szCs w:val="20"/>
        </w:rPr>
        <w:t>Об утверждении перечня мероприятий</w:t>
      </w:r>
    </w:p>
    <w:p w:rsidR="00C364E3" w:rsidRPr="00C364E3" w:rsidRDefault="00C364E3" w:rsidP="00C364E3">
      <w:pPr>
        <w:rPr>
          <w:noProof/>
          <w:color w:val="000000"/>
          <w:sz w:val="20"/>
          <w:szCs w:val="20"/>
        </w:rPr>
      </w:pPr>
      <w:r w:rsidRPr="00C364E3">
        <w:rPr>
          <w:noProof/>
          <w:color w:val="000000"/>
          <w:sz w:val="20"/>
          <w:szCs w:val="20"/>
        </w:rPr>
        <w:t xml:space="preserve"> Кадыйского муниципального района </w:t>
      </w:r>
    </w:p>
    <w:p w:rsidR="00C364E3" w:rsidRPr="00C364E3" w:rsidRDefault="00C364E3" w:rsidP="00C364E3">
      <w:pPr>
        <w:rPr>
          <w:noProof/>
          <w:color w:val="000000"/>
          <w:sz w:val="20"/>
          <w:szCs w:val="20"/>
        </w:rPr>
      </w:pPr>
      <w:r w:rsidRPr="00C364E3">
        <w:rPr>
          <w:noProof/>
          <w:color w:val="000000"/>
          <w:sz w:val="20"/>
          <w:szCs w:val="20"/>
        </w:rPr>
        <w:t>Костромской области по созданию</w:t>
      </w:r>
    </w:p>
    <w:p w:rsidR="00C364E3" w:rsidRPr="00C364E3" w:rsidRDefault="00C364E3" w:rsidP="00C364E3">
      <w:pPr>
        <w:rPr>
          <w:noProof/>
          <w:color w:val="000000"/>
          <w:sz w:val="20"/>
          <w:szCs w:val="20"/>
        </w:rPr>
      </w:pPr>
      <w:r w:rsidRPr="00C364E3">
        <w:rPr>
          <w:noProof/>
          <w:color w:val="000000"/>
          <w:sz w:val="20"/>
          <w:szCs w:val="20"/>
        </w:rPr>
        <w:t xml:space="preserve"> в общеобразовательных организациях, </w:t>
      </w:r>
    </w:p>
    <w:p w:rsidR="00C364E3" w:rsidRPr="00C364E3" w:rsidRDefault="00C364E3" w:rsidP="00C364E3">
      <w:pPr>
        <w:rPr>
          <w:noProof/>
          <w:sz w:val="20"/>
          <w:szCs w:val="20"/>
        </w:rPr>
      </w:pPr>
      <w:r w:rsidRPr="00C364E3">
        <w:rPr>
          <w:noProof/>
          <w:color w:val="000000"/>
          <w:sz w:val="20"/>
          <w:szCs w:val="20"/>
        </w:rPr>
        <w:t xml:space="preserve">расположенных в сельской местности </w:t>
      </w:r>
      <w:r w:rsidRPr="00C364E3">
        <w:rPr>
          <w:noProof/>
          <w:sz w:val="20"/>
          <w:szCs w:val="20"/>
        </w:rPr>
        <w:t>и малых городах,</w:t>
      </w:r>
    </w:p>
    <w:p w:rsidR="00C364E3" w:rsidRPr="00C364E3" w:rsidRDefault="00C364E3" w:rsidP="00C364E3">
      <w:pPr>
        <w:rPr>
          <w:noProof/>
          <w:color w:val="000000"/>
          <w:sz w:val="20"/>
          <w:szCs w:val="20"/>
        </w:rPr>
      </w:pPr>
      <w:r w:rsidRPr="00C364E3">
        <w:rPr>
          <w:noProof/>
          <w:color w:val="000000"/>
          <w:sz w:val="20"/>
          <w:szCs w:val="20"/>
        </w:rPr>
        <w:t xml:space="preserve"> условий для занятий физической культурой и спортом.</w:t>
      </w:r>
    </w:p>
    <w:p w:rsidR="00C364E3" w:rsidRPr="00C364E3" w:rsidRDefault="00C364E3" w:rsidP="00C364E3">
      <w:pPr>
        <w:rPr>
          <w:noProof/>
          <w:color w:val="000000"/>
          <w:sz w:val="20"/>
          <w:szCs w:val="20"/>
        </w:rPr>
      </w:pPr>
    </w:p>
    <w:p w:rsidR="00C364E3" w:rsidRPr="00C364E3" w:rsidRDefault="00C364E3" w:rsidP="00C364E3">
      <w:pPr>
        <w:pStyle w:val="21"/>
        <w:ind w:left="0"/>
        <w:rPr>
          <w:sz w:val="20"/>
          <w:szCs w:val="20"/>
        </w:rPr>
      </w:pPr>
      <w:r w:rsidRPr="00C364E3">
        <w:rPr>
          <w:noProof/>
          <w:sz w:val="20"/>
          <w:szCs w:val="20"/>
        </w:rPr>
        <w:t xml:space="preserve">     </w:t>
      </w:r>
      <w:r w:rsidRPr="00C364E3">
        <w:rPr>
          <w:noProof/>
          <w:sz w:val="20"/>
          <w:szCs w:val="20"/>
        </w:rPr>
        <w:tab/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занятия физической культурой и спортом </w:t>
      </w:r>
      <w:r w:rsidRPr="00C364E3">
        <w:rPr>
          <w:sz w:val="20"/>
          <w:szCs w:val="20"/>
        </w:rPr>
        <w:t>в рамках государственной программы Российской Федерации «Развитие образования»</w:t>
      </w:r>
      <w:r w:rsidRPr="00C364E3">
        <w:rPr>
          <w:noProof/>
          <w:sz w:val="20"/>
          <w:szCs w:val="20"/>
        </w:rPr>
        <w:t>, утвержденными постановлением Правительства Российской Федерации от 26 декабря  2017 года № 1642 «Об утверждении государственной программы Российской Федерации «Развитие образования»,</w:t>
      </w:r>
      <w:r w:rsidRPr="00C364E3">
        <w:rPr>
          <w:sz w:val="20"/>
          <w:szCs w:val="20"/>
        </w:rPr>
        <w:t xml:space="preserve"> </w:t>
      </w:r>
      <w:r w:rsidRPr="00C364E3">
        <w:rPr>
          <w:sz w:val="20"/>
          <w:szCs w:val="20"/>
          <w:shd w:val="clear" w:color="auto" w:fill="FFFFFF"/>
        </w:rPr>
        <w:t xml:space="preserve">Распоряжением администрации Костромской области от 02.12.2019 № 252-ра «Об утверждении перечня мероприятий Костромской области по созданию в общеобразовательных организациях, расположенных в </w:t>
      </w:r>
      <w:r w:rsidRPr="00C364E3">
        <w:rPr>
          <w:sz w:val="20"/>
          <w:szCs w:val="20"/>
          <w:shd w:val="clear" w:color="auto" w:fill="FFFFFF"/>
        </w:rPr>
        <w:lastRenderedPageBreak/>
        <w:t>сельской местности и малых городах, условий для занятий физической культурой и спортом», руководствуясь</w:t>
      </w:r>
      <w:r w:rsidRPr="00C364E3">
        <w:rPr>
          <w:sz w:val="20"/>
          <w:szCs w:val="20"/>
        </w:rPr>
        <w:t xml:space="preserve"> Уставом Кадыйского муниципального района</w:t>
      </w:r>
    </w:p>
    <w:p w:rsidR="00C364E3" w:rsidRPr="00C364E3" w:rsidRDefault="00C364E3" w:rsidP="00C364E3">
      <w:pPr>
        <w:jc w:val="both"/>
        <w:rPr>
          <w:noProof/>
          <w:sz w:val="20"/>
          <w:szCs w:val="20"/>
        </w:rPr>
      </w:pPr>
    </w:p>
    <w:p w:rsidR="00C364E3" w:rsidRPr="00C364E3" w:rsidRDefault="00C364E3" w:rsidP="00C364E3">
      <w:pPr>
        <w:jc w:val="both"/>
        <w:rPr>
          <w:noProof/>
          <w:sz w:val="20"/>
          <w:szCs w:val="20"/>
        </w:rPr>
      </w:pPr>
      <w:r w:rsidRPr="00C364E3">
        <w:rPr>
          <w:noProof/>
          <w:sz w:val="20"/>
          <w:szCs w:val="20"/>
        </w:rPr>
        <w:t>1.Утвердить прилагаемый перечень мероприятий Кадыйского муниципального района Костромской области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спортом.</w:t>
      </w:r>
    </w:p>
    <w:p w:rsidR="00C364E3" w:rsidRPr="00C364E3" w:rsidRDefault="00C364E3" w:rsidP="00C364E3">
      <w:pPr>
        <w:pStyle w:val="Default"/>
        <w:ind w:left="-284"/>
        <w:jc w:val="both"/>
        <w:rPr>
          <w:color w:val="auto"/>
          <w:sz w:val="20"/>
          <w:szCs w:val="20"/>
        </w:rPr>
      </w:pPr>
      <w:r w:rsidRPr="00C364E3">
        <w:rPr>
          <w:noProof/>
          <w:color w:val="auto"/>
          <w:sz w:val="20"/>
          <w:szCs w:val="20"/>
        </w:rPr>
        <w:t xml:space="preserve">    </w:t>
      </w:r>
      <w:r w:rsidRPr="00C364E3">
        <w:rPr>
          <w:color w:val="auto"/>
          <w:sz w:val="20"/>
          <w:szCs w:val="20"/>
        </w:rPr>
        <w:t xml:space="preserve">2. Контроль за исполнением настоящего распоряжения возложить на заместителя главы  </w:t>
      </w:r>
    </w:p>
    <w:p w:rsidR="00C364E3" w:rsidRPr="00C364E3" w:rsidRDefault="00C364E3" w:rsidP="00C364E3">
      <w:pPr>
        <w:pStyle w:val="Default"/>
        <w:ind w:left="-284"/>
        <w:jc w:val="both"/>
        <w:rPr>
          <w:color w:val="auto"/>
          <w:sz w:val="20"/>
          <w:szCs w:val="20"/>
        </w:rPr>
      </w:pPr>
      <w:r w:rsidRPr="00C364E3">
        <w:rPr>
          <w:color w:val="auto"/>
          <w:sz w:val="20"/>
          <w:szCs w:val="20"/>
        </w:rPr>
        <w:t xml:space="preserve">     администрации по социальным  вопросам (Н.Н. Смолина). </w:t>
      </w:r>
    </w:p>
    <w:p w:rsidR="00C364E3" w:rsidRPr="00C364E3" w:rsidRDefault="00C364E3" w:rsidP="00C364E3">
      <w:pPr>
        <w:jc w:val="both"/>
        <w:rPr>
          <w:noProof/>
          <w:sz w:val="20"/>
          <w:szCs w:val="20"/>
        </w:rPr>
      </w:pPr>
      <w:r w:rsidRPr="00C364E3">
        <w:rPr>
          <w:noProof/>
          <w:sz w:val="20"/>
          <w:szCs w:val="20"/>
        </w:rPr>
        <w:t>3.Настоящее распоряжение вступает в силу с 1 января 2020 года и подлежит официальному опубликованию.</w:t>
      </w:r>
    </w:p>
    <w:p w:rsidR="00C364E3" w:rsidRPr="00C364E3" w:rsidRDefault="00C364E3" w:rsidP="00C364E3">
      <w:pPr>
        <w:rPr>
          <w:sz w:val="20"/>
          <w:szCs w:val="20"/>
        </w:rPr>
      </w:pPr>
    </w:p>
    <w:p w:rsidR="00C364E3" w:rsidRPr="00C364E3" w:rsidRDefault="00C364E3" w:rsidP="002D57C3">
      <w:pPr>
        <w:pStyle w:val="33"/>
        <w:shd w:val="clear" w:color="auto" w:fill="auto"/>
        <w:tabs>
          <w:tab w:val="left" w:pos="1064"/>
        </w:tabs>
        <w:spacing w:line="0" w:lineRule="atLeast"/>
        <w:contextualSpacing/>
        <w:rPr>
          <w:rFonts w:ascii="Times New Roman" w:hAnsi="Times New Roman"/>
          <w:sz w:val="20"/>
          <w:szCs w:val="20"/>
        </w:rPr>
      </w:pPr>
      <w:r w:rsidRPr="00C364E3">
        <w:rPr>
          <w:rFonts w:ascii="Times New Roman" w:hAnsi="Times New Roman"/>
          <w:sz w:val="20"/>
          <w:szCs w:val="20"/>
        </w:rPr>
        <w:t>Глава Кадыйского</w:t>
      </w:r>
    </w:p>
    <w:p w:rsidR="00C364E3" w:rsidRPr="00C364E3" w:rsidRDefault="00C364E3" w:rsidP="002D57C3">
      <w:pPr>
        <w:pStyle w:val="33"/>
        <w:shd w:val="clear" w:color="auto" w:fill="auto"/>
        <w:tabs>
          <w:tab w:val="left" w:pos="1064"/>
        </w:tabs>
        <w:spacing w:line="0" w:lineRule="atLeast"/>
        <w:contextualSpacing/>
        <w:rPr>
          <w:rFonts w:ascii="Times New Roman" w:hAnsi="Times New Roman"/>
          <w:sz w:val="20"/>
          <w:szCs w:val="20"/>
        </w:rPr>
      </w:pPr>
      <w:r w:rsidRPr="00C364E3">
        <w:rPr>
          <w:rFonts w:ascii="Times New Roman" w:hAnsi="Times New Roman"/>
          <w:sz w:val="20"/>
          <w:szCs w:val="20"/>
        </w:rPr>
        <w:t xml:space="preserve">муниципального района </w:t>
      </w:r>
      <w:r w:rsidR="002D57C3">
        <w:rPr>
          <w:rFonts w:ascii="Times New Roman" w:hAnsi="Times New Roman"/>
          <w:sz w:val="20"/>
          <w:szCs w:val="20"/>
        </w:rPr>
        <w:t xml:space="preserve">      </w:t>
      </w:r>
      <w:r w:rsidRPr="00C364E3">
        <w:rPr>
          <w:rFonts w:ascii="Times New Roman" w:hAnsi="Times New Roman"/>
          <w:sz w:val="20"/>
          <w:szCs w:val="20"/>
        </w:rPr>
        <w:t xml:space="preserve">  Е.Ю. Большаков </w:t>
      </w:r>
    </w:p>
    <w:p w:rsidR="00C364E3" w:rsidRPr="00C364E3" w:rsidRDefault="00C364E3" w:rsidP="00C364E3">
      <w:pPr>
        <w:spacing w:line="20" w:lineRule="atLeast"/>
        <w:ind w:left="4111"/>
        <w:jc w:val="center"/>
        <w:rPr>
          <w:spacing w:val="-2"/>
          <w:sz w:val="20"/>
          <w:szCs w:val="20"/>
        </w:rPr>
      </w:pPr>
    </w:p>
    <w:p w:rsidR="00C364E3" w:rsidRPr="00C364E3" w:rsidRDefault="00C364E3" w:rsidP="00C364E3">
      <w:pPr>
        <w:spacing w:line="20" w:lineRule="atLeast"/>
        <w:ind w:left="4111"/>
        <w:jc w:val="center"/>
        <w:rPr>
          <w:spacing w:val="-2"/>
          <w:sz w:val="20"/>
          <w:szCs w:val="20"/>
        </w:rPr>
      </w:pPr>
      <w:r w:rsidRPr="00C364E3">
        <w:rPr>
          <w:spacing w:val="-2"/>
          <w:sz w:val="20"/>
          <w:szCs w:val="20"/>
        </w:rPr>
        <w:t xml:space="preserve"> Приложение</w:t>
      </w:r>
    </w:p>
    <w:p w:rsidR="00C364E3" w:rsidRPr="00C364E3" w:rsidRDefault="00C364E3" w:rsidP="00C364E3">
      <w:pPr>
        <w:spacing w:line="20" w:lineRule="atLeast"/>
        <w:ind w:left="4111"/>
        <w:jc w:val="center"/>
        <w:rPr>
          <w:sz w:val="20"/>
          <w:szCs w:val="20"/>
        </w:rPr>
      </w:pPr>
      <w:r w:rsidRPr="00C364E3">
        <w:rPr>
          <w:spacing w:val="-1"/>
          <w:sz w:val="20"/>
          <w:szCs w:val="20"/>
        </w:rPr>
        <w:t>УТВЕРЖДЕНО</w:t>
      </w:r>
    </w:p>
    <w:p w:rsidR="00C364E3" w:rsidRPr="00C364E3" w:rsidRDefault="00C364E3" w:rsidP="00C364E3">
      <w:pPr>
        <w:spacing w:line="20" w:lineRule="atLeast"/>
        <w:ind w:left="4111"/>
        <w:jc w:val="center"/>
        <w:rPr>
          <w:sz w:val="20"/>
          <w:szCs w:val="20"/>
        </w:rPr>
      </w:pPr>
      <w:r w:rsidRPr="00C364E3">
        <w:rPr>
          <w:sz w:val="20"/>
          <w:szCs w:val="20"/>
        </w:rPr>
        <w:t>распоряжением администрации</w:t>
      </w:r>
    </w:p>
    <w:p w:rsidR="00C364E3" w:rsidRPr="00C364E3" w:rsidRDefault="00C364E3" w:rsidP="00C364E3">
      <w:pPr>
        <w:spacing w:line="20" w:lineRule="atLeast"/>
        <w:ind w:left="4111"/>
        <w:jc w:val="center"/>
        <w:rPr>
          <w:sz w:val="20"/>
          <w:szCs w:val="20"/>
        </w:rPr>
      </w:pPr>
      <w:r w:rsidRPr="00C364E3">
        <w:rPr>
          <w:sz w:val="20"/>
          <w:szCs w:val="20"/>
        </w:rPr>
        <w:t>Кадыйского муниципального района Костромской области</w:t>
      </w:r>
    </w:p>
    <w:p w:rsidR="00C364E3" w:rsidRPr="00C364E3" w:rsidRDefault="00C364E3" w:rsidP="00C364E3">
      <w:pPr>
        <w:tabs>
          <w:tab w:val="left" w:leader="underscore" w:pos="6322"/>
          <w:tab w:val="left" w:leader="underscore" w:pos="7603"/>
          <w:tab w:val="left" w:leader="underscore" w:pos="9468"/>
        </w:tabs>
        <w:spacing w:line="20" w:lineRule="atLeast"/>
        <w:ind w:left="4111"/>
        <w:jc w:val="center"/>
        <w:rPr>
          <w:sz w:val="20"/>
          <w:szCs w:val="20"/>
          <w:u w:val="single"/>
        </w:rPr>
      </w:pPr>
      <w:r w:rsidRPr="00C364E3">
        <w:rPr>
          <w:sz w:val="20"/>
          <w:szCs w:val="20"/>
        </w:rPr>
        <w:t>от «</w:t>
      </w:r>
      <w:r>
        <w:rPr>
          <w:sz w:val="20"/>
          <w:szCs w:val="20"/>
        </w:rPr>
        <w:t>25</w:t>
      </w:r>
      <w:r w:rsidRPr="00C364E3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</w:t>
      </w:r>
      <w:r w:rsidRPr="00C364E3">
        <w:rPr>
          <w:sz w:val="20"/>
          <w:szCs w:val="20"/>
        </w:rPr>
        <w:t xml:space="preserve">2019 г. № </w:t>
      </w:r>
      <w:r>
        <w:rPr>
          <w:sz w:val="20"/>
          <w:szCs w:val="20"/>
        </w:rPr>
        <w:t>494-р</w:t>
      </w:r>
    </w:p>
    <w:p w:rsidR="00C364E3" w:rsidRPr="00C364E3" w:rsidRDefault="00C364E3" w:rsidP="00C364E3">
      <w:pPr>
        <w:ind w:hanging="34"/>
        <w:jc w:val="both"/>
        <w:rPr>
          <w:sz w:val="20"/>
          <w:szCs w:val="20"/>
        </w:rPr>
      </w:pPr>
    </w:p>
    <w:p w:rsidR="00C364E3" w:rsidRPr="00C364E3" w:rsidRDefault="00C364E3" w:rsidP="00C364E3">
      <w:pPr>
        <w:ind w:hanging="34"/>
        <w:jc w:val="center"/>
        <w:rPr>
          <w:sz w:val="20"/>
          <w:szCs w:val="20"/>
        </w:rPr>
      </w:pPr>
      <w:r w:rsidRPr="00C364E3">
        <w:rPr>
          <w:sz w:val="20"/>
          <w:szCs w:val="20"/>
        </w:rPr>
        <w:t>ПЕРЕЧЕНЬ МЕРОПРИЯТИЙ</w:t>
      </w:r>
    </w:p>
    <w:p w:rsidR="00C364E3" w:rsidRPr="00C364E3" w:rsidRDefault="00C364E3" w:rsidP="00C364E3">
      <w:pPr>
        <w:ind w:hanging="34"/>
        <w:jc w:val="center"/>
        <w:rPr>
          <w:bCs/>
          <w:sz w:val="20"/>
          <w:szCs w:val="20"/>
        </w:rPr>
      </w:pPr>
      <w:r w:rsidRPr="00C364E3">
        <w:rPr>
          <w:sz w:val="20"/>
          <w:szCs w:val="20"/>
        </w:rPr>
        <w:t xml:space="preserve"> Кадыйского муниципального района по созданию</w:t>
      </w:r>
      <w:r w:rsidRPr="00C364E3">
        <w:rPr>
          <w:bCs/>
          <w:sz w:val="20"/>
          <w:szCs w:val="20"/>
        </w:rPr>
        <w:t xml:space="preserve">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</w:p>
    <w:p w:rsidR="00C364E3" w:rsidRPr="00C364E3" w:rsidRDefault="00C364E3" w:rsidP="00C364E3">
      <w:pPr>
        <w:ind w:left="34" w:right="953" w:hanging="34"/>
        <w:jc w:val="center"/>
        <w:rPr>
          <w:bCs/>
          <w:sz w:val="20"/>
          <w:szCs w:val="20"/>
        </w:rPr>
      </w:pPr>
    </w:p>
    <w:p w:rsidR="00C364E3" w:rsidRPr="00C364E3" w:rsidRDefault="00C364E3" w:rsidP="00C364E3">
      <w:pPr>
        <w:tabs>
          <w:tab w:val="left" w:pos="426"/>
        </w:tabs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 xml:space="preserve">Раздел </w:t>
      </w:r>
      <w:r w:rsidRPr="00C364E3">
        <w:rPr>
          <w:bCs/>
          <w:sz w:val="20"/>
          <w:szCs w:val="20"/>
          <w:lang w:val="en-US"/>
        </w:rPr>
        <w:t>I</w:t>
      </w:r>
      <w:r w:rsidRPr="00C364E3">
        <w:rPr>
          <w:bCs/>
          <w:sz w:val="20"/>
          <w:szCs w:val="20"/>
        </w:rPr>
        <w:t>. Информация о сложившихся в Кадыйском районе  условиях</w:t>
      </w:r>
    </w:p>
    <w:p w:rsidR="00C364E3" w:rsidRPr="00C364E3" w:rsidRDefault="00C364E3" w:rsidP="00C364E3">
      <w:pPr>
        <w:tabs>
          <w:tab w:val="left" w:pos="426"/>
        </w:tabs>
        <w:jc w:val="center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 xml:space="preserve">для занятий физической культурой и спортом в общеобразовательных организациях, расположенных в сельской местности и малых городах </w:t>
      </w:r>
    </w:p>
    <w:p w:rsidR="00C364E3" w:rsidRPr="00C364E3" w:rsidRDefault="00C364E3" w:rsidP="00C364E3">
      <w:pPr>
        <w:rPr>
          <w:bCs/>
          <w:sz w:val="20"/>
          <w:szCs w:val="20"/>
        </w:rPr>
      </w:pPr>
    </w:p>
    <w:p w:rsidR="00C364E3" w:rsidRPr="00C364E3" w:rsidRDefault="00C364E3" w:rsidP="00C364E3">
      <w:pPr>
        <w:pStyle w:val="26"/>
        <w:spacing w:line="20" w:lineRule="atLeast"/>
        <w:ind w:left="0"/>
        <w:jc w:val="both"/>
        <w:rPr>
          <w:rStyle w:val="af3"/>
          <w:sz w:val="20"/>
          <w:szCs w:val="20"/>
        </w:rPr>
      </w:pPr>
      <w:r w:rsidRPr="00C364E3">
        <w:rPr>
          <w:sz w:val="20"/>
          <w:szCs w:val="20"/>
        </w:rPr>
        <w:t>1. В Кадыйском муниципальном районе Костромской области реализация мероприятий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спортом, проводится в рамках муниципальной программы «Развитие системы образования Кадыйского муниципального района на 2017-2021 годы», утвержденной постановлением администрации Кадыйского муниципального района от 19 декабря 2016 года № 350 (в редакции Постановления от 27 мая 2019 года № 185)</w:t>
      </w:r>
      <w:hyperlink r:id="rId8" w:history="1">
        <w:r w:rsidRPr="00C364E3">
          <w:rPr>
            <w:rStyle w:val="af3"/>
            <w:sz w:val="20"/>
            <w:szCs w:val="20"/>
          </w:rPr>
          <w:t>.</w:t>
        </w:r>
      </w:hyperlink>
    </w:p>
    <w:bookmarkStart w:id="1" w:name="sub_102"/>
    <w:p w:rsidR="00C364E3" w:rsidRPr="00C364E3" w:rsidRDefault="0031467B" w:rsidP="00C364E3">
      <w:pPr>
        <w:spacing w:line="20" w:lineRule="atLeast"/>
        <w:ind w:firstLine="709"/>
        <w:jc w:val="both"/>
        <w:rPr>
          <w:rStyle w:val="af3"/>
          <w:sz w:val="20"/>
          <w:szCs w:val="20"/>
        </w:rPr>
      </w:pPr>
      <w:r w:rsidRPr="00C364E3">
        <w:rPr>
          <w:sz w:val="20"/>
          <w:szCs w:val="20"/>
        </w:rPr>
        <w:fldChar w:fldCharType="begin"/>
      </w:r>
      <w:r w:rsidR="00C364E3" w:rsidRPr="00C364E3">
        <w:rPr>
          <w:sz w:val="20"/>
          <w:szCs w:val="20"/>
        </w:rPr>
        <w:instrText xml:space="preserve"> HYPERLINK "garantf1://15066312.0/" </w:instrText>
      </w:r>
      <w:r w:rsidRPr="00C364E3">
        <w:rPr>
          <w:sz w:val="20"/>
          <w:szCs w:val="20"/>
        </w:rPr>
        <w:fldChar w:fldCharType="separate"/>
      </w:r>
      <w:r w:rsidR="00C364E3" w:rsidRPr="00C364E3">
        <w:rPr>
          <w:rStyle w:val="af3"/>
          <w:sz w:val="20"/>
          <w:szCs w:val="20"/>
        </w:rPr>
        <w:t>Составляющими ресурсного обеспечения физического воспитания в муниципальных образовательных организациях  Кадыйского муниципального района  являются:</w:t>
      </w:r>
      <w:bookmarkEnd w:id="1"/>
      <w:r w:rsidRPr="00C364E3">
        <w:rPr>
          <w:sz w:val="20"/>
          <w:szCs w:val="20"/>
        </w:rPr>
        <w:fldChar w:fldCharType="end"/>
      </w:r>
    </w:p>
    <w:p w:rsidR="00C364E3" w:rsidRPr="00C364E3" w:rsidRDefault="0031467B" w:rsidP="00C364E3">
      <w:pPr>
        <w:spacing w:line="20" w:lineRule="atLeast"/>
        <w:ind w:firstLine="709"/>
        <w:jc w:val="both"/>
        <w:rPr>
          <w:rStyle w:val="af3"/>
          <w:sz w:val="20"/>
          <w:szCs w:val="20"/>
        </w:rPr>
      </w:pPr>
      <w:hyperlink r:id="rId9" w:history="1">
        <w:r w:rsidR="00C364E3" w:rsidRPr="00C364E3">
          <w:rPr>
            <w:rStyle w:val="af3"/>
            <w:sz w:val="20"/>
            <w:szCs w:val="20"/>
          </w:rPr>
          <w:t>кадровое обеспечение;</w:t>
        </w:r>
      </w:hyperlink>
    </w:p>
    <w:p w:rsidR="00C364E3" w:rsidRPr="00C364E3" w:rsidRDefault="0031467B" w:rsidP="00C364E3">
      <w:pPr>
        <w:spacing w:line="20" w:lineRule="atLeast"/>
        <w:ind w:firstLine="709"/>
        <w:jc w:val="both"/>
        <w:rPr>
          <w:rStyle w:val="af3"/>
          <w:sz w:val="20"/>
          <w:szCs w:val="20"/>
        </w:rPr>
      </w:pPr>
      <w:hyperlink r:id="rId10" w:history="1">
        <w:r w:rsidR="00C364E3" w:rsidRPr="00C364E3">
          <w:rPr>
            <w:rStyle w:val="af3"/>
            <w:sz w:val="20"/>
            <w:szCs w:val="20"/>
          </w:rPr>
          <w:t>материально-техническое обеспечение;</w:t>
        </w:r>
      </w:hyperlink>
    </w:p>
    <w:p w:rsidR="00C364E3" w:rsidRPr="00C364E3" w:rsidRDefault="0031467B" w:rsidP="00C364E3">
      <w:pPr>
        <w:spacing w:line="20" w:lineRule="atLeast"/>
        <w:ind w:firstLine="709"/>
        <w:jc w:val="both"/>
        <w:rPr>
          <w:rStyle w:val="af3"/>
          <w:sz w:val="20"/>
          <w:szCs w:val="20"/>
        </w:rPr>
      </w:pPr>
      <w:hyperlink r:id="rId11" w:history="1">
        <w:r w:rsidR="00C364E3" w:rsidRPr="00C364E3">
          <w:rPr>
            <w:rStyle w:val="af3"/>
            <w:sz w:val="20"/>
            <w:szCs w:val="20"/>
          </w:rPr>
          <w:t>нормативное правовое обеспечение;</w:t>
        </w:r>
      </w:hyperlink>
    </w:p>
    <w:p w:rsidR="00C364E3" w:rsidRPr="00C364E3" w:rsidRDefault="0031467B" w:rsidP="00C364E3">
      <w:pPr>
        <w:spacing w:line="20" w:lineRule="atLeast"/>
        <w:ind w:firstLine="709"/>
        <w:jc w:val="both"/>
        <w:rPr>
          <w:rStyle w:val="af3"/>
          <w:sz w:val="20"/>
          <w:szCs w:val="20"/>
        </w:rPr>
      </w:pPr>
      <w:hyperlink r:id="rId12" w:history="1">
        <w:r w:rsidR="00C364E3" w:rsidRPr="00C364E3">
          <w:rPr>
            <w:rStyle w:val="af3"/>
            <w:sz w:val="20"/>
            <w:szCs w:val="20"/>
          </w:rPr>
          <w:t>программно-методическое и дидактическое обеспечение;</w:t>
        </w:r>
      </w:hyperlink>
    </w:p>
    <w:p w:rsidR="00C364E3" w:rsidRPr="00C364E3" w:rsidRDefault="0031467B" w:rsidP="00C364E3">
      <w:pPr>
        <w:spacing w:line="20" w:lineRule="atLeast"/>
        <w:ind w:firstLine="709"/>
        <w:jc w:val="both"/>
        <w:rPr>
          <w:rStyle w:val="af3"/>
          <w:sz w:val="20"/>
          <w:szCs w:val="20"/>
        </w:rPr>
      </w:pPr>
      <w:hyperlink r:id="rId13" w:history="1">
        <w:r w:rsidR="00C364E3" w:rsidRPr="00C364E3">
          <w:rPr>
            <w:rStyle w:val="af3"/>
            <w:sz w:val="20"/>
            <w:szCs w:val="20"/>
          </w:rPr>
          <w:t>финансово-экономическое обеспечение;</w:t>
        </w:r>
      </w:hyperlink>
    </w:p>
    <w:p w:rsidR="00C364E3" w:rsidRPr="00C364E3" w:rsidRDefault="0031467B" w:rsidP="00C364E3">
      <w:pPr>
        <w:spacing w:line="20" w:lineRule="atLeast"/>
        <w:ind w:firstLine="709"/>
        <w:jc w:val="both"/>
        <w:rPr>
          <w:rStyle w:val="af3"/>
          <w:sz w:val="20"/>
          <w:szCs w:val="20"/>
        </w:rPr>
      </w:pPr>
      <w:hyperlink r:id="rId14" w:history="1">
        <w:r w:rsidR="00C364E3" w:rsidRPr="00C364E3">
          <w:rPr>
            <w:rStyle w:val="af3"/>
            <w:sz w:val="20"/>
            <w:szCs w:val="20"/>
          </w:rPr>
          <w:t>спортивно-массовые мероприятия;</w:t>
        </w:r>
      </w:hyperlink>
    </w:p>
    <w:p w:rsidR="00C364E3" w:rsidRPr="00C364E3" w:rsidRDefault="0031467B" w:rsidP="00C364E3">
      <w:pPr>
        <w:spacing w:line="20" w:lineRule="atLeast"/>
        <w:ind w:firstLine="709"/>
        <w:jc w:val="both"/>
        <w:rPr>
          <w:rStyle w:val="af3"/>
          <w:sz w:val="20"/>
          <w:szCs w:val="20"/>
        </w:rPr>
      </w:pPr>
      <w:hyperlink r:id="rId15" w:history="1">
        <w:r w:rsidR="00C364E3" w:rsidRPr="00C364E3">
          <w:rPr>
            <w:rStyle w:val="af3"/>
            <w:sz w:val="20"/>
            <w:szCs w:val="20"/>
          </w:rPr>
          <w:t>мотивационные аспекты педагогической деятельности.</w:t>
        </w:r>
      </w:hyperlink>
    </w:p>
    <w:p w:rsidR="00C364E3" w:rsidRPr="00C364E3" w:rsidRDefault="00C364E3" w:rsidP="00C364E3">
      <w:pPr>
        <w:ind w:left="34" w:right="953" w:hanging="34"/>
        <w:jc w:val="center"/>
        <w:rPr>
          <w:bCs/>
          <w:sz w:val="20"/>
          <w:szCs w:val="20"/>
        </w:rPr>
      </w:pP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 xml:space="preserve">Образовательный процесс по физической культуре в общеобразовательных организациях Кадыйского муниципального района Костромской области осуществляют 10 педагогов физкультурно-спортивного профиля (из них 5 основных и 5 совместителей), в том числе в общеобразовательных организациях, расположенных в сельской местности, </w:t>
      </w:r>
      <w:r w:rsidRPr="00C364E3">
        <w:rPr>
          <w:rFonts w:eastAsia="MS Mincho"/>
          <w:sz w:val="20"/>
          <w:szCs w:val="20"/>
        </w:rPr>
        <w:t>6</w:t>
      </w:r>
      <w:r w:rsidRPr="00C364E3">
        <w:rPr>
          <w:sz w:val="20"/>
          <w:szCs w:val="20"/>
        </w:rPr>
        <w:t xml:space="preserve"> педагогов (из них 2 основных и 4 совместителя).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Распределение педагогов физкультурно-спортивного профиля (основных), осуществляющих деятельность в общеобразовательных организациях Кадыйского муниципального района, производится следующим образом: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по образованию: высшее образование имеют – 3 педагога, из них в сельской местности – 1 педагог (33 %); среднее профессиональное образование – 2 педагога, из них в сельской местности – 1 педагог (50%);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по квалификации: высшую квалификационную категорию имеют – 1 педагог, из них в сельской местности – 0 педагогов; первую квалификационную категорию – 2 педагога, из них в сельской местности – 0 педагогов; соответствие с занимаемой должности – 2 педагога, из них в сельской местности 2 педагога.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По данным на 2019 год спортивные залы образовательных организаций района имеют  состояние изношенности от 20 до 70%.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В последние годы  уделяется внимание модернизации спортивной материально-технической базы во всех образовательных организациях. В 2018 году частично был приобретен лыжный инвентарь в МКОУ Завражную СОШ, МКОУ Вешкинскую ООШ, МКОУ Текунскую ООШ, МКОУ Паньковскую НОШ.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Недостаточное оснащение отмечается  для освоения раздела учебной программы «Легкая атлетика». Кроме мест проведения занятий: беговые дорожки, секторы для прыжков в длину и высоту, секторы для метания, соответствующие техническим требованиям и нормативам безопасности, необходим инвентарь: мячи баскетбольные, мячи футбольные, мячи волейбольные, маты гимнастические, гранаты для метания, лыжные комплекты и многое другое, который имеется в недостаточном количестве.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Программно-методическое и дидактическое обеспечение осуществляется через организацию повышения квалификации учителей физической культуры, оказание адресной помощи в подготовке и опубликовании своих собственных методических разработок и материалов, в обобщении опыта их деятельности по проблемам физической культуры и спорта. Осуществляется работа по разработке и написанию примерных учебных программ, инструктивно-</w:t>
      </w:r>
      <w:r w:rsidRPr="00C364E3">
        <w:rPr>
          <w:sz w:val="20"/>
          <w:szCs w:val="20"/>
        </w:rPr>
        <w:lastRenderedPageBreak/>
        <w:t>методических рекомендаций.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Спортивно-массовая деятельность является неотъемлемой частью физического воспитания в образовании и решает ряд задач, в числе которых: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привлечение максимального количества обучающихся к регулярным занятиям физической культурой и спортом;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повышение уровня физической подготовленности и спортивного мастерства;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укрепление здоровья и пропаганда здорового образа жизни среди обучающихся и воспитанников;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успешная социализация и адаптация обучающихся с ограниченными возможностями здоровья, детей-инвалидов.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В целях сохранения и укрепления здоровья детей, подростков и обучающейся молодежи, формирования устойчивого интереса к занятиям физической культурой и спортом в системе образования района проводятся спортивно-массовые мероприятия для различных возрастных групп,  в том числе зимняя и летняя спартакиады обучающихся образовательных организаций Кадыйского муниципального района Костромской области.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Ежегодно в районном этапе зимней спартакиады принимают участие более 30 человек, в  областном этапе зимней спартакиады принимают участие 6 человек, в районном этапе летней  спартакиады-  более 30 человек, в областном этапе летней спартакиады -  20 человек. В муниципальном этапе соревнований приняли участие 60% общеобразовательных организаций.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В Кадыйском муниципальном районе Костромской области организовано участие обучающихся во Всероссийских спортивных соревнованиях школьников «Президентские состязания» и во Всероссийских спортивных играх школьников «Президентские спортивные игры».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Популярность Всероссийских спортивных соревнований школьников и Всероссийских спортивных игр школьников среди обучающихся образовательных организаций отражается в положительной динамике их участия в соревнованиях с 2012 по 2019 годы.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 xml:space="preserve">В школьном этапе Всероссийских спортивных соревнований школьников «Президентские состязания» принимали участие:  в 2015 году  585 человек, в 2016 году – 645 человек, в 2017 году – 225 человек,  в 2018 году – 207 человек, за истекший период 2019 года – 205 человек; 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 xml:space="preserve">В муниципальном этапе соревнований приняли участие в 2015 году 718 человек, в 2016 году – 609 человек, в 2017 году – 710 человек, в 2018 году – 452 человека, за истекший период 2019 года – 484 человека. 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В школьном этапе Всероссийских спортивных игр школьников «Президентские спортивные игры» приняли участие: в 2015 году – 432 человека, в 2016 году – 406 человек, в 2017 году – 395 человек, в 2018 году – 397 человек, за истекший период 2019 года – 389 человек.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В муниципальном этапе участвовали: в 2015 году 346 человек, в 2016 году-  361 человек, в 2017 году – 329 человек, в 2018 году – 452 человека, за истекший период 2019 года – 389 человек.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 xml:space="preserve">Ежегодно победители муниципального этапа принимают участие в региональных этапах «Президентские спортивные игры» и «Президентские состязания». 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Охват занятиями физкультурой и спортом в спортивных секциях в общеобразовательных организациях Кадыйского муниципального района Костромской области составляет  более 300  человек. Базовые виды спорта, входящие в образовательную программу учебного предмета «Физическая культура» для образовательных учреждений (баскетбол, волейбол, легкая атлетика)  получают дальнейшее развитие во внеурочной деятельности: баскетболом занимаются более 38 человек (в том числе в сельской местности – 30 человек), волейболом – 66 человек (в том числе в сельской местности – 42 человека), легкой атлетикой – 52 человека (в том числе в сельской местности – 52 человека), мини-футболом – 86 (в том числе в сельской местности – 30 человек), пионерболом – 24 человека, шахматами – 15 человек (в том числе в сельской местности – 15 человек), подвижными играми – 30 человек, стрельбой – 17 человек (в том числе в сельской местности – 17 человек), шашками – 8 человек (в том числе в сельской местности – 8 человек).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Для развития физической культурой и спортом в образовательных организациях района, поддержания интереса к занятиям физическими упражнениями и спортом среди детей, подростков и обучающейся молодежи предпринят ряд шагов, в том числе: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реализуются мероприятия программы по использованию в государственных и муниципальных образовательных организациях образовательных материалов ГТО;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организовано участие образовательных организаций в региональных конкурсах: конкурс на лучший оригинал – макет буклета по теме «Профилактика вредных привычек и пропаганда здорового образа жизни».</w:t>
      </w: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</w:p>
    <w:p w:rsidR="00C364E3" w:rsidRPr="00C364E3" w:rsidRDefault="00C364E3" w:rsidP="00C364E3">
      <w:pPr>
        <w:ind w:firstLine="709"/>
        <w:jc w:val="both"/>
        <w:rPr>
          <w:b/>
          <w:bCs/>
          <w:sz w:val="20"/>
          <w:szCs w:val="20"/>
        </w:rPr>
      </w:pPr>
    </w:p>
    <w:p w:rsidR="00C364E3" w:rsidRPr="00C364E3" w:rsidRDefault="00C364E3" w:rsidP="00C364E3">
      <w:pPr>
        <w:autoSpaceDE w:val="0"/>
        <w:autoSpaceDN w:val="0"/>
        <w:adjustRightInd w:val="0"/>
        <w:spacing w:line="20" w:lineRule="atLeast"/>
        <w:rPr>
          <w:sz w:val="20"/>
          <w:szCs w:val="20"/>
        </w:rPr>
      </w:pPr>
    </w:p>
    <w:p w:rsidR="00C364E3" w:rsidRPr="00C364E3" w:rsidRDefault="00C364E3" w:rsidP="00C364E3">
      <w:pPr>
        <w:spacing w:line="20" w:lineRule="atLeast"/>
        <w:ind w:firstLine="709"/>
        <w:jc w:val="right"/>
        <w:rPr>
          <w:spacing w:val="-2"/>
          <w:sz w:val="20"/>
          <w:szCs w:val="20"/>
        </w:rPr>
        <w:sectPr w:rsidR="00C364E3" w:rsidRPr="00C364E3" w:rsidSect="002D57C3">
          <w:headerReference w:type="default" r:id="rId16"/>
          <w:pgSz w:w="11906" w:h="16838"/>
          <w:pgMar w:top="426" w:right="567" w:bottom="426" w:left="1134" w:header="709" w:footer="709" w:gutter="0"/>
          <w:cols w:space="708"/>
          <w:titlePg/>
          <w:docGrid w:linePitch="360"/>
        </w:sectPr>
      </w:pPr>
    </w:p>
    <w:p w:rsidR="00C364E3" w:rsidRPr="00C364E3" w:rsidRDefault="00C364E3" w:rsidP="00C364E3">
      <w:pPr>
        <w:spacing w:line="20" w:lineRule="atLeast"/>
        <w:ind w:firstLine="709"/>
        <w:jc w:val="right"/>
        <w:rPr>
          <w:spacing w:val="-2"/>
          <w:sz w:val="20"/>
          <w:szCs w:val="20"/>
        </w:rPr>
      </w:pPr>
    </w:p>
    <w:p w:rsidR="00C364E3" w:rsidRPr="00C364E3" w:rsidRDefault="00C364E3" w:rsidP="00C364E3">
      <w:pPr>
        <w:pStyle w:val="26"/>
        <w:numPr>
          <w:ilvl w:val="0"/>
          <w:numId w:val="34"/>
        </w:numPr>
        <w:ind w:left="0" w:firstLine="709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>Сведения о численности обучающихся, занимающихся физической культурой и спортом</w:t>
      </w:r>
    </w:p>
    <w:p w:rsidR="00C364E3" w:rsidRPr="00C364E3" w:rsidRDefault="00C364E3" w:rsidP="00C364E3">
      <w:pPr>
        <w:ind w:firstLine="709"/>
        <w:jc w:val="center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>в общеобразовательных организациях Кадыйского муниципального района, расположенных в сельской местности и малых городах</w:t>
      </w:r>
    </w:p>
    <w:p w:rsidR="00C364E3" w:rsidRPr="00C364E3" w:rsidRDefault="00C364E3" w:rsidP="00C364E3">
      <w:pPr>
        <w:ind w:hanging="34"/>
        <w:jc w:val="center"/>
        <w:rPr>
          <w:bCs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1134"/>
        <w:gridCol w:w="1134"/>
        <w:gridCol w:w="1276"/>
        <w:gridCol w:w="1276"/>
        <w:gridCol w:w="1276"/>
        <w:gridCol w:w="3969"/>
        <w:gridCol w:w="3685"/>
      </w:tblGrid>
      <w:tr w:rsidR="00C364E3" w:rsidRPr="00C364E3" w:rsidTr="00C364E3">
        <w:trPr>
          <w:trHeight w:val="57"/>
        </w:trPr>
        <w:tc>
          <w:tcPr>
            <w:tcW w:w="425" w:type="dxa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72" w:type="dxa"/>
            <w:gridSpan w:val="6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Численность обучающихся по основным общеобразовательным программам в Костромской области на начало 2019/2020 учебного года*</w:t>
            </w:r>
          </w:p>
        </w:tc>
        <w:tc>
          <w:tcPr>
            <w:tcW w:w="7654" w:type="dxa"/>
            <w:gridSpan w:val="2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Численность обу</w:t>
            </w:r>
            <w:r w:rsidRPr="00C364E3">
              <w:rPr>
                <w:bCs/>
                <w:sz w:val="20"/>
                <w:szCs w:val="20"/>
              </w:rPr>
              <w:t>чающихся по дополнительным общеобразовательным программам детей в области физической культуры и спорта в Костромской области на</w:t>
            </w:r>
            <w:r w:rsidRPr="00C364E3">
              <w:rPr>
                <w:color w:val="000000"/>
                <w:sz w:val="20"/>
                <w:szCs w:val="20"/>
              </w:rPr>
              <w:t xml:space="preserve"> начало 2019/2020 учебного года</w:t>
            </w:r>
          </w:p>
        </w:tc>
      </w:tr>
      <w:tr w:rsidR="00C364E3" w:rsidRPr="00C364E3" w:rsidTr="00C364E3">
        <w:trPr>
          <w:trHeight w:val="57"/>
        </w:trPr>
        <w:tc>
          <w:tcPr>
            <w:tcW w:w="425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3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 xml:space="preserve">Уровни общего образования, </w:t>
            </w:r>
            <w:r w:rsidRPr="00C364E3">
              <w:rPr>
                <w:color w:val="000000"/>
                <w:sz w:val="20"/>
                <w:szCs w:val="20"/>
              </w:rPr>
              <w:br/>
              <w:t>в городских поселениях</w:t>
            </w:r>
          </w:p>
        </w:tc>
        <w:tc>
          <w:tcPr>
            <w:tcW w:w="3828" w:type="dxa"/>
            <w:gridSpan w:val="3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 xml:space="preserve">Уровни общего образования, </w:t>
            </w:r>
            <w:r w:rsidRPr="00C364E3">
              <w:rPr>
                <w:color w:val="000000"/>
                <w:sz w:val="20"/>
                <w:szCs w:val="20"/>
              </w:rPr>
              <w:br/>
              <w:t>в сельской местности</w:t>
            </w:r>
          </w:p>
        </w:tc>
        <w:tc>
          <w:tcPr>
            <w:tcW w:w="3969" w:type="dxa"/>
            <w:vMerge w:val="restart"/>
          </w:tcPr>
          <w:p w:rsidR="00C364E3" w:rsidRPr="00C364E3" w:rsidRDefault="00C364E3" w:rsidP="00C364E3">
            <w:pPr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Дополнительные общеразвивающие программы</w:t>
            </w:r>
          </w:p>
        </w:tc>
        <w:tc>
          <w:tcPr>
            <w:tcW w:w="3685" w:type="dxa"/>
            <w:vMerge w:val="restart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Дополнительные предпрофессиональные программы</w:t>
            </w:r>
          </w:p>
        </w:tc>
      </w:tr>
      <w:tr w:rsidR="00C364E3" w:rsidRPr="00C364E3" w:rsidTr="00C364E3">
        <w:trPr>
          <w:trHeight w:val="57"/>
        </w:trPr>
        <w:tc>
          <w:tcPr>
            <w:tcW w:w="425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Начальное</w:t>
            </w:r>
          </w:p>
        </w:tc>
        <w:tc>
          <w:tcPr>
            <w:tcW w:w="1134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Основное</w:t>
            </w:r>
          </w:p>
        </w:tc>
        <w:tc>
          <w:tcPr>
            <w:tcW w:w="1134" w:type="dxa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276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Начальное</w:t>
            </w:r>
          </w:p>
        </w:tc>
        <w:tc>
          <w:tcPr>
            <w:tcW w:w="1276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Основное</w:t>
            </w:r>
          </w:p>
        </w:tc>
        <w:tc>
          <w:tcPr>
            <w:tcW w:w="1276" w:type="dxa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3969" w:type="dxa"/>
            <w:vMerge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64E3" w:rsidRPr="00C364E3" w:rsidTr="00C364E3">
        <w:trPr>
          <w:trHeight w:val="57"/>
        </w:trPr>
        <w:tc>
          <w:tcPr>
            <w:tcW w:w="425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364E3" w:rsidRPr="00C364E3" w:rsidRDefault="00C364E3" w:rsidP="00C364E3">
            <w:pPr>
              <w:ind w:left="360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364E3" w:rsidRPr="00C364E3" w:rsidRDefault="00C364E3" w:rsidP="00C364E3">
            <w:pPr>
              <w:ind w:left="360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364E3" w:rsidRPr="00C364E3" w:rsidRDefault="00C364E3" w:rsidP="00C364E3">
            <w:pPr>
              <w:ind w:left="360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364E3" w:rsidRPr="00C364E3" w:rsidRDefault="00C364E3" w:rsidP="00C364E3">
            <w:pPr>
              <w:ind w:left="360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364E3" w:rsidRPr="00C364E3" w:rsidRDefault="00C364E3" w:rsidP="00C364E3">
            <w:pPr>
              <w:ind w:left="360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364E3" w:rsidRPr="00C364E3" w:rsidRDefault="00C364E3" w:rsidP="00C364E3">
            <w:pPr>
              <w:ind w:left="360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C364E3" w:rsidRPr="00C364E3" w:rsidRDefault="00C364E3" w:rsidP="00C364E3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C364E3" w:rsidRPr="00C364E3" w:rsidRDefault="00C364E3" w:rsidP="00C364E3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8</w:t>
            </w:r>
          </w:p>
        </w:tc>
      </w:tr>
      <w:tr w:rsidR="00C364E3" w:rsidRPr="00C364E3" w:rsidTr="00C364E3">
        <w:trPr>
          <w:trHeight w:val="57"/>
        </w:trPr>
        <w:tc>
          <w:tcPr>
            <w:tcW w:w="425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1134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1134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183</w:t>
            </w:r>
          </w:p>
        </w:tc>
        <w:tc>
          <w:tcPr>
            <w:tcW w:w="1276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203</w:t>
            </w:r>
          </w:p>
        </w:tc>
        <w:tc>
          <w:tcPr>
            <w:tcW w:w="3685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</w:tr>
    </w:tbl>
    <w:p w:rsidR="00C364E3" w:rsidRPr="00C364E3" w:rsidRDefault="00C364E3" w:rsidP="00C364E3">
      <w:pPr>
        <w:ind w:left="709"/>
        <w:rPr>
          <w:bCs/>
          <w:sz w:val="20"/>
          <w:szCs w:val="20"/>
        </w:rPr>
      </w:pPr>
    </w:p>
    <w:p w:rsidR="00C364E3" w:rsidRPr="00C364E3" w:rsidRDefault="00C364E3" w:rsidP="00C364E3">
      <w:pPr>
        <w:ind w:left="709"/>
        <w:jc w:val="both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>2. Сведения о состоянии физкультурно-спортивной инфраструктуры общеобразовательных организаций, расположенных на территории Кадыйского муниципального района Костромской области</w:t>
      </w:r>
    </w:p>
    <w:p w:rsidR="00C364E3" w:rsidRPr="00C364E3" w:rsidRDefault="00C364E3" w:rsidP="00C364E3">
      <w:pPr>
        <w:ind w:left="709"/>
        <w:jc w:val="center"/>
        <w:rPr>
          <w:bCs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948"/>
        <w:gridCol w:w="1418"/>
        <w:gridCol w:w="1559"/>
        <w:gridCol w:w="1148"/>
        <w:gridCol w:w="411"/>
        <w:gridCol w:w="1418"/>
        <w:gridCol w:w="1559"/>
        <w:gridCol w:w="738"/>
        <w:gridCol w:w="680"/>
        <w:gridCol w:w="1559"/>
        <w:gridCol w:w="1559"/>
      </w:tblGrid>
      <w:tr w:rsidR="00C364E3" w:rsidRPr="00C364E3" w:rsidTr="00C364E3">
        <w:tc>
          <w:tcPr>
            <w:tcW w:w="454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948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Информация на 1 сентября 2019 года</w:t>
            </w:r>
          </w:p>
        </w:tc>
        <w:tc>
          <w:tcPr>
            <w:tcW w:w="4125" w:type="dxa"/>
            <w:gridSpan w:val="3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Количество общеобразовательных организаций</w:t>
            </w:r>
          </w:p>
        </w:tc>
        <w:tc>
          <w:tcPr>
            <w:tcW w:w="4126" w:type="dxa"/>
            <w:gridSpan w:val="4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Имеют потребность в модернизации спортивной инфраструктуры</w:t>
            </w:r>
          </w:p>
        </w:tc>
        <w:tc>
          <w:tcPr>
            <w:tcW w:w="3798" w:type="dxa"/>
            <w:gridSpan w:val="3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Не имеют потребности в модернизации спортивной инфраструктуры</w:t>
            </w:r>
          </w:p>
        </w:tc>
      </w:tr>
      <w:tr w:rsidR="00C364E3" w:rsidRPr="00C364E3" w:rsidTr="00C364E3">
        <w:tc>
          <w:tcPr>
            <w:tcW w:w="454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:rsidR="00C364E3" w:rsidRPr="00C364E3" w:rsidRDefault="00C364E3" w:rsidP="00C364E3">
            <w:pPr>
              <w:jc w:val="both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Всего в Кадыйском муниципальном районе Костромской области</w:t>
            </w:r>
          </w:p>
        </w:tc>
        <w:tc>
          <w:tcPr>
            <w:tcW w:w="4125" w:type="dxa"/>
            <w:gridSpan w:val="3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126" w:type="dxa"/>
            <w:gridSpan w:val="4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98" w:type="dxa"/>
            <w:gridSpan w:val="3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</w:tr>
      <w:tr w:rsidR="00C364E3" w:rsidRPr="00C364E3" w:rsidTr="00C364E3">
        <w:tc>
          <w:tcPr>
            <w:tcW w:w="454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48" w:type="dxa"/>
          </w:tcPr>
          <w:p w:rsidR="00C364E3" w:rsidRPr="00C364E3" w:rsidRDefault="00C364E3" w:rsidP="00C364E3">
            <w:pPr>
              <w:jc w:val="both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из них в сельской местности</w:t>
            </w:r>
          </w:p>
        </w:tc>
        <w:tc>
          <w:tcPr>
            <w:tcW w:w="4125" w:type="dxa"/>
            <w:gridSpan w:val="3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126" w:type="dxa"/>
            <w:gridSpan w:val="4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98" w:type="dxa"/>
            <w:gridSpan w:val="3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</w:tr>
      <w:tr w:rsidR="00C364E3" w:rsidRPr="00C364E3" w:rsidTr="00C364E3">
        <w:tc>
          <w:tcPr>
            <w:tcW w:w="454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:rsidR="00C364E3" w:rsidRPr="00C364E3" w:rsidRDefault="00C364E3" w:rsidP="00C364E3">
            <w:pPr>
              <w:jc w:val="both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из них в поселках городского типа</w:t>
            </w:r>
          </w:p>
        </w:tc>
        <w:tc>
          <w:tcPr>
            <w:tcW w:w="4125" w:type="dxa"/>
            <w:gridSpan w:val="3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26" w:type="dxa"/>
            <w:gridSpan w:val="4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3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</w:tr>
      <w:tr w:rsidR="00C364E3" w:rsidRPr="00C364E3" w:rsidTr="00C364E3">
        <w:tc>
          <w:tcPr>
            <w:tcW w:w="454" w:type="dxa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</w:tcPr>
          <w:p w:rsidR="00C364E3" w:rsidRPr="00C364E3" w:rsidRDefault="00C364E3" w:rsidP="00C364E3">
            <w:pPr>
              <w:jc w:val="both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из них в малых городах</w:t>
            </w:r>
          </w:p>
        </w:tc>
        <w:tc>
          <w:tcPr>
            <w:tcW w:w="4125" w:type="dxa"/>
            <w:gridSpan w:val="3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26" w:type="dxa"/>
            <w:gridSpan w:val="4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98" w:type="dxa"/>
            <w:gridSpan w:val="3"/>
          </w:tcPr>
          <w:p w:rsidR="00C364E3" w:rsidRPr="00C364E3" w:rsidRDefault="00C364E3" w:rsidP="00C364E3">
            <w:pPr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</w:tr>
      <w:tr w:rsidR="00C364E3" w:rsidRPr="00C364E3" w:rsidTr="00C36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Спортивные сооружения и места, оборудованные для проведения занятий физической культурой и спортом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Количество общеобразовательных организаций, имеющих спортсооружения и места, оборудованные для проведения занятий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Из общего числа спортсооружений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Спортсооружения общеобразовательных организаций, расположенных в сельской местности</w:t>
            </w:r>
          </w:p>
        </w:tc>
      </w:tr>
      <w:tr w:rsidR="00C364E3" w:rsidRPr="00C364E3" w:rsidTr="00C36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в том числе в сельской местности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требуют ремонта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из них находятся в аварийном состоянии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строящиеся объекты в высокой степени строительной готовности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требуют ремонта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из них находятся в аварийном состоянии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строящиеся объекты в высокой степени строительной готовности</w:t>
            </w:r>
          </w:p>
        </w:tc>
      </w:tr>
    </w:tbl>
    <w:p w:rsidR="00C364E3" w:rsidRPr="00C364E3" w:rsidRDefault="00C364E3" w:rsidP="00C364E3">
      <w:pPr>
        <w:rPr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454"/>
        <w:gridCol w:w="2948"/>
        <w:gridCol w:w="1418"/>
        <w:gridCol w:w="1559"/>
        <w:gridCol w:w="1559"/>
        <w:gridCol w:w="1418"/>
        <w:gridCol w:w="1559"/>
        <w:gridCol w:w="1418"/>
        <w:gridCol w:w="1559"/>
        <w:gridCol w:w="1559"/>
      </w:tblGrid>
      <w:tr w:rsidR="00C364E3" w:rsidRPr="00C364E3" w:rsidTr="00C364E3">
        <w:trPr>
          <w:trHeight w:val="2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9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Спортивные залы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Открытые плоскостные спортивные сооружения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Футбольное поле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Баскетбольная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Волейбольная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Площадка для подвижных игр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Хоккейная или ледовая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Тренажерная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10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Спортивно-развивающая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Иные спортивные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Лыжная трасса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Беговые дорожки: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Сектор для прыжков в длину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Сектор для метания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Плавательные бассейны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4E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50-метровые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25-метровые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C364E3" w:rsidRPr="00C364E3" w:rsidTr="00C364E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both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иных размеров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E3" w:rsidRPr="00C364E3" w:rsidRDefault="00C364E3" w:rsidP="00C364E3">
            <w:pPr>
              <w:jc w:val="center"/>
              <w:rPr>
                <w:color w:val="000000"/>
                <w:sz w:val="20"/>
                <w:szCs w:val="20"/>
              </w:rPr>
            </w:pPr>
            <w:r w:rsidRPr="00C364E3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C364E3" w:rsidRPr="00C364E3" w:rsidRDefault="00C364E3" w:rsidP="00C364E3">
      <w:pPr>
        <w:ind w:left="709"/>
        <w:rPr>
          <w:bCs/>
          <w:sz w:val="20"/>
          <w:szCs w:val="20"/>
        </w:rPr>
      </w:pPr>
    </w:p>
    <w:p w:rsidR="00C364E3" w:rsidRPr="00C364E3" w:rsidRDefault="00C364E3" w:rsidP="00C364E3">
      <w:pPr>
        <w:ind w:firstLine="709"/>
        <w:jc w:val="center"/>
        <w:rPr>
          <w:bCs/>
          <w:sz w:val="20"/>
          <w:szCs w:val="20"/>
        </w:rPr>
        <w:sectPr w:rsidR="00C364E3" w:rsidRPr="00C364E3" w:rsidSect="00C364E3">
          <w:pgSz w:w="16838" w:h="11906" w:orient="landscape"/>
          <w:pgMar w:top="1134" w:right="567" w:bottom="1134" w:left="1134" w:header="705" w:footer="708" w:gutter="0"/>
          <w:cols w:space="708"/>
          <w:docGrid w:linePitch="360"/>
        </w:sectPr>
      </w:pPr>
    </w:p>
    <w:p w:rsidR="00C364E3" w:rsidRPr="00C364E3" w:rsidRDefault="00C364E3" w:rsidP="00C364E3">
      <w:pPr>
        <w:pStyle w:val="26"/>
        <w:numPr>
          <w:ilvl w:val="0"/>
          <w:numId w:val="34"/>
        </w:numPr>
        <w:ind w:left="0" w:firstLine="709"/>
        <w:jc w:val="center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lastRenderedPageBreak/>
        <w:t>Сведения о реализованных мероприятиях, направленных на увеличение доли обучающихся, занимающихся физической культурой и спортом во внеурочное время</w:t>
      </w:r>
    </w:p>
    <w:p w:rsidR="00C364E3" w:rsidRPr="00C364E3" w:rsidRDefault="00C364E3" w:rsidP="00C364E3">
      <w:pPr>
        <w:ind w:firstLine="709"/>
        <w:jc w:val="center"/>
        <w:rPr>
          <w:bCs/>
          <w:sz w:val="20"/>
          <w:szCs w:val="20"/>
        </w:rPr>
      </w:pPr>
    </w:p>
    <w:p w:rsidR="00C364E3" w:rsidRPr="00C364E3" w:rsidRDefault="00C364E3" w:rsidP="00C364E3">
      <w:pPr>
        <w:pStyle w:val="26"/>
        <w:numPr>
          <w:ilvl w:val="0"/>
          <w:numId w:val="35"/>
        </w:numPr>
        <w:jc w:val="center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>мероприятия, направленные на развитие инфраструктуры</w:t>
      </w:r>
    </w:p>
    <w:p w:rsidR="00C364E3" w:rsidRPr="00C364E3" w:rsidRDefault="00C364E3" w:rsidP="00C364E3">
      <w:pPr>
        <w:ind w:left="1287" w:hanging="578"/>
        <w:jc w:val="center"/>
        <w:rPr>
          <w:bCs/>
          <w:sz w:val="20"/>
          <w:szCs w:val="20"/>
        </w:rPr>
      </w:pPr>
    </w:p>
    <w:p w:rsidR="00C364E3" w:rsidRPr="00C364E3" w:rsidRDefault="00C364E3" w:rsidP="00C364E3">
      <w:pPr>
        <w:spacing w:line="20" w:lineRule="atLeast"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 xml:space="preserve">В рамках реализации мероприятий по созданию в общеобразовательных организациях Кадыйского муниципального района Костромской области, расположенных в сельской местности, условий для занятий физической культурой и спортом в 2014 году выполнен ремонт спортивного зала в МКОУ Завражной СОШ, увеличено количество школьных спортивных клубов, увеличена доля обучающихся, занимающихся физической культурой и спортом во внеурочное время. </w:t>
      </w:r>
    </w:p>
    <w:p w:rsidR="00C364E3" w:rsidRPr="00C364E3" w:rsidRDefault="00C364E3" w:rsidP="00C364E3">
      <w:pPr>
        <w:ind w:firstLine="709"/>
        <w:jc w:val="both"/>
        <w:rPr>
          <w:bCs/>
          <w:sz w:val="20"/>
          <w:szCs w:val="20"/>
        </w:rPr>
      </w:pPr>
    </w:p>
    <w:p w:rsidR="00C364E3" w:rsidRPr="00C364E3" w:rsidRDefault="00C364E3" w:rsidP="00C364E3">
      <w:pPr>
        <w:pStyle w:val="26"/>
        <w:numPr>
          <w:ilvl w:val="0"/>
          <w:numId w:val="35"/>
        </w:numPr>
        <w:jc w:val="center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>организационные мероприятия в системе общего и дополнительного образования</w:t>
      </w:r>
    </w:p>
    <w:p w:rsidR="00C364E3" w:rsidRPr="00C364E3" w:rsidRDefault="00C364E3" w:rsidP="00C364E3">
      <w:pPr>
        <w:ind w:firstLine="709"/>
        <w:jc w:val="center"/>
        <w:rPr>
          <w:bCs/>
          <w:sz w:val="20"/>
          <w:szCs w:val="20"/>
        </w:rPr>
      </w:pPr>
    </w:p>
    <w:p w:rsidR="00C364E3" w:rsidRPr="00C364E3" w:rsidRDefault="00C364E3" w:rsidP="00C364E3">
      <w:pPr>
        <w:pStyle w:val="Default"/>
        <w:suppressAutoHyphens/>
        <w:ind w:firstLine="709"/>
        <w:jc w:val="both"/>
        <w:rPr>
          <w:sz w:val="20"/>
          <w:szCs w:val="20"/>
        </w:rPr>
      </w:pPr>
      <w:r w:rsidRPr="00C364E3">
        <w:rPr>
          <w:sz w:val="20"/>
          <w:szCs w:val="20"/>
        </w:rPr>
        <w:t>Формирование у детей потребности к занятиям физической культурой и спортом наряду с образовательной программой осуществляется через работу спортивных секций, организацию и проведение спортивно-массовых состязаний и соревнований, совершенствование спортивной инфраструктуры образовательных организаций.</w:t>
      </w: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C364E3">
        <w:rPr>
          <w:color w:val="000000"/>
          <w:sz w:val="20"/>
          <w:szCs w:val="20"/>
        </w:rPr>
        <w:t>В 2017 году были организованы и проведены:</w:t>
      </w: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C364E3">
        <w:rPr>
          <w:color w:val="000000"/>
          <w:sz w:val="20"/>
          <w:szCs w:val="20"/>
          <w:lang w:val="en-US"/>
        </w:rPr>
        <w:t>IX</w:t>
      </w:r>
      <w:r w:rsidRPr="00C364E3">
        <w:rPr>
          <w:color w:val="000000"/>
          <w:sz w:val="20"/>
          <w:szCs w:val="20"/>
        </w:rPr>
        <w:t xml:space="preserve"> зимняя спартакиада обучающихся образовательных организаций Кадыйского муниципального района Костромской области;</w:t>
      </w: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64E3">
        <w:rPr>
          <w:color w:val="000000"/>
          <w:sz w:val="20"/>
          <w:szCs w:val="20"/>
        </w:rPr>
        <w:t>школьные, муниципальные и региональный этапы Всероссийских спортивных игр «Президентские спортивные игры»</w:t>
      </w:r>
      <w:r w:rsidRPr="00C364E3">
        <w:rPr>
          <w:sz w:val="20"/>
          <w:szCs w:val="20"/>
        </w:rPr>
        <w:t xml:space="preserve">; </w:t>
      </w: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  <w:r w:rsidRPr="00C364E3">
        <w:rPr>
          <w:sz w:val="20"/>
          <w:szCs w:val="20"/>
        </w:rPr>
        <w:t>школьные, муниципальные и региональный этапы Всероссийских спортивных соревнований школьников «Президентские состязания».</w:t>
      </w: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C364E3">
        <w:rPr>
          <w:color w:val="000000"/>
          <w:sz w:val="20"/>
          <w:szCs w:val="20"/>
        </w:rPr>
        <w:t>В 2018 году были организованы и проведены:</w:t>
      </w: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C364E3">
        <w:rPr>
          <w:color w:val="000000"/>
          <w:sz w:val="20"/>
          <w:szCs w:val="20"/>
        </w:rPr>
        <w:t>Х зимняя спартакиада обучающихся образовательных организаций Кадыйского муниципального района Костромской области;</w:t>
      </w: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64E3">
        <w:rPr>
          <w:color w:val="000000"/>
          <w:sz w:val="20"/>
          <w:szCs w:val="20"/>
        </w:rPr>
        <w:t>школьные, муниципальные и региональный этапы Всероссийских спортивных игр «Президентские спортивные игры»</w:t>
      </w:r>
      <w:r w:rsidRPr="00C364E3">
        <w:rPr>
          <w:sz w:val="20"/>
          <w:szCs w:val="20"/>
        </w:rPr>
        <w:t xml:space="preserve">; </w:t>
      </w: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C364E3">
        <w:rPr>
          <w:sz w:val="20"/>
          <w:szCs w:val="20"/>
        </w:rPr>
        <w:t>школьные, муниципальные и региональный этапы Всероссийских спортивных соревнований школьников «Президентские состязания».</w:t>
      </w: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C364E3" w:rsidRPr="00C364E3" w:rsidRDefault="00C364E3" w:rsidP="00C364E3">
      <w:pPr>
        <w:pStyle w:val="26"/>
        <w:numPr>
          <w:ilvl w:val="0"/>
          <w:numId w:val="35"/>
        </w:numPr>
        <w:jc w:val="center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>мероприятия, направленные на развитие сети школьных спортивных клубов</w:t>
      </w:r>
    </w:p>
    <w:p w:rsidR="00C364E3" w:rsidRPr="00C364E3" w:rsidRDefault="00C364E3" w:rsidP="00C364E3">
      <w:pPr>
        <w:ind w:firstLine="709"/>
        <w:jc w:val="center"/>
        <w:rPr>
          <w:bCs/>
          <w:sz w:val="20"/>
          <w:szCs w:val="20"/>
        </w:rPr>
      </w:pPr>
    </w:p>
    <w:p w:rsidR="00C364E3" w:rsidRPr="00C364E3" w:rsidRDefault="00C364E3" w:rsidP="00C364E3">
      <w:pPr>
        <w:ind w:firstLine="709"/>
        <w:jc w:val="both"/>
        <w:rPr>
          <w:color w:val="000000"/>
          <w:sz w:val="20"/>
          <w:szCs w:val="20"/>
        </w:rPr>
      </w:pPr>
      <w:r w:rsidRPr="00C364E3">
        <w:rPr>
          <w:color w:val="000000"/>
          <w:sz w:val="20"/>
          <w:szCs w:val="20"/>
        </w:rPr>
        <w:t xml:space="preserve">Учащиеся МКОУ Завражной СОШ приняли участие в региональном этапе Всероссийской акции «Спорт </w:t>
      </w:r>
      <w:r w:rsidRPr="00C364E3">
        <w:rPr>
          <w:sz w:val="20"/>
          <w:szCs w:val="20"/>
        </w:rPr>
        <w:t>–</w:t>
      </w:r>
      <w:r w:rsidRPr="00C364E3">
        <w:rPr>
          <w:color w:val="000000"/>
          <w:sz w:val="20"/>
          <w:szCs w:val="20"/>
        </w:rPr>
        <w:t xml:space="preserve"> альтернатива пагубным привычкам».</w:t>
      </w:r>
    </w:p>
    <w:p w:rsidR="00C364E3" w:rsidRPr="00C364E3" w:rsidRDefault="00C364E3" w:rsidP="00C364E3">
      <w:pPr>
        <w:ind w:firstLine="709"/>
        <w:jc w:val="both"/>
        <w:rPr>
          <w:color w:val="000000"/>
          <w:sz w:val="20"/>
          <w:szCs w:val="20"/>
        </w:rPr>
      </w:pPr>
    </w:p>
    <w:p w:rsidR="00C364E3" w:rsidRPr="00C364E3" w:rsidRDefault="00C364E3" w:rsidP="00C364E3">
      <w:pPr>
        <w:pStyle w:val="26"/>
        <w:numPr>
          <w:ilvl w:val="0"/>
          <w:numId w:val="35"/>
        </w:numPr>
        <w:ind w:left="0" w:firstLine="709"/>
        <w:jc w:val="center"/>
        <w:rPr>
          <w:color w:val="000000"/>
          <w:sz w:val="20"/>
          <w:szCs w:val="20"/>
        </w:rPr>
      </w:pPr>
      <w:r w:rsidRPr="00C364E3">
        <w:rPr>
          <w:color w:val="000000"/>
          <w:sz w:val="20"/>
          <w:szCs w:val="20"/>
        </w:rPr>
        <w:t>мероприятия, направленные на развитие видов спорта, в том числе, плавание</w:t>
      </w:r>
    </w:p>
    <w:p w:rsidR="00C364E3" w:rsidRPr="00C364E3" w:rsidRDefault="00C364E3" w:rsidP="00C364E3">
      <w:pPr>
        <w:pStyle w:val="ConsPlusNormal0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364E3">
        <w:rPr>
          <w:rFonts w:ascii="Times New Roman" w:hAnsi="Times New Roman"/>
          <w:sz w:val="20"/>
          <w:szCs w:val="20"/>
        </w:rPr>
        <w:t xml:space="preserve">С целью </w:t>
      </w:r>
      <w:r w:rsidRPr="00C364E3">
        <w:rPr>
          <w:rFonts w:ascii="Times New Roman" w:hAnsi="Times New Roman"/>
          <w:noProof/>
          <w:sz w:val="20"/>
          <w:szCs w:val="20"/>
        </w:rPr>
        <w:t xml:space="preserve">создания условий по </w:t>
      </w:r>
      <w:r w:rsidRPr="00C364E3">
        <w:rPr>
          <w:rFonts w:ascii="Times New Roman" w:hAnsi="Times New Roman"/>
          <w:sz w:val="20"/>
          <w:szCs w:val="20"/>
        </w:rPr>
        <w:t xml:space="preserve">обучению детей плаванию, профилактики и предупреждения чрезвычайных ситуаций и происшествий, связанных с гибелью детей, в местах массового отдыха населения на водных объектах Кадыйского муниципального района, сохранения и укрепления здоровья детей в муниципалитете была организована масштабная работа: подготовлен Приказ отдела образования администрации Кадыйского муниципального района </w:t>
      </w:r>
      <w:r w:rsidRPr="00C364E3">
        <w:rPr>
          <w:rFonts w:ascii="Times New Roman" w:hAnsi="Times New Roman"/>
          <w:color w:val="000000"/>
          <w:sz w:val="20"/>
          <w:szCs w:val="20"/>
        </w:rPr>
        <w:t xml:space="preserve"> от 6 июля 2019 года №125 «Об организации работы по обучению плаванию обучающихся образовательных организаций района». </w:t>
      </w:r>
      <w:r w:rsidRPr="00C364E3">
        <w:rPr>
          <w:rFonts w:ascii="Times New Roman" w:hAnsi="Times New Roman"/>
          <w:sz w:val="20"/>
          <w:szCs w:val="20"/>
        </w:rPr>
        <w:t>С целью реализации мероприятий, указанных в приказе,  разработан  план, которым предусмотрено  формирование кадрового состава  по обучению детей плаванию, проведению обучающих семинаров для данных специалистов, обустройству в соответствии с установленными требованиями мест массового отдыха населения на водных объектах, в том числе для обучения детей плаванию, проведению разъяснительной работы по правилам безопасного поведения детей на воде, разработке мероприятий по мотивации детей к занятиям по плаванию, а также мер поощрения специалистов, привлеченных к обучению детей плаванию.</w:t>
      </w:r>
    </w:p>
    <w:p w:rsidR="00C364E3" w:rsidRPr="00C364E3" w:rsidRDefault="00C364E3" w:rsidP="00C364E3">
      <w:pPr>
        <w:ind w:firstLine="708"/>
        <w:jc w:val="both"/>
        <w:rPr>
          <w:color w:val="000000"/>
          <w:sz w:val="20"/>
          <w:szCs w:val="20"/>
        </w:rPr>
      </w:pPr>
      <w:r w:rsidRPr="00C364E3">
        <w:rPr>
          <w:sz w:val="20"/>
          <w:szCs w:val="20"/>
        </w:rPr>
        <w:t>Итогом реализации данной работы  станет  уменьшение числа чрезвычайных ситуаций и происшествий на водных объектах, связанных с гибелью детей.</w:t>
      </w:r>
    </w:p>
    <w:p w:rsidR="00C364E3" w:rsidRPr="00C364E3" w:rsidRDefault="00C364E3" w:rsidP="00C364E3">
      <w:pPr>
        <w:jc w:val="both"/>
        <w:rPr>
          <w:bCs/>
          <w:sz w:val="20"/>
          <w:szCs w:val="20"/>
        </w:rPr>
      </w:pP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C364E3">
        <w:rPr>
          <w:sz w:val="20"/>
          <w:szCs w:val="20"/>
        </w:rPr>
        <w:t xml:space="preserve">Раздел </w:t>
      </w:r>
      <w:r w:rsidRPr="00C364E3">
        <w:rPr>
          <w:sz w:val="20"/>
          <w:szCs w:val="20"/>
          <w:lang w:val="en-US"/>
        </w:rPr>
        <w:t>II</w:t>
      </w:r>
      <w:r w:rsidRPr="00C364E3">
        <w:rPr>
          <w:sz w:val="20"/>
          <w:szCs w:val="20"/>
        </w:rPr>
        <w:t xml:space="preserve">. Реализация мероприятий по созданию в общеобразовательных организациях, расположенных </w:t>
      </w:r>
      <w:r w:rsidRPr="00C364E3">
        <w:rPr>
          <w:sz w:val="20"/>
          <w:szCs w:val="20"/>
        </w:rPr>
        <w:br/>
        <w:t>в сельской местности и малых городах, условий для занятий физической культурой и спортом в 2020-2022 годах</w:t>
      </w: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C364E3">
        <w:rPr>
          <w:sz w:val="20"/>
          <w:szCs w:val="20"/>
        </w:rPr>
        <w:t>1. Описание подходов к реализации перечня мероприятий</w:t>
      </w: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>1)описание подходов к развитию физкультурно-спортивной инфраструктуры общеобразовательных организаций, расположенных в сельской местности и малых городах, в 2020-2022 годах:</w:t>
      </w:r>
    </w:p>
    <w:p w:rsidR="00C364E3" w:rsidRPr="00C364E3" w:rsidRDefault="00C364E3" w:rsidP="00C364E3">
      <w:pPr>
        <w:autoSpaceDE w:val="0"/>
        <w:autoSpaceDN w:val="0"/>
        <w:adjustRightInd w:val="0"/>
        <w:ind w:right="-31" w:firstLine="709"/>
        <w:jc w:val="both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 xml:space="preserve">При проведении ремонта спортивного зала муниципального казённого общеобразовательного учреждения Кадыйской средней общеобразовательной школы имени М.А. Четвертного в обязательном порядке будет выполнено устройство специального напольного покрытия, установка стеновых протекторов, замена светильников на светодиодные. </w:t>
      </w: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 xml:space="preserve">2)сведения об общеобразовательных организациях (порядке отбора общеобразовательных организаций), </w:t>
      </w:r>
      <w:r w:rsidRPr="00C364E3">
        <w:rPr>
          <w:bCs/>
          <w:sz w:val="20"/>
          <w:szCs w:val="20"/>
        </w:rPr>
        <w:lastRenderedPageBreak/>
        <w:t>расположенных в сельской местности и малых городах, в которых реализуются мероприятия в 2020-2022 годах:</w:t>
      </w:r>
    </w:p>
    <w:p w:rsidR="00C364E3" w:rsidRPr="00C364E3" w:rsidRDefault="00C364E3" w:rsidP="00C364E3">
      <w:pPr>
        <w:autoSpaceDE w:val="0"/>
        <w:autoSpaceDN w:val="0"/>
        <w:adjustRightInd w:val="0"/>
        <w:ind w:right="-31" w:firstLine="709"/>
        <w:jc w:val="both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 xml:space="preserve">В соответствии с представленной  администрацией Кадыйского муниципального района Костромской области заявкой на предоставление в 2020 году субсидии из федерального бюджета на создание в общеобразовательных организациях,  условий для занятий физической культурой и спортом отобрана МКОУ Кадыйская СОШ имени М.А. Четвертного, расположенная  в поселке городского типа, которая  имеет потребность в улучшении условий для занятий физической культурой и спортом (будет выполнен ремонт спортивного зала). </w:t>
      </w: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>3)описание мероприятий, направленных на приобщение обучающихся к систематическим занятиям физической культурой и спортом:</w:t>
      </w:r>
    </w:p>
    <w:p w:rsidR="00C364E3" w:rsidRPr="00C364E3" w:rsidRDefault="00C364E3" w:rsidP="00C364E3">
      <w:pPr>
        <w:autoSpaceDE w:val="0"/>
        <w:autoSpaceDN w:val="0"/>
        <w:adjustRightInd w:val="0"/>
        <w:ind w:right="-31" w:firstLine="709"/>
        <w:jc w:val="both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>Мероприятия в режиме учебного дня: зарядка до уроков проводится в общеобразовательных организациях учителями физической культуры, членами школьных спортивных клубов, физоргами классов; физкультминутки на уроках проводятся учителями, ведущими учебный предмет; физкультурно-оздоровительная и спортивно-массовая работа (соревнования по видам спорта, спортивные праздники, дни здоровья, «Веселые старты», ГТО) проводится по  плану мероприятий образовательной организации, плану муниципальных спартакиад.</w:t>
      </w:r>
    </w:p>
    <w:p w:rsidR="00C364E3" w:rsidRPr="00C364E3" w:rsidRDefault="00C364E3" w:rsidP="00C364E3">
      <w:pPr>
        <w:autoSpaceDE w:val="0"/>
        <w:autoSpaceDN w:val="0"/>
        <w:adjustRightInd w:val="0"/>
        <w:ind w:right="-31" w:firstLine="709"/>
        <w:jc w:val="both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>Участие в региональных этапах соревнований «Лыжня России», «Кросс нации», «Президентские игры», «Президентские состязания», олимпиада по физической культуре (школьный, муниципальный, региональный и всероссийский этапы).</w:t>
      </w:r>
    </w:p>
    <w:p w:rsidR="00C364E3" w:rsidRPr="00C364E3" w:rsidRDefault="00C364E3" w:rsidP="00C364E3">
      <w:pPr>
        <w:autoSpaceDE w:val="0"/>
        <w:autoSpaceDN w:val="0"/>
        <w:adjustRightInd w:val="0"/>
        <w:ind w:right="-1" w:firstLine="709"/>
        <w:jc w:val="both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>4)описание мероприятий, направленных на развитие видов спорта, в том числе, плавание:</w:t>
      </w:r>
    </w:p>
    <w:p w:rsidR="00C364E3" w:rsidRPr="00C364E3" w:rsidRDefault="00C364E3" w:rsidP="00C364E3">
      <w:pPr>
        <w:pStyle w:val="a5"/>
        <w:ind w:firstLine="680"/>
        <w:rPr>
          <w:sz w:val="20"/>
          <w:szCs w:val="20"/>
        </w:rPr>
      </w:pPr>
      <w:r w:rsidRPr="00C364E3">
        <w:rPr>
          <w:sz w:val="20"/>
          <w:szCs w:val="20"/>
        </w:rPr>
        <w:t>По  состоянию на 31 августа 2019 года за летний период обучено плаванию         930 детей в возрасте от 4 до 17 лет, теоретические знания, (48 занятий), в том числе 88 человек (практические занятия)  на открытых водоемах.</w:t>
      </w:r>
    </w:p>
    <w:p w:rsidR="00C364E3" w:rsidRPr="00C364E3" w:rsidRDefault="00C364E3" w:rsidP="00C364E3">
      <w:pPr>
        <w:pStyle w:val="a5"/>
        <w:ind w:firstLine="680"/>
        <w:rPr>
          <w:sz w:val="20"/>
          <w:szCs w:val="20"/>
        </w:rPr>
      </w:pPr>
    </w:p>
    <w:p w:rsidR="00C364E3" w:rsidRPr="00C364E3" w:rsidRDefault="00C364E3" w:rsidP="00C364E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>5)описание мероприятий, направленных на развитие сети школьных спортивных клубов, а также критерии созданных школьных спортивных клубов:</w:t>
      </w:r>
    </w:p>
    <w:p w:rsidR="00C364E3" w:rsidRPr="00C364E3" w:rsidRDefault="00C364E3" w:rsidP="00C364E3">
      <w:pPr>
        <w:autoSpaceDE w:val="0"/>
        <w:autoSpaceDN w:val="0"/>
        <w:adjustRightInd w:val="0"/>
        <w:ind w:right="-31" w:firstLine="709"/>
        <w:jc w:val="both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 xml:space="preserve">Деятельность созданных школьных спортивных клубов осуществляется в соответствии с приказом Министерства образования и науки Российской Федерации от 13 сентября 2013 года № 1065 «Об утверждении порядка осуществления деятельности школьных спортивных клубов и студенческих спортивных клубов».  </w:t>
      </w:r>
    </w:p>
    <w:p w:rsidR="00C364E3" w:rsidRPr="00C364E3" w:rsidRDefault="00C364E3" w:rsidP="00C364E3">
      <w:pPr>
        <w:autoSpaceDE w:val="0"/>
        <w:autoSpaceDN w:val="0"/>
        <w:adjustRightInd w:val="0"/>
        <w:ind w:right="-31" w:firstLine="709"/>
        <w:jc w:val="both"/>
        <w:rPr>
          <w:bCs/>
          <w:sz w:val="20"/>
          <w:szCs w:val="20"/>
        </w:rPr>
      </w:pPr>
      <w:r w:rsidRPr="00C364E3">
        <w:rPr>
          <w:bCs/>
          <w:sz w:val="20"/>
          <w:szCs w:val="20"/>
        </w:rPr>
        <w:t>Члены школьных спортивных клубов примут участие в спортивных мероприятиях, проведении спортивных праздников на базе образовательных организаций.</w:t>
      </w:r>
    </w:p>
    <w:p w:rsidR="00C364E3" w:rsidRPr="00C364E3" w:rsidRDefault="00C364E3" w:rsidP="00C364E3">
      <w:pPr>
        <w:autoSpaceDE w:val="0"/>
        <w:autoSpaceDN w:val="0"/>
        <w:adjustRightInd w:val="0"/>
        <w:ind w:right="-31" w:firstLine="709"/>
        <w:jc w:val="both"/>
        <w:rPr>
          <w:bCs/>
          <w:sz w:val="20"/>
          <w:szCs w:val="20"/>
        </w:rPr>
      </w:pPr>
    </w:p>
    <w:p w:rsidR="00C364E3" w:rsidRPr="00C364E3" w:rsidRDefault="00C364E3" w:rsidP="00C364E3">
      <w:pPr>
        <w:autoSpaceDE w:val="0"/>
        <w:autoSpaceDN w:val="0"/>
        <w:adjustRightInd w:val="0"/>
        <w:ind w:left="709" w:right="955"/>
        <w:jc w:val="center"/>
        <w:rPr>
          <w:sz w:val="20"/>
          <w:szCs w:val="20"/>
        </w:rPr>
        <w:sectPr w:rsidR="00C364E3" w:rsidRPr="00C364E3" w:rsidSect="00C364E3">
          <w:pgSz w:w="11906" w:h="16838"/>
          <w:pgMar w:top="1134" w:right="567" w:bottom="1134" w:left="1134" w:header="705" w:footer="708" w:gutter="0"/>
          <w:cols w:space="708"/>
          <w:docGrid w:linePitch="360"/>
        </w:sectPr>
      </w:pPr>
    </w:p>
    <w:p w:rsidR="00C364E3" w:rsidRPr="00C364E3" w:rsidRDefault="00C364E3" w:rsidP="00C364E3">
      <w:pPr>
        <w:pStyle w:val="26"/>
        <w:numPr>
          <w:ilvl w:val="0"/>
          <w:numId w:val="33"/>
        </w:numPr>
        <w:autoSpaceDE w:val="0"/>
        <w:autoSpaceDN w:val="0"/>
        <w:adjustRightInd w:val="0"/>
        <w:ind w:right="955"/>
        <w:jc w:val="center"/>
        <w:rPr>
          <w:bCs/>
          <w:sz w:val="20"/>
          <w:szCs w:val="20"/>
        </w:rPr>
      </w:pPr>
      <w:r w:rsidRPr="00C364E3">
        <w:rPr>
          <w:sz w:val="20"/>
          <w:szCs w:val="20"/>
        </w:rPr>
        <w:lastRenderedPageBreak/>
        <w:t xml:space="preserve"> Плановые значения п</w:t>
      </w:r>
      <w:r w:rsidRPr="00C364E3">
        <w:rPr>
          <w:bCs/>
          <w:sz w:val="20"/>
          <w:szCs w:val="20"/>
        </w:rPr>
        <w:t>оказателей результативности использования субсидии из федерального бюджета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 объем бюджетных ассигнований, предусмотренный законом о бюджете Костромской области на 2020 - 2022 годы</w:t>
      </w:r>
    </w:p>
    <w:p w:rsidR="00C364E3" w:rsidRPr="00C364E3" w:rsidRDefault="00C364E3" w:rsidP="00C364E3">
      <w:pPr>
        <w:autoSpaceDE w:val="0"/>
        <w:autoSpaceDN w:val="0"/>
        <w:adjustRightInd w:val="0"/>
        <w:ind w:left="709" w:right="955"/>
        <w:jc w:val="center"/>
        <w:rPr>
          <w:bCs/>
          <w:sz w:val="20"/>
          <w:szCs w:val="20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245"/>
        <w:gridCol w:w="1275"/>
        <w:gridCol w:w="1418"/>
        <w:gridCol w:w="1388"/>
        <w:gridCol w:w="1417"/>
        <w:gridCol w:w="2084"/>
        <w:gridCol w:w="1080"/>
        <w:gridCol w:w="1089"/>
      </w:tblGrid>
      <w:tr w:rsidR="00C364E3" w:rsidRPr="00C364E3" w:rsidTr="00C364E3">
        <w:tc>
          <w:tcPr>
            <w:tcW w:w="710" w:type="dxa"/>
            <w:vMerge w:val="restart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Merge w:val="restart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498" w:type="dxa"/>
            <w:gridSpan w:val="4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4253" w:type="dxa"/>
            <w:gridSpan w:val="3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57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Объем бюджетных ассигнований,</w:t>
            </w:r>
          </w:p>
          <w:p w:rsidR="00C364E3" w:rsidRPr="00C364E3" w:rsidRDefault="00C364E3" w:rsidP="00C364E3">
            <w:pPr>
              <w:autoSpaceDE w:val="0"/>
              <w:autoSpaceDN w:val="0"/>
              <w:adjustRightInd w:val="0"/>
              <w:ind w:right="57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(рублей)</w:t>
            </w:r>
          </w:p>
        </w:tc>
      </w:tr>
      <w:tr w:rsidR="00C364E3" w:rsidRPr="00C364E3" w:rsidTr="00C364E3">
        <w:tc>
          <w:tcPr>
            <w:tcW w:w="710" w:type="dxa"/>
            <w:vMerge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174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223" w:type="dxa"/>
            <w:gridSpan w:val="3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из них в:</w:t>
            </w:r>
          </w:p>
        </w:tc>
        <w:tc>
          <w:tcPr>
            <w:tcW w:w="2084" w:type="dxa"/>
            <w:vMerge w:val="restart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178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В 2020 году</w:t>
            </w:r>
          </w:p>
        </w:tc>
        <w:tc>
          <w:tcPr>
            <w:tcW w:w="1080" w:type="dxa"/>
            <w:vMerge w:val="restart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166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В 2021 году</w:t>
            </w:r>
          </w:p>
        </w:tc>
        <w:tc>
          <w:tcPr>
            <w:tcW w:w="1089" w:type="dxa"/>
            <w:vMerge w:val="restart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144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В 2022 году</w:t>
            </w:r>
          </w:p>
        </w:tc>
      </w:tr>
      <w:tr w:rsidR="00C364E3" w:rsidRPr="00C364E3" w:rsidTr="00C364E3">
        <w:tc>
          <w:tcPr>
            <w:tcW w:w="710" w:type="dxa"/>
            <w:vMerge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162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2020 году</w:t>
            </w:r>
          </w:p>
        </w:tc>
        <w:tc>
          <w:tcPr>
            <w:tcW w:w="1388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150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2021 году</w:t>
            </w:r>
          </w:p>
        </w:tc>
        <w:tc>
          <w:tcPr>
            <w:tcW w:w="1417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139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2022 году</w:t>
            </w:r>
          </w:p>
        </w:tc>
        <w:tc>
          <w:tcPr>
            <w:tcW w:w="2084" w:type="dxa"/>
            <w:vMerge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jc w:val="center"/>
              <w:rPr>
                <w:bCs/>
                <w:sz w:val="20"/>
                <w:szCs w:val="20"/>
              </w:rPr>
            </w:pPr>
          </w:p>
        </w:tc>
      </w:tr>
      <w:tr w:rsidR="00C364E3" w:rsidRPr="00C364E3" w:rsidTr="00C364E3">
        <w:tc>
          <w:tcPr>
            <w:tcW w:w="710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отремонтированы спортивные залы</w:t>
            </w:r>
          </w:p>
        </w:tc>
        <w:tc>
          <w:tcPr>
            <w:tcW w:w="1275" w:type="dxa"/>
          </w:tcPr>
          <w:p w:rsidR="00C364E3" w:rsidRPr="00C364E3" w:rsidRDefault="00C364E3" w:rsidP="00C364E3">
            <w:pPr>
              <w:tabs>
                <w:tab w:val="left" w:pos="319"/>
              </w:tabs>
              <w:autoSpaceDE w:val="0"/>
              <w:autoSpaceDN w:val="0"/>
              <w:adjustRightInd w:val="0"/>
              <w:ind w:right="-79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79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109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84" w:type="dxa"/>
          </w:tcPr>
          <w:p w:rsidR="00C364E3" w:rsidRPr="00C364E3" w:rsidRDefault="00C364E3" w:rsidP="00C364E3">
            <w:pPr>
              <w:tabs>
                <w:tab w:val="left" w:pos="460"/>
                <w:tab w:val="left" w:pos="743"/>
              </w:tabs>
              <w:autoSpaceDE w:val="0"/>
              <w:autoSpaceDN w:val="0"/>
              <w:adjustRightInd w:val="0"/>
              <w:ind w:right="600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 xml:space="preserve">956194, из них </w:t>
            </w:r>
          </w:p>
          <w:p w:rsidR="00C364E3" w:rsidRPr="00C364E3" w:rsidRDefault="00C364E3" w:rsidP="00C364E3">
            <w:pPr>
              <w:tabs>
                <w:tab w:val="left" w:pos="460"/>
                <w:tab w:val="left" w:pos="743"/>
              </w:tabs>
              <w:autoSpaceDE w:val="0"/>
              <w:autoSpaceDN w:val="0"/>
              <w:adjustRightInd w:val="0"/>
              <w:ind w:right="600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ФС-634784</w:t>
            </w:r>
          </w:p>
          <w:p w:rsidR="00C364E3" w:rsidRPr="00C364E3" w:rsidRDefault="00C364E3" w:rsidP="00C364E3">
            <w:pPr>
              <w:tabs>
                <w:tab w:val="left" w:pos="460"/>
                <w:tab w:val="left" w:pos="743"/>
              </w:tabs>
              <w:autoSpaceDE w:val="0"/>
              <w:autoSpaceDN w:val="0"/>
              <w:adjustRightInd w:val="0"/>
              <w:ind w:right="600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РБ-33410</w:t>
            </w:r>
          </w:p>
          <w:p w:rsidR="00C364E3" w:rsidRPr="00C364E3" w:rsidRDefault="00C364E3" w:rsidP="00C364E3">
            <w:pPr>
              <w:tabs>
                <w:tab w:val="left" w:pos="460"/>
                <w:tab w:val="left" w:pos="743"/>
              </w:tabs>
              <w:autoSpaceDE w:val="0"/>
              <w:autoSpaceDN w:val="0"/>
              <w:adjustRightInd w:val="0"/>
              <w:ind w:right="600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МБ-288000</w:t>
            </w:r>
          </w:p>
          <w:p w:rsidR="00C364E3" w:rsidRPr="00C364E3" w:rsidRDefault="00C364E3" w:rsidP="00C364E3">
            <w:pPr>
              <w:tabs>
                <w:tab w:val="left" w:pos="460"/>
                <w:tab w:val="left" w:pos="743"/>
              </w:tabs>
              <w:autoSpaceDE w:val="0"/>
              <w:autoSpaceDN w:val="0"/>
              <w:adjustRightInd w:val="0"/>
              <w:ind w:right="600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C364E3" w:rsidRPr="00C364E3" w:rsidRDefault="00C364E3" w:rsidP="00C364E3">
            <w:pPr>
              <w:tabs>
                <w:tab w:val="left" w:pos="743"/>
              </w:tabs>
              <w:autoSpaceDE w:val="0"/>
              <w:autoSpaceDN w:val="0"/>
              <w:adjustRightInd w:val="0"/>
              <w:ind w:right="458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600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</w:tr>
      <w:tr w:rsidR="00C364E3" w:rsidRPr="00C364E3" w:rsidTr="00C364E3">
        <w:tc>
          <w:tcPr>
            <w:tcW w:w="710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5245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из них в сельской местности</w:t>
            </w:r>
          </w:p>
        </w:tc>
        <w:tc>
          <w:tcPr>
            <w:tcW w:w="1275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79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84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317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</w:tr>
      <w:tr w:rsidR="00C364E3" w:rsidRPr="00C364E3" w:rsidTr="00C364E3">
        <w:tc>
          <w:tcPr>
            <w:tcW w:w="710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5245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из них в поселках городского типа</w:t>
            </w:r>
          </w:p>
        </w:tc>
        <w:tc>
          <w:tcPr>
            <w:tcW w:w="1275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79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84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175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956194</w:t>
            </w:r>
          </w:p>
        </w:tc>
        <w:tc>
          <w:tcPr>
            <w:tcW w:w="1080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</w:tr>
      <w:tr w:rsidR="00C364E3" w:rsidRPr="00C364E3" w:rsidTr="00C364E3">
        <w:tc>
          <w:tcPr>
            <w:tcW w:w="710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5245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left="34" w:right="955"/>
              <w:jc w:val="center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из них в малых городах</w:t>
            </w:r>
          </w:p>
        </w:tc>
        <w:tc>
          <w:tcPr>
            <w:tcW w:w="1275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-79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955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84" w:type="dxa"/>
          </w:tcPr>
          <w:p w:rsidR="00C364E3" w:rsidRPr="00C364E3" w:rsidRDefault="00C364E3" w:rsidP="00C364E3">
            <w:pPr>
              <w:tabs>
                <w:tab w:val="left" w:pos="743"/>
                <w:tab w:val="left" w:pos="1169"/>
              </w:tabs>
              <w:autoSpaceDE w:val="0"/>
              <w:autoSpaceDN w:val="0"/>
              <w:adjustRightInd w:val="0"/>
              <w:ind w:right="317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175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C364E3" w:rsidRPr="00C364E3" w:rsidRDefault="00C364E3" w:rsidP="00C364E3">
            <w:pPr>
              <w:autoSpaceDE w:val="0"/>
              <w:autoSpaceDN w:val="0"/>
              <w:adjustRightInd w:val="0"/>
              <w:ind w:right="317"/>
              <w:rPr>
                <w:bCs/>
                <w:sz w:val="20"/>
                <w:szCs w:val="20"/>
              </w:rPr>
            </w:pPr>
            <w:r w:rsidRPr="00C364E3">
              <w:rPr>
                <w:bCs/>
                <w:sz w:val="20"/>
                <w:szCs w:val="20"/>
              </w:rPr>
              <w:t>0</w:t>
            </w:r>
          </w:p>
        </w:tc>
      </w:tr>
    </w:tbl>
    <w:p w:rsidR="00C364E3" w:rsidRPr="00C364E3" w:rsidRDefault="00C364E3" w:rsidP="00C364E3">
      <w:pPr>
        <w:autoSpaceDE w:val="0"/>
        <w:autoSpaceDN w:val="0"/>
        <w:adjustRightInd w:val="0"/>
        <w:ind w:right="955"/>
        <w:jc w:val="both"/>
        <w:rPr>
          <w:bCs/>
          <w:sz w:val="20"/>
          <w:szCs w:val="20"/>
        </w:rPr>
      </w:pPr>
    </w:p>
    <w:p w:rsidR="00C364E3" w:rsidRPr="00C364E3" w:rsidRDefault="00C364E3" w:rsidP="00C364E3">
      <w:pPr>
        <w:ind w:left="360"/>
        <w:rPr>
          <w:sz w:val="20"/>
          <w:szCs w:val="20"/>
        </w:rPr>
      </w:pPr>
    </w:p>
    <w:p w:rsidR="00C364E3" w:rsidRPr="00C364E3" w:rsidRDefault="00C364E3" w:rsidP="00C364E3">
      <w:pPr>
        <w:ind w:left="360"/>
        <w:rPr>
          <w:sz w:val="20"/>
          <w:szCs w:val="20"/>
        </w:rPr>
      </w:pPr>
    </w:p>
    <w:p w:rsidR="00C364E3" w:rsidRPr="00C364E3" w:rsidRDefault="00C364E3" w:rsidP="00C364E3">
      <w:pPr>
        <w:ind w:left="360"/>
        <w:rPr>
          <w:sz w:val="20"/>
          <w:szCs w:val="20"/>
        </w:rPr>
      </w:pPr>
      <w:r w:rsidRPr="00C364E3">
        <w:rPr>
          <w:sz w:val="20"/>
          <w:szCs w:val="20"/>
        </w:rPr>
        <w:t xml:space="preserve">Раздел </w:t>
      </w:r>
      <w:r w:rsidRPr="00C364E3">
        <w:rPr>
          <w:sz w:val="20"/>
          <w:szCs w:val="20"/>
          <w:lang w:val="en-US"/>
        </w:rPr>
        <w:t>III</w:t>
      </w:r>
      <w:r w:rsidRPr="00C364E3">
        <w:rPr>
          <w:sz w:val="20"/>
          <w:szCs w:val="20"/>
        </w:rPr>
        <w:t xml:space="preserve">.Сведения о мероприятии, направленном на сопровождение и мониторинг процесса создания условий </w:t>
      </w:r>
    </w:p>
    <w:p w:rsidR="00C364E3" w:rsidRPr="00C364E3" w:rsidRDefault="00C364E3" w:rsidP="00C364E3">
      <w:pPr>
        <w:ind w:left="360"/>
        <w:jc w:val="center"/>
        <w:rPr>
          <w:sz w:val="20"/>
          <w:szCs w:val="20"/>
        </w:rPr>
      </w:pPr>
      <w:r w:rsidRPr="00C364E3">
        <w:rPr>
          <w:sz w:val="20"/>
          <w:szCs w:val="20"/>
        </w:rPr>
        <w:t>для занятий физической культурой и спортом в организациях</w:t>
      </w:r>
    </w:p>
    <w:p w:rsidR="00C364E3" w:rsidRPr="00C364E3" w:rsidRDefault="00C364E3" w:rsidP="00C364E3">
      <w:pPr>
        <w:ind w:firstLine="709"/>
        <w:jc w:val="both"/>
        <w:rPr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8985"/>
        <w:gridCol w:w="1417"/>
        <w:gridCol w:w="1710"/>
        <w:gridCol w:w="1834"/>
      </w:tblGrid>
      <w:tr w:rsidR="00C364E3" w:rsidRPr="00C364E3" w:rsidTr="00C364E3">
        <w:tc>
          <w:tcPr>
            <w:tcW w:w="513" w:type="dxa"/>
          </w:tcPr>
          <w:p w:rsidR="00C364E3" w:rsidRPr="00C364E3" w:rsidRDefault="00C364E3" w:rsidP="00C364E3">
            <w:pPr>
              <w:jc w:val="center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>№ п/п</w:t>
            </w:r>
          </w:p>
        </w:tc>
        <w:tc>
          <w:tcPr>
            <w:tcW w:w="8985" w:type="dxa"/>
          </w:tcPr>
          <w:p w:rsidR="00C364E3" w:rsidRPr="00C364E3" w:rsidRDefault="00C364E3" w:rsidP="00C364E3">
            <w:pPr>
              <w:jc w:val="center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C364E3" w:rsidRPr="00C364E3" w:rsidRDefault="00C364E3" w:rsidP="00C364E3">
            <w:pPr>
              <w:jc w:val="center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>Объем бюджетных ассигнова-ний, предусмот-ренных на указанные цели, тыс. рублей</w:t>
            </w:r>
          </w:p>
        </w:tc>
        <w:tc>
          <w:tcPr>
            <w:tcW w:w="1710" w:type="dxa"/>
          </w:tcPr>
          <w:p w:rsidR="00C364E3" w:rsidRPr="00C364E3" w:rsidRDefault="00C364E3" w:rsidP="00C364E3">
            <w:pPr>
              <w:jc w:val="center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>Дата начала мероприятия</w:t>
            </w:r>
          </w:p>
        </w:tc>
        <w:tc>
          <w:tcPr>
            <w:tcW w:w="1834" w:type="dxa"/>
          </w:tcPr>
          <w:p w:rsidR="00C364E3" w:rsidRPr="00C364E3" w:rsidRDefault="00C364E3" w:rsidP="00C364E3">
            <w:pPr>
              <w:jc w:val="center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 xml:space="preserve">Дата подведения итогов мероприятия </w:t>
            </w:r>
          </w:p>
          <w:p w:rsidR="00C364E3" w:rsidRPr="00C364E3" w:rsidRDefault="00C364E3" w:rsidP="00C364E3">
            <w:pPr>
              <w:jc w:val="center"/>
              <w:rPr>
                <w:sz w:val="20"/>
                <w:szCs w:val="20"/>
              </w:rPr>
            </w:pPr>
          </w:p>
        </w:tc>
      </w:tr>
      <w:tr w:rsidR="00C364E3" w:rsidRPr="00C364E3" w:rsidTr="00C364E3">
        <w:trPr>
          <w:trHeight w:val="232"/>
        </w:trPr>
        <w:tc>
          <w:tcPr>
            <w:tcW w:w="513" w:type="dxa"/>
          </w:tcPr>
          <w:p w:rsidR="00C364E3" w:rsidRPr="00C364E3" w:rsidRDefault="00C364E3" w:rsidP="00C364E3">
            <w:pPr>
              <w:jc w:val="center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>1</w:t>
            </w:r>
          </w:p>
        </w:tc>
        <w:tc>
          <w:tcPr>
            <w:tcW w:w="8985" w:type="dxa"/>
          </w:tcPr>
          <w:p w:rsidR="00C364E3" w:rsidRPr="00C364E3" w:rsidRDefault="00C364E3" w:rsidP="00C364E3">
            <w:pPr>
              <w:jc w:val="center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364E3" w:rsidRPr="00C364E3" w:rsidRDefault="00C364E3" w:rsidP="00C364E3">
            <w:pPr>
              <w:jc w:val="center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C364E3" w:rsidRPr="00C364E3" w:rsidRDefault="00C364E3" w:rsidP="00C364E3">
            <w:pPr>
              <w:jc w:val="center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:rsidR="00C364E3" w:rsidRPr="00C364E3" w:rsidRDefault="00C364E3" w:rsidP="00C364E3">
            <w:pPr>
              <w:jc w:val="center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>5</w:t>
            </w:r>
          </w:p>
        </w:tc>
      </w:tr>
      <w:tr w:rsidR="00C364E3" w:rsidRPr="00C364E3" w:rsidTr="00C364E3">
        <w:trPr>
          <w:trHeight w:val="232"/>
        </w:trPr>
        <w:tc>
          <w:tcPr>
            <w:tcW w:w="14459" w:type="dxa"/>
            <w:gridSpan w:val="5"/>
          </w:tcPr>
          <w:p w:rsidR="00C364E3" w:rsidRPr="00C364E3" w:rsidRDefault="00C364E3" w:rsidP="00C364E3">
            <w:pPr>
              <w:pStyle w:val="26"/>
              <w:ind w:left="1080"/>
              <w:jc w:val="both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 xml:space="preserve">Раздел </w:t>
            </w:r>
            <w:r w:rsidRPr="00C364E3">
              <w:rPr>
                <w:sz w:val="20"/>
                <w:szCs w:val="20"/>
                <w:lang w:val="en-US"/>
              </w:rPr>
              <w:t>I</w:t>
            </w:r>
            <w:r w:rsidRPr="00C364E3">
              <w:rPr>
                <w:sz w:val="20"/>
                <w:szCs w:val="20"/>
              </w:rPr>
              <w:t>. В рамках реализации перечня мероприятий в 2020 году</w:t>
            </w:r>
          </w:p>
        </w:tc>
      </w:tr>
      <w:tr w:rsidR="00C364E3" w:rsidRPr="00C364E3" w:rsidTr="00C364E3">
        <w:trPr>
          <w:trHeight w:val="1225"/>
        </w:trPr>
        <w:tc>
          <w:tcPr>
            <w:tcW w:w="513" w:type="dxa"/>
          </w:tcPr>
          <w:p w:rsidR="00C364E3" w:rsidRPr="00C364E3" w:rsidRDefault="00C364E3" w:rsidP="00C364E3">
            <w:pPr>
              <w:jc w:val="center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>1</w:t>
            </w:r>
          </w:p>
        </w:tc>
        <w:tc>
          <w:tcPr>
            <w:tcW w:w="8985" w:type="dxa"/>
          </w:tcPr>
          <w:p w:rsidR="00C364E3" w:rsidRPr="00C364E3" w:rsidRDefault="00C364E3" w:rsidP="00C364E3">
            <w:pPr>
              <w:jc w:val="both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>Организация и проведение мониторинга реализации и операционного сопровождения мероприятий, осуществляемых в муниципальных районах Костромской области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C364E3" w:rsidRPr="00C364E3" w:rsidRDefault="00C364E3" w:rsidP="00C364E3">
            <w:pPr>
              <w:jc w:val="center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>0*</w:t>
            </w:r>
          </w:p>
        </w:tc>
        <w:tc>
          <w:tcPr>
            <w:tcW w:w="1710" w:type="dxa"/>
          </w:tcPr>
          <w:p w:rsidR="00C364E3" w:rsidRPr="00C364E3" w:rsidRDefault="00C364E3" w:rsidP="00C364E3">
            <w:pPr>
              <w:jc w:val="center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>1 июня 2020 года</w:t>
            </w:r>
          </w:p>
        </w:tc>
        <w:tc>
          <w:tcPr>
            <w:tcW w:w="1834" w:type="dxa"/>
          </w:tcPr>
          <w:p w:rsidR="00C364E3" w:rsidRPr="00C364E3" w:rsidRDefault="00C364E3" w:rsidP="00C364E3">
            <w:pPr>
              <w:jc w:val="center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 xml:space="preserve">15 декабря </w:t>
            </w:r>
          </w:p>
          <w:p w:rsidR="00C364E3" w:rsidRPr="00C364E3" w:rsidRDefault="00C364E3" w:rsidP="00C364E3">
            <w:pPr>
              <w:pStyle w:val="26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 w:rsidRPr="00C364E3">
              <w:rPr>
                <w:sz w:val="20"/>
                <w:szCs w:val="20"/>
              </w:rPr>
              <w:t xml:space="preserve"> года</w:t>
            </w:r>
          </w:p>
        </w:tc>
      </w:tr>
    </w:tbl>
    <w:p w:rsidR="00C364E3" w:rsidRPr="00C364E3" w:rsidRDefault="00C364E3" w:rsidP="00C364E3">
      <w:pPr>
        <w:spacing w:line="20" w:lineRule="atLeast"/>
        <w:rPr>
          <w:sz w:val="20"/>
          <w:szCs w:val="20"/>
        </w:rPr>
      </w:pPr>
      <w:r w:rsidRPr="00C364E3">
        <w:rPr>
          <w:sz w:val="20"/>
          <w:szCs w:val="20"/>
        </w:rPr>
        <w:t>_______________________</w:t>
      </w:r>
    </w:p>
    <w:p w:rsidR="00C364E3" w:rsidRPr="00C364E3" w:rsidRDefault="00C364E3" w:rsidP="00C364E3">
      <w:pPr>
        <w:spacing w:line="20" w:lineRule="atLeast"/>
        <w:jc w:val="both"/>
        <w:rPr>
          <w:sz w:val="20"/>
          <w:szCs w:val="20"/>
        </w:rPr>
      </w:pPr>
      <w:r w:rsidRPr="00C364E3">
        <w:rPr>
          <w:sz w:val="20"/>
          <w:szCs w:val="20"/>
        </w:rPr>
        <w:t xml:space="preserve">*Организация и проведение мониторинга реализации и операционного сопровождения мероприятий, осуществляемых в Кадыйском муниципальном  районе Костромской области,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 осуществляется сотрудниками отдела образования администрации Кадыйского муниципального района. </w:t>
      </w:r>
    </w:p>
    <w:p w:rsidR="00C364E3" w:rsidRPr="00C364E3" w:rsidRDefault="00C364E3">
      <w:pPr>
        <w:rPr>
          <w:sz w:val="20"/>
          <w:szCs w:val="20"/>
        </w:rPr>
      </w:pPr>
    </w:p>
    <w:p w:rsidR="00C364E3" w:rsidRPr="00C364E3" w:rsidRDefault="00C364E3">
      <w:pPr>
        <w:rPr>
          <w:sz w:val="20"/>
          <w:szCs w:val="20"/>
        </w:rPr>
      </w:pPr>
    </w:p>
    <w:p w:rsidR="00A82ACC" w:rsidRDefault="00A82ACC">
      <w:pPr>
        <w:rPr>
          <w:sz w:val="20"/>
          <w:szCs w:val="20"/>
        </w:rPr>
        <w:sectPr w:rsidR="00A82ACC" w:rsidSect="00C364E3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</w:p>
    <w:p w:rsidR="00C364E3" w:rsidRPr="00A82ACC" w:rsidRDefault="00C364E3">
      <w:pPr>
        <w:rPr>
          <w:sz w:val="20"/>
          <w:szCs w:val="20"/>
        </w:rPr>
      </w:pPr>
    </w:p>
    <w:p w:rsidR="00A82ACC" w:rsidRPr="00A82ACC" w:rsidRDefault="00A82ACC" w:rsidP="00A82ACC">
      <w:pPr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A82ACC">
        <w:rPr>
          <w:sz w:val="20"/>
          <w:szCs w:val="20"/>
        </w:rPr>
        <w:t>ОССИЙСКАЯ   ФЕДЕРАЦИЯ</w:t>
      </w:r>
    </w:p>
    <w:p w:rsidR="00A82ACC" w:rsidRPr="00A82ACC" w:rsidRDefault="00A82ACC" w:rsidP="00A82ACC">
      <w:pPr>
        <w:jc w:val="center"/>
        <w:rPr>
          <w:sz w:val="20"/>
          <w:szCs w:val="20"/>
        </w:rPr>
      </w:pPr>
      <w:r w:rsidRPr="00A82ACC">
        <w:rPr>
          <w:sz w:val="20"/>
          <w:szCs w:val="20"/>
        </w:rPr>
        <w:t>КОСТРОМСКАЯ   ОБЛАСТЬ</w:t>
      </w:r>
    </w:p>
    <w:p w:rsidR="00A82ACC" w:rsidRPr="00A82ACC" w:rsidRDefault="00A82ACC" w:rsidP="00A82ACC">
      <w:pPr>
        <w:jc w:val="center"/>
        <w:rPr>
          <w:sz w:val="20"/>
          <w:szCs w:val="20"/>
        </w:rPr>
      </w:pPr>
      <w:r w:rsidRPr="00A82ACC">
        <w:rPr>
          <w:sz w:val="20"/>
          <w:szCs w:val="20"/>
        </w:rPr>
        <w:t>СОБРАНИЕ   ДЕПУТАТОВ   КАДЫЙСКОГО   МУНИЦИПАЛЬНОГО   РАЙОНА</w:t>
      </w:r>
    </w:p>
    <w:p w:rsidR="00A82ACC" w:rsidRPr="00A82ACC" w:rsidRDefault="00A82ACC" w:rsidP="00A82ACC">
      <w:pPr>
        <w:jc w:val="center"/>
        <w:rPr>
          <w:sz w:val="20"/>
          <w:szCs w:val="20"/>
        </w:rPr>
      </w:pPr>
    </w:p>
    <w:p w:rsidR="00A82ACC" w:rsidRPr="00A82ACC" w:rsidRDefault="00A82ACC" w:rsidP="00A82ACC">
      <w:pPr>
        <w:jc w:val="center"/>
        <w:rPr>
          <w:sz w:val="20"/>
          <w:szCs w:val="20"/>
        </w:rPr>
      </w:pPr>
      <w:r w:rsidRPr="00A82ACC">
        <w:rPr>
          <w:sz w:val="20"/>
          <w:szCs w:val="20"/>
        </w:rPr>
        <w:t xml:space="preserve">Р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ACC" w:rsidRPr="00A82ACC" w:rsidRDefault="00A82ACC" w:rsidP="00A82ACC">
      <w:pPr>
        <w:rPr>
          <w:sz w:val="20"/>
          <w:szCs w:val="20"/>
        </w:rPr>
      </w:pPr>
      <w:r w:rsidRPr="00A82ACC">
        <w:rPr>
          <w:sz w:val="20"/>
          <w:szCs w:val="20"/>
        </w:rPr>
        <w:t xml:space="preserve">            31  декабря  2019  года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A82ACC">
        <w:rPr>
          <w:sz w:val="20"/>
          <w:szCs w:val="20"/>
        </w:rPr>
        <w:t xml:space="preserve">       № 404</w:t>
      </w:r>
    </w:p>
    <w:p w:rsidR="00A82ACC" w:rsidRPr="00A82ACC" w:rsidRDefault="00A82ACC" w:rsidP="00A82ACC">
      <w:pPr>
        <w:rPr>
          <w:sz w:val="20"/>
          <w:szCs w:val="20"/>
        </w:rPr>
      </w:pPr>
      <w:r w:rsidRPr="00A82ACC">
        <w:rPr>
          <w:sz w:val="20"/>
          <w:szCs w:val="20"/>
        </w:rPr>
        <w:t xml:space="preserve">    </w:t>
      </w:r>
    </w:p>
    <w:p w:rsidR="00A82ACC" w:rsidRPr="00A82ACC" w:rsidRDefault="00A82ACC" w:rsidP="00A82ACC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A82ACC">
        <w:rPr>
          <w:sz w:val="20"/>
          <w:szCs w:val="20"/>
        </w:rPr>
        <w:t xml:space="preserve">        О внесении изменений и дополнений </w:t>
      </w:r>
    </w:p>
    <w:p w:rsidR="00A82ACC" w:rsidRPr="00A82ACC" w:rsidRDefault="00A82ACC" w:rsidP="00A82ACC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A82ACC">
        <w:rPr>
          <w:sz w:val="20"/>
          <w:szCs w:val="20"/>
        </w:rPr>
        <w:t xml:space="preserve">         в решение от 25.12.2018 года №  312</w:t>
      </w:r>
    </w:p>
    <w:p w:rsidR="00A82ACC" w:rsidRPr="00A82ACC" w:rsidRDefault="00A82ACC" w:rsidP="00A82ACC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A82ACC">
        <w:rPr>
          <w:sz w:val="20"/>
          <w:szCs w:val="20"/>
        </w:rPr>
        <w:t xml:space="preserve">         «О бюджете Кадыйского муниципального </w:t>
      </w:r>
    </w:p>
    <w:p w:rsidR="00A82ACC" w:rsidRPr="00A82ACC" w:rsidRDefault="00A82ACC" w:rsidP="00A82ACC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A82ACC">
        <w:rPr>
          <w:sz w:val="20"/>
          <w:szCs w:val="20"/>
        </w:rPr>
        <w:t xml:space="preserve">         района на 2019 год».  </w:t>
      </w:r>
    </w:p>
    <w:p w:rsidR="00A82ACC" w:rsidRPr="00A82ACC" w:rsidRDefault="00A82ACC" w:rsidP="00A82ACC">
      <w:pPr>
        <w:tabs>
          <w:tab w:val="left" w:pos="27672"/>
        </w:tabs>
        <w:ind w:left="-540"/>
        <w:jc w:val="both"/>
        <w:rPr>
          <w:sz w:val="20"/>
          <w:szCs w:val="20"/>
        </w:rPr>
      </w:pPr>
    </w:p>
    <w:p w:rsidR="00A82ACC" w:rsidRPr="00A82ACC" w:rsidRDefault="00A82ACC" w:rsidP="00A82ACC">
      <w:pPr>
        <w:tabs>
          <w:tab w:val="left" w:pos="29292"/>
        </w:tabs>
        <w:jc w:val="both"/>
        <w:rPr>
          <w:sz w:val="20"/>
          <w:szCs w:val="20"/>
        </w:rPr>
      </w:pPr>
      <w:r w:rsidRPr="00A82ACC">
        <w:rPr>
          <w:sz w:val="20"/>
          <w:szCs w:val="20"/>
        </w:rPr>
        <w:t xml:space="preserve">          В соответствии с  постановлением администрации Костромской области от 23.12.2019 года № 506-а «О распределении дотаций бюджетам муниципальных районов (городских округов) Костромской области на поддержку мер по обеспечению сбалансированности бюджетов муниципальных районов (городских округов) Костромской области  в 2019 году» </w:t>
      </w:r>
    </w:p>
    <w:p w:rsidR="00A82ACC" w:rsidRPr="00A82ACC" w:rsidRDefault="00A82ACC" w:rsidP="00A82ACC">
      <w:pPr>
        <w:tabs>
          <w:tab w:val="left" w:pos="29292"/>
        </w:tabs>
        <w:jc w:val="both"/>
        <w:rPr>
          <w:sz w:val="20"/>
          <w:szCs w:val="20"/>
        </w:rPr>
      </w:pPr>
    </w:p>
    <w:p w:rsidR="00A82ACC" w:rsidRPr="00A82ACC" w:rsidRDefault="00A82ACC" w:rsidP="00A82ACC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A82ACC">
        <w:rPr>
          <w:b/>
          <w:bCs/>
          <w:sz w:val="20"/>
          <w:szCs w:val="20"/>
        </w:rPr>
        <w:t xml:space="preserve">        1.Муниципальному району дополнительно переданы  из областного бюджета:</w:t>
      </w:r>
    </w:p>
    <w:p w:rsidR="00A82ACC" w:rsidRPr="00A82ACC" w:rsidRDefault="00A82ACC" w:rsidP="00A82ACC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A82ACC">
        <w:rPr>
          <w:sz w:val="20"/>
          <w:szCs w:val="20"/>
        </w:rPr>
        <w:t xml:space="preserve">        -  дотация на поддержку мер по обеспечению сбалансированности бюджетов в сумме 600,0</w:t>
      </w:r>
    </w:p>
    <w:p w:rsidR="00A82ACC" w:rsidRPr="00A82ACC" w:rsidRDefault="00A82ACC" w:rsidP="00A82ACC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A82ACC">
        <w:rPr>
          <w:sz w:val="20"/>
          <w:szCs w:val="20"/>
        </w:rPr>
        <w:t xml:space="preserve">         тыс.  рублей</w:t>
      </w:r>
    </w:p>
    <w:p w:rsidR="00A82ACC" w:rsidRPr="00A82ACC" w:rsidRDefault="00A82ACC" w:rsidP="00A82ACC">
      <w:pPr>
        <w:tabs>
          <w:tab w:val="left" w:pos="28782"/>
        </w:tabs>
        <w:ind w:left="45"/>
        <w:jc w:val="both"/>
        <w:rPr>
          <w:color w:val="000000"/>
          <w:sz w:val="20"/>
          <w:szCs w:val="20"/>
        </w:rPr>
      </w:pPr>
      <w:r w:rsidRPr="00A82ACC">
        <w:rPr>
          <w:sz w:val="20"/>
          <w:szCs w:val="20"/>
        </w:rPr>
        <w:t>2.Увеличить в доходах бюджета муниципального района налоговые и неналоговые доходы на 2847,5 тыс. рублей.</w:t>
      </w:r>
    </w:p>
    <w:p w:rsidR="00A82ACC" w:rsidRPr="00A82ACC" w:rsidRDefault="00A82ACC" w:rsidP="00A82ACC">
      <w:pPr>
        <w:tabs>
          <w:tab w:val="left" w:pos="29202"/>
        </w:tabs>
        <w:ind w:left="45"/>
        <w:jc w:val="both"/>
        <w:rPr>
          <w:color w:val="000000"/>
          <w:sz w:val="20"/>
          <w:szCs w:val="20"/>
        </w:rPr>
      </w:pPr>
      <w:r w:rsidRPr="00A82ACC">
        <w:rPr>
          <w:color w:val="000000"/>
          <w:sz w:val="20"/>
          <w:szCs w:val="20"/>
        </w:rPr>
        <w:t>3.Уменьшить в доходах бюджета муниципального района прочие безвозмездные поступления в бюджеты муниципальных районов на 2341,4 тыс. рублей.</w:t>
      </w:r>
    </w:p>
    <w:p w:rsidR="00A82ACC" w:rsidRPr="00A82ACC" w:rsidRDefault="00A82ACC" w:rsidP="00A82ACC">
      <w:pPr>
        <w:tabs>
          <w:tab w:val="left" w:pos="29292"/>
        </w:tabs>
        <w:ind w:left="15"/>
        <w:jc w:val="both"/>
        <w:rPr>
          <w:sz w:val="20"/>
          <w:szCs w:val="20"/>
        </w:rPr>
      </w:pPr>
      <w:r w:rsidRPr="00A82ACC">
        <w:rPr>
          <w:color w:val="000000"/>
          <w:sz w:val="20"/>
          <w:szCs w:val="20"/>
        </w:rPr>
        <w:t xml:space="preserve">           </w:t>
      </w:r>
      <w:r w:rsidRPr="00A82ACC">
        <w:rPr>
          <w:sz w:val="20"/>
          <w:szCs w:val="20"/>
        </w:rPr>
        <w:t xml:space="preserve">  </w:t>
      </w:r>
    </w:p>
    <w:p w:rsidR="00A82ACC" w:rsidRPr="00A82ACC" w:rsidRDefault="00A82ACC" w:rsidP="00A82ACC">
      <w:pPr>
        <w:jc w:val="both"/>
        <w:rPr>
          <w:sz w:val="20"/>
          <w:szCs w:val="20"/>
        </w:rPr>
      </w:pPr>
      <w:r w:rsidRPr="00A82ACC">
        <w:rPr>
          <w:sz w:val="20"/>
          <w:szCs w:val="20"/>
        </w:rPr>
        <w:tab/>
        <w:t xml:space="preserve">   Учитывая изложенное </w:t>
      </w:r>
    </w:p>
    <w:p w:rsidR="00A82ACC" w:rsidRPr="00A82ACC" w:rsidRDefault="002D57C3" w:rsidP="002D57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82ACC" w:rsidRPr="00A82ACC">
        <w:rPr>
          <w:sz w:val="20"/>
          <w:szCs w:val="20"/>
        </w:rPr>
        <w:t xml:space="preserve">                                              Собрание депутатов решило  </w:t>
      </w:r>
    </w:p>
    <w:p w:rsidR="00A82ACC" w:rsidRPr="00A82ACC" w:rsidRDefault="00A82ACC" w:rsidP="00A82ACC">
      <w:pPr>
        <w:rPr>
          <w:sz w:val="20"/>
          <w:szCs w:val="20"/>
        </w:rPr>
      </w:pPr>
      <w:r w:rsidRPr="00A82ACC">
        <w:rPr>
          <w:sz w:val="20"/>
          <w:szCs w:val="20"/>
        </w:rPr>
        <w:t xml:space="preserve">                                </w:t>
      </w:r>
    </w:p>
    <w:p w:rsidR="00A82ACC" w:rsidRPr="00A82ACC" w:rsidRDefault="00A82ACC" w:rsidP="00A82ACC">
      <w:pPr>
        <w:ind w:left="30" w:right="170" w:hanging="476"/>
        <w:jc w:val="both"/>
        <w:rPr>
          <w:sz w:val="20"/>
          <w:szCs w:val="20"/>
        </w:rPr>
      </w:pPr>
      <w:r w:rsidRPr="00A82ACC">
        <w:rPr>
          <w:sz w:val="20"/>
          <w:szCs w:val="20"/>
        </w:rPr>
        <w:t xml:space="preserve">      1.       В  пункте 1  решения Собрания   депутатов  от  25.12.2018   года    № 312    «О   бюджете Кадыйского муниципального    района   на  2019 год»   слова   «Общий  объем  доходов   бюджета муниципального района в сумме 263972,3 тыс. руб., в том числе объем безвозмездных поступлений из  бюджетов других уровней  в   сумме   </w:t>
      </w:r>
      <w:r w:rsidRPr="00A82ACC">
        <w:rPr>
          <w:color w:val="000000"/>
          <w:sz w:val="20"/>
          <w:szCs w:val="20"/>
        </w:rPr>
        <w:t>218996,3</w:t>
      </w:r>
      <w:r w:rsidRPr="00A82ACC">
        <w:rPr>
          <w:sz w:val="20"/>
          <w:szCs w:val="20"/>
        </w:rPr>
        <w:t xml:space="preserve"> тыс.  руб., общий   объем    расходов      бюджета муниципального района в сумме </w:t>
      </w:r>
      <w:r w:rsidRPr="00A82ACC">
        <w:rPr>
          <w:color w:val="000000"/>
          <w:sz w:val="20"/>
          <w:szCs w:val="20"/>
        </w:rPr>
        <w:t>267022,6</w:t>
      </w:r>
      <w:r w:rsidRPr="00A82ACC">
        <w:rPr>
          <w:sz w:val="20"/>
          <w:szCs w:val="20"/>
        </w:rPr>
        <w:t xml:space="preserve"> тыс. руб., дефицит бюджета муниципального района в сумме 3 050,3 тыс. руб.» заменить словами «Общий объем доходов бюджета муниципального района в сумме </w:t>
      </w:r>
      <w:r w:rsidRPr="00A82ACC">
        <w:rPr>
          <w:color w:val="000000"/>
          <w:sz w:val="20"/>
          <w:szCs w:val="20"/>
        </w:rPr>
        <w:t>265078,4</w:t>
      </w:r>
      <w:r w:rsidRPr="00A82ACC">
        <w:rPr>
          <w:color w:val="FF6600"/>
          <w:sz w:val="20"/>
          <w:szCs w:val="20"/>
        </w:rPr>
        <w:t xml:space="preserve"> </w:t>
      </w:r>
      <w:r w:rsidRPr="00A82ACC">
        <w:rPr>
          <w:sz w:val="20"/>
          <w:szCs w:val="20"/>
        </w:rPr>
        <w:t xml:space="preserve">тыс. руб.,  в   том   числе объем безвозмездных поступлений из бюджетов других уровней в сумме 219596,3  </w:t>
      </w:r>
      <w:r w:rsidRPr="00A82ACC">
        <w:rPr>
          <w:color w:val="000000"/>
          <w:sz w:val="20"/>
          <w:szCs w:val="20"/>
        </w:rPr>
        <w:t xml:space="preserve"> т</w:t>
      </w:r>
      <w:r w:rsidRPr="00A82ACC">
        <w:rPr>
          <w:sz w:val="20"/>
          <w:szCs w:val="20"/>
        </w:rPr>
        <w:t xml:space="preserve">ыс. руб., общий объем расходов бюджета муниципального района в сумме 268128,7 </w:t>
      </w:r>
      <w:r w:rsidRPr="00A82ACC">
        <w:rPr>
          <w:color w:val="800000"/>
          <w:sz w:val="20"/>
          <w:szCs w:val="20"/>
        </w:rPr>
        <w:t xml:space="preserve"> </w:t>
      </w:r>
      <w:r w:rsidRPr="00A82ACC">
        <w:rPr>
          <w:sz w:val="20"/>
          <w:szCs w:val="20"/>
        </w:rPr>
        <w:t xml:space="preserve">тыс.  руб.,  дефицит бюджета муниципального района в сумме </w:t>
      </w:r>
      <w:r w:rsidRPr="00A82ACC">
        <w:rPr>
          <w:color w:val="000000"/>
          <w:sz w:val="20"/>
          <w:szCs w:val="20"/>
        </w:rPr>
        <w:t xml:space="preserve">3 050,3 </w:t>
      </w:r>
      <w:r w:rsidRPr="00A82ACC">
        <w:rPr>
          <w:sz w:val="20"/>
          <w:szCs w:val="20"/>
        </w:rPr>
        <w:t>тыс. руб.»</w:t>
      </w:r>
    </w:p>
    <w:p w:rsidR="00A82ACC" w:rsidRPr="00A82ACC" w:rsidRDefault="00A82ACC" w:rsidP="00A82ACC">
      <w:pPr>
        <w:ind w:left="-17" w:right="170" w:hanging="476"/>
        <w:jc w:val="both"/>
        <w:rPr>
          <w:sz w:val="20"/>
          <w:szCs w:val="20"/>
        </w:rPr>
      </w:pPr>
      <w:r w:rsidRPr="00A82ACC">
        <w:rPr>
          <w:sz w:val="20"/>
          <w:szCs w:val="20"/>
        </w:rPr>
        <w:t xml:space="preserve">       2.         Утвердить в  бюджете муниципального района на 2019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A82ACC" w:rsidRPr="00A82ACC" w:rsidRDefault="00A82ACC" w:rsidP="00A82ACC">
      <w:pPr>
        <w:widowControl/>
        <w:numPr>
          <w:ilvl w:val="0"/>
          <w:numId w:val="36"/>
        </w:numPr>
        <w:tabs>
          <w:tab w:val="clear" w:pos="0"/>
          <w:tab w:val="num" w:pos="720"/>
        </w:tabs>
        <w:ind w:left="15"/>
        <w:jc w:val="both"/>
        <w:rPr>
          <w:sz w:val="20"/>
          <w:szCs w:val="20"/>
        </w:rPr>
      </w:pPr>
      <w:r w:rsidRPr="00A82ACC">
        <w:rPr>
          <w:sz w:val="20"/>
          <w:szCs w:val="20"/>
        </w:rPr>
        <w:t>Утвердить    распределение   расходов   бюджета  муниципального  района на 2019 год по разделам   и     подразделам,     целевым     статьям   и   видам    расходов функциональной классификации согласно приложению № 2 к настоящему решению.</w:t>
      </w:r>
    </w:p>
    <w:p w:rsidR="00A82ACC" w:rsidRPr="00A82ACC" w:rsidRDefault="00A82ACC" w:rsidP="00A82ACC">
      <w:pPr>
        <w:widowControl/>
        <w:numPr>
          <w:ilvl w:val="0"/>
          <w:numId w:val="36"/>
        </w:numPr>
        <w:tabs>
          <w:tab w:val="clear" w:pos="0"/>
          <w:tab w:val="num" w:pos="720"/>
        </w:tabs>
        <w:ind w:left="45"/>
        <w:jc w:val="both"/>
        <w:rPr>
          <w:sz w:val="20"/>
          <w:szCs w:val="20"/>
        </w:rPr>
      </w:pPr>
      <w:r w:rsidRPr="00A82ACC">
        <w:rPr>
          <w:sz w:val="20"/>
          <w:szCs w:val="20"/>
        </w:rPr>
        <w:t>Утвердить распределение бюджетных ассигнований на реализацию муниципальных программ Кадыйского муниципального района по программам и главным распорядителям средств бюджета муниципального района на 2019 года согласно приложению № 3 к настоящему решению.</w:t>
      </w:r>
    </w:p>
    <w:p w:rsidR="00A82ACC" w:rsidRPr="00A82ACC" w:rsidRDefault="00A82ACC" w:rsidP="00A82ACC">
      <w:pPr>
        <w:widowControl/>
        <w:numPr>
          <w:ilvl w:val="0"/>
          <w:numId w:val="36"/>
        </w:numPr>
        <w:tabs>
          <w:tab w:val="clear" w:pos="0"/>
          <w:tab w:val="num" w:pos="720"/>
        </w:tabs>
        <w:ind w:left="15"/>
        <w:jc w:val="both"/>
        <w:rPr>
          <w:sz w:val="20"/>
          <w:szCs w:val="20"/>
        </w:rPr>
      </w:pPr>
      <w:r w:rsidRPr="00A82ACC">
        <w:rPr>
          <w:sz w:val="20"/>
          <w:szCs w:val="20"/>
        </w:rPr>
        <w:t>В связи с неиспользованием резервного фонда пункт 7 текста решения исключить.</w:t>
      </w:r>
    </w:p>
    <w:p w:rsidR="00A82ACC" w:rsidRPr="00A82ACC" w:rsidRDefault="00A82ACC" w:rsidP="00A82ACC">
      <w:pPr>
        <w:widowControl/>
        <w:numPr>
          <w:ilvl w:val="0"/>
          <w:numId w:val="36"/>
        </w:numPr>
        <w:tabs>
          <w:tab w:val="clear" w:pos="0"/>
          <w:tab w:val="num" w:pos="720"/>
        </w:tabs>
        <w:ind w:left="-30"/>
        <w:jc w:val="both"/>
        <w:rPr>
          <w:sz w:val="20"/>
          <w:szCs w:val="20"/>
        </w:rPr>
      </w:pPr>
      <w:r w:rsidRPr="00A82ACC">
        <w:rPr>
          <w:sz w:val="20"/>
          <w:szCs w:val="20"/>
        </w:rPr>
        <w:t>Подпункт 1 пункта 11 текста решения изложить в следующей редакции «Установить, что средства  в сумме</w:t>
      </w:r>
      <w:r w:rsidRPr="00A82ACC">
        <w:rPr>
          <w:color w:val="000000"/>
          <w:sz w:val="20"/>
          <w:szCs w:val="20"/>
        </w:rPr>
        <w:t xml:space="preserve"> 1916,77 </w:t>
      </w:r>
      <w:r w:rsidRPr="00A82ACC">
        <w:rPr>
          <w:sz w:val="20"/>
          <w:szCs w:val="20"/>
        </w:rPr>
        <w:t>тыс. рублей на поддержку транспорта из бюджета муниципального района предоставляются в виде субсидий в порядке, утверждаемом администрацией Кадыйского муниципального района, в случаях осуществления расходов на отдельные мероприятия в области автомобильного транспорта, включая возмещение недополученных доходов перевозчикам в связи с оказанием услуг по перевозке пассажиров и багажа  в пригородном сообщении по регулируемым тарифам.»</w:t>
      </w:r>
    </w:p>
    <w:p w:rsidR="00A82ACC" w:rsidRPr="00A82ACC" w:rsidRDefault="00A82ACC" w:rsidP="00A82ACC">
      <w:pPr>
        <w:ind w:left="15"/>
        <w:jc w:val="both"/>
        <w:rPr>
          <w:sz w:val="20"/>
          <w:szCs w:val="20"/>
        </w:rPr>
      </w:pPr>
      <w:r w:rsidRPr="00A82ACC">
        <w:rPr>
          <w:sz w:val="20"/>
          <w:szCs w:val="20"/>
        </w:rPr>
        <w:t xml:space="preserve">7.     Подпункт 1 пункта 12 текста решения изложить в следующей редакции «утвердить объем бюджетных ассигнований на финансирование районной адресной инвестиционной программы на 2019 год в общей сумме </w:t>
      </w:r>
      <w:r w:rsidRPr="00A82ACC">
        <w:rPr>
          <w:color w:val="000000"/>
          <w:sz w:val="20"/>
          <w:szCs w:val="20"/>
        </w:rPr>
        <w:t>78 971,99</w:t>
      </w:r>
      <w:r w:rsidRPr="00A82ACC">
        <w:rPr>
          <w:sz w:val="20"/>
          <w:szCs w:val="20"/>
        </w:rPr>
        <w:t xml:space="preserve"> тыс. рублей»  согласно приложению №4 к настоящему решению .</w:t>
      </w:r>
    </w:p>
    <w:p w:rsidR="00A82ACC" w:rsidRPr="00A82ACC" w:rsidRDefault="00A82ACC" w:rsidP="00A82ACC">
      <w:pPr>
        <w:jc w:val="both"/>
        <w:rPr>
          <w:sz w:val="20"/>
          <w:szCs w:val="20"/>
        </w:rPr>
      </w:pPr>
      <w:r w:rsidRPr="00A82ACC">
        <w:rPr>
          <w:sz w:val="20"/>
          <w:szCs w:val="20"/>
        </w:rPr>
        <w:t>8.    Подпункт 4 пункта 6 текста решения изложить в следующей редакции «Утвердить общий объем бюджетных ассигнований, направляемых на исполнение публичных нормативных обязательств на 2019 год в сумме</w:t>
      </w:r>
      <w:r w:rsidRPr="00A82ACC">
        <w:rPr>
          <w:color w:val="FF6600"/>
          <w:sz w:val="20"/>
          <w:szCs w:val="20"/>
        </w:rPr>
        <w:t xml:space="preserve"> </w:t>
      </w:r>
      <w:r w:rsidRPr="00A82ACC">
        <w:rPr>
          <w:color w:val="000000"/>
          <w:sz w:val="20"/>
          <w:szCs w:val="20"/>
        </w:rPr>
        <w:t>302,92</w:t>
      </w:r>
      <w:r w:rsidRPr="00A82ACC">
        <w:rPr>
          <w:sz w:val="20"/>
          <w:szCs w:val="20"/>
        </w:rPr>
        <w:t xml:space="preserve"> тыс. рублей.</w:t>
      </w:r>
    </w:p>
    <w:p w:rsidR="00A82ACC" w:rsidRPr="00A82ACC" w:rsidRDefault="00A82ACC" w:rsidP="00A82ACC">
      <w:pPr>
        <w:jc w:val="both"/>
        <w:rPr>
          <w:sz w:val="20"/>
          <w:szCs w:val="20"/>
        </w:rPr>
      </w:pPr>
      <w:r w:rsidRPr="00A82ACC">
        <w:rPr>
          <w:sz w:val="20"/>
          <w:szCs w:val="20"/>
        </w:rPr>
        <w:t xml:space="preserve">9.  Утвердить объем бюджетных ассигнований дорожного фонда Кадыйского муниципального района на 2019 год в размере </w:t>
      </w:r>
      <w:r w:rsidRPr="00A82ACC">
        <w:rPr>
          <w:color w:val="000000"/>
          <w:sz w:val="20"/>
          <w:szCs w:val="20"/>
        </w:rPr>
        <w:t>69306,1</w:t>
      </w:r>
      <w:r w:rsidRPr="00A82ACC">
        <w:rPr>
          <w:sz w:val="20"/>
          <w:szCs w:val="20"/>
        </w:rPr>
        <w:t xml:space="preserve"> тыс. рублей.</w:t>
      </w:r>
    </w:p>
    <w:p w:rsidR="00A82ACC" w:rsidRPr="00A82ACC" w:rsidRDefault="00A82ACC" w:rsidP="00A82ACC">
      <w:pPr>
        <w:ind w:left="15"/>
        <w:jc w:val="both"/>
        <w:rPr>
          <w:sz w:val="20"/>
          <w:szCs w:val="20"/>
        </w:rPr>
      </w:pPr>
      <w:r w:rsidRPr="00A82ACC">
        <w:rPr>
          <w:sz w:val="20"/>
          <w:szCs w:val="20"/>
        </w:rPr>
        <w:t>10.  Установить объем расходов на обслуживание муниципального долга Кадыйского муниципального района  в 2019 году в сумме 1124,812 тыс. рублей.</w:t>
      </w:r>
    </w:p>
    <w:p w:rsidR="00A82ACC" w:rsidRPr="00A82ACC" w:rsidRDefault="00A82ACC" w:rsidP="00A82ACC">
      <w:pPr>
        <w:jc w:val="both"/>
        <w:rPr>
          <w:sz w:val="20"/>
          <w:szCs w:val="20"/>
        </w:rPr>
      </w:pPr>
      <w:r w:rsidRPr="00A82ACC">
        <w:rPr>
          <w:sz w:val="20"/>
          <w:szCs w:val="20"/>
        </w:rPr>
        <w:t>11.         Настоящее решение вступает в силу с момента официального  опубликования.</w:t>
      </w:r>
    </w:p>
    <w:p w:rsidR="00A82ACC" w:rsidRPr="00A82ACC" w:rsidRDefault="00A82ACC" w:rsidP="00A82ACC">
      <w:pPr>
        <w:jc w:val="both"/>
        <w:rPr>
          <w:sz w:val="20"/>
          <w:szCs w:val="20"/>
        </w:rPr>
      </w:pPr>
    </w:p>
    <w:p w:rsidR="00A82ACC" w:rsidRPr="00E45E50" w:rsidRDefault="00A82ACC" w:rsidP="00A82ACC">
      <w:pPr>
        <w:jc w:val="both"/>
        <w:rPr>
          <w:sz w:val="20"/>
          <w:szCs w:val="20"/>
        </w:rPr>
      </w:pPr>
      <w:r w:rsidRPr="00E45E50">
        <w:rPr>
          <w:sz w:val="20"/>
          <w:szCs w:val="20"/>
        </w:rPr>
        <w:t>Глава Кадыйского                                                                                 Председатель Собрания депутатов</w:t>
      </w:r>
    </w:p>
    <w:p w:rsidR="00A82ACC" w:rsidRPr="00E45E50" w:rsidRDefault="00A82ACC" w:rsidP="00A82ACC">
      <w:pPr>
        <w:jc w:val="both"/>
        <w:rPr>
          <w:sz w:val="20"/>
          <w:szCs w:val="20"/>
        </w:rPr>
      </w:pPr>
      <w:r w:rsidRPr="00E45E50">
        <w:rPr>
          <w:sz w:val="20"/>
          <w:szCs w:val="20"/>
        </w:rPr>
        <w:t>муниципального района Е. Ю. Большаков                                      Кадыйского муниципального района М.А. Цыплова</w:t>
      </w:r>
    </w:p>
    <w:p w:rsidR="00A82ACC" w:rsidRDefault="00A82ACC">
      <w:pPr>
        <w:rPr>
          <w:sz w:val="20"/>
          <w:szCs w:val="20"/>
        </w:rPr>
      </w:pPr>
    </w:p>
    <w:p w:rsidR="002D57C3" w:rsidRDefault="002D57C3">
      <w:pPr>
        <w:rPr>
          <w:sz w:val="20"/>
          <w:szCs w:val="20"/>
        </w:rPr>
      </w:pPr>
    </w:p>
    <w:p w:rsidR="002D57C3" w:rsidRPr="00A82ACC" w:rsidRDefault="002D57C3">
      <w:pPr>
        <w:rPr>
          <w:sz w:val="20"/>
          <w:szCs w:val="20"/>
        </w:rPr>
      </w:pPr>
    </w:p>
    <w:tbl>
      <w:tblPr>
        <w:tblW w:w="110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8"/>
        <w:gridCol w:w="9"/>
        <w:gridCol w:w="2460"/>
        <w:gridCol w:w="3302"/>
        <w:gridCol w:w="845"/>
        <w:gridCol w:w="724"/>
        <w:gridCol w:w="1232"/>
        <w:gridCol w:w="26"/>
        <w:gridCol w:w="638"/>
        <w:gridCol w:w="1419"/>
        <w:gridCol w:w="239"/>
      </w:tblGrid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645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2D57C3" w:rsidRDefault="002D57C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Приложение 1</w:t>
            </w:r>
          </w:p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A82ACC" w:rsidRPr="00A82ACC" w:rsidRDefault="00A82ACC" w:rsidP="00A82A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  404   от  31   декабря  2019 года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645" w:type="dxa"/>
            <w:gridSpan w:val="8"/>
            <w:vMerge/>
            <w:tcBorders>
              <w:left w:val="nil"/>
              <w:right w:val="nil"/>
            </w:tcBorders>
          </w:tcPr>
          <w:p w:rsidR="00A82ACC" w:rsidRPr="00A82ACC" w:rsidRDefault="00A82ACC" w:rsidP="00A82A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645" w:type="dxa"/>
            <w:gridSpan w:val="8"/>
            <w:vMerge/>
            <w:tcBorders>
              <w:left w:val="nil"/>
              <w:right w:val="nil"/>
            </w:tcBorders>
          </w:tcPr>
          <w:p w:rsidR="00A82ACC" w:rsidRPr="00A82ACC" w:rsidRDefault="00A82ACC" w:rsidP="00A82A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64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18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645" w:type="dxa"/>
            <w:gridSpan w:val="8"/>
            <w:vMerge w:val="restart"/>
            <w:tcBorders>
              <w:top w:val="nil"/>
              <w:lef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</w:t>
            </w:r>
          </w:p>
          <w:p w:rsidR="00A82ACC" w:rsidRPr="00A82ACC" w:rsidRDefault="00A82ACC" w:rsidP="00A82A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2019 год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645" w:type="dxa"/>
            <w:gridSpan w:val="8"/>
            <w:vMerge/>
            <w:tcBorders>
              <w:left w:val="nil"/>
              <w:bottom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18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6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62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68" w:type="dxa"/>
            <w:gridSpan w:val="6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План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334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6768" w:type="dxa"/>
            <w:gridSpan w:val="6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платежей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Квартал 1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00000000000000000000</w:t>
            </w:r>
          </w:p>
        </w:tc>
        <w:tc>
          <w:tcPr>
            <w:tcW w:w="676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Неуказанный код дохода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265 078 422,00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30 092 942,00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10 342 562,00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10 342 562,00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855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10 019 440,00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1351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38 439,00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69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16 273,00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113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268 410,00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2 016 292,00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2 016 292,00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85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00010302231010000110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917 774,00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1054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00010302241010000110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6 746,00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88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00010302251010000110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1 226 172,00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799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00010302261010000110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-134 400,00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8 976 789,00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5 016 412,00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2 624 633,00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2 627 060,00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69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00010501012010000110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-2 427,00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5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2 391 779,00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929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2 391 779,00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173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3 680 421,00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04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3 680 400,00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7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00010502020020000110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279 956,00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505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00010504020020000110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279 956,00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379 319,00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00010803000010000110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379 319,00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69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00010803010010000110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379 319,00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37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1 593 575,00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1021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00011105000000000120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1 593 575,00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929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00011105010000000120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1 505 036,00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1193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00011105013050000120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 w:rsidP="00A82A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944 969,00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885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00011105013130000120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560 067,00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374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88 539,00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00011105075050000120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88 539,00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43 301,00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43 301,00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31 102,00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544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00011201030016000120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-95,00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12 294,00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00011201041010000120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20 066,00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00011201042010000120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-7 772,00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4 504 819,00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2 672 700,00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00011301990000000130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2 672 700,00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00011301995050000130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2 672 700,00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1 832 119,00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00011302060000000130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1 536 000,00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4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00011302065050000130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1 536 000,00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00011302990000000130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296 119,00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148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00011302995050000130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296 119,00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992 926,00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840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335 975,00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103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00011402050050000440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1 550,00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1149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00011402052050000440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1 550,00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1113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00011402050050000410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334 425,00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108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00011402053050000410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334 425,00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656 951,00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00011406010000000430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656 951,00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595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00011406013050000430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520 272,00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69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00011406013130000430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136 679,00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00011500000000000000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40,00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83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00011502000000000140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32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00011502050050000140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1 243 319,00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00011603000000000140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15 177,00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953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00011603010010000140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14 427,00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698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00011603030010000140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694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00011608000010000140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69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00011608020010000140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1315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00011625000000000140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218 887,00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65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00011625060010000140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218 887,00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593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00011628000010000140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21 265,00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2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00011635000000000140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117 591,00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399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00011635030050000140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117 591,00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00011640000010000140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миграционного законодательства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304 171,00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865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00011643000010000140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304 171,00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00011690000000000140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562 228,00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50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00011690050050000140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562 228,00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234 985 480,00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219 596 308,00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83 844 100,00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00020215001050000150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34 659 000,00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00020215002050000150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46 501 000,00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00020219999050000150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2 684 100,00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181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81 095 774,00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9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00020220077050000150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985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00020220216050000150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7 500 000,00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644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00020225467050000150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279 370,00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34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00020225497050000150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(городских округов)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1 324 595,00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00020225519050000150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Субсидия на поддержку отрасли культура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929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00020227567050000150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57 116 850,00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00020229999050000150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1 684 959,00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193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54 228 350,00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66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00020230024050000150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54 228 350,00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428 084,00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901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00020240014050000150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428 084,00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4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00020700000000000000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15 389 172,00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487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00020705020050000150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2 427 800,00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138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00020705030050000150</w:t>
            </w:r>
          </w:p>
        </w:tc>
        <w:tc>
          <w:tcPr>
            <w:tcW w:w="6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12 961 372,00</w:t>
            </w:r>
          </w:p>
        </w:tc>
      </w:tr>
      <w:tr w:rsidR="00A82ACC" w:rsidRPr="00A82ACC" w:rsidTr="002D57C3">
        <w:tblPrEx>
          <w:tblCellMar>
            <w:top w:w="0" w:type="dxa"/>
            <w:bottom w:w="0" w:type="dxa"/>
          </w:tblCellMar>
        </w:tblPrEx>
        <w:trPr>
          <w:gridAfter w:val="1"/>
          <w:wAfter w:w="239" w:type="dxa"/>
          <w:trHeight w:val="212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76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82ACC" w:rsidRPr="00A82ACC" w:rsidRDefault="00A82A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82AC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265 078 422,00</w:t>
            </w: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654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2</w:t>
            </w:r>
          </w:p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09539C" w:rsidRPr="0009539C" w:rsidRDefault="0009539C" w:rsidP="009E73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 404   от   31   декабря  2019 года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654" w:type="dxa"/>
            <w:gridSpan w:val="9"/>
            <w:vMerge/>
            <w:tcBorders>
              <w:left w:val="nil"/>
              <w:right w:val="nil"/>
            </w:tcBorders>
          </w:tcPr>
          <w:p w:rsidR="0009539C" w:rsidRPr="0009539C" w:rsidRDefault="0009539C" w:rsidP="009E73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654" w:type="dxa"/>
            <w:gridSpan w:val="9"/>
            <w:vMerge/>
            <w:tcBorders>
              <w:left w:val="nil"/>
              <w:right w:val="nil"/>
            </w:tcBorders>
          </w:tcPr>
          <w:p w:rsidR="0009539C" w:rsidRPr="0009539C" w:rsidRDefault="0009539C" w:rsidP="009E73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654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654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РАСХОДЫ</w:t>
            </w:r>
          </w:p>
          <w:p w:rsidR="0009539C" w:rsidRPr="0009539C" w:rsidRDefault="0009539C" w:rsidP="009E7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2019 год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654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41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25 215 596,00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1 522 588,00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1 522 588,00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1 185 196,00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337 392,00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330 318,00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330 318,00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254 629,00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75 689,00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10 238 324,00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8 396 984,00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6 641 996,00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5 050,00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1 749 938,00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750 670,00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555 314,62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167 706,66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27 648,72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205 700,00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161 103,58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44 596,42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225 100,00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178 805,34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773,00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45 521,66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24 600,00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24 600,00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стоянку. их хранению и возврату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2 235,02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674,98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и осуществлению деятельности по опеке и попечительству.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597 270,00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429 659,97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497,50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119 313,25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47 799,28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поселений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4010172090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4010172090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3 484 846,00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455 614,00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350 862,00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104 752,00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2 576 942,00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1 988 199,00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588 688,00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452 290,00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445 799,00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6 491,00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0200020080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0200020080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8 789 520,00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21 400,00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21 400,00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188 710,00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188 710,00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7 250,00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7 250,00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8 527 160,00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2 946 183,00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871 735,00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4 337 010,00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48 150,00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12 710,00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49 720,00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261 652,00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МП "Поддержка социально ориентированных некомерческих организаций в Кадыйском муниципальном районе на 2017-2019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4000020310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4000020310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72 324 510,00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686 450,00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634 400,00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468 655,68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153 385,61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12 358,71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17 950,00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17 950,00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сельского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4360020300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4360020300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1 916 770,00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1 916 770,00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1 916 770,00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69 306 090,00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1 735 600,00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1 735 600,00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Строительство и реконструкция автомобильных дорог общего пользования в рамках мероприятий на обеспечение устойчивого развития сельских территорий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40000L5670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60 070 490,00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40000L5670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60 070 490,00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415 200,00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национальной экономики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375 700,00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375 700,00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 Жилищное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2D57C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  <w:r w:rsidR="0009539C"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1 395 086,00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137 701,00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3600020050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137 701,00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3600020050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137 701,00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1 144 285,00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3610020060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504 475,00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3610020060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504 475,00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36100S1300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639 810,00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36100S1300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639 810,00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113 100,00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5000020110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113 100,00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5000020110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113 100,00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35 700,00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35 700,00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35 700,00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29 700,00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134 139 829,00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23 874 122,00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1 940 470,00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1 940 470,00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9 306 256,00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5 251 112,00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5 394,00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1 345 514,00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2 340 781,00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253 072,00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32 824,00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1 007,00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76 552,00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2 277 396,00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2 277 396,00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10 347 000,00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7 700 859,05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2 498 540,95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147 600,00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97 266 385,00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5 811 500,00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5 811 500,00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субсидии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15 500,00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15 500,00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6 405 633,00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16 994,00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6 388 639,00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31 439,00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31 439,00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Школы-детские сады,школы начальные,неполные средние и средние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26 062 890,00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14 931 567,00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12 740,00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4 245 504,00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5 507 642,00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860 588,00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279 389,00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115 921,00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109 539,00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2 728 881,00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2 728 881,00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основных общеобразовательных программ в муниципальных общеобразоват организациях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41 292 400,00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30 771 903,65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9 555 162,78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965 333,57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326 160,00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326 160,00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105 120,00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105 120,00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683 510,00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683 510,00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713 352,00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713 352,00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6 677 717,00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31 820,00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31 820,00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6 549 817,00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4 196 792,00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4 700,00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1 257 510,00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1 028 865,00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33 180,00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7 280,00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4 750,00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16 740,00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96 080,00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96 080,00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310 666,00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310 666,00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238 607,00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72 059,00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6 010 939,00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1 369 369,00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1 051 743,00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317 626,00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251 890,00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2 520,00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249 370,00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4 387 680,00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2 998 594,00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51 400,00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894 616,00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430 390,00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12 680,00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19 995 072,00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17 810 813,00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413 740,00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413 740,00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40000L4670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307 000,00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40000L4670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307 000,00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Поддержка отрасли 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40000L519Ф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109 900,00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40000L519Ф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109 900,00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9 760 347,00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7 235 425,00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2 053 782,00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376 630,00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7 620,00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17 390,00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69 500,00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185 210,00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43 936,00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13 304,00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127 970,00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2 679 132,00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1 829 080,00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539 902,00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285 620,00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17 030,00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музеев и постоянных выставок за сче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38 550,00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38 550,00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4 316 934,00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3 263 575,00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905 139,00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136 730,00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6 690,00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2 184 259,00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1 348 460,00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1 045 923,00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300 537,00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832 299,00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543 185,00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160 714,00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126 800,00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1 962 207,00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177 320,00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177 320,00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177 320,00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1 784 887,00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пособие на погребение и возмещение стоимости услуг, предоставляемых согласно гарантированному перечню услуг по погребению.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89 600,00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89 600,00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124 000,00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62700L4970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1 571 287,00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62700L4970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1 571 287,00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177 880,00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177 880,00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177 880,00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177 880,00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1 124 812,00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1 124 812,00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1 093 100,00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1 093 100,00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4010220120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31 712,00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4010220120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31 712,00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11 758 000,00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Дотация на выравнивание бюджетной обеспеченности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4010170010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4010170010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7 400 000,00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9539C" w:rsidRPr="0009539C" w:rsidTr="002D57C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9539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268 128 692,00</w:t>
            </w:r>
          </w:p>
        </w:tc>
        <w:tc>
          <w:tcPr>
            <w:tcW w:w="2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539C" w:rsidRPr="0009539C" w:rsidRDefault="000953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09539C" w:rsidRDefault="0009539C" w:rsidP="0009539C">
      <w:pPr>
        <w:rPr>
          <w:sz w:val="20"/>
          <w:szCs w:val="20"/>
        </w:rPr>
      </w:pPr>
    </w:p>
    <w:p w:rsidR="0009539C" w:rsidRPr="009E7330" w:rsidRDefault="0009539C" w:rsidP="0009539C">
      <w:pPr>
        <w:pStyle w:val="aff4"/>
        <w:jc w:val="right"/>
        <w:rPr>
          <w:b w:val="0"/>
          <w:bCs/>
          <w:sz w:val="20"/>
        </w:rPr>
      </w:pPr>
      <w:r w:rsidRPr="009E7330">
        <w:rPr>
          <w:b w:val="0"/>
          <w:bCs/>
          <w:sz w:val="20"/>
        </w:rPr>
        <w:t xml:space="preserve"> Приложение   № 3 </w:t>
      </w:r>
    </w:p>
    <w:p w:rsidR="0009539C" w:rsidRPr="009E7330" w:rsidRDefault="0009539C" w:rsidP="0009539C">
      <w:pPr>
        <w:pStyle w:val="aff4"/>
        <w:jc w:val="right"/>
        <w:rPr>
          <w:b w:val="0"/>
          <w:bCs/>
          <w:sz w:val="20"/>
        </w:rPr>
      </w:pPr>
      <w:r w:rsidRPr="009E7330">
        <w:rPr>
          <w:b w:val="0"/>
          <w:bCs/>
          <w:sz w:val="20"/>
        </w:rPr>
        <w:t>к решению Собрания депутатов</w:t>
      </w:r>
    </w:p>
    <w:p w:rsidR="0009539C" w:rsidRPr="009E7330" w:rsidRDefault="0009539C" w:rsidP="0009539C">
      <w:pPr>
        <w:pStyle w:val="aff4"/>
        <w:jc w:val="right"/>
        <w:rPr>
          <w:b w:val="0"/>
          <w:bCs/>
          <w:sz w:val="20"/>
        </w:rPr>
      </w:pPr>
      <w:r w:rsidRPr="009E7330">
        <w:rPr>
          <w:b w:val="0"/>
          <w:bCs/>
          <w:sz w:val="20"/>
        </w:rPr>
        <w:t xml:space="preserve">     №  404 от   31  декабря 2019 года</w:t>
      </w:r>
    </w:p>
    <w:p w:rsidR="0009539C" w:rsidRPr="009E7330" w:rsidRDefault="0009539C" w:rsidP="0009539C">
      <w:pPr>
        <w:pStyle w:val="aff4"/>
        <w:jc w:val="right"/>
        <w:rPr>
          <w:b w:val="0"/>
          <w:bCs/>
          <w:sz w:val="20"/>
        </w:rPr>
      </w:pPr>
    </w:p>
    <w:p w:rsidR="0009539C" w:rsidRPr="009E7330" w:rsidRDefault="0009539C" w:rsidP="0009539C">
      <w:pPr>
        <w:jc w:val="center"/>
        <w:rPr>
          <w:sz w:val="20"/>
          <w:szCs w:val="20"/>
        </w:rPr>
      </w:pPr>
      <w:r w:rsidRPr="009E7330">
        <w:rPr>
          <w:bCs/>
          <w:sz w:val="20"/>
          <w:szCs w:val="20"/>
        </w:rPr>
        <w:t>Распределение бюджетных ассигнований на реализацию муниципальных программ Кадыйского муниципального района по программам и главным распорядителям средств бюджета муниципального района</w:t>
      </w:r>
      <w:r w:rsidRPr="009E7330">
        <w:rPr>
          <w:sz w:val="20"/>
          <w:szCs w:val="20"/>
        </w:rPr>
        <w:t xml:space="preserve"> </w:t>
      </w:r>
    </w:p>
    <w:p w:rsidR="0009539C" w:rsidRPr="009E7330" w:rsidRDefault="0009539C" w:rsidP="0009539C">
      <w:pPr>
        <w:jc w:val="center"/>
        <w:rPr>
          <w:sz w:val="20"/>
          <w:szCs w:val="20"/>
        </w:rPr>
      </w:pPr>
      <w:r w:rsidRPr="009E7330">
        <w:rPr>
          <w:sz w:val="20"/>
          <w:szCs w:val="20"/>
        </w:rPr>
        <w:t>в  2019 году</w:t>
      </w:r>
    </w:p>
    <w:p w:rsidR="0009539C" w:rsidRPr="009E7330" w:rsidRDefault="0009539C" w:rsidP="0009539C">
      <w:pPr>
        <w:jc w:val="center"/>
        <w:rPr>
          <w:sz w:val="20"/>
          <w:szCs w:val="20"/>
        </w:rPr>
      </w:pPr>
      <w:r w:rsidRPr="009E7330">
        <w:rPr>
          <w:sz w:val="20"/>
          <w:szCs w:val="20"/>
        </w:rPr>
        <w:t xml:space="preserve">                                                                                                                                     тыс. рублей</w:t>
      </w:r>
    </w:p>
    <w:tbl>
      <w:tblPr>
        <w:tblW w:w="11141" w:type="dxa"/>
        <w:tblInd w:w="-260" w:type="dxa"/>
        <w:tblLayout w:type="fixed"/>
        <w:tblLook w:val="0000"/>
      </w:tblPr>
      <w:tblGrid>
        <w:gridCol w:w="7031"/>
        <w:gridCol w:w="1984"/>
        <w:gridCol w:w="2126"/>
      </w:tblGrid>
      <w:tr w:rsidR="0009539C" w:rsidRPr="009E7330" w:rsidTr="00377D7D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pStyle w:val="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Раздел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pStyle w:val="2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Сумма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1.Программа «Устойчивое развитие сельских территорий Кадыйского муниципального района на 2014-2017 годы и на период до 2020 года»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60070,49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-администрация Кадыйского муниципального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 xml:space="preserve"> 0409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60070,49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right"/>
              <w:rPr>
                <w:i/>
                <w:iCs/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 xml:space="preserve">В том числе федеральный бюджет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34081,563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right"/>
              <w:rPr>
                <w:i/>
                <w:iCs/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23035,287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2.Программа «Развитие культуры и туризма в Кадыйском муниципальном районе на 2016-2020 гг»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445,56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 xml:space="preserve">-отдел по делам культуры,туризма, молодежи и  спорта Кадыйского муниципального района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0703, 0801, 0804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445,56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 xml:space="preserve">2а.Обеспечение развития и укрепления материально-технической базы домов культуры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307,0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 xml:space="preserve">-отдел по делам культуры,туризма, молодежи и  спорта Кадыйского муниципального района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0801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307,0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right"/>
              <w:rPr>
                <w:i/>
                <w:iCs/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 xml:space="preserve">В том числе федеральный бюджет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265,4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right"/>
              <w:rPr>
                <w:i/>
                <w:iCs/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13,97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2б.Поддержка отрасли культура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109,9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 xml:space="preserve">-отдел по делам культуры,туризма, молодежи и  спорта Кадыйского муниципального района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0801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109,9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right"/>
              <w:rPr>
                <w:i/>
                <w:iCs/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 xml:space="preserve">В том числе федеральный бюджет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3.Программа «Развитие физической культуры и спорта  в Кадыйском муниципальном районе на 2016-2020 годы»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209,319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 xml:space="preserve">-отдел по делам культуры,туризма, молодежи и  спорта Кадыйского муниципального района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1101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177,8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-отдел образования администрации Кадыйского муниципального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0702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31,439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4.Программа «Обеспечение жильем молодых семей Кадыйского муниципального района на 2019-2021 годы»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1571,287</w:t>
            </w:r>
          </w:p>
        </w:tc>
      </w:tr>
      <w:tr w:rsidR="0009539C" w:rsidRPr="009E7330" w:rsidTr="00377D7D">
        <w:trPr>
          <w:trHeight w:val="365"/>
        </w:trPr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-администрация Кадыйского муниципального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1003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377D7D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1571,287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right"/>
              <w:rPr>
                <w:i/>
                <w:iCs/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 xml:space="preserve">В том числе федеральный бюджет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1075,306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right"/>
              <w:rPr>
                <w:i/>
                <w:iCs/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249,29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5.Программа «Противодействие  терроризму и экстремизму на территории Кадыйского муниципального района  на  2017-2019 гг»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5,0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-отдел образования администрации муниципального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0701</w:t>
            </w: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0709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3,0</w:t>
            </w: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2,0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6.Подпрограмма «Противодействие злоупотреблению  наркотическими средствами и их незаконному обороту в Кадыйском муниципальном районе  на 2017-2020 годы»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15,5</w:t>
            </w:r>
          </w:p>
        </w:tc>
      </w:tr>
      <w:tr w:rsidR="0009539C" w:rsidRPr="009E7330" w:rsidTr="00377D7D">
        <w:trPr>
          <w:trHeight w:val="193"/>
        </w:trPr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-отдел образования администрации муниципального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377D7D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 xml:space="preserve">               0702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377D7D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15,5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7.Программа «Развитие муниципальной системы образования Кадыйского муниципального района на 2017-2021 годы»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8597,993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-отдел образования администрации муниципального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0701, 0702, 0709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8597,993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8.Программа «Поддержка социально-ориентированных некоммерческих организаций в Кадыйском муниципальном районе Костромской области на 2017-2019 годы»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45,0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-администрация Кадыйского муниципального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.0113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45,0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10. Управление муниципальными финансами и муниципальным долгом Кадыйского муниципального района на 2018-2020 годы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23805,044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-администрация Кадыйского муниципального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1301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1093,1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-финансовый отдел администрации Кадыйского муниципального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0104,0106,1301,</w:t>
            </w: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1401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22711,944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right"/>
              <w:rPr>
                <w:i/>
                <w:iCs/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в том числе областной бюджет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17,3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11.Развитие муниципальной службы Кадыйского муниципального района Костромской области на 2018-2020 годы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21,4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-администрация Кадыйского муниципального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lastRenderedPageBreak/>
              <w:t>21,4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E733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b/>
                <w:bCs/>
                <w:sz w:val="20"/>
                <w:szCs w:val="20"/>
              </w:rPr>
              <w:t>95203,493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7330">
              <w:rPr>
                <w:b/>
                <w:bCs/>
                <w:i/>
                <w:iCs/>
                <w:sz w:val="20"/>
                <w:szCs w:val="20"/>
              </w:rPr>
              <w:t>в том числе федеральный бюджет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b/>
                <w:bCs/>
                <w:i/>
                <w:iCs/>
                <w:sz w:val="20"/>
                <w:szCs w:val="20"/>
              </w:rPr>
              <w:t>35522,269</w:t>
            </w:r>
          </w:p>
        </w:tc>
      </w:tr>
      <w:tr w:rsidR="0009539C" w:rsidRPr="009E7330" w:rsidTr="00377D7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7330">
              <w:rPr>
                <w:b/>
                <w:bCs/>
                <w:i/>
                <w:iCs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9C" w:rsidRPr="009E7330" w:rsidRDefault="0009539C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b/>
                <w:bCs/>
                <w:i/>
                <w:iCs/>
                <w:sz w:val="20"/>
                <w:szCs w:val="20"/>
              </w:rPr>
              <w:t>23315,85</w:t>
            </w:r>
          </w:p>
        </w:tc>
      </w:tr>
    </w:tbl>
    <w:p w:rsidR="0009539C" w:rsidRPr="009E7330" w:rsidRDefault="0009539C" w:rsidP="0009539C">
      <w:pPr>
        <w:rPr>
          <w:sz w:val="20"/>
          <w:szCs w:val="20"/>
        </w:rPr>
      </w:pPr>
    </w:p>
    <w:p w:rsidR="009E7330" w:rsidRPr="009E7330" w:rsidRDefault="009E7330" w:rsidP="009E7330">
      <w:pPr>
        <w:pStyle w:val="3"/>
        <w:tabs>
          <w:tab w:val="left" w:pos="0"/>
        </w:tabs>
        <w:jc w:val="right"/>
        <w:rPr>
          <w:b w:val="0"/>
          <w:sz w:val="20"/>
          <w:szCs w:val="20"/>
        </w:rPr>
      </w:pPr>
      <w:r w:rsidRPr="009E7330">
        <w:rPr>
          <w:b w:val="0"/>
          <w:sz w:val="20"/>
          <w:szCs w:val="20"/>
        </w:rPr>
        <w:t>Приложение  №4</w:t>
      </w:r>
    </w:p>
    <w:p w:rsidR="009E7330" w:rsidRPr="009E7330" w:rsidRDefault="009E7330" w:rsidP="009E7330">
      <w:pPr>
        <w:jc w:val="right"/>
        <w:rPr>
          <w:bCs/>
          <w:sz w:val="20"/>
          <w:szCs w:val="20"/>
        </w:rPr>
      </w:pPr>
      <w:r w:rsidRPr="009E7330">
        <w:rPr>
          <w:bCs/>
          <w:sz w:val="20"/>
          <w:szCs w:val="20"/>
        </w:rPr>
        <w:t>к решению Собрания депутатов</w:t>
      </w:r>
    </w:p>
    <w:p w:rsidR="009E7330" w:rsidRPr="009E7330" w:rsidRDefault="009E7330" w:rsidP="009E7330">
      <w:pPr>
        <w:jc w:val="right"/>
        <w:rPr>
          <w:bCs/>
          <w:sz w:val="20"/>
          <w:szCs w:val="20"/>
        </w:rPr>
      </w:pPr>
      <w:r w:rsidRPr="009E7330">
        <w:rPr>
          <w:bCs/>
          <w:sz w:val="20"/>
          <w:szCs w:val="20"/>
        </w:rPr>
        <w:t>Кадыйского муниципального района</w:t>
      </w:r>
    </w:p>
    <w:p w:rsidR="009E7330" w:rsidRPr="009E7330" w:rsidRDefault="009E7330" w:rsidP="009E7330">
      <w:pPr>
        <w:jc w:val="right"/>
        <w:rPr>
          <w:rFonts w:ascii="Arial" w:hAnsi="Arial" w:cs="Arial"/>
          <w:bCs/>
          <w:sz w:val="20"/>
          <w:szCs w:val="20"/>
        </w:rPr>
      </w:pPr>
      <w:r w:rsidRPr="009E7330">
        <w:rPr>
          <w:bCs/>
          <w:sz w:val="20"/>
          <w:szCs w:val="20"/>
        </w:rPr>
        <w:t>№   404   от  31   декабря 2019 года</w:t>
      </w:r>
    </w:p>
    <w:p w:rsidR="009E7330" w:rsidRPr="009E7330" w:rsidRDefault="009E7330" w:rsidP="009E7330">
      <w:pPr>
        <w:jc w:val="center"/>
        <w:rPr>
          <w:rFonts w:ascii="Arial" w:hAnsi="Arial" w:cs="Arial"/>
          <w:b/>
          <w:sz w:val="20"/>
          <w:szCs w:val="20"/>
        </w:rPr>
      </w:pPr>
    </w:p>
    <w:p w:rsidR="009E7330" w:rsidRPr="009E7330" w:rsidRDefault="009E7330" w:rsidP="009E7330">
      <w:pPr>
        <w:tabs>
          <w:tab w:val="left" w:pos="0"/>
        </w:tabs>
        <w:ind w:left="15"/>
        <w:jc w:val="center"/>
        <w:rPr>
          <w:sz w:val="20"/>
          <w:szCs w:val="20"/>
        </w:rPr>
      </w:pPr>
      <w:r w:rsidRPr="009E7330">
        <w:rPr>
          <w:sz w:val="20"/>
          <w:szCs w:val="20"/>
        </w:rPr>
        <w:t xml:space="preserve">Объем бюджетных ассигнований на финансирование </w:t>
      </w:r>
    </w:p>
    <w:p w:rsidR="009E7330" w:rsidRPr="009E7330" w:rsidRDefault="009E7330" w:rsidP="009E7330">
      <w:pPr>
        <w:tabs>
          <w:tab w:val="left" w:pos="0"/>
        </w:tabs>
        <w:ind w:left="15"/>
        <w:jc w:val="center"/>
        <w:rPr>
          <w:rFonts w:ascii="Arial" w:hAnsi="Arial" w:cs="Arial"/>
          <w:b/>
          <w:sz w:val="20"/>
          <w:szCs w:val="20"/>
        </w:rPr>
      </w:pPr>
      <w:r w:rsidRPr="009E7330">
        <w:rPr>
          <w:sz w:val="20"/>
          <w:szCs w:val="20"/>
        </w:rPr>
        <w:t>районной адресной инвестиционной программы на 2019 год</w:t>
      </w:r>
    </w:p>
    <w:p w:rsidR="009E7330" w:rsidRPr="009E7330" w:rsidRDefault="009E7330" w:rsidP="009E7330">
      <w:pPr>
        <w:jc w:val="right"/>
        <w:rPr>
          <w:sz w:val="20"/>
          <w:szCs w:val="20"/>
        </w:rPr>
      </w:pPr>
      <w:r w:rsidRPr="009E7330">
        <w:rPr>
          <w:sz w:val="20"/>
          <w:szCs w:val="20"/>
        </w:rPr>
        <w:t>в рублях</w:t>
      </w:r>
    </w:p>
    <w:tbl>
      <w:tblPr>
        <w:tblW w:w="0" w:type="auto"/>
        <w:tblInd w:w="-315" w:type="dxa"/>
        <w:tblLayout w:type="fixed"/>
        <w:tblLook w:val="0000"/>
      </w:tblPr>
      <w:tblGrid>
        <w:gridCol w:w="630"/>
        <w:gridCol w:w="3180"/>
        <w:gridCol w:w="1433"/>
        <w:gridCol w:w="1387"/>
        <w:gridCol w:w="1305"/>
        <w:gridCol w:w="1395"/>
        <w:gridCol w:w="1725"/>
      </w:tblGrid>
      <w:tr w:rsidR="009E7330" w:rsidRPr="009E7330" w:rsidTr="009E733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№ п/п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30" w:rsidRPr="009E7330" w:rsidRDefault="009E7330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Наименование объектов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30" w:rsidRPr="009E7330" w:rsidRDefault="009E7330" w:rsidP="009E7330">
            <w:pPr>
              <w:pStyle w:val="2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9E7330">
              <w:rPr>
                <w:b w:val="0"/>
                <w:sz w:val="20"/>
                <w:szCs w:val="20"/>
              </w:rPr>
              <w:t>Сумма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30" w:rsidRPr="009E7330" w:rsidRDefault="009E7330" w:rsidP="009E7330">
            <w:pPr>
              <w:pStyle w:val="2"/>
              <w:tabs>
                <w:tab w:val="clear" w:pos="0"/>
                <w:tab w:val="clear" w:pos="576"/>
                <w:tab w:val="left" w:pos="34"/>
              </w:tabs>
              <w:snapToGrid w:val="0"/>
              <w:ind w:left="34" w:hanging="284"/>
              <w:rPr>
                <w:b w:val="0"/>
                <w:sz w:val="20"/>
                <w:szCs w:val="20"/>
              </w:rPr>
            </w:pPr>
            <w:r w:rsidRPr="009E7330">
              <w:rPr>
                <w:b w:val="0"/>
                <w:sz w:val="20"/>
                <w:szCs w:val="20"/>
              </w:rPr>
              <w:t>В том числ</w:t>
            </w:r>
            <w:r>
              <w:rPr>
                <w:b w:val="0"/>
                <w:sz w:val="20"/>
                <w:szCs w:val="20"/>
              </w:rPr>
              <w:t>е ф</w:t>
            </w:r>
            <w:r w:rsidRPr="009E7330">
              <w:rPr>
                <w:b w:val="0"/>
                <w:sz w:val="20"/>
                <w:szCs w:val="20"/>
              </w:rPr>
              <w:t>едеральный бюджет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30" w:rsidRPr="009E7330" w:rsidRDefault="009E7330" w:rsidP="009E7330">
            <w:pPr>
              <w:pStyle w:val="2"/>
              <w:tabs>
                <w:tab w:val="clear" w:pos="576"/>
                <w:tab w:val="num" w:pos="0"/>
              </w:tabs>
              <w:snapToGrid w:val="0"/>
              <w:ind w:left="0" w:firstLine="0"/>
              <w:rPr>
                <w:b w:val="0"/>
                <w:sz w:val="20"/>
                <w:szCs w:val="20"/>
              </w:rPr>
            </w:pPr>
            <w:r w:rsidRPr="009E7330">
              <w:rPr>
                <w:b w:val="0"/>
                <w:sz w:val="20"/>
                <w:szCs w:val="20"/>
              </w:rPr>
              <w:t>В том числе областной бюджет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30" w:rsidRPr="009E7330" w:rsidRDefault="009E7330" w:rsidP="009E7330">
            <w:pPr>
              <w:pStyle w:val="2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9E7330">
              <w:rPr>
                <w:b w:val="0"/>
                <w:sz w:val="20"/>
                <w:szCs w:val="20"/>
              </w:rPr>
              <w:t>В том числе</w:t>
            </w:r>
          </w:p>
          <w:p w:rsidR="009E7330" w:rsidRPr="009E7330" w:rsidRDefault="009E7330" w:rsidP="009E7330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 xml:space="preserve">местный </w:t>
            </w:r>
          </w:p>
          <w:p w:rsidR="009E7330" w:rsidRPr="009E7330" w:rsidRDefault="009E7330" w:rsidP="009E7330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бюджет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30" w:rsidRPr="009E7330" w:rsidRDefault="009E7330" w:rsidP="009E7330">
            <w:pPr>
              <w:pStyle w:val="2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9E7330">
              <w:rPr>
                <w:b w:val="0"/>
                <w:sz w:val="20"/>
                <w:szCs w:val="20"/>
              </w:rPr>
              <w:t xml:space="preserve">В т.ч. местный </w:t>
            </w:r>
          </w:p>
          <w:p w:rsidR="009E7330" w:rsidRPr="009E7330" w:rsidRDefault="009E7330" w:rsidP="009E7330">
            <w:pPr>
              <w:pStyle w:val="2"/>
              <w:tabs>
                <w:tab w:val="clear" w:pos="576"/>
                <w:tab w:val="left" w:pos="0"/>
                <w:tab w:val="num" w:pos="57"/>
              </w:tabs>
              <w:snapToGrid w:val="0"/>
              <w:ind w:left="0" w:firstLine="0"/>
              <w:rPr>
                <w:b w:val="0"/>
                <w:sz w:val="20"/>
                <w:szCs w:val="20"/>
              </w:rPr>
            </w:pPr>
            <w:r w:rsidRPr="009E7330">
              <w:rPr>
                <w:b w:val="0"/>
                <w:sz w:val="20"/>
                <w:szCs w:val="20"/>
              </w:rPr>
              <w:t>бюджет кредиторская задолженность</w:t>
            </w:r>
          </w:p>
        </w:tc>
      </w:tr>
      <w:tr w:rsidR="009E7330" w:rsidRPr="009E7330" w:rsidTr="009E7330">
        <w:trPr>
          <w:trHeight w:val="156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1</w:t>
            </w: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2</w:t>
            </w: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30" w:rsidRPr="009E7330" w:rsidRDefault="009E7330" w:rsidP="009E7330">
            <w:pPr>
              <w:snapToGrid w:val="0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rPr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Образование</w:t>
            </w:r>
          </w:p>
          <w:p w:rsidR="009E7330" w:rsidRPr="009E7330" w:rsidRDefault="009E7330" w:rsidP="009E7330">
            <w:pPr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Внесение изменений в проектно-сметную документацию по столовой для КСШ</w:t>
            </w:r>
          </w:p>
          <w:p w:rsidR="009E7330" w:rsidRPr="009E7330" w:rsidRDefault="009E7330" w:rsidP="009E7330">
            <w:pPr>
              <w:snapToGrid w:val="0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Строительство столовой с теплым переходом для КСШ</w:t>
            </w:r>
          </w:p>
          <w:p w:rsidR="009E7330" w:rsidRPr="009E7330" w:rsidRDefault="009E7330" w:rsidP="009E7330">
            <w:pPr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rPr>
                <w:sz w:val="20"/>
                <w:szCs w:val="20"/>
              </w:rPr>
            </w:pPr>
            <w:r w:rsidRPr="009E7330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  <w:p w:rsidR="009E7330" w:rsidRPr="009E7330" w:rsidRDefault="009E7330" w:rsidP="009E7330">
            <w:pPr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 xml:space="preserve">Реконструкция подъезда к Дубковскому сельскому дому культуры </w:t>
            </w:r>
          </w:p>
          <w:p w:rsidR="009E7330" w:rsidRPr="009E7330" w:rsidRDefault="009E7330" w:rsidP="009E7330">
            <w:pPr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Итого</w:t>
            </w:r>
          </w:p>
          <w:p w:rsidR="009E7330" w:rsidRPr="009E7330" w:rsidRDefault="009E7330" w:rsidP="009E7330">
            <w:pPr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  <w:lang w:val="en-US"/>
              </w:rPr>
              <w:t>228 200</w:t>
            </w: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  <w:lang w:val="en-US"/>
              </w:rPr>
              <w:t>18</w:t>
            </w:r>
            <w:r w:rsidRPr="009E7330">
              <w:rPr>
                <w:sz w:val="20"/>
                <w:szCs w:val="20"/>
              </w:rPr>
              <w:t xml:space="preserve"> </w:t>
            </w:r>
            <w:r w:rsidRPr="009E7330">
              <w:rPr>
                <w:sz w:val="20"/>
                <w:szCs w:val="20"/>
                <w:lang w:val="en-US"/>
              </w:rPr>
              <w:t>673 300</w:t>
            </w: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60 070 490</w:t>
            </w: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78 971 990</w:t>
            </w: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34 081 563</w:t>
            </w: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34 081 563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9E7330">
              <w:rPr>
                <w:sz w:val="20"/>
                <w:szCs w:val="20"/>
                <w:lang w:val="en-US"/>
              </w:rPr>
              <w:t>13 090 000</w:t>
            </w: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9E7330">
              <w:rPr>
                <w:sz w:val="20"/>
                <w:szCs w:val="20"/>
                <w:lang w:val="en-US"/>
              </w:rPr>
              <w:t xml:space="preserve">23 </w:t>
            </w:r>
            <w:r w:rsidRPr="009E7330">
              <w:rPr>
                <w:sz w:val="20"/>
                <w:szCs w:val="20"/>
              </w:rPr>
              <w:t>035 287</w:t>
            </w: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36 125 287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9E7330">
              <w:rPr>
                <w:sz w:val="20"/>
                <w:szCs w:val="20"/>
                <w:lang w:val="en-US"/>
              </w:rPr>
              <w:t>228 200</w:t>
            </w: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  <w:lang w:val="en-US"/>
              </w:rPr>
              <w:t>5 583 300</w:t>
            </w: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2 953 640</w:t>
            </w: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  <w:r w:rsidRPr="009E7330">
              <w:rPr>
                <w:sz w:val="20"/>
                <w:szCs w:val="20"/>
              </w:rPr>
              <w:t>8 765 140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30" w:rsidRPr="009E7330" w:rsidRDefault="009E7330" w:rsidP="009E73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E7330" w:rsidRDefault="009E7330" w:rsidP="009E7330"/>
    <w:p w:rsidR="009E7330" w:rsidRDefault="009E7330" w:rsidP="009E7330">
      <w:pPr>
        <w:rPr>
          <w:rFonts w:ascii="Arial" w:hAnsi="Arial" w:cs="Arial"/>
        </w:rPr>
      </w:pPr>
    </w:p>
    <w:p w:rsidR="009E7330" w:rsidRDefault="009E7330" w:rsidP="009E7330">
      <w:pPr>
        <w:rPr>
          <w:rFonts w:ascii="Arial" w:hAnsi="Arial" w:cs="Arial"/>
          <w:lang w:val="en-US"/>
        </w:rPr>
      </w:pPr>
    </w:p>
    <w:tbl>
      <w:tblPr>
        <w:tblpPr w:leftFromText="180" w:rightFromText="180" w:bottomFromText="200" w:vertAnchor="text" w:horzAnchor="margin" w:tblpY="3495"/>
        <w:tblW w:w="10005" w:type="dxa"/>
        <w:tblLayout w:type="fixed"/>
        <w:tblLook w:val="04A0"/>
      </w:tblPr>
      <w:tblGrid>
        <w:gridCol w:w="10005"/>
      </w:tblGrid>
      <w:tr w:rsidR="00377D7D" w:rsidTr="00377D7D">
        <w:trPr>
          <w:trHeight w:val="691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D7D" w:rsidRDefault="00377D7D" w:rsidP="00377D7D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377D7D" w:rsidRDefault="00377D7D" w:rsidP="00377D7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377D7D" w:rsidRDefault="00377D7D" w:rsidP="00377D7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377D7D" w:rsidRDefault="00377D7D" w:rsidP="00377D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377D7D" w:rsidRDefault="00377D7D" w:rsidP="0009539C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Pr="00377D7D" w:rsidRDefault="00377D7D" w:rsidP="00377D7D">
      <w:pPr>
        <w:rPr>
          <w:sz w:val="20"/>
          <w:szCs w:val="20"/>
        </w:rPr>
      </w:pPr>
    </w:p>
    <w:p w:rsidR="00377D7D" w:rsidRDefault="00377D7D" w:rsidP="00377D7D">
      <w:pPr>
        <w:rPr>
          <w:sz w:val="20"/>
          <w:szCs w:val="20"/>
        </w:rPr>
      </w:pPr>
    </w:p>
    <w:p w:rsidR="00377D7D" w:rsidRDefault="00377D7D" w:rsidP="00377D7D">
      <w:pPr>
        <w:rPr>
          <w:sz w:val="20"/>
          <w:szCs w:val="20"/>
        </w:rPr>
      </w:pPr>
    </w:p>
    <w:p w:rsidR="00377D7D" w:rsidRDefault="00377D7D" w:rsidP="00377D7D">
      <w:pPr>
        <w:rPr>
          <w:sz w:val="20"/>
          <w:szCs w:val="20"/>
        </w:rPr>
      </w:pPr>
    </w:p>
    <w:p w:rsidR="00A82ACC" w:rsidRPr="00377D7D" w:rsidRDefault="00A82ACC" w:rsidP="00377D7D">
      <w:pPr>
        <w:rPr>
          <w:sz w:val="20"/>
          <w:szCs w:val="20"/>
        </w:rPr>
        <w:sectPr w:rsidR="00A82ACC" w:rsidRPr="00377D7D" w:rsidSect="002D57C3">
          <w:pgSz w:w="11906" w:h="16838"/>
          <w:pgMar w:top="567" w:right="567" w:bottom="426" w:left="709" w:header="709" w:footer="709" w:gutter="0"/>
          <w:cols w:space="708"/>
          <w:docGrid w:linePitch="360"/>
        </w:sectPr>
      </w:pPr>
    </w:p>
    <w:p w:rsidR="00C364E3" w:rsidRPr="00C364E3" w:rsidRDefault="00C364E3">
      <w:pPr>
        <w:rPr>
          <w:sz w:val="20"/>
          <w:szCs w:val="20"/>
        </w:rPr>
      </w:pPr>
    </w:p>
    <w:p w:rsidR="00C364E3" w:rsidRPr="00C364E3" w:rsidRDefault="00C364E3">
      <w:pPr>
        <w:rPr>
          <w:sz w:val="20"/>
          <w:szCs w:val="20"/>
        </w:rPr>
      </w:pPr>
    </w:p>
    <w:p w:rsidR="00C364E3" w:rsidRPr="00C364E3" w:rsidRDefault="00C364E3">
      <w:pPr>
        <w:rPr>
          <w:sz w:val="20"/>
          <w:szCs w:val="20"/>
        </w:rPr>
      </w:pPr>
    </w:p>
    <w:p w:rsidR="00C364E3" w:rsidRPr="00C364E3" w:rsidRDefault="00C364E3">
      <w:pPr>
        <w:rPr>
          <w:sz w:val="20"/>
          <w:szCs w:val="20"/>
        </w:rPr>
      </w:pPr>
    </w:p>
    <w:p w:rsidR="00C364E3" w:rsidRPr="00C364E3" w:rsidRDefault="00C364E3">
      <w:pPr>
        <w:rPr>
          <w:sz w:val="20"/>
          <w:szCs w:val="20"/>
        </w:rPr>
      </w:pPr>
    </w:p>
    <w:sectPr w:rsidR="00C364E3" w:rsidRPr="00C364E3" w:rsidSect="00C364E3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E55" w:rsidRDefault="00813E55" w:rsidP="0031467B">
      <w:r>
        <w:separator/>
      </w:r>
    </w:p>
  </w:endnote>
  <w:endnote w:type="continuationSeparator" w:id="1">
    <w:p w:rsidR="00813E55" w:rsidRDefault="00813E55" w:rsidP="0031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E55" w:rsidRDefault="00813E55" w:rsidP="0031467B">
      <w:r>
        <w:separator/>
      </w:r>
    </w:p>
  </w:footnote>
  <w:footnote w:type="continuationSeparator" w:id="1">
    <w:p w:rsidR="00813E55" w:rsidRDefault="00813E55" w:rsidP="00314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7D" w:rsidRPr="004B6C43" w:rsidRDefault="00377D7D" w:rsidP="004B6C43">
    <w:pPr>
      <w:pStyle w:val="a8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329A2"/>
    <w:multiLevelType w:val="hybridMultilevel"/>
    <w:tmpl w:val="22F6B3E6"/>
    <w:lvl w:ilvl="0" w:tplc="8A14833C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D76332"/>
    <w:multiLevelType w:val="hybridMultilevel"/>
    <w:tmpl w:val="6A00FC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CA1409D"/>
    <w:multiLevelType w:val="hybridMultilevel"/>
    <w:tmpl w:val="8BE20054"/>
    <w:lvl w:ilvl="0" w:tplc="23E08B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B42264"/>
    <w:multiLevelType w:val="hybridMultilevel"/>
    <w:tmpl w:val="3C9A3892"/>
    <w:lvl w:ilvl="0" w:tplc="40CAE82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D5536"/>
    <w:multiLevelType w:val="hybridMultilevel"/>
    <w:tmpl w:val="79E4C47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05C3BB6"/>
    <w:multiLevelType w:val="hybridMultilevel"/>
    <w:tmpl w:val="8F98215E"/>
    <w:lvl w:ilvl="0" w:tplc="37868FC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235219"/>
    <w:multiLevelType w:val="hybridMultilevel"/>
    <w:tmpl w:val="80105E6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56F7267"/>
    <w:multiLevelType w:val="hybridMultilevel"/>
    <w:tmpl w:val="F73A245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A6128DD"/>
    <w:multiLevelType w:val="hybridMultilevel"/>
    <w:tmpl w:val="A282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56ED9"/>
    <w:multiLevelType w:val="hybridMultilevel"/>
    <w:tmpl w:val="DD6273C4"/>
    <w:lvl w:ilvl="0" w:tplc="4E242078">
      <w:start w:val="1"/>
      <w:numFmt w:val="decimal"/>
      <w:lvlText w:val="%1)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1C94268"/>
    <w:multiLevelType w:val="multilevel"/>
    <w:tmpl w:val="79E4C47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23507FD7"/>
    <w:multiLevelType w:val="hybridMultilevel"/>
    <w:tmpl w:val="629C6192"/>
    <w:lvl w:ilvl="0" w:tplc="0419000F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281E374F"/>
    <w:multiLevelType w:val="hybridMultilevel"/>
    <w:tmpl w:val="2E84EA5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94BDA"/>
    <w:multiLevelType w:val="hybridMultilevel"/>
    <w:tmpl w:val="6570E8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0245F"/>
    <w:multiLevelType w:val="hybridMultilevel"/>
    <w:tmpl w:val="D3608FFE"/>
    <w:lvl w:ilvl="0" w:tplc="335CCD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48500E"/>
    <w:multiLevelType w:val="hybridMultilevel"/>
    <w:tmpl w:val="31BC57B6"/>
    <w:lvl w:ilvl="0" w:tplc="8A6241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8C41A5"/>
    <w:multiLevelType w:val="hybridMultilevel"/>
    <w:tmpl w:val="E29ABB54"/>
    <w:lvl w:ilvl="0" w:tplc="1C74E940">
      <w:start w:val="1"/>
      <w:numFmt w:val="decimal"/>
      <w:lvlText w:val="%1."/>
      <w:lvlJc w:val="left"/>
      <w:pPr>
        <w:ind w:left="2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8">
    <w:nsid w:val="45FD34BD"/>
    <w:multiLevelType w:val="multilevel"/>
    <w:tmpl w:val="25BE6A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80"/>
        </w:tabs>
        <w:ind w:left="1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0"/>
        </w:tabs>
        <w:ind w:left="17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40"/>
        </w:tabs>
        <w:ind w:left="20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0"/>
        </w:tabs>
        <w:ind w:left="23400" w:hanging="1800"/>
      </w:pPr>
      <w:rPr>
        <w:rFonts w:hint="default"/>
      </w:rPr>
    </w:lvl>
  </w:abstractNum>
  <w:abstractNum w:abstractNumId="19">
    <w:nsid w:val="46C535A5"/>
    <w:multiLevelType w:val="hybridMultilevel"/>
    <w:tmpl w:val="5EE0511C"/>
    <w:lvl w:ilvl="0" w:tplc="8FB0F9D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2F2010"/>
    <w:multiLevelType w:val="hybridMultilevel"/>
    <w:tmpl w:val="3D0EB3CC"/>
    <w:lvl w:ilvl="0" w:tplc="0C6CDCD4">
      <w:start w:val="1"/>
      <w:numFmt w:val="bullet"/>
      <w:lvlText w:val=""/>
      <w:lvlJc w:val="left"/>
      <w:pPr>
        <w:tabs>
          <w:tab w:val="num" w:pos="1617"/>
        </w:tabs>
        <w:ind w:left="1617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FC500B3"/>
    <w:multiLevelType w:val="hybridMultilevel"/>
    <w:tmpl w:val="3384CAE2"/>
    <w:lvl w:ilvl="0" w:tplc="77A6B9EC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B54973"/>
    <w:multiLevelType w:val="hybridMultilevel"/>
    <w:tmpl w:val="86BC4178"/>
    <w:lvl w:ilvl="0" w:tplc="E2E617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85D24A6"/>
    <w:multiLevelType w:val="hybridMultilevel"/>
    <w:tmpl w:val="52783D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E2253D"/>
    <w:multiLevelType w:val="hybridMultilevel"/>
    <w:tmpl w:val="AC4C89B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098669E"/>
    <w:multiLevelType w:val="hybridMultilevel"/>
    <w:tmpl w:val="48DA6846"/>
    <w:lvl w:ilvl="0" w:tplc="1EC00746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42C17"/>
    <w:multiLevelType w:val="hybridMultilevel"/>
    <w:tmpl w:val="6AFA9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F56D7D"/>
    <w:multiLevelType w:val="hybridMultilevel"/>
    <w:tmpl w:val="0F709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E9848">
      <w:start w:val="1"/>
      <w:numFmt w:val="decimal"/>
      <w:lvlText w:val="%2)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45459"/>
    <w:multiLevelType w:val="hybridMultilevel"/>
    <w:tmpl w:val="21227C1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>
    <w:nsid w:val="6311535F"/>
    <w:multiLevelType w:val="hybridMultilevel"/>
    <w:tmpl w:val="2FDA0970"/>
    <w:lvl w:ilvl="0" w:tplc="245A0B30">
      <w:start w:val="1"/>
      <w:numFmt w:val="decimal"/>
      <w:lvlText w:val="4.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B7371"/>
    <w:multiLevelType w:val="hybridMultilevel"/>
    <w:tmpl w:val="707CD6D4"/>
    <w:lvl w:ilvl="0" w:tplc="03A2AF88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16143F"/>
    <w:multiLevelType w:val="hybridMultilevel"/>
    <w:tmpl w:val="B88AF906"/>
    <w:lvl w:ilvl="0" w:tplc="B25E31AC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3A0184B"/>
    <w:multiLevelType w:val="hybridMultilevel"/>
    <w:tmpl w:val="37C6F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0C0303"/>
    <w:multiLevelType w:val="hybridMultilevel"/>
    <w:tmpl w:val="350EE336"/>
    <w:lvl w:ilvl="0" w:tplc="AE1CF7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52C143C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A2E24A3C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7520A8C2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C1C2AC4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88022B5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E96A2E0C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A407756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86607084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8"/>
  </w:num>
  <w:num w:numId="4">
    <w:abstractNumId w:val="28"/>
  </w:num>
  <w:num w:numId="5">
    <w:abstractNumId w:val="13"/>
  </w:num>
  <w:num w:numId="6">
    <w:abstractNumId w:val="2"/>
  </w:num>
  <w:num w:numId="7">
    <w:abstractNumId w:val="5"/>
  </w:num>
  <w:num w:numId="8">
    <w:abstractNumId w:val="24"/>
  </w:num>
  <w:num w:numId="9">
    <w:abstractNumId w:val="14"/>
  </w:num>
  <w:num w:numId="10">
    <w:abstractNumId w:val="22"/>
  </w:num>
  <w:num w:numId="11">
    <w:abstractNumId w:val="18"/>
  </w:num>
  <w:num w:numId="12">
    <w:abstractNumId w:val="4"/>
  </w:num>
  <w:num w:numId="13">
    <w:abstractNumId w:val="3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"/>
  </w:num>
  <w:num w:numId="22">
    <w:abstractNumId w:val="32"/>
  </w:num>
  <w:num w:numId="23">
    <w:abstractNumId w:val="26"/>
  </w:num>
  <w:num w:numId="24">
    <w:abstractNumId w:val="23"/>
  </w:num>
  <w:num w:numId="25">
    <w:abstractNumId w:val="27"/>
  </w:num>
  <w:num w:numId="26">
    <w:abstractNumId w:val="29"/>
  </w:num>
  <w:num w:numId="27">
    <w:abstractNumId w:val="10"/>
  </w:num>
  <w:num w:numId="28">
    <w:abstractNumId w:val="7"/>
  </w:num>
  <w:num w:numId="29">
    <w:abstractNumId w:val="20"/>
  </w:num>
  <w:num w:numId="30">
    <w:abstractNumId w:val="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5"/>
  </w:num>
  <w:num w:numId="34">
    <w:abstractNumId w:val="17"/>
  </w:num>
  <w:num w:numId="35">
    <w:abstractNumId w:val="16"/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7CD"/>
    <w:rsid w:val="0009539C"/>
    <w:rsid w:val="002D57C3"/>
    <w:rsid w:val="00303B42"/>
    <w:rsid w:val="0031467B"/>
    <w:rsid w:val="00377D7D"/>
    <w:rsid w:val="004B6C43"/>
    <w:rsid w:val="00813E55"/>
    <w:rsid w:val="00820ADE"/>
    <w:rsid w:val="0085479D"/>
    <w:rsid w:val="008923BA"/>
    <w:rsid w:val="008C57CD"/>
    <w:rsid w:val="009E7330"/>
    <w:rsid w:val="00A82ACC"/>
    <w:rsid w:val="00B72531"/>
    <w:rsid w:val="00C364E3"/>
    <w:rsid w:val="00CD5460"/>
    <w:rsid w:val="00E4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8C57CD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820ADE"/>
    <w:pPr>
      <w:widowControl/>
      <w:tabs>
        <w:tab w:val="center" w:pos="0"/>
        <w:tab w:val="decimal" w:pos="284"/>
        <w:tab w:val="num" w:pos="576"/>
        <w:tab w:val="num" w:pos="1144"/>
        <w:tab w:val="right" w:leader="dot" w:pos="8364"/>
      </w:tabs>
      <w:suppressAutoHyphens w:val="0"/>
      <w:spacing w:before="120" w:after="120"/>
      <w:ind w:left="576" w:hanging="576"/>
      <w:jc w:val="center"/>
      <w:outlineLvl w:val="1"/>
    </w:pPr>
    <w:rPr>
      <w:rFonts w:eastAsia="Times New Roman"/>
      <w:b/>
      <w:bCs/>
      <w:kern w:val="0"/>
      <w:sz w:val="28"/>
      <w:szCs w:val="28"/>
    </w:rPr>
  </w:style>
  <w:style w:type="paragraph" w:styleId="3">
    <w:name w:val="heading 3"/>
    <w:aliases w:val="end"/>
    <w:basedOn w:val="a"/>
    <w:next w:val="a"/>
    <w:link w:val="30"/>
    <w:qFormat/>
    <w:rsid w:val="00820ADE"/>
    <w:pPr>
      <w:keepNext/>
      <w:widowControl/>
      <w:tabs>
        <w:tab w:val="decimal" w:pos="284"/>
        <w:tab w:val="num" w:pos="720"/>
        <w:tab w:val="right" w:leader="dot" w:pos="8364"/>
      </w:tabs>
      <w:suppressAutoHyphens w:val="0"/>
      <w:spacing w:before="120" w:after="120"/>
      <w:ind w:left="720" w:hanging="720"/>
      <w:jc w:val="center"/>
      <w:outlineLvl w:val="2"/>
    </w:pPr>
    <w:rPr>
      <w:rFonts w:eastAsia="Times New Roman"/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820ADE"/>
    <w:pPr>
      <w:keepNext/>
      <w:widowControl/>
      <w:tabs>
        <w:tab w:val="num" w:pos="5064"/>
      </w:tabs>
      <w:suppressAutoHyphens w:val="0"/>
      <w:ind w:left="5064" w:hanging="864"/>
      <w:jc w:val="center"/>
      <w:outlineLvl w:val="3"/>
    </w:pPr>
    <w:rPr>
      <w:rFonts w:eastAsia="Times New Roman"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820ADE"/>
    <w:pPr>
      <w:keepNext/>
      <w:widowControl/>
      <w:tabs>
        <w:tab w:val="decimal" w:pos="284"/>
        <w:tab w:val="num" w:pos="1008"/>
        <w:tab w:val="right" w:leader="dot" w:pos="8364"/>
      </w:tabs>
      <w:suppressAutoHyphens w:val="0"/>
      <w:ind w:left="1008" w:hanging="1008"/>
      <w:jc w:val="center"/>
      <w:outlineLvl w:val="4"/>
    </w:pPr>
    <w:rPr>
      <w:rFonts w:eastAsia="Times New Roman"/>
      <w:b/>
      <w:bCs/>
      <w:kern w:val="0"/>
    </w:rPr>
  </w:style>
  <w:style w:type="paragraph" w:styleId="6">
    <w:name w:val="heading 6"/>
    <w:basedOn w:val="a"/>
    <w:next w:val="a"/>
    <w:link w:val="60"/>
    <w:qFormat/>
    <w:rsid w:val="00820ADE"/>
    <w:pPr>
      <w:keepNext/>
      <w:widowControl/>
      <w:tabs>
        <w:tab w:val="num" w:pos="1152"/>
      </w:tabs>
      <w:suppressAutoHyphens w:val="0"/>
      <w:ind w:left="1152" w:hanging="1152"/>
      <w:jc w:val="right"/>
      <w:outlineLvl w:val="5"/>
    </w:pPr>
    <w:rPr>
      <w:rFonts w:eastAsia="Times New Roman"/>
      <w:kern w:val="0"/>
      <w:sz w:val="28"/>
      <w:szCs w:val="28"/>
    </w:rPr>
  </w:style>
  <w:style w:type="paragraph" w:styleId="7">
    <w:name w:val="heading 7"/>
    <w:basedOn w:val="a"/>
    <w:next w:val="a"/>
    <w:link w:val="70"/>
    <w:qFormat/>
    <w:rsid w:val="00820ADE"/>
    <w:pPr>
      <w:keepNext/>
      <w:widowControl/>
      <w:tabs>
        <w:tab w:val="num" w:pos="1296"/>
      </w:tabs>
      <w:suppressAutoHyphens w:val="0"/>
      <w:spacing w:line="400" w:lineRule="atLeast"/>
      <w:ind w:left="1296" w:hanging="1296"/>
      <w:jc w:val="both"/>
      <w:outlineLvl w:val="6"/>
    </w:pPr>
    <w:rPr>
      <w:rFonts w:eastAsia="Times New Roman"/>
      <w:b/>
      <w:bCs/>
      <w:i/>
      <w:iCs/>
      <w:kern w:val="0"/>
      <w:sz w:val="28"/>
      <w:szCs w:val="28"/>
    </w:rPr>
  </w:style>
  <w:style w:type="paragraph" w:styleId="8">
    <w:name w:val="heading 8"/>
    <w:basedOn w:val="a"/>
    <w:next w:val="a"/>
    <w:link w:val="80"/>
    <w:qFormat/>
    <w:rsid w:val="00820ADE"/>
    <w:pPr>
      <w:widowControl/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ascii="Arial" w:eastAsia="Times New Roman" w:hAnsi="Arial" w:cs="Arial"/>
      <w:i/>
      <w:iCs/>
      <w:kern w:val="0"/>
      <w:sz w:val="20"/>
      <w:szCs w:val="20"/>
    </w:rPr>
  </w:style>
  <w:style w:type="paragraph" w:styleId="9">
    <w:name w:val="heading 9"/>
    <w:basedOn w:val="a"/>
    <w:next w:val="a"/>
    <w:link w:val="90"/>
    <w:qFormat/>
    <w:rsid w:val="00820ADE"/>
    <w:pPr>
      <w:widowControl/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eastAsia="Times New Roman" w:hAnsi="Arial" w:cs="Arial"/>
      <w:b/>
      <w:bCs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8C57C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C57CD"/>
    <w:pPr>
      <w:ind w:left="6660"/>
      <w:jc w:val="both"/>
    </w:pPr>
    <w:rPr>
      <w:rFonts w:eastAsia="Lucida Sans Unicode"/>
      <w:kern w:val="0"/>
      <w:sz w:val="26"/>
      <w:szCs w:val="28"/>
    </w:rPr>
  </w:style>
  <w:style w:type="paragraph" w:styleId="a3">
    <w:name w:val="No Spacing"/>
    <w:uiPriority w:val="1"/>
    <w:qFormat/>
    <w:rsid w:val="008C57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820ADE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20A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end Знак"/>
    <w:basedOn w:val="a0"/>
    <w:link w:val="3"/>
    <w:rsid w:val="00820A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0A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0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20A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20AD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20ADE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0ADE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11">
    <w:name w:val="Абзац списка1"/>
    <w:basedOn w:val="a"/>
    <w:rsid w:val="00820AD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table" w:styleId="a4">
    <w:name w:val="Table Grid"/>
    <w:basedOn w:val="a1"/>
    <w:rsid w:val="00820A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Основной текст 1"/>
    <w:basedOn w:val="a"/>
    <w:link w:val="a6"/>
    <w:rsid w:val="00820ADE"/>
    <w:pPr>
      <w:widowControl/>
      <w:suppressAutoHyphens w:val="0"/>
      <w:ind w:firstLine="485"/>
      <w:jc w:val="both"/>
    </w:pPr>
    <w:rPr>
      <w:rFonts w:eastAsia="Times New Roman"/>
      <w:color w:val="000000"/>
      <w:kern w:val="0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820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1 Знак Знак Знак Знак Знак Знак Знак Знак Знак Знак Знак Знак Знак"/>
    <w:basedOn w:val="a"/>
    <w:rsid w:val="00820ADE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7">
    <w:name w:val="line number"/>
    <w:rsid w:val="00820ADE"/>
    <w:rPr>
      <w:rFonts w:cs="Times New Roman"/>
    </w:rPr>
  </w:style>
  <w:style w:type="paragraph" w:styleId="a8">
    <w:name w:val="header"/>
    <w:basedOn w:val="a"/>
    <w:link w:val="a9"/>
    <w:rsid w:val="00820ADE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Верхний колонтитул Знак"/>
    <w:basedOn w:val="a0"/>
    <w:link w:val="a8"/>
    <w:rsid w:val="0082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820ADE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b">
    <w:name w:val="Нижний колонтитул Знак"/>
    <w:basedOn w:val="a0"/>
    <w:link w:val="aa"/>
    <w:rsid w:val="0082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20ADE"/>
    <w:pPr>
      <w:widowControl/>
      <w:suppressAutoHyphens w:val="0"/>
      <w:spacing w:after="120" w:line="480" w:lineRule="auto"/>
      <w:ind w:left="283"/>
    </w:pPr>
    <w:rPr>
      <w:rFonts w:eastAsia="Times New Roman"/>
      <w:kern w:val="0"/>
    </w:rPr>
  </w:style>
  <w:style w:type="character" w:customStyle="1" w:styleId="23">
    <w:name w:val="Основной текст с отступом 2 Знак"/>
    <w:basedOn w:val="a0"/>
    <w:link w:val="22"/>
    <w:rsid w:val="0082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ОсновнойРПС"/>
    <w:basedOn w:val="a5"/>
    <w:rsid w:val="00820ADE"/>
    <w:pPr>
      <w:ind w:firstLine="612"/>
    </w:pPr>
    <w:rPr>
      <w:color w:val="auto"/>
      <w:sz w:val="28"/>
      <w:szCs w:val="28"/>
    </w:rPr>
  </w:style>
  <w:style w:type="paragraph" w:styleId="ad">
    <w:name w:val="Body Text"/>
    <w:basedOn w:val="a"/>
    <w:link w:val="ae"/>
    <w:rsid w:val="00820ADE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ae">
    <w:name w:val="Основной текст Знак"/>
    <w:basedOn w:val="a0"/>
    <w:link w:val="ad"/>
    <w:rsid w:val="0082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20ADE"/>
    <w:pPr>
      <w:widowControl/>
      <w:suppressAutoHyphens w:val="0"/>
      <w:spacing w:before="90"/>
      <w:ind w:firstLine="450"/>
      <w:jc w:val="both"/>
    </w:pPr>
    <w:rPr>
      <w:rFonts w:eastAsia="Times New Roman"/>
      <w:kern w:val="0"/>
      <w:sz w:val="21"/>
      <w:szCs w:val="21"/>
    </w:rPr>
  </w:style>
  <w:style w:type="paragraph" w:styleId="af">
    <w:name w:val="Normal (Web)"/>
    <w:basedOn w:val="a"/>
    <w:rsid w:val="00820ADE"/>
    <w:pPr>
      <w:widowControl/>
      <w:suppressAutoHyphens w:val="0"/>
      <w:spacing w:before="120" w:after="120"/>
      <w:jc w:val="both"/>
    </w:pPr>
    <w:rPr>
      <w:rFonts w:eastAsia="Times New Roman"/>
      <w:kern w:val="0"/>
    </w:rPr>
  </w:style>
  <w:style w:type="paragraph" w:customStyle="1" w:styleId="13">
    <w:name w:val="абзац1"/>
    <w:basedOn w:val="a"/>
    <w:rsid w:val="00820ADE"/>
    <w:pPr>
      <w:keepNext/>
      <w:widowControl/>
      <w:suppressAutoHyphens w:val="0"/>
      <w:spacing w:before="100" w:beforeAutospacing="1" w:after="100" w:afterAutospacing="1" w:line="360" w:lineRule="auto"/>
      <w:ind w:firstLine="720"/>
      <w:jc w:val="both"/>
      <w:outlineLvl w:val="0"/>
    </w:pPr>
    <w:rPr>
      <w:rFonts w:eastAsia="Times New Roman"/>
      <w:kern w:val="28"/>
      <w:sz w:val="28"/>
      <w:szCs w:val="28"/>
    </w:rPr>
  </w:style>
  <w:style w:type="paragraph" w:customStyle="1" w:styleId="14">
    <w:name w:val="Обычный1"/>
    <w:rsid w:val="00820AD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820ADE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20A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820ADE"/>
    <w:rPr>
      <w:rFonts w:cs="Times New Roman"/>
      <w:vertAlign w:val="superscript"/>
    </w:rPr>
  </w:style>
  <w:style w:type="paragraph" w:customStyle="1" w:styleId="S31">
    <w:name w:val="S_Нумерованный_3.1"/>
    <w:basedOn w:val="a"/>
    <w:link w:val="S310"/>
    <w:autoRedefine/>
    <w:rsid w:val="00820ADE"/>
    <w:pPr>
      <w:widowControl/>
      <w:tabs>
        <w:tab w:val="left" w:pos="426"/>
        <w:tab w:val="left" w:pos="709"/>
      </w:tabs>
      <w:suppressAutoHyphens w:val="0"/>
      <w:ind w:firstLine="709"/>
      <w:jc w:val="both"/>
    </w:pPr>
    <w:rPr>
      <w:rFonts w:eastAsia="Times New Roman"/>
      <w:color w:val="008080"/>
      <w:kern w:val="0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820ADE"/>
    <w:rPr>
      <w:rFonts w:ascii="Times New Roman" w:eastAsia="Times New Roman" w:hAnsi="Times New Roman" w:cs="Times New Roman"/>
      <w:color w:val="008080"/>
      <w:sz w:val="28"/>
      <w:szCs w:val="28"/>
      <w:lang w:eastAsia="ru-RU"/>
    </w:rPr>
  </w:style>
  <w:style w:type="character" w:styleId="af3">
    <w:name w:val="Hyperlink"/>
    <w:rsid w:val="00820ADE"/>
    <w:rPr>
      <w:rFonts w:cs="Times New Roman"/>
      <w:color w:val="0000FF"/>
      <w:u w:val="single"/>
    </w:rPr>
  </w:style>
  <w:style w:type="paragraph" w:customStyle="1" w:styleId="ConsPlusTitle">
    <w:name w:val="ConsPlusTitle"/>
    <w:rsid w:val="0082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2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qFormat/>
    <w:rsid w:val="00820ADE"/>
    <w:rPr>
      <w:b/>
      <w:bCs/>
    </w:rPr>
  </w:style>
  <w:style w:type="paragraph" w:styleId="af5">
    <w:name w:val="List"/>
    <w:basedOn w:val="a"/>
    <w:autoRedefine/>
    <w:rsid w:val="00820ADE"/>
    <w:pPr>
      <w:widowControl/>
      <w:suppressAutoHyphens w:val="0"/>
      <w:spacing w:after="40"/>
      <w:ind w:firstLine="708"/>
      <w:jc w:val="both"/>
    </w:pPr>
    <w:rPr>
      <w:rFonts w:eastAsia="Calibri"/>
      <w:kern w:val="0"/>
      <w:sz w:val="28"/>
      <w:szCs w:val="28"/>
      <w:lang w:eastAsia="en-US"/>
    </w:rPr>
  </w:style>
  <w:style w:type="paragraph" w:styleId="31">
    <w:name w:val="Body Text Indent 3"/>
    <w:basedOn w:val="a"/>
    <w:link w:val="32"/>
    <w:rsid w:val="00820ADE"/>
    <w:pPr>
      <w:widowControl/>
      <w:suppressAutoHyphens w:val="0"/>
      <w:spacing w:after="120"/>
      <w:ind w:left="283"/>
    </w:pPr>
    <w:rPr>
      <w:rFonts w:ascii="Calibri" w:eastAsia="Times New Roman" w:hAnsi="Calibri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0ADE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820ADE"/>
    <w:pPr>
      <w:widowControl/>
      <w:suppressAutoHyphens w:val="0"/>
      <w:spacing w:after="120" w:line="480" w:lineRule="auto"/>
    </w:pPr>
    <w:rPr>
      <w:rFonts w:ascii="Calibri" w:eastAsia="Times New Roman" w:hAnsi="Calibri"/>
      <w:kern w:val="0"/>
    </w:rPr>
  </w:style>
  <w:style w:type="character" w:customStyle="1" w:styleId="25">
    <w:name w:val="Основной текст 2 Знак"/>
    <w:basedOn w:val="a0"/>
    <w:link w:val="24"/>
    <w:rsid w:val="00820AD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820AD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kern w:val="0"/>
    </w:rPr>
  </w:style>
  <w:style w:type="paragraph" w:customStyle="1" w:styleId="120">
    <w:name w:val="Заголовок 12"/>
    <w:basedOn w:val="a"/>
    <w:rsid w:val="00820ADE"/>
    <w:pPr>
      <w:widowControl/>
      <w:suppressAutoHyphens w:val="0"/>
      <w:jc w:val="center"/>
    </w:pPr>
    <w:rPr>
      <w:rFonts w:ascii="Calibri" w:eastAsia="Times New Roman" w:hAnsi="Calibri"/>
      <w:b/>
      <w:caps/>
      <w:kern w:val="0"/>
      <w:sz w:val="22"/>
      <w:szCs w:val="20"/>
    </w:rPr>
  </w:style>
  <w:style w:type="paragraph" w:customStyle="1" w:styleId="af6">
    <w:name w:val="Таблицы (моноширинный)"/>
    <w:basedOn w:val="a"/>
    <w:next w:val="a"/>
    <w:rsid w:val="00820ADE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ConsPlusNonformat">
    <w:name w:val="ConsPlusNonformat"/>
    <w:rsid w:val="0082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rsid w:val="00820AD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af7">
    <w:name w:val="Знак Знак"/>
    <w:locked/>
    <w:rsid w:val="00820ADE"/>
    <w:rPr>
      <w:sz w:val="24"/>
      <w:szCs w:val="24"/>
      <w:lang w:val="ru-RU" w:eastAsia="ru-RU" w:bidi="ar-SA"/>
    </w:rPr>
  </w:style>
  <w:style w:type="paragraph" w:customStyle="1" w:styleId="CharChar">
    <w:name w:val="Char Char"/>
    <w:basedOn w:val="a"/>
    <w:rsid w:val="00820AD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styleId="af8">
    <w:name w:val="page number"/>
    <w:basedOn w:val="a0"/>
    <w:rsid w:val="00820ADE"/>
  </w:style>
  <w:style w:type="paragraph" w:styleId="af9">
    <w:name w:val="Intense Quote"/>
    <w:basedOn w:val="a"/>
    <w:next w:val="a"/>
    <w:link w:val="afa"/>
    <w:qFormat/>
    <w:rsid w:val="00820ADE"/>
    <w:pPr>
      <w:widowControl/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eastAsia="Times New Roman"/>
      <w:b/>
      <w:bCs/>
      <w:i/>
      <w:iCs/>
      <w:color w:val="4F81BD"/>
      <w:kern w:val="0"/>
      <w:sz w:val="28"/>
      <w:szCs w:val="28"/>
    </w:rPr>
  </w:style>
  <w:style w:type="character" w:customStyle="1" w:styleId="afa">
    <w:name w:val="Выделенная цитата Знак"/>
    <w:basedOn w:val="a0"/>
    <w:link w:val="af9"/>
    <w:rsid w:val="00820ADE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customStyle="1" w:styleId="afb">
    <w:name w:val="Знак Знак Знак Знак Знак Знак Знак"/>
    <w:basedOn w:val="a"/>
    <w:rsid w:val="00820AD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afc">
    <w:name w:val="Содержимое таблицы"/>
    <w:basedOn w:val="a"/>
    <w:rsid w:val="00820ADE"/>
    <w:pPr>
      <w:suppressLineNumbers/>
    </w:pPr>
    <w:rPr>
      <w:rFonts w:ascii="Arial" w:eastAsia="Arial Unicode MS" w:hAnsi="Arial"/>
      <w:kern w:val="0"/>
    </w:rPr>
  </w:style>
  <w:style w:type="character" w:styleId="afd">
    <w:name w:val="annotation reference"/>
    <w:uiPriority w:val="99"/>
    <w:semiHidden/>
    <w:unhideWhenUsed/>
    <w:rsid w:val="00820AD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20ADE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2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20AD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20ADE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820ADE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820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36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">
    <w:name w:val="Основной текст3"/>
    <w:basedOn w:val="a"/>
    <w:rsid w:val="00C364E3"/>
    <w:pPr>
      <w:shd w:val="clear" w:color="auto" w:fill="FFFFFF"/>
      <w:suppressAutoHyphens w:val="0"/>
      <w:spacing w:line="648" w:lineRule="exact"/>
      <w:jc w:val="both"/>
    </w:pPr>
    <w:rPr>
      <w:rFonts w:ascii="Calibri" w:eastAsia="Times New Roman" w:hAnsi="Calibri"/>
      <w:spacing w:val="4"/>
      <w:kern w:val="0"/>
      <w:sz w:val="25"/>
      <w:szCs w:val="25"/>
      <w:lang w:eastAsia="en-US"/>
    </w:rPr>
  </w:style>
  <w:style w:type="paragraph" w:customStyle="1" w:styleId="26">
    <w:name w:val="Абзац списка2"/>
    <w:basedOn w:val="a"/>
    <w:qFormat/>
    <w:rsid w:val="00C364E3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ConsPlusNormal0">
    <w:name w:val="ConsPlusNormal Знак"/>
    <w:link w:val="ConsPlusNormal1"/>
    <w:rsid w:val="00C36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1">
    <w:name w:val="ConsPlusNormal Знак Знак"/>
    <w:link w:val="ConsPlusNormal0"/>
    <w:locked/>
    <w:rsid w:val="00C364E3"/>
    <w:rPr>
      <w:rFonts w:ascii="Arial" w:eastAsia="Times New Roman" w:hAnsi="Arial" w:cs="Times New Roman"/>
      <w:lang w:eastAsia="ru-RU"/>
    </w:rPr>
  </w:style>
  <w:style w:type="paragraph" w:styleId="aff4">
    <w:name w:val="Title"/>
    <w:basedOn w:val="a"/>
    <w:next w:val="a"/>
    <w:link w:val="aff5"/>
    <w:qFormat/>
    <w:rsid w:val="0009539C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character" w:customStyle="1" w:styleId="aff5">
    <w:name w:val="Название Знак"/>
    <w:basedOn w:val="a0"/>
    <w:link w:val="aff4"/>
    <w:rsid w:val="0009539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066312.0/" TargetMode="External"/><Relationship Id="rId13" Type="http://schemas.openxmlformats.org/officeDocument/2006/relationships/hyperlink" Target="garantf1://15066312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5066312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5066312.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5066312.0/" TargetMode="External"/><Relationship Id="rId10" Type="http://schemas.openxmlformats.org/officeDocument/2006/relationships/hyperlink" Target="garantf1://15066312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5066312.0/" TargetMode="External"/><Relationship Id="rId14" Type="http://schemas.openxmlformats.org/officeDocument/2006/relationships/hyperlink" Target="garantf1://1506631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15886</Words>
  <Characters>90553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cp:lastPrinted>2020-01-10T07:14:00Z</cp:lastPrinted>
  <dcterms:created xsi:type="dcterms:W3CDTF">2020-01-09T06:40:00Z</dcterms:created>
  <dcterms:modified xsi:type="dcterms:W3CDTF">2020-01-10T07:19:00Z</dcterms:modified>
</cp:coreProperties>
</file>