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4FC" w:rsidRDefault="00131B29" w:rsidP="00A204FC">
      <w:pPr>
        <w:jc w:val="both"/>
      </w:pPr>
      <w:r>
        <w:pict>
          <v:shapetype id="_x0000_t202" coordsize="21600,21600" o:spt="202" path="m,l,21600r21600,l21600,xe">
            <v:stroke joinstyle="miter"/>
            <v:path gradientshapeok="t" o:connecttype="rect"/>
          </v:shapetype>
          <v:shape id="_x0000_s1027" type="#_x0000_t202" style="position:absolute;left:0;text-align:left;margin-left:467.65pt;margin-top:-7.45pt;width:46.4pt;height:102pt;z-index:251658240;mso-wrap-distance-left:9.05pt;mso-wrap-distance-right:0" stroked="f">
            <v:fill opacity="0" color2="black"/>
            <v:textbox style="mso-next-textbox:#_x0000_s1027" inset="0,0,0,0">
              <w:txbxContent>
                <w:tbl>
                  <w:tblPr>
                    <w:tblW w:w="1095" w:type="dxa"/>
                    <w:tblBorders>
                      <w:top w:val="single" w:sz="8" w:space="0" w:color="000000"/>
                      <w:left w:val="single" w:sz="8" w:space="0" w:color="000000"/>
                      <w:bottom w:val="single" w:sz="4" w:space="0" w:color="auto"/>
                      <w:insideH w:val="single" w:sz="4" w:space="0" w:color="auto"/>
                      <w:insideV w:val="single" w:sz="4" w:space="0" w:color="auto"/>
                    </w:tblBorders>
                    <w:tblLayout w:type="fixed"/>
                    <w:tblLook w:val="04A0"/>
                  </w:tblPr>
                  <w:tblGrid>
                    <w:gridCol w:w="1095"/>
                  </w:tblGrid>
                  <w:tr w:rsidR="000732A4">
                    <w:trPr>
                      <w:trHeight w:val="1907"/>
                    </w:trPr>
                    <w:tc>
                      <w:tcPr>
                        <w:tcW w:w="1101" w:type="dxa"/>
                        <w:tcBorders>
                          <w:top w:val="single" w:sz="8" w:space="0" w:color="000000"/>
                          <w:left w:val="single" w:sz="8" w:space="0" w:color="000000"/>
                          <w:bottom w:val="single" w:sz="4" w:space="0" w:color="auto"/>
                          <w:right w:val="single" w:sz="4" w:space="0" w:color="auto"/>
                        </w:tcBorders>
                        <w:hideMark/>
                      </w:tcPr>
                      <w:p w:rsidR="000732A4" w:rsidRDefault="000732A4">
                        <w:pPr>
                          <w:pStyle w:val="1"/>
                          <w:tabs>
                            <w:tab w:val="num" w:pos="0"/>
                          </w:tabs>
                          <w:snapToGrid w:val="0"/>
                          <w:spacing w:before="240" w:after="60" w:line="276" w:lineRule="auto"/>
                          <w:ind w:left="0" w:firstLine="0"/>
                          <w:jc w:val="left"/>
                          <w:rPr>
                            <w:rFonts w:eastAsia="Times New Roman"/>
                            <w:b/>
                            <w:color w:val="000000"/>
                            <w:sz w:val="16"/>
                            <w:szCs w:val="16"/>
                            <w:lang w:eastAsia="en-US" w:bidi="ru-RU"/>
                          </w:rPr>
                        </w:pPr>
                        <w:r>
                          <w:rPr>
                            <w:rFonts w:eastAsia="Times New Roman"/>
                            <w:b/>
                            <w:bCs/>
                            <w:color w:val="000000"/>
                            <w:sz w:val="16"/>
                            <w:szCs w:val="16"/>
                            <w:lang w:eastAsia="en-US" w:bidi="ru-RU"/>
                          </w:rPr>
                          <w:t>Издается</w:t>
                        </w:r>
                      </w:p>
                      <w:p w:rsidR="000732A4" w:rsidRDefault="000732A4">
                        <w:pPr>
                          <w:spacing w:line="276" w:lineRule="auto"/>
                          <w:rPr>
                            <w:rFonts w:eastAsia="Times New Roman"/>
                            <w:b/>
                            <w:color w:val="000000"/>
                            <w:sz w:val="16"/>
                            <w:szCs w:val="16"/>
                            <w:lang w:eastAsia="en-US" w:bidi="ru-RU"/>
                          </w:rPr>
                        </w:pPr>
                        <w:r>
                          <w:rPr>
                            <w:rFonts w:eastAsia="Times New Roman"/>
                            <w:b/>
                            <w:color w:val="000000"/>
                            <w:sz w:val="16"/>
                            <w:szCs w:val="16"/>
                            <w:lang w:eastAsia="en-US" w:bidi="ru-RU"/>
                          </w:rPr>
                          <w:t>с июня</w:t>
                        </w:r>
                      </w:p>
                      <w:p w:rsidR="000732A4" w:rsidRDefault="000732A4">
                        <w:pPr>
                          <w:spacing w:line="276" w:lineRule="auto"/>
                          <w:rPr>
                            <w:rFonts w:eastAsia="Times New Roman"/>
                            <w:b/>
                            <w:color w:val="000000"/>
                            <w:sz w:val="16"/>
                            <w:szCs w:val="16"/>
                            <w:lang w:eastAsia="en-US"/>
                          </w:rPr>
                        </w:pPr>
                        <w:r>
                          <w:rPr>
                            <w:rFonts w:eastAsia="Times New Roman"/>
                            <w:b/>
                            <w:color w:val="000000"/>
                            <w:sz w:val="16"/>
                            <w:szCs w:val="16"/>
                            <w:lang w:eastAsia="en-US" w:bidi="ru-RU"/>
                          </w:rPr>
                          <w:t xml:space="preserve">2007года </w:t>
                        </w:r>
                      </w:p>
                      <w:p w:rsidR="000732A4" w:rsidRDefault="000732A4">
                        <w:pPr>
                          <w:spacing w:line="276" w:lineRule="auto"/>
                          <w:rPr>
                            <w:rFonts w:eastAsia="Times New Roman"/>
                            <w:b/>
                            <w:color w:val="000000"/>
                            <w:sz w:val="16"/>
                            <w:szCs w:val="16"/>
                            <w:lang w:eastAsia="en-US" w:bidi="ru-RU"/>
                          </w:rPr>
                        </w:pPr>
                        <w:r>
                          <w:rPr>
                            <w:rFonts w:eastAsia="Times New Roman"/>
                            <w:b/>
                            <w:color w:val="000000"/>
                            <w:sz w:val="16"/>
                            <w:szCs w:val="16"/>
                            <w:lang w:eastAsia="en-US"/>
                          </w:rPr>
                          <w:t>№ 252</w:t>
                        </w:r>
                      </w:p>
                      <w:p w:rsidR="000732A4" w:rsidRDefault="000732A4">
                        <w:pPr>
                          <w:spacing w:line="276" w:lineRule="auto"/>
                          <w:rPr>
                            <w:rFonts w:eastAsia="Times New Roman"/>
                            <w:b/>
                            <w:color w:val="000000"/>
                            <w:sz w:val="16"/>
                            <w:szCs w:val="16"/>
                            <w:lang w:eastAsia="en-US" w:bidi="ru-RU"/>
                          </w:rPr>
                        </w:pPr>
                        <w:r>
                          <w:rPr>
                            <w:rFonts w:eastAsia="Times New Roman"/>
                            <w:b/>
                            <w:color w:val="000000"/>
                            <w:sz w:val="16"/>
                            <w:szCs w:val="16"/>
                            <w:lang w:eastAsia="en-US" w:bidi="ru-RU"/>
                          </w:rPr>
                          <w:t>20  декабря</w:t>
                        </w:r>
                      </w:p>
                      <w:p w:rsidR="000732A4" w:rsidRDefault="000732A4">
                        <w:pPr>
                          <w:spacing w:line="276" w:lineRule="auto"/>
                          <w:rPr>
                            <w:lang w:eastAsia="en-US"/>
                          </w:rPr>
                        </w:pPr>
                        <w:r>
                          <w:rPr>
                            <w:rFonts w:eastAsia="Times New Roman"/>
                            <w:b/>
                            <w:color w:val="000000"/>
                            <w:sz w:val="16"/>
                            <w:szCs w:val="16"/>
                            <w:lang w:eastAsia="en-US" w:bidi="ru-RU"/>
                          </w:rPr>
                          <w:t>2019года</w:t>
                        </w:r>
                      </w:p>
                      <w:p w:rsidR="000732A4" w:rsidRDefault="000732A4">
                        <w:pPr>
                          <w:spacing w:line="276" w:lineRule="auto"/>
                          <w:rPr>
                            <w:lang w:eastAsia="en-US"/>
                          </w:rPr>
                        </w:pPr>
                        <w:r>
                          <w:rPr>
                            <w:rFonts w:eastAsia="Times New Roman"/>
                            <w:b/>
                            <w:color w:val="000000"/>
                            <w:sz w:val="16"/>
                            <w:szCs w:val="16"/>
                            <w:lang w:eastAsia="en-US" w:bidi="ru-RU"/>
                          </w:rPr>
                          <w:t>Бесплатно</w:t>
                        </w:r>
                      </w:p>
                    </w:tc>
                  </w:tr>
                </w:tbl>
                <w:p w:rsidR="000732A4" w:rsidRDefault="000732A4" w:rsidP="00A204FC">
                  <w:r>
                    <w:t xml:space="preserve"> </w:t>
                  </w:r>
                </w:p>
              </w:txbxContent>
            </v:textbox>
            <w10:wrap type="square" side="largest"/>
          </v:shape>
        </w:pict>
      </w:r>
      <w:r w:rsidR="00A204FC">
        <w:rPr>
          <w:noProof/>
        </w:rPr>
        <w:drawing>
          <wp:anchor distT="0" distB="0" distL="114935" distR="114935" simplePos="0" relativeHeight="251657216" behindDoc="0" locked="0" layoutInCell="1" allowOverlap="1">
            <wp:simplePos x="0" y="0"/>
            <wp:positionH relativeFrom="column">
              <wp:posOffset>653415</wp:posOffset>
            </wp:positionH>
            <wp:positionV relativeFrom="paragraph">
              <wp:posOffset>153035</wp:posOffset>
            </wp:positionV>
            <wp:extent cx="723900" cy="742950"/>
            <wp:effectExtent l="19050" t="0" r="0" b="0"/>
            <wp:wrapSquare wrapText="bothSides"/>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a:lum contrast="48000"/>
                    </a:blip>
                    <a:srcRect/>
                    <a:stretch>
                      <a:fillRect/>
                    </a:stretch>
                  </pic:blipFill>
                  <pic:spPr bwMode="auto">
                    <a:xfrm>
                      <a:off x="0" y="0"/>
                      <a:ext cx="723900" cy="742950"/>
                    </a:xfrm>
                    <a:prstGeom prst="rect">
                      <a:avLst/>
                    </a:prstGeom>
                    <a:solidFill>
                      <a:srgbClr val="FFFFFF"/>
                    </a:solidFill>
                  </pic:spPr>
                </pic:pic>
              </a:graphicData>
            </a:graphic>
          </wp:anchor>
        </w:drawing>
      </w:r>
    </w:p>
    <w:p w:rsidR="00A204FC" w:rsidRDefault="00A204FC" w:rsidP="00A204FC">
      <w:pPr>
        <w:tabs>
          <w:tab w:val="left" w:pos="1134"/>
        </w:tabs>
        <w:jc w:val="center"/>
        <w:rPr>
          <w:rFonts w:eastAsia="Times New Roman" w:cs="Arial"/>
          <w:b/>
          <w:bCs/>
          <w:i/>
          <w:color w:val="000000"/>
          <w:sz w:val="56"/>
          <w:szCs w:val="56"/>
          <w:lang w:bidi="ru-RU"/>
        </w:rPr>
      </w:pPr>
      <w:r>
        <w:rPr>
          <w:rFonts w:ascii="Arial" w:eastAsia="Times New Roman" w:hAnsi="Arial" w:cs="Arial"/>
          <w:b/>
          <w:bCs/>
          <w:i/>
          <w:color w:val="000000"/>
          <w:sz w:val="56"/>
          <w:szCs w:val="56"/>
          <w:lang w:bidi="ru-RU"/>
        </w:rPr>
        <w:t>МУНИЦИПАЛЬНЫЙ</w:t>
      </w:r>
    </w:p>
    <w:p w:rsidR="00A204FC" w:rsidRDefault="00A204FC" w:rsidP="00A204FC">
      <w:pPr>
        <w:jc w:val="center"/>
        <w:rPr>
          <w:rFonts w:ascii="Arial Narrow" w:eastAsia="Times New Roman" w:hAnsi="Arial Narrow" w:cs="Arial Narrow"/>
          <w:b/>
          <w:bCs/>
          <w:i/>
          <w:color w:val="000000"/>
          <w:lang w:bidi="ru-RU"/>
        </w:rPr>
      </w:pPr>
      <w:r>
        <w:rPr>
          <w:rFonts w:eastAsia="Times New Roman" w:cs="Arial"/>
          <w:b/>
          <w:bCs/>
          <w:i/>
          <w:color w:val="000000"/>
          <w:sz w:val="56"/>
          <w:szCs w:val="56"/>
          <w:lang w:bidi="ru-RU"/>
        </w:rPr>
        <w:t>ВЕСТНИК</w:t>
      </w:r>
    </w:p>
    <w:p w:rsidR="00A204FC" w:rsidRDefault="00A204FC" w:rsidP="00A204FC">
      <w:pPr>
        <w:pStyle w:val="1"/>
        <w:tabs>
          <w:tab w:val="num" w:pos="0"/>
        </w:tabs>
        <w:spacing w:line="100" w:lineRule="atLeast"/>
        <w:ind w:left="0" w:firstLine="0"/>
        <w:jc w:val="center"/>
        <w:rPr>
          <w:rFonts w:eastAsia="Times New Roman"/>
          <w:b/>
          <w:bCs/>
          <w:color w:val="000000"/>
          <w:sz w:val="22"/>
          <w:szCs w:val="22"/>
          <w:lang w:bidi="ru-RU"/>
        </w:rPr>
      </w:pPr>
      <w:r>
        <w:rPr>
          <w:rFonts w:ascii="Arial Narrow" w:eastAsia="Times New Roman" w:hAnsi="Arial Narrow" w:cs="Arial Narrow"/>
          <w:b/>
          <w:bCs/>
          <w:color w:val="000000"/>
          <w:lang w:bidi="ru-RU"/>
        </w:rPr>
        <w:t xml:space="preserve">                                     информационный бюллетень</w:t>
      </w:r>
    </w:p>
    <w:p w:rsidR="00A204FC" w:rsidRDefault="00A204FC" w:rsidP="00A204FC">
      <w:pPr>
        <w:jc w:val="center"/>
        <w:rPr>
          <w:rFonts w:eastAsia="Times New Roman"/>
          <w:b/>
          <w:bCs/>
          <w:i/>
          <w:color w:val="000000"/>
          <w:sz w:val="26"/>
          <w:szCs w:val="26"/>
          <w:lang w:bidi="ru-RU"/>
        </w:rPr>
      </w:pPr>
      <w:r>
        <w:rPr>
          <w:rFonts w:eastAsia="Times New Roman"/>
          <w:b/>
          <w:bCs/>
          <w:i/>
          <w:color w:val="000000"/>
          <w:sz w:val="26"/>
          <w:szCs w:val="26"/>
          <w:lang w:bidi="ru-RU"/>
        </w:rPr>
        <w:t>Официальное издание районного Собрания депутатов и</w:t>
      </w:r>
    </w:p>
    <w:p w:rsidR="00A204FC" w:rsidRDefault="00A204FC" w:rsidP="00A204FC">
      <w:pPr>
        <w:jc w:val="center"/>
        <w:rPr>
          <w:rFonts w:cs="Tahoma"/>
          <w:b/>
          <w:bCs/>
          <w:i/>
          <w:color w:val="000000"/>
          <w:sz w:val="26"/>
          <w:szCs w:val="26"/>
          <w:lang w:bidi="ru-RU"/>
        </w:rPr>
      </w:pPr>
      <w:r>
        <w:rPr>
          <w:rFonts w:eastAsia="Times New Roman"/>
          <w:b/>
          <w:bCs/>
          <w:i/>
          <w:color w:val="000000"/>
          <w:sz w:val="26"/>
          <w:szCs w:val="26"/>
          <w:lang w:bidi="ru-RU"/>
        </w:rPr>
        <w:t xml:space="preserve">администрации </w:t>
      </w:r>
      <w:r>
        <w:rPr>
          <w:rFonts w:cs="Tahoma"/>
          <w:b/>
          <w:bCs/>
          <w:i/>
          <w:color w:val="000000"/>
          <w:sz w:val="26"/>
          <w:szCs w:val="26"/>
          <w:lang w:bidi="ru-RU"/>
        </w:rPr>
        <w:t>Кадыйского муниципального района</w:t>
      </w:r>
    </w:p>
    <w:p w:rsidR="00A204FC" w:rsidRDefault="00A204FC" w:rsidP="00A204FC">
      <w:pPr>
        <w:pStyle w:val="1"/>
        <w:tabs>
          <w:tab w:val="left" w:pos="0"/>
        </w:tabs>
        <w:spacing w:before="240" w:after="60"/>
        <w:jc w:val="center"/>
        <w:rPr>
          <w:rFonts w:cs="Tahoma"/>
          <w:sz w:val="20"/>
          <w:szCs w:val="20"/>
        </w:rPr>
      </w:pPr>
      <w:r>
        <w:rPr>
          <w:rFonts w:cs="Tahoma"/>
          <w:sz w:val="20"/>
          <w:szCs w:val="20"/>
        </w:rPr>
        <w:t>РОССИЙСКАЯ ФЕДЕРАЦИЯ</w:t>
      </w:r>
    </w:p>
    <w:p w:rsidR="00A204FC" w:rsidRDefault="00A204FC" w:rsidP="00A204FC">
      <w:pPr>
        <w:pStyle w:val="21"/>
        <w:ind w:left="0"/>
        <w:jc w:val="center"/>
        <w:rPr>
          <w:rFonts w:cs="Tahoma"/>
          <w:sz w:val="20"/>
          <w:szCs w:val="20"/>
        </w:rPr>
      </w:pPr>
      <w:r>
        <w:rPr>
          <w:rFonts w:cs="Tahoma"/>
          <w:sz w:val="20"/>
          <w:szCs w:val="20"/>
        </w:rPr>
        <w:t>КОСТРОМСКАЯ ОБЛАСТЬ</w:t>
      </w:r>
    </w:p>
    <w:p w:rsidR="00A204FC" w:rsidRDefault="00A204FC" w:rsidP="00A204FC">
      <w:pPr>
        <w:pStyle w:val="21"/>
        <w:ind w:left="0"/>
        <w:jc w:val="center"/>
        <w:rPr>
          <w:rFonts w:cs="Tahoma"/>
          <w:sz w:val="20"/>
          <w:szCs w:val="20"/>
        </w:rPr>
      </w:pPr>
      <w:r>
        <w:rPr>
          <w:rFonts w:cs="Tahoma"/>
          <w:sz w:val="20"/>
          <w:szCs w:val="20"/>
        </w:rPr>
        <w:t>АДМИНИСТРАЦИЯ КАДЫЙСКОГО МУНИЦИПАЛЬНОГО РАЙОНА</w:t>
      </w:r>
    </w:p>
    <w:p w:rsidR="00A204FC" w:rsidRDefault="00A204FC" w:rsidP="00A204FC">
      <w:pPr>
        <w:rPr>
          <w:rFonts w:cs="Tahoma"/>
          <w:sz w:val="20"/>
          <w:szCs w:val="20"/>
        </w:rPr>
      </w:pPr>
    </w:p>
    <w:p w:rsidR="00A204FC" w:rsidRDefault="00A204FC" w:rsidP="00A204FC">
      <w:pPr>
        <w:jc w:val="center"/>
        <w:rPr>
          <w:rFonts w:cs="Tahoma"/>
          <w:sz w:val="20"/>
          <w:szCs w:val="20"/>
        </w:rPr>
      </w:pPr>
      <w:r>
        <w:rPr>
          <w:rFonts w:cs="Tahoma"/>
          <w:sz w:val="20"/>
          <w:szCs w:val="20"/>
        </w:rPr>
        <w:t xml:space="preserve">ПОСТАНОВЛЕНИЕ   </w:t>
      </w:r>
    </w:p>
    <w:p w:rsidR="002C1E94" w:rsidRPr="002C1E94" w:rsidRDefault="002C1E94" w:rsidP="002C1E94">
      <w:pPr>
        <w:jc w:val="both"/>
        <w:rPr>
          <w:rFonts w:cs="Tahoma"/>
          <w:sz w:val="20"/>
          <w:szCs w:val="20"/>
          <w:lang w:bidi="ru-RU"/>
        </w:rPr>
      </w:pPr>
      <w:r w:rsidRPr="002C1E94">
        <w:rPr>
          <w:rFonts w:cs="Tahoma"/>
          <w:sz w:val="20"/>
          <w:szCs w:val="20"/>
          <w:lang w:bidi="ru-RU"/>
        </w:rPr>
        <w:t>«17»декабря 2019года</w:t>
      </w:r>
      <w:r w:rsidRPr="002C1E94">
        <w:rPr>
          <w:rFonts w:cs="Tahoma"/>
          <w:sz w:val="20"/>
          <w:szCs w:val="20"/>
          <w:lang w:bidi="ru-RU"/>
        </w:rPr>
        <w:tab/>
      </w:r>
      <w:r w:rsidRPr="002C1E94">
        <w:rPr>
          <w:rFonts w:cs="Tahoma"/>
          <w:sz w:val="20"/>
          <w:szCs w:val="20"/>
          <w:lang w:bidi="ru-RU"/>
        </w:rPr>
        <w:tab/>
      </w:r>
      <w:r w:rsidRPr="002C1E94">
        <w:rPr>
          <w:rFonts w:cs="Tahoma"/>
          <w:sz w:val="20"/>
          <w:szCs w:val="20"/>
          <w:lang w:bidi="ru-RU"/>
        </w:rPr>
        <w:tab/>
      </w:r>
      <w:r w:rsidRPr="002C1E94">
        <w:rPr>
          <w:rFonts w:cs="Tahoma"/>
          <w:sz w:val="20"/>
          <w:szCs w:val="20"/>
          <w:lang w:bidi="ru-RU"/>
        </w:rPr>
        <w:tab/>
      </w:r>
      <w:r w:rsidRPr="002C1E94">
        <w:rPr>
          <w:rFonts w:cs="Tahoma"/>
          <w:sz w:val="20"/>
          <w:szCs w:val="20"/>
          <w:lang w:bidi="ru-RU"/>
        </w:rPr>
        <w:tab/>
      </w:r>
      <w:r w:rsidRPr="002C1E94">
        <w:rPr>
          <w:rFonts w:cs="Tahoma"/>
          <w:sz w:val="20"/>
          <w:szCs w:val="20"/>
          <w:lang w:bidi="ru-RU"/>
        </w:rPr>
        <w:tab/>
      </w:r>
      <w:r w:rsidRPr="002C1E94">
        <w:rPr>
          <w:rFonts w:cs="Tahoma"/>
          <w:sz w:val="20"/>
          <w:szCs w:val="20"/>
          <w:lang w:bidi="ru-RU"/>
        </w:rPr>
        <w:tab/>
      </w:r>
      <w:r w:rsidRPr="002C1E94">
        <w:rPr>
          <w:rFonts w:cs="Tahoma"/>
          <w:sz w:val="20"/>
          <w:szCs w:val="20"/>
          <w:lang w:bidi="ru-RU"/>
        </w:rPr>
        <w:tab/>
      </w:r>
      <w:r w:rsidRPr="002C1E94">
        <w:rPr>
          <w:rFonts w:cs="Tahoma"/>
          <w:sz w:val="20"/>
          <w:szCs w:val="20"/>
          <w:lang w:bidi="ru-RU"/>
        </w:rPr>
        <w:tab/>
      </w:r>
      <w:r w:rsidR="00274AC0">
        <w:rPr>
          <w:rFonts w:cs="Tahoma"/>
          <w:sz w:val="20"/>
          <w:szCs w:val="20"/>
          <w:lang w:bidi="ru-RU"/>
        </w:rPr>
        <w:t xml:space="preserve">                          </w:t>
      </w:r>
      <w:r w:rsidRPr="002C1E94">
        <w:rPr>
          <w:rFonts w:cs="Tahoma"/>
          <w:sz w:val="20"/>
          <w:szCs w:val="20"/>
          <w:lang w:bidi="ru-RU"/>
        </w:rPr>
        <w:t>№ 472</w:t>
      </w:r>
      <w:bookmarkStart w:id="0" w:name="_GoBack"/>
      <w:bookmarkEnd w:id="0"/>
    </w:p>
    <w:p w:rsidR="002C1E94" w:rsidRPr="002C1E94" w:rsidRDefault="002C1E94" w:rsidP="002C1E94">
      <w:pPr>
        <w:jc w:val="both"/>
        <w:rPr>
          <w:rFonts w:cs="Tahoma"/>
          <w:sz w:val="20"/>
          <w:szCs w:val="20"/>
          <w:lang w:bidi="ru-RU"/>
        </w:rPr>
      </w:pPr>
    </w:p>
    <w:p w:rsidR="002C1E94" w:rsidRPr="002C1E94" w:rsidRDefault="002C1E94" w:rsidP="002C1E94">
      <w:pPr>
        <w:rPr>
          <w:sz w:val="20"/>
          <w:szCs w:val="20"/>
        </w:rPr>
      </w:pPr>
      <w:r w:rsidRPr="002C1E94">
        <w:rPr>
          <w:sz w:val="20"/>
          <w:szCs w:val="20"/>
        </w:rPr>
        <w:t>О внесении изменений и дополнений</w:t>
      </w:r>
    </w:p>
    <w:p w:rsidR="002C1E94" w:rsidRPr="002C1E94" w:rsidRDefault="002C1E94" w:rsidP="002C1E94">
      <w:pPr>
        <w:rPr>
          <w:sz w:val="20"/>
          <w:szCs w:val="20"/>
        </w:rPr>
      </w:pPr>
      <w:r w:rsidRPr="002C1E94">
        <w:rPr>
          <w:sz w:val="20"/>
          <w:szCs w:val="20"/>
        </w:rPr>
        <w:t>в постановление администрации</w:t>
      </w:r>
    </w:p>
    <w:p w:rsidR="002C1E94" w:rsidRPr="002C1E94" w:rsidRDefault="002C1E94" w:rsidP="002C1E94">
      <w:pPr>
        <w:rPr>
          <w:sz w:val="20"/>
          <w:szCs w:val="20"/>
        </w:rPr>
      </w:pPr>
      <w:r w:rsidRPr="002C1E94">
        <w:rPr>
          <w:sz w:val="20"/>
          <w:szCs w:val="20"/>
        </w:rPr>
        <w:t>Кадыйского муниципального района</w:t>
      </w:r>
    </w:p>
    <w:p w:rsidR="002C1E94" w:rsidRPr="002C1E94" w:rsidRDefault="002C1E94" w:rsidP="00FE24CF">
      <w:pPr>
        <w:rPr>
          <w:sz w:val="20"/>
          <w:szCs w:val="20"/>
        </w:rPr>
      </w:pPr>
      <w:r w:rsidRPr="002C1E94">
        <w:rPr>
          <w:sz w:val="20"/>
          <w:szCs w:val="20"/>
        </w:rPr>
        <w:t>от 10.09.2018 г. №304</w:t>
      </w:r>
    </w:p>
    <w:p w:rsidR="002C1E94" w:rsidRPr="002C1E94" w:rsidRDefault="002C1E94" w:rsidP="002C1E94">
      <w:pPr>
        <w:jc w:val="center"/>
        <w:rPr>
          <w:sz w:val="20"/>
          <w:szCs w:val="20"/>
        </w:rPr>
      </w:pPr>
    </w:p>
    <w:p w:rsidR="002C1E94" w:rsidRPr="002C1E94" w:rsidRDefault="002C1E94" w:rsidP="002C1E94">
      <w:pPr>
        <w:ind w:right="279" w:firstLine="567"/>
        <w:jc w:val="both"/>
        <w:rPr>
          <w:sz w:val="20"/>
          <w:szCs w:val="20"/>
        </w:rPr>
      </w:pPr>
      <w:r w:rsidRPr="002C1E94">
        <w:rPr>
          <w:sz w:val="20"/>
          <w:szCs w:val="20"/>
        </w:rPr>
        <w:t>В</w:t>
      </w:r>
      <w:r w:rsidR="00FE24CF">
        <w:rPr>
          <w:sz w:val="20"/>
          <w:szCs w:val="20"/>
        </w:rPr>
        <w:t xml:space="preserve"> </w:t>
      </w:r>
      <w:r w:rsidRPr="002C1E94">
        <w:rPr>
          <w:sz w:val="20"/>
          <w:szCs w:val="20"/>
        </w:rPr>
        <w:t>связи с организационно-штатными изменениями, руководствуясь Уставом Кадыйского муниципального района, администрация Кадыйского муниципального района постановляет:</w:t>
      </w:r>
    </w:p>
    <w:p w:rsidR="002C1E94" w:rsidRPr="002C1E94" w:rsidRDefault="002C1E94" w:rsidP="002C1E94">
      <w:pPr>
        <w:ind w:right="279" w:firstLine="567"/>
        <w:jc w:val="both"/>
        <w:rPr>
          <w:sz w:val="20"/>
          <w:szCs w:val="20"/>
        </w:rPr>
      </w:pPr>
      <w:r w:rsidRPr="002C1E94">
        <w:rPr>
          <w:sz w:val="20"/>
          <w:szCs w:val="20"/>
        </w:rPr>
        <w:t>1.Внести в постановление администрации Кадыйского муниципального района №304 от10.09.2018 г. «О рабочей группе по ранней помощи детям и сопровождению их родителей» следующие изменения и дополнения:</w:t>
      </w:r>
    </w:p>
    <w:p w:rsidR="002C1E94" w:rsidRPr="002C1E94" w:rsidRDefault="002C1E94" w:rsidP="002C1E94">
      <w:pPr>
        <w:ind w:right="279" w:firstLine="567"/>
        <w:jc w:val="both"/>
        <w:rPr>
          <w:sz w:val="20"/>
          <w:szCs w:val="20"/>
        </w:rPr>
      </w:pPr>
      <w:r w:rsidRPr="002C1E94">
        <w:rPr>
          <w:sz w:val="20"/>
          <w:szCs w:val="20"/>
        </w:rPr>
        <w:t>1.1. Приложение №1 «Состав рабочей группы по организации ранней помощи детям и сопровождению их родителей» к постановлению изложить в следующей редакции (Приложение №1).</w:t>
      </w:r>
    </w:p>
    <w:p w:rsidR="002C1E94" w:rsidRPr="002C1E94" w:rsidRDefault="002C1E94" w:rsidP="002C1E94">
      <w:pPr>
        <w:pStyle w:val="a3"/>
        <w:ind w:firstLine="567"/>
        <w:jc w:val="both"/>
        <w:rPr>
          <w:sz w:val="20"/>
          <w:szCs w:val="20"/>
        </w:rPr>
      </w:pPr>
      <w:r w:rsidRPr="002C1E94">
        <w:rPr>
          <w:sz w:val="20"/>
          <w:szCs w:val="20"/>
        </w:rPr>
        <w:t>2.Настоящеепостановлениевступаетвсилус момента подписания и подлежит официальному опубликованию.</w:t>
      </w:r>
    </w:p>
    <w:p w:rsidR="002C1E94" w:rsidRPr="002C1E94" w:rsidRDefault="002C1E94" w:rsidP="002C1E94">
      <w:pPr>
        <w:jc w:val="both"/>
        <w:rPr>
          <w:rFonts w:cs="Tahoma"/>
          <w:sz w:val="20"/>
          <w:szCs w:val="20"/>
          <w:lang w:bidi="ru-RU"/>
        </w:rPr>
      </w:pPr>
      <w:r w:rsidRPr="002C1E94">
        <w:rPr>
          <w:rFonts w:cs="Tahoma"/>
          <w:sz w:val="20"/>
          <w:szCs w:val="20"/>
          <w:lang w:bidi="ru-RU"/>
        </w:rPr>
        <w:t>Глава Кады</w:t>
      </w:r>
      <w:r w:rsidR="00FE24CF">
        <w:rPr>
          <w:rFonts w:cs="Tahoma"/>
          <w:sz w:val="20"/>
          <w:szCs w:val="20"/>
          <w:lang w:bidi="ru-RU"/>
        </w:rPr>
        <w:t>йского муниципального района</w:t>
      </w:r>
      <w:r w:rsidR="00FE24CF">
        <w:rPr>
          <w:rFonts w:cs="Tahoma"/>
          <w:sz w:val="20"/>
          <w:szCs w:val="20"/>
          <w:lang w:bidi="ru-RU"/>
        </w:rPr>
        <w:tab/>
      </w:r>
      <w:r w:rsidRPr="002C1E94">
        <w:rPr>
          <w:rFonts w:cs="Tahoma"/>
          <w:sz w:val="20"/>
          <w:szCs w:val="20"/>
          <w:lang w:bidi="ru-RU"/>
        </w:rPr>
        <w:t>Е.Ю. Большаков</w:t>
      </w:r>
    </w:p>
    <w:p w:rsidR="002C1E94" w:rsidRPr="002C1E94" w:rsidRDefault="002C1E94" w:rsidP="002C1E94">
      <w:pPr>
        <w:jc w:val="right"/>
        <w:rPr>
          <w:sz w:val="20"/>
          <w:szCs w:val="20"/>
        </w:rPr>
      </w:pPr>
      <w:r w:rsidRPr="002C1E94">
        <w:rPr>
          <w:sz w:val="20"/>
          <w:szCs w:val="20"/>
        </w:rPr>
        <w:t xml:space="preserve"> Приложение №1</w:t>
      </w:r>
    </w:p>
    <w:p w:rsidR="002C1E94" w:rsidRPr="002C1E94" w:rsidRDefault="002C1E94" w:rsidP="002C1E94">
      <w:pPr>
        <w:jc w:val="right"/>
        <w:rPr>
          <w:sz w:val="20"/>
          <w:szCs w:val="20"/>
        </w:rPr>
      </w:pPr>
      <w:r w:rsidRPr="002C1E94">
        <w:rPr>
          <w:sz w:val="20"/>
          <w:szCs w:val="20"/>
        </w:rPr>
        <w:t xml:space="preserve">                                                                                                                                   Утверждено</w:t>
      </w:r>
    </w:p>
    <w:p w:rsidR="002C1E94" w:rsidRPr="002C1E94" w:rsidRDefault="002C1E94" w:rsidP="002C1E94">
      <w:pPr>
        <w:jc w:val="right"/>
        <w:rPr>
          <w:sz w:val="20"/>
          <w:szCs w:val="20"/>
        </w:rPr>
      </w:pPr>
      <w:r w:rsidRPr="002C1E94">
        <w:rPr>
          <w:sz w:val="20"/>
          <w:szCs w:val="20"/>
        </w:rPr>
        <w:t xml:space="preserve">                                                                                                Постановлением администрации</w:t>
      </w:r>
      <w:r w:rsidR="00AB5E83">
        <w:rPr>
          <w:sz w:val="20"/>
          <w:szCs w:val="20"/>
        </w:rPr>
        <w:t xml:space="preserve"> </w:t>
      </w:r>
      <w:r w:rsidRPr="002C1E94">
        <w:rPr>
          <w:sz w:val="20"/>
          <w:szCs w:val="20"/>
        </w:rPr>
        <w:t xml:space="preserve">Кадыйского </w:t>
      </w:r>
      <w:r w:rsidR="00AB5E83">
        <w:rPr>
          <w:sz w:val="20"/>
          <w:szCs w:val="20"/>
        </w:rPr>
        <w:t>м</w:t>
      </w:r>
      <w:r w:rsidRPr="002C1E94">
        <w:rPr>
          <w:sz w:val="20"/>
          <w:szCs w:val="20"/>
        </w:rPr>
        <w:t>униципального района</w:t>
      </w:r>
      <w:r w:rsidR="00AB5E83">
        <w:rPr>
          <w:sz w:val="20"/>
          <w:szCs w:val="20"/>
        </w:rPr>
        <w:t xml:space="preserve">   </w:t>
      </w:r>
      <w:r w:rsidRPr="002C1E94">
        <w:rPr>
          <w:sz w:val="20"/>
          <w:szCs w:val="20"/>
        </w:rPr>
        <w:t xml:space="preserve"> от </w:t>
      </w:r>
      <w:r>
        <w:rPr>
          <w:sz w:val="20"/>
          <w:szCs w:val="20"/>
        </w:rPr>
        <w:t xml:space="preserve">17 декабря </w:t>
      </w:r>
      <w:r w:rsidRPr="002C1E94">
        <w:rPr>
          <w:sz w:val="20"/>
          <w:szCs w:val="20"/>
        </w:rPr>
        <w:t>2019 г. №</w:t>
      </w:r>
      <w:r>
        <w:rPr>
          <w:sz w:val="20"/>
          <w:szCs w:val="20"/>
        </w:rPr>
        <w:t xml:space="preserve"> 472</w:t>
      </w:r>
    </w:p>
    <w:p w:rsidR="002C1E94" w:rsidRPr="002C1E94" w:rsidRDefault="002C1E94" w:rsidP="002C1E94">
      <w:pPr>
        <w:jc w:val="right"/>
        <w:rPr>
          <w:sz w:val="20"/>
          <w:szCs w:val="20"/>
        </w:rPr>
      </w:pPr>
    </w:p>
    <w:p w:rsidR="002C1E94" w:rsidRPr="002C1E94" w:rsidRDefault="002C1E94" w:rsidP="002C1E94">
      <w:pPr>
        <w:jc w:val="right"/>
        <w:rPr>
          <w:sz w:val="20"/>
          <w:szCs w:val="20"/>
        </w:rPr>
      </w:pPr>
      <w:r w:rsidRPr="002C1E94">
        <w:rPr>
          <w:sz w:val="20"/>
          <w:szCs w:val="20"/>
        </w:rPr>
        <w:t xml:space="preserve">                                                                                                                           Приложение №1</w:t>
      </w:r>
    </w:p>
    <w:p w:rsidR="002C1E94" w:rsidRPr="002C1E94" w:rsidRDefault="002C1E94" w:rsidP="002C1E94">
      <w:pPr>
        <w:jc w:val="right"/>
        <w:rPr>
          <w:sz w:val="20"/>
          <w:szCs w:val="20"/>
        </w:rPr>
      </w:pPr>
      <w:r w:rsidRPr="002C1E94">
        <w:rPr>
          <w:sz w:val="20"/>
          <w:szCs w:val="20"/>
        </w:rPr>
        <w:t xml:space="preserve">                                                                                                                                   Утверждено</w:t>
      </w:r>
    </w:p>
    <w:p w:rsidR="002C1E94" w:rsidRPr="002C1E94" w:rsidRDefault="002C1E94" w:rsidP="002C1E94">
      <w:pPr>
        <w:jc w:val="right"/>
        <w:rPr>
          <w:sz w:val="20"/>
          <w:szCs w:val="20"/>
        </w:rPr>
      </w:pPr>
      <w:r w:rsidRPr="002C1E94">
        <w:rPr>
          <w:sz w:val="20"/>
          <w:szCs w:val="20"/>
        </w:rPr>
        <w:t xml:space="preserve">                                                                                                Постановлением администрации</w:t>
      </w:r>
      <w:r w:rsidR="00FE24CF">
        <w:rPr>
          <w:sz w:val="20"/>
          <w:szCs w:val="20"/>
        </w:rPr>
        <w:t xml:space="preserve"> </w:t>
      </w:r>
      <w:r w:rsidRPr="002C1E94">
        <w:rPr>
          <w:sz w:val="20"/>
          <w:szCs w:val="20"/>
        </w:rPr>
        <w:t>Кадыйского муниципального района</w:t>
      </w:r>
      <w:r w:rsidR="004707B9">
        <w:rPr>
          <w:sz w:val="20"/>
          <w:szCs w:val="20"/>
        </w:rPr>
        <w:t xml:space="preserve">  </w:t>
      </w:r>
      <w:r w:rsidRPr="002C1E94">
        <w:rPr>
          <w:sz w:val="20"/>
          <w:szCs w:val="20"/>
        </w:rPr>
        <w:t xml:space="preserve"> «10» сентября 2018 г. №</w:t>
      </w:r>
      <w:r w:rsidR="004707B9">
        <w:rPr>
          <w:sz w:val="20"/>
          <w:szCs w:val="20"/>
        </w:rPr>
        <w:t xml:space="preserve"> </w:t>
      </w:r>
      <w:r w:rsidRPr="002C1E94">
        <w:rPr>
          <w:sz w:val="20"/>
          <w:szCs w:val="20"/>
        </w:rPr>
        <w:t>304</w:t>
      </w:r>
    </w:p>
    <w:p w:rsidR="002C1E94" w:rsidRPr="002C1E94" w:rsidRDefault="002C1E94" w:rsidP="002C1E94">
      <w:pPr>
        <w:jc w:val="center"/>
        <w:rPr>
          <w:sz w:val="20"/>
          <w:szCs w:val="20"/>
        </w:rPr>
      </w:pPr>
      <w:r w:rsidRPr="002C1E94">
        <w:rPr>
          <w:sz w:val="20"/>
          <w:szCs w:val="20"/>
        </w:rPr>
        <w:t>Состав</w:t>
      </w:r>
    </w:p>
    <w:p w:rsidR="002C1E94" w:rsidRPr="002C1E94" w:rsidRDefault="002C1E94" w:rsidP="002C1E94">
      <w:pPr>
        <w:jc w:val="center"/>
        <w:rPr>
          <w:sz w:val="20"/>
          <w:szCs w:val="20"/>
        </w:rPr>
      </w:pPr>
      <w:r w:rsidRPr="002C1E94">
        <w:rPr>
          <w:sz w:val="20"/>
          <w:szCs w:val="20"/>
        </w:rPr>
        <w:t xml:space="preserve">рабочей группы по организации ранней </w:t>
      </w:r>
    </w:p>
    <w:p w:rsidR="002C1E94" w:rsidRPr="002C1E94" w:rsidRDefault="002C1E94" w:rsidP="002C1E94">
      <w:pPr>
        <w:jc w:val="center"/>
        <w:rPr>
          <w:sz w:val="20"/>
          <w:szCs w:val="20"/>
        </w:rPr>
      </w:pPr>
      <w:r w:rsidRPr="002C1E94">
        <w:rPr>
          <w:sz w:val="20"/>
          <w:szCs w:val="20"/>
        </w:rPr>
        <w:t>помощи детям и сопровождению их родителей</w:t>
      </w:r>
    </w:p>
    <w:p w:rsidR="002C1E94" w:rsidRPr="002C1E94" w:rsidRDefault="002C1E94" w:rsidP="002C1E94">
      <w:pPr>
        <w:jc w:val="center"/>
        <w:rPr>
          <w:sz w:val="20"/>
          <w:szCs w:val="20"/>
        </w:rPr>
      </w:pPr>
    </w:p>
    <w:p w:rsidR="002C1E94" w:rsidRPr="002C1E94" w:rsidRDefault="002C1E94" w:rsidP="002C1E94">
      <w:pPr>
        <w:rPr>
          <w:sz w:val="20"/>
          <w:szCs w:val="20"/>
        </w:rPr>
      </w:pPr>
      <w:r w:rsidRPr="002C1E94">
        <w:rPr>
          <w:sz w:val="20"/>
          <w:szCs w:val="20"/>
        </w:rPr>
        <w:t>Смолина Н.Н. – заместитель главы администрации Кадыйского муниципального района по социальным вопросам</w:t>
      </w:r>
    </w:p>
    <w:p w:rsidR="002C1E94" w:rsidRPr="002C1E94" w:rsidRDefault="002C1E94" w:rsidP="002C1E94">
      <w:pPr>
        <w:rPr>
          <w:sz w:val="20"/>
          <w:szCs w:val="20"/>
        </w:rPr>
      </w:pPr>
      <w:r w:rsidRPr="002C1E94">
        <w:rPr>
          <w:sz w:val="20"/>
          <w:szCs w:val="20"/>
        </w:rPr>
        <w:t>Нечаева В.Ф. – главный врач ОГБУЗ «Кадыйская районная больница» (по согласованию)</w:t>
      </w:r>
    </w:p>
    <w:p w:rsidR="002C1E94" w:rsidRPr="002C1E94" w:rsidRDefault="002C1E94" w:rsidP="002C1E94">
      <w:pPr>
        <w:rPr>
          <w:sz w:val="20"/>
          <w:szCs w:val="20"/>
        </w:rPr>
      </w:pPr>
      <w:r w:rsidRPr="002C1E94">
        <w:rPr>
          <w:sz w:val="20"/>
          <w:szCs w:val="20"/>
        </w:rPr>
        <w:t>Виноградова Т.Н.- врач-педиатр ОГБУЗ «Кадыйская районная больница» (по согласованию)</w:t>
      </w:r>
    </w:p>
    <w:p w:rsidR="002C1E94" w:rsidRPr="002C1E94" w:rsidRDefault="002C1E94" w:rsidP="002C1E94">
      <w:pPr>
        <w:rPr>
          <w:sz w:val="20"/>
          <w:szCs w:val="20"/>
        </w:rPr>
      </w:pPr>
      <w:r w:rsidRPr="002C1E94">
        <w:rPr>
          <w:sz w:val="20"/>
          <w:szCs w:val="20"/>
        </w:rPr>
        <w:t>Антонова М.Л. – начальник отдела образования администрации Кадыйского муниципального района</w:t>
      </w:r>
    </w:p>
    <w:p w:rsidR="002C1E94" w:rsidRPr="002C1E94" w:rsidRDefault="002C1E94" w:rsidP="002C1E94">
      <w:pPr>
        <w:rPr>
          <w:sz w:val="20"/>
          <w:szCs w:val="20"/>
        </w:rPr>
      </w:pPr>
      <w:r w:rsidRPr="002C1E94">
        <w:rPr>
          <w:sz w:val="20"/>
          <w:szCs w:val="20"/>
        </w:rPr>
        <w:t>Смирнова Е.В. – начальник отдела по делам культуры, туризма, молодёжи и спорта образования администрации Кадыйского муниципального района</w:t>
      </w:r>
    </w:p>
    <w:p w:rsidR="002C1E94" w:rsidRPr="002C1E94" w:rsidRDefault="002C1E94" w:rsidP="002C1E94">
      <w:pPr>
        <w:rPr>
          <w:sz w:val="20"/>
          <w:szCs w:val="20"/>
        </w:rPr>
      </w:pPr>
      <w:r w:rsidRPr="002C1E94">
        <w:rPr>
          <w:sz w:val="20"/>
          <w:szCs w:val="20"/>
        </w:rPr>
        <w:t>Большакова Е.М. – директор ОГБУ «Кадыйский КЦСОН» (по согласованию)</w:t>
      </w:r>
    </w:p>
    <w:p w:rsidR="002C1E94" w:rsidRPr="002C1E94" w:rsidRDefault="002C1E94" w:rsidP="002C1E94">
      <w:pPr>
        <w:rPr>
          <w:sz w:val="20"/>
          <w:szCs w:val="20"/>
        </w:rPr>
      </w:pPr>
      <w:r w:rsidRPr="002C1E94">
        <w:rPr>
          <w:sz w:val="20"/>
          <w:szCs w:val="20"/>
        </w:rPr>
        <w:t>Кузьмичёва Т.А. – заведующая сектором опеки и попечительства образования администрации Кадыйского муниципального района</w:t>
      </w:r>
    </w:p>
    <w:p w:rsidR="002C1E94" w:rsidRPr="002C1E94" w:rsidRDefault="002C1E94" w:rsidP="002C1E94">
      <w:pPr>
        <w:rPr>
          <w:sz w:val="20"/>
          <w:szCs w:val="20"/>
        </w:rPr>
      </w:pPr>
      <w:r w:rsidRPr="002C1E94">
        <w:rPr>
          <w:sz w:val="20"/>
          <w:szCs w:val="20"/>
        </w:rPr>
        <w:t>Катюкова О.С. – уполномоченный по правам ребенка в Кадыйском муниципальном районе (по согласованию)</w:t>
      </w:r>
    </w:p>
    <w:p w:rsidR="002C1E94" w:rsidRPr="00AB5E83" w:rsidRDefault="002C1E94" w:rsidP="002C1E94">
      <w:pPr>
        <w:jc w:val="both"/>
        <w:rPr>
          <w:sz w:val="20"/>
          <w:szCs w:val="20"/>
        </w:rPr>
      </w:pPr>
    </w:p>
    <w:p w:rsidR="002C1E94" w:rsidRPr="00AB5E83" w:rsidRDefault="002C1E94" w:rsidP="002C1E94">
      <w:pPr>
        <w:jc w:val="center"/>
        <w:rPr>
          <w:sz w:val="20"/>
          <w:szCs w:val="20"/>
          <w:lang w:bidi="ru-RU"/>
        </w:rPr>
      </w:pPr>
      <w:r w:rsidRPr="00AB5E83">
        <w:rPr>
          <w:sz w:val="20"/>
          <w:szCs w:val="20"/>
          <w:lang w:bidi="ru-RU"/>
        </w:rPr>
        <w:t>РОССИЙСКАЯФЕДЕРАЦИЯ</w:t>
      </w:r>
    </w:p>
    <w:p w:rsidR="002C1E94" w:rsidRPr="00AB5E83" w:rsidRDefault="002C1E94" w:rsidP="002C1E94">
      <w:pPr>
        <w:jc w:val="center"/>
        <w:rPr>
          <w:sz w:val="20"/>
          <w:szCs w:val="20"/>
          <w:lang w:bidi="ru-RU"/>
        </w:rPr>
      </w:pPr>
      <w:r w:rsidRPr="00AB5E83">
        <w:rPr>
          <w:sz w:val="20"/>
          <w:szCs w:val="20"/>
          <w:lang w:bidi="ru-RU"/>
        </w:rPr>
        <w:t>КОСТРОМСКАЯОБЛАСТЬ</w:t>
      </w:r>
    </w:p>
    <w:p w:rsidR="002C1E94" w:rsidRPr="00AB5E83" w:rsidRDefault="002C1E94" w:rsidP="002C1E94">
      <w:pPr>
        <w:jc w:val="center"/>
        <w:rPr>
          <w:sz w:val="20"/>
          <w:szCs w:val="20"/>
          <w:lang w:bidi="ru-RU"/>
        </w:rPr>
      </w:pPr>
      <w:r w:rsidRPr="00AB5E83">
        <w:rPr>
          <w:sz w:val="20"/>
          <w:szCs w:val="20"/>
          <w:lang w:bidi="ru-RU"/>
        </w:rPr>
        <w:t>АДМИНИСТРАЦИЯКАДЫЙСКОГОМУНИЦИПАЛЬНОГОРАЙОНА</w:t>
      </w:r>
    </w:p>
    <w:p w:rsidR="002C1E94" w:rsidRPr="00AB5E83" w:rsidRDefault="002C1E94" w:rsidP="002C1E94">
      <w:pPr>
        <w:jc w:val="center"/>
        <w:rPr>
          <w:sz w:val="20"/>
          <w:szCs w:val="20"/>
          <w:lang w:bidi="ru-RU"/>
        </w:rPr>
      </w:pPr>
    </w:p>
    <w:p w:rsidR="002C1E94" w:rsidRPr="00AB5E83" w:rsidRDefault="002C1E94" w:rsidP="002C1E94">
      <w:pPr>
        <w:jc w:val="center"/>
        <w:rPr>
          <w:sz w:val="20"/>
          <w:szCs w:val="20"/>
          <w:lang w:bidi="ru-RU"/>
        </w:rPr>
      </w:pPr>
      <w:r w:rsidRPr="00AB5E83">
        <w:rPr>
          <w:sz w:val="20"/>
          <w:szCs w:val="20"/>
          <w:lang w:bidi="ru-RU"/>
        </w:rPr>
        <w:t>ПОСТАНОВЛЕНИЕ</w:t>
      </w:r>
    </w:p>
    <w:p w:rsidR="002C1E94" w:rsidRPr="00AB5E83" w:rsidRDefault="002C1E94" w:rsidP="002C1E94">
      <w:pPr>
        <w:jc w:val="both"/>
        <w:rPr>
          <w:rFonts w:cs="Tahoma"/>
          <w:sz w:val="20"/>
          <w:szCs w:val="20"/>
          <w:lang w:bidi="ru-RU"/>
        </w:rPr>
      </w:pPr>
      <w:r w:rsidRPr="00AB5E83">
        <w:rPr>
          <w:rFonts w:cs="Tahoma"/>
          <w:sz w:val="20"/>
          <w:szCs w:val="20"/>
          <w:lang w:bidi="ru-RU"/>
        </w:rPr>
        <w:t>«17»декабря 2019года</w:t>
      </w:r>
      <w:r w:rsidRPr="00AB5E83">
        <w:rPr>
          <w:rFonts w:cs="Tahoma"/>
          <w:sz w:val="20"/>
          <w:szCs w:val="20"/>
          <w:lang w:bidi="ru-RU"/>
        </w:rPr>
        <w:tab/>
      </w:r>
      <w:r w:rsidRPr="00AB5E83">
        <w:rPr>
          <w:rFonts w:cs="Tahoma"/>
          <w:sz w:val="20"/>
          <w:szCs w:val="20"/>
          <w:lang w:bidi="ru-RU"/>
        </w:rPr>
        <w:tab/>
      </w:r>
      <w:r w:rsidRPr="00AB5E83">
        <w:rPr>
          <w:rFonts w:cs="Tahoma"/>
          <w:sz w:val="20"/>
          <w:szCs w:val="20"/>
          <w:lang w:bidi="ru-RU"/>
        </w:rPr>
        <w:tab/>
      </w:r>
      <w:r w:rsidRPr="00AB5E83">
        <w:rPr>
          <w:rFonts w:cs="Tahoma"/>
          <w:sz w:val="20"/>
          <w:szCs w:val="20"/>
          <w:lang w:bidi="ru-RU"/>
        </w:rPr>
        <w:tab/>
      </w:r>
      <w:r w:rsidRPr="00AB5E83">
        <w:rPr>
          <w:rFonts w:cs="Tahoma"/>
          <w:sz w:val="20"/>
          <w:szCs w:val="20"/>
          <w:lang w:bidi="ru-RU"/>
        </w:rPr>
        <w:tab/>
      </w:r>
      <w:r w:rsidRPr="00AB5E83">
        <w:rPr>
          <w:rFonts w:cs="Tahoma"/>
          <w:sz w:val="20"/>
          <w:szCs w:val="20"/>
          <w:lang w:bidi="ru-RU"/>
        </w:rPr>
        <w:tab/>
      </w:r>
      <w:r w:rsidRPr="00AB5E83">
        <w:rPr>
          <w:rFonts w:cs="Tahoma"/>
          <w:sz w:val="20"/>
          <w:szCs w:val="20"/>
          <w:lang w:bidi="ru-RU"/>
        </w:rPr>
        <w:tab/>
      </w:r>
      <w:r w:rsidRPr="00AB5E83">
        <w:rPr>
          <w:rFonts w:cs="Tahoma"/>
          <w:sz w:val="20"/>
          <w:szCs w:val="20"/>
          <w:lang w:bidi="ru-RU"/>
        </w:rPr>
        <w:tab/>
      </w:r>
      <w:r w:rsidRPr="00AB5E83">
        <w:rPr>
          <w:rFonts w:cs="Tahoma"/>
          <w:sz w:val="20"/>
          <w:szCs w:val="20"/>
          <w:lang w:bidi="ru-RU"/>
        </w:rPr>
        <w:tab/>
      </w:r>
      <w:r w:rsidR="00AB5E83">
        <w:rPr>
          <w:rFonts w:cs="Tahoma"/>
          <w:sz w:val="20"/>
          <w:szCs w:val="20"/>
          <w:lang w:bidi="ru-RU"/>
        </w:rPr>
        <w:t xml:space="preserve">                        </w:t>
      </w:r>
      <w:r w:rsidRPr="00AB5E83">
        <w:rPr>
          <w:rFonts w:cs="Tahoma"/>
          <w:sz w:val="20"/>
          <w:szCs w:val="20"/>
          <w:lang w:bidi="ru-RU"/>
        </w:rPr>
        <w:t>№</w:t>
      </w:r>
      <w:r w:rsidR="00AB5E83">
        <w:rPr>
          <w:rFonts w:cs="Tahoma"/>
          <w:sz w:val="20"/>
          <w:szCs w:val="20"/>
          <w:lang w:bidi="ru-RU"/>
        </w:rPr>
        <w:t xml:space="preserve"> </w:t>
      </w:r>
      <w:r w:rsidRPr="00AB5E83">
        <w:rPr>
          <w:rFonts w:cs="Tahoma"/>
          <w:sz w:val="20"/>
          <w:szCs w:val="20"/>
          <w:lang w:bidi="ru-RU"/>
        </w:rPr>
        <w:t>473</w:t>
      </w:r>
    </w:p>
    <w:p w:rsidR="002C1E94" w:rsidRPr="00AB5E83" w:rsidRDefault="002C1E94" w:rsidP="002C1E94">
      <w:pPr>
        <w:jc w:val="both"/>
        <w:rPr>
          <w:rFonts w:cs="Tahoma"/>
          <w:sz w:val="20"/>
          <w:szCs w:val="20"/>
          <w:lang w:bidi="ru-RU"/>
        </w:rPr>
      </w:pPr>
    </w:p>
    <w:p w:rsidR="002C1E94" w:rsidRPr="00AB5E83" w:rsidRDefault="002C1E94" w:rsidP="002C1E94">
      <w:pPr>
        <w:rPr>
          <w:sz w:val="20"/>
          <w:szCs w:val="20"/>
        </w:rPr>
      </w:pPr>
      <w:r w:rsidRPr="00AB5E83">
        <w:rPr>
          <w:sz w:val="20"/>
          <w:szCs w:val="20"/>
        </w:rPr>
        <w:t>О внесении изменений и дополнений</w:t>
      </w:r>
    </w:p>
    <w:p w:rsidR="002C1E94" w:rsidRPr="00AB5E83" w:rsidRDefault="002C1E94" w:rsidP="002C1E94">
      <w:pPr>
        <w:rPr>
          <w:sz w:val="20"/>
          <w:szCs w:val="20"/>
        </w:rPr>
      </w:pPr>
      <w:r w:rsidRPr="00AB5E83">
        <w:rPr>
          <w:sz w:val="20"/>
          <w:szCs w:val="20"/>
        </w:rPr>
        <w:t>в постановление администрации</w:t>
      </w:r>
    </w:p>
    <w:p w:rsidR="002C1E94" w:rsidRPr="00AB5E83" w:rsidRDefault="002C1E94" w:rsidP="002C1E94">
      <w:pPr>
        <w:rPr>
          <w:sz w:val="20"/>
          <w:szCs w:val="20"/>
        </w:rPr>
      </w:pPr>
      <w:r w:rsidRPr="00AB5E83">
        <w:rPr>
          <w:sz w:val="20"/>
          <w:szCs w:val="20"/>
        </w:rPr>
        <w:t>Кадыйского муниципального района</w:t>
      </w:r>
    </w:p>
    <w:p w:rsidR="002C1E94" w:rsidRPr="00AB5E83" w:rsidRDefault="002C1E94" w:rsidP="002C1E94">
      <w:pPr>
        <w:rPr>
          <w:sz w:val="20"/>
          <w:szCs w:val="20"/>
        </w:rPr>
      </w:pPr>
      <w:r w:rsidRPr="00AB5E83">
        <w:rPr>
          <w:sz w:val="20"/>
          <w:szCs w:val="20"/>
        </w:rPr>
        <w:t>от 11.10.2017г. №312</w:t>
      </w:r>
    </w:p>
    <w:p w:rsidR="002C1E94" w:rsidRPr="00AB5E83" w:rsidRDefault="002C1E94" w:rsidP="002C1E94">
      <w:pPr>
        <w:jc w:val="center"/>
        <w:rPr>
          <w:sz w:val="20"/>
          <w:szCs w:val="20"/>
        </w:rPr>
      </w:pPr>
    </w:p>
    <w:p w:rsidR="002C1E94" w:rsidRPr="00AB5E83" w:rsidRDefault="002C1E94" w:rsidP="002C1E94">
      <w:pPr>
        <w:ind w:right="279" w:firstLine="567"/>
        <w:jc w:val="both"/>
        <w:rPr>
          <w:sz w:val="20"/>
          <w:szCs w:val="20"/>
        </w:rPr>
      </w:pPr>
      <w:r w:rsidRPr="00AB5E83">
        <w:rPr>
          <w:sz w:val="20"/>
          <w:szCs w:val="20"/>
        </w:rPr>
        <w:t>В</w:t>
      </w:r>
      <w:r w:rsidR="00AB5E83">
        <w:rPr>
          <w:sz w:val="20"/>
          <w:szCs w:val="20"/>
        </w:rPr>
        <w:t xml:space="preserve"> </w:t>
      </w:r>
      <w:r w:rsidRPr="00AB5E83">
        <w:rPr>
          <w:sz w:val="20"/>
          <w:szCs w:val="20"/>
        </w:rPr>
        <w:t>связи с организационно-штатными изменениями, руководствуясь Уставом Кадыйского муниципального района, администрация Кадыйского муниципального района постановляет:</w:t>
      </w:r>
    </w:p>
    <w:p w:rsidR="002C1E94" w:rsidRPr="00AB5E83" w:rsidRDefault="002C1E94" w:rsidP="002C1E94">
      <w:pPr>
        <w:ind w:right="279" w:firstLine="567"/>
        <w:jc w:val="both"/>
        <w:rPr>
          <w:sz w:val="20"/>
          <w:szCs w:val="20"/>
        </w:rPr>
      </w:pPr>
      <w:r w:rsidRPr="00AB5E83">
        <w:rPr>
          <w:sz w:val="20"/>
          <w:szCs w:val="20"/>
        </w:rPr>
        <w:lastRenderedPageBreak/>
        <w:t>1.Внести в постановление администрации Кадыйского муниципального района № 312 от11.10.2017г.  «Об утверждении положения и состава районной межведомственной комиссии по противодействию злоупотребления наркотиками  и их незаконному обороту» следующие изменения и дополнения:</w:t>
      </w:r>
    </w:p>
    <w:p w:rsidR="002C1E94" w:rsidRPr="00AB5E83" w:rsidRDefault="002C1E94" w:rsidP="002C1E94">
      <w:pPr>
        <w:ind w:right="279" w:firstLine="567"/>
        <w:jc w:val="both"/>
        <w:rPr>
          <w:sz w:val="20"/>
          <w:szCs w:val="20"/>
        </w:rPr>
      </w:pPr>
      <w:r w:rsidRPr="00AB5E83">
        <w:rPr>
          <w:sz w:val="20"/>
          <w:szCs w:val="20"/>
        </w:rPr>
        <w:t>1.1. Приложение №2 «Состав межведомственной комиссии по противодействию злоупотребления наркотиками  и их незаконному обороту» к постановлению изложить в следующей редакции (Приложение №1).</w:t>
      </w:r>
    </w:p>
    <w:p w:rsidR="002C1E94" w:rsidRPr="00AB5E83" w:rsidRDefault="002C1E94" w:rsidP="002C1E94">
      <w:pPr>
        <w:pStyle w:val="a3"/>
        <w:ind w:firstLine="567"/>
        <w:jc w:val="both"/>
        <w:rPr>
          <w:sz w:val="20"/>
          <w:szCs w:val="20"/>
        </w:rPr>
      </w:pPr>
      <w:r w:rsidRPr="00AB5E83">
        <w:rPr>
          <w:sz w:val="20"/>
          <w:szCs w:val="20"/>
        </w:rPr>
        <w:t>2.Настоящеепостановлениевступаетвсилус момента подписания и подлежит официальному опубликованию.</w:t>
      </w:r>
    </w:p>
    <w:p w:rsidR="002C1E94" w:rsidRPr="00AB5E83" w:rsidRDefault="002C1E94" w:rsidP="002C1E94">
      <w:pPr>
        <w:jc w:val="both"/>
        <w:rPr>
          <w:rFonts w:cs="Tahoma"/>
          <w:sz w:val="20"/>
          <w:szCs w:val="20"/>
          <w:lang w:bidi="ru-RU"/>
        </w:rPr>
      </w:pPr>
      <w:r w:rsidRPr="00AB5E83">
        <w:rPr>
          <w:rFonts w:cs="Tahoma"/>
          <w:sz w:val="20"/>
          <w:szCs w:val="20"/>
          <w:lang w:bidi="ru-RU"/>
        </w:rPr>
        <w:t xml:space="preserve">Глава Кадыйского муниципального </w:t>
      </w:r>
      <w:r w:rsidR="00AB5E83">
        <w:rPr>
          <w:rFonts w:cs="Tahoma"/>
          <w:sz w:val="20"/>
          <w:szCs w:val="20"/>
          <w:lang w:bidi="ru-RU"/>
        </w:rPr>
        <w:t>района</w:t>
      </w:r>
      <w:r w:rsidR="00AB5E83">
        <w:rPr>
          <w:rFonts w:cs="Tahoma"/>
          <w:sz w:val="20"/>
          <w:szCs w:val="20"/>
          <w:lang w:bidi="ru-RU"/>
        </w:rPr>
        <w:tab/>
      </w:r>
      <w:r w:rsidRPr="00AB5E83">
        <w:rPr>
          <w:rFonts w:cs="Tahoma"/>
          <w:sz w:val="20"/>
          <w:szCs w:val="20"/>
          <w:lang w:bidi="ru-RU"/>
        </w:rPr>
        <w:t>Е.Ю. Большаков</w:t>
      </w:r>
    </w:p>
    <w:p w:rsidR="002C1E94" w:rsidRPr="00AB5E83" w:rsidRDefault="002C1E94" w:rsidP="002C1E94">
      <w:pPr>
        <w:jc w:val="both"/>
        <w:rPr>
          <w:sz w:val="20"/>
          <w:szCs w:val="20"/>
        </w:rPr>
      </w:pPr>
    </w:p>
    <w:p w:rsidR="002C1E94" w:rsidRPr="00AB5E83" w:rsidRDefault="002C1E94" w:rsidP="002C1E94">
      <w:pPr>
        <w:jc w:val="right"/>
        <w:rPr>
          <w:sz w:val="20"/>
          <w:szCs w:val="20"/>
        </w:rPr>
      </w:pPr>
      <w:r w:rsidRPr="00AB5E83">
        <w:rPr>
          <w:sz w:val="20"/>
          <w:szCs w:val="20"/>
        </w:rPr>
        <w:t xml:space="preserve"> Приложение №1</w:t>
      </w:r>
    </w:p>
    <w:p w:rsidR="002C1E94" w:rsidRPr="00AB5E83" w:rsidRDefault="002C1E94" w:rsidP="002C1E94">
      <w:pPr>
        <w:jc w:val="right"/>
        <w:rPr>
          <w:sz w:val="20"/>
          <w:szCs w:val="20"/>
        </w:rPr>
      </w:pPr>
      <w:r w:rsidRPr="00AB5E83">
        <w:rPr>
          <w:sz w:val="20"/>
          <w:szCs w:val="20"/>
        </w:rPr>
        <w:t xml:space="preserve">                                                                                                                                   Утверждено</w:t>
      </w:r>
    </w:p>
    <w:p w:rsidR="002C1E94" w:rsidRPr="00AB5E83" w:rsidRDefault="002C1E94" w:rsidP="002C1E94">
      <w:pPr>
        <w:jc w:val="right"/>
        <w:rPr>
          <w:sz w:val="20"/>
          <w:szCs w:val="20"/>
        </w:rPr>
      </w:pPr>
      <w:r w:rsidRPr="00AB5E83">
        <w:rPr>
          <w:sz w:val="20"/>
          <w:szCs w:val="20"/>
        </w:rPr>
        <w:t xml:space="preserve">                                                                                                Постановлением администрации</w:t>
      </w:r>
      <w:r w:rsidR="00AB5E83">
        <w:rPr>
          <w:sz w:val="20"/>
          <w:szCs w:val="20"/>
        </w:rPr>
        <w:t xml:space="preserve"> </w:t>
      </w:r>
      <w:r w:rsidRPr="00AB5E83">
        <w:rPr>
          <w:sz w:val="20"/>
          <w:szCs w:val="20"/>
        </w:rPr>
        <w:t xml:space="preserve">Кадыйского муниципального района   от </w:t>
      </w:r>
      <w:r w:rsidR="00AB5E83">
        <w:rPr>
          <w:sz w:val="20"/>
          <w:szCs w:val="20"/>
        </w:rPr>
        <w:t>17 декабря 2019 г. № 473</w:t>
      </w:r>
    </w:p>
    <w:p w:rsidR="002C1E94" w:rsidRPr="00AB5E83" w:rsidRDefault="002C1E94" w:rsidP="002C1E94">
      <w:pPr>
        <w:jc w:val="right"/>
        <w:rPr>
          <w:sz w:val="20"/>
          <w:szCs w:val="20"/>
        </w:rPr>
      </w:pPr>
    </w:p>
    <w:p w:rsidR="002C1E94" w:rsidRPr="00AB5E83" w:rsidRDefault="002C1E94" w:rsidP="002C1E94">
      <w:pPr>
        <w:jc w:val="right"/>
        <w:rPr>
          <w:sz w:val="20"/>
          <w:szCs w:val="20"/>
        </w:rPr>
      </w:pPr>
      <w:r w:rsidRPr="00AB5E83">
        <w:rPr>
          <w:sz w:val="20"/>
          <w:szCs w:val="20"/>
        </w:rPr>
        <w:t xml:space="preserve">                                                                                                                           Приложение №2</w:t>
      </w:r>
    </w:p>
    <w:p w:rsidR="002C1E94" w:rsidRPr="00AB5E83" w:rsidRDefault="002C1E94" w:rsidP="002C1E94">
      <w:pPr>
        <w:jc w:val="right"/>
        <w:rPr>
          <w:sz w:val="20"/>
          <w:szCs w:val="20"/>
        </w:rPr>
      </w:pPr>
      <w:r w:rsidRPr="00AB5E83">
        <w:rPr>
          <w:sz w:val="20"/>
          <w:szCs w:val="20"/>
        </w:rPr>
        <w:t>к постановлению администрации</w:t>
      </w:r>
    </w:p>
    <w:p w:rsidR="002C1E94" w:rsidRPr="00AB5E83" w:rsidRDefault="002C1E94" w:rsidP="002C1E94">
      <w:pPr>
        <w:jc w:val="right"/>
        <w:rPr>
          <w:sz w:val="20"/>
          <w:szCs w:val="20"/>
        </w:rPr>
      </w:pPr>
      <w:r w:rsidRPr="00AB5E83">
        <w:rPr>
          <w:sz w:val="20"/>
          <w:szCs w:val="20"/>
        </w:rPr>
        <w:t>Кадыйского муниципального района</w:t>
      </w:r>
    </w:p>
    <w:p w:rsidR="002C1E94" w:rsidRPr="00AB5E83" w:rsidRDefault="002C1E94" w:rsidP="002C1E94">
      <w:pPr>
        <w:jc w:val="right"/>
        <w:rPr>
          <w:sz w:val="20"/>
          <w:szCs w:val="20"/>
        </w:rPr>
      </w:pPr>
      <w:r w:rsidRPr="00AB5E83">
        <w:rPr>
          <w:sz w:val="20"/>
          <w:szCs w:val="20"/>
        </w:rPr>
        <w:t xml:space="preserve">                                                                                                  «11» октября 2017 г. №312</w:t>
      </w:r>
    </w:p>
    <w:p w:rsidR="002C1E94" w:rsidRPr="00AB5E83" w:rsidRDefault="002C1E94" w:rsidP="002C1E94">
      <w:pPr>
        <w:jc w:val="right"/>
        <w:rPr>
          <w:sz w:val="20"/>
          <w:szCs w:val="20"/>
        </w:rPr>
      </w:pPr>
    </w:p>
    <w:p w:rsidR="002C1E94" w:rsidRPr="00AB5E83" w:rsidRDefault="002C1E94" w:rsidP="002C1E94">
      <w:pPr>
        <w:jc w:val="center"/>
        <w:rPr>
          <w:sz w:val="20"/>
          <w:szCs w:val="20"/>
        </w:rPr>
      </w:pPr>
      <w:r w:rsidRPr="00AB5E83">
        <w:rPr>
          <w:sz w:val="20"/>
          <w:szCs w:val="20"/>
        </w:rPr>
        <w:t>Состав</w:t>
      </w:r>
    </w:p>
    <w:p w:rsidR="002C1E94" w:rsidRPr="00AB5E83" w:rsidRDefault="002C1E94" w:rsidP="002C1E94">
      <w:pPr>
        <w:jc w:val="center"/>
        <w:rPr>
          <w:sz w:val="20"/>
          <w:szCs w:val="20"/>
        </w:rPr>
      </w:pPr>
      <w:r w:rsidRPr="00AB5E83">
        <w:rPr>
          <w:sz w:val="20"/>
          <w:szCs w:val="20"/>
        </w:rPr>
        <w:t>межведомственной комиссии по противодействию злоупотребления наркотиками  и их незаконному обороту</w:t>
      </w:r>
    </w:p>
    <w:p w:rsidR="002C1E94" w:rsidRPr="00AB5E83" w:rsidRDefault="002C1E94" w:rsidP="002C1E94">
      <w:pPr>
        <w:jc w:val="center"/>
        <w:rPr>
          <w:sz w:val="20"/>
          <w:szCs w:val="20"/>
        </w:rPr>
      </w:pPr>
    </w:p>
    <w:p w:rsidR="002C1E94" w:rsidRPr="00AB5E83" w:rsidRDefault="002C1E94" w:rsidP="002C1E94">
      <w:pPr>
        <w:jc w:val="both"/>
        <w:rPr>
          <w:sz w:val="20"/>
          <w:szCs w:val="20"/>
        </w:rPr>
      </w:pPr>
      <w:r w:rsidRPr="00AB5E83">
        <w:rPr>
          <w:sz w:val="20"/>
          <w:szCs w:val="20"/>
        </w:rPr>
        <w:t>Смолина Наталия Николаевна – заместитель главы администрации Кадыйского муниципального района по социальным вопросам, председатель комиссии;</w:t>
      </w:r>
    </w:p>
    <w:p w:rsidR="002C1E94" w:rsidRPr="00AB5E83" w:rsidRDefault="002C1E94" w:rsidP="002C1E94">
      <w:pPr>
        <w:jc w:val="both"/>
        <w:rPr>
          <w:sz w:val="20"/>
          <w:szCs w:val="20"/>
        </w:rPr>
      </w:pPr>
      <w:proofErr w:type="spellStart"/>
      <w:r w:rsidRPr="00AB5E83">
        <w:rPr>
          <w:sz w:val="20"/>
          <w:szCs w:val="20"/>
        </w:rPr>
        <w:t>Замышляева</w:t>
      </w:r>
      <w:proofErr w:type="spellEnd"/>
      <w:r w:rsidRPr="00AB5E83">
        <w:rPr>
          <w:sz w:val="20"/>
          <w:szCs w:val="20"/>
        </w:rPr>
        <w:t xml:space="preserve"> Татьяна Геннадьевна – ответственный секретарь комиссии по делам несовершеннолетних и защите их прав Кадыйского муниципального района, секретарь комиссии;</w:t>
      </w:r>
    </w:p>
    <w:p w:rsidR="002C1E94" w:rsidRPr="00AB5E83" w:rsidRDefault="002C1E94" w:rsidP="002C1E94">
      <w:pPr>
        <w:jc w:val="both"/>
        <w:rPr>
          <w:sz w:val="20"/>
          <w:szCs w:val="20"/>
        </w:rPr>
      </w:pPr>
      <w:r w:rsidRPr="00AB5E83">
        <w:rPr>
          <w:sz w:val="20"/>
          <w:szCs w:val="20"/>
        </w:rPr>
        <w:t>Члены комиссии:</w:t>
      </w:r>
    </w:p>
    <w:p w:rsidR="002C1E94" w:rsidRPr="00AB5E83" w:rsidRDefault="002C1E94" w:rsidP="002C1E94">
      <w:pPr>
        <w:jc w:val="both"/>
        <w:rPr>
          <w:sz w:val="20"/>
          <w:szCs w:val="20"/>
        </w:rPr>
      </w:pPr>
    </w:p>
    <w:p w:rsidR="002C1E94" w:rsidRPr="00AB5E83" w:rsidRDefault="002C1E94" w:rsidP="002C1E94">
      <w:pPr>
        <w:jc w:val="both"/>
        <w:rPr>
          <w:sz w:val="20"/>
          <w:szCs w:val="20"/>
        </w:rPr>
      </w:pPr>
      <w:r w:rsidRPr="00AB5E83">
        <w:rPr>
          <w:sz w:val="20"/>
          <w:szCs w:val="20"/>
        </w:rPr>
        <w:t>Антонова Марина Леонидовна – начальник отдела образования администрации Кадыйского муниципального района;</w:t>
      </w:r>
    </w:p>
    <w:p w:rsidR="002C1E94" w:rsidRPr="00AB5E83" w:rsidRDefault="002C1E94" w:rsidP="002C1E94">
      <w:pPr>
        <w:jc w:val="both"/>
        <w:rPr>
          <w:sz w:val="20"/>
          <w:szCs w:val="20"/>
        </w:rPr>
      </w:pPr>
      <w:r w:rsidRPr="00AB5E83">
        <w:rPr>
          <w:sz w:val="20"/>
          <w:szCs w:val="20"/>
        </w:rPr>
        <w:t>Смирнова Елена Витальевна – начальник отдела по делам культуры, туризма, молодёжи и спорта администрации Кадыйского муниципального района;</w:t>
      </w:r>
    </w:p>
    <w:p w:rsidR="002C1E94" w:rsidRPr="00AB5E83" w:rsidRDefault="002C1E94" w:rsidP="002C1E94">
      <w:pPr>
        <w:jc w:val="both"/>
        <w:rPr>
          <w:sz w:val="20"/>
          <w:szCs w:val="20"/>
        </w:rPr>
      </w:pPr>
      <w:r w:rsidRPr="00AB5E83">
        <w:rPr>
          <w:sz w:val="20"/>
          <w:szCs w:val="20"/>
        </w:rPr>
        <w:t>Четвертной Александр Владимирович – старший оперуполномоченный группы уголовного розыска ПП №10МО МВД России «Макарьевский» (по согласованию)</w:t>
      </w:r>
    </w:p>
    <w:p w:rsidR="002C1E94" w:rsidRPr="00AB5E83" w:rsidRDefault="002C1E94" w:rsidP="002C1E94">
      <w:pPr>
        <w:jc w:val="both"/>
        <w:rPr>
          <w:sz w:val="20"/>
          <w:szCs w:val="20"/>
        </w:rPr>
      </w:pPr>
      <w:r w:rsidRPr="00AB5E83">
        <w:rPr>
          <w:sz w:val="20"/>
          <w:szCs w:val="20"/>
        </w:rPr>
        <w:t>Нечаева Вера Фёдоровна – главный врач ОГБУЗ «Кадыйская районная больница» (по согласованию)</w:t>
      </w:r>
    </w:p>
    <w:p w:rsidR="002C1E94" w:rsidRPr="00AB5E83" w:rsidRDefault="002C1E94" w:rsidP="002C1E94">
      <w:pPr>
        <w:jc w:val="both"/>
        <w:rPr>
          <w:sz w:val="20"/>
          <w:szCs w:val="20"/>
        </w:rPr>
      </w:pPr>
      <w:r w:rsidRPr="00AB5E83">
        <w:rPr>
          <w:sz w:val="20"/>
          <w:szCs w:val="20"/>
        </w:rPr>
        <w:t>Зайцев Евгений Васильевич - врач-нарколог  ОГБУЗ «Кадыйская районная больница» (по согласованию)</w:t>
      </w:r>
    </w:p>
    <w:p w:rsidR="002C1E94" w:rsidRPr="00AB5E83" w:rsidRDefault="002C1E94" w:rsidP="002C1E94">
      <w:pPr>
        <w:jc w:val="both"/>
        <w:rPr>
          <w:sz w:val="20"/>
          <w:szCs w:val="20"/>
        </w:rPr>
      </w:pPr>
      <w:r w:rsidRPr="00AB5E83">
        <w:rPr>
          <w:sz w:val="20"/>
          <w:szCs w:val="20"/>
        </w:rPr>
        <w:t>Кузьмичёва Татьяна Александровна – заведующий сектором по опеке и попечительству администрации Кадыйского муниципального района</w:t>
      </w:r>
    </w:p>
    <w:p w:rsidR="00AB5E83" w:rsidRPr="00AB5E83" w:rsidRDefault="00AB5E83" w:rsidP="00AB5E83">
      <w:pPr>
        <w:pStyle w:val="1"/>
        <w:jc w:val="center"/>
        <w:rPr>
          <w:sz w:val="20"/>
          <w:szCs w:val="20"/>
        </w:rPr>
      </w:pPr>
      <w:r w:rsidRPr="00AB5E83">
        <w:rPr>
          <w:sz w:val="20"/>
          <w:szCs w:val="20"/>
        </w:rPr>
        <w:t>РОССИЙСКАЯ ФЕДЕРАЦИЯ</w:t>
      </w:r>
    </w:p>
    <w:p w:rsidR="00AB5E83" w:rsidRPr="00AB5E83" w:rsidRDefault="00AB5E83" w:rsidP="00AB5E83">
      <w:pPr>
        <w:jc w:val="center"/>
        <w:rPr>
          <w:sz w:val="20"/>
          <w:szCs w:val="20"/>
        </w:rPr>
      </w:pPr>
      <w:r w:rsidRPr="00AB5E83">
        <w:rPr>
          <w:sz w:val="20"/>
          <w:szCs w:val="20"/>
        </w:rPr>
        <w:t xml:space="preserve">КОСТРОМСКАЯ ОБЛАСТЬ </w:t>
      </w:r>
    </w:p>
    <w:p w:rsidR="00AB5E83" w:rsidRPr="00AB5E83" w:rsidRDefault="00AB5E83" w:rsidP="00AB5E83">
      <w:pPr>
        <w:jc w:val="center"/>
        <w:rPr>
          <w:sz w:val="20"/>
          <w:szCs w:val="20"/>
        </w:rPr>
      </w:pPr>
      <w:r w:rsidRPr="00AB5E83">
        <w:rPr>
          <w:sz w:val="20"/>
          <w:szCs w:val="20"/>
        </w:rPr>
        <w:t>АДМИНИСТРАЦИЯ  КАДЫЙСКОГО МУНИЦИПАЛЬНОГО РАЙОНА</w:t>
      </w:r>
    </w:p>
    <w:p w:rsidR="00AB5E83" w:rsidRPr="00AB5E83" w:rsidRDefault="00AB5E83" w:rsidP="00AB5E83">
      <w:pPr>
        <w:jc w:val="center"/>
        <w:rPr>
          <w:sz w:val="20"/>
          <w:szCs w:val="20"/>
        </w:rPr>
      </w:pPr>
    </w:p>
    <w:p w:rsidR="00AB5E83" w:rsidRPr="00AB5E83" w:rsidRDefault="00AB5E83" w:rsidP="00AB5E83">
      <w:pPr>
        <w:jc w:val="center"/>
        <w:rPr>
          <w:sz w:val="20"/>
          <w:szCs w:val="20"/>
        </w:rPr>
      </w:pPr>
      <w:r w:rsidRPr="00AB5E83">
        <w:rPr>
          <w:sz w:val="20"/>
          <w:szCs w:val="20"/>
        </w:rPr>
        <w:t>ПОСТАНОВЛЕНИЕ</w:t>
      </w:r>
    </w:p>
    <w:p w:rsidR="00AB5E83" w:rsidRPr="00AB5E83" w:rsidRDefault="00AB5E83" w:rsidP="00AB5E83">
      <w:pPr>
        <w:pStyle w:val="2"/>
        <w:rPr>
          <w:rFonts w:ascii="Times New Roman" w:hAnsi="Times New Roman" w:cs="Times New Roman"/>
          <w:b w:val="0"/>
          <w:color w:val="auto"/>
          <w:sz w:val="20"/>
          <w:szCs w:val="20"/>
          <w:u w:val="single"/>
        </w:rPr>
      </w:pPr>
      <w:r w:rsidRPr="00AB5E83">
        <w:rPr>
          <w:rFonts w:ascii="Times New Roman" w:hAnsi="Times New Roman" w:cs="Times New Roman"/>
          <w:b w:val="0"/>
          <w:color w:val="auto"/>
          <w:sz w:val="20"/>
          <w:szCs w:val="20"/>
        </w:rPr>
        <w:t xml:space="preserve"> « 19 »  декабря 2019 г.                                                                                    </w:t>
      </w:r>
      <w:r>
        <w:rPr>
          <w:rFonts w:ascii="Times New Roman" w:hAnsi="Times New Roman" w:cs="Times New Roman"/>
          <w:b w:val="0"/>
          <w:color w:val="auto"/>
          <w:sz w:val="20"/>
          <w:szCs w:val="20"/>
        </w:rPr>
        <w:t xml:space="preserve">                                                  </w:t>
      </w:r>
      <w:r w:rsidRPr="00AB5E83">
        <w:rPr>
          <w:rFonts w:ascii="Times New Roman" w:hAnsi="Times New Roman" w:cs="Times New Roman"/>
          <w:b w:val="0"/>
          <w:color w:val="auto"/>
          <w:sz w:val="20"/>
          <w:szCs w:val="20"/>
        </w:rPr>
        <w:t xml:space="preserve">        № 474</w:t>
      </w:r>
    </w:p>
    <w:p w:rsidR="00AB5E83" w:rsidRPr="00AB5E83" w:rsidRDefault="00AB5E83" w:rsidP="00AB5E83">
      <w:pPr>
        <w:pStyle w:val="2"/>
        <w:ind w:firstLine="708"/>
        <w:rPr>
          <w:rFonts w:ascii="Times New Roman" w:hAnsi="Times New Roman" w:cs="Times New Roman"/>
          <w:b w:val="0"/>
          <w:color w:val="auto"/>
          <w:sz w:val="20"/>
          <w:szCs w:val="20"/>
        </w:rPr>
      </w:pPr>
      <w:r w:rsidRPr="00AB5E83">
        <w:rPr>
          <w:rFonts w:ascii="Times New Roman" w:hAnsi="Times New Roman" w:cs="Times New Roman"/>
          <w:b w:val="0"/>
          <w:color w:val="auto"/>
          <w:sz w:val="20"/>
          <w:szCs w:val="20"/>
        </w:rPr>
        <w:t xml:space="preserve">О  внесении  изменений в  постановление  </w:t>
      </w:r>
    </w:p>
    <w:p w:rsidR="00AB5E83" w:rsidRPr="00AB5E83" w:rsidRDefault="00AB5E83" w:rsidP="00AB5E83">
      <w:pPr>
        <w:jc w:val="both"/>
        <w:rPr>
          <w:sz w:val="20"/>
          <w:szCs w:val="20"/>
        </w:rPr>
      </w:pPr>
      <w:r w:rsidRPr="00AB5E83">
        <w:rPr>
          <w:sz w:val="20"/>
          <w:szCs w:val="20"/>
        </w:rPr>
        <w:t>администрации района от 4 мая 2016 г.  № 164</w:t>
      </w:r>
    </w:p>
    <w:p w:rsidR="00AB5E83" w:rsidRPr="00AB5E83" w:rsidRDefault="00AB5E83" w:rsidP="00AB5E83">
      <w:pPr>
        <w:ind w:left="-57" w:right="590"/>
        <w:jc w:val="both"/>
        <w:rPr>
          <w:sz w:val="20"/>
          <w:szCs w:val="20"/>
        </w:rPr>
      </w:pPr>
      <w:r w:rsidRPr="00AB5E83">
        <w:rPr>
          <w:sz w:val="20"/>
          <w:szCs w:val="20"/>
        </w:rPr>
        <w:t>( в редакции от 20 октября 2016г. № 299;</w:t>
      </w:r>
    </w:p>
    <w:p w:rsidR="00AB5E83" w:rsidRPr="00AB5E83" w:rsidRDefault="00AB5E83" w:rsidP="00AB5E83">
      <w:pPr>
        <w:ind w:left="-57" w:right="590"/>
        <w:jc w:val="both"/>
        <w:rPr>
          <w:sz w:val="20"/>
          <w:szCs w:val="20"/>
        </w:rPr>
      </w:pPr>
      <w:r w:rsidRPr="00AB5E83">
        <w:rPr>
          <w:sz w:val="20"/>
          <w:szCs w:val="20"/>
        </w:rPr>
        <w:t xml:space="preserve">  от  22  мая  2017г.     № 136,   от 25 октября 2017г. № 341, </w:t>
      </w:r>
    </w:p>
    <w:p w:rsidR="00AB5E83" w:rsidRPr="00AB5E83" w:rsidRDefault="00AB5E83" w:rsidP="00AB5E83">
      <w:pPr>
        <w:ind w:left="-57" w:right="590"/>
        <w:jc w:val="both"/>
        <w:rPr>
          <w:b/>
          <w:sz w:val="20"/>
          <w:szCs w:val="20"/>
        </w:rPr>
      </w:pPr>
      <w:r w:rsidRPr="00AB5E83">
        <w:rPr>
          <w:sz w:val="20"/>
          <w:szCs w:val="20"/>
        </w:rPr>
        <w:t xml:space="preserve">  от  30 марта  2018г.   № 82</w:t>
      </w:r>
      <w:r>
        <w:rPr>
          <w:sz w:val="20"/>
          <w:szCs w:val="20"/>
        </w:rPr>
        <w:t>,</w:t>
      </w:r>
      <w:r w:rsidRPr="00AB5E83">
        <w:rPr>
          <w:b/>
          <w:sz w:val="20"/>
          <w:szCs w:val="20"/>
        </w:rPr>
        <w:t xml:space="preserve"> </w:t>
      </w:r>
      <w:r w:rsidRPr="00AB5E83">
        <w:rPr>
          <w:sz w:val="20"/>
          <w:szCs w:val="20"/>
        </w:rPr>
        <w:t>от 10  мая    2018 г.   № 130</w:t>
      </w:r>
      <w:r w:rsidRPr="00AB5E83">
        <w:rPr>
          <w:b/>
          <w:sz w:val="20"/>
          <w:szCs w:val="20"/>
        </w:rPr>
        <w:t xml:space="preserve"> </w:t>
      </w:r>
    </w:p>
    <w:p w:rsidR="00AB5E83" w:rsidRPr="00AB5E83" w:rsidRDefault="00AB5E83" w:rsidP="00AB5E83">
      <w:pPr>
        <w:jc w:val="both"/>
        <w:rPr>
          <w:sz w:val="20"/>
          <w:szCs w:val="20"/>
        </w:rPr>
      </w:pPr>
      <w:r w:rsidRPr="00AB5E83">
        <w:rPr>
          <w:sz w:val="20"/>
          <w:szCs w:val="20"/>
        </w:rPr>
        <w:t>от 27 августа 2018 г.  № 285</w:t>
      </w:r>
      <w:r>
        <w:rPr>
          <w:sz w:val="20"/>
          <w:szCs w:val="20"/>
        </w:rPr>
        <w:t xml:space="preserve">, от </w:t>
      </w:r>
      <w:r w:rsidRPr="00AB5E83">
        <w:rPr>
          <w:sz w:val="20"/>
          <w:szCs w:val="20"/>
        </w:rPr>
        <w:t xml:space="preserve"> 27 марта 2019 г. № 105</w:t>
      </w:r>
    </w:p>
    <w:p w:rsidR="00AB5E83" w:rsidRPr="00AB5E83" w:rsidRDefault="00AB5E83" w:rsidP="00AB5E83">
      <w:pPr>
        <w:jc w:val="both"/>
        <w:rPr>
          <w:sz w:val="20"/>
          <w:szCs w:val="20"/>
        </w:rPr>
      </w:pPr>
      <w:r w:rsidRPr="00AB5E83">
        <w:rPr>
          <w:sz w:val="20"/>
          <w:szCs w:val="20"/>
        </w:rPr>
        <w:t>от 08 октября 2019 года № 366)</w:t>
      </w:r>
    </w:p>
    <w:p w:rsidR="00AB5E83" w:rsidRPr="00AB5E83" w:rsidRDefault="00AB5E83" w:rsidP="00AB5E83">
      <w:pPr>
        <w:jc w:val="both"/>
        <w:rPr>
          <w:sz w:val="20"/>
          <w:szCs w:val="20"/>
        </w:rPr>
      </w:pPr>
    </w:p>
    <w:p w:rsidR="00AB5E83" w:rsidRPr="00AB5E83" w:rsidRDefault="00AB5E83" w:rsidP="00AB5E83">
      <w:pPr>
        <w:shd w:val="clear" w:color="auto" w:fill="FFFFFF"/>
        <w:spacing w:line="240" w:lineRule="atLeast"/>
        <w:ind w:right="-1" w:firstLine="567"/>
        <w:jc w:val="both"/>
        <w:rPr>
          <w:sz w:val="20"/>
          <w:szCs w:val="20"/>
        </w:rPr>
      </w:pPr>
      <w:r w:rsidRPr="00AB5E83">
        <w:rPr>
          <w:sz w:val="20"/>
          <w:szCs w:val="20"/>
        </w:rPr>
        <w:t xml:space="preserve">В связи с проведением  дополнительных мероприятий по развитию  культуры и туризма в Кадыйском муниципальном районе, учитывая задачи национального проекта «Культура», руководствуясь Уставом  Кадыйского  муниципального  района, администрация Кадыйского  муниципального  района </w:t>
      </w:r>
    </w:p>
    <w:p w:rsidR="00AB5E83" w:rsidRPr="00AB5E83" w:rsidRDefault="00AB5E83" w:rsidP="00AB5E83">
      <w:pPr>
        <w:shd w:val="clear" w:color="auto" w:fill="FFFFFF"/>
        <w:spacing w:line="240" w:lineRule="atLeast"/>
        <w:ind w:right="-1" w:firstLine="567"/>
        <w:jc w:val="center"/>
        <w:rPr>
          <w:sz w:val="20"/>
          <w:szCs w:val="20"/>
        </w:rPr>
      </w:pPr>
      <w:proofErr w:type="spellStart"/>
      <w:proofErr w:type="gramStart"/>
      <w:r w:rsidRPr="00AB5E83">
        <w:rPr>
          <w:sz w:val="20"/>
          <w:szCs w:val="20"/>
        </w:rPr>
        <w:t>п</w:t>
      </w:r>
      <w:proofErr w:type="spellEnd"/>
      <w:proofErr w:type="gramEnd"/>
      <w:r w:rsidRPr="00AB5E83">
        <w:rPr>
          <w:sz w:val="20"/>
          <w:szCs w:val="20"/>
        </w:rPr>
        <w:t xml:space="preserve"> о с т а </w:t>
      </w:r>
      <w:proofErr w:type="spellStart"/>
      <w:r w:rsidRPr="00AB5E83">
        <w:rPr>
          <w:sz w:val="20"/>
          <w:szCs w:val="20"/>
        </w:rPr>
        <w:t>н</w:t>
      </w:r>
      <w:proofErr w:type="spellEnd"/>
      <w:r w:rsidRPr="00AB5E83">
        <w:rPr>
          <w:sz w:val="20"/>
          <w:szCs w:val="20"/>
        </w:rPr>
        <w:t xml:space="preserve"> о в л я е т:</w:t>
      </w:r>
    </w:p>
    <w:p w:rsidR="00AB5E83" w:rsidRPr="00AB5E83" w:rsidRDefault="00AB5E83" w:rsidP="00AB5E83">
      <w:pPr>
        <w:ind w:left="-57" w:right="-1" w:firstLine="624"/>
        <w:jc w:val="both"/>
        <w:rPr>
          <w:b/>
          <w:color w:val="000000"/>
          <w:sz w:val="20"/>
          <w:szCs w:val="20"/>
        </w:rPr>
      </w:pPr>
      <w:r w:rsidRPr="00AB5E83">
        <w:rPr>
          <w:color w:val="000000"/>
          <w:sz w:val="20"/>
          <w:szCs w:val="20"/>
        </w:rPr>
        <w:t>1. Внести изменения в постановление администрации Кадыйского  муниципального  района  от 4  мая 2016 г. № 164</w:t>
      </w:r>
      <w:r w:rsidRPr="00AB5E83">
        <w:rPr>
          <w:b/>
          <w:color w:val="000000"/>
          <w:sz w:val="20"/>
          <w:szCs w:val="20"/>
        </w:rPr>
        <w:t xml:space="preserve"> (</w:t>
      </w:r>
      <w:r w:rsidRPr="00AB5E83">
        <w:rPr>
          <w:sz w:val="20"/>
          <w:szCs w:val="20"/>
        </w:rPr>
        <w:t xml:space="preserve">в редакции от 20 октября 2016г. № 299; </w:t>
      </w:r>
      <w:proofErr w:type="gramStart"/>
      <w:r w:rsidRPr="00AB5E83">
        <w:rPr>
          <w:sz w:val="20"/>
          <w:szCs w:val="20"/>
        </w:rPr>
        <w:t>от  22  мая  2017 г.    № 136, от 25 октября 2017 г. № 341, от  30 марта  2018 г.  № 82, от 10  мая   2018 г.   № 130, от 27 августа 2018 г.  № 285, от 27 марта 2019 г. № 105, от 08 октября 2019 года № 366</w:t>
      </w:r>
      <w:r w:rsidRPr="00AB5E83">
        <w:rPr>
          <w:color w:val="000000"/>
          <w:sz w:val="20"/>
          <w:szCs w:val="20"/>
        </w:rPr>
        <w:t>)  «Об  утверждении муниципальной  программы  «Развитие культуры и туризма в Кадыйском муниципальном районе на 2016-2020г.г».</w:t>
      </w:r>
      <w:proofErr w:type="gramEnd"/>
    </w:p>
    <w:p w:rsidR="00AB5E83" w:rsidRPr="00AB5E83" w:rsidRDefault="00AB5E83" w:rsidP="00AB5E83">
      <w:pPr>
        <w:pStyle w:val="2"/>
        <w:ind w:right="-1" w:firstLine="567"/>
        <w:jc w:val="both"/>
        <w:rPr>
          <w:rFonts w:ascii="Times New Roman" w:hAnsi="Times New Roman" w:cs="Times New Roman"/>
          <w:b w:val="0"/>
          <w:color w:val="000000"/>
          <w:sz w:val="20"/>
          <w:szCs w:val="20"/>
        </w:rPr>
      </w:pPr>
      <w:r w:rsidRPr="00AB5E83">
        <w:rPr>
          <w:rFonts w:ascii="Times New Roman" w:hAnsi="Times New Roman" w:cs="Times New Roman"/>
          <w:b w:val="0"/>
          <w:color w:val="auto"/>
          <w:sz w:val="20"/>
          <w:szCs w:val="20"/>
        </w:rPr>
        <w:t>1.1. Приложение к постановлению</w:t>
      </w:r>
      <w:r w:rsidRPr="00AB5E83">
        <w:rPr>
          <w:rFonts w:ascii="Times New Roman" w:hAnsi="Times New Roman" w:cs="Times New Roman"/>
          <w:b w:val="0"/>
          <w:color w:val="000000"/>
          <w:sz w:val="20"/>
          <w:szCs w:val="20"/>
        </w:rPr>
        <w:t xml:space="preserve"> изложить в следующей редакции (Приложение 1).</w:t>
      </w:r>
    </w:p>
    <w:p w:rsidR="00AB5E83" w:rsidRPr="00AB5E83" w:rsidRDefault="00AB5E83" w:rsidP="00AB5E83">
      <w:pPr>
        <w:ind w:right="-1" w:firstLine="567"/>
        <w:jc w:val="both"/>
        <w:rPr>
          <w:sz w:val="20"/>
          <w:szCs w:val="20"/>
        </w:rPr>
      </w:pPr>
      <w:r w:rsidRPr="00AB5E83">
        <w:rPr>
          <w:sz w:val="20"/>
          <w:szCs w:val="20"/>
        </w:rPr>
        <w:t xml:space="preserve">2. </w:t>
      </w:r>
      <w:proofErr w:type="gramStart"/>
      <w:r w:rsidRPr="00AB5E83">
        <w:rPr>
          <w:sz w:val="20"/>
          <w:szCs w:val="20"/>
        </w:rPr>
        <w:t>Контроль за</w:t>
      </w:r>
      <w:proofErr w:type="gramEnd"/>
      <w:r w:rsidRPr="00AB5E83">
        <w:rPr>
          <w:sz w:val="20"/>
          <w:szCs w:val="20"/>
        </w:rPr>
        <w:t xml:space="preserve">  исполнением  данного постановления возложить на заместителя главы администрации Кадыйского муниципального района по социальным вопросам.</w:t>
      </w:r>
    </w:p>
    <w:p w:rsidR="00AB5E83" w:rsidRPr="00AB5E83" w:rsidRDefault="00AB5E83" w:rsidP="00AB5E83">
      <w:pPr>
        <w:ind w:right="-1" w:firstLine="567"/>
        <w:jc w:val="both"/>
        <w:rPr>
          <w:sz w:val="20"/>
          <w:szCs w:val="20"/>
        </w:rPr>
      </w:pPr>
      <w:r w:rsidRPr="00AB5E83">
        <w:rPr>
          <w:sz w:val="20"/>
          <w:szCs w:val="20"/>
        </w:rPr>
        <w:t>3.</w:t>
      </w:r>
      <w:r w:rsidRPr="00AB5E83">
        <w:rPr>
          <w:spacing w:val="-20"/>
          <w:sz w:val="20"/>
          <w:szCs w:val="20"/>
        </w:rPr>
        <w:t xml:space="preserve">  Постановление</w:t>
      </w:r>
      <w:r w:rsidRPr="00AB5E83">
        <w:rPr>
          <w:sz w:val="20"/>
          <w:szCs w:val="20"/>
        </w:rPr>
        <w:t xml:space="preserve"> вступает в силу с момента официального </w:t>
      </w:r>
      <w:r w:rsidRPr="00AB5E83">
        <w:rPr>
          <w:spacing w:val="-20"/>
          <w:sz w:val="20"/>
          <w:szCs w:val="20"/>
        </w:rPr>
        <w:t>опубликования.</w:t>
      </w:r>
    </w:p>
    <w:p w:rsidR="00AB5E83" w:rsidRPr="00AB5E83" w:rsidRDefault="00AB5E83" w:rsidP="00AB5E83">
      <w:pPr>
        <w:pStyle w:val="21"/>
        <w:ind w:left="0" w:right="-365" w:hanging="218"/>
        <w:rPr>
          <w:sz w:val="20"/>
          <w:szCs w:val="20"/>
        </w:rPr>
      </w:pPr>
      <w:r w:rsidRPr="00AB5E83">
        <w:rPr>
          <w:sz w:val="20"/>
          <w:szCs w:val="20"/>
        </w:rPr>
        <w:t xml:space="preserve">        </w:t>
      </w:r>
    </w:p>
    <w:p w:rsidR="00AB5E83" w:rsidRPr="00AB5E83" w:rsidRDefault="00AB5E83" w:rsidP="00AB5E83">
      <w:pPr>
        <w:jc w:val="both"/>
        <w:rPr>
          <w:sz w:val="20"/>
          <w:szCs w:val="20"/>
        </w:rPr>
      </w:pPr>
      <w:r w:rsidRPr="00AB5E83">
        <w:rPr>
          <w:sz w:val="20"/>
          <w:szCs w:val="20"/>
        </w:rPr>
        <w:t xml:space="preserve">Глава </w:t>
      </w:r>
    </w:p>
    <w:p w:rsidR="00AB5E83" w:rsidRPr="00AB5E83" w:rsidRDefault="00AB5E83" w:rsidP="00AB5E83">
      <w:pPr>
        <w:rPr>
          <w:sz w:val="20"/>
          <w:szCs w:val="20"/>
        </w:rPr>
      </w:pPr>
      <w:r w:rsidRPr="00AB5E83">
        <w:rPr>
          <w:sz w:val="20"/>
          <w:szCs w:val="20"/>
        </w:rPr>
        <w:t xml:space="preserve">Кадыйского муниципального </w:t>
      </w:r>
      <w:r>
        <w:rPr>
          <w:sz w:val="20"/>
          <w:szCs w:val="20"/>
        </w:rPr>
        <w:t xml:space="preserve">района     </w:t>
      </w:r>
      <w:r w:rsidRPr="00AB5E83">
        <w:rPr>
          <w:sz w:val="20"/>
          <w:szCs w:val="20"/>
        </w:rPr>
        <w:t xml:space="preserve">  Е.Ю. Большаков</w:t>
      </w:r>
    </w:p>
    <w:p w:rsidR="00AB5E83" w:rsidRPr="00AB5E83" w:rsidRDefault="00AB5E83" w:rsidP="00AB5E83">
      <w:pPr>
        <w:rPr>
          <w:sz w:val="20"/>
          <w:szCs w:val="20"/>
        </w:rPr>
      </w:pPr>
    </w:p>
    <w:p w:rsidR="00AB5E83" w:rsidRDefault="00AB5E83" w:rsidP="00AB5E83">
      <w:pPr>
        <w:ind w:left="7080" w:right="590"/>
        <w:jc w:val="both"/>
        <w:rPr>
          <w:sz w:val="18"/>
          <w:szCs w:val="18"/>
        </w:rPr>
      </w:pPr>
      <w:r>
        <w:rPr>
          <w:b/>
          <w:sz w:val="18"/>
          <w:szCs w:val="18"/>
        </w:rPr>
        <w:lastRenderedPageBreak/>
        <w:t xml:space="preserve">    </w:t>
      </w:r>
      <w:r>
        <w:rPr>
          <w:sz w:val="18"/>
          <w:szCs w:val="18"/>
        </w:rPr>
        <w:t>Приложение 1</w:t>
      </w:r>
    </w:p>
    <w:p w:rsidR="00AB5E83" w:rsidRDefault="00AB5E83" w:rsidP="00AB5E83">
      <w:pPr>
        <w:ind w:left="-57" w:right="590"/>
        <w:jc w:val="both"/>
        <w:rPr>
          <w:sz w:val="18"/>
          <w:szCs w:val="18"/>
        </w:rPr>
      </w:pPr>
      <w:r>
        <w:rPr>
          <w:sz w:val="18"/>
          <w:szCs w:val="18"/>
        </w:rPr>
        <w:t xml:space="preserve">                                                                                                                                        к  постановлению  администрации</w:t>
      </w:r>
    </w:p>
    <w:p w:rsidR="00AB5E83" w:rsidRDefault="00AB5E83" w:rsidP="00AB5E83">
      <w:pPr>
        <w:ind w:left="-57" w:right="590"/>
        <w:jc w:val="both"/>
        <w:rPr>
          <w:sz w:val="18"/>
          <w:szCs w:val="18"/>
        </w:rPr>
      </w:pPr>
      <w:r>
        <w:rPr>
          <w:sz w:val="18"/>
          <w:szCs w:val="18"/>
        </w:rPr>
        <w:t xml:space="preserve">                                                                                                                                        Кадыйского муниципального района</w:t>
      </w:r>
    </w:p>
    <w:p w:rsidR="00AB5E83" w:rsidRDefault="00AB5E83" w:rsidP="00AB5E83">
      <w:pPr>
        <w:ind w:left="-57" w:right="590"/>
        <w:jc w:val="both"/>
        <w:rPr>
          <w:sz w:val="18"/>
          <w:szCs w:val="18"/>
        </w:rPr>
      </w:pPr>
      <w:r>
        <w:rPr>
          <w:sz w:val="18"/>
          <w:szCs w:val="18"/>
        </w:rPr>
        <w:t xml:space="preserve">                                                                                                                                        от  «19»  декабря 2019 г.  № 474</w:t>
      </w:r>
    </w:p>
    <w:p w:rsidR="00AB5E83" w:rsidRDefault="00AB5E83" w:rsidP="00AB5E83">
      <w:pPr>
        <w:ind w:left="-57" w:right="590"/>
        <w:jc w:val="both"/>
        <w:rPr>
          <w:sz w:val="18"/>
          <w:szCs w:val="18"/>
        </w:rPr>
      </w:pPr>
      <w:r>
        <w:rPr>
          <w:sz w:val="18"/>
          <w:szCs w:val="18"/>
        </w:rPr>
        <w:t xml:space="preserve">                                                                                                                                        Приложение</w:t>
      </w:r>
    </w:p>
    <w:p w:rsidR="00AB5E83" w:rsidRDefault="00AB5E83" w:rsidP="00AB5E83">
      <w:pPr>
        <w:ind w:left="-57" w:right="590"/>
        <w:jc w:val="both"/>
        <w:rPr>
          <w:sz w:val="18"/>
          <w:szCs w:val="18"/>
        </w:rPr>
      </w:pPr>
      <w:r>
        <w:rPr>
          <w:sz w:val="18"/>
          <w:szCs w:val="18"/>
        </w:rPr>
        <w:t xml:space="preserve">                                                                                                                                        к  постановлению  администрации</w:t>
      </w:r>
    </w:p>
    <w:p w:rsidR="00AB5E83" w:rsidRDefault="00AB5E83" w:rsidP="00AB5E83">
      <w:pPr>
        <w:ind w:left="-57" w:right="590"/>
        <w:jc w:val="both"/>
        <w:rPr>
          <w:sz w:val="18"/>
          <w:szCs w:val="18"/>
        </w:rPr>
      </w:pPr>
      <w:r>
        <w:rPr>
          <w:sz w:val="18"/>
          <w:szCs w:val="18"/>
        </w:rPr>
        <w:t xml:space="preserve">                                                                                                                                        Кадыйского муниципального района</w:t>
      </w:r>
    </w:p>
    <w:p w:rsidR="00AB5E83" w:rsidRDefault="00AB5E83" w:rsidP="00AB5E83">
      <w:pPr>
        <w:ind w:left="-57" w:right="590"/>
        <w:jc w:val="both"/>
        <w:rPr>
          <w:sz w:val="18"/>
          <w:szCs w:val="18"/>
        </w:rPr>
      </w:pPr>
      <w:r>
        <w:rPr>
          <w:sz w:val="18"/>
          <w:szCs w:val="18"/>
        </w:rPr>
        <w:t xml:space="preserve">                                                                                                                                        от  « 04 »    мая  2016 г.  №  164</w:t>
      </w:r>
    </w:p>
    <w:p w:rsidR="00AB5E83" w:rsidRDefault="00AB5E83" w:rsidP="00AB5E83">
      <w:pPr>
        <w:ind w:left="-57" w:right="590"/>
        <w:jc w:val="both"/>
        <w:rPr>
          <w:sz w:val="18"/>
          <w:szCs w:val="18"/>
        </w:rPr>
      </w:pPr>
      <w:r>
        <w:rPr>
          <w:sz w:val="18"/>
          <w:szCs w:val="18"/>
        </w:rPr>
        <w:t xml:space="preserve">                                                                                                                                       (в редакции от 20 октября 2016г. № 299;</w:t>
      </w:r>
    </w:p>
    <w:p w:rsidR="00AB5E83" w:rsidRDefault="00AB5E83" w:rsidP="00AB5E83">
      <w:pPr>
        <w:ind w:left="-57" w:right="590"/>
        <w:jc w:val="both"/>
        <w:rPr>
          <w:sz w:val="18"/>
          <w:szCs w:val="18"/>
        </w:rPr>
      </w:pPr>
      <w:r>
        <w:rPr>
          <w:sz w:val="18"/>
          <w:szCs w:val="18"/>
        </w:rPr>
        <w:t xml:space="preserve">                                                                                                                                       от  22  мая  2017г.  № 136, </w:t>
      </w:r>
    </w:p>
    <w:p w:rsidR="00AB5E83" w:rsidRDefault="00AB5E83" w:rsidP="00D16A92">
      <w:pPr>
        <w:ind w:left="4956"/>
        <w:jc w:val="both"/>
        <w:rPr>
          <w:sz w:val="18"/>
          <w:szCs w:val="18"/>
        </w:rPr>
      </w:pPr>
      <w:r>
        <w:rPr>
          <w:sz w:val="18"/>
          <w:szCs w:val="18"/>
        </w:rPr>
        <w:t xml:space="preserve">                        от 25 октября 2017г. № 341,    от  30.03.2018г. № 82, </w:t>
      </w:r>
    </w:p>
    <w:p w:rsidR="00AB5E83" w:rsidRDefault="00AB5E83" w:rsidP="00D16A92">
      <w:pPr>
        <w:ind w:left="-57"/>
        <w:jc w:val="both"/>
        <w:rPr>
          <w:sz w:val="18"/>
          <w:szCs w:val="18"/>
        </w:rPr>
      </w:pPr>
      <w:r>
        <w:rPr>
          <w:sz w:val="18"/>
          <w:szCs w:val="18"/>
        </w:rPr>
        <w:t xml:space="preserve">                                                                                                                                       от  10.05.2018г. № 130</w:t>
      </w:r>
      <w:r w:rsidR="00D16A92">
        <w:rPr>
          <w:sz w:val="18"/>
          <w:szCs w:val="18"/>
        </w:rPr>
        <w:t>,</w:t>
      </w:r>
      <w:r>
        <w:rPr>
          <w:sz w:val="18"/>
          <w:szCs w:val="18"/>
        </w:rPr>
        <w:t xml:space="preserve"> от  27.08.2018г. № 285</w:t>
      </w:r>
    </w:p>
    <w:p w:rsidR="00AB5E83" w:rsidRDefault="00AB5E83" w:rsidP="00AB5E83">
      <w:pPr>
        <w:ind w:left="-57" w:right="590"/>
        <w:jc w:val="both"/>
        <w:rPr>
          <w:sz w:val="18"/>
          <w:szCs w:val="18"/>
        </w:rPr>
      </w:pPr>
      <w:r>
        <w:rPr>
          <w:sz w:val="18"/>
          <w:szCs w:val="18"/>
        </w:rPr>
        <w:t xml:space="preserve">                                                                                                                                        от 27.03 2019 г. № 105</w:t>
      </w:r>
      <w:r w:rsidR="00D16A92">
        <w:rPr>
          <w:sz w:val="18"/>
          <w:szCs w:val="18"/>
        </w:rPr>
        <w:t xml:space="preserve">, </w:t>
      </w:r>
    </w:p>
    <w:p w:rsidR="00AB5E83" w:rsidRPr="00AB5E83" w:rsidRDefault="00AB5E83" w:rsidP="00AB5E83">
      <w:pPr>
        <w:ind w:left="-57" w:right="590"/>
        <w:jc w:val="both"/>
        <w:rPr>
          <w:sz w:val="20"/>
          <w:szCs w:val="20"/>
        </w:rPr>
      </w:pPr>
      <w:r w:rsidRPr="00AB5E83">
        <w:rPr>
          <w:sz w:val="20"/>
          <w:szCs w:val="20"/>
        </w:rPr>
        <w:t xml:space="preserve">                                                                                                                                       от 08.10.2019 г. № 366)</w:t>
      </w:r>
    </w:p>
    <w:p w:rsidR="00AB5E83" w:rsidRPr="00AB5E83" w:rsidRDefault="00AB5E83" w:rsidP="00AB5E83">
      <w:pPr>
        <w:ind w:left="-57" w:right="590"/>
        <w:jc w:val="center"/>
        <w:rPr>
          <w:b/>
          <w:sz w:val="20"/>
          <w:szCs w:val="20"/>
        </w:rPr>
      </w:pPr>
      <w:r w:rsidRPr="00AB5E83">
        <w:rPr>
          <w:b/>
          <w:sz w:val="20"/>
          <w:szCs w:val="20"/>
        </w:rPr>
        <w:t xml:space="preserve">Паспорт муниципальной  программы </w:t>
      </w:r>
    </w:p>
    <w:p w:rsidR="00AB5E83" w:rsidRPr="00AB5E83" w:rsidRDefault="00AB5E83" w:rsidP="00AB5E83">
      <w:pPr>
        <w:ind w:left="-57" w:right="590"/>
        <w:jc w:val="center"/>
        <w:rPr>
          <w:b/>
          <w:sz w:val="20"/>
          <w:szCs w:val="20"/>
        </w:rPr>
      </w:pPr>
      <w:r w:rsidRPr="00AB5E83">
        <w:rPr>
          <w:b/>
          <w:sz w:val="20"/>
          <w:szCs w:val="20"/>
        </w:rPr>
        <w:t xml:space="preserve">«Развитие  культуры и туризма  Кадыйского муниципального района </w:t>
      </w:r>
    </w:p>
    <w:p w:rsidR="00AB5E83" w:rsidRPr="00AB5E83" w:rsidRDefault="00AB5E83" w:rsidP="00AB5E83">
      <w:pPr>
        <w:ind w:left="-57" w:right="590"/>
        <w:jc w:val="center"/>
        <w:rPr>
          <w:b/>
          <w:sz w:val="20"/>
          <w:szCs w:val="20"/>
        </w:rPr>
      </w:pPr>
      <w:r w:rsidRPr="00AB5E83">
        <w:rPr>
          <w:b/>
          <w:sz w:val="20"/>
          <w:szCs w:val="20"/>
        </w:rPr>
        <w:t>на 2016 –2020 г.г.»</w:t>
      </w:r>
    </w:p>
    <w:tbl>
      <w:tblPr>
        <w:tblW w:w="10849" w:type="dxa"/>
        <w:tblInd w:w="-459" w:type="dxa"/>
        <w:tblLayout w:type="fixed"/>
        <w:tblLook w:val="0000"/>
      </w:tblPr>
      <w:tblGrid>
        <w:gridCol w:w="2410"/>
        <w:gridCol w:w="8439"/>
      </w:tblGrid>
      <w:tr w:rsidR="00AB5E83" w:rsidRPr="00AB5E83" w:rsidTr="00632DC9">
        <w:trPr>
          <w:trHeight w:val="330"/>
        </w:trPr>
        <w:tc>
          <w:tcPr>
            <w:tcW w:w="2410" w:type="dxa"/>
            <w:tcBorders>
              <w:top w:val="single" w:sz="4" w:space="0" w:color="000000"/>
              <w:left w:val="single" w:sz="4" w:space="0" w:color="000000"/>
              <w:bottom w:val="single" w:sz="4" w:space="0" w:color="000000"/>
            </w:tcBorders>
          </w:tcPr>
          <w:p w:rsidR="00AB5E83" w:rsidRPr="00AB5E83" w:rsidRDefault="00AB5E83" w:rsidP="00632DC9">
            <w:pPr>
              <w:snapToGrid w:val="0"/>
              <w:ind w:left="241" w:hanging="241"/>
              <w:jc w:val="center"/>
              <w:rPr>
                <w:sz w:val="20"/>
                <w:szCs w:val="20"/>
              </w:rPr>
            </w:pPr>
            <w:r w:rsidRPr="00AB5E83">
              <w:rPr>
                <w:sz w:val="20"/>
                <w:szCs w:val="20"/>
              </w:rPr>
              <w:t>Наименование программы</w:t>
            </w:r>
          </w:p>
        </w:tc>
        <w:tc>
          <w:tcPr>
            <w:tcW w:w="8439" w:type="dxa"/>
            <w:tcBorders>
              <w:top w:val="single" w:sz="4" w:space="0" w:color="000000"/>
              <w:left w:val="single" w:sz="4" w:space="0" w:color="000000"/>
              <w:bottom w:val="single" w:sz="4" w:space="0" w:color="000000"/>
              <w:right w:val="single" w:sz="4" w:space="0" w:color="000000"/>
            </w:tcBorders>
          </w:tcPr>
          <w:p w:rsidR="00AB5E83" w:rsidRPr="00AB5E83" w:rsidRDefault="00AB5E83" w:rsidP="00632DC9">
            <w:pPr>
              <w:tabs>
                <w:tab w:val="left" w:pos="7983"/>
              </w:tabs>
              <w:snapToGrid w:val="0"/>
              <w:jc w:val="both"/>
              <w:rPr>
                <w:sz w:val="20"/>
                <w:szCs w:val="20"/>
              </w:rPr>
            </w:pPr>
            <w:r w:rsidRPr="00AB5E83">
              <w:rPr>
                <w:sz w:val="20"/>
                <w:szCs w:val="20"/>
              </w:rPr>
              <w:t>Муниципальная программа «Развитие культуры  и туризма  Кадыйского района  на 2016– 2020 годы»</w:t>
            </w:r>
          </w:p>
        </w:tc>
      </w:tr>
      <w:tr w:rsidR="00AB5E83" w:rsidRPr="00AB5E83" w:rsidTr="00FE24CF">
        <w:trPr>
          <w:trHeight w:val="1262"/>
        </w:trPr>
        <w:tc>
          <w:tcPr>
            <w:tcW w:w="2410" w:type="dxa"/>
            <w:tcBorders>
              <w:top w:val="single" w:sz="4" w:space="0" w:color="000000"/>
              <w:left w:val="single" w:sz="4" w:space="0" w:color="000000"/>
              <w:bottom w:val="single" w:sz="4" w:space="0" w:color="000000"/>
            </w:tcBorders>
          </w:tcPr>
          <w:p w:rsidR="00AB5E83" w:rsidRPr="00AB5E83" w:rsidRDefault="00AB5E83" w:rsidP="00632DC9">
            <w:pPr>
              <w:snapToGrid w:val="0"/>
              <w:ind w:left="241" w:right="567" w:hanging="241"/>
              <w:jc w:val="center"/>
              <w:rPr>
                <w:sz w:val="20"/>
                <w:szCs w:val="20"/>
              </w:rPr>
            </w:pPr>
            <w:r w:rsidRPr="00AB5E83">
              <w:rPr>
                <w:sz w:val="20"/>
                <w:szCs w:val="20"/>
              </w:rPr>
              <w:t>Основание</w:t>
            </w:r>
          </w:p>
          <w:p w:rsidR="00AB5E83" w:rsidRPr="00AB5E83" w:rsidRDefault="00AB5E83" w:rsidP="00632DC9">
            <w:pPr>
              <w:snapToGrid w:val="0"/>
              <w:ind w:left="241" w:right="567" w:hanging="241"/>
              <w:jc w:val="center"/>
              <w:rPr>
                <w:sz w:val="20"/>
                <w:szCs w:val="20"/>
              </w:rPr>
            </w:pPr>
            <w:r w:rsidRPr="00AB5E83">
              <w:rPr>
                <w:sz w:val="20"/>
                <w:szCs w:val="20"/>
              </w:rPr>
              <w:t>для разработки Программы</w:t>
            </w:r>
          </w:p>
        </w:tc>
        <w:tc>
          <w:tcPr>
            <w:tcW w:w="8439" w:type="dxa"/>
            <w:tcBorders>
              <w:top w:val="single" w:sz="4" w:space="0" w:color="000000"/>
              <w:left w:val="single" w:sz="4" w:space="0" w:color="000000"/>
              <w:bottom w:val="single" w:sz="4" w:space="0" w:color="000000"/>
              <w:right w:val="single" w:sz="4" w:space="0" w:color="000000"/>
            </w:tcBorders>
          </w:tcPr>
          <w:p w:rsidR="00AB5E83" w:rsidRPr="00AB5E83" w:rsidRDefault="00AB5E83" w:rsidP="00AB5E83">
            <w:pPr>
              <w:widowControl/>
              <w:numPr>
                <w:ilvl w:val="0"/>
                <w:numId w:val="7"/>
              </w:numPr>
              <w:snapToGrid w:val="0"/>
              <w:jc w:val="both"/>
              <w:rPr>
                <w:sz w:val="20"/>
                <w:szCs w:val="20"/>
              </w:rPr>
            </w:pPr>
            <w:r w:rsidRPr="00AB5E83">
              <w:rPr>
                <w:sz w:val="20"/>
                <w:szCs w:val="20"/>
              </w:rPr>
              <w:t xml:space="preserve">    Конституция Российской Федерации;</w:t>
            </w:r>
          </w:p>
          <w:p w:rsidR="00AB5E83" w:rsidRPr="00AB5E83" w:rsidRDefault="00AB5E83" w:rsidP="00AB5E83">
            <w:pPr>
              <w:widowControl/>
              <w:numPr>
                <w:ilvl w:val="0"/>
                <w:numId w:val="7"/>
              </w:numPr>
              <w:snapToGrid w:val="0"/>
              <w:jc w:val="both"/>
              <w:rPr>
                <w:sz w:val="20"/>
                <w:szCs w:val="20"/>
              </w:rPr>
            </w:pPr>
            <w:r w:rsidRPr="00AB5E83">
              <w:rPr>
                <w:sz w:val="20"/>
                <w:szCs w:val="20"/>
              </w:rPr>
              <w:t xml:space="preserve">Стратегия государственной культурной </w:t>
            </w:r>
            <w:proofErr w:type="gramStart"/>
            <w:r w:rsidRPr="00AB5E83">
              <w:rPr>
                <w:sz w:val="20"/>
                <w:szCs w:val="20"/>
              </w:rPr>
              <w:t>политики на период</w:t>
            </w:r>
            <w:proofErr w:type="gramEnd"/>
            <w:r w:rsidRPr="00AB5E83">
              <w:rPr>
                <w:sz w:val="20"/>
                <w:szCs w:val="20"/>
              </w:rPr>
              <w:t xml:space="preserve"> до 2030 года, утвержденная Распоряжением Правительства Российской Федерации от 29 февраля 2016 года № 326-р (далее – Стратегия);</w:t>
            </w:r>
          </w:p>
          <w:p w:rsidR="00AB5E83" w:rsidRPr="00AB5E83" w:rsidRDefault="00AB5E83" w:rsidP="00AB5E83">
            <w:pPr>
              <w:widowControl/>
              <w:numPr>
                <w:ilvl w:val="0"/>
                <w:numId w:val="7"/>
              </w:numPr>
              <w:snapToGrid w:val="0"/>
              <w:jc w:val="both"/>
              <w:rPr>
                <w:sz w:val="20"/>
                <w:szCs w:val="20"/>
              </w:rPr>
            </w:pPr>
            <w:r w:rsidRPr="00AB5E83">
              <w:rPr>
                <w:sz w:val="20"/>
                <w:szCs w:val="20"/>
              </w:rPr>
              <w:t xml:space="preserve"> Распоряжение Правительства РФ от 27.12.2012г. № 2567-р «Об утверждении государственной  программы «Развитие  культуры и туризма» на 2013-2020годы»;</w:t>
            </w:r>
          </w:p>
          <w:p w:rsidR="00AB5E83" w:rsidRPr="00AB5E83" w:rsidRDefault="00AB5E83" w:rsidP="00632DC9">
            <w:pPr>
              <w:autoSpaceDE w:val="0"/>
              <w:spacing w:line="100" w:lineRule="atLeast"/>
              <w:jc w:val="both"/>
              <w:rPr>
                <w:sz w:val="20"/>
                <w:szCs w:val="20"/>
              </w:rPr>
            </w:pPr>
            <w:r w:rsidRPr="00AB5E83">
              <w:rPr>
                <w:sz w:val="20"/>
                <w:szCs w:val="20"/>
              </w:rPr>
              <w:t xml:space="preserve">        3)  "Основы законодательства Российской Федерации о культуре" от 9 октября 1992 года N 3612-1;</w:t>
            </w:r>
          </w:p>
          <w:p w:rsidR="00AB5E83" w:rsidRPr="00AB5E83" w:rsidRDefault="00AB5E83" w:rsidP="00632DC9">
            <w:pPr>
              <w:autoSpaceDE w:val="0"/>
              <w:spacing w:line="100" w:lineRule="atLeast"/>
              <w:jc w:val="both"/>
              <w:rPr>
                <w:sz w:val="20"/>
                <w:szCs w:val="20"/>
              </w:rPr>
            </w:pPr>
            <w:r w:rsidRPr="00AB5E83">
              <w:rPr>
                <w:sz w:val="20"/>
                <w:szCs w:val="20"/>
              </w:rPr>
              <w:t xml:space="preserve">        4)  Указ Президента РФ от 07.05.2012г. № 597 «О мероприятиях по  реализации  государственной  социальной  политики»;</w:t>
            </w:r>
          </w:p>
          <w:p w:rsidR="00AB5E83" w:rsidRPr="00AB5E83" w:rsidRDefault="00AB5E83" w:rsidP="00632DC9">
            <w:pPr>
              <w:autoSpaceDE w:val="0"/>
              <w:spacing w:line="100" w:lineRule="atLeast"/>
              <w:jc w:val="both"/>
              <w:rPr>
                <w:sz w:val="20"/>
                <w:szCs w:val="20"/>
              </w:rPr>
            </w:pPr>
            <w:r w:rsidRPr="00AB5E83">
              <w:rPr>
                <w:sz w:val="20"/>
                <w:szCs w:val="20"/>
              </w:rPr>
              <w:t xml:space="preserve">        5)  Постановление Правительства РФ от 11.04.2013г. № 286 «Об  утверждении </w:t>
            </w:r>
            <w:proofErr w:type="gramStart"/>
            <w:r w:rsidRPr="00AB5E83">
              <w:rPr>
                <w:sz w:val="20"/>
                <w:szCs w:val="20"/>
              </w:rPr>
              <w:t>Правил формирования независимой системы  оценки качества  работы</w:t>
            </w:r>
            <w:proofErr w:type="gramEnd"/>
            <w:r w:rsidRPr="00AB5E83">
              <w:rPr>
                <w:sz w:val="20"/>
                <w:szCs w:val="20"/>
              </w:rPr>
              <w:t xml:space="preserve">  организаций, оказывающих  социальные услуги (в том числе и в сфере культуры»;</w:t>
            </w:r>
          </w:p>
          <w:p w:rsidR="00AB5E83" w:rsidRPr="00AB5E83" w:rsidRDefault="00AB5E83" w:rsidP="00632DC9">
            <w:pPr>
              <w:autoSpaceDE w:val="0"/>
              <w:spacing w:line="100" w:lineRule="atLeast"/>
              <w:jc w:val="both"/>
              <w:rPr>
                <w:sz w:val="20"/>
                <w:szCs w:val="20"/>
              </w:rPr>
            </w:pPr>
            <w:r w:rsidRPr="00AB5E83">
              <w:rPr>
                <w:sz w:val="20"/>
                <w:szCs w:val="20"/>
              </w:rPr>
              <w:t xml:space="preserve">        6) ст. 15 Федерального закона от 24.11.1995г. № 181 «О социальной защите инвалидов в РФ»;</w:t>
            </w:r>
          </w:p>
          <w:p w:rsidR="00AB5E83" w:rsidRPr="00AB5E83" w:rsidRDefault="00AB5E83" w:rsidP="00632DC9">
            <w:pPr>
              <w:autoSpaceDE w:val="0"/>
              <w:spacing w:line="100" w:lineRule="atLeast"/>
              <w:ind w:firstLine="540"/>
              <w:jc w:val="both"/>
              <w:rPr>
                <w:sz w:val="20"/>
                <w:szCs w:val="20"/>
              </w:rPr>
            </w:pPr>
            <w:r w:rsidRPr="00AB5E83">
              <w:rPr>
                <w:sz w:val="20"/>
                <w:szCs w:val="20"/>
              </w:rPr>
              <w:t>7)     Федеральный закон от 26 мая 1996 года N 54-ФЗ "О музейном фонде Российской Федерации и музеях в Российской Федерации";</w:t>
            </w:r>
          </w:p>
          <w:p w:rsidR="00AB5E83" w:rsidRPr="00AB5E83" w:rsidRDefault="00AB5E83" w:rsidP="00632DC9">
            <w:pPr>
              <w:autoSpaceDE w:val="0"/>
              <w:spacing w:line="100" w:lineRule="atLeast"/>
              <w:ind w:firstLine="540"/>
              <w:jc w:val="both"/>
              <w:rPr>
                <w:sz w:val="20"/>
                <w:szCs w:val="20"/>
              </w:rPr>
            </w:pPr>
            <w:r w:rsidRPr="00AB5E83">
              <w:rPr>
                <w:sz w:val="20"/>
                <w:szCs w:val="20"/>
              </w:rPr>
              <w:t>8)  Федеральный закон от 22 августа 1996 года N 126-ФЗ "О государственной поддержке кинематографии в Российской Федерации";</w:t>
            </w:r>
          </w:p>
          <w:p w:rsidR="00AB5E83" w:rsidRPr="00AB5E83" w:rsidRDefault="00AB5E83" w:rsidP="00632DC9">
            <w:pPr>
              <w:autoSpaceDE w:val="0"/>
              <w:spacing w:line="100" w:lineRule="atLeast"/>
              <w:ind w:firstLine="540"/>
              <w:jc w:val="both"/>
              <w:rPr>
                <w:sz w:val="20"/>
                <w:szCs w:val="20"/>
              </w:rPr>
            </w:pPr>
            <w:r w:rsidRPr="00AB5E83">
              <w:rPr>
                <w:sz w:val="20"/>
                <w:szCs w:val="20"/>
              </w:rPr>
              <w:t>9)  Федеральный закон от 29 декабря 1994 года N 78-ФЗ "О библиотечном деле";</w:t>
            </w:r>
          </w:p>
          <w:p w:rsidR="00AB5E83" w:rsidRPr="00AB5E83" w:rsidRDefault="00AB5E83" w:rsidP="00632DC9">
            <w:pPr>
              <w:autoSpaceDE w:val="0"/>
              <w:spacing w:line="100" w:lineRule="atLeast"/>
              <w:ind w:firstLine="540"/>
              <w:jc w:val="both"/>
              <w:rPr>
                <w:sz w:val="20"/>
                <w:szCs w:val="20"/>
              </w:rPr>
            </w:pPr>
            <w:r w:rsidRPr="00AB5E83">
              <w:rPr>
                <w:sz w:val="20"/>
                <w:szCs w:val="20"/>
              </w:rPr>
              <w:t>10)   Закон Российской Федерации от 10 июля 1992 года N 3266-1 "Об образовании";</w:t>
            </w:r>
          </w:p>
          <w:p w:rsidR="00AB5E83" w:rsidRPr="00AB5E83" w:rsidRDefault="00AB5E83" w:rsidP="00632DC9">
            <w:pPr>
              <w:autoSpaceDE w:val="0"/>
              <w:spacing w:line="100" w:lineRule="atLeast"/>
              <w:ind w:firstLine="540"/>
              <w:jc w:val="both"/>
              <w:rPr>
                <w:sz w:val="20"/>
                <w:szCs w:val="20"/>
              </w:rPr>
            </w:pPr>
            <w:r w:rsidRPr="00AB5E83">
              <w:rPr>
                <w:sz w:val="20"/>
                <w:szCs w:val="20"/>
              </w:rPr>
              <w:t>11)   Федеральный закон от 6 января 1999 года N 7-ФЗ "О народных художественных промыслах";</w:t>
            </w:r>
          </w:p>
          <w:p w:rsidR="00AB5E83" w:rsidRPr="00AB5E83" w:rsidRDefault="00AB5E83" w:rsidP="00632DC9">
            <w:pPr>
              <w:autoSpaceDE w:val="0"/>
              <w:spacing w:line="100" w:lineRule="atLeast"/>
              <w:ind w:firstLine="540"/>
              <w:jc w:val="both"/>
              <w:rPr>
                <w:sz w:val="20"/>
                <w:szCs w:val="20"/>
              </w:rPr>
            </w:pPr>
            <w:r w:rsidRPr="00AB5E83">
              <w:rPr>
                <w:sz w:val="20"/>
                <w:szCs w:val="20"/>
              </w:rPr>
              <w:t>12)      Закон Костромской области от 6 октября 2009 года N 523-4-ЗКО "О поддержке народных художественных промыслов в Костромской области";</w:t>
            </w:r>
          </w:p>
          <w:p w:rsidR="00AB5E83" w:rsidRPr="00AB5E83" w:rsidRDefault="00AB5E83" w:rsidP="00632DC9">
            <w:pPr>
              <w:jc w:val="both"/>
              <w:rPr>
                <w:sz w:val="20"/>
                <w:szCs w:val="20"/>
              </w:rPr>
            </w:pPr>
            <w:r w:rsidRPr="00AB5E83">
              <w:rPr>
                <w:sz w:val="20"/>
                <w:szCs w:val="20"/>
              </w:rPr>
              <w:t xml:space="preserve">         13)  Закон Костромской области от 2 декабря 1997 года N 17 "О Музейном фонде Костромской области и музеях в Костромской области";</w:t>
            </w:r>
          </w:p>
          <w:p w:rsidR="00AB5E83" w:rsidRPr="00AB5E83" w:rsidRDefault="00AB5E83" w:rsidP="00632DC9">
            <w:pPr>
              <w:jc w:val="both"/>
              <w:rPr>
                <w:sz w:val="20"/>
                <w:szCs w:val="20"/>
              </w:rPr>
            </w:pPr>
            <w:r w:rsidRPr="00AB5E83">
              <w:rPr>
                <w:sz w:val="20"/>
                <w:szCs w:val="20"/>
              </w:rPr>
              <w:t xml:space="preserve">          14)     Постановление губернатора Костромской области от 05.11.2003г. № 580 «О мерах по развитию культуры села»;</w:t>
            </w:r>
          </w:p>
          <w:p w:rsidR="00AB5E83" w:rsidRPr="00AB5E83" w:rsidRDefault="00AB5E83" w:rsidP="00632DC9">
            <w:pPr>
              <w:jc w:val="both"/>
              <w:rPr>
                <w:sz w:val="20"/>
                <w:szCs w:val="20"/>
              </w:rPr>
            </w:pPr>
            <w:r w:rsidRPr="00AB5E83">
              <w:rPr>
                <w:sz w:val="20"/>
                <w:szCs w:val="20"/>
              </w:rPr>
              <w:t xml:space="preserve">         15)   Постановление администрации Костромской  области от 08.04.2014г. № 130-а «Об утверждении государственной  программы  «Развитие  Культуры и туризма Костромской  области»;</w:t>
            </w:r>
          </w:p>
          <w:p w:rsidR="00AB5E83" w:rsidRPr="00AB5E83" w:rsidRDefault="00AB5E83" w:rsidP="00632DC9">
            <w:pPr>
              <w:jc w:val="both"/>
              <w:rPr>
                <w:sz w:val="20"/>
                <w:szCs w:val="20"/>
              </w:rPr>
            </w:pPr>
            <w:r w:rsidRPr="00AB5E83">
              <w:rPr>
                <w:sz w:val="20"/>
                <w:szCs w:val="20"/>
              </w:rPr>
              <w:t xml:space="preserve">          16)   Постановление администрации Кадыйского муниципального района от 10.03.2016 года № 56 «Об  утверждении порядка  принятия  решений о разработке  муниципальных  программ Кадыйского  муниципального  района, их формирования, реализации  и  проведения  оценки  эффективности  их  реализации»;</w:t>
            </w:r>
          </w:p>
          <w:p w:rsidR="00AB5E83" w:rsidRPr="00AB5E83" w:rsidRDefault="00AB5E83" w:rsidP="00D16A92">
            <w:pPr>
              <w:jc w:val="both"/>
              <w:rPr>
                <w:sz w:val="20"/>
                <w:szCs w:val="20"/>
              </w:rPr>
            </w:pPr>
            <w:r w:rsidRPr="00AB5E83">
              <w:rPr>
                <w:sz w:val="20"/>
                <w:szCs w:val="20"/>
              </w:rPr>
              <w:t xml:space="preserve">        17) Указ Президента Российской Федерации от 07.05.2018 года «О национальных целях и стратегических задачах развития Российской Федерации на период до 2024 года».</w:t>
            </w:r>
          </w:p>
        </w:tc>
      </w:tr>
      <w:tr w:rsidR="00AB5E83" w:rsidRPr="00AB5E83" w:rsidTr="00632DC9">
        <w:trPr>
          <w:trHeight w:val="375"/>
        </w:trPr>
        <w:tc>
          <w:tcPr>
            <w:tcW w:w="2410" w:type="dxa"/>
            <w:tcBorders>
              <w:top w:val="single" w:sz="4" w:space="0" w:color="000000"/>
              <w:left w:val="single" w:sz="4" w:space="0" w:color="000000"/>
              <w:bottom w:val="single" w:sz="4" w:space="0" w:color="000000"/>
            </w:tcBorders>
          </w:tcPr>
          <w:p w:rsidR="00AB5E83" w:rsidRPr="00AB5E83" w:rsidRDefault="00AB5E83" w:rsidP="00632DC9">
            <w:pPr>
              <w:snapToGrid w:val="0"/>
              <w:ind w:left="241" w:hanging="241"/>
              <w:jc w:val="center"/>
              <w:rPr>
                <w:sz w:val="20"/>
                <w:szCs w:val="20"/>
              </w:rPr>
            </w:pPr>
            <w:r w:rsidRPr="00AB5E83">
              <w:rPr>
                <w:sz w:val="20"/>
                <w:szCs w:val="20"/>
              </w:rPr>
              <w:t>Государственный заказчик Программы:</w:t>
            </w:r>
          </w:p>
        </w:tc>
        <w:tc>
          <w:tcPr>
            <w:tcW w:w="8439" w:type="dxa"/>
            <w:tcBorders>
              <w:top w:val="single" w:sz="4" w:space="0" w:color="000000"/>
              <w:left w:val="single" w:sz="4" w:space="0" w:color="000000"/>
              <w:bottom w:val="single" w:sz="4" w:space="0" w:color="000000"/>
              <w:right w:val="single" w:sz="4" w:space="0" w:color="000000"/>
            </w:tcBorders>
          </w:tcPr>
          <w:p w:rsidR="00AB5E83" w:rsidRPr="00AB5E83" w:rsidRDefault="00AB5E83" w:rsidP="00632DC9">
            <w:pPr>
              <w:snapToGrid w:val="0"/>
              <w:rPr>
                <w:sz w:val="20"/>
                <w:szCs w:val="20"/>
              </w:rPr>
            </w:pPr>
            <w:r w:rsidRPr="00AB5E83">
              <w:rPr>
                <w:sz w:val="20"/>
                <w:szCs w:val="20"/>
              </w:rPr>
              <w:t>Администрация Кадыйского муниципального района</w:t>
            </w:r>
          </w:p>
          <w:p w:rsidR="00AB5E83" w:rsidRPr="00AB5E83" w:rsidRDefault="00AB5E83" w:rsidP="00632DC9">
            <w:pPr>
              <w:rPr>
                <w:sz w:val="20"/>
                <w:szCs w:val="20"/>
              </w:rPr>
            </w:pPr>
          </w:p>
        </w:tc>
      </w:tr>
      <w:tr w:rsidR="00AB5E83" w:rsidRPr="00AB5E83" w:rsidTr="00632DC9">
        <w:trPr>
          <w:trHeight w:val="375"/>
        </w:trPr>
        <w:tc>
          <w:tcPr>
            <w:tcW w:w="2410" w:type="dxa"/>
            <w:tcBorders>
              <w:top w:val="single" w:sz="4" w:space="0" w:color="000000"/>
              <w:left w:val="single" w:sz="4" w:space="0" w:color="000000"/>
              <w:bottom w:val="single" w:sz="4" w:space="0" w:color="000000"/>
            </w:tcBorders>
          </w:tcPr>
          <w:p w:rsidR="00AB5E83" w:rsidRPr="00AB5E83" w:rsidRDefault="00AB5E83" w:rsidP="00632DC9">
            <w:pPr>
              <w:snapToGrid w:val="0"/>
              <w:ind w:left="241" w:hanging="241"/>
              <w:jc w:val="center"/>
              <w:rPr>
                <w:sz w:val="20"/>
                <w:szCs w:val="20"/>
              </w:rPr>
            </w:pPr>
            <w:r w:rsidRPr="00AB5E83">
              <w:rPr>
                <w:sz w:val="20"/>
                <w:szCs w:val="20"/>
              </w:rPr>
              <w:t>Составитель Программы</w:t>
            </w:r>
          </w:p>
        </w:tc>
        <w:tc>
          <w:tcPr>
            <w:tcW w:w="8439" w:type="dxa"/>
            <w:tcBorders>
              <w:top w:val="single" w:sz="4" w:space="0" w:color="000000"/>
              <w:left w:val="single" w:sz="4" w:space="0" w:color="000000"/>
              <w:bottom w:val="single" w:sz="4" w:space="0" w:color="000000"/>
              <w:right w:val="single" w:sz="4" w:space="0" w:color="000000"/>
            </w:tcBorders>
          </w:tcPr>
          <w:p w:rsidR="00AB5E83" w:rsidRPr="00AB5E83" w:rsidRDefault="00AB5E83" w:rsidP="00632DC9">
            <w:pPr>
              <w:snapToGrid w:val="0"/>
              <w:rPr>
                <w:sz w:val="20"/>
                <w:szCs w:val="20"/>
              </w:rPr>
            </w:pPr>
            <w:r w:rsidRPr="00AB5E83">
              <w:rPr>
                <w:sz w:val="20"/>
                <w:szCs w:val="20"/>
              </w:rPr>
              <w:t>Отдел по делам культуры, туризма, молодежи и спорта администрации  Кадыйского  муниципального  района</w:t>
            </w:r>
          </w:p>
        </w:tc>
      </w:tr>
      <w:tr w:rsidR="00AB5E83" w:rsidRPr="00AB5E83" w:rsidTr="00632DC9">
        <w:trPr>
          <w:trHeight w:val="375"/>
        </w:trPr>
        <w:tc>
          <w:tcPr>
            <w:tcW w:w="2410" w:type="dxa"/>
            <w:tcBorders>
              <w:top w:val="single" w:sz="4" w:space="0" w:color="000000"/>
              <w:left w:val="single" w:sz="4" w:space="0" w:color="000000"/>
              <w:bottom w:val="single" w:sz="4" w:space="0" w:color="000000"/>
            </w:tcBorders>
          </w:tcPr>
          <w:p w:rsidR="00AB5E83" w:rsidRPr="00AB5E83" w:rsidRDefault="00AB5E83" w:rsidP="00632DC9">
            <w:pPr>
              <w:snapToGrid w:val="0"/>
              <w:ind w:left="241" w:hanging="241"/>
              <w:jc w:val="center"/>
              <w:rPr>
                <w:sz w:val="20"/>
                <w:szCs w:val="20"/>
              </w:rPr>
            </w:pPr>
            <w:r w:rsidRPr="00AB5E83">
              <w:rPr>
                <w:sz w:val="20"/>
                <w:szCs w:val="20"/>
              </w:rPr>
              <w:t>Цели  Программы:</w:t>
            </w:r>
          </w:p>
        </w:tc>
        <w:tc>
          <w:tcPr>
            <w:tcW w:w="8439" w:type="dxa"/>
            <w:tcBorders>
              <w:top w:val="single" w:sz="4" w:space="0" w:color="000000"/>
              <w:left w:val="single" w:sz="4" w:space="0" w:color="000000"/>
              <w:bottom w:val="single" w:sz="4" w:space="0" w:color="000000"/>
              <w:right w:val="single" w:sz="4" w:space="0" w:color="000000"/>
            </w:tcBorders>
          </w:tcPr>
          <w:tbl>
            <w:tblPr>
              <w:tblW w:w="8148" w:type="dxa"/>
              <w:tblInd w:w="75" w:type="dxa"/>
              <w:tblLayout w:type="fixed"/>
              <w:tblCellMar>
                <w:left w:w="75" w:type="dxa"/>
                <w:right w:w="75" w:type="dxa"/>
              </w:tblCellMar>
              <w:tblLook w:val="04A0"/>
            </w:tblPr>
            <w:tblGrid>
              <w:gridCol w:w="8148"/>
            </w:tblGrid>
            <w:tr w:rsidR="00AB5E83" w:rsidRPr="00AB5E83" w:rsidTr="00632DC9">
              <w:tc>
                <w:tcPr>
                  <w:tcW w:w="8148" w:type="dxa"/>
                  <w:hideMark/>
                </w:tcPr>
                <w:p w:rsidR="00AB5E83" w:rsidRPr="00AB5E83" w:rsidRDefault="00AB5E83" w:rsidP="00632DC9">
                  <w:pPr>
                    <w:pStyle w:val="ConsPlusNormal"/>
                    <w:jc w:val="both"/>
                    <w:rPr>
                      <w:rFonts w:ascii="Times New Roman" w:hAnsi="Times New Roman" w:cs="Times New Roman"/>
                      <w:sz w:val="20"/>
                    </w:rPr>
                  </w:pPr>
                  <w:r w:rsidRPr="00AB5E83">
                    <w:rPr>
                      <w:rFonts w:ascii="Times New Roman" w:hAnsi="Times New Roman" w:cs="Times New Roman"/>
                      <w:sz w:val="20"/>
                    </w:rPr>
                    <w:t xml:space="preserve">             Исполнение Указа Президента Российской Федерации от 07.05.2018 года «О национальных целях и стратегических задачах развития Российской Федерации на период до 2024 года» и достижение основных целевых показателей  Национального проекта «Культура»; </w:t>
                  </w:r>
                </w:p>
                <w:p w:rsidR="00AB5E83" w:rsidRPr="00AB5E83" w:rsidRDefault="00AB5E83" w:rsidP="00632DC9">
                  <w:pPr>
                    <w:pStyle w:val="ConsPlusNormal"/>
                    <w:jc w:val="both"/>
                    <w:rPr>
                      <w:rFonts w:ascii="Times New Roman" w:hAnsi="Times New Roman" w:cs="Times New Roman"/>
                      <w:sz w:val="20"/>
                    </w:rPr>
                  </w:pPr>
                  <w:r w:rsidRPr="00AB5E83">
                    <w:rPr>
                      <w:rFonts w:ascii="Times New Roman" w:hAnsi="Times New Roman" w:cs="Times New Roman"/>
                      <w:sz w:val="20"/>
                    </w:rPr>
                    <w:t xml:space="preserve">        формирование гармонично развитой личности;</w:t>
                  </w:r>
                </w:p>
                <w:p w:rsidR="00AB5E83" w:rsidRPr="00AB5E83" w:rsidRDefault="00AB5E83" w:rsidP="00632DC9">
                  <w:pPr>
                    <w:pStyle w:val="ConsPlusNormal"/>
                    <w:ind w:firstLine="540"/>
                    <w:jc w:val="both"/>
                    <w:rPr>
                      <w:rFonts w:ascii="Times New Roman" w:hAnsi="Times New Roman" w:cs="Times New Roman"/>
                      <w:sz w:val="20"/>
                    </w:rPr>
                  </w:pPr>
                  <w:r w:rsidRPr="00AB5E83">
                    <w:rPr>
                      <w:rFonts w:ascii="Times New Roman" w:hAnsi="Times New Roman" w:cs="Times New Roman"/>
                      <w:sz w:val="20"/>
                    </w:rPr>
                    <w:t>укрепление единства российского общества посредством приоритетного культурного и гуманитарного развития;</w:t>
                  </w:r>
                </w:p>
                <w:p w:rsidR="00AB5E83" w:rsidRPr="00AB5E83" w:rsidRDefault="00AB5E83" w:rsidP="00632DC9">
                  <w:pPr>
                    <w:pStyle w:val="ConsPlusNormal"/>
                    <w:ind w:firstLine="540"/>
                    <w:jc w:val="both"/>
                    <w:rPr>
                      <w:rFonts w:ascii="Times New Roman" w:hAnsi="Times New Roman" w:cs="Times New Roman"/>
                      <w:sz w:val="20"/>
                    </w:rPr>
                  </w:pPr>
                  <w:r w:rsidRPr="00AB5E83">
                    <w:rPr>
                      <w:rFonts w:ascii="Times New Roman" w:hAnsi="Times New Roman" w:cs="Times New Roman"/>
                      <w:sz w:val="20"/>
                    </w:rPr>
                    <w:t>укрепление гражданской идентичности;</w:t>
                  </w:r>
                </w:p>
                <w:p w:rsidR="00AB5E83" w:rsidRPr="00AB5E83" w:rsidRDefault="00AB5E83" w:rsidP="00632DC9">
                  <w:pPr>
                    <w:pStyle w:val="ConsPlusNormal"/>
                    <w:ind w:firstLine="540"/>
                    <w:jc w:val="both"/>
                    <w:rPr>
                      <w:rFonts w:ascii="Times New Roman" w:hAnsi="Times New Roman" w:cs="Times New Roman"/>
                      <w:sz w:val="20"/>
                    </w:rPr>
                  </w:pPr>
                  <w:r w:rsidRPr="00AB5E83">
                    <w:rPr>
                      <w:rFonts w:ascii="Times New Roman" w:hAnsi="Times New Roman" w:cs="Times New Roman"/>
                      <w:sz w:val="20"/>
                    </w:rPr>
                    <w:t>создание условий для воспитания граждан;</w:t>
                  </w:r>
                </w:p>
                <w:p w:rsidR="00AB5E83" w:rsidRPr="00AB5E83" w:rsidRDefault="00AB5E83" w:rsidP="00632DC9">
                  <w:pPr>
                    <w:pStyle w:val="ConsPlusNormal"/>
                    <w:ind w:firstLine="540"/>
                    <w:jc w:val="both"/>
                    <w:rPr>
                      <w:rFonts w:ascii="Times New Roman" w:hAnsi="Times New Roman" w:cs="Times New Roman"/>
                      <w:sz w:val="20"/>
                    </w:rPr>
                  </w:pPr>
                  <w:r w:rsidRPr="00AB5E83">
                    <w:rPr>
                      <w:rFonts w:ascii="Times New Roman" w:hAnsi="Times New Roman" w:cs="Times New Roman"/>
                      <w:sz w:val="20"/>
                    </w:rPr>
                    <w:t xml:space="preserve">сохранение исторического и культурного наследия и его использование для </w:t>
                  </w:r>
                  <w:r w:rsidRPr="00AB5E83">
                    <w:rPr>
                      <w:rFonts w:ascii="Times New Roman" w:hAnsi="Times New Roman" w:cs="Times New Roman"/>
                      <w:sz w:val="20"/>
                    </w:rPr>
                    <w:lastRenderedPageBreak/>
                    <w:t>воспитания и образования;</w:t>
                  </w:r>
                </w:p>
                <w:p w:rsidR="00AB5E83" w:rsidRPr="00AB5E83" w:rsidRDefault="00AB5E83" w:rsidP="00632DC9">
                  <w:pPr>
                    <w:pStyle w:val="ConsPlusNormal"/>
                    <w:ind w:firstLine="540"/>
                    <w:jc w:val="both"/>
                    <w:rPr>
                      <w:rFonts w:ascii="Times New Roman" w:hAnsi="Times New Roman" w:cs="Times New Roman"/>
                      <w:sz w:val="20"/>
                    </w:rPr>
                  </w:pPr>
                  <w:r w:rsidRPr="00AB5E83">
                    <w:rPr>
                      <w:rFonts w:ascii="Times New Roman" w:hAnsi="Times New Roman" w:cs="Times New Roman"/>
                      <w:sz w:val="20"/>
                    </w:rPr>
                    <w:t>передача от поколения к поколению традиционных для российского общества ценностей, норм, традиций и обычаев;</w:t>
                  </w:r>
                </w:p>
                <w:p w:rsidR="00AB5E83" w:rsidRPr="00AB5E83" w:rsidRDefault="00AB5E83" w:rsidP="00632DC9">
                  <w:pPr>
                    <w:pStyle w:val="ConsPlusNormal"/>
                    <w:ind w:firstLine="540"/>
                    <w:jc w:val="both"/>
                    <w:rPr>
                      <w:rFonts w:ascii="Times New Roman" w:hAnsi="Times New Roman" w:cs="Times New Roman"/>
                      <w:sz w:val="20"/>
                    </w:rPr>
                  </w:pPr>
                  <w:r w:rsidRPr="00AB5E83">
                    <w:rPr>
                      <w:rFonts w:ascii="Times New Roman" w:hAnsi="Times New Roman" w:cs="Times New Roman"/>
                      <w:sz w:val="20"/>
                    </w:rPr>
                    <w:t>создание условий для реализации каждым человеком его творческого потенциала;</w:t>
                  </w:r>
                </w:p>
                <w:p w:rsidR="00AB5E83" w:rsidRPr="00AB5E83" w:rsidRDefault="00AB5E83" w:rsidP="00632DC9">
                  <w:pPr>
                    <w:pStyle w:val="ConsPlusNormal"/>
                    <w:ind w:firstLine="540"/>
                    <w:jc w:val="both"/>
                    <w:rPr>
                      <w:rFonts w:ascii="Times New Roman" w:hAnsi="Times New Roman" w:cs="Times New Roman"/>
                      <w:sz w:val="20"/>
                    </w:rPr>
                  </w:pPr>
                  <w:r w:rsidRPr="00AB5E83">
                    <w:rPr>
                      <w:rFonts w:ascii="Times New Roman" w:hAnsi="Times New Roman" w:cs="Times New Roman"/>
                      <w:sz w:val="20"/>
                    </w:rPr>
                    <w:t>обеспечение гражданам доступа к знаниям, информации и культурным ценностям;</w:t>
                  </w:r>
                </w:p>
                <w:p w:rsidR="00AB5E83" w:rsidRPr="00AB5E83" w:rsidRDefault="00AB5E83" w:rsidP="00632DC9">
                  <w:pPr>
                    <w:autoSpaceDE w:val="0"/>
                    <w:autoSpaceDN w:val="0"/>
                    <w:adjustRightInd w:val="0"/>
                    <w:jc w:val="both"/>
                    <w:rPr>
                      <w:sz w:val="20"/>
                      <w:szCs w:val="20"/>
                    </w:rPr>
                  </w:pPr>
                  <w:r w:rsidRPr="00AB5E83">
                    <w:rPr>
                      <w:sz w:val="20"/>
                      <w:szCs w:val="20"/>
                    </w:rPr>
                    <w:t xml:space="preserve">         реализация стратегической роли культуры как духовно-нравственного основания развития личности и государства, единства российского общества, а также развитие туризма для приобщения граждан к мировому культурному и природному наследию:</w:t>
                  </w:r>
                </w:p>
              </w:tc>
            </w:tr>
            <w:tr w:rsidR="00AB5E83" w:rsidRPr="00AB5E83" w:rsidTr="00632DC9">
              <w:tc>
                <w:tcPr>
                  <w:tcW w:w="8148" w:type="dxa"/>
                  <w:hideMark/>
                </w:tcPr>
                <w:p w:rsidR="00AB5E83" w:rsidRPr="00AB5E83" w:rsidRDefault="00AB5E83" w:rsidP="00632DC9">
                  <w:pPr>
                    <w:autoSpaceDN w:val="0"/>
                    <w:adjustRightInd w:val="0"/>
                    <w:jc w:val="both"/>
                    <w:rPr>
                      <w:sz w:val="20"/>
                      <w:szCs w:val="20"/>
                    </w:rPr>
                  </w:pPr>
                  <w:r w:rsidRPr="00AB5E83">
                    <w:rPr>
                      <w:sz w:val="20"/>
                      <w:szCs w:val="20"/>
                    </w:rPr>
                    <w:lastRenderedPageBreak/>
                    <w:t xml:space="preserve">        обеспечение прав граждан на участие в культурной жизни, в том числе людей с ограниченными возможностями здоровья, реализация творческого потенциала населения Кадыйского  района;</w:t>
                  </w:r>
                </w:p>
                <w:p w:rsidR="00AB5E83" w:rsidRPr="00AB5E83" w:rsidRDefault="00AB5E83" w:rsidP="00632DC9">
                  <w:pPr>
                    <w:autoSpaceDN w:val="0"/>
                    <w:adjustRightInd w:val="0"/>
                    <w:jc w:val="both"/>
                    <w:rPr>
                      <w:sz w:val="20"/>
                      <w:szCs w:val="20"/>
                    </w:rPr>
                  </w:pPr>
                  <w:r w:rsidRPr="00AB5E83">
                    <w:rPr>
                      <w:sz w:val="20"/>
                      <w:szCs w:val="20"/>
                    </w:rPr>
                    <w:t xml:space="preserve">        повышение качества и доступности услуг в сфере внутреннего и въездного туризма;</w:t>
                  </w:r>
                </w:p>
                <w:p w:rsidR="00AB5E83" w:rsidRPr="00AB5E83" w:rsidRDefault="00AB5E83" w:rsidP="00632DC9">
                  <w:pPr>
                    <w:autoSpaceDE w:val="0"/>
                    <w:autoSpaceDN w:val="0"/>
                    <w:adjustRightInd w:val="0"/>
                    <w:jc w:val="both"/>
                    <w:rPr>
                      <w:sz w:val="20"/>
                      <w:szCs w:val="20"/>
                    </w:rPr>
                  </w:pPr>
                  <w:r w:rsidRPr="00AB5E83">
                    <w:rPr>
                      <w:sz w:val="20"/>
                      <w:szCs w:val="20"/>
                    </w:rPr>
                    <w:t xml:space="preserve">        проведение государственной и региональной культурной политики в районе;</w:t>
                  </w:r>
                </w:p>
              </w:tc>
            </w:tr>
          </w:tbl>
          <w:p w:rsidR="00AB5E83" w:rsidRPr="00AB5E83" w:rsidRDefault="00AB5E83" w:rsidP="00632DC9">
            <w:pPr>
              <w:snapToGrid w:val="0"/>
              <w:jc w:val="both"/>
              <w:rPr>
                <w:sz w:val="20"/>
                <w:szCs w:val="20"/>
              </w:rPr>
            </w:pPr>
            <w:r w:rsidRPr="00AB5E83">
              <w:rPr>
                <w:sz w:val="20"/>
                <w:szCs w:val="20"/>
              </w:rPr>
              <w:t xml:space="preserve">         обеспечение единого культурного пространства Кадыйского  муниципального района, последовательное участие в  формировании единого культурного пространства  Костромской  области;</w:t>
            </w:r>
          </w:p>
          <w:p w:rsidR="00AB5E83" w:rsidRPr="00AB5E83" w:rsidRDefault="00AB5E83" w:rsidP="00632DC9">
            <w:pPr>
              <w:snapToGrid w:val="0"/>
              <w:jc w:val="both"/>
              <w:rPr>
                <w:sz w:val="20"/>
                <w:szCs w:val="20"/>
              </w:rPr>
            </w:pPr>
            <w:r w:rsidRPr="00AB5E83">
              <w:rPr>
                <w:sz w:val="20"/>
                <w:szCs w:val="20"/>
              </w:rPr>
              <w:t xml:space="preserve">         повышение доступности и качества культурных услуг;</w:t>
            </w:r>
          </w:p>
          <w:p w:rsidR="00AB5E83" w:rsidRPr="00AB5E83" w:rsidRDefault="00AB5E83" w:rsidP="00632DC9">
            <w:pPr>
              <w:snapToGrid w:val="0"/>
              <w:jc w:val="both"/>
              <w:rPr>
                <w:sz w:val="20"/>
                <w:szCs w:val="20"/>
              </w:rPr>
            </w:pPr>
            <w:r w:rsidRPr="00AB5E83">
              <w:rPr>
                <w:sz w:val="20"/>
                <w:szCs w:val="20"/>
              </w:rPr>
              <w:t xml:space="preserve">          оснащение  материально-технической базы, с целью сохранения имеющейся сети  учреждений культуры  Кадыйского муниципального района;</w:t>
            </w:r>
          </w:p>
          <w:p w:rsidR="00AB5E83" w:rsidRPr="00AB5E83" w:rsidRDefault="00AB5E83" w:rsidP="00D16A92">
            <w:pPr>
              <w:snapToGrid w:val="0"/>
              <w:jc w:val="both"/>
              <w:rPr>
                <w:sz w:val="20"/>
                <w:szCs w:val="20"/>
              </w:rPr>
            </w:pPr>
            <w:r w:rsidRPr="00AB5E83">
              <w:rPr>
                <w:sz w:val="20"/>
                <w:szCs w:val="20"/>
              </w:rPr>
              <w:t xml:space="preserve">          обеспечение нормативного функционирования зданий учреждений культуры, посредством осуществления  капитальных и текущих ремонтов.</w:t>
            </w:r>
          </w:p>
        </w:tc>
      </w:tr>
      <w:tr w:rsidR="00AB5E83" w:rsidRPr="00AB5E83" w:rsidTr="00632DC9">
        <w:trPr>
          <w:trHeight w:val="375"/>
        </w:trPr>
        <w:tc>
          <w:tcPr>
            <w:tcW w:w="2410" w:type="dxa"/>
            <w:tcBorders>
              <w:top w:val="single" w:sz="4" w:space="0" w:color="000000"/>
              <w:left w:val="single" w:sz="4" w:space="0" w:color="000000"/>
              <w:bottom w:val="single" w:sz="4" w:space="0" w:color="000000"/>
            </w:tcBorders>
          </w:tcPr>
          <w:p w:rsidR="00AB5E83" w:rsidRPr="00AB5E83" w:rsidRDefault="00AB5E83" w:rsidP="00632DC9">
            <w:pPr>
              <w:snapToGrid w:val="0"/>
              <w:ind w:left="241" w:hanging="241"/>
              <w:jc w:val="center"/>
              <w:rPr>
                <w:sz w:val="20"/>
                <w:szCs w:val="20"/>
              </w:rPr>
            </w:pPr>
            <w:r w:rsidRPr="00AB5E83">
              <w:rPr>
                <w:sz w:val="20"/>
                <w:szCs w:val="20"/>
              </w:rPr>
              <w:lastRenderedPageBreak/>
              <w:t>Задачи</w:t>
            </w:r>
          </w:p>
          <w:p w:rsidR="00AB5E83" w:rsidRPr="00AB5E83" w:rsidRDefault="00AB5E83" w:rsidP="00632DC9">
            <w:pPr>
              <w:snapToGrid w:val="0"/>
              <w:ind w:left="241" w:hanging="241"/>
              <w:jc w:val="center"/>
              <w:rPr>
                <w:sz w:val="20"/>
                <w:szCs w:val="20"/>
              </w:rPr>
            </w:pPr>
            <w:r w:rsidRPr="00AB5E83">
              <w:rPr>
                <w:sz w:val="20"/>
                <w:szCs w:val="20"/>
              </w:rPr>
              <w:t>Программы</w:t>
            </w:r>
          </w:p>
        </w:tc>
        <w:tc>
          <w:tcPr>
            <w:tcW w:w="8439" w:type="dxa"/>
            <w:tcBorders>
              <w:top w:val="single" w:sz="4" w:space="0" w:color="000000"/>
              <w:left w:val="single" w:sz="4" w:space="0" w:color="000000"/>
              <w:bottom w:val="single" w:sz="4" w:space="0" w:color="000000"/>
              <w:right w:val="single" w:sz="4" w:space="0" w:color="000000"/>
            </w:tcBorders>
          </w:tcPr>
          <w:p w:rsidR="00AB5E83" w:rsidRPr="00AB5E83" w:rsidRDefault="00AB5E83" w:rsidP="00632DC9">
            <w:pPr>
              <w:snapToGrid w:val="0"/>
              <w:jc w:val="both"/>
              <w:rPr>
                <w:sz w:val="20"/>
                <w:szCs w:val="20"/>
              </w:rPr>
            </w:pPr>
            <w:r w:rsidRPr="00AB5E83">
              <w:rPr>
                <w:sz w:val="20"/>
                <w:szCs w:val="20"/>
              </w:rPr>
              <w:t xml:space="preserve">        сохранение и восстановление традиционной народной культуры как основной составляющей при формировании единого культурного пространства; </w:t>
            </w:r>
          </w:p>
          <w:p w:rsidR="00AB5E83" w:rsidRPr="00AB5E83" w:rsidRDefault="00AB5E83" w:rsidP="00632DC9">
            <w:pPr>
              <w:jc w:val="both"/>
              <w:rPr>
                <w:sz w:val="20"/>
                <w:szCs w:val="20"/>
              </w:rPr>
            </w:pPr>
            <w:r w:rsidRPr="00AB5E83">
              <w:rPr>
                <w:sz w:val="20"/>
                <w:szCs w:val="20"/>
              </w:rPr>
              <w:t xml:space="preserve">       создание единого информационно - </w:t>
            </w:r>
            <w:proofErr w:type="spellStart"/>
            <w:r w:rsidRPr="00AB5E83">
              <w:rPr>
                <w:sz w:val="20"/>
                <w:szCs w:val="20"/>
              </w:rPr>
              <w:t>деятельностного</w:t>
            </w:r>
            <w:proofErr w:type="spellEnd"/>
            <w:r w:rsidRPr="00AB5E83">
              <w:rPr>
                <w:sz w:val="20"/>
                <w:szCs w:val="20"/>
              </w:rPr>
              <w:t xml:space="preserve"> пространства, ориентированного на сохранение и развитие самодеятельного народного творчества;</w:t>
            </w:r>
          </w:p>
          <w:p w:rsidR="00AB5E83" w:rsidRPr="00AB5E83" w:rsidRDefault="00AB5E83" w:rsidP="00632DC9">
            <w:pPr>
              <w:jc w:val="both"/>
              <w:rPr>
                <w:sz w:val="20"/>
                <w:szCs w:val="20"/>
              </w:rPr>
            </w:pPr>
            <w:r w:rsidRPr="00AB5E83">
              <w:rPr>
                <w:sz w:val="20"/>
                <w:szCs w:val="20"/>
              </w:rPr>
              <w:t xml:space="preserve">       развитие детского  творчества, поддержка молодых дарований;</w:t>
            </w:r>
          </w:p>
          <w:p w:rsidR="00AB5E83" w:rsidRPr="00AB5E83" w:rsidRDefault="00AB5E83" w:rsidP="00632DC9">
            <w:pPr>
              <w:jc w:val="both"/>
              <w:rPr>
                <w:sz w:val="20"/>
                <w:szCs w:val="20"/>
              </w:rPr>
            </w:pPr>
            <w:r w:rsidRPr="00AB5E83">
              <w:rPr>
                <w:sz w:val="20"/>
                <w:szCs w:val="20"/>
              </w:rPr>
              <w:t xml:space="preserve">       сохранение и развитие музыкального образования;</w:t>
            </w:r>
          </w:p>
          <w:p w:rsidR="00AB5E83" w:rsidRPr="00AB5E83" w:rsidRDefault="00AB5E83" w:rsidP="00632DC9">
            <w:pPr>
              <w:jc w:val="both"/>
              <w:rPr>
                <w:sz w:val="20"/>
                <w:szCs w:val="20"/>
              </w:rPr>
            </w:pPr>
            <w:r w:rsidRPr="00AB5E83">
              <w:rPr>
                <w:sz w:val="20"/>
                <w:szCs w:val="20"/>
              </w:rPr>
              <w:t xml:space="preserve">       гармонизация межнациональных и межконфессиональных отношений, создание условий для сохранения культур народов, проживающих в Кадыйском  районе; </w:t>
            </w:r>
          </w:p>
          <w:p w:rsidR="00AB5E83" w:rsidRPr="00AB5E83" w:rsidRDefault="00AB5E83" w:rsidP="00632DC9">
            <w:pPr>
              <w:jc w:val="both"/>
              <w:rPr>
                <w:sz w:val="20"/>
                <w:szCs w:val="20"/>
              </w:rPr>
            </w:pPr>
            <w:r w:rsidRPr="00AB5E83">
              <w:rPr>
                <w:sz w:val="20"/>
                <w:szCs w:val="20"/>
              </w:rPr>
              <w:t xml:space="preserve">      реализация мер адаптации знаний и навыков работников культуры к изменяющимся условиям и новым требованиям, повышение их профессионального мастерства;</w:t>
            </w:r>
          </w:p>
          <w:p w:rsidR="00AB5E83" w:rsidRPr="00AB5E83" w:rsidRDefault="00AB5E83" w:rsidP="00632DC9">
            <w:pPr>
              <w:jc w:val="both"/>
              <w:rPr>
                <w:sz w:val="20"/>
                <w:szCs w:val="20"/>
              </w:rPr>
            </w:pPr>
            <w:r w:rsidRPr="00AB5E83">
              <w:rPr>
                <w:sz w:val="20"/>
                <w:szCs w:val="20"/>
              </w:rPr>
              <w:t xml:space="preserve">      обновление специального оборудования организаций сферы культуры;</w:t>
            </w:r>
          </w:p>
          <w:p w:rsidR="00AB5E83" w:rsidRPr="00AB5E83" w:rsidRDefault="00AB5E83" w:rsidP="00632DC9">
            <w:pPr>
              <w:jc w:val="both"/>
              <w:rPr>
                <w:sz w:val="20"/>
                <w:szCs w:val="20"/>
              </w:rPr>
            </w:pPr>
            <w:r w:rsidRPr="00AB5E83">
              <w:rPr>
                <w:sz w:val="20"/>
                <w:szCs w:val="20"/>
              </w:rPr>
              <w:t xml:space="preserve">      создание условий для улучшения МТБ УК, сохранения и безопасности имущества </w:t>
            </w:r>
            <w:proofErr w:type="spellStart"/>
            <w:r w:rsidRPr="00AB5E83">
              <w:rPr>
                <w:sz w:val="20"/>
                <w:szCs w:val="20"/>
              </w:rPr>
              <w:t>досуговых</w:t>
            </w:r>
            <w:proofErr w:type="spellEnd"/>
            <w:r w:rsidRPr="00AB5E83">
              <w:rPr>
                <w:sz w:val="20"/>
                <w:szCs w:val="20"/>
              </w:rPr>
              <w:t xml:space="preserve"> учреждений, учреждений дополнительного образования, музейных и библиотечных фондов.</w:t>
            </w:r>
          </w:p>
          <w:p w:rsidR="00AB5E83" w:rsidRPr="00AB5E83" w:rsidRDefault="00AB5E83" w:rsidP="00632DC9">
            <w:pPr>
              <w:jc w:val="both"/>
              <w:rPr>
                <w:sz w:val="20"/>
                <w:szCs w:val="20"/>
              </w:rPr>
            </w:pPr>
            <w:r w:rsidRPr="00AB5E83">
              <w:rPr>
                <w:sz w:val="20"/>
                <w:szCs w:val="20"/>
              </w:rPr>
              <w:t xml:space="preserve">     обеспечение сохранности историко-культурного наследия;</w:t>
            </w:r>
          </w:p>
          <w:p w:rsidR="00AB5E83" w:rsidRPr="00AB5E83" w:rsidRDefault="00AB5E83" w:rsidP="00632DC9">
            <w:pPr>
              <w:jc w:val="both"/>
              <w:rPr>
                <w:sz w:val="20"/>
                <w:szCs w:val="20"/>
              </w:rPr>
            </w:pPr>
            <w:r w:rsidRPr="00AB5E83">
              <w:rPr>
                <w:sz w:val="20"/>
                <w:szCs w:val="20"/>
              </w:rPr>
              <w:t xml:space="preserve">     участие  учреждений  культуры  района в  федеральных  программах;</w:t>
            </w:r>
          </w:p>
          <w:p w:rsidR="00AB5E83" w:rsidRPr="00AB5E83" w:rsidRDefault="00AB5E83" w:rsidP="00632DC9">
            <w:pPr>
              <w:snapToGrid w:val="0"/>
              <w:jc w:val="both"/>
              <w:rPr>
                <w:sz w:val="20"/>
                <w:szCs w:val="20"/>
              </w:rPr>
            </w:pPr>
            <w:r w:rsidRPr="00AB5E83">
              <w:rPr>
                <w:sz w:val="20"/>
                <w:szCs w:val="20"/>
              </w:rPr>
              <w:t xml:space="preserve">      выполнение показателей «дорожной карты» </w:t>
            </w:r>
            <w:proofErr w:type="gramStart"/>
            <w:r w:rsidRPr="00AB5E83">
              <w:rPr>
                <w:sz w:val="20"/>
                <w:szCs w:val="20"/>
              </w:rPr>
              <w:t>по</w:t>
            </w:r>
            <w:proofErr w:type="gramEnd"/>
            <w:r w:rsidRPr="00AB5E83">
              <w:rPr>
                <w:sz w:val="20"/>
                <w:szCs w:val="20"/>
              </w:rPr>
              <w:t xml:space="preserve"> основным</w:t>
            </w:r>
          </w:p>
          <w:p w:rsidR="00AB5E83" w:rsidRPr="00AB5E83" w:rsidRDefault="00AB5E83" w:rsidP="00632DC9">
            <w:pPr>
              <w:snapToGrid w:val="0"/>
              <w:jc w:val="both"/>
              <w:rPr>
                <w:sz w:val="20"/>
                <w:szCs w:val="20"/>
              </w:rPr>
            </w:pPr>
            <w:r w:rsidRPr="00AB5E83">
              <w:rPr>
                <w:sz w:val="20"/>
                <w:szCs w:val="20"/>
              </w:rPr>
              <w:t xml:space="preserve"> направлениям работы учреждений  культуры;</w:t>
            </w:r>
          </w:p>
          <w:p w:rsidR="00AB5E83" w:rsidRPr="00AB5E83" w:rsidRDefault="00AB5E83" w:rsidP="00D16A92">
            <w:pPr>
              <w:snapToGrid w:val="0"/>
              <w:jc w:val="both"/>
              <w:rPr>
                <w:sz w:val="20"/>
                <w:szCs w:val="20"/>
              </w:rPr>
            </w:pPr>
            <w:r w:rsidRPr="00AB5E83">
              <w:rPr>
                <w:sz w:val="20"/>
                <w:szCs w:val="20"/>
              </w:rPr>
              <w:t xml:space="preserve">      проведение  независимой  оценки  качества предоставления  услуг  населению района учреждениями культуры;</w:t>
            </w:r>
          </w:p>
        </w:tc>
      </w:tr>
      <w:tr w:rsidR="00AB5E83" w:rsidRPr="00AB5E83" w:rsidTr="00632DC9">
        <w:trPr>
          <w:trHeight w:val="375"/>
        </w:trPr>
        <w:tc>
          <w:tcPr>
            <w:tcW w:w="2410" w:type="dxa"/>
            <w:tcBorders>
              <w:top w:val="single" w:sz="4" w:space="0" w:color="000000"/>
              <w:left w:val="single" w:sz="4" w:space="0" w:color="000000"/>
              <w:bottom w:val="single" w:sz="4" w:space="0" w:color="000000"/>
            </w:tcBorders>
          </w:tcPr>
          <w:p w:rsidR="00AB5E83" w:rsidRPr="00AB5E83" w:rsidRDefault="00AB5E83" w:rsidP="00632DC9">
            <w:pPr>
              <w:snapToGrid w:val="0"/>
              <w:ind w:left="241" w:hanging="241"/>
              <w:jc w:val="center"/>
              <w:rPr>
                <w:sz w:val="20"/>
                <w:szCs w:val="20"/>
              </w:rPr>
            </w:pPr>
            <w:r w:rsidRPr="00AB5E83">
              <w:rPr>
                <w:sz w:val="20"/>
                <w:szCs w:val="20"/>
              </w:rPr>
              <w:t>Сроки реализации Программы:</w:t>
            </w:r>
          </w:p>
        </w:tc>
        <w:tc>
          <w:tcPr>
            <w:tcW w:w="8439" w:type="dxa"/>
            <w:tcBorders>
              <w:top w:val="single" w:sz="4" w:space="0" w:color="000000"/>
              <w:left w:val="single" w:sz="4" w:space="0" w:color="000000"/>
              <w:bottom w:val="single" w:sz="4" w:space="0" w:color="000000"/>
              <w:right w:val="single" w:sz="4" w:space="0" w:color="000000"/>
            </w:tcBorders>
          </w:tcPr>
          <w:p w:rsidR="00AB5E83" w:rsidRPr="00AB5E83" w:rsidRDefault="00AB5E83" w:rsidP="00632DC9">
            <w:pPr>
              <w:snapToGrid w:val="0"/>
              <w:jc w:val="both"/>
              <w:rPr>
                <w:sz w:val="20"/>
                <w:szCs w:val="20"/>
              </w:rPr>
            </w:pPr>
            <w:r w:rsidRPr="00AB5E83">
              <w:rPr>
                <w:sz w:val="20"/>
                <w:szCs w:val="20"/>
              </w:rPr>
              <w:t xml:space="preserve">       Программа рассчитана на период с 2016 по 2020 годы. </w:t>
            </w:r>
          </w:p>
        </w:tc>
      </w:tr>
      <w:tr w:rsidR="00AB5E83" w:rsidRPr="00AB5E83" w:rsidTr="00632DC9">
        <w:trPr>
          <w:trHeight w:val="375"/>
        </w:trPr>
        <w:tc>
          <w:tcPr>
            <w:tcW w:w="2410" w:type="dxa"/>
            <w:tcBorders>
              <w:top w:val="single" w:sz="4" w:space="0" w:color="000000"/>
              <w:left w:val="single" w:sz="4" w:space="0" w:color="000000"/>
              <w:bottom w:val="single" w:sz="4" w:space="0" w:color="000000"/>
            </w:tcBorders>
          </w:tcPr>
          <w:p w:rsidR="00AB5E83" w:rsidRPr="00AB5E83" w:rsidRDefault="00AB5E83" w:rsidP="00632DC9">
            <w:pPr>
              <w:snapToGrid w:val="0"/>
              <w:ind w:left="241" w:hanging="241"/>
              <w:jc w:val="center"/>
              <w:rPr>
                <w:sz w:val="20"/>
                <w:szCs w:val="20"/>
              </w:rPr>
            </w:pPr>
            <w:r w:rsidRPr="00AB5E83">
              <w:rPr>
                <w:sz w:val="20"/>
                <w:szCs w:val="20"/>
              </w:rPr>
              <w:t>Основные целевые показатели и индикаторы Программы:</w:t>
            </w:r>
          </w:p>
          <w:p w:rsidR="00AB5E83" w:rsidRPr="00AB5E83" w:rsidRDefault="00AB5E83" w:rsidP="00632DC9">
            <w:pPr>
              <w:ind w:left="241" w:hanging="241"/>
              <w:jc w:val="center"/>
              <w:rPr>
                <w:sz w:val="20"/>
                <w:szCs w:val="20"/>
              </w:rPr>
            </w:pPr>
          </w:p>
        </w:tc>
        <w:tc>
          <w:tcPr>
            <w:tcW w:w="8439" w:type="dxa"/>
            <w:tcBorders>
              <w:top w:val="single" w:sz="4" w:space="0" w:color="000000"/>
              <w:left w:val="single" w:sz="4" w:space="0" w:color="000000"/>
              <w:bottom w:val="single" w:sz="4" w:space="0" w:color="000000"/>
              <w:right w:val="single" w:sz="4" w:space="0" w:color="000000"/>
            </w:tcBorders>
          </w:tcPr>
          <w:p w:rsidR="00AB5E83" w:rsidRPr="00AB5E83" w:rsidRDefault="00AB5E83" w:rsidP="00632DC9">
            <w:pPr>
              <w:snapToGrid w:val="0"/>
              <w:jc w:val="both"/>
              <w:rPr>
                <w:sz w:val="20"/>
                <w:szCs w:val="20"/>
              </w:rPr>
            </w:pPr>
            <w:r w:rsidRPr="00AB5E83">
              <w:rPr>
                <w:sz w:val="20"/>
                <w:szCs w:val="20"/>
              </w:rPr>
              <w:t xml:space="preserve"> - увеличение к 2020 году числа посещений гражданами организаций культуры, в соответствии с исполнением целевых показателей Национального проекта  «Культура»;</w:t>
            </w:r>
          </w:p>
          <w:p w:rsidR="00AB5E83" w:rsidRPr="00AB5E83" w:rsidRDefault="00AB5E83" w:rsidP="00632DC9">
            <w:pPr>
              <w:pStyle w:val="ConsPlusNormal"/>
              <w:jc w:val="both"/>
              <w:rPr>
                <w:rFonts w:ascii="Times New Roman" w:hAnsi="Times New Roman" w:cs="Times New Roman"/>
                <w:sz w:val="20"/>
              </w:rPr>
            </w:pPr>
            <w:r w:rsidRPr="00AB5E83">
              <w:rPr>
                <w:rFonts w:ascii="Times New Roman" w:hAnsi="Times New Roman" w:cs="Times New Roman"/>
                <w:sz w:val="20"/>
              </w:rPr>
              <w:t>- объем средств на культуру из внебюджетных источников;</w:t>
            </w:r>
          </w:p>
          <w:p w:rsidR="00AB5E83" w:rsidRPr="00AB5E83" w:rsidRDefault="00AB5E83" w:rsidP="00632DC9">
            <w:pPr>
              <w:pStyle w:val="ConsPlusNormal"/>
              <w:jc w:val="both"/>
              <w:rPr>
                <w:rFonts w:ascii="Times New Roman" w:hAnsi="Times New Roman" w:cs="Times New Roman"/>
                <w:sz w:val="20"/>
              </w:rPr>
            </w:pPr>
            <w:r w:rsidRPr="00AB5E83">
              <w:rPr>
                <w:rFonts w:ascii="Times New Roman" w:hAnsi="Times New Roman" w:cs="Times New Roman"/>
                <w:sz w:val="20"/>
              </w:rPr>
              <w:t>- соотношение оплаты труда в сфере культуры к оплате труда в среднем по экономике;</w:t>
            </w:r>
          </w:p>
          <w:p w:rsidR="00AB5E83" w:rsidRPr="00AB5E83" w:rsidRDefault="00AB5E83" w:rsidP="00632DC9">
            <w:pPr>
              <w:pStyle w:val="ConsPlusNormal"/>
              <w:jc w:val="both"/>
              <w:rPr>
                <w:rFonts w:ascii="Times New Roman" w:hAnsi="Times New Roman" w:cs="Times New Roman"/>
                <w:sz w:val="20"/>
              </w:rPr>
            </w:pPr>
            <w:r w:rsidRPr="00AB5E83">
              <w:rPr>
                <w:rFonts w:ascii="Times New Roman" w:hAnsi="Times New Roman" w:cs="Times New Roman"/>
                <w:sz w:val="20"/>
              </w:rPr>
              <w:t>- уровень удовлетворенности граждан качеством предоставления муниципальных услуг в сфере культуры;</w:t>
            </w:r>
          </w:p>
          <w:p w:rsidR="00AB5E83" w:rsidRPr="00AB5E83" w:rsidRDefault="00AB5E83" w:rsidP="00632DC9">
            <w:pPr>
              <w:pStyle w:val="ConsPlusNormal"/>
              <w:jc w:val="both"/>
              <w:rPr>
                <w:rFonts w:ascii="Times New Roman" w:hAnsi="Times New Roman" w:cs="Times New Roman"/>
                <w:sz w:val="20"/>
              </w:rPr>
            </w:pPr>
            <w:r w:rsidRPr="00AB5E83">
              <w:rPr>
                <w:rFonts w:ascii="Times New Roman" w:hAnsi="Times New Roman" w:cs="Times New Roman"/>
                <w:sz w:val="20"/>
              </w:rPr>
              <w:t>- обеспеченность муниципального образования  учреждениями культуры (соответствие их социальным нормативам и нормам);</w:t>
            </w:r>
          </w:p>
          <w:p w:rsidR="00AB5E83" w:rsidRPr="00AB5E83" w:rsidRDefault="00AB5E83" w:rsidP="00632DC9">
            <w:pPr>
              <w:pStyle w:val="ConsPlusNormal"/>
              <w:jc w:val="both"/>
              <w:rPr>
                <w:rFonts w:ascii="Times New Roman" w:hAnsi="Times New Roman" w:cs="Times New Roman"/>
                <w:sz w:val="20"/>
              </w:rPr>
            </w:pPr>
            <w:r w:rsidRPr="00AB5E83">
              <w:rPr>
                <w:rFonts w:ascii="Times New Roman" w:hAnsi="Times New Roman" w:cs="Times New Roman"/>
                <w:sz w:val="20"/>
              </w:rPr>
              <w:t>- доля учреждений культуры и искусства, находящихся в удовлетворительном состоянии, в общем количестве учреждений культуры и искусства;</w:t>
            </w:r>
          </w:p>
          <w:p w:rsidR="00AB5E83" w:rsidRPr="00AB5E83" w:rsidRDefault="00AB5E83" w:rsidP="00632DC9">
            <w:pPr>
              <w:pStyle w:val="ConsPlusNormal"/>
              <w:jc w:val="both"/>
              <w:rPr>
                <w:rFonts w:ascii="Times New Roman" w:hAnsi="Times New Roman" w:cs="Times New Roman"/>
                <w:sz w:val="20"/>
              </w:rPr>
            </w:pPr>
            <w:r w:rsidRPr="00AB5E83">
              <w:rPr>
                <w:rFonts w:ascii="Times New Roman" w:hAnsi="Times New Roman" w:cs="Times New Roman"/>
                <w:sz w:val="20"/>
              </w:rPr>
              <w:t>- доля фильмов российского производства в общем объеме проката на территории Российской Федерации;</w:t>
            </w:r>
          </w:p>
          <w:p w:rsidR="00AB5E83" w:rsidRPr="00AB5E83" w:rsidRDefault="00AB5E83" w:rsidP="00632DC9">
            <w:pPr>
              <w:pStyle w:val="ConsPlusNormal"/>
              <w:jc w:val="both"/>
              <w:rPr>
                <w:rFonts w:ascii="Times New Roman" w:hAnsi="Times New Roman" w:cs="Times New Roman"/>
                <w:sz w:val="20"/>
              </w:rPr>
            </w:pPr>
            <w:r w:rsidRPr="00AB5E83">
              <w:rPr>
                <w:rFonts w:ascii="Times New Roman" w:hAnsi="Times New Roman" w:cs="Times New Roman"/>
                <w:sz w:val="20"/>
              </w:rPr>
              <w:t>- доля населения занимающегося творческой деятельностью на непрофессиональной основе;</w:t>
            </w:r>
          </w:p>
          <w:p w:rsidR="00AB5E83" w:rsidRPr="00AB5E83" w:rsidRDefault="00AB5E83" w:rsidP="00632DC9">
            <w:pPr>
              <w:pStyle w:val="ConsPlusNormal"/>
              <w:jc w:val="both"/>
              <w:rPr>
                <w:rFonts w:ascii="Times New Roman" w:hAnsi="Times New Roman" w:cs="Times New Roman"/>
                <w:sz w:val="20"/>
              </w:rPr>
            </w:pPr>
            <w:r w:rsidRPr="00AB5E83">
              <w:rPr>
                <w:rFonts w:ascii="Times New Roman" w:hAnsi="Times New Roman" w:cs="Times New Roman"/>
                <w:sz w:val="20"/>
              </w:rPr>
              <w:t xml:space="preserve">- количество посещений </w:t>
            </w:r>
            <w:proofErr w:type="spellStart"/>
            <w:r w:rsidRPr="00AB5E83">
              <w:rPr>
                <w:rFonts w:ascii="Times New Roman" w:hAnsi="Times New Roman" w:cs="Times New Roman"/>
                <w:sz w:val="20"/>
              </w:rPr>
              <w:t>культурно-досуговых</w:t>
            </w:r>
            <w:proofErr w:type="spellEnd"/>
            <w:r w:rsidRPr="00AB5E83">
              <w:rPr>
                <w:rFonts w:ascii="Times New Roman" w:hAnsi="Times New Roman" w:cs="Times New Roman"/>
                <w:sz w:val="20"/>
              </w:rPr>
              <w:t xml:space="preserve"> мероприятий на 1000 человек населения;</w:t>
            </w:r>
          </w:p>
          <w:p w:rsidR="00AB5E83" w:rsidRPr="00AB5E83" w:rsidRDefault="00AB5E83" w:rsidP="00632DC9">
            <w:pPr>
              <w:jc w:val="both"/>
              <w:rPr>
                <w:sz w:val="20"/>
                <w:szCs w:val="20"/>
              </w:rPr>
            </w:pPr>
            <w:r w:rsidRPr="00AB5E83">
              <w:rPr>
                <w:sz w:val="20"/>
                <w:szCs w:val="20"/>
              </w:rPr>
              <w:t>- количество посещений на платных мероприятиях на 1000 человек населения;</w:t>
            </w:r>
          </w:p>
          <w:p w:rsidR="00AB5E83" w:rsidRPr="00AB5E83" w:rsidRDefault="00AB5E83" w:rsidP="00632DC9">
            <w:pPr>
              <w:jc w:val="both"/>
              <w:rPr>
                <w:sz w:val="20"/>
                <w:szCs w:val="20"/>
              </w:rPr>
            </w:pPr>
            <w:r w:rsidRPr="00AB5E83">
              <w:rPr>
                <w:sz w:val="20"/>
                <w:szCs w:val="20"/>
              </w:rPr>
              <w:t>- количество экземпляров библиотечного фонда на 1000 человек населения;</w:t>
            </w:r>
          </w:p>
          <w:p w:rsidR="00AB5E83" w:rsidRPr="00AB5E83" w:rsidRDefault="00AB5E83" w:rsidP="00632DC9">
            <w:pPr>
              <w:jc w:val="both"/>
              <w:rPr>
                <w:sz w:val="20"/>
                <w:szCs w:val="20"/>
              </w:rPr>
            </w:pPr>
            <w:r w:rsidRPr="00AB5E83">
              <w:rPr>
                <w:sz w:val="20"/>
                <w:szCs w:val="20"/>
              </w:rPr>
              <w:t>- количество посещений муниципальных библиотек на 1000 человек населения;</w:t>
            </w:r>
          </w:p>
          <w:p w:rsidR="00AB5E83" w:rsidRPr="00AB5E83" w:rsidRDefault="00AB5E83" w:rsidP="00D16A92">
            <w:pPr>
              <w:jc w:val="both"/>
              <w:rPr>
                <w:sz w:val="20"/>
                <w:szCs w:val="20"/>
              </w:rPr>
            </w:pPr>
            <w:r w:rsidRPr="00AB5E83">
              <w:rPr>
                <w:sz w:val="20"/>
                <w:szCs w:val="20"/>
              </w:rPr>
              <w:t>- удельный вес детей в возрасте 5-18 лет, получающих услуги по дополнительному образованию детей.</w:t>
            </w:r>
          </w:p>
        </w:tc>
      </w:tr>
      <w:tr w:rsidR="00AB5E83" w:rsidRPr="00AB5E83" w:rsidTr="00632DC9">
        <w:trPr>
          <w:trHeight w:val="375"/>
        </w:trPr>
        <w:tc>
          <w:tcPr>
            <w:tcW w:w="2410" w:type="dxa"/>
            <w:tcBorders>
              <w:top w:val="single" w:sz="4" w:space="0" w:color="000000"/>
              <w:left w:val="single" w:sz="4" w:space="0" w:color="000000"/>
              <w:bottom w:val="single" w:sz="4" w:space="0" w:color="000000"/>
            </w:tcBorders>
          </w:tcPr>
          <w:p w:rsidR="00AB5E83" w:rsidRPr="00AB5E83" w:rsidRDefault="00AB5E83" w:rsidP="00632DC9">
            <w:pPr>
              <w:snapToGrid w:val="0"/>
              <w:ind w:left="241" w:hanging="241"/>
              <w:jc w:val="center"/>
              <w:rPr>
                <w:sz w:val="20"/>
                <w:szCs w:val="20"/>
              </w:rPr>
            </w:pPr>
            <w:r w:rsidRPr="00AB5E83">
              <w:rPr>
                <w:sz w:val="20"/>
                <w:szCs w:val="20"/>
              </w:rPr>
              <w:t>Источники финансирования:</w:t>
            </w:r>
          </w:p>
        </w:tc>
        <w:tc>
          <w:tcPr>
            <w:tcW w:w="8439" w:type="dxa"/>
            <w:tcBorders>
              <w:top w:val="single" w:sz="4" w:space="0" w:color="000000"/>
              <w:left w:val="single" w:sz="4" w:space="0" w:color="000000"/>
              <w:bottom w:val="single" w:sz="4" w:space="0" w:color="000000"/>
              <w:right w:val="single" w:sz="4" w:space="0" w:color="000000"/>
            </w:tcBorders>
          </w:tcPr>
          <w:p w:rsidR="00AB5E83" w:rsidRPr="00AB5E83" w:rsidRDefault="00AB5E83" w:rsidP="00D16A92">
            <w:pPr>
              <w:snapToGrid w:val="0"/>
              <w:jc w:val="both"/>
              <w:rPr>
                <w:sz w:val="20"/>
                <w:szCs w:val="20"/>
              </w:rPr>
            </w:pPr>
            <w:r w:rsidRPr="00AB5E83">
              <w:rPr>
                <w:sz w:val="20"/>
                <w:szCs w:val="20"/>
              </w:rPr>
              <w:t>Средства бюджетных и внебюджетных источников. Объем расходов на реализацию Программы подлежит ежегодному уточнению в процессе формирования и исполнения бюджета на очередной финансовый год</w:t>
            </w:r>
          </w:p>
        </w:tc>
      </w:tr>
      <w:tr w:rsidR="00AB5E83" w:rsidRPr="00AB5E83" w:rsidTr="00632DC9">
        <w:trPr>
          <w:trHeight w:val="276"/>
        </w:trPr>
        <w:tc>
          <w:tcPr>
            <w:tcW w:w="2410" w:type="dxa"/>
            <w:tcBorders>
              <w:top w:val="single" w:sz="4" w:space="0" w:color="000000"/>
              <w:left w:val="single" w:sz="4" w:space="0" w:color="000000"/>
              <w:bottom w:val="single" w:sz="4" w:space="0" w:color="000000"/>
            </w:tcBorders>
          </w:tcPr>
          <w:p w:rsidR="00AB5E83" w:rsidRPr="00AB5E83" w:rsidRDefault="00AB5E83" w:rsidP="00632DC9">
            <w:pPr>
              <w:snapToGrid w:val="0"/>
              <w:ind w:left="241" w:hanging="241"/>
              <w:jc w:val="center"/>
              <w:rPr>
                <w:sz w:val="20"/>
                <w:szCs w:val="20"/>
              </w:rPr>
            </w:pPr>
            <w:r w:rsidRPr="00AB5E83">
              <w:rPr>
                <w:sz w:val="20"/>
                <w:szCs w:val="20"/>
              </w:rPr>
              <w:t>Прогнозируемый результат:</w:t>
            </w:r>
          </w:p>
        </w:tc>
        <w:tc>
          <w:tcPr>
            <w:tcW w:w="8439" w:type="dxa"/>
            <w:tcBorders>
              <w:top w:val="single" w:sz="4" w:space="0" w:color="000000"/>
              <w:left w:val="single" w:sz="4" w:space="0" w:color="000000"/>
              <w:bottom w:val="single" w:sz="4" w:space="0" w:color="000000"/>
              <w:right w:val="single" w:sz="4" w:space="0" w:color="000000"/>
            </w:tcBorders>
          </w:tcPr>
          <w:p w:rsidR="00AB5E83" w:rsidRPr="00AB5E83" w:rsidRDefault="00AB5E83" w:rsidP="00632DC9">
            <w:pPr>
              <w:jc w:val="both"/>
              <w:rPr>
                <w:sz w:val="20"/>
                <w:szCs w:val="20"/>
              </w:rPr>
            </w:pPr>
            <w:r w:rsidRPr="00AB5E83">
              <w:rPr>
                <w:sz w:val="20"/>
                <w:szCs w:val="20"/>
              </w:rPr>
              <w:t xml:space="preserve">       создание единого информационно-деятельного пространства, ориентированного на сохранение и развитие самодеятельного народного творчества;</w:t>
            </w:r>
          </w:p>
          <w:p w:rsidR="00AB5E83" w:rsidRPr="00AB5E83" w:rsidRDefault="00AB5E83" w:rsidP="00632DC9">
            <w:pPr>
              <w:jc w:val="both"/>
              <w:rPr>
                <w:sz w:val="20"/>
                <w:szCs w:val="20"/>
              </w:rPr>
            </w:pPr>
            <w:r w:rsidRPr="00AB5E83">
              <w:rPr>
                <w:sz w:val="20"/>
                <w:szCs w:val="20"/>
              </w:rPr>
              <w:t xml:space="preserve">      создание условий для дальнейшего развития самодеятельного народного творчества и музыкально-художественного образования;</w:t>
            </w:r>
          </w:p>
          <w:p w:rsidR="00AB5E83" w:rsidRPr="00AB5E83" w:rsidRDefault="00AB5E83" w:rsidP="00632DC9">
            <w:pPr>
              <w:jc w:val="both"/>
              <w:rPr>
                <w:sz w:val="20"/>
                <w:szCs w:val="20"/>
              </w:rPr>
            </w:pPr>
            <w:r w:rsidRPr="00AB5E83">
              <w:rPr>
                <w:sz w:val="20"/>
                <w:szCs w:val="20"/>
              </w:rPr>
              <w:t xml:space="preserve">     обеспечение широкого доступа населения к ценностям традиционной и современной </w:t>
            </w:r>
            <w:r w:rsidRPr="00AB5E83">
              <w:rPr>
                <w:sz w:val="20"/>
                <w:szCs w:val="20"/>
              </w:rPr>
              <w:lastRenderedPageBreak/>
              <w:t>культуры;</w:t>
            </w:r>
          </w:p>
          <w:p w:rsidR="00AB5E83" w:rsidRPr="00AB5E83" w:rsidRDefault="00AB5E83" w:rsidP="00632DC9">
            <w:pPr>
              <w:jc w:val="both"/>
              <w:rPr>
                <w:sz w:val="20"/>
                <w:szCs w:val="20"/>
              </w:rPr>
            </w:pPr>
            <w:r w:rsidRPr="00AB5E83">
              <w:rPr>
                <w:sz w:val="20"/>
                <w:szCs w:val="20"/>
              </w:rPr>
              <w:t xml:space="preserve">     обеспечение доступности библиотечных фондов для всех социальных групп населения;</w:t>
            </w:r>
          </w:p>
          <w:p w:rsidR="00AB5E83" w:rsidRPr="00AB5E83" w:rsidRDefault="00AB5E83" w:rsidP="00632DC9">
            <w:pPr>
              <w:jc w:val="both"/>
              <w:rPr>
                <w:sz w:val="20"/>
                <w:szCs w:val="20"/>
              </w:rPr>
            </w:pPr>
            <w:r w:rsidRPr="00AB5E83">
              <w:rPr>
                <w:sz w:val="20"/>
                <w:szCs w:val="20"/>
              </w:rPr>
              <w:t xml:space="preserve">    обеспечение сохранения и развития библиотечных фондов муниципальных </w:t>
            </w:r>
          </w:p>
          <w:p w:rsidR="00AB5E83" w:rsidRPr="00AB5E83" w:rsidRDefault="00AB5E83" w:rsidP="00632DC9">
            <w:pPr>
              <w:jc w:val="both"/>
              <w:rPr>
                <w:sz w:val="20"/>
                <w:szCs w:val="20"/>
              </w:rPr>
            </w:pPr>
            <w:r w:rsidRPr="00AB5E83">
              <w:rPr>
                <w:sz w:val="20"/>
                <w:szCs w:val="20"/>
              </w:rPr>
              <w:t>библиотек;</w:t>
            </w:r>
          </w:p>
          <w:p w:rsidR="00AB5E83" w:rsidRPr="00AB5E83" w:rsidRDefault="00AB5E83" w:rsidP="00632DC9">
            <w:pPr>
              <w:jc w:val="both"/>
              <w:rPr>
                <w:sz w:val="20"/>
                <w:szCs w:val="20"/>
              </w:rPr>
            </w:pPr>
            <w:r w:rsidRPr="00AB5E83">
              <w:rPr>
                <w:sz w:val="20"/>
                <w:szCs w:val="20"/>
              </w:rPr>
              <w:t xml:space="preserve">    сохранение и развитие материально-технической базы учреждений культуры как непременного условия обеспечения качества культурных услуг</w:t>
            </w:r>
          </w:p>
        </w:tc>
      </w:tr>
    </w:tbl>
    <w:p w:rsidR="00AB5E83" w:rsidRPr="00AB5E83" w:rsidRDefault="00AB5E83" w:rsidP="00AB5E83">
      <w:pPr>
        <w:rPr>
          <w:b/>
          <w:sz w:val="20"/>
          <w:szCs w:val="20"/>
        </w:rPr>
      </w:pPr>
    </w:p>
    <w:p w:rsidR="00AB5E83" w:rsidRPr="00AB5E83" w:rsidRDefault="00AB5E83" w:rsidP="00AB5E83">
      <w:pPr>
        <w:jc w:val="center"/>
        <w:rPr>
          <w:b/>
          <w:sz w:val="20"/>
          <w:szCs w:val="20"/>
        </w:rPr>
      </w:pPr>
      <w:r w:rsidRPr="00AB5E83">
        <w:rPr>
          <w:b/>
          <w:sz w:val="20"/>
          <w:szCs w:val="20"/>
        </w:rPr>
        <w:t>Содержание проблемы  и обоснования её решения</w:t>
      </w:r>
    </w:p>
    <w:p w:rsidR="00AB5E83" w:rsidRPr="00AB5E83" w:rsidRDefault="00AB5E83" w:rsidP="00AB5E83">
      <w:pPr>
        <w:ind w:firstLine="720"/>
        <w:jc w:val="both"/>
        <w:rPr>
          <w:sz w:val="20"/>
          <w:szCs w:val="20"/>
        </w:rPr>
      </w:pPr>
      <w:r w:rsidRPr="00AB5E83">
        <w:rPr>
          <w:sz w:val="20"/>
          <w:szCs w:val="20"/>
        </w:rPr>
        <w:t>Основное назначение учреждений культуры Кадыйского муниципального района Костромской области состоит в определении текущих и стратегических приоритетов культурной политики, использовании культуры как инструмента для экономического развития и достижения социального согласия, содействие улучшению демографической ситуации на территории района. Учреждения культуры района формируют положительный имидж, создавая и обеспечивая нравственное здоровье населения, способствуют повышению толерантности, снижению степени идеологического противостояния в обществе.</w:t>
      </w:r>
    </w:p>
    <w:p w:rsidR="00AB5E83" w:rsidRPr="00AB5E83" w:rsidRDefault="00AB5E83" w:rsidP="00AB5E83">
      <w:pPr>
        <w:ind w:firstLine="720"/>
        <w:jc w:val="both"/>
        <w:rPr>
          <w:i/>
          <w:sz w:val="20"/>
          <w:szCs w:val="20"/>
        </w:rPr>
      </w:pPr>
      <w:r w:rsidRPr="00AB5E83">
        <w:rPr>
          <w:sz w:val="20"/>
          <w:szCs w:val="20"/>
        </w:rPr>
        <w:t>Для решения задач, определенных стратегическим планированием отрасли, разработана настоящая комплексная муниципальная целевая программа, которая учитывает накопленный положительный опыт, определяет перспективы развития отрасли с учетом реализации запросов и потребностей населения Кадыйского муниципального района</w:t>
      </w:r>
      <w:r w:rsidRPr="00AB5E83">
        <w:rPr>
          <w:i/>
          <w:sz w:val="20"/>
          <w:szCs w:val="20"/>
        </w:rPr>
        <w:t>.</w:t>
      </w:r>
    </w:p>
    <w:p w:rsidR="00AB5E83" w:rsidRPr="00AB5E83" w:rsidRDefault="00AB5E83" w:rsidP="00AB5E83">
      <w:pPr>
        <w:ind w:firstLine="708"/>
        <w:jc w:val="both"/>
        <w:rPr>
          <w:sz w:val="20"/>
          <w:szCs w:val="20"/>
        </w:rPr>
      </w:pPr>
      <w:r w:rsidRPr="00AB5E83">
        <w:rPr>
          <w:sz w:val="20"/>
          <w:szCs w:val="20"/>
        </w:rPr>
        <w:t xml:space="preserve">Приоритетным направлением программы станет модернизация </w:t>
      </w:r>
      <w:proofErr w:type="spellStart"/>
      <w:r w:rsidRPr="00AB5E83">
        <w:rPr>
          <w:sz w:val="20"/>
          <w:szCs w:val="20"/>
        </w:rPr>
        <w:t>культурно-досуговых</w:t>
      </w:r>
      <w:proofErr w:type="spellEnd"/>
      <w:r w:rsidRPr="00AB5E83">
        <w:rPr>
          <w:sz w:val="20"/>
          <w:szCs w:val="20"/>
        </w:rPr>
        <w:t xml:space="preserve"> учреждений, являющихся одним из главных институтов сохранения нематериального культурного наследия. В Кадыйском районе действуют 18 учреждений </w:t>
      </w:r>
      <w:proofErr w:type="spellStart"/>
      <w:r w:rsidRPr="00AB5E83">
        <w:rPr>
          <w:sz w:val="20"/>
          <w:szCs w:val="20"/>
        </w:rPr>
        <w:t>культурно-досугового</w:t>
      </w:r>
      <w:proofErr w:type="spellEnd"/>
      <w:r w:rsidRPr="00AB5E83">
        <w:rPr>
          <w:sz w:val="20"/>
          <w:szCs w:val="20"/>
        </w:rPr>
        <w:t xml:space="preserve"> типа, большинство  зданий </w:t>
      </w:r>
      <w:proofErr w:type="spellStart"/>
      <w:r w:rsidRPr="00AB5E83">
        <w:rPr>
          <w:sz w:val="20"/>
          <w:szCs w:val="20"/>
        </w:rPr>
        <w:t>культурно-досуговых</w:t>
      </w:r>
      <w:proofErr w:type="spellEnd"/>
      <w:r w:rsidRPr="00AB5E83">
        <w:rPr>
          <w:sz w:val="20"/>
          <w:szCs w:val="20"/>
        </w:rPr>
        <w:t xml:space="preserve"> учреждений требуют ремонта. Сохраняются несоответствие технического оснащения </w:t>
      </w:r>
      <w:proofErr w:type="spellStart"/>
      <w:r w:rsidRPr="00AB5E83">
        <w:rPr>
          <w:sz w:val="20"/>
          <w:szCs w:val="20"/>
        </w:rPr>
        <w:t>культурно-досуговых</w:t>
      </w:r>
      <w:proofErr w:type="spellEnd"/>
      <w:r w:rsidRPr="00AB5E83">
        <w:rPr>
          <w:sz w:val="20"/>
          <w:szCs w:val="20"/>
        </w:rPr>
        <w:t xml:space="preserve"> учреждений современным требованиям, недостаток финансовых средств на обновление сценических костюмов, музыкальных инструментов, дефицит квалифицированных кадров, владеющих новыми информационными технологиями, недостаточный уровень трудовой мотивации работников культуры и, как следствие, низкий потенциал кадрового состава учреждений культуры. Отсутствие в сельских учреждениях культуры современного </w:t>
      </w:r>
      <w:proofErr w:type="spellStart"/>
      <w:r w:rsidRPr="00AB5E83">
        <w:rPr>
          <w:sz w:val="20"/>
          <w:szCs w:val="20"/>
        </w:rPr>
        <w:t>звуко</w:t>
      </w:r>
      <w:proofErr w:type="spellEnd"/>
      <w:r w:rsidRPr="00AB5E83">
        <w:rPr>
          <w:sz w:val="20"/>
          <w:szCs w:val="20"/>
        </w:rPr>
        <w:t xml:space="preserve">- и светотехнического оборудования не позволяет наращивать объемы платных услуг, оказываемых населению. </w:t>
      </w:r>
    </w:p>
    <w:p w:rsidR="00AB5E83" w:rsidRPr="00AB5E83" w:rsidRDefault="00AB5E83" w:rsidP="00AB5E83">
      <w:pPr>
        <w:jc w:val="both"/>
        <w:rPr>
          <w:sz w:val="20"/>
          <w:szCs w:val="20"/>
        </w:rPr>
      </w:pPr>
      <w:r w:rsidRPr="00AB5E83">
        <w:rPr>
          <w:sz w:val="20"/>
          <w:szCs w:val="20"/>
        </w:rPr>
        <w:t xml:space="preserve"> В  условиях  современности библиотеки выполняют важную роль в удовлетворении постоянно увеличивающихся информационных, образовательных, духовных и культурных потребностей людей.   Вместе с тем в сфере оказания информационно-библиотечных услуг населению сохраняется ряд нерешенных задач. Средства, выделяемые на приобретение книг, не покрывают растущей потребности населения в получении информации для образовательных, производственных целей. Существует проблема приобщения детей к чтению, в </w:t>
      </w:r>
      <w:proofErr w:type="gramStart"/>
      <w:r w:rsidRPr="00AB5E83">
        <w:rPr>
          <w:sz w:val="20"/>
          <w:szCs w:val="20"/>
        </w:rPr>
        <w:t>связи</w:t>
      </w:r>
      <w:proofErr w:type="gramEnd"/>
      <w:r w:rsidRPr="00AB5E83">
        <w:rPr>
          <w:sz w:val="20"/>
          <w:szCs w:val="20"/>
        </w:rPr>
        <w:t xml:space="preserve"> с чем необходимо более качественное комплектование библиотек детскими изданиями. </w:t>
      </w:r>
    </w:p>
    <w:p w:rsidR="00AB5E83" w:rsidRPr="00AB5E83" w:rsidRDefault="00AB5E83" w:rsidP="00AB5E83">
      <w:pPr>
        <w:ind w:firstLine="708"/>
        <w:jc w:val="both"/>
        <w:rPr>
          <w:sz w:val="20"/>
          <w:szCs w:val="20"/>
        </w:rPr>
      </w:pPr>
      <w:r w:rsidRPr="00AB5E83">
        <w:rPr>
          <w:sz w:val="20"/>
          <w:szCs w:val="20"/>
        </w:rPr>
        <w:t xml:space="preserve">На территории Кадыйского района находятся 20 объектов, представляющих историко-культурную ценность и находящихся под охраной государства, 1 из них – федерального значения. В 2016-2020 годах  сосредоточить усилия на возрождении объектов  и памятников истории и культуры религиозного назначения. </w:t>
      </w:r>
    </w:p>
    <w:p w:rsidR="00AB5E83" w:rsidRPr="00AB5E83" w:rsidRDefault="00AB5E83" w:rsidP="00AB5E83">
      <w:pPr>
        <w:ind w:firstLine="708"/>
        <w:jc w:val="both"/>
        <w:rPr>
          <w:sz w:val="20"/>
          <w:szCs w:val="20"/>
        </w:rPr>
      </w:pPr>
      <w:r w:rsidRPr="00AB5E83">
        <w:rPr>
          <w:sz w:val="20"/>
          <w:szCs w:val="20"/>
        </w:rPr>
        <w:t xml:space="preserve">Интенсивность пользования услугами районного краеведческого музея, Дома русской старины  2011-2015 годах находилась на достаточном уровне, сохранена положительная динамика комплектования и использования музейных фондов. Однако дальнейшее развитие научно-просветительской и выставочной деятельности сталкивается с рядом проблем. Ограниченные площади экспозиционных залов и </w:t>
      </w:r>
      <w:proofErr w:type="spellStart"/>
      <w:r w:rsidRPr="00AB5E83">
        <w:rPr>
          <w:sz w:val="20"/>
          <w:szCs w:val="20"/>
        </w:rPr>
        <w:t>фондохранилищ</w:t>
      </w:r>
      <w:proofErr w:type="spellEnd"/>
      <w:r w:rsidRPr="00AB5E83">
        <w:rPr>
          <w:sz w:val="20"/>
          <w:szCs w:val="20"/>
        </w:rPr>
        <w:t>, отсутствие средств на приобретение и обновление экспонатов ограничивает доступность бесценного наследия прошлого для широких слоев населения.</w:t>
      </w:r>
    </w:p>
    <w:p w:rsidR="00AB5E83" w:rsidRPr="00AB5E83" w:rsidRDefault="00AB5E83" w:rsidP="00AB5E83">
      <w:pPr>
        <w:autoSpaceDN w:val="0"/>
        <w:adjustRightInd w:val="0"/>
        <w:jc w:val="both"/>
        <w:rPr>
          <w:sz w:val="20"/>
          <w:szCs w:val="20"/>
        </w:rPr>
      </w:pPr>
      <w:r w:rsidRPr="00AB5E83">
        <w:rPr>
          <w:sz w:val="20"/>
          <w:szCs w:val="20"/>
        </w:rPr>
        <w:t xml:space="preserve">            В последние годы  Кадыйский  район, расположенный  в  центре Костромской  области, становится многонациональным, что ставит перед учреждениями сферы  культуры, задачи развития  высокого уровня  межнационального, межконфессионального и межкультурного согласия (толерантности).  На  территории района  проживает 17 национальностей - люди  разных религий,  народных традиций и обычаев. Среди населения не отмечается  экстремистских настроений, люди спокойно растят детей, трудятся и </w:t>
      </w:r>
      <w:proofErr w:type="spellStart"/>
      <w:r w:rsidRPr="00AB5E83">
        <w:rPr>
          <w:sz w:val="20"/>
          <w:szCs w:val="20"/>
        </w:rPr>
        <w:t>добрососедствуют</w:t>
      </w:r>
      <w:proofErr w:type="spellEnd"/>
      <w:r w:rsidRPr="00AB5E83">
        <w:rPr>
          <w:sz w:val="20"/>
          <w:szCs w:val="20"/>
        </w:rPr>
        <w:t xml:space="preserve">. Но чтобы  сохранить это, работники  культуры должны уже на этапах планирования продумывать и проводить  мероприятия, которые будут нести информационно-просветительский смысл </w:t>
      </w:r>
      <w:proofErr w:type="gramStart"/>
      <w:r w:rsidRPr="00AB5E83">
        <w:rPr>
          <w:sz w:val="20"/>
          <w:szCs w:val="20"/>
        </w:rPr>
        <w:t>и</w:t>
      </w:r>
      <w:proofErr w:type="gramEnd"/>
      <w:r w:rsidRPr="00AB5E83">
        <w:rPr>
          <w:sz w:val="20"/>
          <w:szCs w:val="20"/>
        </w:rPr>
        <w:t xml:space="preserve"> не затронут этических  сторон межнациональных отношений.</w:t>
      </w:r>
    </w:p>
    <w:p w:rsidR="00AB5E83" w:rsidRPr="00AB5E83" w:rsidRDefault="00AB5E83" w:rsidP="00AB5E83">
      <w:pPr>
        <w:autoSpaceDN w:val="0"/>
        <w:adjustRightInd w:val="0"/>
        <w:jc w:val="both"/>
        <w:rPr>
          <w:sz w:val="20"/>
          <w:szCs w:val="20"/>
        </w:rPr>
      </w:pPr>
      <w:r w:rsidRPr="00AB5E83">
        <w:rPr>
          <w:sz w:val="20"/>
          <w:szCs w:val="20"/>
        </w:rPr>
        <w:t xml:space="preserve">         Более тщательно должна проводиться  работа  учреждениями культуры с такой  категорией граждан, как инвалиды. Оснащение зданий необходимым оборудованием,  выполнение норм  российского  законодательства по оказанию  услуг инвалидам, создаваемая программа  должна решить и эту  проблему.</w:t>
      </w:r>
    </w:p>
    <w:p w:rsidR="00AB5E83" w:rsidRPr="00AB5E83" w:rsidRDefault="00AB5E83" w:rsidP="00D16A92">
      <w:pPr>
        <w:autoSpaceDN w:val="0"/>
        <w:adjustRightInd w:val="0"/>
        <w:jc w:val="both"/>
        <w:rPr>
          <w:b/>
          <w:bCs/>
          <w:sz w:val="20"/>
          <w:szCs w:val="20"/>
        </w:rPr>
      </w:pPr>
      <w:r w:rsidRPr="00AB5E83">
        <w:rPr>
          <w:sz w:val="20"/>
          <w:szCs w:val="20"/>
        </w:rPr>
        <w:t xml:space="preserve">       </w:t>
      </w:r>
      <w:r w:rsidRPr="00AB5E83">
        <w:rPr>
          <w:b/>
          <w:bCs/>
          <w:sz w:val="20"/>
          <w:szCs w:val="20"/>
        </w:rPr>
        <w:t>Основные цели,  задачи и сроки реализации программы:</w:t>
      </w:r>
    </w:p>
    <w:p w:rsidR="00AB5E83" w:rsidRPr="00AB5E83" w:rsidRDefault="00AB5E83" w:rsidP="00AB5E83">
      <w:pPr>
        <w:autoSpaceDN w:val="0"/>
        <w:adjustRightInd w:val="0"/>
        <w:ind w:firstLine="540"/>
        <w:jc w:val="both"/>
        <w:rPr>
          <w:sz w:val="20"/>
          <w:szCs w:val="20"/>
        </w:rPr>
      </w:pPr>
      <w:r w:rsidRPr="00AB5E83">
        <w:rPr>
          <w:sz w:val="20"/>
          <w:szCs w:val="20"/>
        </w:rPr>
        <w:t>Приоритетным направлением государственной политики в сфере культуры является гарантированное соблюдение конституционных прав и свобод граждан, в том числе прав на участие в культурной жизни, доступ к культурным ценностям и пользование услугами  учреждений, свободу творчества, получение информации, в том числе для людей с ограниченными возможностями здоровья.</w:t>
      </w:r>
    </w:p>
    <w:p w:rsidR="00AB5E83" w:rsidRPr="00AB5E83" w:rsidRDefault="00AB5E83" w:rsidP="00AB5E83">
      <w:pPr>
        <w:autoSpaceDE w:val="0"/>
        <w:spacing w:line="100" w:lineRule="atLeast"/>
        <w:jc w:val="both"/>
        <w:rPr>
          <w:sz w:val="20"/>
          <w:szCs w:val="20"/>
        </w:rPr>
      </w:pPr>
      <w:r w:rsidRPr="00AB5E83">
        <w:rPr>
          <w:sz w:val="20"/>
          <w:szCs w:val="20"/>
        </w:rPr>
        <w:t xml:space="preserve">         Цели и задачи  программы определены с учетом полномочий и обязанностей  органов местного самоуправления муниципальных образований Костромской области, установленных Конституцией Российской Федерации, Стратегией государственной культурной </w:t>
      </w:r>
      <w:proofErr w:type="gramStart"/>
      <w:r w:rsidRPr="00AB5E83">
        <w:rPr>
          <w:sz w:val="20"/>
          <w:szCs w:val="20"/>
        </w:rPr>
        <w:t>политики на период</w:t>
      </w:r>
      <w:proofErr w:type="gramEnd"/>
      <w:r w:rsidRPr="00AB5E83">
        <w:rPr>
          <w:sz w:val="20"/>
          <w:szCs w:val="20"/>
        </w:rPr>
        <w:t xml:space="preserve"> до 2030 года и иными законодательными актами Российской Федерации, Костромской области, посланиями Президента Российской Федерации Федеральному Собранию Российской Федерации.</w:t>
      </w:r>
    </w:p>
    <w:p w:rsidR="00AB5E83" w:rsidRPr="00AB5E83" w:rsidRDefault="00AB5E83" w:rsidP="00AB5E83">
      <w:pPr>
        <w:autoSpaceDE w:val="0"/>
        <w:spacing w:line="100" w:lineRule="atLeast"/>
        <w:ind w:firstLine="540"/>
        <w:jc w:val="both"/>
        <w:rPr>
          <w:sz w:val="20"/>
          <w:szCs w:val="20"/>
        </w:rPr>
      </w:pPr>
      <w:r w:rsidRPr="00AB5E83">
        <w:rPr>
          <w:sz w:val="20"/>
          <w:szCs w:val="20"/>
        </w:rPr>
        <w:t xml:space="preserve">                         Основными целями и задачами Программы являются:</w:t>
      </w:r>
    </w:p>
    <w:p w:rsidR="00AB5E83" w:rsidRPr="00AB5E83" w:rsidRDefault="00AB5E83" w:rsidP="00AB5E83">
      <w:pPr>
        <w:pStyle w:val="ConsPlusNormal"/>
        <w:ind w:firstLine="540"/>
        <w:jc w:val="both"/>
        <w:rPr>
          <w:rFonts w:ascii="Times New Roman" w:hAnsi="Times New Roman" w:cs="Times New Roman"/>
          <w:sz w:val="20"/>
        </w:rPr>
      </w:pPr>
      <w:r w:rsidRPr="00AB5E83">
        <w:rPr>
          <w:rFonts w:ascii="Times New Roman" w:hAnsi="Times New Roman" w:cs="Times New Roman"/>
          <w:sz w:val="20"/>
        </w:rPr>
        <w:t>формирование гармонично развитой личности;</w:t>
      </w:r>
    </w:p>
    <w:p w:rsidR="00AB5E83" w:rsidRPr="00AB5E83" w:rsidRDefault="00AB5E83" w:rsidP="00AB5E83">
      <w:pPr>
        <w:pStyle w:val="ConsPlusNormal"/>
        <w:ind w:firstLine="540"/>
        <w:jc w:val="both"/>
        <w:rPr>
          <w:rFonts w:ascii="Times New Roman" w:hAnsi="Times New Roman" w:cs="Times New Roman"/>
          <w:sz w:val="20"/>
        </w:rPr>
      </w:pPr>
      <w:r w:rsidRPr="00AB5E83">
        <w:rPr>
          <w:rFonts w:ascii="Times New Roman" w:hAnsi="Times New Roman" w:cs="Times New Roman"/>
          <w:sz w:val="20"/>
        </w:rPr>
        <w:t>укрепление единства российского общества посредством приоритетного культурного и гуманитарного развития;</w:t>
      </w:r>
    </w:p>
    <w:p w:rsidR="00AB5E83" w:rsidRPr="00AB5E83" w:rsidRDefault="00AB5E83" w:rsidP="00AB5E83">
      <w:pPr>
        <w:pStyle w:val="ConsPlusNormal"/>
        <w:ind w:firstLine="540"/>
        <w:jc w:val="both"/>
        <w:rPr>
          <w:rFonts w:ascii="Times New Roman" w:hAnsi="Times New Roman" w:cs="Times New Roman"/>
          <w:sz w:val="20"/>
        </w:rPr>
      </w:pPr>
      <w:r w:rsidRPr="00AB5E83">
        <w:rPr>
          <w:rFonts w:ascii="Times New Roman" w:hAnsi="Times New Roman" w:cs="Times New Roman"/>
          <w:sz w:val="20"/>
        </w:rPr>
        <w:t>укрепление гражданской идентичности;</w:t>
      </w:r>
    </w:p>
    <w:p w:rsidR="00AB5E83" w:rsidRPr="00AB5E83" w:rsidRDefault="00AB5E83" w:rsidP="00AB5E83">
      <w:pPr>
        <w:pStyle w:val="ConsPlusNormal"/>
        <w:ind w:firstLine="540"/>
        <w:jc w:val="both"/>
        <w:rPr>
          <w:rFonts w:ascii="Times New Roman" w:hAnsi="Times New Roman" w:cs="Times New Roman"/>
          <w:sz w:val="20"/>
        </w:rPr>
      </w:pPr>
      <w:r w:rsidRPr="00AB5E83">
        <w:rPr>
          <w:rFonts w:ascii="Times New Roman" w:hAnsi="Times New Roman" w:cs="Times New Roman"/>
          <w:sz w:val="20"/>
        </w:rPr>
        <w:t>создание условий для воспитания граждан;</w:t>
      </w:r>
    </w:p>
    <w:p w:rsidR="00AB5E83" w:rsidRPr="00AB5E83" w:rsidRDefault="00AB5E83" w:rsidP="00AB5E83">
      <w:pPr>
        <w:pStyle w:val="ConsPlusNormal"/>
        <w:ind w:firstLine="540"/>
        <w:jc w:val="both"/>
        <w:rPr>
          <w:rFonts w:ascii="Times New Roman" w:hAnsi="Times New Roman" w:cs="Times New Roman"/>
          <w:sz w:val="20"/>
        </w:rPr>
      </w:pPr>
      <w:r w:rsidRPr="00AB5E83">
        <w:rPr>
          <w:rFonts w:ascii="Times New Roman" w:hAnsi="Times New Roman" w:cs="Times New Roman"/>
          <w:sz w:val="20"/>
        </w:rPr>
        <w:t>сохранение исторического и культурного наследия и его использование для воспитания и образования;</w:t>
      </w:r>
    </w:p>
    <w:p w:rsidR="00AB5E83" w:rsidRPr="00AB5E83" w:rsidRDefault="00AB5E83" w:rsidP="00AB5E83">
      <w:pPr>
        <w:pStyle w:val="ConsPlusNormal"/>
        <w:ind w:firstLine="540"/>
        <w:jc w:val="both"/>
        <w:rPr>
          <w:rFonts w:ascii="Times New Roman" w:hAnsi="Times New Roman" w:cs="Times New Roman"/>
          <w:sz w:val="20"/>
        </w:rPr>
      </w:pPr>
      <w:r w:rsidRPr="00AB5E83">
        <w:rPr>
          <w:rFonts w:ascii="Times New Roman" w:hAnsi="Times New Roman" w:cs="Times New Roman"/>
          <w:sz w:val="20"/>
        </w:rPr>
        <w:lastRenderedPageBreak/>
        <w:t>передача от поколения к поколению традиционных для российского общества ценностей, норм, традиций и обычаев;</w:t>
      </w:r>
    </w:p>
    <w:p w:rsidR="00AB5E83" w:rsidRPr="00AB5E83" w:rsidRDefault="00AB5E83" w:rsidP="00AB5E83">
      <w:pPr>
        <w:pStyle w:val="ConsPlusNormal"/>
        <w:ind w:firstLine="540"/>
        <w:jc w:val="both"/>
        <w:rPr>
          <w:rFonts w:ascii="Times New Roman" w:hAnsi="Times New Roman" w:cs="Times New Roman"/>
          <w:sz w:val="20"/>
        </w:rPr>
      </w:pPr>
      <w:r w:rsidRPr="00AB5E83">
        <w:rPr>
          <w:rFonts w:ascii="Times New Roman" w:hAnsi="Times New Roman" w:cs="Times New Roman"/>
          <w:sz w:val="20"/>
        </w:rPr>
        <w:t>создание условий для реализации каждым человеком его творческого потенциала;</w:t>
      </w:r>
    </w:p>
    <w:p w:rsidR="00AB5E83" w:rsidRPr="00AB5E83" w:rsidRDefault="00AB5E83" w:rsidP="00AB5E83">
      <w:pPr>
        <w:pStyle w:val="ConsPlusNormal"/>
        <w:ind w:firstLine="540"/>
        <w:jc w:val="both"/>
        <w:rPr>
          <w:rFonts w:ascii="Times New Roman" w:hAnsi="Times New Roman" w:cs="Times New Roman"/>
          <w:sz w:val="20"/>
        </w:rPr>
      </w:pPr>
      <w:r w:rsidRPr="00AB5E83">
        <w:rPr>
          <w:rFonts w:ascii="Times New Roman" w:hAnsi="Times New Roman" w:cs="Times New Roman"/>
          <w:sz w:val="20"/>
        </w:rPr>
        <w:t>обеспечение гражданам доступа к знаниям, информации и культурным ценностям;</w:t>
      </w:r>
    </w:p>
    <w:p w:rsidR="00AB5E83" w:rsidRPr="00AB5E83" w:rsidRDefault="00AB5E83" w:rsidP="00AB5E83">
      <w:pPr>
        <w:autoSpaceDE w:val="0"/>
        <w:spacing w:line="100" w:lineRule="atLeast"/>
        <w:ind w:firstLine="540"/>
        <w:jc w:val="both"/>
        <w:rPr>
          <w:sz w:val="20"/>
          <w:szCs w:val="20"/>
        </w:rPr>
      </w:pPr>
      <w:r w:rsidRPr="00AB5E83">
        <w:rPr>
          <w:sz w:val="20"/>
          <w:szCs w:val="20"/>
        </w:rPr>
        <w:t>реализация стратегической роли культуры как духовно-нравственного основания развития личности и государства, единства российского общества, а также развитие туризма для приобщения граждан к мировому культурному и природному наследию:</w:t>
      </w:r>
    </w:p>
    <w:p w:rsidR="00AB5E83" w:rsidRPr="00AB5E83" w:rsidRDefault="00AB5E83" w:rsidP="00AB5E83">
      <w:pPr>
        <w:autoSpaceDN w:val="0"/>
        <w:adjustRightInd w:val="0"/>
        <w:jc w:val="both"/>
        <w:rPr>
          <w:sz w:val="20"/>
          <w:szCs w:val="20"/>
        </w:rPr>
      </w:pPr>
      <w:r w:rsidRPr="00AB5E83">
        <w:rPr>
          <w:sz w:val="20"/>
          <w:szCs w:val="20"/>
        </w:rPr>
        <w:t xml:space="preserve">        обеспечение прав граждан на участие в культурной жизни, реализация творческого потенциала населения Кадыйского  района;</w:t>
      </w:r>
    </w:p>
    <w:p w:rsidR="00AB5E83" w:rsidRPr="00AB5E83" w:rsidRDefault="00AB5E83" w:rsidP="00AB5E83">
      <w:pPr>
        <w:autoSpaceDN w:val="0"/>
        <w:adjustRightInd w:val="0"/>
        <w:jc w:val="both"/>
        <w:rPr>
          <w:sz w:val="20"/>
          <w:szCs w:val="20"/>
        </w:rPr>
      </w:pPr>
      <w:r w:rsidRPr="00AB5E83">
        <w:rPr>
          <w:sz w:val="20"/>
          <w:szCs w:val="20"/>
        </w:rPr>
        <w:t xml:space="preserve">        повышение качества и доступности услуг в сфере внутреннего и въездного туризма;</w:t>
      </w:r>
    </w:p>
    <w:p w:rsidR="00AB5E83" w:rsidRPr="00AB5E83" w:rsidRDefault="00AB5E83" w:rsidP="00AB5E83">
      <w:pPr>
        <w:autoSpaceDE w:val="0"/>
        <w:spacing w:line="100" w:lineRule="atLeast"/>
        <w:jc w:val="both"/>
        <w:rPr>
          <w:sz w:val="20"/>
          <w:szCs w:val="20"/>
        </w:rPr>
      </w:pPr>
      <w:r w:rsidRPr="00AB5E83">
        <w:rPr>
          <w:sz w:val="20"/>
          <w:szCs w:val="20"/>
        </w:rPr>
        <w:t xml:space="preserve">        проведение государственной и региональной культурной политики в районе;</w:t>
      </w:r>
    </w:p>
    <w:p w:rsidR="00AB5E83" w:rsidRPr="00AB5E83" w:rsidRDefault="00AB5E83" w:rsidP="00AB5E83">
      <w:pPr>
        <w:snapToGrid w:val="0"/>
        <w:jc w:val="both"/>
        <w:rPr>
          <w:sz w:val="20"/>
          <w:szCs w:val="20"/>
        </w:rPr>
      </w:pPr>
      <w:r w:rsidRPr="00AB5E83">
        <w:rPr>
          <w:sz w:val="20"/>
          <w:szCs w:val="20"/>
        </w:rPr>
        <w:t>обеспечение единого культурного пространства Кадыйского  муниципального района, последовательное участие в  формировании единого культурного пространства  Костромской  области;</w:t>
      </w:r>
    </w:p>
    <w:p w:rsidR="00AB5E83" w:rsidRPr="00AB5E83" w:rsidRDefault="00AB5E83" w:rsidP="00AB5E83">
      <w:pPr>
        <w:snapToGrid w:val="0"/>
        <w:jc w:val="both"/>
        <w:rPr>
          <w:sz w:val="20"/>
          <w:szCs w:val="20"/>
        </w:rPr>
      </w:pPr>
      <w:r w:rsidRPr="00AB5E83">
        <w:rPr>
          <w:sz w:val="20"/>
          <w:szCs w:val="20"/>
        </w:rPr>
        <w:t xml:space="preserve">         повышение доступности и качества культурных услуг;</w:t>
      </w:r>
    </w:p>
    <w:p w:rsidR="00AB5E83" w:rsidRPr="00AB5E83" w:rsidRDefault="00AB5E83" w:rsidP="00AB5E83">
      <w:pPr>
        <w:snapToGrid w:val="0"/>
        <w:jc w:val="both"/>
        <w:rPr>
          <w:sz w:val="20"/>
          <w:szCs w:val="20"/>
        </w:rPr>
      </w:pPr>
      <w:r w:rsidRPr="00AB5E83">
        <w:rPr>
          <w:sz w:val="20"/>
          <w:szCs w:val="20"/>
        </w:rPr>
        <w:t xml:space="preserve">        сохранение и восстановление традиционной народной культуры как основной составляющей при формировании единого культурного пространства; </w:t>
      </w:r>
    </w:p>
    <w:p w:rsidR="00AB5E83" w:rsidRPr="00AB5E83" w:rsidRDefault="00AB5E83" w:rsidP="00AB5E83">
      <w:pPr>
        <w:jc w:val="both"/>
        <w:rPr>
          <w:sz w:val="20"/>
          <w:szCs w:val="20"/>
        </w:rPr>
      </w:pPr>
      <w:r w:rsidRPr="00AB5E83">
        <w:rPr>
          <w:sz w:val="20"/>
          <w:szCs w:val="20"/>
        </w:rPr>
        <w:t xml:space="preserve">       создание единого информационно - </w:t>
      </w:r>
      <w:proofErr w:type="spellStart"/>
      <w:r w:rsidRPr="00AB5E83">
        <w:rPr>
          <w:sz w:val="20"/>
          <w:szCs w:val="20"/>
        </w:rPr>
        <w:t>деятельностного</w:t>
      </w:r>
      <w:proofErr w:type="spellEnd"/>
      <w:r w:rsidRPr="00AB5E83">
        <w:rPr>
          <w:sz w:val="20"/>
          <w:szCs w:val="20"/>
        </w:rPr>
        <w:t xml:space="preserve"> пространства, ориентированного на сохранение и развитие самодеятельного народного творчества;</w:t>
      </w:r>
    </w:p>
    <w:p w:rsidR="00AB5E83" w:rsidRPr="00AB5E83" w:rsidRDefault="00AB5E83" w:rsidP="00AB5E83">
      <w:pPr>
        <w:jc w:val="both"/>
        <w:rPr>
          <w:sz w:val="20"/>
          <w:szCs w:val="20"/>
        </w:rPr>
      </w:pPr>
      <w:r w:rsidRPr="00AB5E83">
        <w:rPr>
          <w:sz w:val="20"/>
          <w:szCs w:val="20"/>
        </w:rPr>
        <w:t xml:space="preserve">       развитие детского  творчества, поддержка молодых дарований;</w:t>
      </w:r>
    </w:p>
    <w:p w:rsidR="00AB5E83" w:rsidRPr="00AB5E83" w:rsidRDefault="00AB5E83" w:rsidP="00AB5E83">
      <w:pPr>
        <w:jc w:val="both"/>
        <w:rPr>
          <w:sz w:val="20"/>
          <w:szCs w:val="20"/>
        </w:rPr>
      </w:pPr>
      <w:r w:rsidRPr="00AB5E83">
        <w:rPr>
          <w:sz w:val="20"/>
          <w:szCs w:val="20"/>
        </w:rPr>
        <w:t xml:space="preserve">       сохранение и развитие музыкального образования;</w:t>
      </w:r>
    </w:p>
    <w:p w:rsidR="00AB5E83" w:rsidRPr="00AB5E83" w:rsidRDefault="00AB5E83" w:rsidP="00AB5E83">
      <w:pPr>
        <w:jc w:val="both"/>
        <w:rPr>
          <w:sz w:val="20"/>
          <w:szCs w:val="20"/>
        </w:rPr>
      </w:pPr>
      <w:r w:rsidRPr="00AB5E83">
        <w:rPr>
          <w:sz w:val="20"/>
          <w:szCs w:val="20"/>
        </w:rPr>
        <w:t xml:space="preserve">       гармонизация межнациональных и межконфессиональных отношений, создание условий для сохранения культур народов, проживающих в Кадыйском  районе; </w:t>
      </w:r>
    </w:p>
    <w:p w:rsidR="00AB5E83" w:rsidRPr="00AB5E83" w:rsidRDefault="00AB5E83" w:rsidP="00AB5E83">
      <w:pPr>
        <w:jc w:val="both"/>
        <w:rPr>
          <w:sz w:val="20"/>
          <w:szCs w:val="20"/>
        </w:rPr>
      </w:pPr>
      <w:r w:rsidRPr="00AB5E83">
        <w:rPr>
          <w:sz w:val="20"/>
          <w:szCs w:val="20"/>
        </w:rPr>
        <w:t xml:space="preserve">      реализация мер адаптации знаний и навыков работников культуры к изменяющимся условиям и новым требованиям, повышение их профессионального мастерства;</w:t>
      </w:r>
    </w:p>
    <w:p w:rsidR="00AB5E83" w:rsidRPr="00AB5E83" w:rsidRDefault="00AB5E83" w:rsidP="00AB5E83">
      <w:pPr>
        <w:jc w:val="both"/>
        <w:rPr>
          <w:sz w:val="20"/>
          <w:szCs w:val="20"/>
        </w:rPr>
      </w:pPr>
      <w:r w:rsidRPr="00AB5E83">
        <w:rPr>
          <w:sz w:val="20"/>
          <w:szCs w:val="20"/>
        </w:rPr>
        <w:t xml:space="preserve">      обновление специального оборудования организаций сферы культуры;</w:t>
      </w:r>
    </w:p>
    <w:p w:rsidR="00AB5E83" w:rsidRPr="00AB5E83" w:rsidRDefault="00AB5E83" w:rsidP="00AB5E83">
      <w:pPr>
        <w:jc w:val="both"/>
        <w:rPr>
          <w:sz w:val="20"/>
          <w:szCs w:val="20"/>
        </w:rPr>
      </w:pPr>
      <w:r w:rsidRPr="00AB5E83">
        <w:rPr>
          <w:sz w:val="20"/>
          <w:szCs w:val="20"/>
        </w:rPr>
        <w:t xml:space="preserve">      создание условий для улучшения МТБ УК, сохранения и безопасности имущества </w:t>
      </w:r>
      <w:proofErr w:type="spellStart"/>
      <w:r w:rsidRPr="00AB5E83">
        <w:rPr>
          <w:sz w:val="20"/>
          <w:szCs w:val="20"/>
        </w:rPr>
        <w:t>досуговых</w:t>
      </w:r>
      <w:proofErr w:type="spellEnd"/>
      <w:r w:rsidRPr="00AB5E83">
        <w:rPr>
          <w:sz w:val="20"/>
          <w:szCs w:val="20"/>
        </w:rPr>
        <w:t xml:space="preserve"> учреждений, учреждений дополнительного образования, музейных и библиотечных фондов.</w:t>
      </w:r>
    </w:p>
    <w:p w:rsidR="00AB5E83" w:rsidRPr="00AB5E83" w:rsidRDefault="00AB5E83" w:rsidP="00AB5E83">
      <w:pPr>
        <w:jc w:val="both"/>
        <w:rPr>
          <w:sz w:val="20"/>
          <w:szCs w:val="20"/>
        </w:rPr>
      </w:pPr>
      <w:r w:rsidRPr="00AB5E83">
        <w:rPr>
          <w:sz w:val="20"/>
          <w:szCs w:val="20"/>
        </w:rPr>
        <w:t xml:space="preserve">     обеспечение сохранности историко-культурного наследия;</w:t>
      </w:r>
    </w:p>
    <w:p w:rsidR="00AB5E83" w:rsidRPr="00AB5E83" w:rsidRDefault="00AB5E83" w:rsidP="00AB5E83">
      <w:pPr>
        <w:jc w:val="both"/>
        <w:rPr>
          <w:sz w:val="20"/>
          <w:szCs w:val="20"/>
        </w:rPr>
      </w:pPr>
      <w:r w:rsidRPr="00AB5E83">
        <w:rPr>
          <w:sz w:val="20"/>
          <w:szCs w:val="20"/>
        </w:rPr>
        <w:t xml:space="preserve">     участие  учреждений  культуры  района в  федеральных  программах;</w:t>
      </w:r>
    </w:p>
    <w:p w:rsidR="00AB5E83" w:rsidRPr="00AB5E83" w:rsidRDefault="00AB5E83" w:rsidP="00AB5E83">
      <w:pPr>
        <w:snapToGrid w:val="0"/>
        <w:jc w:val="both"/>
        <w:rPr>
          <w:sz w:val="20"/>
          <w:szCs w:val="20"/>
        </w:rPr>
      </w:pPr>
      <w:r w:rsidRPr="00AB5E83">
        <w:rPr>
          <w:sz w:val="20"/>
          <w:szCs w:val="20"/>
        </w:rPr>
        <w:t xml:space="preserve">      проведение  независимой  оценки  качества предоставления  услуг  населению района учреждениями культуры;</w:t>
      </w:r>
    </w:p>
    <w:p w:rsidR="00AB5E83" w:rsidRPr="00AB5E83" w:rsidRDefault="00AB5E83" w:rsidP="00AB5E83">
      <w:pPr>
        <w:snapToGrid w:val="0"/>
        <w:jc w:val="both"/>
        <w:rPr>
          <w:sz w:val="20"/>
          <w:szCs w:val="20"/>
        </w:rPr>
      </w:pPr>
      <w:r w:rsidRPr="00AB5E83">
        <w:rPr>
          <w:sz w:val="20"/>
          <w:szCs w:val="20"/>
        </w:rPr>
        <w:t xml:space="preserve">       выполнение показателей «дорожной карты»  национального проекта «Культура» в разрезе каждого муниципального учреждения: </w:t>
      </w:r>
    </w:p>
    <w:p w:rsidR="00AB5E83" w:rsidRPr="00AB5E83" w:rsidRDefault="00AB5E83" w:rsidP="00AB5E83">
      <w:pPr>
        <w:snapToGrid w:val="0"/>
        <w:jc w:val="both"/>
        <w:rPr>
          <w:sz w:val="20"/>
          <w:szCs w:val="20"/>
        </w:rPr>
      </w:pPr>
    </w:p>
    <w:p w:rsidR="00AB5E83" w:rsidRPr="00AB5E83" w:rsidRDefault="00AB5E83" w:rsidP="00AB5E83">
      <w:pPr>
        <w:pStyle w:val="af1"/>
        <w:ind w:left="1069"/>
        <w:jc w:val="center"/>
        <w:rPr>
          <w:sz w:val="20"/>
          <w:szCs w:val="20"/>
        </w:rPr>
      </w:pPr>
      <w:r w:rsidRPr="00AB5E83">
        <w:rPr>
          <w:sz w:val="20"/>
          <w:szCs w:val="20"/>
        </w:rPr>
        <w:t>БИБЛИОТЕКИ</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8"/>
        <w:gridCol w:w="1134"/>
        <w:gridCol w:w="1984"/>
        <w:gridCol w:w="1843"/>
        <w:gridCol w:w="2410"/>
      </w:tblGrid>
      <w:tr w:rsidR="00AB5E83" w:rsidRPr="00AB5E83" w:rsidTr="00632DC9">
        <w:tc>
          <w:tcPr>
            <w:tcW w:w="2978" w:type="dxa"/>
          </w:tcPr>
          <w:p w:rsidR="00AB5E83" w:rsidRPr="00AB5E83" w:rsidRDefault="00AB5E83" w:rsidP="00632DC9">
            <w:pPr>
              <w:pStyle w:val="af1"/>
              <w:spacing w:after="0" w:line="240" w:lineRule="auto"/>
              <w:ind w:left="0"/>
              <w:rPr>
                <w:sz w:val="20"/>
                <w:szCs w:val="20"/>
              </w:rPr>
            </w:pPr>
            <w:r w:rsidRPr="00AB5E83">
              <w:rPr>
                <w:sz w:val="20"/>
                <w:szCs w:val="20"/>
              </w:rPr>
              <w:t>Наименование показателя</w:t>
            </w:r>
          </w:p>
        </w:tc>
        <w:tc>
          <w:tcPr>
            <w:tcW w:w="3118" w:type="dxa"/>
            <w:gridSpan w:val="2"/>
          </w:tcPr>
          <w:p w:rsidR="00AB5E83" w:rsidRPr="00AB5E83" w:rsidRDefault="00AB5E83" w:rsidP="00632DC9">
            <w:pPr>
              <w:tabs>
                <w:tab w:val="left" w:pos="142"/>
              </w:tabs>
              <w:autoSpaceDE w:val="0"/>
              <w:autoSpaceDN w:val="0"/>
              <w:adjustRightInd w:val="0"/>
              <w:jc w:val="center"/>
              <w:rPr>
                <w:sz w:val="20"/>
                <w:szCs w:val="20"/>
              </w:rPr>
            </w:pPr>
            <w:r w:rsidRPr="00AB5E83">
              <w:rPr>
                <w:sz w:val="20"/>
                <w:szCs w:val="20"/>
              </w:rPr>
              <w:t xml:space="preserve">2017 базовый  </w:t>
            </w:r>
          </w:p>
        </w:tc>
        <w:tc>
          <w:tcPr>
            <w:tcW w:w="1843" w:type="dxa"/>
          </w:tcPr>
          <w:p w:rsidR="00AB5E83" w:rsidRPr="00AB5E83" w:rsidRDefault="00AB5E83" w:rsidP="00632DC9">
            <w:pPr>
              <w:tabs>
                <w:tab w:val="left" w:pos="142"/>
              </w:tabs>
              <w:autoSpaceDE w:val="0"/>
              <w:autoSpaceDN w:val="0"/>
              <w:adjustRightInd w:val="0"/>
              <w:jc w:val="center"/>
              <w:rPr>
                <w:sz w:val="20"/>
                <w:szCs w:val="20"/>
              </w:rPr>
            </w:pPr>
            <w:r w:rsidRPr="00AB5E83">
              <w:rPr>
                <w:sz w:val="20"/>
                <w:szCs w:val="20"/>
              </w:rPr>
              <w:t>2019</w:t>
            </w:r>
          </w:p>
        </w:tc>
        <w:tc>
          <w:tcPr>
            <w:tcW w:w="2410" w:type="dxa"/>
          </w:tcPr>
          <w:p w:rsidR="00AB5E83" w:rsidRPr="00AB5E83" w:rsidRDefault="00AB5E83" w:rsidP="00632DC9">
            <w:pPr>
              <w:tabs>
                <w:tab w:val="left" w:pos="142"/>
              </w:tabs>
              <w:autoSpaceDE w:val="0"/>
              <w:autoSpaceDN w:val="0"/>
              <w:adjustRightInd w:val="0"/>
              <w:jc w:val="center"/>
              <w:rPr>
                <w:sz w:val="20"/>
                <w:szCs w:val="20"/>
              </w:rPr>
            </w:pPr>
            <w:r w:rsidRPr="00AB5E83">
              <w:rPr>
                <w:sz w:val="20"/>
                <w:szCs w:val="20"/>
              </w:rPr>
              <w:t>2020</w:t>
            </w:r>
          </w:p>
        </w:tc>
      </w:tr>
      <w:tr w:rsidR="00AB5E83" w:rsidRPr="00AB5E83" w:rsidTr="00632DC9">
        <w:tc>
          <w:tcPr>
            <w:tcW w:w="2978" w:type="dxa"/>
            <w:vMerge w:val="restart"/>
          </w:tcPr>
          <w:p w:rsidR="00AB5E83" w:rsidRPr="00AB5E83" w:rsidRDefault="00AB5E83" w:rsidP="00FE24CF">
            <w:pPr>
              <w:pStyle w:val="af1"/>
              <w:spacing w:after="0" w:line="240" w:lineRule="auto"/>
              <w:ind w:left="0"/>
              <w:rPr>
                <w:sz w:val="20"/>
                <w:szCs w:val="20"/>
              </w:rPr>
            </w:pPr>
            <w:r w:rsidRPr="00AB5E83">
              <w:rPr>
                <w:sz w:val="20"/>
                <w:szCs w:val="20"/>
              </w:rPr>
              <w:t xml:space="preserve">1. Число посещений </w:t>
            </w:r>
          </w:p>
        </w:tc>
        <w:tc>
          <w:tcPr>
            <w:tcW w:w="1134" w:type="dxa"/>
          </w:tcPr>
          <w:p w:rsidR="00AB5E83" w:rsidRPr="00AB5E83" w:rsidRDefault="00AB5E83" w:rsidP="00632DC9">
            <w:pPr>
              <w:jc w:val="center"/>
              <w:rPr>
                <w:sz w:val="20"/>
                <w:szCs w:val="20"/>
                <w:lang w:eastAsia="en-US"/>
              </w:rPr>
            </w:pPr>
            <w:r w:rsidRPr="00AB5E83">
              <w:rPr>
                <w:sz w:val="20"/>
                <w:szCs w:val="20"/>
                <w:lang w:eastAsia="en-US"/>
              </w:rPr>
              <w:t>%</w:t>
            </w:r>
          </w:p>
        </w:tc>
        <w:tc>
          <w:tcPr>
            <w:tcW w:w="1984" w:type="dxa"/>
          </w:tcPr>
          <w:p w:rsidR="00AB5E83" w:rsidRPr="00AB5E83" w:rsidRDefault="00AB5E83" w:rsidP="00632DC9">
            <w:pPr>
              <w:tabs>
                <w:tab w:val="left" w:pos="142"/>
              </w:tabs>
              <w:autoSpaceDE w:val="0"/>
              <w:autoSpaceDN w:val="0"/>
              <w:adjustRightInd w:val="0"/>
              <w:jc w:val="center"/>
              <w:rPr>
                <w:sz w:val="20"/>
                <w:szCs w:val="20"/>
              </w:rPr>
            </w:pPr>
            <w:r w:rsidRPr="00AB5E83">
              <w:rPr>
                <w:sz w:val="20"/>
                <w:szCs w:val="20"/>
              </w:rPr>
              <w:t>100%</w:t>
            </w:r>
          </w:p>
        </w:tc>
        <w:tc>
          <w:tcPr>
            <w:tcW w:w="1843" w:type="dxa"/>
          </w:tcPr>
          <w:p w:rsidR="00AB5E83" w:rsidRPr="00AB5E83" w:rsidRDefault="00AB5E83" w:rsidP="00632DC9">
            <w:pPr>
              <w:tabs>
                <w:tab w:val="left" w:pos="142"/>
              </w:tabs>
              <w:autoSpaceDE w:val="0"/>
              <w:autoSpaceDN w:val="0"/>
              <w:adjustRightInd w:val="0"/>
              <w:jc w:val="center"/>
              <w:rPr>
                <w:sz w:val="20"/>
                <w:szCs w:val="20"/>
              </w:rPr>
            </w:pPr>
            <w:r w:rsidRPr="00AB5E83">
              <w:rPr>
                <w:sz w:val="20"/>
                <w:szCs w:val="20"/>
              </w:rPr>
              <w:t>101%</w:t>
            </w:r>
          </w:p>
        </w:tc>
        <w:tc>
          <w:tcPr>
            <w:tcW w:w="2410" w:type="dxa"/>
          </w:tcPr>
          <w:p w:rsidR="00AB5E83" w:rsidRPr="00AB5E83" w:rsidRDefault="00AB5E83" w:rsidP="00632DC9">
            <w:pPr>
              <w:tabs>
                <w:tab w:val="left" w:pos="142"/>
              </w:tabs>
              <w:autoSpaceDE w:val="0"/>
              <w:autoSpaceDN w:val="0"/>
              <w:adjustRightInd w:val="0"/>
              <w:jc w:val="center"/>
              <w:rPr>
                <w:sz w:val="20"/>
                <w:szCs w:val="20"/>
              </w:rPr>
            </w:pPr>
            <w:r w:rsidRPr="00AB5E83">
              <w:rPr>
                <w:sz w:val="20"/>
                <w:szCs w:val="20"/>
              </w:rPr>
              <w:t>103%</w:t>
            </w:r>
          </w:p>
        </w:tc>
      </w:tr>
      <w:tr w:rsidR="00AB5E83" w:rsidRPr="00AB5E83" w:rsidTr="00FE24CF">
        <w:trPr>
          <w:trHeight w:val="243"/>
        </w:trPr>
        <w:tc>
          <w:tcPr>
            <w:tcW w:w="2978" w:type="dxa"/>
            <w:vMerge/>
          </w:tcPr>
          <w:p w:rsidR="00AB5E83" w:rsidRPr="00AB5E83" w:rsidRDefault="00AB5E83" w:rsidP="00632DC9">
            <w:pPr>
              <w:pStyle w:val="af1"/>
              <w:spacing w:after="0" w:line="240" w:lineRule="auto"/>
              <w:ind w:left="0"/>
              <w:rPr>
                <w:sz w:val="20"/>
                <w:szCs w:val="20"/>
              </w:rPr>
            </w:pPr>
          </w:p>
        </w:tc>
        <w:tc>
          <w:tcPr>
            <w:tcW w:w="1134" w:type="dxa"/>
          </w:tcPr>
          <w:p w:rsidR="00AB5E83" w:rsidRPr="00AB5E83" w:rsidRDefault="00AB5E83" w:rsidP="00632DC9">
            <w:pPr>
              <w:jc w:val="center"/>
              <w:rPr>
                <w:sz w:val="20"/>
                <w:szCs w:val="20"/>
                <w:lang w:eastAsia="en-US"/>
              </w:rPr>
            </w:pPr>
            <w:r w:rsidRPr="00AB5E83">
              <w:rPr>
                <w:sz w:val="20"/>
                <w:szCs w:val="20"/>
              </w:rPr>
              <w:t>ед.</w:t>
            </w:r>
          </w:p>
        </w:tc>
        <w:tc>
          <w:tcPr>
            <w:tcW w:w="1984" w:type="dxa"/>
          </w:tcPr>
          <w:p w:rsidR="00AB5E83" w:rsidRPr="00AB5E83" w:rsidRDefault="00AB5E83" w:rsidP="00632DC9">
            <w:pPr>
              <w:tabs>
                <w:tab w:val="left" w:pos="142"/>
              </w:tabs>
              <w:autoSpaceDE w:val="0"/>
              <w:autoSpaceDN w:val="0"/>
              <w:adjustRightInd w:val="0"/>
              <w:jc w:val="center"/>
              <w:rPr>
                <w:sz w:val="20"/>
                <w:szCs w:val="20"/>
              </w:rPr>
            </w:pPr>
            <w:r w:rsidRPr="00AB5E83">
              <w:rPr>
                <w:sz w:val="20"/>
                <w:szCs w:val="20"/>
              </w:rPr>
              <w:t>73770</w:t>
            </w:r>
          </w:p>
        </w:tc>
        <w:tc>
          <w:tcPr>
            <w:tcW w:w="1843" w:type="dxa"/>
          </w:tcPr>
          <w:p w:rsidR="00AB5E83" w:rsidRPr="00AB5E83" w:rsidRDefault="00AB5E83" w:rsidP="00632DC9">
            <w:pPr>
              <w:tabs>
                <w:tab w:val="left" w:pos="142"/>
              </w:tabs>
              <w:autoSpaceDE w:val="0"/>
              <w:autoSpaceDN w:val="0"/>
              <w:adjustRightInd w:val="0"/>
              <w:jc w:val="center"/>
              <w:rPr>
                <w:sz w:val="20"/>
                <w:szCs w:val="20"/>
              </w:rPr>
            </w:pPr>
            <w:r w:rsidRPr="00AB5E83">
              <w:rPr>
                <w:sz w:val="20"/>
                <w:szCs w:val="20"/>
              </w:rPr>
              <w:t>74507</w:t>
            </w:r>
          </w:p>
        </w:tc>
        <w:tc>
          <w:tcPr>
            <w:tcW w:w="2410" w:type="dxa"/>
          </w:tcPr>
          <w:p w:rsidR="00AB5E83" w:rsidRPr="00AB5E83" w:rsidRDefault="00AB5E83" w:rsidP="00632DC9">
            <w:pPr>
              <w:tabs>
                <w:tab w:val="left" w:pos="142"/>
              </w:tabs>
              <w:autoSpaceDE w:val="0"/>
              <w:autoSpaceDN w:val="0"/>
              <w:adjustRightInd w:val="0"/>
              <w:jc w:val="center"/>
              <w:rPr>
                <w:sz w:val="20"/>
                <w:szCs w:val="20"/>
              </w:rPr>
            </w:pPr>
            <w:r w:rsidRPr="00AB5E83">
              <w:rPr>
                <w:sz w:val="20"/>
                <w:szCs w:val="20"/>
              </w:rPr>
              <w:t>75983</w:t>
            </w:r>
          </w:p>
        </w:tc>
      </w:tr>
      <w:tr w:rsidR="00AB5E83" w:rsidRPr="00AB5E83" w:rsidTr="00632DC9">
        <w:tc>
          <w:tcPr>
            <w:tcW w:w="2978" w:type="dxa"/>
            <w:vMerge w:val="restart"/>
            <w:tcBorders>
              <w:top w:val="single" w:sz="2" w:space="0" w:color="auto"/>
            </w:tcBorders>
          </w:tcPr>
          <w:p w:rsidR="00AB5E83" w:rsidRPr="00AB5E83" w:rsidRDefault="00AB5E83" w:rsidP="00632DC9">
            <w:pPr>
              <w:pStyle w:val="af1"/>
              <w:spacing w:after="0" w:line="240" w:lineRule="auto"/>
              <w:ind w:left="0"/>
              <w:rPr>
                <w:sz w:val="20"/>
                <w:szCs w:val="20"/>
              </w:rPr>
            </w:pPr>
            <w:r w:rsidRPr="00AB5E83">
              <w:rPr>
                <w:sz w:val="20"/>
                <w:szCs w:val="20"/>
              </w:rPr>
              <w:t>2.</w:t>
            </w:r>
            <w:r w:rsidRPr="00AB5E83">
              <w:rPr>
                <w:color w:val="000000"/>
                <w:sz w:val="20"/>
                <w:szCs w:val="20"/>
              </w:rPr>
              <w:t xml:space="preserve"> Рост количества обращений к цифровым ресурсам</w:t>
            </w:r>
          </w:p>
        </w:tc>
        <w:tc>
          <w:tcPr>
            <w:tcW w:w="1134" w:type="dxa"/>
            <w:tcBorders>
              <w:top w:val="single" w:sz="2" w:space="0" w:color="auto"/>
            </w:tcBorders>
          </w:tcPr>
          <w:p w:rsidR="00AB5E83" w:rsidRPr="00AB5E83" w:rsidRDefault="00AB5E83" w:rsidP="00632DC9">
            <w:pPr>
              <w:tabs>
                <w:tab w:val="left" w:pos="142"/>
              </w:tabs>
              <w:autoSpaceDE w:val="0"/>
              <w:autoSpaceDN w:val="0"/>
              <w:adjustRightInd w:val="0"/>
              <w:jc w:val="center"/>
              <w:rPr>
                <w:sz w:val="20"/>
                <w:szCs w:val="20"/>
              </w:rPr>
            </w:pPr>
            <w:r w:rsidRPr="00AB5E83">
              <w:rPr>
                <w:sz w:val="20"/>
                <w:szCs w:val="20"/>
                <w:lang w:eastAsia="en-US"/>
              </w:rPr>
              <w:t>%</w:t>
            </w:r>
          </w:p>
        </w:tc>
        <w:tc>
          <w:tcPr>
            <w:tcW w:w="1984" w:type="dxa"/>
            <w:tcBorders>
              <w:top w:val="single" w:sz="2" w:space="0" w:color="auto"/>
            </w:tcBorders>
          </w:tcPr>
          <w:p w:rsidR="00AB5E83" w:rsidRPr="00AB5E83" w:rsidRDefault="00AB5E83" w:rsidP="00632DC9">
            <w:pPr>
              <w:tabs>
                <w:tab w:val="left" w:pos="142"/>
              </w:tabs>
              <w:autoSpaceDE w:val="0"/>
              <w:autoSpaceDN w:val="0"/>
              <w:adjustRightInd w:val="0"/>
              <w:jc w:val="center"/>
              <w:rPr>
                <w:sz w:val="20"/>
                <w:szCs w:val="20"/>
              </w:rPr>
            </w:pPr>
            <w:r w:rsidRPr="00AB5E83">
              <w:rPr>
                <w:sz w:val="20"/>
                <w:szCs w:val="20"/>
              </w:rPr>
              <w:t>100%</w:t>
            </w:r>
          </w:p>
        </w:tc>
        <w:tc>
          <w:tcPr>
            <w:tcW w:w="1843" w:type="dxa"/>
            <w:tcBorders>
              <w:top w:val="single" w:sz="2" w:space="0" w:color="auto"/>
            </w:tcBorders>
          </w:tcPr>
          <w:p w:rsidR="00AB5E83" w:rsidRPr="00AB5E83" w:rsidRDefault="00AB5E83" w:rsidP="00632DC9">
            <w:pPr>
              <w:tabs>
                <w:tab w:val="left" w:pos="142"/>
              </w:tabs>
              <w:autoSpaceDE w:val="0"/>
              <w:autoSpaceDN w:val="0"/>
              <w:adjustRightInd w:val="0"/>
              <w:jc w:val="center"/>
              <w:rPr>
                <w:sz w:val="20"/>
                <w:szCs w:val="20"/>
              </w:rPr>
            </w:pPr>
            <w:r w:rsidRPr="00AB5E83">
              <w:rPr>
                <w:sz w:val="20"/>
                <w:szCs w:val="20"/>
              </w:rPr>
              <w:t>150%</w:t>
            </w:r>
          </w:p>
        </w:tc>
        <w:tc>
          <w:tcPr>
            <w:tcW w:w="2410" w:type="dxa"/>
            <w:tcBorders>
              <w:top w:val="single" w:sz="2" w:space="0" w:color="auto"/>
            </w:tcBorders>
          </w:tcPr>
          <w:p w:rsidR="00AB5E83" w:rsidRPr="00AB5E83" w:rsidRDefault="00AB5E83" w:rsidP="00632DC9">
            <w:pPr>
              <w:tabs>
                <w:tab w:val="left" w:pos="142"/>
              </w:tabs>
              <w:autoSpaceDE w:val="0"/>
              <w:autoSpaceDN w:val="0"/>
              <w:adjustRightInd w:val="0"/>
              <w:jc w:val="center"/>
              <w:rPr>
                <w:sz w:val="20"/>
                <w:szCs w:val="20"/>
              </w:rPr>
            </w:pPr>
            <w:r w:rsidRPr="00AB5E83">
              <w:rPr>
                <w:sz w:val="20"/>
                <w:szCs w:val="20"/>
              </w:rPr>
              <w:t>200%</w:t>
            </w:r>
          </w:p>
        </w:tc>
      </w:tr>
      <w:tr w:rsidR="00AB5E83" w:rsidRPr="00AB5E83" w:rsidTr="00632DC9">
        <w:trPr>
          <w:trHeight w:val="346"/>
        </w:trPr>
        <w:tc>
          <w:tcPr>
            <w:tcW w:w="2978" w:type="dxa"/>
            <w:vMerge/>
            <w:tcBorders>
              <w:bottom w:val="single" w:sz="2" w:space="0" w:color="auto"/>
            </w:tcBorders>
          </w:tcPr>
          <w:p w:rsidR="00AB5E83" w:rsidRPr="00AB5E83" w:rsidRDefault="00AB5E83" w:rsidP="00632DC9">
            <w:pPr>
              <w:pStyle w:val="af1"/>
              <w:spacing w:after="0" w:line="240" w:lineRule="auto"/>
              <w:ind w:left="0"/>
              <w:rPr>
                <w:sz w:val="20"/>
                <w:szCs w:val="20"/>
              </w:rPr>
            </w:pPr>
          </w:p>
        </w:tc>
        <w:tc>
          <w:tcPr>
            <w:tcW w:w="1134" w:type="dxa"/>
            <w:tcBorders>
              <w:bottom w:val="single" w:sz="2" w:space="0" w:color="auto"/>
            </w:tcBorders>
          </w:tcPr>
          <w:p w:rsidR="00AB5E83" w:rsidRPr="00AB5E83" w:rsidRDefault="00AB5E83" w:rsidP="00632DC9">
            <w:pPr>
              <w:tabs>
                <w:tab w:val="left" w:pos="142"/>
              </w:tabs>
              <w:autoSpaceDE w:val="0"/>
              <w:autoSpaceDN w:val="0"/>
              <w:adjustRightInd w:val="0"/>
              <w:jc w:val="center"/>
              <w:rPr>
                <w:sz w:val="20"/>
                <w:szCs w:val="20"/>
              </w:rPr>
            </w:pPr>
            <w:r w:rsidRPr="00AB5E83">
              <w:rPr>
                <w:sz w:val="20"/>
                <w:szCs w:val="20"/>
              </w:rPr>
              <w:t>ед.</w:t>
            </w:r>
          </w:p>
        </w:tc>
        <w:tc>
          <w:tcPr>
            <w:tcW w:w="1984" w:type="dxa"/>
            <w:tcBorders>
              <w:bottom w:val="single" w:sz="2" w:space="0" w:color="auto"/>
            </w:tcBorders>
          </w:tcPr>
          <w:p w:rsidR="00AB5E83" w:rsidRPr="00AB5E83" w:rsidRDefault="00AB5E83" w:rsidP="00632DC9">
            <w:pPr>
              <w:tabs>
                <w:tab w:val="left" w:pos="142"/>
              </w:tabs>
              <w:autoSpaceDE w:val="0"/>
              <w:autoSpaceDN w:val="0"/>
              <w:adjustRightInd w:val="0"/>
              <w:jc w:val="center"/>
              <w:rPr>
                <w:sz w:val="20"/>
                <w:szCs w:val="20"/>
              </w:rPr>
            </w:pPr>
            <w:r w:rsidRPr="00AB5E83">
              <w:rPr>
                <w:sz w:val="20"/>
                <w:szCs w:val="20"/>
              </w:rPr>
              <w:t>28</w:t>
            </w:r>
          </w:p>
        </w:tc>
        <w:tc>
          <w:tcPr>
            <w:tcW w:w="1843" w:type="dxa"/>
            <w:tcBorders>
              <w:bottom w:val="single" w:sz="2" w:space="0" w:color="auto"/>
            </w:tcBorders>
          </w:tcPr>
          <w:p w:rsidR="00AB5E83" w:rsidRPr="00AB5E83" w:rsidRDefault="00AB5E83" w:rsidP="00632DC9">
            <w:pPr>
              <w:tabs>
                <w:tab w:val="left" w:pos="142"/>
              </w:tabs>
              <w:autoSpaceDE w:val="0"/>
              <w:autoSpaceDN w:val="0"/>
              <w:adjustRightInd w:val="0"/>
              <w:jc w:val="center"/>
              <w:rPr>
                <w:sz w:val="20"/>
                <w:szCs w:val="20"/>
              </w:rPr>
            </w:pPr>
            <w:r w:rsidRPr="00AB5E83">
              <w:rPr>
                <w:sz w:val="20"/>
                <w:szCs w:val="20"/>
              </w:rPr>
              <w:t>42</w:t>
            </w:r>
          </w:p>
        </w:tc>
        <w:tc>
          <w:tcPr>
            <w:tcW w:w="2410" w:type="dxa"/>
            <w:tcBorders>
              <w:bottom w:val="single" w:sz="2" w:space="0" w:color="auto"/>
            </w:tcBorders>
          </w:tcPr>
          <w:p w:rsidR="00AB5E83" w:rsidRPr="00AB5E83" w:rsidRDefault="00AB5E83" w:rsidP="00632DC9">
            <w:pPr>
              <w:tabs>
                <w:tab w:val="left" w:pos="142"/>
              </w:tabs>
              <w:autoSpaceDE w:val="0"/>
              <w:autoSpaceDN w:val="0"/>
              <w:adjustRightInd w:val="0"/>
              <w:jc w:val="center"/>
              <w:rPr>
                <w:sz w:val="20"/>
                <w:szCs w:val="20"/>
              </w:rPr>
            </w:pPr>
            <w:r w:rsidRPr="00AB5E83">
              <w:rPr>
                <w:sz w:val="20"/>
                <w:szCs w:val="20"/>
              </w:rPr>
              <w:t>56</w:t>
            </w:r>
          </w:p>
        </w:tc>
      </w:tr>
      <w:tr w:rsidR="00AB5E83" w:rsidRPr="00AB5E83" w:rsidTr="00632DC9">
        <w:tc>
          <w:tcPr>
            <w:tcW w:w="2978" w:type="dxa"/>
            <w:vMerge w:val="restart"/>
            <w:tcBorders>
              <w:top w:val="single" w:sz="2" w:space="0" w:color="auto"/>
              <w:left w:val="single" w:sz="2" w:space="0" w:color="auto"/>
            </w:tcBorders>
          </w:tcPr>
          <w:p w:rsidR="00AB5E83" w:rsidRPr="00AB5E83" w:rsidRDefault="00AB5E83" w:rsidP="00632DC9">
            <w:pPr>
              <w:pStyle w:val="af1"/>
              <w:spacing w:after="0" w:line="240" w:lineRule="auto"/>
              <w:ind w:left="0"/>
              <w:rPr>
                <w:sz w:val="20"/>
                <w:szCs w:val="20"/>
              </w:rPr>
            </w:pPr>
            <w:r w:rsidRPr="00AB5E83">
              <w:rPr>
                <w:sz w:val="20"/>
                <w:szCs w:val="20"/>
              </w:rPr>
              <w:t>3. Рост числа мероприятий</w:t>
            </w:r>
          </w:p>
        </w:tc>
        <w:tc>
          <w:tcPr>
            <w:tcW w:w="1134" w:type="dxa"/>
            <w:tcBorders>
              <w:top w:val="single" w:sz="2" w:space="0" w:color="auto"/>
            </w:tcBorders>
          </w:tcPr>
          <w:p w:rsidR="00AB5E83" w:rsidRPr="00AB5E83" w:rsidRDefault="00AB5E83" w:rsidP="00632DC9">
            <w:pPr>
              <w:tabs>
                <w:tab w:val="left" w:pos="142"/>
              </w:tabs>
              <w:autoSpaceDE w:val="0"/>
              <w:autoSpaceDN w:val="0"/>
              <w:adjustRightInd w:val="0"/>
              <w:jc w:val="center"/>
              <w:rPr>
                <w:sz w:val="20"/>
                <w:szCs w:val="20"/>
              </w:rPr>
            </w:pPr>
            <w:r w:rsidRPr="00AB5E83">
              <w:rPr>
                <w:sz w:val="20"/>
                <w:szCs w:val="20"/>
                <w:lang w:eastAsia="en-US"/>
              </w:rPr>
              <w:t>%</w:t>
            </w:r>
          </w:p>
        </w:tc>
        <w:tc>
          <w:tcPr>
            <w:tcW w:w="1984" w:type="dxa"/>
            <w:tcBorders>
              <w:top w:val="single" w:sz="2" w:space="0" w:color="auto"/>
            </w:tcBorders>
          </w:tcPr>
          <w:p w:rsidR="00AB5E83" w:rsidRPr="00AB5E83" w:rsidRDefault="00AB5E83" w:rsidP="00632DC9">
            <w:pPr>
              <w:tabs>
                <w:tab w:val="left" w:pos="142"/>
              </w:tabs>
              <w:autoSpaceDE w:val="0"/>
              <w:autoSpaceDN w:val="0"/>
              <w:adjustRightInd w:val="0"/>
              <w:jc w:val="center"/>
              <w:rPr>
                <w:sz w:val="20"/>
                <w:szCs w:val="20"/>
              </w:rPr>
            </w:pPr>
            <w:r w:rsidRPr="00AB5E83">
              <w:rPr>
                <w:sz w:val="20"/>
                <w:szCs w:val="20"/>
              </w:rPr>
              <w:t>100%</w:t>
            </w:r>
          </w:p>
        </w:tc>
        <w:tc>
          <w:tcPr>
            <w:tcW w:w="1843" w:type="dxa"/>
            <w:tcBorders>
              <w:top w:val="single" w:sz="2" w:space="0" w:color="auto"/>
            </w:tcBorders>
          </w:tcPr>
          <w:p w:rsidR="00AB5E83" w:rsidRPr="00AB5E83" w:rsidRDefault="00AB5E83" w:rsidP="00632DC9">
            <w:pPr>
              <w:tabs>
                <w:tab w:val="left" w:pos="142"/>
              </w:tabs>
              <w:autoSpaceDE w:val="0"/>
              <w:autoSpaceDN w:val="0"/>
              <w:adjustRightInd w:val="0"/>
              <w:jc w:val="center"/>
              <w:rPr>
                <w:sz w:val="20"/>
                <w:szCs w:val="20"/>
              </w:rPr>
            </w:pPr>
            <w:r w:rsidRPr="00AB5E83">
              <w:rPr>
                <w:sz w:val="20"/>
                <w:szCs w:val="20"/>
              </w:rPr>
              <w:t>100,5%</w:t>
            </w:r>
          </w:p>
        </w:tc>
        <w:tc>
          <w:tcPr>
            <w:tcW w:w="2410" w:type="dxa"/>
            <w:tcBorders>
              <w:top w:val="single" w:sz="2" w:space="0" w:color="auto"/>
            </w:tcBorders>
          </w:tcPr>
          <w:p w:rsidR="00AB5E83" w:rsidRPr="00AB5E83" w:rsidRDefault="00AB5E83" w:rsidP="00632DC9">
            <w:pPr>
              <w:tabs>
                <w:tab w:val="left" w:pos="142"/>
              </w:tabs>
              <w:autoSpaceDE w:val="0"/>
              <w:autoSpaceDN w:val="0"/>
              <w:adjustRightInd w:val="0"/>
              <w:jc w:val="center"/>
              <w:rPr>
                <w:sz w:val="20"/>
                <w:szCs w:val="20"/>
              </w:rPr>
            </w:pPr>
            <w:r w:rsidRPr="00AB5E83">
              <w:rPr>
                <w:sz w:val="20"/>
                <w:szCs w:val="20"/>
              </w:rPr>
              <w:t>101%</w:t>
            </w:r>
          </w:p>
        </w:tc>
      </w:tr>
      <w:tr w:rsidR="00AB5E83" w:rsidRPr="00AB5E83" w:rsidTr="00632DC9">
        <w:trPr>
          <w:trHeight w:val="243"/>
        </w:trPr>
        <w:tc>
          <w:tcPr>
            <w:tcW w:w="2978" w:type="dxa"/>
            <w:vMerge/>
            <w:tcBorders>
              <w:left w:val="single" w:sz="2" w:space="0" w:color="auto"/>
              <w:bottom w:val="single" w:sz="2" w:space="0" w:color="auto"/>
            </w:tcBorders>
          </w:tcPr>
          <w:p w:rsidR="00AB5E83" w:rsidRPr="00AB5E83" w:rsidRDefault="00AB5E83" w:rsidP="00632DC9">
            <w:pPr>
              <w:pStyle w:val="af1"/>
              <w:spacing w:after="0" w:line="240" w:lineRule="auto"/>
              <w:ind w:left="0"/>
              <w:rPr>
                <w:sz w:val="20"/>
                <w:szCs w:val="20"/>
              </w:rPr>
            </w:pPr>
          </w:p>
        </w:tc>
        <w:tc>
          <w:tcPr>
            <w:tcW w:w="1134" w:type="dxa"/>
            <w:tcBorders>
              <w:bottom w:val="single" w:sz="2" w:space="0" w:color="auto"/>
            </w:tcBorders>
          </w:tcPr>
          <w:p w:rsidR="00AB5E83" w:rsidRPr="00AB5E83" w:rsidRDefault="00AB5E83" w:rsidP="00632DC9">
            <w:pPr>
              <w:tabs>
                <w:tab w:val="left" w:pos="142"/>
              </w:tabs>
              <w:autoSpaceDE w:val="0"/>
              <w:autoSpaceDN w:val="0"/>
              <w:adjustRightInd w:val="0"/>
              <w:jc w:val="center"/>
              <w:rPr>
                <w:sz w:val="20"/>
                <w:szCs w:val="20"/>
              </w:rPr>
            </w:pPr>
            <w:r w:rsidRPr="00AB5E83">
              <w:rPr>
                <w:sz w:val="20"/>
                <w:szCs w:val="20"/>
              </w:rPr>
              <w:t xml:space="preserve">ед. </w:t>
            </w:r>
          </w:p>
        </w:tc>
        <w:tc>
          <w:tcPr>
            <w:tcW w:w="1984" w:type="dxa"/>
            <w:tcBorders>
              <w:bottom w:val="single" w:sz="2" w:space="0" w:color="auto"/>
            </w:tcBorders>
          </w:tcPr>
          <w:p w:rsidR="00AB5E83" w:rsidRPr="00AB5E83" w:rsidRDefault="00AB5E83" w:rsidP="00632DC9">
            <w:pPr>
              <w:tabs>
                <w:tab w:val="left" w:pos="142"/>
              </w:tabs>
              <w:autoSpaceDE w:val="0"/>
              <w:autoSpaceDN w:val="0"/>
              <w:adjustRightInd w:val="0"/>
              <w:jc w:val="center"/>
              <w:rPr>
                <w:sz w:val="20"/>
                <w:szCs w:val="20"/>
              </w:rPr>
            </w:pPr>
            <w:r w:rsidRPr="00AB5E83">
              <w:rPr>
                <w:sz w:val="20"/>
                <w:szCs w:val="20"/>
              </w:rPr>
              <w:t>1897</w:t>
            </w:r>
          </w:p>
        </w:tc>
        <w:tc>
          <w:tcPr>
            <w:tcW w:w="1843" w:type="dxa"/>
            <w:tcBorders>
              <w:bottom w:val="single" w:sz="2" w:space="0" w:color="auto"/>
            </w:tcBorders>
          </w:tcPr>
          <w:p w:rsidR="00AB5E83" w:rsidRPr="00AB5E83" w:rsidRDefault="00AB5E83" w:rsidP="00632DC9">
            <w:pPr>
              <w:tabs>
                <w:tab w:val="left" w:pos="142"/>
              </w:tabs>
              <w:autoSpaceDE w:val="0"/>
              <w:autoSpaceDN w:val="0"/>
              <w:adjustRightInd w:val="0"/>
              <w:jc w:val="center"/>
              <w:rPr>
                <w:sz w:val="20"/>
                <w:szCs w:val="20"/>
              </w:rPr>
            </w:pPr>
            <w:r w:rsidRPr="00AB5E83">
              <w:rPr>
                <w:sz w:val="20"/>
                <w:szCs w:val="20"/>
              </w:rPr>
              <w:t>1906</w:t>
            </w:r>
          </w:p>
        </w:tc>
        <w:tc>
          <w:tcPr>
            <w:tcW w:w="2410" w:type="dxa"/>
            <w:tcBorders>
              <w:bottom w:val="single" w:sz="2" w:space="0" w:color="auto"/>
            </w:tcBorders>
          </w:tcPr>
          <w:p w:rsidR="00AB5E83" w:rsidRPr="00AB5E83" w:rsidRDefault="00AB5E83" w:rsidP="00632DC9">
            <w:pPr>
              <w:tabs>
                <w:tab w:val="left" w:pos="142"/>
              </w:tabs>
              <w:autoSpaceDE w:val="0"/>
              <w:autoSpaceDN w:val="0"/>
              <w:adjustRightInd w:val="0"/>
              <w:jc w:val="center"/>
              <w:rPr>
                <w:sz w:val="20"/>
                <w:szCs w:val="20"/>
              </w:rPr>
            </w:pPr>
            <w:r w:rsidRPr="00AB5E83">
              <w:rPr>
                <w:sz w:val="20"/>
                <w:szCs w:val="20"/>
              </w:rPr>
              <w:t>1915</w:t>
            </w:r>
          </w:p>
        </w:tc>
      </w:tr>
      <w:tr w:rsidR="00AB5E83" w:rsidRPr="00AB5E83" w:rsidTr="00632DC9">
        <w:tc>
          <w:tcPr>
            <w:tcW w:w="2978" w:type="dxa"/>
            <w:vMerge w:val="restart"/>
          </w:tcPr>
          <w:p w:rsidR="00AB5E83" w:rsidRPr="00AB5E83" w:rsidRDefault="00AB5E83" w:rsidP="00632DC9">
            <w:pPr>
              <w:pStyle w:val="af1"/>
              <w:spacing w:after="0" w:line="240" w:lineRule="auto"/>
              <w:ind w:left="0"/>
              <w:rPr>
                <w:sz w:val="20"/>
                <w:szCs w:val="20"/>
              </w:rPr>
            </w:pPr>
            <w:r w:rsidRPr="00AB5E83">
              <w:rPr>
                <w:sz w:val="20"/>
                <w:szCs w:val="20"/>
              </w:rPr>
              <w:t>4.</w:t>
            </w:r>
            <w:r w:rsidRPr="00AB5E83">
              <w:rPr>
                <w:color w:val="000000"/>
                <w:sz w:val="20"/>
                <w:szCs w:val="20"/>
              </w:rPr>
              <w:t xml:space="preserve"> Увеличение охвата библиотечным обслуживанием трудоспособного населения</w:t>
            </w:r>
          </w:p>
        </w:tc>
        <w:tc>
          <w:tcPr>
            <w:tcW w:w="1134" w:type="dxa"/>
          </w:tcPr>
          <w:p w:rsidR="00AB5E83" w:rsidRPr="00AB5E83" w:rsidRDefault="00AB5E83" w:rsidP="00632DC9">
            <w:pPr>
              <w:jc w:val="center"/>
              <w:rPr>
                <w:sz w:val="20"/>
                <w:szCs w:val="20"/>
                <w:lang w:eastAsia="en-US"/>
              </w:rPr>
            </w:pPr>
            <w:r w:rsidRPr="00AB5E83">
              <w:rPr>
                <w:sz w:val="20"/>
                <w:szCs w:val="20"/>
                <w:lang w:eastAsia="en-US"/>
              </w:rPr>
              <w:t>%</w:t>
            </w:r>
          </w:p>
        </w:tc>
        <w:tc>
          <w:tcPr>
            <w:tcW w:w="1984" w:type="dxa"/>
          </w:tcPr>
          <w:p w:rsidR="00AB5E83" w:rsidRPr="00AB5E83" w:rsidRDefault="00AB5E83" w:rsidP="00632DC9">
            <w:pPr>
              <w:tabs>
                <w:tab w:val="left" w:pos="142"/>
              </w:tabs>
              <w:autoSpaceDE w:val="0"/>
              <w:autoSpaceDN w:val="0"/>
              <w:adjustRightInd w:val="0"/>
              <w:jc w:val="center"/>
              <w:rPr>
                <w:sz w:val="20"/>
                <w:szCs w:val="20"/>
              </w:rPr>
            </w:pPr>
            <w:r w:rsidRPr="00AB5E83">
              <w:rPr>
                <w:sz w:val="20"/>
                <w:szCs w:val="20"/>
              </w:rPr>
              <w:t>100%</w:t>
            </w:r>
          </w:p>
        </w:tc>
        <w:tc>
          <w:tcPr>
            <w:tcW w:w="1843" w:type="dxa"/>
          </w:tcPr>
          <w:p w:rsidR="00AB5E83" w:rsidRPr="00AB5E83" w:rsidRDefault="00AB5E83" w:rsidP="00632DC9">
            <w:pPr>
              <w:tabs>
                <w:tab w:val="left" w:pos="142"/>
              </w:tabs>
              <w:autoSpaceDE w:val="0"/>
              <w:autoSpaceDN w:val="0"/>
              <w:adjustRightInd w:val="0"/>
              <w:jc w:val="center"/>
              <w:rPr>
                <w:sz w:val="20"/>
                <w:szCs w:val="20"/>
              </w:rPr>
            </w:pPr>
            <w:r w:rsidRPr="00AB5E83">
              <w:rPr>
                <w:sz w:val="20"/>
                <w:szCs w:val="20"/>
              </w:rPr>
              <w:t>105%</w:t>
            </w:r>
          </w:p>
        </w:tc>
        <w:tc>
          <w:tcPr>
            <w:tcW w:w="2410" w:type="dxa"/>
          </w:tcPr>
          <w:p w:rsidR="00AB5E83" w:rsidRPr="00AB5E83" w:rsidRDefault="00AB5E83" w:rsidP="00632DC9">
            <w:pPr>
              <w:tabs>
                <w:tab w:val="left" w:pos="142"/>
              </w:tabs>
              <w:autoSpaceDE w:val="0"/>
              <w:autoSpaceDN w:val="0"/>
              <w:adjustRightInd w:val="0"/>
              <w:jc w:val="center"/>
              <w:rPr>
                <w:sz w:val="20"/>
                <w:szCs w:val="20"/>
              </w:rPr>
            </w:pPr>
            <w:r w:rsidRPr="00AB5E83">
              <w:rPr>
                <w:sz w:val="20"/>
                <w:szCs w:val="20"/>
              </w:rPr>
              <w:t>110%</w:t>
            </w:r>
          </w:p>
        </w:tc>
      </w:tr>
      <w:tr w:rsidR="00AB5E83" w:rsidRPr="00AB5E83" w:rsidTr="00D16A92">
        <w:trPr>
          <w:trHeight w:val="580"/>
        </w:trPr>
        <w:tc>
          <w:tcPr>
            <w:tcW w:w="2978" w:type="dxa"/>
            <w:vMerge/>
            <w:tcBorders>
              <w:bottom w:val="single" w:sz="2" w:space="0" w:color="auto"/>
            </w:tcBorders>
          </w:tcPr>
          <w:p w:rsidR="00AB5E83" w:rsidRPr="00AB5E83" w:rsidRDefault="00AB5E83" w:rsidP="00632DC9">
            <w:pPr>
              <w:pStyle w:val="af1"/>
              <w:spacing w:after="0" w:line="240" w:lineRule="auto"/>
              <w:ind w:left="0"/>
              <w:rPr>
                <w:sz w:val="20"/>
                <w:szCs w:val="20"/>
              </w:rPr>
            </w:pPr>
          </w:p>
        </w:tc>
        <w:tc>
          <w:tcPr>
            <w:tcW w:w="1134" w:type="dxa"/>
            <w:tcBorders>
              <w:bottom w:val="single" w:sz="2" w:space="0" w:color="auto"/>
            </w:tcBorders>
          </w:tcPr>
          <w:p w:rsidR="00AB5E83" w:rsidRPr="00AB5E83" w:rsidRDefault="00AB5E83" w:rsidP="00632DC9">
            <w:pPr>
              <w:jc w:val="center"/>
              <w:rPr>
                <w:sz w:val="20"/>
                <w:szCs w:val="20"/>
                <w:lang w:eastAsia="en-US"/>
              </w:rPr>
            </w:pPr>
            <w:r w:rsidRPr="00AB5E83">
              <w:rPr>
                <w:sz w:val="20"/>
                <w:szCs w:val="20"/>
              </w:rPr>
              <w:t>ед.</w:t>
            </w:r>
          </w:p>
        </w:tc>
        <w:tc>
          <w:tcPr>
            <w:tcW w:w="1984" w:type="dxa"/>
            <w:tcBorders>
              <w:bottom w:val="single" w:sz="2" w:space="0" w:color="auto"/>
            </w:tcBorders>
          </w:tcPr>
          <w:p w:rsidR="00AB5E83" w:rsidRPr="00AB5E83" w:rsidRDefault="00AB5E83" w:rsidP="00632DC9">
            <w:pPr>
              <w:tabs>
                <w:tab w:val="left" w:pos="142"/>
              </w:tabs>
              <w:autoSpaceDE w:val="0"/>
              <w:autoSpaceDN w:val="0"/>
              <w:adjustRightInd w:val="0"/>
              <w:jc w:val="center"/>
              <w:rPr>
                <w:sz w:val="20"/>
                <w:szCs w:val="20"/>
              </w:rPr>
            </w:pPr>
            <w:r w:rsidRPr="00AB5E83">
              <w:rPr>
                <w:sz w:val="20"/>
                <w:szCs w:val="20"/>
              </w:rPr>
              <w:t>1550</w:t>
            </w:r>
          </w:p>
        </w:tc>
        <w:tc>
          <w:tcPr>
            <w:tcW w:w="1843" w:type="dxa"/>
            <w:tcBorders>
              <w:bottom w:val="single" w:sz="2" w:space="0" w:color="auto"/>
            </w:tcBorders>
          </w:tcPr>
          <w:p w:rsidR="00AB5E83" w:rsidRPr="00AB5E83" w:rsidRDefault="00AB5E83" w:rsidP="00632DC9">
            <w:pPr>
              <w:tabs>
                <w:tab w:val="left" w:pos="142"/>
              </w:tabs>
              <w:autoSpaceDE w:val="0"/>
              <w:autoSpaceDN w:val="0"/>
              <w:adjustRightInd w:val="0"/>
              <w:jc w:val="center"/>
              <w:rPr>
                <w:sz w:val="20"/>
                <w:szCs w:val="20"/>
              </w:rPr>
            </w:pPr>
            <w:r w:rsidRPr="00AB5E83">
              <w:rPr>
                <w:sz w:val="20"/>
                <w:szCs w:val="20"/>
              </w:rPr>
              <w:t>1627</w:t>
            </w:r>
          </w:p>
        </w:tc>
        <w:tc>
          <w:tcPr>
            <w:tcW w:w="2410" w:type="dxa"/>
            <w:tcBorders>
              <w:bottom w:val="single" w:sz="2" w:space="0" w:color="auto"/>
            </w:tcBorders>
          </w:tcPr>
          <w:p w:rsidR="00AB5E83" w:rsidRPr="00AB5E83" w:rsidRDefault="00AB5E83" w:rsidP="00632DC9">
            <w:pPr>
              <w:tabs>
                <w:tab w:val="left" w:pos="142"/>
              </w:tabs>
              <w:autoSpaceDE w:val="0"/>
              <w:autoSpaceDN w:val="0"/>
              <w:adjustRightInd w:val="0"/>
              <w:jc w:val="center"/>
              <w:rPr>
                <w:sz w:val="20"/>
                <w:szCs w:val="20"/>
              </w:rPr>
            </w:pPr>
            <w:r w:rsidRPr="00AB5E83">
              <w:rPr>
                <w:sz w:val="20"/>
                <w:szCs w:val="20"/>
              </w:rPr>
              <w:t>1705</w:t>
            </w:r>
          </w:p>
        </w:tc>
      </w:tr>
      <w:tr w:rsidR="00AB5E83" w:rsidRPr="00AB5E83" w:rsidTr="00632DC9">
        <w:tc>
          <w:tcPr>
            <w:tcW w:w="2978" w:type="dxa"/>
            <w:vMerge w:val="restart"/>
          </w:tcPr>
          <w:p w:rsidR="00AB5E83" w:rsidRPr="00AB5E83" w:rsidRDefault="00AB5E83" w:rsidP="00632DC9">
            <w:pPr>
              <w:pStyle w:val="af1"/>
              <w:spacing w:after="0" w:line="240" w:lineRule="auto"/>
              <w:ind w:left="0"/>
              <w:rPr>
                <w:sz w:val="20"/>
                <w:szCs w:val="20"/>
              </w:rPr>
            </w:pPr>
            <w:r w:rsidRPr="00AB5E83">
              <w:rPr>
                <w:sz w:val="20"/>
                <w:szCs w:val="20"/>
              </w:rPr>
              <w:t>5.</w:t>
            </w:r>
            <w:r w:rsidRPr="00AB5E83">
              <w:rPr>
                <w:color w:val="000000"/>
                <w:sz w:val="20"/>
                <w:szCs w:val="20"/>
              </w:rPr>
              <w:t xml:space="preserve"> Увеличение доли книговыдачи литературы патриотического, исторического содержания, а также отечественной и зарубежной классики</w:t>
            </w:r>
          </w:p>
        </w:tc>
        <w:tc>
          <w:tcPr>
            <w:tcW w:w="1134" w:type="dxa"/>
          </w:tcPr>
          <w:p w:rsidR="00AB5E83" w:rsidRPr="00AB5E83" w:rsidRDefault="00AB5E83" w:rsidP="00632DC9">
            <w:pPr>
              <w:tabs>
                <w:tab w:val="left" w:pos="142"/>
              </w:tabs>
              <w:autoSpaceDE w:val="0"/>
              <w:autoSpaceDN w:val="0"/>
              <w:adjustRightInd w:val="0"/>
              <w:jc w:val="center"/>
              <w:rPr>
                <w:sz w:val="20"/>
                <w:szCs w:val="20"/>
              </w:rPr>
            </w:pPr>
            <w:r w:rsidRPr="00AB5E83">
              <w:rPr>
                <w:sz w:val="20"/>
                <w:szCs w:val="20"/>
                <w:lang w:eastAsia="en-US"/>
              </w:rPr>
              <w:t>%</w:t>
            </w:r>
          </w:p>
        </w:tc>
        <w:tc>
          <w:tcPr>
            <w:tcW w:w="1984" w:type="dxa"/>
          </w:tcPr>
          <w:p w:rsidR="00AB5E83" w:rsidRPr="00AB5E83" w:rsidRDefault="00AB5E83" w:rsidP="00632DC9">
            <w:pPr>
              <w:tabs>
                <w:tab w:val="left" w:pos="142"/>
              </w:tabs>
              <w:autoSpaceDE w:val="0"/>
              <w:autoSpaceDN w:val="0"/>
              <w:adjustRightInd w:val="0"/>
              <w:jc w:val="center"/>
              <w:rPr>
                <w:sz w:val="20"/>
                <w:szCs w:val="20"/>
              </w:rPr>
            </w:pPr>
            <w:r w:rsidRPr="00AB5E83">
              <w:rPr>
                <w:sz w:val="20"/>
                <w:szCs w:val="20"/>
              </w:rPr>
              <w:t>100%</w:t>
            </w:r>
          </w:p>
        </w:tc>
        <w:tc>
          <w:tcPr>
            <w:tcW w:w="1843" w:type="dxa"/>
          </w:tcPr>
          <w:p w:rsidR="00AB5E83" w:rsidRPr="00AB5E83" w:rsidRDefault="00AB5E83" w:rsidP="00632DC9">
            <w:pPr>
              <w:tabs>
                <w:tab w:val="left" w:pos="142"/>
              </w:tabs>
              <w:autoSpaceDE w:val="0"/>
              <w:autoSpaceDN w:val="0"/>
              <w:adjustRightInd w:val="0"/>
              <w:jc w:val="center"/>
              <w:rPr>
                <w:sz w:val="20"/>
                <w:szCs w:val="20"/>
              </w:rPr>
            </w:pPr>
            <w:r w:rsidRPr="00AB5E83">
              <w:rPr>
                <w:sz w:val="20"/>
                <w:szCs w:val="20"/>
              </w:rPr>
              <w:t>110%</w:t>
            </w:r>
          </w:p>
        </w:tc>
        <w:tc>
          <w:tcPr>
            <w:tcW w:w="2410" w:type="dxa"/>
          </w:tcPr>
          <w:p w:rsidR="00AB5E83" w:rsidRPr="00AB5E83" w:rsidRDefault="00AB5E83" w:rsidP="00632DC9">
            <w:pPr>
              <w:tabs>
                <w:tab w:val="left" w:pos="142"/>
              </w:tabs>
              <w:autoSpaceDE w:val="0"/>
              <w:autoSpaceDN w:val="0"/>
              <w:adjustRightInd w:val="0"/>
              <w:jc w:val="center"/>
              <w:rPr>
                <w:sz w:val="20"/>
                <w:szCs w:val="20"/>
              </w:rPr>
            </w:pPr>
            <w:r w:rsidRPr="00AB5E83">
              <w:rPr>
                <w:sz w:val="20"/>
                <w:szCs w:val="20"/>
              </w:rPr>
              <w:t>120%</w:t>
            </w:r>
          </w:p>
        </w:tc>
      </w:tr>
      <w:tr w:rsidR="00AB5E83" w:rsidRPr="00AB5E83" w:rsidTr="00632DC9">
        <w:tc>
          <w:tcPr>
            <w:tcW w:w="2978" w:type="dxa"/>
            <w:vMerge/>
          </w:tcPr>
          <w:p w:rsidR="00AB5E83" w:rsidRPr="00AB5E83" w:rsidRDefault="00AB5E83" w:rsidP="00632DC9">
            <w:pPr>
              <w:pStyle w:val="af1"/>
              <w:spacing w:after="0" w:line="240" w:lineRule="auto"/>
              <w:ind w:left="0"/>
              <w:rPr>
                <w:sz w:val="20"/>
                <w:szCs w:val="20"/>
              </w:rPr>
            </w:pPr>
          </w:p>
        </w:tc>
        <w:tc>
          <w:tcPr>
            <w:tcW w:w="1134" w:type="dxa"/>
          </w:tcPr>
          <w:p w:rsidR="00AB5E83" w:rsidRPr="00AB5E83" w:rsidRDefault="00AB5E83" w:rsidP="00632DC9">
            <w:pPr>
              <w:tabs>
                <w:tab w:val="left" w:pos="142"/>
              </w:tabs>
              <w:autoSpaceDE w:val="0"/>
              <w:autoSpaceDN w:val="0"/>
              <w:adjustRightInd w:val="0"/>
              <w:jc w:val="center"/>
              <w:rPr>
                <w:sz w:val="20"/>
                <w:szCs w:val="20"/>
              </w:rPr>
            </w:pPr>
            <w:r w:rsidRPr="00AB5E83">
              <w:rPr>
                <w:sz w:val="20"/>
                <w:szCs w:val="20"/>
              </w:rPr>
              <w:t>ед.</w:t>
            </w:r>
          </w:p>
        </w:tc>
        <w:tc>
          <w:tcPr>
            <w:tcW w:w="1984" w:type="dxa"/>
          </w:tcPr>
          <w:p w:rsidR="00AB5E83" w:rsidRPr="00AB5E83" w:rsidRDefault="00AB5E83" w:rsidP="00632DC9">
            <w:pPr>
              <w:tabs>
                <w:tab w:val="left" w:pos="142"/>
              </w:tabs>
              <w:autoSpaceDE w:val="0"/>
              <w:autoSpaceDN w:val="0"/>
              <w:adjustRightInd w:val="0"/>
              <w:jc w:val="center"/>
              <w:rPr>
                <w:sz w:val="20"/>
                <w:szCs w:val="20"/>
              </w:rPr>
            </w:pPr>
            <w:r w:rsidRPr="00AB5E83">
              <w:rPr>
                <w:sz w:val="20"/>
                <w:szCs w:val="20"/>
              </w:rPr>
              <w:t>23900</w:t>
            </w:r>
          </w:p>
        </w:tc>
        <w:tc>
          <w:tcPr>
            <w:tcW w:w="1843" w:type="dxa"/>
          </w:tcPr>
          <w:p w:rsidR="00AB5E83" w:rsidRPr="00AB5E83" w:rsidRDefault="00AB5E83" w:rsidP="00632DC9">
            <w:pPr>
              <w:tabs>
                <w:tab w:val="left" w:pos="142"/>
              </w:tabs>
              <w:autoSpaceDE w:val="0"/>
              <w:autoSpaceDN w:val="0"/>
              <w:adjustRightInd w:val="0"/>
              <w:jc w:val="center"/>
              <w:rPr>
                <w:sz w:val="20"/>
                <w:szCs w:val="20"/>
              </w:rPr>
            </w:pPr>
            <w:r w:rsidRPr="00AB5E83">
              <w:rPr>
                <w:sz w:val="20"/>
                <w:szCs w:val="20"/>
              </w:rPr>
              <w:t>26290</w:t>
            </w:r>
          </w:p>
        </w:tc>
        <w:tc>
          <w:tcPr>
            <w:tcW w:w="2410" w:type="dxa"/>
          </w:tcPr>
          <w:p w:rsidR="00AB5E83" w:rsidRPr="00AB5E83" w:rsidRDefault="00AB5E83" w:rsidP="00632DC9">
            <w:pPr>
              <w:tabs>
                <w:tab w:val="left" w:pos="142"/>
              </w:tabs>
              <w:autoSpaceDE w:val="0"/>
              <w:autoSpaceDN w:val="0"/>
              <w:adjustRightInd w:val="0"/>
              <w:jc w:val="center"/>
              <w:rPr>
                <w:sz w:val="20"/>
                <w:szCs w:val="20"/>
              </w:rPr>
            </w:pPr>
            <w:r w:rsidRPr="00AB5E83">
              <w:rPr>
                <w:sz w:val="20"/>
                <w:szCs w:val="20"/>
              </w:rPr>
              <w:t>28680</w:t>
            </w:r>
          </w:p>
        </w:tc>
      </w:tr>
    </w:tbl>
    <w:p w:rsidR="00AB5E83" w:rsidRPr="00AB5E83" w:rsidRDefault="00AB5E83" w:rsidP="00AB5E83">
      <w:pPr>
        <w:pStyle w:val="af1"/>
        <w:suppressAutoHyphens w:val="0"/>
        <w:spacing w:after="0" w:line="240" w:lineRule="auto"/>
        <w:ind w:left="709"/>
        <w:contextualSpacing/>
        <w:jc w:val="center"/>
        <w:rPr>
          <w:sz w:val="20"/>
          <w:szCs w:val="20"/>
        </w:rPr>
      </w:pPr>
      <w:r w:rsidRPr="00AB5E83">
        <w:rPr>
          <w:sz w:val="20"/>
          <w:szCs w:val="20"/>
        </w:rPr>
        <w:t>МУЗЕИ</w:t>
      </w:r>
    </w:p>
    <w:tbl>
      <w:tblPr>
        <w:tblW w:w="10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1151"/>
        <w:gridCol w:w="1793"/>
        <w:gridCol w:w="1592"/>
        <w:gridCol w:w="65"/>
        <w:gridCol w:w="1646"/>
      </w:tblGrid>
      <w:tr w:rsidR="00AB5E83" w:rsidRPr="00AB5E83" w:rsidTr="00632DC9">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AB5E83" w:rsidRPr="00AB5E83" w:rsidRDefault="00AB5E83" w:rsidP="00632DC9">
            <w:pPr>
              <w:jc w:val="center"/>
              <w:rPr>
                <w:sz w:val="20"/>
                <w:szCs w:val="20"/>
                <w:lang w:eastAsia="en-US"/>
              </w:rPr>
            </w:pPr>
            <w:r w:rsidRPr="00AB5E83">
              <w:rPr>
                <w:sz w:val="20"/>
                <w:szCs w:val="20"/>
              </w:rPr>
              <w:t>Наименование показателя</w:t>
            </w:r>
          </w:p>
        </w:tc>
        <w:tc>
          <w:tcPr>
            <w:tcW w:w="2944" w:type="dxa"/>
            <w:gridSpan w:val="2"/>
            <w:tcBorders>
              <w:top w:val="single" w:sz="4" w:space="0" w:color="auto"/>
              <w:left w:val="single" w:sz="4" w:space="0" w:color="auto"/>
              <w:bottom w:val="single" w:sz="4" w:space="0" w:color="auto"/>
              <w:right w:val="single" w:sz="4" w:space="0" w:color="auto"/>
            </w:tcBorders>
            <w:shd w:val="clear" w:color="auto" w:fill="auto"/>
            <w:hideMark/>
          </w:tcPr>
          <w:p w:rsidR="00AB5E83" w:rsidRPr="00AB5E83" w:rsidRDefault="00AB5E83" w:rsidP="00632DC9">
            <w:pPr>
              <w:jc w:val="center"/>
              <w:rPr>
                <w:sz w:val="20"/>
                <w:szCs w:val="20"/>
                <w:lang w:eastAsia="en-US"/>
              </w:rPr>
            </w:pPr>
            <w:r w:rsidRPr="00AB5E83">
              <w:rPr>
                <w:sz w:val="20"/>
                <w:szCs w:val="20"/>
              </w:rPr>
              <w:t>2017 базовый</w:t>
            </w:r>
          </w:p>
        </w:tc>
        <w:tc>
          <w:tcPr>
            <w:tcW w:w="1657" w:type="dxa"/>
            <w:gridSpan w:val="2"/>
            <w:tcBorders>
              <w:top w:val="single" w:sz="4" w:space="0" w:color="auto"/>
              <w:left w:val="single" w:sz="4" w:space="0" w:color="auto"/>
              <w:bottom w:val="single" w:sz="4" w:space="0" w:color="auto"/>
              <w:right w:val="single" w:sz="4" w:space="0" w:color="auto"/>
            </w:tcBorders>
            <w:shd w:val="clear" w:color="auto" w:fill="auto"/>
            <w:hideMark/>
          </w:tcPr>
          <w:p w:rsidR="00AB5E83" w:rsidRPr="00AB5E83" w:rsidRDefault="00AB5E83" w:rsidP="00632DC9">
            <w:pPr>
              <w:jc w:val="center"/>
              <w:rPr>
                <w:sz w:val="20"/>
                <w:szCs w:val="20"/>
                <w:lang w:eastAsia="en-US"/>
              </w:rPr>
            </w:pPr>
            <w:r w:rsidRPr="00AB5E83">
              <w:rPr>
                <w:sz w:val="20"/>
                <w:szCs w:val="20"/>
              </w:rPr>
              <w:t>2019</w:t>
            </w:r>
          </w:p>
        </w:tc>
        <w:tc>
          <w:tcPr>
            <w:tcW w:w="1646" w:type="dxa"/>
            <w:tcBorders>
              <w:top w:val="single" w:sz="4" w:space="0" w:color="auto"/>
              <w:left w:val="single" w:sz="4" w:space="0" w:color="auto"/>
              <w:bottom w:val="single" w:sz="4" w:space="0" w:color="auto"/>
              <w:right w:val="single" w:sz="4" w:space="0" w:color="auto"/>
            </w:tcBorders>
            <w:shd w:val="clear" w:color="auto" w:fill="auto"/>
            <w:hideMark/>
          </w:tcPr>
          <w:p w:rsidR="00AB5E83" w:rsidRPr="00AB5E83" w:rsidRDefault="00AB5E83" w:rsidP="00632DC9">
            <w:pPr>
              <w:jc w:val="center"/>
              <w:rPr>
                <w:sz w:val="20"/>
                <w:szCs w:val="20"/>
                <w:lang w:eastAsia="en-US"/>
              </w:rPr>
            </w:pPr>
            <w:r w:rsidRPr="00AB5E83">
              <w:rPr>
                <w:sz w:val="20"/>
                <w:szCs w:val="20"/>
              </w:rPr>
              <w:t>2020</w:t>
            </w:r>
          </w:p>
        </w:tc>
      </w:tr>
      <w:tr w:rsidR="00AB5E83" w:rsidRPr="00AB5E83" w:rsidTr="00632DC9">
        <w:tc>
          <w:tcPr>
            <w:tcW w:w="10183" w:type="dxa"/>
            <w:gridSpan w:val="6"/>
            <w:tcBorders>
              <w:top w:val="single" w:sz="4" w:space="0" w:color="auto"/>
              <w:left w:val="single" w:sz="4" w:space="0" w:color="auto"/>
              <w:bottom w:val="single" w:sz="4" w:space="0" w:color="auto"/>
              <w:right w:val="single" w:sz="4" w:space="0" w:color="auto"/>
            </w:tcBorders>
            <w:shd w:val="clear" w:color="auto" w:fill="auto"/>
            <w:hideMark/>
          </w:tcPr>
          <w:p w:rsidR="00AB5E83" w:rsidRPr="00AB5E83" w:rsidRDefault="00AB5E83" w:rsidP="00632DC9">
            <w:pPr>
              <w:ind w:firstLine="709"/>
              <w:jc w:val="center"/>
              <w:rPr>
                <w:sz w:val="20"/>
                <w:szCs w:val="20"/>
                <w:lang w:eastAsia="en-US"/>
              </w:rPr>
            </w:pPr>
            <w:r w:rsidRPr="00AB5E83">
              <w:rPr>
                <w:sz w:val="20"/>
                <w:szCs w:val="20"/>
              </w:rPr>
              <w:t>МКУ «Кадыйский районный краеведческий музей»</w:t>
            </w:r>
          </w:p>
        </w:tc>
      </w:tr>
      <w:tr w:rsidR="00AB5E83" w:rsidRPr="00AB5E83" w:rsidTr="00632DC9">
        <w:tc>
          <w:tcPr>
            <w:tcW w:w="39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B5E83" w:rsidRPr="00AB5E83" w:rsidRDefault="00AB5E83" w:rsidP="00632DC9">
            <w:pPr>
              <w:jc w:val="center"/>
              <w:rPr>
                <w:sz w:val="20"/>
                <w:szCs w:val="20"/>
                <w:lang w:eastAsia="en-US"/>
              </w:rPr>
            </w:pPr>
            <w:r w:rsidRPr="00AB5E83">
              <w:rPr>
                <w:sz w:val="20"/>
                <w:szCs w:val="20"/>
              </w:rPr>
              <w:t xml:space="preserve">Число посещений музеев </w:t>
            </w:r>
          </w:p>
        </w:tc>
        <w:tc>
          <w:tcPr>
            <w:tcW w:w="1151" w:type="dxa"/>
            <w:tcBorders>
              <w:top w:val="single" w:sz="4" w:space="0" w:color="auto"/>
              <w:left w:val="single" w:sz="4" w:space="0" w:color="auto"/>
              <w:bottom w:val="single" w:sz="4" w:space="0" w:color="auto"/>
              <w:right w:val="single" w:sz="4" w:space="0" w:color="auto"/>
            </w:tcBorders>
            <w:shd w:val="clear" w:color="auto" w:fill="auto"/>
            <w:hideMark/>
          </w:tcPr>
          <w:p w:rsidR="00AB5E83" w:rsidRPr="00AB5E83" w:rsidRDefault="00AB5E83" w:rsidP="00632DC9">
            <w:pPr>
              <w:jc w:val="center"/>
              <w:rPr>
                <w:sz w:val="20"/>
                <w:szCs w:val="20"/>
                <w:lang w:eastAsia="en-US"/>
              </w:rPr>
            </w:pPr>
            <w:r w:rsidRPr="00AB5E83">
              <w:rPr>
                <w:sz w:val="20"/>
                <w:szCs w:val="20"/>
                <w:lang w:eastAsia="en-US"/>
              </w:rPr>
              <w:t>%</w:t>
            </w:r>
          </w:p>
        </w:tc>
        <w:tc>
          <w:tcPr>
            <w:tcW w:w="1793" w:type="dxa"/>
            <w:tcBorders>
              <w:top w:val="single" w:sz="4" w:space="0" w:color="auto"/>
              <w:left w:val="single" w:sz="4" w:space="0" w:color="auto"/>
              <w:bottom w:val="single" w:sz="4" w:space="0" w:color="auto"/>
              <w:right w:val="single" w:sz="4" w:space="0" w:color="auto"/>
            </w:tcBorders>
            <w:shd w:val="clear" w:color="auto" w:fill="auto"/>
          </w:tcPr>
          <w:p w:rsidR="00AB5E83" w:rsidRPr="00AB5E83" w:rsidRDefault="00AB5E83" w:rsidP="00632DC9">
            <w:pPr>
              <w:jc w:val="center"/>
              <w:rPr>
                <w:sz w:val="20"/>
                <w:szCs w:val="20"/>
                <w:lang w:eastAsia="en-US"/>
              </w:rPr>
            </w:pPr>
            <w:r w:rsidRPr="00AB5E83">
              <w:rPr>
                <w:sz w:val="20"/>
                <w:szCs w:val="20"/>
              </w:rPr>
              <w:t>100%</w:t>
            </w:r>
          </w:p>
        </w:tc>
        <w:tc>
          <w:tcPr>
            <w:tcW w:w="1657" w:type="dxa"/>
            <w:gridSpan w:val="2"/>
            <w:tcBorders>
              <w:top w:val="single" w:sz="4" w:space="0" w:color="auto"/>
              <w:left w:val="single" w:sz="4" w:space="0" w:color="auto"/>
              <w:bottom w:val="single" w:sz="4" w:space="0" w:color="auto"/>
              <w:right w:val="single" w:sz="4" w:space="0" w:color="auto"/>
            </w:tcBorders>
            <w:shd w:val="clear" w:color="auto" w:fill="auto"/>
            <w:hideMark/>
          </w:tcPr>
          <w:p w:rsidR="00AB5E83" w:rsidRPr="00AB5E83" w:rsidRDefault="00AB5E83" w:rsidP="00632DC9">
            <w:pPr>
              <w:jc w:val="center"/>
              <w:rPr>
                <w:sz w:val="20"/>
                <w:szCs w:val="20"/>
                <w:lang w:eastAsia="en-US"/>
              </w:rPr>
            </w:pPr>
            <w:r w:rsidRPr="00AB5E83">
              <w:rPr>
                <w:sz w:val="20"/>
                <w:szCs w:val="20"/>
              </w:rPr>
              <w:t>101%</w:t>
            </w:r>
          </w:p>
        </w:tc>
        <w:tc>
          <w:tcPr>
            <w:tcW w:w="1646" w:type="dxa"/>
            <w:tcBorders>
              <w:top w:val="single" w:sz="4" w:space="0" w:color="auto"/>
              <w:left w:val="single" w:sz="4" w:space="0" w:color="auto"/>
              <w:bottom w:val="single" w:sz="4" w:space="0" w:color="auto"/>
              <w:right w:val="single" w:sz="4" w:space="0" w:color="auto"/>
            </w:tcBorders>
            <w:shd w:val="clear" w:color="auto" w:fill="auto"/>
            <w:hideMark/>
          </w:tcPr>
          <w:p w:rsidR="00AB5E83" w:rsidRPr="00AB5E83" w:rsidRDefault="00AB5E83" w:rsidP="00632DC9">
            <w:pPr>
              <w:jc w:val="center"/>
              <w:rPr>
                <w:sz w:val="20"/>
                <w:szCs w:val="20"/>
                <w:lang w:eastAsia="en-US"/>
              </w:rPr>
            </w:pPr>
            <w:r w:rsidRPr="00AB5E83">
              <w:rPr>
                <w:sz w:val="20"/>
                <w:szCs w:val="20"/>
              </w:rPr>
              <w:t>103%</w:t>
            </w:r>
          </w:p>
        </w:tc>
      </w:tr>
      <w:tr w:rsidR="00AB5E83" w:rsidRPr="00AB5E83" w:rsidTr="00632DC9">
        <w:tc>
          <w:tcPr>
            <w:tcW w:w="39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B5E83" w:rsidRPr="00AB5E83" w:rsidRDefault="00AB5E83" w:rsidP="00632DC9">
            <w:pPr>
              <w:rPr>
                <w:sz w:val="20"/>
                <w:szCs w:val="20"/>
                <w:lang w:eastAsia="en-US"/>
              </w:rPr>
            </w:pPr>
          </w:p>
        </w:tc>
        <w:tc>
          <w:tcPr>
            <w:tcW w:w="1151" w:type="dxa"/>
            <w:tcBorders>
              <w:top w:val="single" w:sz="4" w:space="0" w:color="auto"/>
              <w:left w:val="single" w:sz="4" w:space="0" w:color="auto"/>
              <w:bottom w:val="single" w:sz="4" w:space="0" w:color="auto"/>
              <w:right w:val="single" w:sz="4" w:space="0" w:color="auto"/>
            </w:tcBorders>
            <w:shd w:val="clear" w:color="auto" w:fill="auto"/>
            <w:hideMark/>
          </w:tcPr>
          <w:p w:rsidR="00AB5E83" w:rsidRPr="00AB5E83" w:rsidRDefault="00AB5E83" w:rsidP="00632DC9">
            <w:pPr>
              <w:jc w:val="center"/>
              <w:rPr>
                <w:sz w:val="20"/>
                <w:szCs w:val="20"/>
                <w:lang w:eastAsia="en-US"/>
              </w:rPr>
            </w:pPr>
            <w:r w:rsidRPr="00AB5E83">
              <w:rPr>
                <w:sz w:val="20"/>
                <w:szCs w:val="20"/>
                <w:lang w:eastAsia="en-US"/>
              </w:rPr>
              <w:t>ед.</w:t>
            </w:r>
          </w:p>
        </w:tc>
        <w:tc>
          <w:tcPr>
            <w:tcW w:w="1793" w:type="dxa"/>
            <w:tcBorders>
              <w:top w:val="single" w:sz="4" w:space="0" w:color="auto"/>
              <w:left w:val="single" w:sz="4" w:space="0" w:color="auto"/>
              <w:bottom w:val="single" w:sz="4" w:space="0" w:color="auto"/>
              <w:right w:val="single" w:sz="4" w:space="0" w:color="auto"/>
            </w:tcBorders>
            <w:shd w:val="clear" w:color="auto" w:fill="auto"/>
          </w:tcPr>
          <w:p w:rsidR="00AB5E83" w:rsidRPr="00AB5E83" w:rsidRDefault="00AB5E83" w:rsidP="00632DC9">
            <w:pPr>
              <w:jc w:val="center"/>
              <w:rPr>
                <w:sz w:val="20"/>
                <w:szCs w:val="20"/>
                <w:lang w:eastAsia="en-US"/>
              </w:rPr>
            </w:pPr>
            <w:r w:rsidRPr="00AB5E83">
              <w:rPr>
                <w:sz w:val="20"/>
                <w:szCs w:val="20"/>
              </w:rPr>
              <w:t>2240</w:t>
            </w:r>
          </w:p>
        </w:tc>
        <w:tc>
          <w:tcPr>
            <w:tcW w:w="1657" w:type="dxa"/>
            <w:gridSpan w:val="2"/>
            <w:tcBorders>
              <w:top w:val="single" w:sz="4" w:space="0" w:color="auto"/>
              <w:left w:val="single" w:sz="4" w:space="0" w:color="auto"/>
              <w:bottom w:val="single" w:sz="4" w:space="0" w:color="auto"/>
              <w:right w:val="single" w:sz="4" w:space="0" w:color="auto"/>
            </w:tcBorders>
            <w:shd w:val="clear" w:color="auto" w:fill="auto"/>
            <w:hideMark/>
          </w:tcPr>
          <w:p w:rsidR="00AB5E83" w:rsidRPr="00AB5E83" w:rsidRDefault="00AB5E83" w:rsidP="00632DC9">
            <w:pPr>
              <w:jc w:val="center"/>
              <w:rPr>
                <w:sz w:val="20"/>
                <w:szCs w:val="20"/>
                <w:lang w:eastAsia="en-US"/>
              </w:rPr>
            </w:pPr>
            <w:r w:rsidRPr="00AB5E83">
              <w:rPr>
                <w:sz w:val="20"/>
                <w:szCs w:val="20"/>
              </w:rPr>
              <w:t>2260</w:t>
            </w:r>
          </w:p>
        </w:tc>
        <w:tc>
          <w:tcPr>
            <w:tcW w:w="1646" w:type="dxa"/>
            <w:tcBorders>
              <w:top w:val="single" w:sz="4" w:space="0" w:color="auto"/>
              <w:left w:val="single" w:sz="4" w:space="0" w:color="auto"/>
              <w:bottom w:val="single" w:sz="4" w:space="0" w:color="auto"/>
              <w:right w:val="single" w:sz="4" w:space="0" w:color="auto"/>
            </w:tcBorders>
            <w:shd w:val="clear" w:color="auto" w:fill="auto"/>
            <w:hideMark/>
          </w:tcPr>
          <w:p w:rsidR="00AB5E83" w:rsidRPr="00AB5E83" w:rsidRDefault="00AB5E83" w:rsidP="00632DC9">
            <w:pPr>
              <w:jc w:val="center"/>
              <w:rPr>
                <w:sz w:val="20"/>
                <w:szCs w:val="20"/>
                <w:lang w:eastAsia="en-US"/>
              </w:rPr>
            </w:pPr>
            <w:r w:rsidRPr="00AB5E83">
              <w:rPr>
                <w:sz w:val="20"/>
                <w:szCs w:val="20"/>
              </w:rPr>
              <w:t>2310</w:t>
            </w:r>
          </w:p>
        </w:tc>
      </w:tr>
      <w:tr w:rsidR="00AB5E83" w:rsidRPr="00AB5E83" w:rsidTr="00632DC9">
        <w:tc>
          <w:tcPr>
            <w:tcW w:w="39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B5E83" w:rsidRPr="00AB5E83" w:rsidRDefault="00AB5E83" w:rsidP="00632DC9">
            <w:pPr>
              <w:jc w:val="center"/>
              <w:rPr>
                <w:sz w:val="20"/>
                <w:szCs w:val="20"/>
                <w:lang w:eastAsia="en-US"/>
              </w:rPr>
            </w:pPr>
            <w:r w:rsidRPr="00AB5E83">
              <w:rPr>
                <w:sz w:val="20"/>
                <w:szCs w:val="20"/>
              </w:rPr>
              <w:t>Рост количества обращений к цифровым ресурсам</w:t>
            </w:r>
          </w:p>
        </w:tc>
        <w:tc>
          <w:tcPr>
            <w:tcW w:w="1151" w:type="dxa"/>
            <w:tcBorders>
              <w:top w:val="single" w:sz="4" w:space="0" w:color="auto"/>
              <w:left w:val="single" w:sz="4" w:space="0" w:color="auto"/>
              <w:bottom w:val="single" w:sz="4" w:space="0" w:color="auto"/>
              <w:right w:val="single" w:sz="4" w:space="0" w:color="auto"/>
            </w:tcBorders>
            <w:shd w:val="clear" w:color="auto" w:fill="auto"/>
            <w:hideMark/>
          </w:tcPr>
          <w:p w:rsidR="00AB5E83" w:rsidRPr="00AB5E83" w:rsidRDefault="00AB5E83" w:rsidP="00632DC9">
            <w:pPr>
              <w:jc w:val="center"/>
              <w:rPr>
                <w:sz w:val="20"/>
                <w:szCs w:val="20"/>
                <w:lang w:eastAsia="en-US"/>
              </w:rPr>
            </w:pPr>
            <w:r w:rsidRPr="00AB5E83">
              <w:rPr>
                <w:sz w:val="20"/>
                <w:szCs w:val="20"/>
                <w:lang w:eastAsia="en-US"/>
              </w:rPr>
              <w:t>%</w:t>
            </w:r>
          </w:p>
        </w:tc>
        <w:tc>
          <w:tcPr>
            <w:tcW w:w="1793" w:type="dxa"/>
            <w:tcBorders>
              <w:top w:val="single" w:sz="4" w:space="0" w:color="auto"/>
              <w:left w:val="single" w:sz="4" w:space="0" w:color="auto"/>
              <w:bottom w:val="single" w:sz="4" w:space="0" w:color="auto"/>
              <w:right w:val="single" w:sz="4" w:space="0" w:color="auto"/>
            </w:tcBorders>
            <w:shd w:val="clear" w:color="auto" w:fill="auto"/>
          </w:tcPr>
          <w:p w:rsidR="00AB5E83" w:rsidRPr="00AB5E83" w:rsidRDefault="00AB5E83" w:rsidP="00632DC9">
            <w:pPr>
              <w:jc w:val="center"/>
              <w:rPr>
                <w:sz w:val="20"/>
                <w:szCs w:val="20"/>
                <w:lang w:eastAsia="en-US"/>
              </w:rPr>
            </w:pPr>
            <w:r w:rsidRPr="00AB5E83">
              <w:rPr>
                <w:sz w:val="20"/>
                <w:szCs w:val="20"/>
              </w:rPr>
              <w:t>100%</w:t>
            </w:r>
          </w:p>
        </w:tc>
        <w:tc>
          <w:tcPr>
            <w:tcW w:w="1657" w:type="dxa"/>
            <w:gridSpan w:val="2"/>
            <w:tcBorders>
              <w:top w:val="single" w:sz="4" w:space="0" w:color="auto"/>
              <w:left w:val="single" w:sz="4" w:space="0" w:color="auto"/>
              <w:bottom w:val="single" w:sz="4" w:space="0" w:color="auto"/>
              <w:right w:val="single" w:sz="4" w:space="0" w:color="auto"/>
            </w:tcBorders>
            <w:shd w:val="clear" w:color="auto" w:fill="auto"/>
            <w:hideMark/>
          </w:tcPr>
          <w:p w:rsidR="00AB5E83" w:rsidRPr="00AB5E83" w:rsidRDefault="00AB5E83" w:rsidP="00632DC9">
            <w:pPr>
              <w:jc w:val="center"/>
              <w:rPr>
                <w:sz w:val="20"/>
                <w:szCs w:val="20"/>
                <w:lang w:eastAsia="en-US"/>
              </w:rPr>
            </w:pPr>
            <w:r w:rsidRPr="00AB5E83">
              <w:rPr>
                <w:sz w:val="20"/>
                <w:szCs w:val="20"/>
              </w:rPr>
              <w:t>150%</w:t>
            </w:r>
          </w:p>
        </w:tc>
        <w:tc>
          <w:tcPr>
            <w:tcW w:w="1646" w:type="dxa"/>
            <w:tcBorders>
              <w:top w:val="single" w:sz="4" w:space="0" w:color="auto"/>
              <w:left w:val="single" w:sz="4" w:space="0" w:color="auto"/>
              <w:bottom w:val="single" w:sz="4" w:space="0" w:color="auto"/>
              <w:right w:val="single" w:sz="4" w:space="0" w:color="auto"/>
            </w:tcBorders>
            <w:shd w:val="clear" w:color="auto" w:fill="auto"/>
            <w:hideMark/>
          </w:tcPr>
          <w:p w:rsidR="00AB5E83" w:rsidRPr="00AB5E83" w:rsidRDefault="00AB5E83" w:rsidP="00632DC9">
            <w:pPr>
              <w:jc w:val="center"/>
              <w:rPr>
                <w:sz w:val="20"/>
                <w:szCs w:val="20"/>
                <w:lang w:eastAsia="en-US"/>
              </w:rPr>
            </w:pPr>
            <w:r w:rsidRPr="00AB5E83">
              <w:rPr>
                <w:sz w:val="20"/>
                <w:szCs w:val="20"/>
              </w:rPr>
              <w:t>200%</w:t>
            </w:r>
          </w:p>
        </w:tc>
      </w:tr>
      <w:tr w:rsidR="00AB5E83" w:rsidRPr="00AB5E83" w:rsidTr="00632DC9">
        <w:tc>
          <w:tcPr>
            <w:tcW w:w="39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B5E83" w:rsidRPr="00AB5E83" w:rsidRDefault="00AB5E83" w:rsidP="00632DC9">
            <w:pPr>
              <w:rPr>
                <w:sz w:val="20"/>
                <w:szCs w:val="20"/>
                <w:lang w:eastAsia="en-US"/>
              </w:rPr>
            </w:pPr>
          </w:p>
        </w:tc>
        <w:tc>
          <w:tcPr>
            <w:tcW w:w="1151" w:type="dxa"/>
            <w:tcBorders>
              <w:top w:val="single" w:sz="4" w:space="0" w:color="auto"/>
              <w:left w:val="single" w:sz="4" w:space="0" w:color="auto"/>
              <w:bottom w:val="single" w:sz="4" w:space="0" w:color="auto"/>
              <w:right w:val="single" w:sz="4" w:space="0" w:color="auto"/>
            </w:tcBorders>
            <w:shd w:val="clear" w:color="auto" w:fill="auto"/>
            <w:hideMark/>
          </w:tcPr>
          <w:p w:rsidR="00AB5E83" w:rsidRPr="00AB5E83" w:rsidRDefault="00AB5E83" w:rsidP="00632DC9">
            <w:pPr>
              <w:jc w:val="center"/>
              <w:rPr>
                <w:sz w:val="20"/>
                <w:szCs w:val="20"/>
                <w:lang w:eastAsia="en-US"/>
              </w:rPr>
            </w:pPr>
            <w:r w:rsidRPr="00AB5E83">
              <w:rPr>
                <w:sz w:val="20"/>
                <w:szCs w:val="20"/>
                <w:lang w:eastAsia="en-US"/>
              </w:rPr>
              <w:t>ед.</w:t>
            </w:r>
          </w:p>
        </w:tc>
        <w:tc>
          <w:tcPr>
            <w:tcW w:w="1793" w:type="dxa"/>
            <w:tcBorders>
              <w:top w:val="single" w:sz="4" w:space="0" w:color="auto"/>
              <w:left w:val="single" w:sz="4" w:space="0" w:color="auto"/>
              <w:bottom w:val="single" w:sz="4" w:space="0" w:color="auto"/>
              <w:right w:val="single" w:sz="4" w:space="0" w:color="auto"/>
            </w:tcBorders>
            <w:shd w:val="clear" w:color="auto" w:fill="auto"/>
          </w:tcPr>
          <w:p w:rsidR="00AB5E83" w:rsidRPr="00AB5E83" w:rsidRDefault="00AB5E83" w:rsidP="00632DC9">
            <w:pPr>
              <w:jc w:val="center"/>
              <w:rPr>
                <w:sz w:val="20"/>
                <w:szCs w:val="20"/>
                <w:lang w:eastAsia="en-US"/>
              </w:rPr>
            </w:pPr>
            <w:r w:rsidRPr="00AB5E83">
              <w:rPr>
                <w:sz w:val="20"/>
                <w:szCs w:val="20"/>
              </w:rPr>
              <w:t>21</w:t>
            </w:r>
          </w:p>
        </w:tc>
        <w:tc>
          <w:tcPr>
            <w:tcW w:w="1657" w:type="dxa"/>
            <w:gridSpan w:val="2"/>
            <w:tcBorders>
              <w:top w:val="single" w:sz="4" w:space="0" w:color="auto"/>
              <w:left w:val="single" w:sz="4" w:space="0" w:color="auto"/>
              <w:bottom w:val="single" w:sz="4" w:space="0" w:color="auto"/>
              <w:right w:val="single" w:sz="4" w:space="0" w:color="auto"/>
            </w:tcBorders>
            <w:shd w:val="clear" w:color="auto" w:fill="auto"/>
            <w:hideMark/>
          </w:tcPr>
          <w:p w:rsidR="00AB5E83" w:rsidRPr="00AB5E83" w:rsidRDefault="00AB5E83" w:rsidP="00632DC9">
            <w:pPr>
              <w:jc w:val="center"/>
              <w:rPr>
                <w:sz w:val="20"/>
                <w:szCs w:val="20"/>
                <w:lang w:eastAsia="en-US"/>
              </w:rPr>
            </w:pPr>
            <w:r w:rsidRPr="00AB5E83">
              <w:rPr>
                <w:sz w:val="20"/>
                <w:szCs w:val="20"/>
              </w:rPr>
              <w:t>32</w:t>
            </w:r>
          </w:p>
        </w:tc>
        <w:tc>
          <w:tcPr>
            <w:tcW w:w="1646" w:type="dxa"/>
            <w:tcBorders>
              <w:top w:val="single" w:sz="4" w:space="0" w:color="auto"/>
              <w:left w:val="single" w:sz="4" w:space="0" w:color="auto"/>
              <w:bottom w:val="single" w:sz="4" w:space="0" w:color="auto"/>
              <w:right w:val="single" w:sz="4" w:space="0" w:color="auto"/>
            </w:tcBorders>
            <w:shd w:val="clear" w:color="auto" w:fill="auto"/>
            <w:hideMark/>
          </w:tcPr>
          <w:p w:rsidR="00AB5E83" w:rsidRPr="00AB5E83" w:rsidRDefault="00AB5E83" w:rsidP="00632DC9">
            <w:pPr>
              <w:jc w:val="center"/>
              <w:rPr>
                <w:sz w:val="20"/>
                <w:szCs w:val="20"/>
                <w:lang w:eastAsia="en-US"/>
              </w:rPr>
            </w:pPr>
            <w:r w:rsidRPr="00AB5E83">
              <w:rPr>
                <w:sz w:val="20"/>
                <w:szCs w:val="20"/>
              </w:rPr>
              <w:t>42</w:t>
            </w:r>
          </w:p>
        </w:tc>
      </w:tr>
      <w:tr w:rsidR="00AB5E83" w:rsidRPr="00AB5E83" w:rsidTr="00632DC9">
        <w:tc>
          <w:tcPr>
            <w:tcW w:w="39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B5E83" w:rsidRPr="00AB5E83" w:rsidRDefault="00AB5E83" w:rsidP="00632DC9">
            <w:pPr>
              <w:jc w:val="center"/>
              <w:rPr>
                <w:sz w:val="20"/>
                <w:szCs w:val="20"/>
                <w:lang w:eastAsia="en-US"/>
              </w:rPr>
            </w:pPr>
            <w:r w:rsidRPr="00AB5E83">
              <w:rPr>
                <w:sz w:val="20"/>
                <w:szCs w:val="20"/>
              </w:rPr>
              <w:t>Увеличение доли выставочных проектов военно-патриотической и патриотической тематики</w:t>
            </w:r>
          </w:p>
        </w:tc>
        <w:tc>
          <w:tcPr>
            <w:tcW w:w="1151" w:type="dxa"/>
            <w:tcBorders>
              <w:top w:val="single" w:sz="4" w:space="0" w:color="auto"/>
              <w:left w:val="single" w:sz="4" w:space="0" w:color="auto"/>
              <w:bottom w:val="single" w:sz="4" w:space="0" w:color="auto"/>
              <w:right w:val="single" w:sz="4" w:space="0" w:color="auto"/>
            </w:tcBorders>
            <w:shd w:val="clear" w:color="auto" w:fill="auto"/>
            <w:hideMark/>
          </w:tcPr>
          <w:p w:rsidR="00AB5E83" w:rsidRPr="00AB5E83" w:rsidRDefault="00AB5E83" w:rsidP="00632DC9">
            <w:pPr>
              <w:jc w:val="center"/>
              <w:rPr>
                <w:sz w:val="20"/>
                <w:szCs w:val="20"/>
                <w:lang w:eastAsia="en-US"/>
              </w:rPr>
            </w:pPr>
            <w:r w:rsidRPr="00AB5E83">
              <w:rPr>
                <w:sz w:val="20"/>
                <w:szCs w:val="20"/>
                <w:lang w:eastAsia="en-US"/>
              </w:rPr>
              <w:t>%</w:t>
            </w:r>
          </w:p>
        </w:tc>
        <w:tc>
          <w:tcPr>
            <w:tcW w:w="1793" w:type="dxa"/>
            <w:tcBorders>
              <w:top w:val="single" w:sz="4" w:space="0" w:color="auto"/>
              <w:left w:val="single" w:sz="4" w:space="0" w:color="auto"/>
              <w:bottom w:val="single" w:sz="4" w:space="0" w:color="auto"/>
              <w:right w:val="single" w:sz="4" w:space="0" w:color="auto"/>
            </w:tcBorders>
            <w:shd w:val="clear" w:color="auto" w:fill="auto"/>
          </w:tcPr>
          <w:p w:rsidR="00AB5E83" w:rsidRPr="00AB5E83" w:rsidRDefault="00AB5E83" w:rsidP="00632DC9">
            <w:pPr>
              <w:jc w:val="center"/>
              <w:rPr>
                <w:sz w:val="20"/>
                <w:szCs w:val="20"/>
                <w:lang w:eastAsia="en-US"/>
              </w:rPr>
            </w:pPr>
            <w:r w:rsidRPr="00AB5E83">
              <w:rPr>
                <w:sz w:val="20"/>
                <w:szCs w:val="20"/>
              </w:rPr>
              <w:t>25%</w:t>
            </w:r>
          </w:p>
        </w:tc>
        <w:tc>
          <w:tcPr>
            <w:tcW w:w="1657" w:type="dxa"/>
            <w:gridSpan w:val="2"/>
            <w:tcBorders>
              <w:top w:val="single" w:sz="4" w:space="0" w:color="auto"/>
              <w:left w:val="single" w:sz="4" w:space="0" w:color="auto"/>
              <w:bottom w:val="single" w:sz="4" w:space="0" w:color="auto"/>
              <w:right w:val="single" w:sz="4" w:space="0" w:color="auto"/>
            </w:tcBorders>
            <w:shd w:val="clear" w:color="auto" w:fill="auto"/>
            <w:hideMark/>
          </w:tcPr>
          <w:p w:rsidR="00AB5E83" w:rsidRPr="00AB5E83" w:rsidRDefault="00AB5E83" w:rsidP="00632DC9">
            <w:pPr>
              <w:jc w:val="center"/>
              <w:rPr>
                <w:sz w:val="20"/>
                <w:szCs w:val="20"/>
                <w:lang w:eastAsia="en-US"/>
              </w:rPr>
            </w:pPr>
            <w:r w:rsidRPr="00AB5E83">
              <w:rPr>
                <w:sz w:val="20"/>
                <w:szCs w:val="20"/>
              </w:rPr>
              <w:t>27%</w:t>
            </w:r>
          </w:p>
        </w:tc>
        <w:tc>
          <w:tcPr>
            <w:tcW w:w="1646" w:type="dxa"/>
            <w:tcBorders>
              <w:top w:val="single" w:sz="4" w:space="0" w:color="auto"/>
              <w:left w:val="single" w:sz="4" w:space="0" w:color="auto"/>
              <w:bottom w:val="single" w:sz="4" w:space="0" w:color="auto"/>
              <w:right w:val="single" w:sz="4" w:space="0" w:color="auto"/>
            </w:tcBorders>
            <w:shd w:val="clear" w:color="auto" w:fill="auto"/>
            <w:hideMark/>
          </w:tcPr>
          <w:p w:rsidR="00AB5E83" w:rsidRPr="00AB5E83" w:rsidRDefault="00AB5E83" w:rsidP="00632DC9">
            <w:pPr>
              <w:jc w:val="center"/>
              <w:rPr>
                <w:sz w:val="20"/>
                <w:szCs w:val="20"/>
                <w:lang w:eastAsia="en-US"/>
              </w:rPr>
            </w:pPr>
            <w:r w:rsidRPr="00AB5E83">
              <w:rPr>
                <w:sz w:val="20"/>
                <w:szCs w:val="20"/>
              </w:rPr>
              <w:t>30%</w:t>
            </w:r>
          </w:p>
        </w:tc>
      </w:tr>
      <w:tr w:rsidR="00AB5E83" w:rsidRPr="00AB5E83" w:rsidTr="00632DC9">
        <w:tc>
          <w:tcPr>
            <w:tcW w:w="39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B5E83" w:rsidRPr="00AB5E83" w:rsidRDefault="00AB5E83" w:rsidP="00632DC9">
            <w:pPr>
              <w:rPr>
                <w:sz w:val="20"/>
                <w:szCs w:val="20"/>
                <w:lang w:eastAsia="en-US"/>
              </w:rPr>
            </w:pPr>
          </w:p>
        </w:tc>
        <w:tc>
          <w:tcPr>
            <w:tcW w:w="1151" w:type="dxa"/>
            <w:tcBorders>
              <w:top w:val="single" w:sz="4" w:space="0" w:color="auto"/>
              <w:left w:val="single" w:sz="4" w:space="0" w:color="auto"/>
              <w:bottom w:val="single" w:sz="4" w:space="0" w:color="auto"/>
              <w:right w:val="single" w:sz="4" w:space="0" w:color="auto"/>
            </w:tcBorders>
            <w:shd w:val="clear" w:color="auto" w:fill="auto"/>
            <w:hideMark/>
          </w:tcPr>
          <w:p w:rsidR="00AB5E83" w:rsidRPr="00AB5E83" w:rsidRDefault="00AB5E83" w:rsidP="00632DC9">
            <w:pPr>
              <w:jc w:val="center"/>
              <w:rPr>
                <w:sz w:val="20"/>
                <w:szCs w:val="20"/>
                <w:lang w:eastAsia="en-US"/>
              </w:rPr>
            </w:pPr>
            <w:r w:rsidRPr="00AB5E83">
              <w:rPr>
                <w:sz w:val="20"/>
                <w:szCs w:val="20"/>
                <w:lang w:eastAsia="en-US"/>
              </w:rPr>
              <w:t>ед.</w:t>
            </w:r>
          </w:p>
        </w:tc>
        <w:tc>
          <w:tcPr>
            <w:tcW w:w="1793" w:type="dxa"/>
            <w:tcBorders>
              <w:top w:val="single" w:sz="4" w:space="0" w:color="auto"/>
              <w:left w:val="single" w:sz="4" w:space="0" w:color="auto"/>
              <w:bottom w:val="single" w:sz="4" w:space="0" w:color="auto"/>
              <w:right w:val="single" w:sz="4" w:space="0" w:color="auto"/>
            </w:tcBorders>
            <w:shd w:val="clear" w:color="auto" w:fill="auto"/>
          </w:tcPr>
          <w:p w:rsidR="00AB5E83" w:rsidRPr="00AB5E83" w:rsidRDefault="00AB5E83" w:rsidP="00632DC9">
            <w:pPr>
              <w:jc w:val="center"/>
              <w:rPr>
                <w:sz w:val="20"/>
                <w:szCs w:val="20"/>
              </w:rPr>
            </w:pPr>
            <w:r w:rsidRPr="00AB5E83">
              <w:rPr>
                <w:sz w:val="20"/>
                <w:szCs w:val="20"/>
              </w:rPr>
              <w:t>4</w:t>
            </w:r>
          </w:p>
          <w:p w:rsidR="00AB5E83" w:rsidRPr="00AB5E83" w:rsidRDefault="00AB5E83" w:rsidP="00632DC9">
            <w:pPr>
              <w:jc w:val="center"/>
              <w:rPr>
                <w:sz w:val="20"/>
                <w:szCs w:val="20"/>
                <w:lang w:eastAsia="en-US"/>
              </w:rPr>
            </w:pPr>
          </w:p>
        </w:tc>
        <w:tc>
          <w:tcPr>
            <w:tcW w:w="1657" w:type="dxa"/>
            <w:gridSpan w:val="2"/>
            <w:tcBorders>
              <w:top w:val="single" w:sz="4" w:space="0" w:color="auto"/>
              <w:left w:val="single" w:sz="4" w:space="0" w:color="auto"/>
              <w:bottom w:val="single" w:sz="4" w:space="0" w:color="auto"/>
              <w:right w:val="single" w:sz="4" w:space="0" w:color="auto"/>
            </w:tcBorders>
            <w:shd w:val="clear" w:color="auto" w:fill="auto"/>
            <w:hideMark/>
          </w:tcPr>
          <w:p w:rsidR="00AB5E83" w:rsidRPr="00AB5E83" w:rsidRDefault="00AB5E83" w:rsidP="00632DC9">
            <w:pPr>
              <w:jc w:val="center"/>
              <w:rPr>
                <w:sz w:val="20"/>
                <w:szCs w:val="20"/>
                <w:lang w:eastAsia="en-US"/>
              </w:rPr>
            </w:pPr>
            <w:r w:rsidRPr="00AB5E83">
              <w:rPr>
                <w:sz w:val="20"/>
                <w:szCs w:val="20"/>
              </w:rPr>
              <w:t>5</w:t>
            </w:r>
          </w:p>
        </w:tc>
        <w:tc>
          <w:tcPr>
            <w:tcW w:w="1646" w:type="dxa"/>
            <w:tcBorders>
              <w:top w:val="single" w:sz="4" w:space="0" w:color="auto"/>
              <w:left w:val="single" w:sz="4" w:space="0" w:color="auto"/>
              <w:bottom w:val="single" w:sz="4" w:space="0" w:color="auto"/>
              <w:right w:val="single" w:sz="4" w:space="0" w:color="auto"/>
            </w:tcBorders>
            <w:shd w:val="clear" w:color="auto" w:fill="auto"/>
            <w:hideMark/>
          </w:tcPr>
          <w:p w:rsidR="00AB5E83" w:rsidRPr="00AB5E83" w:rsidRDefault="00AB5E83" w:rsidP="00632DC9">
            <w:pPr>
              <w:jc w:val="center"/>
              <w:rPr>
                <w:sz w:val="20"/>
                <w:szCs w:val="20"/>
                <w:lang w:eastAsia="en-US"/>
              </w:rPr>
            </w:pPr>
            <w:r w:rsidRPr="00AB5E83">
              <w:rPr>
                <w:sz w:val="20"/>
                <w:szCs w:val="20"/>
              </w:rPr>
              <w:t>6</w:t>
            </w:r>
          </w:p>
        </w:tc>
      </w:tr>
      <w:tr w:rsidR="00AB5E83" w:rsidRPr="00AB5E83" w:rsidTr="00632DC9">
        <w:tc>
          <w:tcPr>
            <w:tcW w:w="39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B5E83" w:rsidRPr="00AB5E83" w:rsidRDefault="00AB5E83" w:rsidP="00632DC9">
            <w:pPr>
              <w:jc w:val="center"/>
              <w:rPr>
                <w:sz w:val="20"/>
                <w:szCs w:val="20"/>
                <w:lang w:eastAsia="en-US"/>
              </w:rPr>
            </w:pPr>
            <w:r w:rsidRPr="00AB5E83">
              <w:rPr>
                <w:sz w:val="20"/>
                <w:szCs w:val="20"/>
              </w:rPr>
              <w:t>Увеличение числа выездных и обменных выставок</w:t>
            </w:r>
          </w:p>
        </w:tc>
        <w:tc>
          <w:tcPr>
            <w:tcW w:w="1151" w:type="dxa"/>
            <w:tcBorders>
              <w:top w:val="single" w:sz="4" w:space="0" w:color="auto"/>
              <w:left w:val="single" w:sz="4" w:space="0" w:color="auto"/>
              <w:bottom w:val="single" w:sz="4" w:space="0" w:color="auto"/>
              <w:right w:val="single" w:sz="4" w:space="0" w:color="auto"/>
            </w:tcBorders>
            <w:shd w:val="clear" w:color="auto" w:fill="auto"/>
            <w:hideMark/>
          </w:tcPr>
          <w:p w:rsidR="00AB5E83" w:rsidRPr="00AB5E83" w:rsidRDefault="00AB5E83" w:rsidP="00632DC9">
            <w:pPr>
              <w:jc w:val="center"/>
              <w:rPr>
                <w:sz w:val="20"/>
                <w:szCs w:val="20"/>
                <w:lang w:eastAsia="en-US"/>
              </w:rPr>
            </w:pPr>
            <w:r w:rsidRPr="00AB5E83">
              <w:rPr>
                <w:sz w:val="20"/>
                <w:szCs w:val="20"/>
                <w:lang w:eastAsia="en-US"/>
              </w:rPr>
              <w:t>%</w:t>
            </w:r>
          </w:p>
        </w:tc>
        <w:tc>
          <w:tcPr>
            <w:tcW w:w="1793" w:type="dxa"/>
            <w:tcBorders>
              <w:top w:val="single" w:sz="4" w:space="0" w:color="auto"/>
              <w:left w:val="single" w:sz="4" w:space="0" w:color="auto"/>
              <w:bottom w:val="single" w:sz="4" w:space="0" w:color="auto"/>
              <w:right w:val="single" w:sz="4" w:space="0" w:color="auto"/>
            </w:tcBorders>
            <w:shd w:val="clear" w:color="auto" w:fill="auto"/>
          </w:tcPr>
          <w:p w:rsidR="00AB5E83" w:rsidRPr="00AB5E83" w:rsidRDefault="00AB5E83" w:rsidP="00632DC9">
            <w:pPr>
              <w:jc w:val="center"/>
              <w:rPr>
                <w:sz w:val="20"/>
                <w:szCs w:val="20"/>
                <w:lang w:eastAsia="en-US"/>
              </w:rPr>
            </w:pPr>
            <w:r w:rsidRPr="00AB5E83">
              <w:rPr>
                <w:sz w:val="20"/>
                <w:szCs w:val="20"/>
              </w:rPr>
              <w:t>100%</w:t>
            </w:r>
          </w:p>
        </w:tc>
        <w:tc>
          <w:tcPr>
            <w:tcW w:w="1657" w:type="dxa"/>
            <w:gridSpan w:val="2"/>
            <w:tcBorders>
              <w:top w:val="single" w:sz="4" w:space="0" w:color="auto"/>
              <w:left w:val="single" w:sz="4" w:space="0" w:color="auto"/>
              <w:bottom w:val="single" w:sz="4" w:space="0" w:color="auto"/>
              <w:right w:val="single" w:sz="4" w:space="0" w:color="auto"/>
            </w:tcBorders>
            <w:shd w:val="clear" w:color="auto" w:fill="auto"/>
            <w:hideMark/>
          </w:tcPr>
          <w:p w:rsidR="00AB5E83" w:rsidRPr="00AB5E83" w:rsidRDefault="00AB5E83" w:rsidP="00632DC9">
            <w:pPr>
              <w:jc w:val="center"/>
              <w:rPr>
                <w:sz w:val="20"/>
                <w:szCs w:val="20"/>
                <w:lang w:eastAsia="en-US"/>
              </w:rPr>
            </w:pPr>
            <w:r w:rsidRPr="00AB5E83">
              <w:rPr>
                <w:sz w:val="20"/>
                <w:szCs w:val="20"/>
              </w:rPr>
              <w:t>110%</w:t>
            </w:r>
          </w:p>
        </w:tc>
        <w:tc>
          <w:tcPr>
            <w:tcW w:w="1646" w:type="dxa"/>
            <w:tcBorders>
              <w:top w:val="single" w:sz="4" w:space="0" w:color="auto"/>
              <w:left w:val="single" w:sz="4" w:space="0" w:color="auto"/>
              <w:bottom w:val="single" w:sz="4" w:space="0" w:color="auto"/>
              <w:right w:val="single" w:sz="4" w:space="0" w:color="auto"/>
            </w:tcBorders>
            <w:shd w:val="clear" w:color="auto" w:fill="auto"/>
            <w:hideMark/>
          </w:tcPr>
          <w:p w:rsidR="00AB5E83" w:rsidRPr="00AB5E83" w:rsidRDefault="00AB5E83" w:rsidP="00632DC9">
            <w:pPr>
              <w:jc w:val="center"/>
              <w:rPr>
                <w:sz w:val="20"/>
                <w:szCs w:val="20"/>
                <w:lang w:eastAsia="en-US"/>
              </w:rPr>
            </w:pPr>
            <w:r w:rsidRPr="00AB5E83">
              <w:rPr>
                <w:sz w:val="20"/>
                <w:szCs w:val="20"/>
              </w:rPr>
              <w:t>120%</w:t>
            </w:r>
          </w:p>
        </w:tc>
      </w:tr>
      <w:tr w:rsidR="00AB5E83" w:rsidRPr="00AB5E83" w:rsidTr="00632DC9">
        <w:tc>
          <w:tcPr>
            <w:tcW w:w="39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B5E83" w:rsidRPr="00AB5E83" w:rsidRDefault="00AB5E83" w:rsidP="00632DC9">
            <w:pPr>
              <w:rPr>
                <w:sz w:val="20"/>
                <w:szCs w:val="20"/>
                <w:lang w:eastAsia="en-US"/>
              </w:rPr>
            </w:pPr>
          </w:p>
        </w:tc>
        <w:tc>
          <w:tcPr>
            <w:tcW w:w="1151" w:type="dxa"/>
            <w:tcBorders>
              <w:top w:val="single" w:sz="4" w:space="0" w:color="auto"/>
              <w:left w:val="single" w:sz="4" w:space="0" w:color="auto"/>
              <w:bottom w:val="single" w:sz="4" w:space="0" w:color="auto"/>
              <w:right w:val="single" w:sz="4" w:space="0" w:color="auto"/>
            </w:tcBorders>
            <w:shd w:val="clear" w:color="auto" w:fill="auto"/>
            <w:hideMark/>
          </w:tcPr>
          <w:p w:rsidR="00AB5E83" w:rsidRPr="00AB5E83" w:rsidRDefault="00AB5E83" w:rsidP="00632DC9">
            <w:pPr>
              <w:jc w:val="center"/>
              <w:rPr>
                <w:sz w:val="20"/>
                <w:szCs w:val="20"/>
                <w:lang w:eastAsia="en-US"/>
              </w:rPr>
            </w:pPr>
            <w:r w:rsidRPr="00AB5E83">
              <w:rPr>
                <w:sz w:val="20"/>
                <w:szCs w:val="20"/>
                <w:lang w:eastAsia="en-US"/>
              </w:rPr>
              <w:t>ед.</w:t>
            </w:r>
          </w:p>
        </w:tc>
        <w:tc>
          <w:tcPr>
            <w:tcW w:w="1793" w:type="dxa"/>
            <w:tcBorders>
              <w:top w:val="single" w:sz="4" w:space="0" w:color="auto"/>
              <w:left w:val="single" w:sz="4" w:space="0" w:color="auto"/>
              <w:bottom w:val="single" w:sz="4" w:space="0" w:color="auto"/>
              <w:right w:val="single" w:sz="4" w:space="0" w:color="auto"/>
            </w:tcBorders>
            <w:shd w:val="clear" w:color="auto" w:fill="auto"/>
          </w:tcPr>
          <w:p w:rsidR="00AB5E83" w:rsidRPr="00AB5E83" w:rsidRDefault="00AB5E83" w:rsidP="00632DC9">
            <w:pPr>
              <w:jc w:val="center"/>
              <w:rPr>
                <w:sz w:val="20"/>
                <w:szCs w:val="20"/>
                <w:lang w:eastAsia="en-US"/>
              </w:rPr>
            </w:pPr>
            <w:r w:rsidRPr="00AB5E83">
              <w:rPr>
                <w:sz w:val="20"/>
                <w:szCs w:val="20"/>
              </w:rPr>
              <w:t>4</w:t>
            </w:r>
          </w:p>
        </w:tc>
        <w:tc>
          <w:tcPr>
            <w:tcW w:w="1657" w:type="dxa"/>
            <w:gridSpan w:val="2"/>
            <w:tcBorders>
              <w:top w:val="single" w:sz="4" w:space="0" w:color="auto"/>
              <w:left w:val="single" w:sz="4" w:space="0" w:color="auto"/>
              <w:bottom w:val="single" w:sz="4" w:space="0" w:color="auto"/>
              <w:right w:val="single" w:sz="4" w:space="0" w:color="auto"/>
            </w:tcBorders>
            <w:shd w:val="clear" w:color="auto" w:fill="auto"/>
            <w:hideMark/>
          </w:tcPr>
          <w:p w:rsidR="00AB5E83" w:rsidRPr="00AB5E83" w:rsidRDefault="00AB5E83" w:rsidP="00632DC9">
            <w:pPr>
              <w:jc w:val="center"/>
              <w:rPr>
                <w:sz w:val="20"/>
                <w:szCs w:val="20"/>
                <w:lang w:eastAsia="en-US"/>
              </w:rPr>
            </w:pPr>
            <w:r w:rsidRPr="00AB5E83">
              <w:rPr>
                <w:sz w:val="20"/>
                <w:szCs w:val="20"/>
              </w:rPr>
              <w:t>5</w:t>
            </w:r>
          </w:p>
        </w:tc>
        <w:tc>
          <w:tcPr>
            <w:tcW w:w="1646" w:type="dxa"/>
            <w:tcBorders>
              <w:top w:val="single" w:sz="4" w:space="0" w:color="auto"/>
              <w:left w:val="single" w:sz="4" w:space="0" w:color="auto"/>
              <w:bottom w:val="single" w:sz="4" w:space="0" w:color="auto"/>
              <w:right w:val="single" w:sz="4" w:space="0" w:color="auto"/>
            </w:tcBorders>
            <w:shd w:val="clear" w:color="auto" w:fill="auto"/>
            <w:hideMark/>
          </w:tcPr>
          <w:p w:rsidR="00AB5E83" w:rsidRPr="00AB5E83" w:rsidRDefault="00AB5E83" w:rsidP="00632DC9">
            <w:pPr>
              <w:jc w:val="center"/>
              <w:rPr>
                <w:sz w:val="20"/>
                <w:szCs w:val="20"/>
                <w:lang w:eastAsia="en-US"/>
              </w:rPr>
            </w:pPr>
            <w:r w:rsidRPr="00AB5E83">
              <w:rPr>
                <w:sz w:val="20"/>
                <w:szCs w:val="20"/>
              </w:rPr>
              <w:t>6</w:t>
            </w:r>
          </w:p>
        </w:tc>
      </w:tr>
      <w:tr w:rsidR="00AB5E83" w:rsidRPr="00AB5E83" w:rsidTr="00632DC9">
        <w:tc>
          <w:tcPr>
            <w:tcW w:w="10183" w:type="dxa"/>
            <w:gridSpan w:val="6"/>
            <w:tcBorders>
              <w:top w:val="single" w:sz="4" w:space="0" w:color="auto"/>
              <w:left w:val="single" w:sz="4" w:space="0" w:color="auto"/>
              <w:bottom w:val="single" w:sz="4" w:space="0" w:color="auto"/>
              <w:right w:val="single" w:sz="4" w:space="0" w:color="auto"/>
            </w:tcBorders>
            <w:shd w:val="clear" w:color="auto" w:fill="auto"/>
            <w:hideMark/>
          </w:tcPr>
          <w:p w:rsidR="00AB5E83" w:rsidRPr="00AB5E83" w:rsidRDefault="00AB5E83" w:rsidP="00632DC9">
            <w:pPr>
              <w:jc w:val="center"/>
              <w:rPr>
                <w:sz w:val="20"/>
                <w:szCs w:val="20"/>
                <w:lang w:eastAsia="en-US"/>
              </w:rPr>
            </w:pPr>
            <w:r w:rsidRPr="00AB5E83">
              <w:rPr>
                <w:sz w:val="20"/>
                <w:szCs w:val="20"/>
              </w:rPr>
              <w:t>Структурное подразделение МКУ «КРКМ» историко-культурный музей с</w:t>
            </w:r>
            <w:proofErr w:type="gramStart"/>
            <w:r w:rsidRPr="00AB5E83">
              <w:rPr>
                <w:sz w:val="20"/>
                <w:szCs w:val="20"/>
              </w:rPr>
              <w:t>.З</w:t>
            </w:r>
            <w:proofErr w:type="gramEnd"/>
            <w:r w:rsidRPr="00AB5E83">
              <w:rPr>
                <w:sz w:val="20"/>
                <w:szCs w:val="20"/>
              </w:rPr>
              <w:t>авражье</w:t>
            </w:r>
          </w:p>
        </w:tc>
      </w:tr>
      <w:tr w:rsidR="00AB5E83" w:rsidRPr="00AB5E83" w:rsidTr="00632DC9">
        <w:tc>
          <w:tcPr>
            <w:tcW w:w="39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B5E83" w:rsidRPr="00AB5E83" w:rsidRDefault="00AB5E83" w:rsidP="00632DC9">
            <w:pPr>
              <w:jc w:val="center"/>
              <w:rPr>
                <w:sz w:val="20"/>
                <w:szCs w:val="20"/>
                <w:lang w:eastAsia="en-US"/>
              </w:rPr>
            </w:pPr>
            <w:r w:rsidRPr="00AB5E83">
              <w:rPr>
                <w:sz w:val="20"/>
                <w:szCs w:val="20"/>
              </w:rPr>
              <w:t xml:space="preserve">Число посещений музеев </w:t>
            </w:r>
          </w:p>
        </w:tc>
        <w:tc>
          <w:tcPr>
            <w:tcW w:w="1151" w:type="dxa"/>
            <w:tcBorders>
              <w:top w:val="single" w:sz="4" w:space="0" w:color="auto"/>
              <w:left w:val="single" w:sz="4" w:space="0" w:color="auto"/>
              <w:bottom w:val="single" w:sz="4" w:space="0" w:color="auto"/>
              <w:right w:val="single" w:sz="4" w:space="0" w:color="auto"/>
            </w:tcBorders>
            <w:shd w:val="clear" w:color="auto" w:fill="auto"/>
            <w:hideMark/>
          </w:tcPr>
          <w:p w:rsidR="00AB5E83" w:rsidRPr="00AB5E83" w:rsidRDefault="00AB5E83" w:rsidP="00632DC9">
            <w:pPr>
              <w:jc w:val="center"/>
              <w:rPr>
                <w:sz w:val="20"/>
                <w:szCs w:val="20"/>
                <w:lang w:eastAsia="en-US"/>
              </w:rPr>
            </w:pPr>
            <w:r w:rsidRPr="00AB5E83">
              <w:rPr>
                <w:sz w:val="20"/>
                <w:szCs w:val="20"/>
                <w:lang w:eastAsia="en-US"/>
              </w:rPr>
              <w:t>%</w:t>
            </w:r>
          </w:p>
        </w:tc>
        <w:tc>
          <w:tcPr>
            <w:tcW w:w="1793" w:type="dxa"/>
            <w:tcBorders>
              <w:top w:val="single" w:sz="4" w:space="0" w:color="auto"/>
              <w:left w:val="single" w:sz="4" w:space="0" w:color="auto"/>
              <w:bottom w:val="single" w:sz="4" w:space="0" w:color="auto"/>
              <w:right w:val="single" w:sz="4" w:space="0" w:color="auto"/>
            </w:tcBorders>
            <w:shd w:val="clear" w:color="auto" w:fill="auto"/>
          </w:tcPr>
          <w:p w:rsidR="00AB5E83" w:rsidRPr="00AB5E83" w:rsidRDefault="00AB5E83" w:rsidP="00632DC9">
            <w:pPr>
              <w:jc w:val="center"/>
              <w:rPr>
                <w:sz w:val="20"/>
                <w:szCs w:val="20"/>
                <w:lang w:eastAsia="en-US"/>
              </w:rPr>
            </w:pPr>
            <w:r w:rsidRPr="00AB5E83">
              <w:rPr>
                <w:sz w:val="20"/>
                <w:szCs w:val="20"/>
              </w:rPr>
              <w:t>100%</w:t>
            </w:r>
          </w:p>
        </w:tc>
        <w:tc>
          <w:tcPr>
            <w:tcW w:w="1592" w:type="dxa"/>
            <w:tcBorders>
              <w:top w:val="single" w:sz="4" w:space="0" w:color="auto"/>
              <w:left w:val="single" w:sz="4" w:space="0" w:color="auto"/>
              <w:bottom w:val="single" w:sz="4" w:space="0" w:color="auto"/>
              <w:right w:val="single" w:sz="4" w:space="0" w:color="auto"/>
            </w:tcBorders>
            <w:shd w:val="clear" w:color="auto" w:fill="auto"/>
            <w:hideMark/>
          </w:tcPr>
          <w:p w:rsidR="00AB5E83" w:rsidRPr="00AB5E83" w:rsidRDefault="00AB5E83" w:rsidP="00632DC9">
            <w:pPr>
              <w:jc w:val="center"/>
              <w:rPr>
                <w:sz w:val="20"/>
                <w:szCs w:val="20"/>
                <w:lang w:eastAsia="en-US"/>
              </w:rPr>
            </w:pPr>
            <w:r w:rsidRPr="00AB5E83">
              <w:rPr>
                <w:sz w:val="20"/>
                <w:szCs w:val="20"/>
              </w:rPr>
              <w:t>101%</w:t>
            </w:r>
          </w:p>
        </w:tc>
        <w:tc>
          <w:tcPr>
            <w:tcW w:w="1711" w:type="dxa"/>
            <w:gridSpan w:val="2"/>
            <w:tcBorders>
              <w:top w:val="single" w:sz="4" w:space="0" w:color="auto"/>
              <w:left w:val="single" w:sz="4" w:space="0" w:color="auto"/>
              <w:bottom w:val="single" w:sz="4" w:space="0" w:color="auto"/>
              <w:right w:val="single" w:sz="4" w:space="0" w:color="auto"/>
            </w:tcBorders>
            <w:shd w:val="clear" w:color="auto" w:fill="auto"/>
            <w:hideMark/>
          </w:tcPr>
          <w:p w:rsidR="00AB5E83" w:rsidRPr="00AB5E83" w:rsidRDefault="00AB5E83" w:rsidP="00632DC9">
            <w:pPr>
              <w:jc w:val="center"/>
              <w:rPr>
                <w:sz w:val="20"/>
                <w:szCs w:val="20"/>
                <w:lang w:eastAsia="en-US"/>
              </w:rPr>
            </w:pPr>
            <w:r w:rsidRPr="00AB5E83">
              <w:rPr>
                <w:sz w:val="20"/>
                <w:szCs w:val="20"/>
              </w:rPr>
              <w:t>103%</w:t>
            </w:r>
          </w:p>
        </w:tc>
      </w:tr>
      <w:tr w:rsidR="00AB5E83" w:rsidRPr="00AB5E83" w:rsidTr="00632DC9">
        <w:tc>
          <w:tcPr>
            <w:tcW w:w="39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B5E83" w:rsidRPr="00AB5E83" w:rsidRDefault="00AB5E83" w:rsidP="00632DC9">
            <w:pPr>
              <w:rPr>
                <w:sz w:val="20"/>
                <w:szCs w:val="20"/>
                <w:lang w:eastAsia="en-US"/>
              </w:rPr>
            </w:pPr>
          </w:p>
        </w:tc>
        <w:tc>
          <w:tcPr>
            <w:tcW w:w="1151" w:type="dxa"/>
            <w:tcBorders>
              <w:top w:val="single" w:sz="4" w:space="0" w:color="auto"/>
              <w:left w:val="single" w:sz="4" w:space="0" w:color="auto"/>
              <w:bottom w:val="single" w:sz="4" w:space="0" w:color="auto"/>
              <w:right w:val="single" w:sz="4" w:space="0" w:color="auto"/>
            </w:tcBorders>
            <w:shd w:val="clear" w:color="auto" w:fill="auto"/>
            <w:hideMark/>
          </w:tcPr>
          <w:p w:rsidR="00AB5E83" w:rsidRPr="00AB5E83" w:rsidRDefault="00AB5E83" w:rsidP="00632DC9">
            <w:pPr>
              <w:jc w:val="center"/>
              <w:rPr>
                <w:sz w:val="20"/>
                <w:szCs w:val="20"/>
                <w:lang w:eastAsia="en-US"/>
              </w:rPr>
            </w:pPr>
            <w:r w:rsidRPr="00AB5E83">
              <w:rPr>
                <w:sz w:val="20"/>
                <w:szCs w:val="20"/>
                <w:lang w:eastAsia="en-US"/>
              </w:rPr>
              <w:t>ед.</w:t>
            </w:r>
          </w:p>
        </w:tc>
        <w:tc>
          <w:tcPr>
            <w:tcW w:w="1793" w:type="dxa"/>
            <w:tcBorders>
              <w:top w:val="single" w:sz="4" w:space="0" w:color="auto"/>
              <w:left w:val="single" w:sz="4" w:space="0" w:color="auto"/>
              <w:bottom w:val="single" w:sz="4" w:space="0" w:color="auto"/>
              <w:right w:val="single" w:sz="4" w:space="0" w:color="auto"/>
            </w:tcBorders>
            <w:shd w:val="clear" w:color="auto" w:fill="auto"/>
          </w:tcPr>
          <w:p w:rsidR="00AB5E83" w:rsidRPr="00AB5E83" w:rsidRDefault="00AB5E83" w:rsidP="00632DC9">
            <w:pPr>
              <w:jc w:val="center"/>
              <w:rPr>
                <w:sz w:val="20"/>
                <w:szCs w:val="20"/>
                <w:lang w:eastAsia="en-US"/>
              </w:rPr>
            </w:pPr>
            <w:r w:rsidRPr="00AB5E83">
              <w:rPr>
                <w:sz w:val="20"/>
                <w:szCs w:val="20"/>
              </w:rPr>
              <w:t>1670</w:t>
            </w:r>
          </w:p>
        </w:tc>
        <w:tc>
          <w:tcPr>
            <w:tcW w:w="1592" w:type="dxa"/>
            <w:tcBorders>
              <w:top w:val="single" w:sz="4" w:space="0" w:color="auto"/>
              <w:left w:val="single" w:sz="4" w:space="0" w:color="auto"/>
              <w:bottom w:val="single" w:sz="4" w:space="0" w:color="auto"/>
              <w:right w:val="single" w:sz="4" w:space="0" w:color="auto"/>
            </w:tcBorders>
            <w:shd w:val="clear" w:color="auto" w:fill="auto"/>
            <w:hideMark/>
          </w:tcPr>
          <w:p w:rsidR="00AB5E83" w:rsidRPr="00AB5E83" w:rsidRDefault="00AB5E83" w:rsidP="00632DC9">
            <w:pPr>
              <w:jc w:val="center"/>
              <w:rPr>
                <w:sz w:val="20"/>
                <w:szCs w:val="20"/>
                <w:lang w:eastAsia="en-US"/>
              </w:rPr>
            </w:pPr>
            <w:r w:rsidRPr="00AB5E83">
              <w:rPr>
                <w:sz w:val="20"/>
                <w:szCs w:val="20"/>
              </w:rPr>
              <w:t>1690</w:t>
            </w:r>
          </w:p>
        </w:tc>
        <w:tc>
          <w:tcPr>
            <w:tcW w:w="1711" w:type="dxa"/>
            <w:gridSpan w:val="2"/>
            <w:tcBorders>
              <w:top w:val="single" w:sz="4" w:space="0" w:color="auto"/>
              <w:left w:val="single" w:sz="4" w:space="0" w:color="auto"/>
              <w:bottom w:val="single" w:sz="4" w:space="0" w:color="auto"/>
              <w:right w:val="single" w:sz="4" w:space="0" w:color="auto"/>
            </w:tcBorders>
            <w:shd w:val="clear" w:color="auto" w:fill="auto"/>
            <w:hideMark/>
          </w:tcPr>
          <w:p w:rsidR="00AB5E83" w:rsidRPr="00AB5E83" w:rsidRDefault="00AB5E83" w:rsidP="00632DC9">
            <w:pPr>
              <w:jc w:val="center"/>
              <w:rPr>
                <w:sz w:val="20"/>
                <w:szCs w:val="20"/>
                <w:lang w:eastAsia="en-US"/>
              </w:rPr>
            </w:pPr>
            <w:r w:rsidRPr="00AB5E83">
              <w:rPr>
                <w:sz w:val="20"/>
                <w:szCs w:val="20"/>
              </w:rPr>
              <w:t>1720</w:t>
            </w:r>
          </w:p>
        </w:tc>
      </w:tr>
      <w:tr w:rsidR="00AB5E83" w:rsidRPr="00AB5E83" w:rsidTr="00632DC9">
        <w:tc>
          <w:tcPr>
            <w:tcW w:w="39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B5E83" w:rsidRPr="00AB5E83" w:rsidRDefault="00AB5E83" w:rsidP="00632DC9">
            <w:pPr>
              <w:jc w:val="center"/>
              <w:rPr>
                <w:sz w:val="20"/>
                <w:szCs w:val="20"/>
                <w:lang w:eastAsia="en-US"/>
              </w:rPr>
            </w:pPr>
            <w:r w:rsidRPr="00AB5E83">
              <w:rPr>
                <w:sz w:val="20"/>
                <w:szCs w:val="20"/>
              </w:rPr>
              <w:t>Рост обращений к цифровым ресурсам</w:t>
            </w:r>
          </w:p>
        </w:tc>
        <w:tc>
          <w:tcPr>
            <w:tcW w:w="1151" w:type="dxa"/>
            <w:tcBorders>
              <w:top w:val="single" w:sz="4" w:space="0" w:color="auto"/>
              <w:left w:val="single" w:sz="4" w:space="0" w:color="auto"/>
              <w:bottom w:val="single" w:sz="4" w:space="0" w:color="auto"/>
              <w:right w:val="single" w:sz="4" w:space="0" w:color="auto"/>
            </w:tcBorders>
            <w:shd w:val="clear" w:color="auto" w:fill="auto"/>
            <w:hideMark/>
          </w:tcPr>
          <w:p w:rsidR="00AB5E83" w:rsidRPr="00AB5E83" w:rsidRDefault="00AB5E83" w:rsidP="00632DC9">
            <w:pPr>
              <w:jc w:val="center"/>
              <w:rPr>
                <w:sz w:val="20"/>
                <w:szCs w:val="20"/>
                <w:lang w:eastAsia="en-US"/>
              </w:rPr>
            </w:pPr>
            <w:r w:rsidRPr="00AB5E83">
              <w:rPr>
                <w:sz w:val="20"/>
                <w:szCs w:val="20"/>
                <w:lang w:eastAsia="en-US"/>
              </w:rPr>
              <w:t>%</w:t>
            </w:r>
          </w:p>
        </w:tc>
        <w:tc>
          <w:tcPr>
            <w:tcW w:w="1793" w:type="dxa"/>
            <w:tcBorders>
              <w:top w:val="single" w:sz="4" w:space="0" w:color="auto"/>
              <w:left w:val="single" w:sz="4" w:space="0" w:color="auto"/>
              <w:bottom w:val="single" w:sz="4" w:space="0" w:color="auto"/>
              <w:right w:val="single" w:sz="4" w:space="0" w:color="auto"/>
            </w:tcBorders>
            <w:shd w:val="clear" w:color="auto" w:fill="auto"/>
          </w:tcPr>
          <w:p w:rsidR="00AB5E83" w:rsidRPr="00AB5E83" w:rsidRDefault="00AB5E83" w:rsidP="00632DC9">
            <w:pPr>
              <w:jc w:val="center"/>
              <w:rPr>
                <w:sz w:val="20"/>
                <w:szCs w:val="20"/>
                <w:lang w:eastAsia="en-US"/>
              </w:rPr>
            </w:pPr>
            <w:r w:rsidRPr="00AB5E83">
              <w:rPr>
                <w:sz w:val="20"/>
                <w:szCs w:val="20"/>
              </w:rPr>
              <w:t>100%</w:t>
            </w:r>
          </w:p>
        </w:tc>
        <w:tc>
          <w:tcPr>
            <w:tcW w:w="1592" w:type="dxa"/>
            <w:tcBorders>
              <w:top w:val="single" w:sz="4" w:space="0" w:color="auto"/>
              <w:left w:val="single" w:sz="4" w:space="0" w:color="auto"/>
              <w:bottom w:val="single" w:sz="4" w:space="0" w:color="auto"/>
              <w:right w:val="single" w:sz="4" w:space="0" w:color="auto"/>
            </w:tcBorders>
            <w:shd w:val="clear" w:color="auto" w:fill="auto"/>
            <w:hideMark/>
          </w:tcPr>
          <w:p w:rsidR="00AB5E83" w:rsidRPr="00AB5E83" w:rsidRDefault="00AB5E83" w:rsidP="00632DC9">
            <w:pPr>
              <w:jc w:val="center"/>
              <w:rPr>
                <w:sz w:val="20"/>
                <w:szCs w:val="20"/>
                <w:lang w:eastAsia="en-US"/>
              </w:rPr>
            </w:pPr>
            <w:r w:rsidRPr="00AB5E83">
              <w:rPr>
                <w:sz w:val="20"/>
                <w:szCs w:val="20"/>
              </w:rPr>
              <w:t>150%</w:t>
            </w:r>
          </w:p>
        </w:tc>
        <w:tc>
          <w:tcPr>
            <w:tcW w:w="1711" w:type="dxa"/>
            <w:gridSpan w:val="2"/>
            <w:tcBorders>
              <w:top w:val="single" w:sz="4" w:space="0" w:color="auto"/>
              <w:left w:val="single" w:sz="4" w:space="0" w:color="auto"/>
              <w:bottom w:val="single" w:sz="4" w:space="0" w:color="auto"/>
              <w:right w:val="single" w:sz="4" w:space="0" w:color="auto"/>
            </w:tcBorders>
            <w:shd w:val="clear" w:color="auto" w:fill="auto"/>
            <w:hideMark/>
          </w:tcPr>
          <w:p w:rsidR="00AB5E83" w:rsidRPr="00AB5E83" w:rsidRDefault="00AB5E83" w:rsidP="00632DC9">
            <w:pPr>
              <w:jc w:val="center"/>
              <w:rPr>
                <w:sz w:val="20"/>
                <w:szCs w:val="20"/>
                <w:lang w:eastAsia="en-US"/>
              </w:rPr>
            </w:pPr>
            <w:r w:rsidRPr="00AB5E83">
              <w:rPr>
                <w:sz w:val="20"/>
                <w:szCs w:val="20"/>
              </w:rPr>
              <w:t>200%</w:t>
            </w:r>
          </w:p>
        </w:tc>
      </w:tr>
      <w:tr w:rsidR="00AB5E83" w:rsidRPr="00AB5E83" w:rsidTr="00632DC9">
        <w:tc>
          <w:tcPr>
            <w:tcW w:w="39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B5E83" w:rsidRPr="00AB5E83" w:rsidRDefault="00AB5E83" w:rsidP="00632DC9">
            <w:pPr>
              <w:rPr>
                <w:sz w:val="20"/>
                <w:szCs w:val="20"/>
                <w:lang w:eastAsia="en-US"/>
              </w:rPr>
            </w:pPr>
          </w:p>
        </w:tc>
        <w:tc>
          <w:tcPr>
            <w:tcW w:w="1151" w:type="dxa"/>
            <w:tcBorders>
              <w:top w:val="single" w:sz="4" w:space="0" w:color="auto"/>
              <w:left w:val="single" w:sz="4" w:space="0" w:color="auto"/>
              <w:bottom w:val="single" w:sz="4" w:space="0" w:color="auto"/>
              <w:right w:val="single" w:sz="4" w:space="0" w:color="auto"/>
            </w:tcBorders>
            <w:shd w:val="clear" w:color="auto" w:fill="auto"/>
            <w:hideMark/>
          </w:tcPr>
          <w:p w:rsidR="00AB5E83" w:rsidRPr="00AB5E83" w:rsidRDefault="00AB5E83" w:rsidP="00632DC9">
            <w:pPr>
              <w:jc w:val="center"/>
              <w:rPr>
                <w:sz w:val="20"/>
                <w:szCs w:val="20"/>
                <w:lang w:eastAsia="en-US"/>
              </w:rPr>
            </w:pPr>
            <w:r w:rsidRPr="00AB5E83">
              <w:rPr>
                <w:sz w:val="20"/>
                <w:szCs w:val="20"/>
                <w:lang w:eastAsia="en-US"/>
              </w:rPr>
              <w:t>ед.</w:t>
            </w:r>
          </w:p>
        </w:tc>
        <w:tc>
          <w:tcPr>
            <w:tcW w:w="1793" w:type="dxa"/>
            <w:tcBorders>
              <w:top w:val="single" w:sz="4" w:space="0" w:color="auto"/>
              <w:left w:val="single" w:sz="4" w:space="0" w:color="auto"/>
              <w:bottom w:val="single" w:sz="4" w:space="0" w:color="auto"/>
              <w:right w:val="single" w:sz="4" w:space="0" w:color="auto"/>
            </w:tcBorders>
            <w:shd w:val="clear" w:color="auto" w:fill="auto"/>
          </w:tcPr>
          <w:p w:rsidR="00AB5E83" w:rsidRPr="00AB5E83" w:rsidRDefault="00AB5E83" w:rsidP="00632DC9">
            <w:pPr>
              <w:jc w:val="center"/>
              <w:rPr>
                <w:sz w:val="20"/>
                <w:szCs w:val="20"/>
                <w:lang w:eastAsia="en-US"/>
              </w:rPr>
            </w:pPr>
            <w:r w:rsidRPr="00AB5E83">
              <w:rPr>
                <w:sz w:val="20"/>
                <w:szCs w:val="20"/>
              </w:rPr>
              <w:t>12</w:t>
            </w:r>
          </w:p>
        </w:tc>
        <w:tc>
          <w:tcPr>
            <w:tcW w:w="1592" w:type="dxa"/>
            <w:tcBorders>
              <w:top w:val="single" w:sz="4" w:space="0" w:color="auto"/>
              <w:left w:val="single" w:sz="4" w:space="0" w:color="auto"/>
              <w:bottom w:val="single" w:sz="4" w:space="0" w:color="auto"/>
              <w:right w:val="single" w:sz="4" w:space="0" w:color="auto"/>
            </w:tcBorders>
            <w:shd w:val="clear" w:color="auto" w:fill="auto"/>
            <w:hideMark/>
          </w:tcPr>
          <w:p w:rsidR="00AB5E83" w:rsidRPr="00AB5E83" w:rsidRDefault="00AB5E83" w:rsidP="00632DC9">
            <w:pPr>
              <w:jc w:val="center"/>
              <w:rPr>
                <w:sz w:val="20"/>
                <w:szCs w:val="20"/>
                <w:lang w:eastAsia="en-US"/>
              </w:rPr>
            </w:pPr>
            <w:r w:rsidRPr="00AB5E83">
              <w:rPr>
                <w:sz w:val="20"/>
                <w:szCs w:val="20"/>
              </w:rPr>
              <w:t>18</w:t>
            </w:r>
          </w:p>
        </w:tc>
        <w:tc>
          <w:tcPr>
            <w:tcW w:w="1711" w:type="dxa"/>
            <w:gridSpan w:val="2"/>
            <w:tcBorders>
              <w:top w:val="single" w:sz="4" w:space="0" w:color="auto"/>
              <w:left w:val="single" w:sz="4" w:space="0" w:color="auto"/>
              <w:bottom w:val="single" w:sz="4" w:space="0" w:color="auto"/>
              <w:right w:val="single" w:sz="4" w:space="0" w:color="auto"/>
            </w:tcBorders>
            <w:shd w:val="clear" w:color="auto" w:fill="auto"/>
            <w:hideMark/>
          </w:tcPr>
          <w:p w:rsidR="00AB5E83" w:rsidRPr="00AB5E83" w:rsidRDefault="00AB5E83" w:rsidP="00632DC9">
            <w:pPr>
              <w:jc w:val="center"/>
              <w:rPr>
                <w:sz w:val="20"/>
                <w:szCs w:val="20"/>
                <w:lang w:eastAsia="en-US"/>
              </w:rPr>
            </w:pPr>
            <w:r w:rsidRPr="00AB5E83">
              <w:rPr>
                <w:sz w:val="20"/>
                <w:szCs w:val="20"/>
              </w:rPr>
              <w:t>24</w:t>
            </w:r>
          </w:p>
        </w:tc>
      </w:tr>
      <w:tr w:rsidR="00AB5E83" w:rsidRPr="00AB5E83" w:rsidTr="00632DC9">
        <w:tc>
          <w:tcPr>
            <w:tcW w:w="39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B5E83" w:rsidRPr="00AB5E83" w:rsidRDefault="00AB5E83" w:rsidP="00632DC9">
            <w:pPr>
              <w:jc w:val="center"/>
              <w:rPr>
                <w:sz w:val="20"/>
                <w:szCs w:val="20"/>
                <w:lang w:eastAsia="en-US"/>
              </w:rPr>
            </w:pPr>
            <w:r w:rsidRPr="00AB5E83">
              <w:rPr>
                <w:sz w:val="20"/>
                <w:szCs w:val="20"/>
              </w:rPr>
              <w:lastRenderedPageBreak/>
              <w:t>Увеличение доли выставочных проектов военно-патриотической и патриотической тематики</w:t>
            </w:r>
          </w:p>
        </w:tc>
        <w:tc>
          <w:tcPr>
            <w:tcW w:w="1151" w:type="dxa"/>
            <w:tcBorders>
              <w:top w:val="single" w:sz="4" w:space="0" w:color="auto"/>
              <w:left w:val="single" w:sz="4" w:space="0" w:color="auto"/>
              <w:bottom w:val="single" w:sz="4" w:space="0" w:color="auto"/>
              <w:right w:val="single" w:sz="4" w:space="0" w:color="auto"/>
            </w:tcBorders>
            <w:shd w:val="clear" w:color="auto" w:fill="auto"/>
            <w:hideMark/>
          </w:tcPr>
          <w:p w:rsidR="00AB5E83" w:rsidRPr="00AB5E83" w:rsidRDefault="00AB5E83" w:rsidP="00632DC9">
            <w:pPr>
              <w:jc w:val="center"/>
              <w:rPr>
                <w:sz w:val="20"/>
                <w:szCs w:val="20"/>
                <w:lang w:eastAsia="en-US"/>
              </w:rPr>
            </w:pPr>
            <w:r w:rsidRPr="00AB5E83">
              <w:rPr>
                <w:sz w:val="20"/>
                <w:szCs w:val="20"/>
                <w:lang w:eastAsia="en-US"/>
              </w:rPr>
              <w:t>%</w:t>
            </w:r>
          </w:p>
        </w:tc>
        <w:tc>
          <w:tcPr>
            <w:tcW w:w="1793" w:type="dxa"/>
            <w:tcBorders>
              <w:top w:val="single" w:sz="4" w:space="0" w:color="auto"/>
              <w:left w:val="single" w:sz="4" w:space="0" w:color="auto"/>
              <w:bottom w:val="single" w:sz="4" w:space="0" w:color="auto"/>
              <w:right w:val="single" w:sz="4" w:space="0" w:color="auto"/>
            </w:tcBorders>
            <w:shd w:val="clear" w:color="auto" w:fill="auto"/>
          </w:tcPr>
          <w:p w:rsidR="00AB5E83" w:rsidRPr="00AB5E83" w:rsidRDefault="00AB5E83" w:rsidP="00632DC9">
            <w:pPr>
              <w:jc w:val="center"/>
              <w:rPr>
                <w:sz w:val="20"/>
                <w:szCs w:val="20"/>
                <w:lang w:eastAsia="en-US"/>
              </w:rPr>
            </w:pPr>
            <w:r w:rsidRPr="00AB5E83">
              <w:rPr>
                <w:sz w:val="20"/>
                <w:szCs w:val="20"/>
              </w:rPr>
              <w:t>25%</w:t>
            </w:r>
          </w:p>
        </w:tc>
        <w:tc>
          <w:tcPr>
            <w:tcW w:w="1592" w:type="dxa"/>
            <w:tcBorders>
              <w:top w:val="single" w:sz="4" w:space="0" w:color="auto"/>
              <w:left w:val="single" w:sz="4" w:space="0" w:color="auto"/>
              <w:bottom w:val="single" w:sz="4" w:space="0" w:color="auto"/>
              <w:right w:val="single" w:sz="4" w:space="0" w:color="auto"/>
            </w:tcBorders>
            <w:shd w:val="clear" w:color="auto" w:fill="auto"/>
            <w:hideMark/>
          </w:tcPr>
          <w:p w:rsidR="00AB5E83" w:rsidRPr="00AB5E83" w:rsidRDefault="00AB5E83" w:rsidP="00632DC9">
            <w:pPr>
              <w:jc w:val="center"/>
              <w:rPr>
                <w:sz w:val="20"/>
                <w:szCs w:val="20"/>
                <w:lang w:eastAsia="en-US"/>
              </w:rPr>
            </w:pPr>
            <w:r w:rsidRPr="00AB5E83">
              <w:rPr>
                <w:sz w:val="20"/>
                <w:szCs w:val="20"/>
              </w:rPr>
              <w:t>27%</w:t>
            </w:r>
          </w:p>
        </w:tc>
        <w:tc>
          <w:tcPr>
            <w:tcW w:w="1711" w:type="dxa"/>
            <w:gridSpan w:val="2"/>
            <w:tcBorders>
              <w:top w:val="single" w:sz="4" w:space="0" w:color="auto"/>
              <w:left w:val="single" w:sz="4" w:space="0" w:color="auto"/>
              <w:bottom w:val="single" w:sz="4" w:space="0" w:color="auto"/>
              <w:right w:val="single" w:sz="4" w:space="0" w:color="auto"/>
            </w:tcBorders>
            <w:shd w:val="clear" w:color="auto" w:fill="auto"/>
            <w:hideMark/>
          </w:tcPr>
          <w:p w:rsidR="00AB5E83" w:rsidRPr="00AB5E83" w:rsidRDefault="00AB5E83" w:rsidP="00632DC9">
            <w:pPr>
              <w:jc w:val="center"/>
              <w:rPr>
                <w:sz w:val="20"/>
                <w:szCs w:val="20"/>
                <w:lang w:eastAsia="en-US"/>
              </w:rPr>
            </w:pPr>
            <w:r w:rsidRPr="00AB5E83">
              <w:rPr>
                <w:sz w:val="20"/>
                <w:szCs w:val="20"/>
              </w:rPr>
              <w:t>30%</w:t>
            </w:r>
          </w:p>
        </w:tc>
      </w:tr>
      <w:tr w:rsidR="00AB5E83" w:rsidRPr="00AB5E83" w:rsidTr="00632DC9">
        <w:tc>
          <w:tcPr>
            <w:tcW w:w="39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B5E83" w:rsidRPr="00AB5E83" w:rsidRDefault="00AB5E83" w:rsidP="00632DC9">
            <w:pPr>
              <w:rPr>
                <w:sz w:val="20"/>
                <w:szCs w:val="20"/>
                <w:lang w:eastAsia="en-US"/>
              </w:rPr>
            </w:pPr>
          </w:p>
        </w:tc>
        <w:tc>
          <w:tcPr>
            <w:tcW w:w="1151" w:type="dxa"/>
            <w:tcBorders>
              <w:top w:val="single" w:sz="4" w:space="0" w:color="auto"/>
              <w:left w:val="single" w:sz="4" w:space="0" w:color="auto"/>
              <w:bottom w:val="single" w:sz="4" w:space="0" w:color="auto"/>
              <w:right w:val="single" w:sz="4" w:space="0" w:color="auto"/>
            </w:tcBorders>
            <w:shd w:val="clear" w:color="auto" w:fill="auto"/>
            <w:hideMark/>
          </w:tcPr>
          <w:p w:rsidR="00AB5E83" w:rsidRPr="00AB5E83" w:rsidRDefault="00AB5E83" w:rsidP="00632DC9">
            <w:pPr>
              <w:jc w:val="center"/>
              <w:rPr>
                <w:sz w:val="20"/>
                <w:szCs w:val="20"/>
                <w:lang w:eastAsia="en-US"/>
              </w:rPr>
            </w:pPr>
            <w:r w:rsidRPr="00AB5E83">
              <w:rPr>
                <w:sz w:val="20"/>
                <w:szCs w:val="20"/>
                <w:lang w:eastAsia="en-US"/>
              </w:rPr>
              <w:t>ед.</w:t>
            </w:r>
          </w:p>
        </w:tc>
        <w:tc>
          <w:tcPr>
            <w:tcW w:w="1793" w:type="dxa"/>
            <w:tcBorders>
              <w:top w:val="single" w:sz="4" w:space="0" w:color="auto"/>
              <w:left w:val="single" w:sz="4" w:space="0" w:color="auto"/>
              <w:bottom w:val="single" w:sz="4" w:space="0" w:color="auto"/>
              <w:right w:val="single" w:sz="4" w:space="0" w:color="auto"/>
            </w:tcBorders>
            <w:shd w:val="clear" w:color="auto" w:fill="auto"/>
          </w:tcPr>
          <w:p w:rsidR="00AB5E83" w:rsidRPr="00AB5E83" w:rsidRDefault="00AB5E83" w:rsidP="00632DC9">
            <w:pPr>
              <w:jc w:val="center"/>
              <w:rPr>
                <w:sz w:val="20"/>
                <w:szCs w:val="20"/>
                <w:lang w:eastAsia="en-US"/>
              </w:rPr>
            </w:pPr>
            <w:r w:rsidRPr="00AB5E83">
              <w:rPr>
                <w:sz w:val="20"/>
                <w:szCs w:val="20"/>
              </w:rPr>
              <w:t>1</w:t>
            </w:r>
          </w:p>
        </w:tc>
        <w:tc>
          <w:tcPr>
            <w:tcW w:w="1592" w:type="dxa"/>
            <w:tcBorders>
              <w:top w:val="single" w:sz="4" w:space="0" w:color="auto"/>
              <w:left w:val="single" w:sz="4" w:space="0" w:color="auto"/>
              <w:bottom w:val="single" w:sz="4" w:space="0" w:color="auto"/>
              <w:right w:val="single" w:sz="4" w:space="0" w:color="auto"/>
            </w:tcBorders>
            <w:shd w:val="clear" w:color="auto" w:fill="auto"/>
            <w:hideMark/>
          </w:tcPr>
          <w:p w:rsidR="00AB5E83" w:rsidRPr="00AB5E83" w:rsidRDefault="00AB5E83" w:rsidP="00632DC9">
            <w:pPr>
              <w:jc w:val="center"/>
              <w:rPr>
                <w:sz w:val="20"/>
                <w:szCs w:val="20"/>
                <w:lang w:eastAsia="en-US"/>
              </w:rPr>
            </w:pPr>
            <w:r w:rsidRPr="00AB5E83">
              <w:rPr>
                <w:sz w:val="20"/>
                <w:szCs w:val="20"/>
              </w:rPr>
              <w:t>1</w:t>
            </w:r>
          </w:p>
        </w:tc>
        <w:tc>
          <w:tcPr>
            <w:tcW w:w="1711" w:type="dxa"/>
            <w:gridSpan w:val="2"/>
            <w:tcBorders>
              <w:top w:val="single" w:sz="4" w:space="0" w:color="auto"/>
              <w:left w:val="single" w:sz="4" w:space="0" w:color="auto"/>
              <w:bottom w:val="single" w:sz="4" w:space="0" w:color="auto"/>
              <w:right w:val="single" w:sz="4" w:space="0" w:color="auto"/>
            </w:tcBorders>
            <w:shd w:val="clear" w:color="auto" w:fill="auto"/>
            <w:hideMark/>
          </w:tcPr>
          <w:p w:rsidR="00AB5E83" w:rsidRPr="00AB5E83" w:rsidRDefault="00AB5E83" w:rsidP="00632DC9">
            <w:pPr>
              <w:jc w:val="center"/>
              <w:rPr>
                <w:sz w:val="20"/>
                <w:szCs w:val="20"/>
                <w:lang w:eastAsia="en-US"/>
              </w:rPr>
            </w:pPr>
            <w:r w:rsidRPr="00AB5E83">
              <w:rPr>
                <w:sz w:val="20"/>
                <w:szCs w:val="20"/>
              </w:rPr>
              <w:t>2</w:t>
            </w:r>
          </w:p>
        </w:tc>
      </w:tr>
      <w:tr w:rsidR="00AB5E83" w:rsidRPr="00AB5E83" w:rsidTr="00632DC9">
        <w:tc>
          <w:tcPr>
            <w:tcW w:w="39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B5E83" w:rsidRPr="00AB5E83" w:rsidRDefault="00AB5E83" w:rsidP="00632DC9">
            <w:pPr>
              <w:jc w:val="center"/>
              <w:rPr>
                <w:sz w:val="20"/>
                <w:szCs w:val="20"/>
                <w:lang w:eastAsia="en-US"/>
              </w:rPr>
            </w:pPr>
            <w:r w:rsidRPr="00AB5E83">
              <w:rPr>
                <w:sz w:val="20"/>
                <w:szCs w:val="20"/>
              </w:rPr>
              <w:t>Увеличение числа выездных и обменных выставок</w:t>
            </w:r>
          </w:p>
        </w:tc>
        <w:tc>
          <w:tcPr>
            <w:tcW w:w="1151" w:type="dxa"/>
            <w:tcBorders>
              <w:top w:val="single" w:sz="4" w:space="0" w:color="auto"/>
              <w:left w:val="single" w:sz="4" w:space="0" w:color="auto"/>
              <w:bottom w:val="single" w:sz="4" w:space="0" w:color="auto"/>
              <w:right w:val="single" w:sz="4" w:space="0" w:color="auto"/>
            </w:tcBorders>
            <w:shd w:val="clear" w:color="auto" w:fill="auto"/>
            <w:hideMark/>
          </w:tcPr>
          <w:p w:rsidR="00AB5E83" w:rsidRPr="00AB5E83" w:rsidRDefault="00AB5E83" w:rsidP="00632DC9">
            <w:pPr>
              <w:jc w:val="center"/>
              <w:rPr>
                <w:sz w:val="20"/>
                <w:szCs w:val="20"/>
                <w:lang w:eastAsia="en-US"/>
              </w:rPr>
            </w:pPr>
            <w:r w:rsidRPr="00AB5E83">
              <w:rPr>
                <w:sz w:val="20"/>
                <w:szCs w:val="20"/>
                <w:lang w:eastAsia="en-US"/>
              </w:rPr>
              <w:t>%</w:t>
            </w:r>
          </w:p>
        </w:tc>
        <w:tc>
          <w:tcPr>
            <w:tcW w:w="1793" w:type="dxa"/>
            <w:tcBorders>
              <w:top w:val="single" w:sz="4" w:space="0" w:color="auto"/>
              <w:left w:val="single" w:sz="4" w:space="0" w:color="auto"/>
              <w:bottom w:val="single" w:sz="4" w:space="0" w:color="auto"/>
              <w:right w:val="single" w:sz="4" w:space="0" w:color="auto"/>
            </w:tcBorders>
            <w:shd w:val="clear" w:color="auto" w:fill="auto"/>
          </w:tcPr>
          <w:p w:rsidR="00AB5E83" w:rsidRPr="00AB5E83" w:rsidRDefault="00AB5E83" w:rsidP="00632DC9">
            <w:pPr>
              <w:jc w:val="center"/>
              <w:rPr>
                <w:sz w:val="20"/>
                <w:szCs w:val="20"/>
                <w:lang w:eastAsia="en-US"/>
              </w:rPr>
            </w:pPr>
            <w:r w:rsidRPr="00AB5E83">
              <w:rPr>
                <w:sz w:val="20"/>
                <w:szCs w:val="20"/>
              </w:rPr>
              <w:t>100%</w:t>
            </w:r>
          </w:p>
        </w:tc>
        <w:tc>
          <w:tcPr>
            <w:tcW w:w="1592" w:type="dxa"/>
            <w:tcBorders>
              <w:top w:val="single" w:sz="4" w:space="0" w:color="auto"/>
              <w:left w:val="single" w:sz="4" w:space="0" w:color="auto"/>
              <w:bottom w:val="single" w:sz="4" w:space="0" w:color="auto"/>
              <w:right w:val="single" w:sz="4" w:space="0" w:color="auto"/>
            </w:tcBorders>
            <w:shd w:val="clear" w:color="auto" w:fill="auto"/>
            <w:hideMark/>
          </w:tcPr>
          <w:p w:rsidR="00AB5E83" w:rsidRPr="00AB5E83" w:rsidRDefault="00AB5E83" w:rsidP="00632DC9">
            <w:pPr>
              <w:jc w:val="center"/>
              <w:rPr>
                <w:sz w:val="20"/>
                <w:szCs w:val="20"/>
                <w:lang w:eastAsia="en-US"/>
              </w:rPr>
            </w:pPr>
            <w:r w:rsidRPr="00AB5E83">
              <w:rPr>
                <w:sz w:val="20"/>
                <w:szCs w:val="20"/>
              </w:rPr>
              <w:t>110%</w:t>
            </w:r>
          </w:p>
        </w:tc>
        <w:tc>
          <w:tcPr>
            <w:tcW w:w="1711" w:type="dxa"/>
            <w:gridSpan w:val="2"/>
            <w:tcBorders>
              <w:top w:val="single" w:sz="4" w:space="0" w:color="auto"/>
              <w:left w:val="single" w:sz="4" w:space="0" w:color="auto"/>
              <w:bottom w:val="single" w:sz="4" w:space="0" w:color="auto"/>
              <w:right w:val="single" w:sz="4" w:space="0" w:color="auto"/>
            </w:tcBorders>
            <w:shd w:val="clear" w:color="auto" w:fill="auto"/>
            <w:hideMark/>
          </w:tcPr>
          <w:p w:rsidR="00AB5E83" w:rsidRPr="00AB5E83" w:rsidRDefault="00AB5E83" w:rsidP="00632DC9">
            <w:pPr>
              <w:jc w:val="center"/>
              <w:rPr>
                <w:sz w:val="20"/>
                <w:szCs w:val="20"/>
                <w:lang w:eastAsia="en-US"/>
              </w:rPr>
            </w:pPr>
            <w:r w:rsidRPr="00AB5E83">
              <w:rPr>
                <w:sz w:val="20"/>
                <w:szCs w:val="20"/>
              </w:rPr>
              <w:t>120%</w:t>
            </w:r>
          </w:p>
        </w:tc>
      </w:tr>
      <w:tr w:rsidR="00AB5E83" w:rsidRPr="00AB5E83" w:rsidTr="00632DC9">
        <w:tc>
          <w:tcPr>
            <w:tcW w:w="39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B5E83" w:rsidRPr="00AB5E83" w:rsidRDefault="00AB5E83" w:rsidP="00632DC9">
            <w:pPr>
              <w:rPr>
                <w:sz w:val="20"/>
                <w:szCs w:val="20"/>
                <w:lang w:eastAsia="en-US"/>
              </w:rPr>
            </w:pPr>
          </w:p>
        </w:tc>
        <w:tc>
          <w:tcPr>
            <w:tcW w:w="1151" w:type="dxa"/>
            <w:tcBorders>
              <w:top w:val="single" w:sz="4" w:space="0" w:color="auto"/>
              <w:left w:val="single" w:sz="4" w:space="0" w:color="auto"/>
              <w:bottom w:val="single" w:sz="4" w:space="0" w:color="auto"/>
              <w:right w:val="single" w:sz="4" w:space="0" w:color="auto"/>
            </w:tcBorders>
            <w:shd w:val="clear" w:color="auto" w:fill="auto"/>
            <w:hideMark/>
          </w:tcPr>
          <w:p w:rsidR="00AB5E83" w:rsidRPr="00AB5E83" w:rsidRDefault="00AB5E83" w:rsidP="00632DC9">
            <w:pPr>
              <w:jc w:val="center"/>
              <w:rPr>
                <w:sz w:val="20"/>
                <w:szCs w:val="20"/>
                <w:lang w:eastAsia="en-US"/>
              </w:rPr>
            </w:pPr>
            <w:r w:rsidRPr="00AB5E83">
              <w:rPr>
                <w:sz w:val="20"/>
                <w:szCs w:val="20"/>
                <w:lang w:eastAsia="en-US"/>
              </w:rPr>
              <w:t>ед.</w:t>
            </w:r>
          </w:p>
        </w:tc>
        <w:tc>
          <w:tcPr>
            <w:tcW w:w="1793" w:type="dxa"/>
            <w:tcBorders>
              <w:top w:val="single" w:sz="4" w:space="0" w:color="auto"/>
              <w:left w:val="single" w:sz="4" w:space="0" w:color="auto"/>
              <w:bottom w:val="single" w:sz="4" w:space="0" w:color="auto"/>
              <w:right w:val="single" w:sz="4" w:space="0" w:color="auto"/>
            </w:tcBorders>
            <w:shd w:val="clear" w:color="auto" w:fill="auto"/>
          </w:tcPr>
          <w:p w:rsidR="00AB5E83" w:rsidRPr="00AB5E83" w:rsidRDefault="00AB5E83" w:rsidP="00632DC9">
            <w:pPr>
              <w:jc w:val="center"/>
              <w:rPr>
                <w:sz w:val="20"/>
                <w:szCs w:val="20"/>
                <w:lang w:eastAsia="en-US"/>
              </w:rPr>
            </w:pPr>
            <w:r w:rsidRPr="00AB5E83">
              <w:rPr>
                <w:sz w:val="20"/>
                <w:szCs w:val="20"/>
              </w:rPr>
              <w:t>1</w:t>
            </w:r>
          </w:p>
        </w:tc>
        <w:tc>
          <w:tcPr>
            <w:tcW w:w="1592" w:type="dxa"/>
            <w:tcBorders>
              <w:top w:val="single" w:sz="4" w:space="0" w:color="auto"/>
              <w:left w:val="single" w:sz="4" w:space="0" w:color="auto"/>
              <w:bottom w:val="single" w:sz="4" w:space="0" w:color="auto"/>
              <w:right w:val="single" w:sz="4" w:space="0" w:color="auto"/>
            </w:tcBorders>
            <w:shd w:val="clear" w:color="auto" w:fill="auto"/>
            <w:hideMark/>
          </w:tcPr>
          <w:p w:rsidR="00AB5E83" w:rsidRPr="00AB5E83" w:rsidRDefault="00AB5E83" w:rsidP="00632DC9">
            <w:pPr>
              <w:jc w:val="center"/>
              <w:rPr>
                <w:sz w:val="20"/>
                <w:szCs w:val="20"/>
                <w:lang w:eastAsia="en-US"/>
              </w:rPr>
            </w:pPr>
            <w:r w:rsidRPr="00AB5E83">
              <w:rPr>
                <w:sz w:val="20"/>
                <w:szCs w:val="20"/>
              </w:rPr>
              <w:t>2</w:t>
            </w:r>
          </w:p>
        </w:tc>
        <w:tc>
          <w:tcPr>
            <w:tcW w:w="1711" w:type="dxa"/>
            <w:gridSpan w:val="2"/>
            <w:tcBorders>
              <w:top w:val="single" w:sz="4" w:space="0" w:color="auto"/>
              <w:left w:val="single" w:sz="4" w:space="0" w:color="auto"/>
              <w:bottom w:val="single" w:sz="4" w:space="0" w:color="auto"/>
              <w:right w:val="single" w:sz="4" w:space="0" w:color="auto"/>
            </w:tcBorders>
            <w:shd w:val="clear" w:color="auto" w:fill="auto"/>
            <w:hideMark/>
          </w:tcPr>
          <w:p w:rsidR="00AB5E83" w:rsidRPr="00AB5E83" w:rsidRDefault="00AB5E83" w:rsidP="00632DC9">
            <w:pPr>
              <w:jc w:val="center"/>
              <w:rPr>
                <w:sz w:val="20"/>
                <w:szCs w:val="20"/>
                <w:lang w:eastAsia="en-US"/>
              </w:rPr>
            </w:pPr>
            <w:r w:rsidRPr="00AB5E83">
              <w:rPr>
                <w:sz w:val="20"/>
                <w:szCs w:val="20"/>
              </w:rPr>
              <w:t>3</w:t>
            </w:r>
          </w:p>
        </w:tc>
      </w:tr>
    </w:tbl>
    <w:p w:rsidR="00AB5E83" w:rsidRPr="00AB5E83" w:rsidRDefault="00AB5E83" w:rsidP="00AB5E83">
      <w:pPr>
        <w:ind w:firstLine="709"/>
        <w:jc w:val="both"/>
        <w:rPr>
          <w:sz w:val="20"/>
          <w:szCs w:val="20"/>
          <w:lang w:eastAsia="en-US"/>
        </w:rPr>
      </w:pPr>
    </w:p>
    <w:p w:rsidR="00AB5E83" w:rsidRPr="00AB5E83" w:rsidRDefault="00AB5E83" w:rsidP="00AB5E83">
      <w:pPr>
        <w:suppressAutoHyphens w:val="0"/>
        <w:ind w:left="720"/>
        <w:contextualSpacing/>
        <w:jc w:val="center"/>
        <w:rPr>
          <w:sz w:val="20"/>
          <w:szCs w:val="20"/>
        </w:rPr>
      </w:pPr>
      <w:r w:rsidRPr="00AB5E83">
        <w:rPr>
          <w:sz w:val="20"/>
          <w:szCs w:val="20"/>
        </w:rPr>
        <w:t>ДОСУГОВЫЕ УЧРЕЖДЕНИЯ</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2"/>
        <w:gridCol w:w="1134"/>
        <w:gridCol w:w="1842"/>
        <w:gridCol w:w="1560"/>
        <w:gridCol w:w="1701"/>
      </w:tblGrid>
      <w:tr w:rsidR="00AB5E83" w:rsidRPr="00AB5E83" w:rsidTr="00632DC9">
        <w:tc>
          <w:tcPr>
            <w:tcW w:w="4112" w:type="dxa"/>
            <w:tcBorders>
              <w:top w:val="single" w:sz="4" w:space="0" w:color="auto"/>
              <w:left w:val="single" w:sz="4" w:space="0" w:color="auto"/>
              <w:right w:val="single" w:sz="4" w:space="0" w:color="auto"/>
            </w:tcBorders>
            <w:hideMark/>
          </w:tcPr>
          <w:p w:rsidR="00AB5E83" w:rsidRPr="00AB5E83" w:rsidRDefault="00AB5E83" w:rsidP="00632DC9">
            <w:pPr>
              <w:contextualSpacing/>
              <w:rPr>
                <w:sz w:val="20"/>
                <w:szCs w:val="20"/>
                <w:lang w:eastAsia="en-US"/>
              </w:rPr>
            </w:pPr>
            <w:r w:rsidRPr="00AB5E83">
              <w:rPr>
                <w:sz w:val="20"/>
                <w:szCs w:val="20"/>
              </w:rPr>
              <w:t>Наименование показателя</w:t>
            </w:r>
          </w:p>
        </w:tc>
        <w:tc>
          <w:tcPr>
            <w:tcW w:w="2976" w:type="dxa"/>
            <w:gridSpan w:val="2"/>
            <w:tcBorders>
              <w:top w:val="single" w:sz="4" w:space="0" w:color="auto"/>
              <w:left w:val="single" w:sz="4" w:space="0" w:color="auto"/>
              <w:bottom w:val="single" w:sz="4" w:space="0" w:color="auto"/>
              <w:right w:val="single" w:sz="4" w:space="0" w:color="auto"/>
            </w:tcBorders>
            <w:hideMark/>
          </w:tcPr>
          <w:p w:rsidR="00AB5E83" w:rsidRPr="00AB5E83" w:rsidRDefault="00AB5E83" w:rsidP="00632DC9">
            <w:pPr>
              <w:tabs>
                <w:tab w:val="left" w:pos="142"/>
              </w:tabs>
              <w:autoSpaceDE w:val="0"/>
              <w:autoSpaceDN w:val="0"/>
              <w:adjustRightInd w:val="0"/>
              <w:jc w:val="center"/>
              <w:rPr>
                <w:sz w:val="20"/>
                <w:szCs w:val="20"/>
                <w:lang w:eastAsia="en-US"/>
              </w:rPr>
            </w:pPr>
            <w:r w:rsidRPr="00AB5E83">
              <w:rPr>
                <w:sz w:val="20"/>
                <w:szCs w:val="20"/>
              </w:rPr>
              <w:t xml:space="preserve">2017 базовый  </w:t>
            </w:r>
          </w:p>
        </w:tc>
        <w:tc>
          <w:tcPr>
            <w:tcW w:w="1560" w:type="dxa"/>
            <w:tcBorders>
              <w:top w:val="single" w:sz="4" w:space="0" w:color="auto"/>
              <w:left w:val="single" w:sz="4" w:space="0" w:color="auto"/>
              <w:bottom w:val="single" w:sz="4" w:space="0" w:color="auto"/>
              <w:right w:val="single" w:sz="4" w:space="0" w:color="auto"/>
            </w:tcBorders>
            <w:hideMark/>
          </w:tcPr>
          <w:p w:rsidR="00AB5E83" w:rsidRPr="00AB5E83" w:rsidRDefault="00AB5E83" w:rsidP="00632DC9">
            <w:pPr>
              <w:tabs>
                <w:tab w:val="left" w:pos="142"/>
              </w:tabs>
              <w:autoSpaceDE w:val="0"/>
              <w:autoSpaceDN w:val="0"/>
              <w:adjustRightInd w:val="0"/>
              <w:jc w:val="center"/>
              <w:rPr>
                <w:sz w:val="20"/>
                <w:szCs w:val="20"/>
                <w:lang w:eastAsia="en-US"/>
              </w:rPr>
            </w:pPr>
            <w:r w:rsidRPr="00AB5E83">
              <w:rPr>
                <w:sz w:val="20"/>
                <w:szCs w:val="20"/>
              </w:rPr>
              <w:t>2019</w:t>
            </w:r>
          </w:p>
        </w:tc>
        <w:tc>
          <w:tcPr>
            <w:tcW w:w="1701" w:type="dxa"/>
            <w:tcBorders>
              <w:top w:val="single" w:sz="4" w:space="0" w:color="auto"/>
              <w:left w:val="single" w:sz="4" w:space="0" w:color="auto"/>
              <w:bottom w:val="single" w:sz="4" w:space="0" w:color="auto"/>
              <w:right w:val="single" w:sz="4" w:space="0" w:color="auto"/>
            </w:tcBorders>
            <w:hideMark/>
          </w:tcPr>
          <w:p w:rsidR="00AB5E83" w:rsidRPr="00AB5E83" w:rsidRDefault="00AB5E83" w:rsidP="00632DC9">
            <w:pPr>
              <w:tabs>
                <w:tab w:val="left" w:pos="142"/>
              </w:tabs>
              <w:autoSpaceDE w:val="0"/>
              <w:autoSpaceDN w:val="0"/>
              <w:adjustRightInd w:val="0"/>
              <w:jc w:val="center"/>
              <w:rPr>
                <w:sz w:val="20"/>
                <w:szCs w:val="20"/>
                <w:lang w:eastAsia="en-US"/>
              </w:rPr>
            </w:pPr>
            <w:r w:rsidRPr="00AB5E83">
              <w:rPr>
                <w:sz w:val="20"/>
                <w:szCs w:val="20"/>
              </w:rPr>
              <w:t>2020</w:t>
            </w:r>
          </w:p>
        </w:tc>
      </w:tr>
      <w:tr w:rsidR="00AB5E83" w:rsidRPr="00AB5E83" w:rsidTr="00632DC9">
        <w:tc>
          <w:tcPr>
            <w:tcW w:w="4112" w:type="dxa"/>
            <w:vMerge w:val="restart"/>
            <w:tcBorders>
              <w:left w:val="single" w:sz="4" w:space="0" w:color="auto"/>
              <w:right w:val="single" w:sz="4" w:space="0" w:color="auto"/>
            </w:tcBorders>
            <w:hideMark/>
          </w:tcPr>
          <w:p w:rsidR="00AB5E83" w:rsidRPr="00AB5E83" w:rsidRDefault="00AB5E83" w:rsidP="00632DC9">
            <w:pPr>
              <w:contextualSpacing/>
              <w:rPr>
                <w:sz w:val="20"/>
                <w:szCs w:val="20"/>
                <w:lang w:eastAsia="en-US"/>
              </w:rPr>
            </w:pPr>
            <w:r w:rsidRPr="00AB5E83">
              <w:rPr>
                <w:sz w:val="20"/>
                <w:szCs w:val="20"/>
              </w:rPr>
              <w:t>1. Число посещений учреждений культуры на платной основе</w:t>
            </w:r>
          </w:p>
        </w:tc>
        <w:tc>
          <w:tcPr>
            <w:tcW w:w="1134" w:type="dxa"/>
            <w:tcBorders>
              <w:top w:val="single" w:sz="4" w:space="0" w:color="auto"/>
              <w:left w:val="single" w:sz="4" w:space="0" w:color="auto"/>
              <w:bottom w:val="single" w:sz="4" w:space="0" w:color="auto"/>
              <w:right w:val="single" w:sz="4" w:space="0" w:color="auto"/>
            </w:tcBorders>
            <w:hideMark/>
          </w:tcPr>
          <w:p w:rsidR="00AB5E83" w:rsidRPr="00AB5E83" w:rsidRDefault="00AB5E83" w:rsidP="00632DC9">
            <w:pPr>
              <w:jc w:val="center"/>
              <w:rPr>
                <w:sz w:val="20"/>
                <w:szCs w:val="20"/>
                <w:lang w:eastAsia="en-US"/>
              </w:rPr>
            </w:pPr>
            <w:r w:rsidRPr="00AB5E83">
              <w:rPr>
                <w:sz w:val="20"/>
                <w:szCs w:val="20"/>
                <w:lang w:eastAsia="en-US"/>
              </w:rPr>
              <w:t>%</w:t>
            </w:r>
          </w:p>
        </w:tc>
        <w:tc>
          <w:tcPr>
            <w:tcW w:w="1842" w:type="dxa"/>
            <w:tcBorders>
              <w:top w:val="single" w:sz="4" w:space="0" w:color="auto"/>
              <w:left w:val="single" w:sz="4" w:space="0" w:color="auto"/>
              <w:bottom w:val="single" w:sz="4" w:space="0" w:color="auto"/>
              <w:right w:val="single" w:sz="4" w:space="0" w:color="auto"/>
            </w:tcBorders>
          </w:tcPr>
          <w:p w:rsidR="00AB5E83" w:rsidRPr="00AB5E83" w:rsidRDefault="00AB5E83" w:rsidP="00632DC9">
            <w:pPr>
              <w:tabs>
                <w:tab w:val="left" w:pos="142"/>
              </w:tabs>
              <w:autoSpaceDE w:val="0"/>
              <w:autoSpaceDN w:val="0"/>
              <w:adjustRightInd w:val="0"/>
              <w:jc w:val="center"/>
              <w:rPr>
                <w:sz w:val="20"/>
                <w:szCs w:val="20"/>
                <w:lang w:eastAsia="en-US"/>
              </w:rPr>
            </w:pPr>
            <w:r w:rsidRPr="00AB5E83">
              <w:rPr>
                <w:sz w:val="20"/>
                <w:szCs w:val="20"/>
              </w:rPr>
              <w:t>100%</w:t>
            </w:r>
          </w:p>
        </w:tc>
        <w:tc>
          <w:tcPr>
            <w:tcW w:w="1560" w:type="dxa"/>
            <w:tcBorders>
              <w:top w:val="single" w:sz="4" w:space="0" w:color="auto"/>
              <w:left w:val="single" w:sz="4" w:space="0" w:color="auto"/>
              <w:bottom w:val="single" w:sz="4" w:space="0" w:color="auto"/>
              <w:right w:val="single" w:sz="4" w:space="0" w:color="auto"/>
            </w:tcBorders>
            <w:hideMark/>
          </w:tcPr>
          <w:p w:rsidR="00AB5E83" w:rsidRPr="00AB5E83" w:rsidRDefault="00AB5E83" w:rsidP="00632DC9">
            <w:pPr>
              <w:tabs>
                <w:tab w:val="left" w:pos="142"/>
              </w:tabs>
              <w:autoSpaceDE w:val="0"/>
              <w:autoSpaceDN w:val="0"/>
              <w:adjustRightInd w:val="0"/>
              <w:jc w:val="center"/>
              <w:rPr>
                <w:sz w:val="20"/>
                <w:szCs w:val="20"/>
                <w:lang w:eastAsia="en-US"/>
              </w:rPr>
            </w:pPr>
            <w:r w:rsidRPr="00AB5E83">
              <w:rPr>
                <w:sz w:val="20"/>
                <w:szCs w:val="20"/>
              </w:rPr>
              <w:t>101%</w:t>
            </w:r>
          </w:p>
        </w:tc>
        <w:tc>
          <w:tcPr>
            <w:tcW w:w="1701" w:type="dxa"/>
            <w:tcBorders>
              <w:top w:val="single" w:sz="4" w:space="0" w:color="auto"/>
              <w:left w:val="single" w:sz="4" w:space="0" w:color="auto"/>
              <w:bottom w:val="single" w:sz="4" w:space="0" w:color="auto"/>
              <w:right w:val="single" w:sz="4" w:space="0" w:color="auto"/>
            </w:tcBorders>
            <w:hideMark/>
          </w:tcPr>
          <w:p w:rsidR="00AB5E83" w:rsidRPr="00AB5E83" w:rsidRDefault="00AB5E83" w:rsidP="00632DC9">
            <w:pPr>
              <w:tabs>
                <w:tab w:val="left" w:pos="142"/>
              </w:tabs>
              <w:autoSpaceDE w:val="0"/>
              <w:autoSpaceDN w:val="0"/>
              <w:adjustRightInd w:val="0"/>
              <w:jc w:val="center"/>
              <w:rPr>
                <w:sz w:val="20"/>
                <w:szCs w:val="20"/>
                <w:lang w:eastAsia="en-US"/>
              </w:rPr>
            </w:pPr>
            <w:r w:rsidRPr="00AB5E83">
              <w:rPr>
                <w:sz w:val="20"/>
                <w:szCs w:val="20"/>
              </w:rPr>
              <w:t>103%</w:t>
            </w:r>
          </w:p>
        </w:tc>
      </w:tr>
      <w:tr w:rsidR="00AB5E83" w:rsidRPr="00AB5E83" w:rsidTr="00632DC9">
        <w:tc>
          <w:tcPr>
            <w:tcW w:w="4112" w:type="dxa"/>
            <w:vMerge/>
            <w:tcBorders>
              <w:left w:val="single" w:sz="4" w:space="0" w:color="auto"/>
              <w:bottom w:val="single" w:sz="4" w:space="0" w:color="auto"/>
              <w:right w:val="single" w:sz="4" w:space="0" w:color="auto"/>
            </w:tcBorders>
          </w:tcPr>
          <w:p w:rsidR="00AB5E83" w:rsidRPr="00AB5E83" w:rsidRDefault="00AB5E83" w:rsidP="00632DC9">
            <w:pPr>
              <w:contextualSpacing/>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B5E83" w:rsidRPr="00AB5E83" w:rsidRDefault="00AB5E83" w:rsidP="00632DC9">
            <w:pPr>
              <w:jc w:val="center"/>
              <w:rPr>
                <w:sz w:val="20"/>
                <w:szCs w:val="20"/>
                <w:lang w:eastAsia="en-US"/>
              </w:rPr>
            </w:pPr>
            <w:r w:rsidRPr="00AB5E83">
              <w:rPr>
                <w:sz w:val="20"/>
                <w:szCs w:val="20"/>
                <w:lang w:eastAsia="en-US"/>
              </w:rPr>
              <w:t>ед.</w:t>
            </w:r>
          </w:p>
        </w:tc>
        <w:tc>
          <w:tcPr>
            <w:tcW w:w="1842" w:type="dxa"/>
            <w:tcBorders>
              <w:top w:val="single" w:sz="4" w:space="0" w:color="auto"/>
              <w:left w:val="single" w:sz="4" w:space="0" w:color="auto"/>
              <w:bottom w:val="single" w:sz="4" w:space="0" w:color="auto"/>
              <w:right w:val="single" w:sz="4" w:space="0" w:color="auto"/>
            </w:tcBorders>
          </w:tcPr>
          <w:p w:rsidR="00AB5E83" w:rsidRPr="00AB5E83" w:rsidRDefault="00AB5E83" w:rsidP="00632DC9">
            <w:pPr>
              <w:tabs>
                <w:tab w:val="left" w:pos="142"/>
              </w:tabs>
              <w:autoSpaceDE w:val="0"/>
              <w:autoSpaceDN w:val="0"/>
              <w:adjustRightInd w:val="0"/>
              <w:jc w:val="center"/>
              <w:rPr>
                <w:sz w:val="20"/>
                <w:szCs w:val="20"/>
                <w:lang w:eastAsia="en-US"/>
              </w:rPr>
            </w:pPr>
            <w:r w:rsidRPr="00AB5E83">
              <w:rPr>
                <w:sz w:val="20"/>
                <w:szCs w:val="20"/>
              </w:rPr>
              <w:t>19714</w:t>
            </w:r>
          </w:p>
        </w:tc>
        <w:tc>
          <w:tcPr>
            <w:tcW w:w="1560" w:type="dxa"/>
            <w:tcBorders>
              <w:top w:val="single" w:sz="4" w:space="0" w:color="auto"/>
              <w:left w:val="single" w:sz="4" w:space="0" w:color="auto"/>
              <w:bottom w:val="single" w:sz="4" w:space="0" w:color="auto"/>
              <w:right w:val="single" w:sz="4" w:space="0" w:color="auto"/>
            </w:tcBorders>
            <w:hideMark/>
          </w:tcPr>
          <w:p w:rsidR="00AB5E83" w:rsidRPr="00AB5E83" w:rsidRDefault="00AB5E83" w:rsidP="00632DC9">
            <w:pPr>
              <w:tabs>
                <w:tab w:val="left" w:pos="142"/>
              </w:tabs>
              <w:autoSpaceDE w:val="0"/>
              <w:autoSpaceDN w:val="0"/>
              <w:adjustRightInd w:val="0"/>
              <w:rPr>
                <w:sz w:val="20"/>
                <w:szCs w:val="20"/>
                <w:lang w:eastAsia="en-US"/>
              </w:rPr>
            </w:pPr>
            <w:r w:rsidRPr="00AB5E83">
              <w:rPr>
                <w:sz w:val="20"/>
                <w:szCs w:val="20"/>
              </w:rPr>
              <w:t xml:space="preserve"> 19911</w:t>
            </w:r>
          </w:p>
        </w:tc>
        <w:tc>
          <w:tcPr>
            <w:tcW w:w="1701" w:type="dxa"/>
            <w:tcBorders>
              <w:top w:val="single" w:sz="4" w:space="0" w:color="auto"/>
              <w:left w:val="single" w:sz="4" w:space="0" w:color="auto"/>
              <w:bottom w:val="single" w:sz="4" w:space="0" w:color="auto"/>
              <w:right w:val="single" w:sz="4" w:space="0" w:color="auto"/>
            </w:tcBorders>
            <w:hideMark/>
          </w:tcPr>
          <w:p w:rsidR="00AB5E83" w:rsidRPr="00AB5E83" w:rsidRDefault="00AB5E83" w:rsidP="00632DC9">
            <w:pPr>
              <w:tabs>
                <w:tab w:val="left" w:pos="142"/>
              </w:tabs>
              <w:autoSpaceDE w:val="0"/>
              <w:autoSpaceDN w:val="0"/>
              <w:adjustRightInd w:val="0"/>
              <w:jc w:val="center"/>
              <w:rPr>
                <w:sz w:val="20"/>
                <w:szCs w:val="20"/>
                <w:lang w:eastAsia="en-US"/>
              </w:rPr>
            </w:pPr>
            <w:r w:rsidRPr="00AB5E83">
              <w:rPr>
                <w:sz w:val="20"/>
                <w:szCs w:val="20"/>
              </w:rPr>
              <w:t xml:space="preserve"> 20305</w:t>
            </w:r>
          </w:p>
        </w:tc>
      </w:tr>
      <w:tr w:rsidR="00AB5E83" w:rsidRPr="00AB5E83" w:rsidTr="00632DC9">
        <w:tc>
          <w:tcPr>
            <w:tcW w:w="4112" w:type="dxa"/>
            <w:vMerge w:val="restart"/>
            <w:tcBorders>
              <w:top w:val="single" w:sz="4" w:space="0" w:color="auto"/>
              <w:left w:val="single" w:sz="4" w:space="0" w:color="auto"/>
              <w:right w:val="single" w:sz="4" w:space="0" w:color="auto"/>
            </w:tcBorders>
          </w:tcPr>
          <w:p w:rsidR="00AB5E83" w:rsidRPr="00AB5E83" w:rsidRDefault="00AB5E83" w:rsidP="00632DC9">
            <w:pPr>
              <w:contextualSpacing/>
              <w:rPr>
                <w:sz w:val="20"/>
                <w:szCs w:val="20"/>
                <w:lang w:eastAsia="en-US"/>
              </w:rPr>
            </w:pPr>
            <w:r w:rsidRPr="00AB5E83">
              <w:rPr>
                <w:sz w:val="20"/>
                <w:szCs w:val="20"/>
              </w:rPr>
              <w:t>2. Число участников клубных формирований</w:t>
            </w:r>
          </w:p>
          <w:p w:rsidR="00AB5E83" w:rsidRPr="00AB5E83" w:rsidRDefault="00AB5E83" w:rsidP="00632DC9">
            <w:pPr>
              <w:contextualSpacing/>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B5E83" w:rsidRPr="00AB5E83" w:rsidRDefault="00AB5E83" w:rsidP="00632DC9">
            <w:pPr>
              <w:jc w:val="center"/>
              <w:rPr>
                <w:sz w:val="20"/>
                <w:szCs w:val="20"/>
                <w:lang w:eastAsia="en-US"/>
              </w:rPr>
            </w:pPr>
            <w:r w:rsidRPr="00AB5E83">
              <w:rPr>
                <w:sz w:val="20"/>
                <w:szCs w:val="20"/>
                <w:lang w:eastAsia="en-US"/>
              </w:rPr>
              <w:t>%</w:t>
            </w:r>
          </w:p>
        </w:tc>
        <w:tc>
          <w:tcPr>
            <w:tcW w:w="1842" w:type="dxa"/>
            <w:tcBorders>
              <w:top w:val="single" w:sz="4" w:space="0" w:color="auto"/>
              <w:left w:val="single" w:sz="4" w:space="0" w:color="auto"/>
              <w:bottom w:val="single" w:sz="4" w:space="0" w:color="auto"/>
              <w:right w:val="single" w:sz="4" w:space="0" w:color="auto"/>
            </w:tcBorders>
          </w:tcPr>
          <w:p w:rsidR="00AB5E83" w:rsidRPr="00AB5E83" w:rsidRDefault="00AB5E83" w:rsidP="00632DC9">
            <w:pPr>
              <w:tabs>
                <w:tab w:val="left" w:pos="142"/>
              </w:tabs>
              <w:autoSpaceDE w:val="0"/>
              <w:autoSpaceDN w:val="0"/>
              <w:adjustRightInd w:val="0"/>
              <w:jc w:val="center"/>
              <w:rPr>
                <w:sz w:val="20"/>
                <w:szCs w:val="20"/>
                <w:lang w:eastAsia="en-US"/>
              </w:rPr>
            </w:pPr>
            <w:r w:rsidRPr="00AB5E83">
              <w:rPr>
                <w:sz w:val="20"/>
                <w:szCs w:val="20"/>
              </w:rPr>
              <w:t>100%</w:t>
            </w:r>
          </w:p>
        </w:tc>
        <w:tc>
          <w:tcPr>
            <w:tcW w:w="1560" w:type="dxa"/>
            <w:tcBorders>
              <w:top w:val="single" w:sz="4" w:space="0" w:color="auto"/>
              <w:left w:val="single" w:sz="4" w:space="0" w:color="auto"/>
              <w:bottom w:val="single" w:sz="4" w:space="0" w:color="auto"/>
              <w:right w:val="single" w:sz="4" w:space="0" w:color="auto"/>
            </w:tcBorders>
            <w:hideMark/>
          </w:tcPr>
          <w:p w:rsidR="00AB5E83" w:rsidRPr="00AB5E83" w:rsidRDefault="00AB5E83" w:rsidP="00632DC9">
            <w:pPr>
              <w:tabs>
                <w:tab w:val="left" w:pos="142"/>
              </w:tabs>
              <w:autoSpaceDE w:val="0"/>
              <w:autoSpaceDN w:val="0"/>
              <w:adjustRightInd w:val="0"/>
              <w:jc w:val="center"/>
              <w:rPr>
                <w:sz w:val="20"/>
                <w:szCs w:val="20"/>
                <w:lang w:eastAsia="en-US"/>
              </w:rPr>
            </w:pPr>
            <w:r w:rsidRPr="00AB5E83">
              <w:rPr>
                <w:sz w:val="20"/>
                <w:szCs w:val="20"/>
              </w:rPr>
              <w:t>100,5%</w:t>
            </w:r>
          </w:p>
        </w:tc>
        <w:tc>
          <w:tcPr>
            <w:tcW w:w="1701" w:type="dxa"/>
            <w:tcBorders>
              <w:top w:val="single" w:sz="4" w:space="0" w:color="auto"/>
              <w:left w:val="single" w:sz="4" w:space="0" w:color="auto"/>
              <w:bottom w:val="single" w:sz="4" w:space="0" w:color="auto"/>
              <w:right w:val="single" w:sz="4" w:space="0" w:color="auto"/>
            </w:tcBorders>
            <w:hideMark/>
          </w:tcPr>
          <w:p w:rsidR="00AB5E83" w:rsidRPr="00AB5E83" w:rsidRDefault="00AB5E83" w:rsidP="00632DC9">
            <w:pPr>
              <w:tabs>
                <w:tab w:val="left" w:pos="142"/>
              </w:tabs>
              <w:autoSpaceDE w:val="0"/>
              <w:autoSpaceDN w:val="0"/>
              <w:adjustRightInd w:val="0"/>
              <w:jc w:val="center"/>
              <w:rPr>
                <w:sz w:val="20"/>
                <w:szCs w:val="20"/>
                <w:lang w:eastAsia="en-US"/>
              </w:rPr>
            </w:pPr>
            <w:r w:rsidRPr="00AB5E83">
              <w:rPr>
                <w:sz w:val="20"/>
                <w:szCs w:val="20"/>
              </w:rPr>
              <w:t>101%</w:t>
            </w:r>
          </w:p>
        </w:tc>
      </w:tr>
      <w:tr w:rsidR="00AB5E83" w:rsidRPr="00AB5E83" w:rsidTr="00D16A92">
        <w:trPr>
          <w:trHeight w:val="289"/>
        </w:trPr>
        <w:tc>
          <w:tcPr>
            <w:tcW w:w="4112" w:type="dxa"/>
            <w:vMerge/>
            <w:tcBorders>
              <w:left w:val="single" w:sz="4" w:space="0" w:color="auto"/>
              <w:bottom w:val="single" w:sz="4" w:space="0" w:color="auto"/>
              <w:right w:val="single" w:sz="4" w:space="0" w:color="auto"/>
            </w:tcBorders>
          </w:tcPr>
          <w:p w:rsidR="00AB5E83" w:rsidRPr="00AB5E83" w:rsidRDefault="00AB5E83" w:rsidP="00632DC9">
            <w:pPr>
              <w:contextualSpacing/>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B5E83" w:rsidRPr="00AB5E83" w:rsidRDefault="00AB5E83" w:rsidP="00632DC9">
            <w:pPr>
              <w:jc w:val="center"/>
              <w:rPr>
                <w:sz w:val="20"/>
                <w:szCs w:val="20"/>
                <w:lang w:eastAsia="en-US"/>
              </w:rPr>
            </w:pPr>
            <w:r w:rsidRPr="00AB5E83">
              <w:rPr>
                <w:sz w:val="20"/>
                <w:szCs w:val="20"/>
                <w:lang w:eastAsia="en-US"/>
              </w:rPr>
              <w:t>ед.</w:t>
            </w:r>
          </w:p>
        </w:tc>
        <w:tc>
          <w:tcPr>
            <w:tcW w:w="1842" w:type="dxa"/>
            <w:tcBorders>
              <w:top w:val="single" w:sz="4" w:space="0" w:color="auto"/>
              <w:left w:val="single" w:sz="4" w:space="0" w:color="auto"/>
              <w:bottom w:val="single" w:sz="4" w:space="0" w:color="auto"/>
              <w:right w:val="single" w:sz="4" w:space="0" w:color="auto"/>
            </w:tcBorders>
          </w:tcPr>
          <w:p w:rsidR="00AB5E83" w:rsidRPr="00AB5E83" w:rsidRDefault="00AB5E83" w:rsidP="00632DC9">
            <w:pPr>
              <w:tabs>
                <w:tab w:val="left" w:pos="142"/>
              </w:tabs>
              <w:autoSpaceDE w:val="0"/>
              <w:autoSpaceDN w:val="0"/>
              <w:adjustRightInd w:val="0"/>
              <w:jc w:val="center"/>
              <w:rPr>
                <w:sz w:val="20"/>
                <w:szCs w:val="20"/>
                <w:lang w:eastAsia="en-US"/>
              </w:rPr>
            </w:pPr>
            <w:r w:rsidRPr="00AB5E83">
              <w:rPr>
                <w:sz w:val="20"/>
                <w:szCs w:val="20"/>
              </w:rPr>
              <w:t>1325</w:t>
            </w:r>
          </w:p>
        </w:tc>
        <w:tc>
          <w:tcPr>
            <w:tcW w:w="1560" w:type="dxa"/>
            <w:tcBorders>
              <w:top w:val="single" w:sz="4" w:space="0" w:color="auto"/>
              <w:left w:val="single" w:sz="4" w:space="0" w:color="auto"/>
              <w:bottom w:val="single" w:sz="4" w:space="0" w:color="auto"/>
              <w:right w:val="single" w:sz="4" w:space="0" w:color="auto"/>
            </w:tcBorders>
          </w:tcPr>
          <w:p w:rsidR="00AB5E83" w:rsidRPr="00AB5E83" w:rsidRDefault="00AB5E83" w:rsidP="00D16A92">
            <w:pPr>
              <w:tabs>
                <w:tab w:val="left" w:pos="142"/>
              </w:tabs>
              <w:autoSpaceDE w:val="0"/>
              <w:autoSpaceDN w:val="0"/>
              <w:adjustRightInd w:val="0"/>
              <w:jc w:val="center"/>
              <w:rPr>
                <w:sz w:val="20"/>
                <w:szCs w:val="20"/>
                <w:lang w:eastAsia="en-US"/>
              </w:rPr>
            </w:pPr>
            <w:r w:rsidRPr="00AB5E83">
              <w:rPr>
                <w:sz w:val="20"/>
                <w:szCs w:val="20"/>
              </w:rPr>
              <w:t xml:space="preserve"> 1331</w:t>
            </w:r>
          </w:p>
        </w:tc>
        <w:tc>
          <w:tcPr>
            <w:tcW w:w="1701" w:type="dxa"/>
            <w:tcBorders>
              <w:top w:val="single" w:sz="4" w:space="0" w:color="auto"/>
              <w:left w:val="single" w:sz="4" w:space="0" w:color="auto"/>
              <w:bottom w:val="single" w:sz="4" w:space="0" w:color="auto"/>
              <w:right w:val="single" w:sz="4" w:space="0" w:color="auto"/>
            </w:tcBorders>
            <w:hideMark/>
          </w:tcPr>
          <w:p w:rsidR="00AB5E83" w:rsidRPr="00AB5E83" w:rsidRDefault="00AB5E83" w:rsidP="00632DC9">
            <w:pPr>
              <w:tabs>
                <w:tab w:val="left" w:pos="142"/>
              </w:tabs>
              <w:autoSpaceDE w:val="0"/>
              <w:autoSpaceDN w:val="0"/>
              <w:adjustRightInd w:val="0"/>
              <w:jc w:val="center"/>
              <w:rPr>
                <w:sz w:val="20"/>
                <w:szCs w:val="20"/>
                <w:lang w:eastAsia="en-US"/>
              </w:rPr>
            </w:pPr>
            <w:r w:rsidRPr="00AB5E83">
              <w:rPr>
                <w:sz w:val="20"/>
                <w:szCs w:val="20"/>
              </w:rPr>
              <w:t xml:space="preserve"> 1338</w:t>
            </w:r>
          </w:p>
        </w:tc>
      </w:tr>
      <w:tr w:rsidR="00AB5E83" w:rsidRPr="00AB5E83" w:rsidTr="00632DC9">
        <w:tc>
          <w:tcPr>
            <w:tcW w:w="4112" w:type="dxa"/>
            <w:vMerge w:val="restart"/>
            <w:tcBorders>
              <w:top w:val="single" w:sz="4" w:space="0" w:color="auto"/>
              <w:left w:val="single" w:sz="4" w:space="0" w:color="auto"/>
              <w:right w:val="single" w:sz="4" w:space="0" w:color="auto"/>
            </w:tcBorders>
            <w:hideMark/>
          </w:tcPr>
          <w:p w:rsidR="00AB5E83" w:rsidRPr="00AB5E83" w:rsidRDefault="00AB5E83" w:rsidP="00632DC9">
            <w:pPr>
              <w:contextualSpacing/>
              <w:rPr>
                <w:sz w:val="20"/>
                <w:szCs w:val="20"/>
                <w:lang w:eastAsia="en-US"/>
              </w:rPr>
            </w:pPr>
            <w:r w:rsidRPr="00AB5E83">
              <w:rPr>
                <w:sz w:val="20"/>
                <w:szCs w:val="20"/>
              </w:rPr>
              <w:t>3. Рост количества обращений  к цифровым ресурсам</w:t>
            </w:r>
          </w:p>
        </w:tc>
        <w:tc>
          <w:tcPr>
            <w:tcW w:w="1134" w:type="dxa"/>
            <w:tcBorders>
              <w:top w:val="single" w:sz="4" w:space="0" w:color="auto"/>
              <w:left w:val="single" w:sz="4" w:space="0" w:color="auto"/>
              <w:bottom w:val="single" w:sz="4" w:space="0" w:color="auto"/>
              <w:right w:val="single" w:sz="4" w:space="0" w:color="auto"/>
            </w:tcBorders>
            <w:hideMark/>
          </w:tcPr>
          <w:p w:rsidR="00AB5E83" w:rsidRPr="00AB5E83" w:rsidRDefault="00AB5E83" w:rsidP="00632DC9">
            <w:pPr>
              <w:tabs>
                <w:tab w:val="left" w:pos="142"/>
              </w:tabs>
              <w:autoSpaceDE w:val="0"/>
              <w:autoSpaceDN w:val="0"/>
              <w:adjustRightInd w:val="0"/>
              <w:jc w:val="center"/>
              <w:rPr>
                <w:sz w:val="20"/>
                <w:szCs w:val="20"/>
                <w:lang w:eastAsia="en-US"/>
              </w:rPr>
            </w:pPr>
            <w:r w:rsidRPr="00AB5E83">
              <w:rPr>
                <w:sz w:val="20"/>
                <w:szCs w:val="20"/>
                <w:lang w:eastAsia="en-US"/>
              </w:rPr>
              <w:t>%</w:t>
            </w:r>
          </w:p>
        </w:tc>
        <w:tc>
          <w:tcPr>
            <w:tcW w:w="1842" w:type="dxa"/>
            <w:tcBorders>
              <w:top w:val="single" w:sz="4" w:space="0" w:color="auto"/>
              <w:left w:val="single" w:sz="4" w:space="0" w:color="auto"/>
              <w:bottom w:val="single" w:sz="4" w:space="0" w:color="auto"/>
              <w:right w:val="single" w:sz="4" w:space="0" w:color="auto"/>
            </w:tcBorders>
          </w:tcPr>
          <w:p w:rsidR="00AB5E83" w:rsidRPr="00AB5E83" w:rsidRDefault="00AB5E83" w:rsidP="00632DC9">
            <w:pPr>
              <w:tabs>
                <w:tab w:val="left" w:pos="142"/>
              </w:tabs>
              <w:autoSpaceDE w:val="0"/>
              <w:autoSpaceDN w:val="0"/>
              <w:adjustRightInd w:val="0"/>
              <w:jc w:val="center"/>
              <w:rPr>
                <w:sz w:val="20"/>
                <w:szCs w:val="20"/>
                <w:lang w:eastAsia="en-US"/>
              </w:rPr>
            </w:pPr>
            <w:r w:rsidRPr="00AB5E83">
              <w:rPr>
                <w:sz w:val="20"/>
                <w:szCs w:val="20"/>
              </w:rPr>
              <w:t>100%</w:t>
            </w:r>
          </w:p>
        </w:tc>
        <w:tc>
          <w:tcPr>
            <w:tcW w:w="1560" w:type="dxa"/>
            <w:tcBorders>
              <w:top w:val="single" w:sz="4" w:space="0" w:color="auto"/>
              <w:left w:val="single" w:sz="4" w:space="0" w:color="auto"/>
              <w:bottom w:val="single" w:sz="4" w:space="0" w:color="auto"/>
              <w:right w:val="single" w:sz="4" w:space="0" w:color="auto"/>
            </w:tcBorders>
            <w:hideMark/>
          </w:tcPr>
          <w:p w:rsidR="00AB5E83" w:rsidRPr="00AB5E83" w:rsidRDefault="00AB5E83" w:rsidP="00632DC9">
            <w:pPr>
              <w:tabs>
                <w:tab w:val="left" w:pos="142"/>
              </w:tabs>
              <w:autoSpaceDE w:val="0"/>
              <w:autoSpaceDN w:val="0"/>
              <w:adjustRightInd w:val="0"/>
              <w:jc w:val="center"/>
              <w:rPr>
                <w:sz w:val="20"/>
                <w:szCs w:val="20"/>
                <w:lang w:eastAsia="en-US"/>
              </w:rPr>
            </w:pPr>
            <w:r w:rsidRPr="00AB5E83">
              <w:rPr>
                <w:sz w:val="20"/>
                <w:szCs w:val="20"/>
              </w:rPr>
              <w:t>150%</w:t>
            </w:r>
          </w:p>
        </w:tc>
        <w:tc>
          <w:tcPr>
            <w:tcW w:w="1701" w:type="dxa"/>
            <w:tcBorders>
              <w:top w:val="single" w:sz="4" w:space="0" w:color="auto"/>
              <w:left w:val="single" w:sz="4" w:space="0" w:color="auto"/>
              <w:bottom w:val="single" w:sz="4" w:space="0" w:color="auto"/>
              <w:right w:val="single" w:sz="4" w:space="0" w:color="auto"/>
            </w:tcBorders>
            <w:hideMark/>
          </w:tcPr>
          <w:p w:rsidR="00AB5E83" w:rsidRPr="00AB5E83" w:rsidRDefault="00AB5E83" w:rsidP="00632DC9">
            <w:pPr>
              <w:tabs>
                <w:tab w:val="left" w:pos="142"/>
              </w:tabs>
              <w:autoSpaceDE w:val="0"/>
              <w:autoSpaceDN w:val="0"/>
              <w:adjustRightInd w:val="0"/>
              <w:jc w:val="center"/>
              <w:rPr>
                <w:sz w:val="20"/>
                <w:szCs w:val="20"/>
                <w:lang w:eastAsia="en-US"/>
              </w:rPr>
            </w:pPr>
            <w:r w:rsidRPr="00AB5E83">
              <w:rPr>
                <w:sz w:val="20"/>
                <w:szCs w:val="20"/>
              </w:rPr>
              <w:t>200%</w:t>
            </w:r>
          </w:p>
        </w:tc>
      </w:tr>
      <w:tr w:rsidR="00AB5E83" w:rsidRPr="00AB5E83" w:rsidTr="00632DC9">
        <w:tc>
          <w:tcPr>
            <w:tcW w:w="4112" w:type="dxa"/>
            <w:vMerge/>
            <w:tcBorders>
              <w:left w:val="single" w:sz="4" w:space="0" w:color="auto"/>
              <w:bottom w:val="single" w:sz="4" w:space="0" w:color="auto"/>
              <w:right w:val="single" w:sz="4" w:space="0" w:color="auto"/>
            </w:tcBorders>
          </w:tcPr>
          <w:p w:rsidR="00AB5E83" w:rsidRPr="00AB5E83" w:rsidRDefault="00AB5E83" w:rsidP="00632DC9">
            <w:pPr>
              <w:contextualSpacing/>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B5E83" w:rsidRPr="00AB5E83" w:rsidRDefault="00AB5E83" w:rsidP="00632DC9">
            <w:pPr>
              <w:tabs>
                <w:tab w:val="left" w:pos="142"/>
              </w:tabs>
              <w:autoSpaceDE w:val="0"/>
              <w:autoSpaceDN w:val="0"/>
              <w:adjustRightInd w:val="0"/>
              <w:jc w:val="center"/>
              <w:rPr>
                <w:sz w:val="20"/>
                <w:szCs w:val="20"/>
                <w:lang w:eastAsia="en-US"/>
              </w:rPr>
            </w:pPr>
            <w:r w:rsidRPr="00AB5E83">
              <w:rPr>
                <w:sz w:val="20"/>
                <w:szCs w:val="20"/>
                <w:lang w:eastAsia="en-US"/>
              </w:rPr>
              <w:t>ед.</w:t>
            </w:r>
          </w:p>
        </w:tc>
        <w:tc>
          <w:tcPr>
            <w:tcW w:w="1842" w:type="dxa"/>
            <w:tcBorders>
              <w:top w:val="single" w:sz="4" w:space="0" w:color="auto"/>
              <w:left w:val="single" w:sz="4" w:space="0" w:color="auto"/>
              <w:bottom w:val="single" w:sz="4" w:space="0" w:color="auto"/>
              <w:right w:val="single" w:sz="4" w:space="0" w:color="auto"/>
            </w:tcBorders>
          </w:tcPr>
          <w:p w:rsidR="00AB5E83" w:rsidRPr="00AB5E83" w:rsidRDefault="00AB5E83" w:rsidP="00632DC9">
            <w:pPr>
              <w:tabs>
                <w:tab w:val="left" w:pos="142"/>
              </w:tabs>
              <w:autoSpaceDE w:val="0"/>
              <w:autoSpaceDN w:val="0"/>
              <w:adjustRightInd w:val="0"/>
              <w:jc w:val="center"/>
              <w:rPr>
                <w:sz w:val="20"/>
                <w:szCs w:val="20"/>
                <w:lang w:eastAsia="en-US"/>
              </w:rPr>
            </w:pPr>
            <w:r w:rsidRPr="00AB5E83">
              <w:rPr>
                <w:sz w:val="20"/>
                <w:szCs w:val="20"/>
              </w:rPr>
              <w:t>58</w:t>
            </w:r>
          </w:p>
        </w:tc>
        <w:tc>
          <w:tcPr>
            <w:tcW w:w="1560" w:type="dxa"/>
            <w:tcBorders>
              <w:top w:val="single" w:sz="4" w:space="0" w:color="auto"/>
              <w:left w:val="single" w:sz="4" w:space="0" w:color="auto"/>
              <w:bottom w:val="single" w:sz="4" w:space="0" w:color="auto"/>
              <w:right w:val="single" w:sz="4" w:space="0" w:color="auto"/>
            </w:tcBorders>
            <w:hideMark/>
          </w:tcPr>
          <w:p w:rsidR="00AB5E83" w:rsidRPr="00AB5E83" w:rsidRDefault="00AB5E83" w:rsidP="00632DC9">
            <w:pPr>
              <w:tabs>
                <w:tab w:val="left" w:pos="142"/>
              </w:tabs>
              <w:autoSpaceDE w:val="0"/>
              <w:autoSpaceDN w:val="0"/>
              <w:adjustRightInd w:val="0"/>
              <w:jc w:val="center"/>
              <w:rPr>
                <w:sz w:val="20"/>
                <w:szCs w:val="20"/>
                <w:lang w:eastAsia="en-US"/>
              </w:rPr>
            </w:pPr>
            <w:r w:rsidRPr="00AB5E83">
              <w:rPr>
                <w:sz w:val="20"/>
                <w:szCs w:val="20"/>
              </w:rPr>
              <w:t>87</w:t>
            </w:r>
          </w:p>
        </w:tc>
        <w:tc>
          <w:tcPr>
            <w:tcW w:w="1701" w:type="dxa"/>
            <w:tcBorders>
              <w:top w:val="single" w:sz="4" w:space="0" w:color="auto"/>
              <w:left w:val="single" w:sz="4" w:space="0" w:color="auto"/>
              <w:bottom w:val="single" w:sz="4" w:space="0" w:color="auto"/>
              <w:right w:val="single" w:sz="4" w:space="0" w:color="auto"/>
            </w:tcBorders>
            <w:hideMark/>
          </w:tcPr>
          <w:p w:rsidR="00AB5E83" w:rsidRPr="00AB5E83" w:rsidRDefault="00AB5E83" w:rsidP="00632DC9">
            <w:pPr>
              <w:tabs>
                <w:tab w:val="left" w:pos="142"/>
              </w:tabs>
              <w:autoSpaceDE w:val="0"/>
              <w:autoSpaceDN w:val="0"/>
              <w:adjustRightInd w:val="0"/>
              <w:jc w:val="center"/>
              <w:rPr>
                <w:sz w:val="20"/>
                <w:szCs w:val="20"/>
                <w:lang w:eastAsia="en-US"/>
              </w:rPr>
            </w:pPr>
            <w:r w:rsidRPr="00AB5E83">
              <w:rPr>
                <w:sz w:val="20"/>
                <w:szCs w:val="20"/>
              </w:rPr>
              <w:t>116</w:t>
            </w:r>
          </w:p>
        </w:tc>
      </w:tr>
      <w:tr w:rsidR="00AB5E83" w:rsidRPr="00AB5E83" w:rsidTr="00632DC9">
        <w:tc>
          <w:tcPr>
            <w:tcW w:w="4112" w:type="dxa"/>
            <w:vMerge w:val="restart"/>
            <w:tcBorders>
              <w:top w:val="single" w:sz="4" w:space="0" w:color="auto"/>
              <w:left w:val="single" w:sz="4" w:space="0" w:color="auto"/>
              <w:right w:val="single" w:sz="4" w:space="0" w:color="auto"/>
            </w:tcBorders>
            <w:hideMark/>
          </w:tcPr>
          <w:p w:rsidR="00AB5E83" w:rsidRPr="00AB5E83" w:rsidRDefault="00AB5E83" w:rsidP="00632DC9">
            <w:pPr>
              <w:contextualSpacing/>
              <w:rPr>
                <w:sz w:val="20"/>
                <w:szCs w:val="20"/>
                <w:lang w:eastAsia="en-US"/>
              </w:rPr>
            </w:pPr>
            <w:r w:rsidRPr="00AB5E83">
              <w:rPr>
                <w:sz w:val="20"/>
                <w:szCs w:val="20"/>
              </w:rPr>
              <w:t>4. Рост числа мероприятий проводимых в культурн</w:t>
            </w:r>
            <w:proofErr w:type="gramStart"/>
            <w:r w:rsidRPr="00AB5E83">
              <w:rPr>
                <w:sz w:val="20"/>
                <w:szCs w:val="20"/>
              </w:rPr>
              <w:t>о-</w:t>
            </w:r>
            <w:proofErr w:type="gramEnd"/>
            <w:r w:rsidRPr="00AB5E83">
              <w:rPr>
                <w:sz w:val="20"/>
                <w:szCs w:val="20"/>
              </w:rPr>
              <w:t xml:space="preserve"> </w:t>
            </w:r>
            <w:proofErr w:type="spellStart"/>
            <w:r w:rsidRPr="00AB5E83">
              <w:rPr>
                <w:sz w:val="20"/>
                <w:szCs w:val="20"/>
              </w:rPr>
              <w:t>досуговых</w:t>
            </w:r>
            <w:proofErr w:type="spellEnd"/>
            <w:r w:rsidRPr="00AB5E83">
              <w:rPr>
                <w:sz w:val="20"/>
                <w:szCs w:val="20"/>
              </w:rPr>
              <w:t xml:space="preserve"> учреждениях на платной основе</w:t>
            </w:r>
          </w:p>
        </w:tc>
        <w:tc>
          <w:tcPr>
            <w:tcW w:w="1134" w:type="dxa"/>
            <w:tcBorders>
              <w:top w:val="single" w:sz="4" w:space="0" w:color="auto"/>
              <w:left w:val="single" w:sz="4" w:space="0" w:color="auto"/>
              <w:bottom w:val="single" w:sz="4" w:space="0" w:color="auto"/>
              <w:right w:val="single" w:sz="4" w:space="0" w:color="auto"/>
            </w:tcBorders>
            <w:hideMark/>
          </w:tcPr>
          <w:p w:rsidR="00AB5E83" w:rsidRPr="00AB5E83" w:rsidRDefault="00AB5E83" w:rsidP="00632DC9">
            <w:pPr>
              <w:tabs>
                <w:tab w:val="left" w:pos="142"/>
              </w:tabs>
              <w:autoSpaceDE w:val="0"/>
              <w:autoSpaceDN w:val="0"/>
              <w:adjustRightInd w:val="0"/>
              <w:jc w:val="center"/>
              <w:rPr>
                <w:sz w:val="20"/>
                <w:szCs w:val="20"/>
                <w:lang w:eastAsia="en-US"/>
              </w:rPr>
            </w:pPr>
            <w:r w:rsidRPr="00AB5E83">
              <w:rPr>
                <w:sz w:val="20"/>
                <w:szCs w:val="20"/>
                <w:lang w:eastAsia="en-US"/>
              </w:rPr>
              <w:t>%</w:t>
            </w:r>
          </w:p>
        </w:tc>
        <w:tc>
          <w:tcPr>
            <w:tcW w:w="1842" w:type="dxa"/>
            <w:tcBorders>
              <w:top w:val="single" w:sz="4" w:space="0" w:color="auto"/>
              <w:left w:val="single" w:sz="4" w:space="0" w:color="auto"/>
              <w:bottom w:val="single" w:sz="4" w:space="0" w:color="auto"/>
              <w:right w:val="single" w:sz="4" w:space="0" w:color="auto"/>
            </w:tcBorders>
          </w:tcPr>
          <w:p w:rsidR="00AB5E83" w:rsidRPr="00AB5E83" w:rsidRDefault="00AB5E83" w:rsidP="00632DC9">
            <w:pPr>
              <w:tabs>
                <w:tab w:val="left" w:pos="142"/>
              </w:tabs>
              <w:autoSpaceDE w:val="0"/>
              <w:autoSpaceDN w:val="0"/>
              <w:adjustRightInd w:val="0"/>
              <w:jc w:val="center"/>
              <w:rPr>
                <w:sz w:val="20"/>
                <w:szCs w:val="20"/>
                <w:lang w:eastAsia="en-US"/>
              </w:rPr>
            </w:pPr>
            <w:r w:rsidRPr="00AB5E83">
              <w:rPr>
                <w:sz w:val="20"/>
                <w:szCs w:val="20"/>
              </w:rPr>
              <w:t>100%</w:t>
            </w:r>
          </w:p>
        </w:tc>
        <w:tc>
          <w:tcPr>
            <w:tcW w:w="1560" w:type="dxa"/>
            <w:tcBorders>
              <w:top w:val="single" w:sz="4" w:space="0" w:color="auto"/>
              <w:left w:val="single" w:sz="4" w:space="0" w:color="auto"/>
              <w:bottom w:val="single" w:sz="4" w:space="0" w:color="auto"/>
              <w:right w:val="single" w:sz="4" w:space="0" w:color="auto"/>
            </w:tcBorders>
            <w:hideMark/>
          </w:tcPr>
          <w:p w:rsidR="00AB5E83" w:rsidRPr="00AB5E83" w:rsidRDefault="00AB5E83" w:rsidP="00632DC9">
            <w:pPr>
              <w:tabs>
                <w:tab w:val="left" w:pos="142"/>
              </w:tabs>
              <w:autoSpaceDE w:val="0"/>
              <w:autoSpaceDN w:val="0"/>
              <w:adjustRightInd w:val="0"/>
              <w:jc w:val="center"/>
              <w:rPr>
                <w:sz w:val="20"/>
                <w:szCs w:val="20"/>
                <w:lang w:eastAsia="en-US"/>
              </w:rPr>
            </w:pPr>
            <w:r w:rsidRPr="00AB5E83">
              <w:rPr>
                <w:sz w:val="20"/>
                <w:szCs w:val="20"/>
              </w:rPr>
              <w:t>100.5%</w:t>
            </w:r>
          </w:p>
        </w:tc>
        <w:tc>
          <w:tcPr>
            <w:tcW w:w="1701" w:type="dxa"/>
            <w:tcBorders>
              <w:top w:val="single" w:sz="4" w:space="0" w:color="auto"/>
              <w:left w:val="single" w:sz="4" w:space="0" w:color="auto"/>
              <w:bottom w:val="single" w:sz="4" w:space="0" w:color="auto"/>
              <w:right w:val="single" w:sz="4" w:space="0" w:color="auto"/>
            </w:tcBorders>
            <w:hideMark/>
          </w:tcPr>
          <w:p w:rsidR="00AB5E83" w:rsidRPr="00AB5E83" w:rsidRDefault="00AB5E83" w:rsidP="00632DC9">
            <w:pPr>
              <w:tabs>
                <w:tab w:val="left" w:pos="142"/>
              </w:tabs>
              <w:autoSpaceDE w:val="0"/>
              <w:autoSpaceDN w:val="0"/>
              <w:adjustRightInd w:val="0"/>
              <w:jc w:val="center"/>
              <w:rPr>
                <w:sz w:val="20"/>
                <w:szCs w:val="20"/>
                <w:lang w:eastAsia="en-US"/>
              </w:rPr>
            </w:pPr>
            <w:r w:rsidRPr="00AB5E83">
              <w:rPr>
                <w:sz w:val="20"/>
                <w:szCs w:val="20"/>
              </w:rPr>
              <w:t>101%</w:t>
            </w:r>
          </w:p>
        </w:tc>
      </w:tr>
      <w:tr w:rsidR="00AB5E83" w:rsidRPr="00AB5E83" w:rsidTr="00632DC9">
        <w:tc>
          <w:tcPr>
            <w:tcW w:w="4112" w:type="dxa"/>
            <w:vMerge/>
            <w:tcBorders>
              <w:left w:val="single" w:sz="4" w:space="0" w:color="auto"/>
              <w:bottom w:val="single" w:sz="4" w:space="0" w:color="auto"/>
              <w:right w:val="single" w:sz="4" w:space="0" w:color="auto"/>
            </w:tcBorders>
          </w:tcPr>
          <w:p w:rsidR="00AB5E83" w:rsidRPr="00AB5E83" w:rsidRDefault="00AB5E83" w:rsidP="00632DC9">
            <w:pPr>
              <w:contextualSpacing/>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B5E83" w:rsidRPr="00AB5E83" w:rsidRDefault="00AB5E83" w:rsidP="00632DC9">
            <w:pPr>
              <w:tabs>
                <w:tab w:val="left" w:pos="142"/>
              </w:tabs>
              <w:autoSpaceDE w:val="0"/>
              <w:autoSpaceDN w:val="0"/>
              <w:adjustRightInd w:val="0"/>
              <w:jc w:val="center"/>
              <w:rPr>
                <w:sz w:val="20"/>
                <w:szCs w:val="20"/>
                <w:lang w:eastAsia="en-US"/>
              </w:rPr>
            </w:pPr>
            <w:r w:rsidRPr="00AB5E83">
              <w:rPr>
                <w:sz w:val="20"/>
                <w:szCs w:val="20"/>
                <w:lang w:eastAsia="en-US"/>
              </w:rPr>
              <w:t>ед.</w:t>
            </w:r>
          </w:p>
        </w:tc>
        <w:tc>
          <w:tcPr>
            <w:tcW w:w="1842" w:type="dxa"/>
            <w:tcBorders>
              <w:top w:val="single" w:sz="4" w:space="0" w:color="auto"/>
              <w:left w:val="single" w:sz="4" w:space="0" w:color="auto"/>
              <w:bottom w:val="single" w:sz="4" w:space="0" w:color="auto"/>
              <w:right w:val="single" w:sz="4" w:space="0" w:color="auto"/>
            </w:tcBorders>
          </w:tcPr>
          <w:p w:rsidR="00AB5E83" w:rsidRPr="00AB5E83" w:rsidRDefault="00AB5E83" w:rsidP="00632DC9">
            <w:pPr>
              <w:tabs>
                <w:tab w:val="left" w:pos="142"/>
              </w:tabs>
              <w:autoSpaceDE w:val="0"/>
              <w:autoSpaceDN w:val="0"/>
              <w:adjustRightInd w:val="0"/>
              <w:jc w:val="center"/>
              <w:rPr>
                <w:sz w:val="20"/>
                <w:szCs w:val="20"/>
                <w:lang w:eastAsia="en-US"/>
              </w:rPr>
            </w:pPr>
            <w:r w:rsidRPr="00AB5E83">
              <w:rPr>
                <w:sz w:val="20"/>
                <w:szCs w:val="20"/>
              </w:rPr>
              <w:t xml:space="preserve">  1018</w:t>
            </w:r>
          </w:p>
        </w:tc>
        <w:tc>
          <w:tcPr>
            <w:tcW w:w="1560" w:type="dxa"/>
            <w:tcBorders>
              <w:top w:val="single" w:sz="4" w:space="0" w:color="auto"/>
              <w:left w:val="single" w:sz="4" w:space="0" w:color="auto"/>
              <w:bottom w:val="single" w:sz="4" w:space="0" w:color="auto"/>
              <w:right w:val="single" w:sz="4" w:space="0" w:color="auto"/>
            </w:tcBorders>
            <w:hideMark/>
          </w:tcPr>
          <w:p w:rsidR="00AB5E83" w:rsidRPr="00AB5E83" w:rsidRDefault="00AB5E83" w:rsidP="00632DC9">
            <w:pPr>
              <w:tabs>
                <w:tab w:val="left" w:pos="142"/>
              </w:tabs>
              <w:autoSpaceDE w:val="0"/>
              <w:autoSpaceDN w:val="0"/>
              <w:adjustRightInd w:val="0"/>
              <w:jc w:val="center"/>
              <w:rPr>
                <w:sz w:val="20"/>
                <w:szCs w:val="20"/>
                <w:lang w:eastAsia="en-US"/>
              </w:rPr>
            </w:pPr>
            <w:r w:rsidRPr="00AB5E83">
              <w:rPr>
                <w:sz w:val="20"/>
                <w:szCs w:val="20"/>
              </w:rPr>
              <w:t xml:space="preserve">  1023</w:t>
            </w:r>
          </w:p>
        </w:tc>
        <w:tc>
          <w:tcPr>
            <w:tcW w:w="1701" w:type="dxa"/>
            <w:tcBorders>
              <w:top w:val="single" w:sz="4" w:space="0" w:color="auto"/>
              <w:left w:val="single" w:sz="4" w:space="0" w:color="auto"/>
              <w:bottom w:val="single" w:sz="4" w:space="0" w:color="auto"/>
              <w:right w:val="single" w:sz="4" w:space="0" w:color="auto"/>
            </w:tcBorders>
            <w:hideMark/>
          </w:tcPr>
          <w:p w:rsidR="00AB5E83" w:rsidRPr="00AB5E83" w:rsidRDefault="00AB5E83" w:rsidP="00632DC9">
            <w:pPr>
              <w:tabs>
                <w:tab w:val="left" w:pos="142"/>
              </w:tabs>
              <w:autoSpaceDE w:val="0"/>
              <w:autoSpaceDN w:val="0"/>
              <w:adjustRightInd w:val="0"/>
              <w:jc w:val="center"/>
              <w:rPr>
                <w:sz w:val="20"/>
                <w:szCs w:val="20"/>
                <w:lang w:eastAsia="en-US"/>
              </w:rPr>
            </w:pPr>
            <w:r w:rsidRPr="00AB5E83">
              <w:rPr>
                <w:sz w:val="20"/>
                <w:szCs w:val="20"/>
              </w:rPr>
              <w:t>1028</w:t>
            </w:r>
          </w:p>
        </w:tc>
      </w:tr>
      <w:tr w:rsidR="00AB5E83" w:rsidRPr="00AB5E83" w:rsidTr="00632DC9">
        <w:tc>
          <w:tcPr>
            <w:tcW w:w="4112" w:type="dxa"/>
            <w:vMerge w:val="restart"/>
            <w:tcBorders>
              <w:top w:val="single" w:sz="4" w:space="0" w:color="auto"/>
              <w:left w:val="single" w:sz="4" w:space="0" w:color="auto"/>
              <w:right w:val="single" w:sz="4" w:space="0" w:color="auto"/>
            </w:tcBorders>
            <w:hideMark/>
          </w:tcPr>
          <w:p w:rsidR="00AB5E83" w:rsidRPr="00AB5E83" w:rsidRDefault="00AB5E83" w:rsidP="00632DC9">
            <w:pPr>
              <w:contextualSpacing/>
              <w:rPr>
                <w:sz w:val="20"/>
                <w:szCs w:val="20"/>
                <w:lang w:eastAsia="en-US"/>
              </w:rPr>
            </w:pPr>
            <w:r w:rsidRPr="00AB5E83">
              <w:rPr>
                <w:sz w:val="20"/>
                <w:szCs w:val="20"/>
              </w:rPr>
              <w:t xml:space="preserve">5. Рост числа клубных формирований в культурно </w:t>
            </w:r>
            <w:proofErr w:type="spellStart"/>
            <w:r w:rsidRPr="00AB5E83">
              <w:rPr>
                <w:sz w:val="20"/>
                <w:szCs w:val="20"/>
              </w:rPr>
              <w:t>досуговых</w:t>
            </w:r>
            <w:proofErr w:type="spellEnd"/>
            <w:r w:rsidRPr="00AB5E83">
              <w:rPr>
                <w:sz w:val="20"/>
                <w:szCs w:val="20"/>
              </w:rPr>
              <w:t xml:space="preserve"> учреждениях</w:t>
            </w:r>
          </w:p>
        </w:tc>
        <w:tc>
          <w:tcPr>
            <w:tcW w:w="1134" w:type="dxa"/>
            <w:tcBorders>
              <w:top w:val="single" w:sz="4" w:space="0" w:color="auto"/>
              <w:left w:val="single" w:sz="4" w:space="0" w:color="auto"/>
              <w:bottom w:val="single" w:sz="4" w:space="0" w:color="auto"/>
              <w:right w:val="single" w:sz="4" w:space="0" w:color="auto"/>
            </w:tcBorders>
            <w:hideMark/>
          </w:tcPr>
          <w:p w:rsidR="00AB5E83" w:rsidRPr="00AB5E83" w:rsidRDefault="00AB5E83" w:rsidP="00632DC9">
            <w:pPr>
              <w:tabs>
                <w:tab w:val="left" w:pos="142"/>
              </w:tabs>
              <w:autoSpaceDE w:val="0"/>
              <w:autoSpaceDN w:val="0"/>
              <w:adjustRightInd w:val="0"/>
              <w:jc w:val="center"/>
              <w:rPr>
                <w:sz w:val="20"/>
                <w:szCs w:val="20"/>
                <w:lang w:eastAsia="en-US"/>
              </w:rPr>
            </w:pPr>
            <w:r w:rsidRPr="00AB5E83">
              <w:rPr>
                <w:sz w:val="20"/>
                <w:szCs w:val="20"/>
                <w:lang w:eastAsia="en-US"/>
              </w:rPr>
              <w:t>%</w:t>
            </w:r>
          </w:p>
        </w:tc>
        <w:tc>
          <w:tcPr>
            <w:tcW w:w="1842" w:type="dxa"/>
            <w:tcBorders>
              <w:top w:val="single" w:sz="4" w:space="0" w:color="auto"/>
              <w:left w:val="single" w:sz="4" w:space="0" w:color="auto"/>
              <w:bottom w:val="single" w:sz="4" w:space="0" w:color="auto"/>
              <w:right w:val="single" w:sz="4" w:space="0" w:color="auto"/>
            </w:tcBorders>
          </w:tcPr>
          <w:p w:rsidR="00AB5E83" w:rsidRPr="00AB5E83" w:rsidRDefault="00AB5E83" w:rsidP="00632DC9">
            <w:pPr>
              <w:tabs>
                <w:tab w:val="left" w:pos="142"/>
              </w:tabs>
              <w:autoSpaceDE w:val="0"/>
              <w:autoSpaceDN w:val="0"/>
              <w:adjustRightInd w:val="0"/>
              <w:jc w:val="center"/>
              <w:rPr>
                <w:sz w:val="20"/>
                <w:szCs w:val="20"/>
                <w:lang w:eastAsia="en-US"/>
              </w:rPr>
            </w:pPr>
            <w:r w:rsidRPr="00AB5E83">
              <w:rPr>
                <w:sz w:val="20"/>
                <w:szCs w:val="20"/>
              </w:rPr>
              <w:t>100%</w:t>
            </w:r>
          </w:p>
        </w:tc>
        <w:tc>
          <w:tcPr>
            <w:tcW w:w="1560" w:type="dxa"/>
            <w:tcBorders>
              <w:top w:val="single" w:sz="4" w:space="0" w:color="auto"/>
              <w:left w:val="single" w:sz="4" w:space="0" w:color="auto"/>
              <w:bottom w:val="single" w:sz="4" w:space="0" w:color="auto"/>
              <w:right w:val="single" w:sz="4" w:space="0" w:color="auto"/>
            </w:tcBorders>
            <w:hideMark/>
          </w:tcPr>
          <w:p w:rsidR="00AB5E83" w:rsidRPr="00AB5E83" w:rsidRDefault="00AB5E83" w:rsidP="00632DC9">
            <w:pPr>
              <w:tabs>
                <w:tab w:val="left" w:pos="142"/>
              </w:tabs>
              <w:autoSpaceDE w:val="0"/>
              <w:autoSpaceDN w:val="0"/>
              <w:adjustRightInd w:val="0"/>
              <w:jc w:val="center"/>
              <w:rPr>
                <w:sz w:val="20"/>
                <w:szCs w:val="20"/>
                <w:lang w:eastAsia="en-US"/>
              </w:rPr>
            </w:pPr>
            <w:r w:rsidRPr="00AB5E83">
              <w:rPr>
                <w:sz w:val="20"/>
                <w:szCs w:val="20"/>
              </w:rPr>
              <w:t>100.5%</w:t>
            </w:r>
          </w:p>
        </w:tc>
        <w:tc>
          <w:tcPr>
            <w:tcW w:w="1701" w:type="dxa"/>
            <w:tcBorders>
              <w:top w:val="single" w:sz="4" w:space="0" w:color="auto"/>
              <w:left w:val="single" w:sz="4" w:space="0" w:color="auto"/>
              <w:bottom w:val="single" w:sz="4" w:space="0" w:color="auto"/>
              <w:right w:val="single" w:sz="4" w:space="0" w:color="auto"/>
            </w:tcBorders>
            <w:hideMark/>
          </w:tcPr>
          <w:p w:rsidR="00AB5E83" w:rsidRPr="00AB5E83" w:rsidRDefault="00AB5E83" w:rsidP="00632DC9">
            <w:pPr>
              <w:tabs>
                <w:tab w:val="left" w:pos="142"/>
              </w:tabs>
              <w:autoSpaceDE w:val="0"/>
              <w:autoSpaceDN w:val="0"/>
              <w:adjustRightInd w:val="0"/>
              <w:jc w:val="center"/>
              <w:rPr>
                <w:sz w:val="20"/>
                <w:szCs w:val="20"/>
                <w:lang w:eastAsia="en-US"/>
              </w:rPr>
            </w:pPr>
            <w:r w:rsidRPr="00AB5E83">
              <w:rPr>
                <w:sz w:val="20"/>
                <w:szCs w:val="20"/>
              </w:rPr>
              <w:t>101%</w:t>
            </w:r>
          </w:p>
        </w:tc>
      </w:tr>
      <w:tr w:rsidR="00AB5E83" w:rsidRPr="00AB5E83" w:rsidTr="00632DC9">
        <w:tc>
          <w:tcPr>
            <w:tcW w:w="4112" w:type="dxa"/>
            <w:vMerge/>
            <w:tcBorders>
              <w:left w:val="single" w:sz="4" w:space="0" w:color="auto"/>
              <w:bottom w:val="single" w:sz="4" w:space="0" w:color="auto"/>
              <w:right w:val="single" w:sz="4" w:space="0" w:color="auto"/>
            </w:tcBorders>
          </w:tcPr>
          <w:p w:rsidR="00AB5E83" w:rsidRPr="00AB5E83" w:rsidRDefault="00AB5E83" w:rsidP="00632DC9">
            <w:pPr>
              <w:contextualSpacing/>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B5E83" w:rsidRPr="00AB5E83" w:rsidRDefault="00AB5E83" w:rsidP="00632DC9">
            <w:pPr>
              <w:tabs>
                <w:tab w:val="left" w:pos="142"/>
              </w:tabs>
              <w:autoSpaceDE w:val="0"/>
              <w:autoSpaceDN w:val="0"/>
              <w:adjustRightInd w:val="0"/>
              <w:jc w:val="center"/>
              <w:rPr>
                <w:sz w:val="20"/>
                <w:szCs w:val="20"/>
                <w:lang w:eastAsia="en-US"/>
              </w:rPr>
            </w:pPr>
            <w:r w:rsidRPr="00AB5E83">
              <w:rPr>
                <w:sz w:val="20"/>
                <w:szCs w:val="20"/>
                <w:lang w:eastAsia="en-US"/>
              </w:rPr>
              <w:t>ед.</w:t>
            </w:r>
          </w:p>
        </w:tc>
        <w:tc>
          <w:tcPr>
            <w:tcW w:w="1842" w:type="dxa"/>
            <w:tcBorders>
              <w:top w:val="single" w:sz="4" w:space="0" w:color="auto"/>
              <w:left w:val="single" w:sz="4" w:space="0" w:color="auto"/>
              <w:bottom w:val="single" w:sz="4" w:space="0" w:color="auto"/>
              <w:right w:val="single" w:sz="4" w:space="0" w:color="auto"/>
            </w:tcBorders>
          </w:tcPr>
          <w:p w:rsidR="00AB5E83" w:rsidRPr="00AB5E83" w:rsidRDefault="00AB5E83" w:rsidP="00632DC9">
            <w:pPr>
              <w:tabs>
                <w:tab w:val="left" w:pos="142"/>
              </w:tabs>
              <w:autoSpaceDE w:val="0"/>
              <w:autoSpaceDN w:val="0"/>
              <w:adjustRightInd w:val="0"/>
              <w:jc w:val="center"/>
              <w:rPr>
                <w:sz w:val="20"/>
                <w:szCs w:val="20"/>
                <w:lang w:eastAsia="en-US"/>
              </w:rPr>
            </w:pPr>
            <w:r w:rsidRPr="00AB5E83">
              <w:rPr>
                <w:sz w:val="20"/>
                <w:szCs w:val="20"/>
              </w:rPr>
              <w:t xml:space="preserve"> 128</w:t>
            </w:r>
          </w:p>
        </w:tc>
        <w:tc>
          <w:tcPr>
            <w:tcW w:w="1560" w:type="dxa"/>
            <w:tcBorders>
              <w:top w:val="single" w:sz="4" w:space="0" w:color="auto"/>
              <w:left w:val="single" w:sz="4" w:space="0" w:color="auto"/>
              <w:bottom w:val="single" w:sz="4" w:space="0" w:color="auto"/>
              <w:right w:val="single" w:sz="4" w:space="0" w:color="auto"/>
            </w:tcBorders>
            <w:hideMark/>
          </w:tcPr>
          <w:p w:rsidR="00AB5E83" w:rsidRPr="00AB5E83" w:rsidRDefault="00AB5E83" w:rsidP="00632DC9">
            <w:pPr>
              <w:tabs>
                <w:tab w:val="left" w:pos="142"/>
              </w:tabs>
              <w:autoSpaceDE w:val="0"/>
              <w:autoSpaceDN w:val="0"/>
              <w:adjustRightInd w:val="0"/>
              <w:jc w:val="center"/>
              <w:rPr>
                <w:sz w:val="20"/>
                <w:szCs w:val="20"/>
                <w:lang w:eastAsia="en-US"/>
              </w:rPr>
            </w:pPr>
            <w:r w:rsidRPr="00AB5E83">
              <w:rPr>
                <w:sz w:val="20"/>
                <w:szCs w:val="20"/>
              </w:rPr>
              <w:t xml:space="preserve"> 128</w:t>
            </w:r>
          </w:p>
        </w:tc>
        <w:tc>
          <w:tcPr>
            <w:tcW w:w="1701" w:type="dxa"/>
            <w:tcBorders>
              <w:top w:val="single" w:sz="4" w:space="0" w:color="auto"/>
              <w:left w:val="single" w:sz="4" w:space="0" w:color="auto"/>
              <w:bottom w:val="single" w:sz="4" w:space="0" w:color="auto"/>
              <w:right w:val="single" w:sz="4" w:space="0" w:color="auto"/>
            </w:tcBorders>
            <w:hideMark/>
          </w:tcPr>
          <w:p w:rsidR="00AB5E83" w:rsidRPr="00AB5E83" w:rsidRDefault="00AB5E83" w:rsidP="00632DC9">
            <w:pPr>
              <w:tabs>
                <w:tab w:val="left" w:pos="142"/>
              </w:tabs>
              <w:autoSpaceDE w:val="0"/>
              <w:autoSpaceDN w:val="0"/>
              <w:adjustRightInd w:val="0"/>
              <w:jc w:val="center"/>
              <w:rPr>
                <w:sz w:val="20"/>
                <w:szCs w:val="20"/>
                <w:lang w:eastAsia="en-US"/>
              </w:rPr>
            </w:pPr>
            <w:r w:rsidRPr="00AB5E83">
              <w:rPr>
                <w:sz w:val="20"/>
                <w:szCs w:val="20"/>
              </w:rPr>
              <w:t xml:space="preserve">129 </w:t>
            </w:r>
          </w:p>
        </w:tc>
      </w:tr>
    </w:tbl>
    <w:p w:rsidR="00AB5E83" w:rsidRPr="00AB5E83" w:rsidRDefault="00AB5E83" w:rsidP="00AB5E83">
      <w:pPr>
        <w:ind w:left="720"/>
        <w:contextualSpacing/>
        <w:rPr>
          <w:sz w:val="20"/>
          <w:szCs w:val="20"/>
        </w:rPr>
      </w:pPr>
    </w:p>
    <w:p w:rsidR="00AB5E83" w:rsidRPr="00AB5E83" w:rsidRDefault="00AB5E83" w:rsidP="00AB5E83">
      <w:pPr>
        <w:ind w:left="720"/>
        <w:contextualSpacing/>
        <w:jc w:val="center"/>
        <w:rPr>
          <w:sz w:val="20"/>
          <w:szCs w:val="20"/>
        </w:rPr>
      </w:pPr>
      <w:r w:rsidRPr="00AB5E83">
        <w:rPr>
          <w:sz w:val="20"/>
          <w:szCs w:val="20"/>
        </w:rPr>
        <w:t>УЧРЕЖДЕНИЯ   ДОПОЛНИТЕЛЬНОГО ОБРАЗОВАНИЯ</w:t>
      </w:r>
    </w:p>
    <w:p w:rsidR="00AB5E83" w:rsidRPr="00AB5E83" w:rsidRDefault="00AB5E83" w:rsidP="00AB5E83">
      <w:pPr>
        <w:ind w:left="720"/>
        <w:contextualSpacing/>
        <w:jc w:val="center"/>
        <w:rPr>
          <w:sz w:val="20"/>
          <w:szCs w:val="20"/>
        </w:rPr>
      </w:pPr>
      <w:r w:rsidRPr="00AB5E83">
        <w:rPr>
          <w:sz w:val="20"/>
          <w:szCs w:val="20"/>
        </w:rPr>
        <w:t>СФЕРЫ КУЛЬТУРЫ</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2"/>
        <w:gridCol w:w="851"/>
        <w:gridCol w:w="1275"/>
        <w:gridCol w:w="1134"/>
        <w:gridCol w:w="1134"/>
        <w:gridCol w:w="993"/>
      </w:tblGrid>
      <w:tr w:rsidR="00AB5E83" w:rsidRPr="00AB5E83" w:rsidTr="00632DC9">
        <w:tc>
          <w:tcPr>
            <w:tcW w:w="4962" w:type="dxa"/>
            <w:tcBorders>
              <w:top w:val="single" w:sz="4" w:space="0" w:color="auto"/>
              <w:left w:val="single" w:sz="4" w:space="0" w:color="auto"/>
              <w:bottom w:val="single" w:sz="4" w:space="0" w:color="auto"/>
              <w:right w:val="single" w:sz="4" w:space="0" w:color="auto"/>
            </w:tcBorders>
            <w:hideMark/>
          </w:tcPr>
          <w:p w:rsidR="00AB5E83" w:rsidRPr="00AB5E83" w:rsidRDefault="00AB5E83" w:rsidP="00632DC9">
            <w:pPr>
              <w:contextualSpacing/>
              <w:rPr>
                <w:sz w:val="20"/>
                <w:szCs w:val="20"/>
                <w:lang w:eastAsia="en-US"/>
              </w:rPr>
            </w:pPr>
            <w:r w:rsidRPr="00AB5E83">
              <w:rPr>
                <w:sz w:val="20"/>
                <w:szCs w:val="20"/>
              </w:rPr>
              <w:t>Наименование показателя</w:t>
            </w:r>
          </w:p>
        </w:tc>
        <w:tc>
          <w:tcPr>
            <w:tcW w:w="3260" w:type="dxa"/>
            <w:gridSpan w:val="3"/>
            <w:tcBorders>
              <w:top w:val="single" w:sz="4" w:space="0" w:color="auto"/>
              <w:left w:val="single" w:sz="4" w:space="0" w:color="auto"/>
              <w:bottom w:val="single" w:sz="4" w:space="0" w:color="auto"/>
              <w:right w:val="single" w:sz="4" w:space="0" w:color="auto"/>
            </w:tcBorders>
            <w:hideMark/>
          </w:tcPr>
          <w:p w:rsidR="00AB5E83" w:rsidRPr="00AB5E83" w:rsidRDefault="00AB5E83" w:rsidP="00632DC9">
            <w:pPr>
              <w:tabs>
                <w:tab w:val="left" w:pos="142"/>
              </w:tabs>
              <w:autoSpaceDE w:val="0"/>
              <w:autoSpaceDN w:val="0"/>
              <w:adjustRightInd w:val="0"/>
              <w:jc w:val="center"/>
              <w:rPr>
                <w:sz w:val="20"/>
                <w:szCs w:val="20"/>
                <w:lang w:eastAsia="en-US"/>
              </w:rPr>
            </w:pPr>
            <w:r w:rsidRPr="00AB5E83">
              <w:rPr>
                <w:sz w:val="20"/>
                <w:szCs w:val="20"/>
              </w:rPr>
              <w:t xml:space="preserve">2017 базовый  </w:t>
            </w:r>
          </w:p>
        </w:tc>
        <w:tc>
          <w:tcPr>
            <w:tcW w:w="1134" w:type="dxa"/>
            <w:tcBorders>
              <w:top w:val="single" w:sz="4" w:space="0" w:color="auto"/>
              <w:left w:val="single" w:sz="4" w:space="0" w:color="auto"/>
              <w:bottom w:val="single" w:sz="4" w:space="0" w:color="auto"/>
              <w:right w:val="single" w:sz="4" w:space="0" w:color="auto"/>
            </w:tcBorders>
            <w:hideMark/>
          </w:tcPr>
          <w:p w:rsidR="00AB5E83" w:rsidRPr="00AB5E83" w:rsidRDefault="00AB5E83" w:rsidP="00632DC9">
            <w:pPr>
              <w:tabs>
                <w:tab w:val="left" w:pos="142"/>
              </w:tabs>
              <w:autoSpaceDE w:val="0"/>
              <w:autoSpaceDN w:val="0"/>
              <w:adjustRightInd w:val="0"/>
              <w:jc w:val="center"/>
              <w:rPr>
                <w:sz w:val="20"/>
                <w:szCs w:val="20"/>
                <w:lang w:eastAsia="en-US"/>
              </w:rPr>
            </w:pPr>
            <w:r w:rsidRPr="00AB5E83">
              <w:rPr>
                <w:sz w:val="20"/>
                <w:szCs w:val="20"/>
              </w:rPr>
              <w:t>2019</w:t>
            </w:r>
          </w:p>
        </w:tc>
        <w:tc>
          <w:tcPr>
            <w:tcW w:w="993" w:type="dxa"/>
            <w:tcBorders>
              <w:top w:val="single" w:sz="4" w:space="0" w:color="auto"/>
              <w:left w:val="single" w:sz="4" w:space="0" w:color="auto"/>
              <w:bottom w:val="single" w:sz="4" w:space="0" w:color="auto"/>
              <w:right w:val="single" w:sz="4" w:space="0" w:color="auto"/>
            </w:tcBorders>
            <w:hideMark/>
          </w:tcPr>
          <w:p w:rsidR="00AB5E83" w:rsidRPr="00AB5E83" w:rsidRDefault="00AB5E83" w:rsidP="00632DC9">
            <w:pPr>
              <w:tabs>
                <w:tab w:val="left" w:pos="142"/>
              </w:tabs>
              <w:autoSpaceDE w:val="0"/>
              <w:autoSpaceDN w:val="0"/>
              <w:adjustRightInd w:val="0"/>
              <w:jc w:val="center"/>
              <w:rPr>
                <w:sz w:val="20"/>
                <w:szCs w:val="20"/>
                <w:lang w:eastAsia="en-US"/>
              </w:rPr>
            </w:pPr>
            <w:r w:rsidRPr="00AB5E83">
              <w:rPr>
                <w:sz w:val="20"/>
                <w:szCs w:val="20"/>
              </w:rPr>
              <w:t>2020</w:t>
            </w:r>
          </w:p>
        </w:tc>
      </w:tr>
      <w:tr w:rsidR="00AB5E83" w:rsidRPr="00AB5E83" w:rsidTr="00632DC9">
        <w:tc>
          <w:tcPr>
            <w:tcW w:w="4962" w:type="dxa"/>
            <w:vMerge w:val="restart"/>
            <w:tcBorders>
              <w:top w:val="single" w:sz="4" w:space="0" w:color="auto"/>
              <w:left w:val="single" w:sz="4" w:space="0" w:color="auto"/>
              <w:right w:val="single" w:sz="4" w:space="0" w:color="auto"/>
            </w:tcBorders>
            <w:hideMark/>
          </w:tcPr>
          <w:p w:rsidR="00AB5E83" w:rsidRPr="00AB5E83" w:rsidRDefault="00AB5E83" w:rsidP="00632DC9">
            <w:pPr>
              <w:contextualSpacing/>
              <w:rPr>
                <w:sz w:val="20"/>
                <w:szCs w:val="20"/>
                <w:lang w:eastAsia="en-US"/>
              </w:rPr>
            </w:pPr>
            <w:r w:rsidRPr="00AB5E83">
              <w:rPr>
                <w:sz w:val="20"/>
                <w:szCs w:val="20"/>
              </w:rPr>
              <w:t>1. Число обучающихся в школах искусств и училищах</w:t>
            </w:r>
          </w:p>
        </w:tc>
        <w:tc>
          <w:tcPr>
            <w:tcW w:w="851" w:type="dxa"/>
            <w:tcBorders>
              <w:top w:val="single" w:sz="4" w:space="0" w:color="auto"/>
              <w:left w:val="single" w:sz="4" w:space="0" w:color="auto"/>
              <w:bottom w:val="single" w:sz="4" w:space="0" w:color="auto"/>
              <w:right w:val="single" w:sz="4" w:space="0" w:color="auto"/>
            </w:tcBorders>
            <w:hideMark/>
          </w:tcPr>
          <w:p w:rsidR="00AB5E83" w:rsidRPr="00AB5E83" w:rsidRDefault="00AB5E83" w:rsidP="00632DC9">
            <w:pPr>
              <w:tabs>
                <w:tab w:val="left" w:pos="142"/>
              </w:tabs>
              <w:autoSpaceDE w:val="0"/>
              <w:autoSpaceDN w:val="0"/>
              <w:adjustRightInd w:val="0"/>
              <w:jc w:val="center"/>
              <w:rPr>
                <w:sz w:val="20"/>
                <w:szCs w:val="20"/>
                <w:lang w:eastAsia="en-US"/>
              </w:rPr>
            </w:pPr>
            <w:r w:rsidRPr="00AB5E83">
              <w:rPr>
                <w:sz w:val="20"/>
                <w:szCs w:val="20"/>
                <w:lang w:eastAsia="en-US"/>
              </w:rPr>
              <w:t>%</w:t>
            </w:r>
          </w:p>
        </w:tc>
        <w:tc>
          <w:tcPr>
            <w:tcW w:w="2409" w:type="dxa"/>
            <w:gridSpan w:val="2"/>
            <w:tcBorders>
              <w:top w:val="single" w:sz="4" w:space="0" w:color="auto"/>
              <w:left w:val="single" w:sz="4" w:space="0" w:color="auto"/>
              <w:bottom w:val="single" w:sz="4" w:space="0" w:color="auto"/>
              <w:right w:val="single" w:sz="4" w:space="0" w:color="auto"/>
            </w:tcBorders>
          </w:tcPr>
          <w:p w:rsidR="00AB5E83" w:rsidRPr="00AB5E83" w:rsidRDefault="00AB5E83" w:rsidP="00632DC9">
            <w:pPr>
              <w:tabs>
                <w:tab w:val="left" w:pos="142"/>
              </w:tabs>
              <w:autoSpaceDE w:val="0"/>
              <w:autoSpaceDN w:val="0"/>
              <w:adjustRightInd w:val="0"/>
              <w:jc w:val="center"/>
              <w:rPr>
                <w:sz w:val="20"/>
                <w:szCs w:val="20"/>
                <w:lang w:eastAsia="en-US"/>
              </w:rPr>
            </w:pPr>
            <w:r w:rsidRPr="00AB5E83">
              <w:rPr>
                <w:sz w:val="20"/>
                <w:szCs w:val="20"/>
              </w:rPr>
              <w:t>100%</w:t>
            </w:r>
          </w:p>
        </w:tc>
        <w:tc>
          <w:tcPr>
            <w:tcW w:w="1134" w:type="dxa"/>
            <w:tcBorders>
              <w:top w:val="single" w:sz="4" w:space="0" w:color="auto"/>
              <w:left w:val="single" w:sz="4" w:space="0" w:color="auto"/>
              <w:bottom w:val="single" w:sz="4" w:space="0" w:color="auto"/>
              <w:right w:val="single" w:sz="4" w:space="0" w:color="auto"/>
            </w:tcBorders>
            <w:hideMark/>
          </w:tcPr>
          <w:p w:rsidR="00AB5E83" w:rsidRPr="00AB5E83" w:rsidRDefault="00AB5E83" w:rsidP="00632DC9">
            <w:pPr>
              <w:rPr>
                <w:sz w:val="20"/>
                <w:szCs w:val="20"/>
                <w:lang w:eastAsia="en-US"/>
              </w:rPr>
            </w:pPr>
            <w:r w:rsidRPr="00AB5E83">
              <w:rPr>
                <w:sz w:val="20"/>
                <w:szCs w:val="20"/>
              </w:rPr>
              <w:t>102%</w:t>
            </w:r>
          </w:p>
        </w:tc>
        <w:tc>
          <w:tcPr>
            <w:tcW w:w="993" w:type="dxa"/>
            <w:tcBorders>
              <w:top w:val="single" w:sz="4" w:space="0" w:color="auto"/>
              <w:left w:val="single" w:sz="4" w:space="0" w:color="auto"/>
              <w:bottom w:val="single" w:sz="4" w:space="0" w:color="auto"/>
              <w:right w:val="single" w:sz="4" w:space="0" w:color="auto"/>
            </w:tcBorders>
            <w:hideMark/>
          </w:tcPr>
          <w:p w:rsidR="00AB5E83" w:rsidRPr="00AB5E83" w:rsidRDefault="00AB5E83" w:rsidP="00632DC9">
            <w:pPr>
              <w:rPr>
                <w:sz w:val="20"/>
                <w:szCs w:val="20"/>
                <w:lang w:eastAsia="en-US"/>
              </w:rPr>
            </w:pPr>
            <w:r w:rsidRPr="00AB5E83">
              <w:rPr>
                <w:sz w:val="20"/>
                <w:szCs w:val="20"/>
              </w:rPr>
              <w:t>104%</w:t>
            </w:r>
          </w:p>
        </w:tc>
      </w:tr>
      <w:tr w:rsidR="00AB5E83" w:rsidRPr="00AB5E83" w:rsidTr="00D16A92">
        <w:trPr>
          <w:trHeight w:val="193"/>
        </w:trPr>
        <w:tc>
          <w:tcPr>
            <w:tcW w:w="4962" w:type="dxa"/>
            <w:vMerge/>
            <w:tcBorders>
              <w:left w:val="single" w:sz="4" w:space="0" w:color="auto"/>
              <w:bottom w:val="single" w:sz="4" w:space="0" w:color="auto"/>
              <w:right w:val="single" w:sz="4" w:space="0" w:color="auto"/>
            </w:tcBorders>
          </w:tcPr>
          <w:p w:rsidR="00AB5E83" w:rsidRPr="00AB5E83" w:rsidRDefault="00AB5E83" w:rsidP="00632DC9">
            <w:pPr>
              <w:contextualSpacing/>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AB5E83" w:rsidRPr="00AB5E83" w:rsidRDefault="00AB5E83" w:rsidP="00D16A92">
            <w:pPr>
              <w:tabs>
                <w:tab w:val="left" w:pos="142"/>
              </w:tabs>
              <w:autoSpaceDE w:val="0"/>
              <w:autoSpaceDN w:val="0"/>
              <w:adjustRightInd w:val="0"/>
              <w:jc w:val="center"/>
              <w:rPr>
                <w:sz w:val="20"/>
                <w:szCs w:val="20"/>
              </w:rPr>
            </w:pPr>
            <w:r w:rsidRPr="00AB5E83">
              <w:rPr>
                <w:sz w:val="20"/>
                <w:szCs w:val="20"/>
              </w:rPr>
              <w:t>ед.</w:t>
            </w:r>
          </w:p>
        </w:tc>
        <w:tc>
          <w:tcPr>
            <w:tcW w:w="2409" w:type="dxa"/>
            <w:gridSpan w:val="2"/>
            <w:tcBorders>
              <w:top w:val="single" w:sz="4" w:space="0" w:color="auto"/>
              <w:left w:val="single" w:sz="4" w:space="0" w:color="auto"/>
              <w:bottom w:val="single" w:sz="4" w:space="0" w:color="auto"/>
              <w:right w:val="single" w:sz="4" w:space="0" w:color="auto"/>
            </w:tcBorders>
          </w:tcPr>
          <w:p w:rsidR="00AB5E83" w:rsidRPr="00AB5E83" w:rsidRDefault="00AB5E83" w:rsidP="00632DC9">
            <w:pPr>
              <w:tabs>
                <w:tab w:val="left" w:pos="142"/>
              </w:tabs>
              <w:autoSpaceDE w:val="0"/>
              <w:autoSpaceDN w:val="0"/>
              <w:adjustRightInd w:val="0"/>
              <w:jc w:val="center"/>
              <w:rPr>
                <w:sz w:val="20"/>
                <w:szCs w:val="20"/>
                <w:lang w:eastAsia="en-US"/>
              </w:rPr>
            </w:pPr>
            <w:r w:rsidRPr="00AB5E83">
              <w:rPr>
                <w:sz w:val="20"/>
                <w:szCs w:val="20"/>
              </w:rPr>
              <w:t xml:space="preserve">76 </w:t>
            </w:r>
          </w:p>
        </w:tc>
        <w:tc>
          <w:tcPr>
            <w:tcW w:w="1134" w:type="dxa"/>
            <w:tcBorders>
              <w:top w:val="single" w:sz="4" w:space="0" w:color="auto"/>
              <w:left w:val="single" w:sz="4" w:space="0" w:color="auto"/>
              <w:bottom w:val="single" w:sz="4" w:space="0" w:color="auto"/>
              <w:right w:val="single" w:sz="4" w:space="0" w:color="auto"/>
            </w:tcBorders>
          </w:tcPr>
          <w:p w:rsidR="00AB5E83" w:rsidRPr="00AB5E83" w:rsidRDefault="00AB5E83" w:rsidP="00D16A92">
            <w:pPr>
              <w:tabs>
                <w:tab w:val="left" w:pos="142"/>
              </w:tabs>
              <w:autoSpaceDE w:val="0"/>
              <w:autoSpaceDN w:val="0"/>
              <w:adjustRightInd w:val="0"/>
              <w:jc w:val="center"/>
              <w:rPr>
                <w:sz w:val="20"/>
                <w:szCs w:val="20"/>
                <w:lang w:eastAsia="en-US"/>
              </w:rPr>
            </w:pPr>
            <w:r w:rsidRPr="00AB5E83">
              <w:rPr>
                <w:sz w:val="20"/>
                <w:szCs w:val="20"/>
              </w:rPr>
              <w:t xml:space="preserve">78 </w:t>
            </w:r>
          </w:p>
        </w:tc>
        <w:tc>
          <w:tcPr>
            <w:tcW w:w="993" w:type="dxa"/>
            <w:tcBorders>
              <w:top w:val="single" w:sz="4" w:space="0" w:color="auto"/>
              <w:left w:val="single" w:sz="4" w:space="0" w:color="auto"/>
              <w:bottom w:val="single" w:sz="4" w:space="0" w:color="auto"/>
              <w:right w:val="single" w:sz="4" w:space="0" w:color="auto"/>
            </w:tcBorders>
          </w:tcPr>
          <w:p w:rsidR="00AB5E83" w:rsidRPr="00AB5E83" w:rsidRDefault="00AB5E83" w:rsidP="00632DC9">
            <w:pPr>
              <w:tabs>
                <w:tab w:val="left" w:pos="142"/>
              </w:tabs>
              <w:autoSpaceDE w:val="0"/>
              <w:autoSpaceDN w:val="0"/>
              <w:adjustRightInd w:val="0"/>
              <w:jc w:val="center"/>
              <w:rPr>
                <w:sz w:val="20"/>
                <w:szCs w:val="20"/>
                <w:lang w:eastAsia="en-US"/>
              </w:rPr>
            </w:pPr>
            <w:r w:rsidRPr="00AB5E83">
              <w:rPr>
                <w:sz w:val="20"/>
                <w:szCs w:val="20"/>
                <w:lang w:eastAsia="en-US"/>
              </w:rPr>
              <w:t>79</w:t>
            </w:r>
          </w:p>
        </w:tc>
      </w:tr>
      <w:tr w:rsidR="00AB5E83" w:rsidRPr="00AB5E83" w:rsidTr="00632DC9">
        <w:tc>
          <w:tcPr>
            <w:tcW w:w="4962" w:type="dxa"/>
            <w:vMerge w:val="restart"/>
            <w:tcBorders>
              <w:top w:val="single" w:sz="4" w:space="0" w:color="auto"/>
              <w:left w:val="single" w:sz="4" w:space="0" w:color="auto"/>
              <w:right w:val="single" w:sz="4" w:space="0" w:color="auto"/>
            </w:tcBorders>
            <w:hideMark/>
          </w:tcPr>
          <w:p w:rsidR="00AB5E83" w:rsidRPr="00AB5E83" w:rsidRDefault="00AB5E83" w:rsidP="00632DC9">
            <w:pPr>
              <w:contextualSpacing/>
              <w:rPr>
                <w:sz w:val="20"/>
                <w:szCs w:val="20"/>
                <w:lang w:eastAsia="en-US"/>
              </w:rPr>
            </w:pPr>
            <w:r w:rsidRPr="00AB5E83">
              <w:rPr>
                <w:sz w:val="20"/>
                <w:szCs w:val="20"/>
              </w:rPr>
              <w:t>2. Рост числа лауреатов международных, межрегиональных, областных конкурсов и фестивалей в сфере культуры</w:t>
            </w:r>
          </w:p>
        </w:tc>
        <w:tc>
          <w:tcPr>
            <w:tcW w:w="851" w:type="dxa"/>
            <w:tcBorders>
              <w:top w:val="single" w:sz="4" w:space="0" w:color="auto"/>
              <w:left w:val="single" w:sz="4" w:space="0" w:color="auto"/>
              <w:bottom w:val="single" w:sz="4" w:space="0" w:color="auto"/>
              <w:right w:val="single" w:sz="4" w:space="0" w:color="auto"/>
            </w:tcBorders>
            <w:hideMark/>
          </w:tcPr>
          <w:p w:rsidR="00AB5E83" w:rsidRPr="00AB5E83" w:rsidRDefault="00AB5E83" w:rsidP="00632DC9">
            <w:pPr>
              <w:tabs>
                <w:tab w:val="left" w:pos="142"/>
              </w:tabs>
              <w:autoSpaceDE w:val="0"/>
              <w:autoSpaceDN w:val="0"/>
              <w:adjustRightInd w:val="0"/>
              <w:jc w:val="center"/>
              <w:rPr>
                <w:sz w:val="20"/>
                <w:szCs w:val="20"/>
                <w:lang w:eastAsia="en-US"/>
              </w:rPr>
            </w:pPr>
            <w:r w:rsidRPr="00AB5E83">
              <w:rPr>
                <w:sz w:val="20"/>
                <w:szCs w:val="20"/>
                <w:lang w:eastAsia="en-US"/>
              </w:rPr>
              <w:t>%</w:t>
            </w:r>
          </w:p>
        </w:tc>
        <w:tc>
          <w:tcPr>
            <w:tcW w:w="2409" w:type="dxa"/>
            <w:gridSpan w:val="2"/>
            <w:tcBorders>
              <w:top w:val="single" w:sz="4" w:space="0" w:color="auto"/>
              <w:left w:val="single" w:sz="4" w:space="0" w:color="auto"/>
              <w:bottom w:val="single" w:sz="4" w:space="0" w:color="auto"/>
              <w:right w:val="single" w:sz="4" w:space="0" w:color="auto"/>
            </w:tcBorders>
          </w:tcPr>
          <w:p w:rsidR="00AB5E83" w:rsidRPr="00AB5E83" w:rsidRDefault="00AB5E83" w:rsidP="00632DC9">
            <w:pPr>
              <w:tabs>
                <w:tab w:val="left" w:pos="142"/>
              </w:tabs>
              <w:autoSpaceDE w:val="0"/>
              <w:autoSpaceDN w:val="0"/>
              <w:adjustRightInd w:val="0"/>
              <w:jc w:val="center"/>
              <w:rPr>
                <w:sz w:val="20"/>
                <w:szCs w:val="20"/>
                <w:lang w:eastAsia="en-US"/>
              </w:rPr>
            </w:pPr>
            <w:r w:rsidRPr="00AB5E83">
              <w:rPr>
                <w:sz w:val="20"/>
                <w:szCs w:val="20"/>
              </w:rPr>
              <w:t>100%</w:t>
            </w:r>
          </w:p>
        </w:tc>
        <w:tc>
          <w:tcPr>
            <w:tcW w:w="1134" w:type="dxa"/>
            <w:tcBorders>
              <w:top w:val="single" w:sz="4" w:space="0" w:color="auto"/>
              <w:left w:val="single" w:sz="4" w:space="0" w:color="auto"/>
              <w:bottom w:val="single" w:sz="4" w:space="0" w:color="auto"/>
              <w:right w:val="single" w:sz="4" w:space="0" w:color="auto"/>
            </w:tcBorders>
            <w:hideMark/>
          </w:tcPr>
          <w:p w:rsidR="00AB5E83" w:rsidRPr="00AB5E83" w:rsidRDefault="00AB5E83" w:rsidP="00632DC9">
            <w:pPr>
              <w:tabs>
                <w:tab w:val="left" w:pos="142"/>
              </w:tabs>
              <w:autoSpaceDE w:val="0"/>
              <w:autoSpaceDN w:val="0"/>
              <w:adjustRightInd w:val="0"/>
              <w:jc w:val="center"/>
              <w:rPr>
                <w:sz w:val="20"/>
                <w:szCs w:val="20"/>
                <w:lang w:eastAsia="en-US"/>
              </w:rPr>
            </w:pPr>
            <w:r w:rsidRPr="00AB5E83">
              <w:rPr>
                <w:sz w:val="20"/>
                <w:szCs w:val="20"/>
              </w:rPr>
              <w:t>100,5%</w:t>
            </w:r>
          </w:p>
        </w:tc>
        <w:tc>
          <w:tcPr>
            <w:tcW w:w="993" w:type="dxa"/>
            <w:tcBorders>
              <w:top w:val="single" w:sz="4" w:space="0" w:color="auto"/>
              <w:left w:val="single" w:sz="4" w:space="0" w:color="auto"/>
              <w:bottom w:val="single" w:sz="4" w:space="0" w:color="auto"/>
              <w:right w:val="single" w:sz="4" w:space="0" w:color="auto"/>
            </w:tcBorders>
            <w:hideMark/>
          </w:tcPr>
          <w:p w:rsidR="00AB5E83" w:rsidRPr="00AB5E83" w:rsidRDefault="00AB5E83" w:rsidP="00632DC9">
            <w:pPr>
              <w:tabs>
                <w:tab w:val="left" w:pos="142"/>
              </w:tabs>
              <w:autoSpaceDE w:val="0"/>
              <w:autoSpaceDN w:val="0"/>
              <w:adjustRightInd w:val="0"/>
              <w:jc w:val="center"/>
              <w:rPr>
                <w:sz w:val="20"/>
                <w:szCs w:val="20"/>
                <w:lang w:eastAsia="en-US"/>
              </w:rPr>
            </w:pPr>
            <w:r w:rsidRPr="00AB5E83">
              <w:rPr>
                <w:sz w:val="20"/>
                <w:szCs w:val="20"/>
              </w:rPr>
              <w:t>101%</w:t>
            </w:r>
          </w:p>
        </w:tc>
      </w:tr>
      <w:tr w:rsidR="00AB5E83" w:rsidRPr="00AB5E83" w:rsidTr="00632DC9">
        <w:tc>
          <w:tcPr>
            <w:tcW w:w="4962" w:type="dxa"/>
            <w:vMerge/>
            <w:tcBorders>
              <w:left w:val="single" w:sz="4" w:space="0" w:color="auto"/>
              <w:bottom w:val="single" w:sz="4" w:space="0" w:color="auto"/>
              <w:right w:val="single" w:sz="4" w:space="0" w:color="auto"/>
            </w:tcBorders>
          </w:tcPr>
          <w:p w:rsidR="00AB5E83" w:rsidRPr="00AB5E83" w:rsidRDefault="00AB5E83" w:rsidP="00632DC9">
            <w:pPr>
              <w:contextualSpacing/>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AB5E83" w:rsidRPr="00AB5E83" w:rsidRDefault="00AB5E83" w:rsidP="00632DC9">
            <w:pPr>
              <w:tabs>
                <w:tab w:val="left" w:pos="142"/>
              </w:tabs>
              <w:autoSpaceDE w:val="0"/>
              <w:autoSpaceDN w:val="0"/>
              <w:adjustRightInd w:val="0"/>
              <w:jc w:val="center"/>
              <w:rPr>
                <w:sz w:val="20"/>
                <w:szCs w:val="20"/>
              </w:rPr>
            </w:pPr>
            <w:r w:rsidRPr="00AB5E83">
              <w:rPr>
                <w:sz w:val="20"/>
                <w:szCs w:val="20"/>
              </w:rPr>
              <w:t>ед.</w:t>
            </w:r>
          </w:p>
          <w:p w:rsidR="00AB5E83" w:rsidRPr="00AB5E83" w:rsidRDefault="00AB5E83" w:rsidP="00632DC9">
            <w:pPr>
              <w:tabs>
                <w:tab w:val="left" w:pos="142"/>
              </w:tabs>
              <w:autoSpaceDE w:val="0"/>
              <w:autoSpaceDN w:val="0"/>
              <w:adjustRightInd w:val="0"/>
              <w:jc w:val="center"/>
              <w:rPr>
                <w:sz w:val="20"/>
                <w:szCs w:val="20"/>
                <w:lang w:eastAsia="en-US"/>
              </w:rPr>
            </w:pPr>
          </w:p>
        </w:tc>
        <w:tc>
          <w:tcPr>
            <w:tcW w:w="2409" w:type="dxa"/>
            <w:gridSpan w:val="2"/>
            <w:tcBorders>
              <w:top w:val="single" w:sz="4" w:space="0" w:color="auto"/>
              <w:left w:val="single" w:sz="4" w:space="0" w:color="auto"/>
              <w:bottom w:val="single" w:sz="4" w:space="0" w:color="auto"/>
              <w:right w:val="single" w:sz="4" w:space="0" w:color="auto"/>
            </w:tcBorders>
          </w:tcPr>
          <w:p w:rsidR="00AB5E83" w:rsidRPr="00AB5E83" w:rsidRDefault="00AB5E83" w:rsidP="00632DC9">
            <w:pPr>
              <w:tabs>
                <w:tab w:val="left" w:pos="142"/>
              </w:tabs>
              <w:autoSpaceDE w:val="0"/>
              <w:autoSpaceDN w:val="0"/>
              <w:adjustRightInd w:val="0"/>
              <w:jc w:val="center"/>
              <w:rPr>
                <w:sz w:val="20"/>
                <w:szCs w:val="20"/>
                <w:lang w:eastAsia="en-US"/>
              </w:rPr>
            </w:pPr>
            <w:r w:rsidRPr="00AB5E83">
              <w:rPr>
                <w:sz w:val="20"/>
                <w:szCs w:val="20"/>
              </w:rPr>
              <w:t xml:space="preserve">1 </w:t>
            </w:r>
          </w:p>
        </w:tc>
        <w:tc>
          <w:tcPr>
            <w:tcW w:w="1134" w:type="dxa"/>
            <w:tcBorders>
              <w:top w:val="single" w:sz="4" w:space="0" w:color="auto"/>
              <w:left w:val="single" w:sz="4" w:space="0" w:color="auto"/>
              <w:bottom w:val="single" w:sz="4" w:space="0" w:color="auto"/>
              <w:right w:val="single" w:sz="4" w:space="0" w:color="auto"/>
            </w:tcBorders>
          </w:tcPr>
          <w:p w:rsidR="00AB5E83" w:rsidRPr="00AB5E83" w:rsidRDefault="00AB5E83" w:rsidP="00632DC9">
            <w:pPr>
              <w:tabs>
                <w:tab w:val="left" w:pos="142"/>
              </w:tabs>
              <w:autoSpaceDE w:val="0"/>
              <w:autoSpaceDN w:val="0"/>
              <w:adjustRightInd w:val="0"/>
              <w:jc w:val="center"/>
              <w:rPr>
                <w:sz w:val="20"/>
                <w:szCs w:val="20"/>
                <w:lang w:eastAsia="en-US"/>
              </w:rPr>
            </w:pPr>
            <w:r w:rsidRPr="00AB5E83">
              <w:rPr>
                <w:sz w:val="20"/>
                <w:szCs w:val="20"/>
                <w:lang w:eastAsia="en-US"/>
              </w:rPr>
              <w:t>1</w:t>
            </w:r>
          </w:p>
        </w:tc>
        <w:tc>
          <w:tcPr>
            <w:tcW w:w="993" w:type="dxa"/>
            <w:tcBorders>
              <w:top w:val="single" w:sz="4" w:space="0" w:color="auto"/>
              <w:left w:val="single" w:sz="4" w:space="0" w:color="auto"/>
              <w:bottom w:val="single" w:sz="4" w:space="0" w:color="auto"/>
              <w:right w:val="single" w:sz="4" w:space="0" w:color="auto"/>
            </w:tcBorders>
          </w:tcPr>
          <w:p w:rsidR="00AB5E83" w:rsidRPr="00AB5E83" w:rsidRDefault="00AB5E83" w:rsidP="00632DC9">
            <w:pPr>
              <w:tabs>
                <w:tab w:val="left" w:pos="142"/>
              </w:tabs>
              <w:autoSpaceDE w:val="0"/>
              <w:autoSpaceDN w:val="0"/>
              <w:adjustRightInd w:val="0"/>
              <w:jc w:val="center"/>
              <w:rPr>
                <w:sz w:val="20"/>
                <w:szCs w:val="20"/>
                <w:lang w:eastAsia="en-US"/>
              </w:rPr>
            </w:pPr>
            <w:r w:rsidRPr="00AB5E83">
              <w:rPr>
                <w:sz w:val="20"/>
                <w:szCs w:val="20"/>
                <w:lang w:eastAsia="en-US"/>
              </w:rPr>
              <w:t>1</w:t>
            </w:r>
          </w:p>
        </w:tc>
      </w:tr>
      <w:tr w:rsidR="00AB5E83" w:rsidRPr="00AB5E83" w:rsidTr="00632DC9">
        <w:trPr>
          <w:trHeight w:val="780"/>
        </w:trPr>
        <w:tc>
          <w:tcPr>
            <w:tcW w:w="4962" w:type="dxa"/>
            <w:vMerge w:val="restart"/>
            <w:tcBorders>
              <w:top w:val="single" w:sz="4" w:space="0" w:color="auto"/>
              <w:left w:val="single" w:sz="4" w:space="0" w:color="auto"/>
              <w:right w:val="single" w:sz="4" w:space="0" w:color="auto"/>
            </w:tcBorders>
            <w:hideMark/>
          </w:tcPr>
          <w:p w:rsidR="00AB5E83" w:rsidRPr="00AB5E83" w:rsidRDefault="00AB5E83" w:rsidP="00632DC9">
            <w:pPr>
              <w:contextualSpacing/>
              <w:rPr>
                <w:sz w:val="20"/>
                <w:szCs w:val="20"/>
                <w:lang w:eastAsia="en-US"/>
              </w:rPr>
            </w:pPr>
            <w:r w:rsidRPr="00AB5E83">
              <w:rPr>
                <w:sz w:val="20"/>
                <w:szCs w:val="20"/>
              </w:rPr>
              <w:t xml:space="preserve">4. Доля детей в возрасте от 5 до 18 </w:t>
            </w:r>
            <w:proofErr w:type="gramStart"/>
            <w:r w:rsidRPr="00AB5E83">
              <w:rPr>
                <w:sz w:val="20"/>
                <w:szCs w:val="20"/>
              </w:rPr>
              <w:t>лет</w:t>
            </w:r>
            <w:proofErr w:type="gramEnd"/>
            <w:r w:rsidRPr="00AB5E83">
              <w:rPr>
                <w:sz w:val="20"/>
                <w:szCs w:val="20"/>
              </w:rPr>
              <w:t xml:space="preserve"> включительно, обучающихся в ДШИ по дополнительным общеобразовательным программам в области искусства» (</w:t>
            </w:r>
            <w:proofErr w:type="spellStart"/>
            <w:r w:rsidRPr="00AB5E83">
              <w:rPr>
                <w:sz w:val="20"/>
                <w:szCs w:val="20"/>
              </w:rPr>
              <w:t>предпрофессиональным</w:t>
            </w:r>
            <w:proofErr w:type="spellEnd"/>
            <w:r w:rsidRPr="00AB5E83">
              <w:rPr>
                <w:sz w:val="20"/>
                <w:szCs w:val="20"/>
              </w:rPr>
              <w:t xml:space="preserve"> и </w:t>
            </w:r>
            <w:proofErr w:type="spellStart"/>
            <w:r w:rsidRPr="00AB5E83">
              <w:rPr>
                <w:sz w:val="20"/>
                <w:szCs w:val="20"/>
              </w:rPr>
              <w:t>общеразвивающим</w:t>
            </w:r>
            <w:proofErr w:type="spellEnd"/>
            <w:r w:rsidRPr="00AB5E83">
              <w:rPr>
                <w:sz w:val="20"/>
                <w:szCs w:val="20"/>
              </w:rPr>
              <w:t xml:space="preserve">), от общего количества детей данного возраста в муниципалитете </w:t>
            </w:r>
          </w:p>
        </w:tc>
        <w:tc>
          <w:tcPr>
            <w:tcW w:w="851" w:type="dxa"/>
            <w:tcBorders>
              <w:top w:val="single" w:sz="4" w:space="0" w:color="auto"/>
              <w:left w:val="single" w:sz="4" w:space="0" w:color="auto"/>
              <w:bottom w:val="single" w:sz="4" w:space="0" w:color="auto"/>
              <w:right w:val="single" w:sz="4" w:space="0" w:color="auto"/>
            </w:tcBorders>
            <w:hideMark/>
          </w:tcPr>
          <w:p w:rsidR="00AB5E83" w:rsidRPr="00AB5E83" w:rsidRDefault="00AB5E83" w:rsidP="00632DC9">
            <w:pPr>
              <w:tabs>
                <w:tab w:val="left" w:pos="142"/>
              </w:tabs>
              <w:autoSpaceDE w:val="0"/>
              <w:autoSpaceDN w:val="0"/>
              <w:adjustRightInd w:val="0"/>
              <w:jc w:val="center"/>
              <w:rPr>
                <w:sz w:val="20"/>
                <w:szCs w:val="20"/>
                <w:lang w:eastAsia="en-US"/>
              </w:rPr>
            </w:pPr>
            <w:r w:rsidRPr="00AB5E83">
              <w:rPr>
                <w:sz w:val="20"/>
                <w:szCs w:val="20"/>
                <w:lang w:eastAsia="en-US"/>
              </w:rPr>
              <w:t>%</w:t>
            </w:r>
          </w:p>
        </w:tc>
        <w:tc>
          <w:tcPr>
            <w:tcW w:w="1275" w:type="dxa"/>
            <w:tcBorders>
              <w:top w:val="single" w:sz="4" w:space="0" w:color="auto"/>
              <w:left w:val="single" w:sz="4" w:space="0" w:color="auto"/>
              <w:bottom w:val="single" w:sz="4" w:space="0" w:color="auto"/>
              <w:right w:val="single" w:sz="4" w:space="0" w:color="auto"/>
            </w:tcBorders>
          </w:tcPr>
          <w:p w:rsidR="00AB5E83" w:rsidRPr="00AB5E83" w:rsidRDefault="00AB5E83" w:rsidP="00632DC9">
            <w:pPr>
              <w:tabs>
                <w:tab w:val="left" w:pos="142"/>
              </w:tabs>
              <w:autoSpaceDE w:val="0"/>
              <w:autoSpaceDN w:val="0"/>
              <w:adjustRightInd w:val="0"/>
              <w:jc w:val="center"/>
              <w:rPr>
                <w:sz w:val="20"/>
                <w:szCs w:val="20"/>
                <w:lang w:eastAsia="en-US"/>
              </w:rPr>
            </w:pPr>
            <w:r w:rsidRPr="00AB5E83">
              <w:rPr>
                <w:sz w:val="20"/>
                <w:szCs w:val="20"/>
              </w:rPr>
              <w:t>7,6</w:t>
            </w:r>
          </w:p>
        </w:tc>
        <w:tc>
          <w:tcPr>
            <w:tcW w:w="1134" w:type="dxa"/>
            <w:tcBorders>
              <w:top w:val="single" w:sz="4" w:space="0" w:color="auto"/>
              <w:left w:val="single" w:sz="4" w:space="0" w:color="auto"/>
              <w:bottom w:val="single" w:sz="4" w:space="0" w:color="auto"/>
              <w:right w:val="single" w:sz="4" w:space="0" w:color="auto"/>
            </w:tcBorders>
          </w:tcPr>
          <w:p w:rsidR="00AB5E83" w:rsidRPr="00AB5E83" w:rsidRDefault="00AB5E83" w:rsidP="00632DC9">
            <w:pPr>
              <w:tabs>
                <w:tab w:val="left" w:pos="142"/>
              </w:tabs>
              <w:autoSpaceDE w:val="0"/>
              <w:autoSpaceDN w:val="0"/>
              <w:adjustRightInd w:val="0"/>
              <w:jc w:val="center"/>
              <w:rPr>
                <w:sz w:val="20"/>
                <w:szCs w:val="20"/>
              </w:rPr>
            </w:pPr>
            <w:r w:rsidRPr="00AB5E83">
              <w:rPr>
                <w:sz w:val="20"/>
                <w:szCs w:val="20"/>
              </w:rPr>
              <w:t>11,8</w:t>
            </w:r>
          </w:p>
          <w:p w:rsidR="00AB5E83" w:rsidRPr="00AB5E83" w:rsidRDefault="00AB5E83" w:rsidP="00632DC9">
            <w:pPr>
              <w:tabs>
                <w:tab w:val="left" w:pos="142"/>
              </w:tabs>
              <w:autoSpaceDE w:val="0"/>
              <w:autoSpaceDN w:val="0"/>
              <w:adjustRightInd w:val="0"/>
              <w:jc w:val="center"/>
              <w:rPr>
                <w:sz w:val="20"/>
                <w:szCs w:val="20"/>
              </w:rPr>
            </w:pPr>
          </w:p>
          <w:p w:rsidR="00AB5E83" w:rsidRPr="00AB5E83" w:rsidRDefault="00AB5E83" w:rsidP="00632DC9">
            <w:pPr>
              <w:tabs>
                <w:tab w:val="left" w:pos="142"/>
              </w:tabs>
              <w:autoSpaceDE w:val="0"/>
              <w:autoSpaceDN w:val="0"/>
              <w:adjustRightInd w:val="0"/>
              <w:jc w:val="center"/>
              <w:rPr>
                <w:sz w:val="20"/>
                <w:szCs w:val="20"/>
                <w:lang w:eastAsia="en-US"/>
              </w:rPr>
            </w:pPr>
            <w:r w:rsidRPr="00AB5E83">
              <w:rPr>
                <w:sz w:val="20"/>
                <w:szCs w:val="20"/>
              </w:rPr>
              <w:t>18 г.</w:t>
            </w:r>
          </w:p>
        </w:tc>
        <w:tc>
          <w:tcPr>
            <w:tcW w:w="1134" w:type="dxa"/>
            <w:tcBorders>
              <w:top w:val="single" w:sz="4" w:space="0" w:color="auto"/>
              <w:left w:val="single" w:sz="4" w:space="0" w:color="auto"/>
              <w:bottom w:val="single" w:sz="4" w:space="0" w:color="auto"/>
              <w:right w:val="single" w:sz="4" w:space="0" w:color="auto"/>
            </w:tcBorders>
            <w:hideMark/>
          </w:tcPr>
          <w:p w:rsidR="00AB5E83" w:rsidRPr="00AB5E83" w:rsidRDefault="00AB5E83" w:rsidP="00632DC9">
            <w:pPr>
              <w:tabs>
                <w:tab w:val="left" w:pos="142"/>
              </w:tabs>
              <w:autoSpaceDE w:val="0"/>
              <w:autoSpaceDN w:val="0"/>
              <w:adjustRightInd w:val="0"/>
              <w:jc w:val="center"/>
              <w:rPr>
                <w:sz w:val="20"/>
                <w:szCs w:val="20"/>
                <w:lang w:eastAsia="en-US"/>
              </w:rPr>
            </w:pPr>
            <w:r w:rsidRPr="00AB5E83">
              <w:rPr>
                <w:sz w:val="20"/>
                <w:szCs w:val="20"/>
              </w:rPr>
              <w:t>12</w:t>
            </w:r>
          </w:p>
        </w:tc>
        <w:tc>
          <w:tcPr>
            <w:tcW w:w="993" w:type="dxa"/>
            <w:tcBorders>
              <w:top w:val="single" w:sz="4" w:space="0" w:color="auto"/>
              <w:left w:val="single" w:sz="4" w:space="0" w:color="auto"/>
              <w:bottom w:val="single" w:sz="4" w:space="0" w:color="auto"/>
              <w:right w:val="single" w:sz="4" w:space="0" w:color="auto"/>
            </w:tcBorders>
            <w:hideMark/>
          </w:tcPr>
          <w:p w:rsidR="00AB5E83" w:rsidRPr="00AB5E83" w:rsidRDefault="00AB5E83" w:rsidP="00632DC9">
            <w:pPr>
              <w:tabs>
                <w:tab w:val="left" w:pos="142"/>
              </w:tabs>
              <w:autoSpaceDE w:val="0"/>
              <w:autoSpaceDN w:val="0"/>
              <w:adjustRightInd w:val="0"/>
              <w:jc w:val="center"/>
              <w:rPr>
                <w:sz w:val="20"/>
                <w:szCs w:val="20"/>
                <w:lang w:eastAsia="en-US"/>
              </w:rPr>
            </w:pPr>
            <w:r w:rsidRPr="00AB5E83">
              <w:rPr>
                <w:sz w:val="20"/>
                <w:szCs w:val="20"/>
              </w:rPr>
              <w:t>12,5</w:t>
            </w:r>
          </w:p>
        </w:tc>
      </w:tr>
      <w:tr w:rsidR="00AB5E83" w:rsidRPr="00AB5E83" w:rsidTr="00632DC9">
        <w:trPr>
          <w:trHeight w:val="343"/>
        </w:trPr>
        <w:tc>
          <w:tcPr>
            <w:tcW w:w="4962" w:type="dxa"/>
            <w:vMerge/>
            <w:tcBorders>
              <w:left w:val="single" w:sz="4" w:space="0" w:color="auto"/>
              <w:bottom w:val="single" w:sz="4" w:space="0" w:color="auto"/>
              <w:right w:val="single" w:sz="4" w:space="0" w:color="auto"/>
            </w:tcBorders>
          </w:tcPr>
          <w:p w:rsidR="00AB5E83" w:rsidRPr="00AB5E83" w:rsidRDefault="00AB5E83" w:rsidP="00632DC9">
            <w:pPr>
              <w:contextualSpacing/>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AB5E83" w:rsidRPr="00AB5E83" w:rsidRDefault="00AB5E83" w:rsidP="00632DC9">
            <w:pPr>
              <w:tabs>
                <w:tab w:val="left" w:pos="142"/>
              </w:tabs>
              <w:autoSpaceDE w:val="0"/>
              <w:autoSpaceDN w:val="0"/>
              <w:adjustRightInd w:val="0"/>
              <w:jc w:val="center"/>
              <w:rPr>
                <w:sz w:val="20"/>
                <w:szCs w:val="20"/>
              </w:rPr>
            </w:pPr>
            <w:r w:rsidRPr="00AB5E83">
              <w:rPr>
                <w:sz w:val="20"/>
                <w:szCs w:val="20"/>
              </w:rPr>
              <w:t>ед.</w:t>
            </w:r>
          </w:p>
          <w:p w:rsidR="00AB5E83" w:rsidRPr="00AB5E83" w:rsidRDefault="00AB5E83" w:rsidP="00632DC9">
            <w:pPr>
              <w:tabs>
                <w:tab w:val="left" w:pos="142"/>
              </w:tabs>
              <w:autoSpaceDE w:val="0"/>
              <w:autoSpaceDN w:val="0"/>
              <w:adjustRightInd w:val="0"/>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B5E83" w:rsidRPr="00AB5E83" w:rsidRDefault="00AB5E83" w:rsidP="00632DC9">
            <w:pPr>
              <w:tabs>
                <w:tab w:val="left" w:pos="142"/>
              </w:tabs>
              <w:autoSpaceDE w:val="0"/>
              <w:autoSpaceDN w:val="0"/>
              <w:adjustRightInd w:val="0"/>
              <w:jc w:val="center"/>
              <w:rPr>
                <w:sz w:val="20"/>
                <w:szCs w:val="20"/>
                <w:lang w:eastAsia="en-US"/>
              </w:rPr>
            </w:pPr>
            <w:r w:rsidRPr="00AB5E83">
              <w:rPr>
                <w:sz w:val="20"/>
                <w:szCs w:val="20"/>
              </w:rPr>
              <w:t xml:space="preserve">76 </w:t>
            </w:r>
          </w:p>
        </w:tc>
        <w:tc>
          <w:tcPr>
            <w:tcW w:w="1134" w:type="dxa"/>
            <w:tcBorders>
              <w:top w:val="single" w:sz="4" w:space="0" w:color="auto"/>
              <w:left w:val="single" w:sz="4" w:space="0" w:color="auto"/>
              <w:bottom w:val="single" w:sz="4" w:space="0" w:color="auto"/>
              <w:right w:val="single" w:sz="4" w:space="0" w:color="auto"/>
            </w:tcBorders>
          </w:tcPr>
          <w:p w:rsidR="00AB5E83" w:rsidRPr="00AB5E83" w:rsidRDefault="00AB5E83" w:rsidP="00632DC9">
            <w:pPr>
              <w:tabs>
                <w:tab w:val="left" w:pos="142"/>
              </w:tabs>
              <w:autoSpaceDE w:val="0"/>
              <w:autoSpaceDN w:val="0"/>
              <w:adjustRightInd w:val="0"/>
              <w:jc w:val="center"/>
              <w:rPr>
                <w:sz w:val="20"/>
                <w:szCs w:val="20"/>
                <w:lang w:eastAsia="en-US"/>
              </w:rPr>
            </w:pPr>
            <w:r w:rsidRPr="00AB5E83">
              <w:rPr>
                <w:sz w:val="20"/>
                <w:szCs w:val="20"/>
                <w:lang w:eastAsia="en-US"/>
              </w:rPr>
              <w:t>118</w:t>
            </w:r>
          </w:p>
        </w:tc>
        <w:tc>
          <w:tcPr>
            <w:tcW w:w="1134" w:type="dxa"/>
            <w:tcBorders>
              <w:top w:val="single" w:sz="4" w:space="0" w:color="auto"/>
              <w:left w:val="single" w:sz="4" w:space="0" w:color="auto"/>
              <w:bottom w:val="single" w:sz="4" w:space="0" w:color="auto"/>
              <w:right w:val="single" w:sz="4" w:space="0" w:color="auto"/>
            </w:tcBorders>
            <w:hideMark/>
          </w:tcPr>
          <w:p w:rsidR="00AB5E83" w:rsidRPr="00AB5E83" w:rsidRDefault="00AB5E83" w:rsidP="00632DC9">
            <w:pPr>
              <w:tabs>
                <w:tab w:val="left" w:pos="142"/>
              </w:tabs>
              <w:autoSpaceDE w:val="0"/>
              <w:autoSpaceDN w:val="0"/>
              <w:adjustRightInd w:val="0"/>
              <w:jc w:val="center"/>
              <w:rPr>
                <w:sz w:val="20"/>
                <w:szCs w:val="20"/>
                <w:lang w:eastAsia="en-US"/>
              </w:rPr>
            </w:pPr>
            <w:r w:rsidRPr="00AB5E83">
              <w:rPr>
                <w:sz w:val="20"/>
                <w:szCs w:val="20"/>
              </w:rPr>
              <w:t xml:space="preserve">120 </w:t>
            </w:r>
          </w:p>
        </w:tc>
        <w:tc>
          <w:tcPr>
            <w:tcW w:w="993" w:type="dxa"/>
            <w:tcBorders>
              <w:top w:val="single" w:sz="4" w:space="0" w:color="auto"/>
              <w:left w:val="single" w:sz="4" w:space="0" w:color="auto"/>
              <w:bottom w:val="single" w:sz="4" w:space="0" w:color="auto"/>
              <w:right w:val="single" w:sz="4" w:space="0" w:color="auto"/>
            </w:tcBorders>
          </w:tcPr>
          <w:p w:rsidR="00AB5E83" w:rsidRPr="00AB5E83" w:rsidRDefault="00AB5E83" w:rsidP="00632DC9">
            <w:pPr>
              <w:tabs>
                <w:tab w:val="left" w:pos="142"/>
              </w:tabs>
              <w:autoSpaceDE w:val="0"/>
              <w:autoSpaceDN w:val="0"/>
              <w:adjustRightInd w:val="0"/>
              <w:jc w:val="center"/>
              <w:rPr>
                <w:sz w:val="20"/>
                <w:szCs w:val="20"/>
                <w:lang w:eastAsia="en-US"/>
              </w:rPr>
            </w:pPr>
            <w:r w:rsidRPr="00AB5E83">
              <w:rPr>
                <w:sz w:val="20"/>
                <w:szCs w:val="20"/>
                <w:lang w:eastAsia="en-US"/>
              </w:rPr>
              <w:t>125</w:t>
            </w:r>
          </w:p>
        </w:tc>
      </w:tr>
      <w:tr w:rsidR="00AB5E83" w:rsidRPr="00AB5E83" w:rsidTr="00FE24CF">
        <w:trPr>
          <w:trHeight w:val="269"/>
        </w:trPr>
        <w:tc>
          <w:tcPr>
            <w:tcW w:w="4962" w:type="dxa"/>
            <w:vMerge w:val="restart"/>
            <w:tcBorders>
              <w:top w:val="single" w:sz="4" w:space="0" w:color="auto"/>
              <w:left w:val="single" w:sz="4" w:space="0" w:color="auto"/>
              <w:right w:val="single" w:sz="4" w:space="0" w:color="auto"/>
            </w:tcBorders>
          </w:tcPr>
          <w:p w:rsidR="00AB5E83" w:rsidRPr="00AB5E83" w:rsidRDefault="00AB5E83" w:rsidP="00632DC9">
            <w:pPr>
              <w:contextualSpacing/>
              <w:rPr>
                <w:sz w:val="20"/>
                <w:szCs w:val="20"/>
              </w:rPr>
            </w:pPr>
          </w:p>
          <w:p w:rsidR="00AB5E83" w:rsidRPr="00AB5E83" w:rsidRDefault="00AB5E83" w:rsidP="00632DC9">
            <w:pPr>
              <w:contextualSpacing/>
              <w:rPr>
                <w:sz w:val="20"/>
                <w:szCs w:val="20"/>
                <w:lang w:eastAsia="en-US"/>
              </w:rPr>
            </w:pPr>
            <w:r w:rsidRPr="00AB5E83">
              <w:rPr>
                <w:sz w:val="20"/>
                <w:szCs w:val="20"/>
              </w:rPr>
              <w:t xml:space="preserve">5.Доля детей в возрасте от 7 до 15 </w:t>
            </w:r>
            <w:proofErr w:type="gramStart"/>
            <w:r w:rsidRPr="00AB5E83">
              <w:rPr>
                <w:sz w:val="20"/>
                <w:szCs w:val="20"/>
              </w:rPr>
              <w:t>лет</w:t>
            </w:r>
            <w:proofErr w:type="gramEnd"/>
            <w:r w:rsidRPr="00AB5E83">
              <w:rPr>
                <w:sz w:val="20"/>
                <w:szCs w:val="20"/>
              </w:rPr>
              <w:t xml:space="preserve"> включительно, обучающихся по </w:t>
            </w:r>
            <w:proofErr w:type="spellStart"/>
            <w:r w:rsidRPr="00AB5E83">
              <w:rPr>
                <w:sz w:val="20"/>
                <w:szCs w:val="20"/>
              </w:rPr>
              <w:t>предпрофессиональным</w:t>
            </w:r>
            <w:proofErr w:type="spellEnd"/>
            <w:r w:rsidRPr="00AB5E83">
              <w:rPr>
                <w:sz w:val="20"/>
                <w:szCs w:val="20"/>
              </w:rPr>
              <w:t xml:space="preserve"> образовательным программам в области искусств», от общего количества детей данного возраста в муниципалитете </w:t>
            </w:r>
          </w:p>
        </w:tc>
        <w:tc>
          <w:tcPr>
            <w:tcW w:w="851" w:type="dxa"/>
            <w:tcBorders>
              <w:top w:val="single" w:sz="4" w:space="0" w:color="auto"/>
              <w:left w:val="single" w:sz="4" w:space="0" w:color="auto"/>
              <w:bottom w:val="single" w:sz="4" w:space="0" w:color="auto"/>
              <w:right w:val="single" w:sz="4" w:space="0" w:color="auto"/>
            </w:tcBorders>
          </w:tcPr>
          <w:p w:rsidR="00AB5E83" w:rsidRPr="00AB5E83" w:rsidRDefault="00AB5E83" w:rsidP="00632DC9">
            <w:pPr>
              <w:tabs>
                <w:tab w:val="left" w:pos="142"/>
              </w:tabs>
              <w:autoSpaceDE w:val="0"/>
              <w:autoSpaceDN w:val="0"/>
              <w:adjustRightInd w:val="0"/>
              <w:jc w:val="center"/>
              <w:rPr>
                <w:sz w:val="20"/>
                <w:szCs w:val="20"/>
              </w:rPr>
            </w:pPr>
          </w:p>
          <w:p w:rsidR="00AB5E83" w:rsidRPr="00AB5E83" w:rsidRDefault="00AB5E83" w:rsidP="00632DC9">
            <w:pPr>
              <w:tabs>
                <w:tab w:val="left" w:pos="142"/>
              </w:tabs>
              <w:autoSpaceDE w:val="0"/>
              <w:autoSpaceDN w:val="0"/>
              <w:adjustRightInd w:val="0"/>
              <w:jc w:val="center"/>
              <w:rPr>
                <w:sz w:val="20"/>
                <w:szCs w:val="20"/>
                <w:lang w:eastAsia="en-US"/>
              </w:rPr>
            </w:pPr>
            <w:r w:rsidRPr="00AB5E83">
              <w:rPr>
                <w:sz w:val="20"/>
                <w:szCs w:val="20"/>
                <w:lang w:eastAsia="en-US"/>
              </w:rPr>
              <w:t>%</w:t>
            </w:r>
          </w:p>
        </w:tc>
        <w:tc>
          <w:tcPr>
            <w:tcW w:w="1275" w:type="dxa"/>
            <w:tcBorders>
              <w:top w:val="single" w:sz="4" w:space="0" w:color="auto"/>
              <w:left w:val="single" w:sz="4" w:space="0" w:color="auto"/>
              <w:bottom w:val="single" w:sz="4" w:space="0" w:color="auto"/>
              <w:right w:val="single" w:sz="4" w:space="0" w:color="auto"/>
            </w:tcBorders>
          </w:tcPr>
          <w:p w:rsidR="00AB5E83" w:rsidRPr="00AB5E83" w:rsidRDefault="00AB5E83" w:rsidP="00632DC9">
            <w:pPr>
              <w:tabs>
                <w:tab w:val="left" w:pos="142"/>
              </w:tabs>
              <w:autoSpaceDE w:val="0"/>
              <w:autoSpaceDN w:val="0"/>
              <w:adjustRightInd w:val="0"/>
              <w:jc w:val="center"/>
              <w:rPr>
                <w:sz w:val="20"/>
                <w:szCs w:val="20"/>
              </w:rPr>
            </w:pPr>
          </w:p>
          <w:p w:rsidR="00AB5E83" w:rsidRPr="00AB5E83" w:rsidRDefault="00AB5E83" w:rsidP="00632DC9">
            <w:pPr>
              <w:tabs>
                <w:tab w:val="left" w:pos="142"/>
              </w:tabs>
              <w:autoSpaceDE w:val="0"/>
              <w:autoSpaceDN w:val="0"/>
              <w:adjustRightInd w:val="0"/>
              <w:jc w:val="center"/>
              <w:rPr>
                <w:sz w:val="20"/>
                <w:szCs w:val="20"/>
                <w:lang w:eastAsia="en-US"/>
              </w:rPr>
            </w:pPr>
            <w:r w:rsidRPr="00AB5E83">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tcPr>
          <w:p w:rsidR="00AB5E83" w:rsidRPr="00AB5E83" w:rsidRDefault="00AB5E83" w:rsidP="00632DC9">
            <w:pPr>
              <w:tabs>
                <w:tab w:val="left" w:pos="142"/>
              </w:tabs>
              <w:autoSpaceDE w:val="0"/>
              <w:autoSpaceDN w:val="0"/>
              <w:adjustRightInd w:val="0"/>
              <w:jc w:val="center"/>
              <w:rPr>
                <w:sz w:val="20"/>
                <w:szCs w:val="20"/>
              </w:rPr>
            </w:pPr>
          </w:p>
          <w:p w:rsidR="00AB5E83" w:rsidRPr="00AB5E83" w:rsidRDefault="00AB5E83" w:rsidP="00632DC9">
            <w:pPr>
              <w:tabs>
                <w:tab w:val="left" w:pos="142"/>
              </w:tabs>
              <w:autoSpaceDE w:val="0"/>
              <w:autoSpaceDN w:val="0"/>
              <w:adjustRightInd w:val="0"/>
              <w:jc w:val="center"/>
              <w:rPr>
                <w:sz w:val="20"/>
                <w:szCs w:val="20"/>
                <w:lang w:eastAsia="en-US"/>
              </w:rPr>
            </w:pPr>
            <w:r w:rsidRPr="00AB5E83">
              <w:rPr>
                <w:sz w:val="20"/>
                <w:szCs w:val="20"/>
                <w:lang w:eastAsia="en-US"/>
              </w:rPr>
              <w:t>1,1</w:t>
            </w:r>
          </w:p>
        </w:tc>
        <w:tc>
          <w:tcPr>
            <w:tcW w:w="1134" w:type="dxa"/>
            <w:tcBorders>
              <w:top w:val="single" w:sz="4" w:space="0" w:color="auto"/>
              <w:left w:val="single" w:sz="4" w:space="0" w:color="auto"/>
              <w:bottom w:val="single" w:sz="4" w:space="0" w:color="auto"/>
              <w:right w:val="single" w:sz="4" w:space="0" w:color="auto"/>
            </w:tcBorders>
          </w:tcPr>
          <w:p w:rsidR="00AB5E83" w:rsidRPr="00AB5E83" w:rsidRDefault="00AB5E83" w:rsidP="00632DC9">
            <w:pPr>
              <w:tabs>
                <w:tab w:val="left" w:pos="142"/>
              </w:tabs>
              <w:autoSpaceDE w:val="0"/>
              <w:autoSpaceDN w:val="0"/>
              <w:adjustRightInd w:val="0"/>
              <w:jc w:val="center"/>
              <w:rPr>
                <w:sz w:val="20"/>
                <w:szCs w:val="20"/>
              </w:rPr>
            </w:pPr>
          </w:p>
          <w:p w:rsidR="00AB5E83" w:rsidRPr="00AB5E83" w:rsidRDefault="00AB5E83" w:rsidP="00632DC9">
            <w:pPr>
              <w:tabs>
                <w:tab w:val="left" w:pos="142"/>
              </w:tabs>
              <w:autoSpaceDE w:val="0"/>
              <w:autoSpaceDN w:val="0"/>
              <w:adjustRightInd w:val="0"/>
              <w:jc w:val="center"/>
              <w:rPr>
                <w:sz w:val="20"/>
                <w:szCs w:val="20"/>
                <w:lang w:eastAsia="en-US"/>
              </w:rPr>
            </w:pPr>
            <w:r w:rsidRPr="00AB5E83">
              <w:rPr>
                <w:sz w:val="20"/>
                <w:szCs w:val="20"/>
              </w:rPr>
              <w:t>1,2</w:t>
            </w:r>
          </w:p>
        </w:tc>
        <w:tc>
          <w:tcPr>
            <w:tcW w:w="993" w:type="dxa"/>
            <w:tcBorders>
              <w:top w:val="single" w:sz="4" w:space="0" w:color="auto"/>
              <w:left w:val="single" w:sz="4" w:space="0" w:color="auto"/>
              <w:bottom w:val="single" w:sz="4" w:space="0" w:color="auto"/>
              <w:right w:val="single" w:sz="4" w:space="0" w:color="auto"/>
            </w:tcBorders>
          </w:tcPr>
          <w:p w:rsidR="00AB5E83" w:rsidRPr="00AB5E83" w:rsidRDefault="00AB5E83" w:rsidP="00632DC9">
            <w:pPr>
              <w:tabs>
                <w:tab w:val="left" w:pos="142"/>
              </w:tabs>
              <w:autoSpaceDE w:val="0"/>
              <w:autoSpaceDN w:val="0"/>
              <w:adjustRightInd w:val="0"/>
              <w:jc w:val="center"/>
              <w:rPr>
                <w:sz w:val="20"/>
                <w:szCs w:val="20"/>
              </w:rPr>
            </w:pPr>
          </w:p>
          <w:p w:rsidR="00AB5E83" w:rsidRPr="00AB5E83" w:rsidRDefault="00AB5E83" w:rsidP="00632DC9">
            <w:pPr>
              <w:tabs>
                <w:tab w:val="left" w:pos="142"/>
              </w:tabs>
              <w:autoSpaceDE w:val="0"/>
              <w:autoSpaceDN w:val="0"/>
              <w:adjustRightInd w:val="0"/>
              <w:jc w:val="center"/>
              <w:rPr>
                <w:sz w:val="20"/>
                <w:szCs w:val="20"/>
                <w:lang w:eastAsia="en-US"/>
              </w:rPr>
            </w:pPr>
            <w:r w:rsidRPr="00AB5E83">
              <w:rPr>
                <w:sz w:val="20"/>
                <w:szCs w:val="20"/>
              </w:rPr>
              <w:t>1,3</w:t>
            </w:r>
          </w:p>
        </w:tc>
      </w:tr>
      <w:tr w:rsidR="00AB5E83" w:rsidRPr="00AB5E83" w:rsidTr="00632DC9">
        <w:tc>
          <w:tcPr>
            <w:tcW w:w="4962" w:type="dxa"/>
            <w:vMerge/>
            <w:tcBorders>
              <w:left w:val="single" w:sz="4" w:space="0" w:color="auto"/>
              <w:bottom w:val="single" w:sz="4" w:space="0" w:color="auto"/>
              <w:right w:val="single" w:sz="4" w:space="0" w:color="auto"/>
            </w:tcBorders>
          </w:tcPr>
          <w:p w:rsidR="00AB5E83" w:rsidRPr="00AB5E83" w:rsidRDefault="00AB5E83" w:rsidP="00632DC9">
            <w:pPr>
              <w:contextualSpacing/>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AB5E83" w:rsidRPr="00AB5E83" w:rsidRDefault="00AB5E83" w:rsidP="00632DC9">
            <w:pPr>
              <w:tabs>
                <w:tab w:val="left" w:pos="142"/>
              </w:tabs>
              <w:autoSpaceDE w:val="0"/>
              <w:autoSpaceDN w:val="0"/>
              <w:adjustRightInd w:val="0"/>
              <w:jc w:val="center"/>
              <w:rPr>
                <w:sz w:val="20"/>
                <w:szCs w:val="20"/>
                <w:lang w:eastAsia="en-US"/>
              </w:rPr>
            </w:pPr>
            <w:r w:rsidRPr="00AB5E83">
              <w:rPr>
                <w:sz w:val="20"/>
                <w:szCs w:val="20"/>
                <w:lang w:eastAsia="en-US"/>
              </w:rPr>
              <w:t>чел.</w:t>
            </w:r>
          </w:p>
        </w:tc>
        <w:tc>
          <w:tcPr>
            <w:tcW w:w="1275" w:type="dxa"/>
            <w:tcBorders>
              <w:top w:val="single" w:sz="4" w:space="0" w:color="auto"/>
              <w:left w:val="single" w:sz="4" w:space="0" w:color="auto"/>
              <w:bottom w:val="single" w:sz="4" w:space="0" w:color="auto"/>
              <w:right w:val="single" w:sz="4" w:space="0" w:color="auto"/>
            </w:tcBorders>
          </w:tcPr>
          <w:p w:rsidR="00AB5E83" w:rsidRPr="00AB5E83" w:rsidRDefault="00AB5E83" w:rsidP="00632DC9">
            <w:pPr>
              <w:tabs>
                <w:tab w:val="left" w:pos="142"/>
              </w:tabs>
              <w:autoSpaceDE w:val="0"/>
              <w:autoSpaceDN w:val="0"/>
              <w:adjustRightInd w:val="0"/>
              <w:jc w:val="center"/>
              <w:rPr>
                <w:sz w:val="20"/>
                <w:szCs w:val="20"/>
                <w:lang w:eastAsia="en-US"/>
              </w:rPr>
            </w:pPr>
            <w:r w:rsidRPr="00AB5E83">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tcPr>
          <w:p w:rsidR="00AB5E83" w:rsidRPr="00AB5E83" w:rsidRDefault="00AB5E83" w:rsidP="00632DC9">
            <w:pPr>
              <w:tabs>
                <w:tab w:val="left" w:pos="142"/>
              </w:tabs>
              <w:autoSpaceDE w:val="0"/>
              <w:autoSpaceDN w:val="0"/>
              <w:adjustRightInd w:val="0"/>
              <w:jc w:val="center"/>
              <w:rPr>
                <w:sz w:val="20"/>
                <w:szCs w:val="20"/>
                <w:lang w:eastAsia="en-US"/>
              </w:rPr>
            </w:pPr>
            <w:r w:rsidRPr="00AB5E83">
              <w:rPr>
                <w:sz w:val="20"/>
                <w:szCs w:val="20"/>
                <w:lang w:eastAsia="en-US"/>
              </w:rPr>
              <w:t>11</w:t>
            </w:r>
          </w:p>
        </w:tc>
        <w:tc>
          <w:tcPr>
            <w:tcW w:w="1134" w:type="dxa"/>
            <w:tcBorders>
              <w:top w:val="single" w:sz="4" w:space="0" w:color="auto"/>
              <w:left w:val="single" w:sz="4" w:space="0" w:color="auto"/>
              <w:bottom w:val="single" w:sz="4" w:space="0" w:color="auto"/>
              <w:right w:val="single" w:sz="4" w:space="0" w:color="auto"/>
            </w:tcBorders>
          </w:tcPr>
          <w:p w:rsidR="00AB5E83" w:rsidRPr="00AB5E83" w:rsidRDefault="00AB5E83" w:rsidP="00632DC9">
            <w:pPr>
              <w:tabs>
                <w:tab w:val="left" w:pos="142"/>
              </w:tabs>
              <w:autoSpaceDE w:val="0"/>
              <w:autoSpaceDN w:val="0"/>
              <w:adjustRightInd w:val="0"/>
              <w:jc w:val="center"/>
              <w:rPr>
                <w:sz w:val="20"/>
                <w:szCs w:val="20"/>
                <w:lang w:eastAsia="en-US"/>
              </w:rPr>
            </w:pPr>
            <w:r w:rsidRPr="00AB5E83">
              <w:rPr>
                <w:sz w:val="20"/>
                <w:szCs w:val="20"/>
                <w:lang w:eastAsia="en-US"/>
              </w:rPr>
              <w:t>12</w:t>
            </w:r>
          </w:p>
        </w:tc>
        <w:tc>
          <w:tcPr>
            <w:tcW w:w="993" w:type="dxa"/>
            <w:tcBorders>
              <w:top w:val="single" w:sz="4" w:space="0" w:color="auto"/>
              <w:left w:val="single" w:sz="4" w:space="0" w:color="auto"/>
              <w:bottom w:val="single" w:sz="4" w:space="0" w:color="auto"/>
              <w:right w:val="single" w:sz="4" w:space="0" w:color="auto"/>
            </w:tcBorders>
          </w:tcPr>
          <w:p w:rsidR="00AB5E83" w:rsidRPr="00AB5E83" w:rsidRDefault="00AB5E83" w:rsidP="00632DC9">
            <w:pPr>
              <w:tabs>
                <w:tab w:val="left" w:pos="142"/>
              </w:tabs>
              <w:autoSpaceDE w:val="0"/>
              <w:autoSpaceDN w:val="0"/>
              <w:adjustRightInd w:val="0"/>
              <w:jc w:val="center"/>
              <w:rPr>
                <w:sz w:val="20"/>
                <w:szCs w:val="20"/>
                <w:lang w:eastAsia="en-US"/>
              </w:rPr>
            </w:pPr>
            <w:r w:rsidRPr="00AB5E83">
              <w:rPr>
                <w:sz w:val="20"/>
                <w:szCs w:val="20"/>
                <w:lang w:eastAsia="en-US"/>
              </w:rPr>
              <w:t>13</w:t>
            </w:r>
          </w:p>
        </w:tc>
      </w:tr>
      <w:tr w:rsidR="00AB5E83" w:rsidRPr="00AB5E83" w:rsidTr="00632DC9">
        <w:tc>
          <w:tcPr>
            <w:tcW w:w="4962" w:type="dxa"/>
            <w:vMerge w:val="restart"/>
            <w:tcBorders>
              <w:top w:val="single" w:sz="4" w:space="0" w:color="auto"/>
              <w:left w:val="single" w:sz="4" w:space="0" w:color="auto"/>
              <w:right w:val="single" w:sz="4" w:space="0" w:color="auto"/>
            </w:tcBorders>
            <w:hideMark/>
          </w:tcPr>
          <w:p w:rsidR="00AB5E83" w:rsidRPr="00AB5E83" w:rsidRDefault="00AB5E83" w:rsidP="00632DC9">
            <w:pPr>
              <w:contextualSpacing/>
              <w:rPr>
                <w:sz w:val="20"/>
                <w:szCs w:val="20"/>
                <w:lang w:eastAsia="en-US"/>
              </w:rPr>
            </w:pPr>
            <w:r w:rsidRPr="00AB5E83">
              <w:rPr>
                <w:sz w:val="20"/>
                <w:szCs w:val="20"/>
              </w:rPr>
              <w:t>6.Сохранность контингента обучающихся по дополнительным общеобразовательным программам в области искусств»</w:t>
            </w:r>
          </w:p>
        </w:tc>
        <w:tc>
          <w:tcPr>
            <w:tcW w:w="851" w:type="dxa"/>
            <w:tcBorders>
              <w:top w:val="single" w:sz="4" w:space="0" w:color="auto"/>
              <w:left w:val="single" w:sz="4" w:space="0" w:color="auto"/>
              <w:bottom w:val="single" w:sz="4" w:space="0" w:color="auto"/>
              <w:right w:val="single" w:sz="4" w:space="0" w:color="auto"/>
            </w:tcBorders>
            <w:hideMark/>
          </w:tcPr>
          <w:p w:rsidR="00AB5E83" w:rsidRPr="00AB5E83" w:rsidRDefault="00AB5E83" w:rsidP="00632DC9">
            <w:pPr>
              <w:tabs>
                <w:tab w:val="left" w:pos="142"/>
              </w:tabs>
              <w:rPr>
                <w:sz w:val="20"/>
                <w:szCs w:val="20"/>
                <w:lang w:eastAsia="en-US"/>
              </w:rPr>
            </w:pPr>
            <w:r w:rsidRPr="00AB5E83">
              <w:rPr>
                <w:sz w:val="20"/>
                <w:szCs w:val="20"/>
                <w:lang w:eastAsia="en-US"/>
              </w:rPr>
              <w:t>%</w:t>
            </w:r>
          </w:p>
        </w:tc>
        <w:tc>
          <w:tcPr>
            <w:tcW w:w="1275" w:type="dxa"/>
            <w:tcBorders>
              <w:top w:val="single" w:sz="4" w:space="0" w:color="auto"/>
              <w:left w:val="single" w:sz="4" w:space="0" w:color="auto"/>
              <w:bottom w:val="single" w:sz="4" w:space="0" w:color="auto"/>
              <w:right w:val="single" w:sz="4" w:space="0" w:color="auto"/>
            </w:tcBorders>
          </w:tcPr>
          <w:p w:rsidR="00AB5E83" w:rsidRPr="00AB5E83" w:rsidRDefault="00AB5E83" w:rsidP="00632DC9">
            <w:pPr>
              <w:tabs>
                <w:tab w:val="left" w:pos="142"/>
              </w:tabs>
              <w:rPr>
                <w:sz w:val="20"/>
                <w:szCs w:val="20"/>
                <w:lang w:eastAsia="en-US"/>
              </w:rPr>
            </w:pPr>
            <w:r w:rsidRPr="00AB5E83">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tcPr>
          <w:p w:rsidR="00AB5E83" w:rsidRPr="00AB5E83" w:rsidRDefault="00AB5E83" w:rsidP="00632DC9">
            <w:pPr>
              <w:tabs>
                <w:tab w:val="left" w:pos="142"/>
              </w:tabs>
              <w:rPr>
                <w:sz w:val="20"/>
                <w:szCs w:val="20"/>
                <w:lang w:eastAsia="en-US"/>
              </w:rPr>
            </w:pPr>
            <w:r w:rsidRPr="00AB5E83">
              <w:rPr>
                <w:sz w:val="20"/>
                <w:szCs w:val="20"/>
              </w:rPr>
              <w:t>50,0</w:t>
            </w:r>
          </w:p>
        </w:tc>
        <w:tc>
          <w:tcPr>
            <w:tcW w:w="1134" w:type="dxa"/>
            <w:tcBorders>
              <w:top w:val="single" w:sz="4" w:space="0" w:color="auto"/>
              <w:left w:val="single" w:sz="4" w:space="0" w:color="auto"/>
              <w:bottom w:val="single" w:sz="4" w:space="0" w:color="auto"/>
              <w:right w:val="single" w:sz="4" w:space="0" w:color="auto"/>
            </w:tcBorders>
            <w:hideMark/>
          </w:tcPr>
          <w:p w:rsidR="00AB5E83" w:rsidRPr="00AB5E83" w:rsidRDefault="00AB5E83" w:rsidP="00632DC9">
            <w:pPr>
              <w:tabs>
                <w:tab w:val="left" w:pos="142"/>
              </w:tabs>
              <w:rPr>
                <w:sz w:val="20"/>
                <w:szCs w:val="20"/>
                <w:lang w:eastAsia="en-US"/>
              </w:rPr>
            </w:pPr>
            <w:r w:rsidRPr="00AB5E83">
              <w:rPr>
                <w:sz w:val="20"/>
                <w:szCs w:val="20"/>
              </w:rPr>
              <w:t>55,0</w:t>
            </w:r>
          </w:p>
        </w:tc>
        <w:tc>
          <w:tcPr>
            <w:tcW w:w="993" w:type="dxa"/>
            <w:tcBorders>
              <w:top w:val="single" w:sz="4" w:space="0" w:color="auto"/>
              <w:left w:val="single" w:sz="4" w:space="0" w:color="auto"/>
              <w:bottom w:val="single" w:sz="4" w:space="0" w:color="auto"/>
              <w:right w:val="single" w:sz="4" w:space="0" w:color="auto"/>
            </w:tcBorders>
            <w:hideMark/>
          </w:tcPr>
          <w:p w:rsidR="00AB5E83" w:rsidRPr="00AB5E83" w:rsidRDefault="00AB5E83" w:rsidP="00632DC9">
            <w:pPr>
              <w:tabs>
                <w:tab w:val="left" w:pos="142"/>
              </w:tabs>
              <w:rPr>
                <w:sz w:val="20"/>
                <w:szCs w:val="20"/>
                <w:lang w:eastAsia="en-US"/>
              </w:rPr>
            </w:pPr>
            <w:r w:rsidRPr="00AB5E83">
              <w:rPr>
                <w:sz w:val="20"/>
                <w:szCs w:val="20"/>
              </w:rPr>
              <w:t>60,0</w:t>
            </w:r>
          </w:p>
        </w:tc>
      </w:tr>
      <w:tr w:rsidR="00AB5E83" w:rsidRPr="00AB5E83" w:rsidTr="00632DC9">
        <w:tc>
          <w:tcPr>
            <w:tcW w:w="4962" w:type="dxa"/>
            <w:vMerge/>
            <w:tcBorders>
              <w:left w:val="single" w:sz="4" w:space="0" w:color="auto"/>
              <w:bottom w:val="single" w:sz="4" w:space="0" w:color="auto"/>
              <w:right w:val="single" w:sz="4" w:space="0" w:color="auto"/>
            </w:tcBorders>
          </w:tcPr>
          <w:p w:rsidR="00AB5E83" w:rsidRPr="00AB5E83" w:rsidRDefault="00AB5E83" w:rsidP="00632DC9">
            <w:pPr>
              <w:contextualSpacing/>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AB5E83" w:rsidRPr="00AB5E83" w:rsidRDefault="00AB5E83" w:rsidP="00632DC9">
            <w:pPr>
              <w:tabs>
                <w:tab w:val="left" w:pos="142"/>
              </w:tabs>
              <w:autoSpaceDE w:val="0"/>
              <w:autoSpaceDN w:val="0"/>
              <w:adjustRightInd w:val="0"/>
              <w:jc w:val="center"/>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AB5E83" w:rsidRPr="00AB5E83" w:rsidRDefault="00AB5E83" w:rsidP="00632DC9">
            <w:pPr>
              <w:tabs>
                <w:tab w:val="left" w:pos="142"/>
              </w:tabs>
              <w:autoSpaceDE w:val="0"/>
              <w:autoSpaceDN w:val="0"/>
              <w:adjustRightInd w:val="0"/>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B5E83" w:rsidRPr="00AB5E83" w:rsidRDefault="00AB5E83" w:rsidP="00632DC9">
            <w:pPr>
              <w:tabs>
                <w:tab w:val="left" w:pos="142"/>
              </w:tabs>
              <w:autoSpaceDE w:val="0"/>
              <w:autoSpaceDN w:val="0"/>
              <w:adjustRightInd w:val="0"/>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B5E83" w:rsidRPr="00AB5E83" w:rsidRDefault="00AB5E83" w:rsidP="00632DC9">
            <w:pPr>
              <w:tabs>
                <w:tab w:val="left" w:pos="142"/>
              </w:tabs>
              <w:autoSpaceDE w:val="0"/>
              <w:autoSpaceDN w:val="0"/>
              <w:adjustRightInd w:val="0"/>
              <w:jc w:val="center"/>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AB5E83" w:rsidRPr="00AB5E83" w:rsidRDefault="00AB5E83" w:rsidP="00632DC9">
            <w:pPr>
              <w:tabs>
                <w:tab w:val="left" w:pos="142"/>
              </w:tabs>
              <w:autoSpaceDE w:val="0"/>
              <w:autoSpaceDN w:val="0"/>
              <w:adjustRightInd w:val="0"/>
              <w:jc w:val="center"/>
              <w:rPr>
                <w:sz w:val="20"/>
                <w:szCs w:val="20"/>
                <w:lang w:eastAsia="en-US"/>
              </w:rPr>
            </w:pPr>
          </w:p>
        </w:tc>
      </w:tr>
    </w:tbl>
    <w:p w:rsidR="00AB5E83" w:rsidRPr="00AB5E83" w:rsidRDefault="00AB5E83" w:rsidP="00AB5E83">
      <w:pPr>
        <w:autoSpaceDE w:val="0"/>
        <w:autoSpaceDN w:val="0"/>
        <w:adjustRightInd w:val="0"/>
        <w:ind w:left="284"/>
        <w:jc w:val="center"/>
        <w:rPr>
          <w:sz w:val="20"/>
          <w:szCs w:val="20"/>
        </w:rPr>
      </w:pPr>
    </w:p>
    <w:p w:rsidR="00AB5E83" w:rsidRPr="00AB5E83" w:rsidRDefault="00AB5E83" w:rsidP="00AB5E83">
      <w:pPr>
        <w:autoSpaceDE w:val="0"/>
        <w:autoSpaceDN w:val="0"/>
        <w:adjustRightInd w:val="0"/>
        <w:ind w:left="284"/>
        <w:jc w:val="center"/>
        <w:rPr>
          <w:sz w:val="20"/>
          <w:szCs w:val="20"/>
        </w:rPr>
      </w:pPr>
      <w:r w:rsidRPr="00AB5E83">
        <w:rPr>
          <w:sz w:val="20"/>
          <w:szCs w:val="20"/>
        </w:rPr>
        <w:t xml:space="preserve">Достижение целевых индикаторов муниципальной программы к  2020 году  </w:t>
      </w:r>
    </w:p>
    <w:p w:rsidR="00AB5E83" w:rsidRPr="00AB5E83" w:rsidRDefault="00AB5E83" w:rsidP="00AB5E83">
      <w:pPr>
        <w:autoSpaceDE w:val="0"/>
        <w:autoSpaceDN w:val="0"/>
        <w:adjustRightInd w:val="0"/>
        <w:ind w:left="284"/>
        <w:jc w:val="center"/>
        <w:rPr>
          <w:sz w:val="20"/>
          <w:szCs w:val="20"/>
        </w:rPr>
      </w:pPr>
    </w:p>
    <w:tbl>
      <w:tblPr>
        <w:tblW w:w="10666" w:type="dxa"/>
        <w:tblInd w:w="-526" w:type="dxa"/>
        <w:tblLayout w:type="fixed"/>
        <w:tblCellMar>
          <w:left w:w="75" w:type="dxa"/>
          <w:right w:w="75" w:type="dxa"/>
        </w:tblCellMar>
        <w:tblLook w:val="0000"/>
      </w:tblPr>
      <w:tblGrid>
        <w:gridCol w:w="474"/>
        <w:gridCol w:w="3529"/>
        <w:gridCol w:w="1418"/>
        <w:gridCol w:w="1417"/>
        <w:gridCol w:w="1843"/>
        <w:gridCol w:w="1985"/>
      </w:tblGrid>
      <w:tr w:rsidR="00AB5E83" w:rsidRPr="00AB5E83" w:rsidTr="00632DC9">
        <w:trPr>
          <w:trHeight w:val="288"/>
        </w:trPr>
        <w:tc>
          <w:tcPr>
            <w:tcW w:w="474" w:type="dxa"/>
            <w:vMerge w:val="restart"/>
            <w:tcBorders>
              <w:top w:val="single" w:sz="4" w:space="0" w:color="auto"/>
              <w:left w:val="single" w:sz="4" w:space="0" w:color="auto"/>
              <w:bottom w:val="single" w:sz="4" w:space="0" w:color="auto"/>
              <w:right w:val="single" w:sz="4" w:space="0" w:color="auto"/>
            </w:tcBorders>
          </w:tcPr>
          <w:p w:rsidR="00AB5E83" w:rsidRPr="00AB5E83" w:rsidRDefault="00AB5E83" w:rsidP="00632DC9">
            <w:pPr>
              <w:pStyle w:val="ConsPlusCell"/>
              <w:jc w:val="center"/>
              <w:rPr>
                <w:sz w:val="20"/>
                <w:szCs w:val="20"/>
              </w:rPr>
            </w:pPr>
            <w:r w:rsidRPr="00AB5E83">
              <w:rPr>
                <w:sz w:val="20"/>
                <w:szCs w:val="20"/>
              </w:rPr>
              <w:t xml:space="preserve">№  </w:t>
            </w:r>
          </w:p>
          <w:p w:rsidR="00AB5E83" w:rsidRPr="00AB5E83" w:rsidRDefault="00AB5E83" w:rsidP="00632DC9">
            <w:pPr>
              <w:pStyle w:val="ConsPlusCell"/>
              <w:jc w:val="center"/>
              <w:rPr>
                <w:sz w:val="20"/>
                <w:szCs w:val="20"/>
              </w:rPr>
            </w:pPr>
            <w:proofErr w:type="spellStart"/>
            <w:proofErr w:type="gramStart"/>
            <w:r w:rsidRPr="00AB5E83">
              <w:rPr>
                <w:sz w:val="20"/>
                <w:szCs w:val="20"/>
              </w:rPr>
              <w:t>п</w:t>
            </w:r>
            <w:proofErr w:type="spellEnd"/>
            <w:proofErr w:type="gramEnd"/>
            <w:r w:rsidRPr="00AB5E83">
              <w:rPr>
                <w:sz w:val="20"/>
                <w:szCs w:val="20"/>
              </w:rPr>
              <w:t>/</w:t>
            </w:r>
            <w:proofErr w:type="spellStart"/>
            <w:r w:rsidRPr="00AB5E83">
              <w:rPr>
                <w:sz w:val="20"/>
                <w:szCs w:val="20"/>
              </w:rPr>
              <w:t>п</w:t>
            </w:r>
            <w:proofErr w:type="spellEnd"/>
          </w:p>
        </w:tc>
        <w:tc>
          <w:tcPr>
            <w:tcW w:w="3529" w:type="dxa"/>
            <w:vMerge w:val="restart"/>
            <w:tcBorders>
              <w:top w:val="single" w:sz="4" w:space="0" w:color="auto"/>
              <w:left w:val="single" w:sz="4" w:space="0" w:color="auto"/>
              <w:bottom w:val="single" w:sz="4" w:space="0" w:color="auto"/>
              <w:right w:val="single" w:sz="4" w:space="0" w:color="auto"/>
            </w:tcBorders>
          </w:tcPr>
          <w:p w:rsidR="00AB5E83" w:rsidRPr="00AB5E83" w:rsidRDefault="00AB5E83" w:rsidP="00632DC9">
            <w:pPr>
              <w:pStyle w:val="ConsPlusCell"/>
              <w:jc w:val="center"/>
              <w:rPr>
                <w:sz w:val="20"/>
                <w:szCs w:val="20"/>
              </w:rPr>
            </w:pPr>
            <w:r w:rsidRPr="00AB5E83">
              <w:rPr>
                <w:sz w:val="20"/>
                <w:szCs w:val="20"/>
              </w:rPr>
              <w:t>Цели, задачи и целевые показатели,</w:t>
            </w:r>
          </w:p>
          <w:p w:rsidR="00AB5E83" w:rsidRPr="00AB5E83" w:rsidRDefault="00AB5E83" w:rsidP="00632DC9">
            <w:pPr>
              <w:pStyle w:val="ConsPlusCell"/>
              <w:jc w:val="center"/>
              <w:rPr>
                <w:sz w:val="20"/>
                <w:szCs w:val="20"/>
              </w:rPr>
            </w:pPr>
            <w:r w:rsidRPr="00AB5E83">
              <w:rPr>
                <w:sz w:val="20"/>
                <w:szCs w:val="20"/>
              </w:rPr>
              <w:t>целевые индикаторы программы</w:t>
            </w:r>
          </w:p>
          <w:p w:rsidR="00AB5E83" w:rsidRPr="00AB5E83" w:rsidRDefault="00AB5E83" w:rsidP="00632DC9">
            <w:pPr>
              <w:pStyle w:val="ConsPlusCell"/>
              <w:jc w:val="center"/>
              <w:rPr>
                <w:sz w:val="20"/>
                <w:szCs w:val="20"/>
              </w:rPr>
            </w:pPr>
          </w:p>
          <w:p w:rsidR="00AB5E83" w:rsidRPr="00AB5E83" w:rsidRDefault="00AB5E83" w:rsidP="00632DC9">
            <w:pPr>
              <w:pStyle w:val="ConsPlusCell"/>
              <w:jc w:val="center"/>
              <w:rPr>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tcPr>
          <w:p w:rsidR="00AB5E83" w:rsidRPr="00AB5E83" w:rsidRDefault="00AB5E83" w:rsidP="00632DC9">
            <w:pPr>
              <w:pStyle w:val="ConsPlusCell"/>
              <w:jc w:val="center"/>
              <w:rPr>
                <w:sz w:val="20"/>
                <w:szCs w:val="20"/>
              </w:rPr>
            </w:pPr>
            <w:r w:rsidRPr="00AB5E83">
              <w:rPr>
                <w:sz w:val="20"/>
                <w:szCs w:val="20"/>
              </w:rPr>
              <w:t xml:space="preserve">Единица </w:t>
            </w:r>
            <w:proofErr w:type="spellStart"/>
            <w:r w:rsidRPr="00AB5E83">
              <w:rPr>
                <w:sz w:val="20"/>
                <w:szCs w:val="20"/>
              </w:rPr>
              <w:t>измере</w:t>
            </w:r>
            <w:proofErr w:type="spellEnd"/>
          </w:p>
          <w:p w:rsidR="00AB5E83" w:rsidRPr="00AB5E83" w:rsidRDefault="00AB5E83" w:rsidP="00632DC9">
            <w:pPr>
              <w:pStyle w:val="ConsPlusCell"/>
              <w:jc w:val="center"/>
              <w:rPr>
                <w:sz w:val="20"/>
                <w:szCs w:val="20"/>
              </w:rPr>
            </w:pPr>
            <w:proofErr w:type="spellStart"/>
            <w:r w:rsidRPr="00AB5E83">
              <w:rPr>
                <w:sz w:val="20"/>
                <w:szCs w:val="20"/>
              </w:rPr>
              <w:t>ния</w:t>
            </w:r>
            <w:proofErr w:type="spellEnd"/>
          </w:p>
        </w:tc>
        <w:tc>
          <w:tcPr>
            <w:tcW w:w="5245" w:type="dxa"/>
            <w:gridSpan w:val="3"/>
            <w:tcBorders>
              <w:top w:val="single" w:sz="4" w:space="0" w:color="auto"/>
              <w:left w:val="single" w:sz="4" w:space="0" w:color="auto"/>
              <w:bottom w:val="single" w:sz="4" w:space="0" w:color="auto"/>
              <w:right w:val="single" w:sz="4" w:space="0" w:color="auto"/>
            </w:tcBorders>
          </w:tcPr>
          <w:p w:rsidR="00AB5E83" w:rsidRPr="00AB5E83" w:rsidRDefault="00AB5E83" w:rsidP="00632DC9">
            <w:pPr>
              <w:pStyle w:val="ConsPlusCell"/>
              <w:jc w:val="center"/>
              <w:rPr>
                <w:sz w:val="20"/>
                <w:szCs w:val="20"/>
              </w:rPr>
            </w:pPr>
            <w:r w:rsidRPr="00AB5E83">
              <w:rPr>
                <w:sz w:val="20"/>
                <w:szCs w:val="20"/>
              </w:rPr>
              <w:t>Значение целевого показателя</w:t>
            </w:r>
          </w:p>
        </w:tc>
      </w:tr>
      <w:tr w:rsidR="00AB5E83" w:rsidRPr="00AB5E83" w:rsidTr="00632DC9">
        <w:trPr>
          <w:trHeight w:val="555"/>
        </w:trPr>
        <w:tc>
          <w:tcPr>
            <w:tcW w:w="474" w:type="dxa"/>
            <w:vMerge/>
            <w:tcBorders>
              <w:top w:val="single" w:sz="4" w:space="0" w:color="auto"/>
              <w:left w:val="single" w:sz="4" w:space="0" w:color="auto"/>
              <w:bottom w:val="single" w:sz="4" w:space="0" w:color="auto"/>
              <w:right w:val="single" w:sz="4" w:space="0" w:color="auto"/>
            </w:tcBorders>
            <w:vAlign w:val="center"/>
          </w:tcPr>
          <w:p w:rsidR="00AB5E83" w:rsidRPr="00AB5E83" w:rsidRDefault="00AB5E83" w:rsidP="00632DC9">
            <w:pPr>
              <w:rPr>
                <w:sz w:val="20"/>
                <w:szCs w:val="20"/>
              </w:rPr>
            </w:pPr>
          </w:p>
        </w:tc>
        <w:tc>
          <w:tcPr>
            <w:tcW w:w="3529" w:type="dxa"/>
            <w:vMerge/>
            <w:tcBorders>
              <w:top w:val="single" w:sz="4" w:space="0" w:color="auto"/>
              <w:left w:val="single" w:sz="4" w:space="0" w:color="auto"/>
              <w:bottom w:val="single" w:sz="4" w:space="0" w:color="auto"/>
              <w:right w:val="single" w:sz="4" w:space="0" w:color="auto"/>
            </w:tcBorders>
            <w:vAlign w:val="center"/>
          </w:tcPr>
          <w:p w:rsidR="00AB5E83" w:rsidRPr="00AB5E83" w:rsidRDefault="00AB5E83" w:rsidP="00632DC9">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AB5E83" w:rsidRPr="00AB5E83" w:rsidRDefault="00AB5E83" w:rsidP="00632DC9">
            <w:pPr>
              <w:rPr>
                <w:sz w:val="20"/>
                <w:szCs w:val="20"/>
              </w:rPr>
            </w:pPr>
          </w:p>
        </w:tc>
        <w:tc>
          <w:tcPr>
            <w:tcW w:w="1417" w:type="dxa"/>
            <w:tcBorders>
              <w:top w:val="nil"/>
              <w:left w:val="single" w:sz="4" w:space="0" w:color="auto"/>
              <w:bottom w:val="single" w:sz="4" w:space="0" w:color="auto"/>
              <w:right w:val="single" w:sz="4" w:space="0" w:color="auto"/>
            </w:tcBorders>
          </w:tcPr>
          <w:p w:rsidR="00274AC0" w:rsidRDefault="00274AC0" w:rsidP="00632DC9">
            <w:pPr>
              <w:pStyle w:val="ConsPlusCell"/>
              <w:jc w:val="center"/>
              <w:rPr>
                <w:sz w:val="20"/>
                <w:szCs w:val="20"/>
              </w:rPr>
            </w:pPr>
          </w:p>
          <w:p w:rsidR="00AB5E83" w:rsidRPr="00AB5E83" w:rsidRDefault="00AB5E83" w:rsidP="00632DC9">
            <w:pPr>
              <w:pStyle w:val="ConsPlusCell"/>
              <w:jc w:val="center"/>
              <w:rPr>
                <w:sz w:val="20"/>
                <w:szCs w:val="20"/>
              </w:rPr>
            </w:pPr>
            <w:r w:rsidRPr="00AB5E83">
              <w:rPr>
                <w:sz w:val="20"/>
                <w:szCs w:val="20"/>
              </w:rPr>
              <w:t>2018</w:t>
            </w:r>
          </w:p>
        </w:tc>
        <w:tc>
          <w:tcPr>
            <w:tcW w:w="1843" w:type="dxa"/>
            <w:tcBorders>
              <w:top w:val="nil"/>
              <w:left w:val="single" w:sz="4" w:space="0" w:color="auto"/>
              <w:bottom w:val="single" w:sz="4" w:space="0" w:color="auto"/>
              <w:right w:val="single" w:sz="4" w:space="0" w:color="auto"/>
            </w:tcBorders>
          </w:tcPr>
          <w:p w:rsidR="00274AC0" w:rsidRDefault="00274AC0" w:rsidP="00632DC9">
            <w:pPr>
              <w:pStyle w:val="ConsPlusCell"/>
              <w:tabs>
                <w:tab w:val="left" w:pos="1532"/>
                <w:tab w:val="left" w:pos="1955"/>
              </w:tabs>
              <w:jc w:val="center"/>
              <w:rPr>
                <w:sz w:val="20"/>
                <w:szCs w:val="20"/>
              </w:rPr>
            </w:pPr>
          </w:p>
          <w:p w:rsidR="00AB5E83" w:rsidRPr="00AB5E83" w:rsidRDefault="00AB5E83" w:rsidP="00632DC9">
            <w:pPr>
              <w:pStyle w:val="ConsPlusCell"/>
              <w:tabs>
                <w:tab w:val="left" w:pos="1532"/>
                <w:tab w:val="left" w:pos="1955"/>
              </w:tabs>
              <w:jc w:val="center"/>
              <w:rPr>
                <w:sz w:val="20"/>
                <w:szCs w:val="20"/>
              </w:rPr>
            </w:pPr>
            <w:r w:rsidRPr="00AB5E83">
              <w:rPr>
                <w:sz w:val="20"/>
                <w:szCs w:val="20"/>
              </w:rPr>
              <w:t>2019</w:t>
            </w:r>
          </w:p>
        </w:tc>
        <w:tc>
          <w:tcPr>
            <w:tcW w:w="1985" w:type="dxa"/>
            <w:tcBorders>
              <w:top w:val="single" w:sz="4" w:space="0" w:color="auto"/>
              <w:left w:val="single" w:sz="4" w:space="0" w:color="auto"/>
              <w:bottom w:val="single" w:sz="4" w:space="0" w:color="auto"/>
              <w:right w:val="single" w:sz="4" w:space="0" w:color="auto"/>
            </w:tcBorders>
            <w:vAlign w:val="center"/>
          </w:tcPr>
          <w:p w:rsidR="00AB5E83" w:rsidRPr="00AB5E83" w:rsidRDefault="00274AC0" w:rsidP="00274AC0">
            <w:pPr>
              <w:jc w:val="center"/>
              <w:rPr>
                <w:sz w:val="20"/>
                <w:szCs w:val="20"/>
              </w:rPr>
            </w:pPr>
            <w:r>
              <w:rPr>
                <w:sz w:val="20"/>
                <w:szCs w:val="20"/>
              </w:rPr>
              <w:t>2</w:t>
            </w:r>
            <w:r w:rsidR="00AB5E83" w:rsidRPr="00AB5E83">
              <w:rPr>
                <w:sz w:val="20"/>
                <w:szCs w:val="20"/>
              </w:rPr>
              <w:t>020</w:t>
            </w:r>
          </w:p>
        </w:tc>
      </w:tr>
      <w:tr w:rsidR="00AB5E83" w:rsidRPr="00AB5E83" w:rsidTr="00632DC9">
        <w:trPr>
          <w:trHeight w:val="284"/>
        </w:trPr>
        <w:tc>
          <w:tcPr>
            <w:tcW w:w="474" w:type="dxa"/>
            <w:tcBorders>
              <w:top w:val="nil"/>
              <w:left w:val="single" w:sz="4" w:space="0" w:color="auto"/>
              <w:bottom w:val="single" w:sz="4" w:space="0" w:color="auto"/>
              <w:right w:val="single" w:sz="4" w:space="0" w:color="auto"/>
            </w:tcBorders>
          </w:tcPr>
          <w:p w:rsidR="00AB5E83" w:rsidRPr="00AB5E83" w:rsidRDefault="00AB5E83" w:rsidP="00632DC9">
            <w:pPr>
              <w:autoSpaceDE w:val="0"/>
              <w:autoSpaceDN w:val="0"/>
              <w:adjustRightInd w:val="0"/>
              <w:jc w:val="center"/>
              <w:rPr>
                <w:sz w:val="20"/>
                <w:szCs w:val="20"/>
              </w:rPr>
            </w:pPr>
            <w:r w:rsidRPr="00AB5E83">
              <w:rPr>
                <w:sz w:val="20"/>
                <w:szCs w:val="20"/>
              </w:rPr>
              <w:t>1</w:t>
            </w:r>
          </w:p>
        </w:tc>
        <w:tc>
          <w:tcPr>
            <w:tcW w:w="3529" w:type="dxa"/>
            <w:tcBorders>
              <w:top w:val="nil"/>
              <w:left w:val="single" w:sz="4" w:space="0" w:color="auto"/>
              <w:bottom w:val="single" w:sz="4" w:space="0" w:color="auto"/>
              <w:right w:val="single" w:sz="4" w:space="0" w:color="auto"/>
            </w:tcBorders>
          </w:tcPr>
          <w:p w:rsidR="00AB5E83" w:rsidRPr="00AB5E83" w:rsidRDefault="00AB5E83" w:rsidP="00632DC9">
            <w:pPr>
              <w:autoSpaceDE w:val="0"/>
              <w:autoSpaceDN w:val="0"/>
              <w:adjustRightInd w:val="0"/>
              <w:ind w:firstLine="540"/>
              <w:jc w:val="center"/>
              <w:rPr>
                <w:sz w:val="20"/>
                <w:szCs w:val="20"/>
              </w:rPr>
            </w:pPr>
            <w:r w:rsidRPr="00AB5E83">
              <w:rPr>
                <w:sz w:val="20"/>
                <w:szCs w:val="20"/>
              </w:rPr>
              <w:t>2</w:t>
            </w:r>
          </w:p>
        </w:tc>
        <w:tc>
          <w:tcPr>
            <w:tcW w:w="1418" w:type="dxa"/>
            <w:tcBorders>
              <w:top w:val="nil"/>
              <w:left w:val="single" w:sz="4" w:space="0" w:color="auto"/>
              <w:bottom w:val="single" w:sz="4" w:space="0" w:color="auto"/>
              <w:right w:val="single" w:sz="4" w:space="0" w:color="auto"/>
            </w:tcBorders>
          </w:tcPr>
          <w:p w:rsidR="00AB5E83" w:rsidRPr="00AB5E83" w:rsidRDefault="00AB5E83" w:rsidP="00632DC9">
            <w:pPr>
              <w:pStyle w:val="ConsPlusCell"/>
              <w:jc w:val="center"/>
              <w:rPr>
                <w:sz w:val="20"/>
                <w:szCs w:val="20"/>
              </w:rPr>
            </w:pPr>
            <w:r w:rsidRPr="00AB5E83">
              <w:rPr>
                <w:sz w:val="20"/>
                <w:szCs w:val="20"/>
              </w:rPr>
              <w:t>3</w:t>
            </w:r>
          </w:p>
        </w:tc>
        <w:tc>
          <w:tcPr>
            <w:tcW w:w="1417" w:type="dxa"/>
            <w:tcBorders>
              <w:top w:val="nil"/>
              <w:left w:val="single" w:sz="4" w:space="0" w:color="auto"/>
              <w:bottom w:val="single" w:sz="4" w:space="0" w:color="auto"/>
              <w:right w:val="single" w:sz="4" w:space="0" w:color="auto"/>
            </w:tcBorders>
          </w:tcPr>
          <w:p w:rsidR="00AB5E83" w:rsidRPr="00AB5E83" w:rsidRDefault="00AB5E83" w:rsidP="00632DC9">
            <w:pPr>
              <w:pStyle w:val="ConsPlusCell"/>
              <w:jc w:val="center"/>
              <w:rPr>
                <w:sz w:val="20"/>
                <w:szCs w:val="20"/>
              </w:rPr>
            </w:pPr>
            <w:r w:rsidRPr="00AB5E83">
              <w:rPr>
                <w:sz w:val="20"/>
                <w:szCs w:val="20"/>
              </w:rPr>
              <w:t>4</w:t>
            </w:r>
          </w:p>
        </w:tc>
        <w:tc>
          <w:tcPr>
            <w:tcW w:w="1843" w:type="dxa"/>
            <w:tcBorders>
              <w:top w:val="nil"/>
              <w:left w:val="single" w:sz="4" w:space="0" w:color="auto"/>
              <w:bottom w:val="single" w:sz="4" w:space="0" w:color="auto"/>
              <w:right w:val="single" w:sz="4" w:space="0" w:color="auto"/>
            </w:tcBorders>
          </w:tcPr>
          <w:p w:rsidR="00AB5E83" w:rsidRPr="00AB5E83" w:rsidRDefault="00AB5E83" w:rsidP="00632DC9">
            <w:pPr>
              <w:pStyle w:val="ConsPlusCell"/>
              <w:jc w:val="center"/>
              <w:rPr>
                <w:sz w:val="20"/>
                <w:szCs w:val="20"/>
              </w:rPr>
            </w:pPr>
            <w:r w:rsidRPr="00AB5E83">
              <w:rPr>
                <w:sz w:val="20"/>
                <w:szCs w:val="20"/>
              </w:rPr>
              <w:t>5</w:t>
            </w:r>
          </w:p>
        </w:tc>
        <w:tc>
          <w:tcPr>
            <w:tcW w:w="1985" w:type="dxa"/>
            <w:tcBorders>
              <w:top w:val="nil"/>
              <w:left w:val="single" w:sz="4" w:space="0" w:color="auto"/>
              <w:bottom w:val="single" w:sz="4" w:space="0" w:color="auto"/>
              <w:right w:val="single" w:sz="4" w:space="0" w:color="auto"/>
            </w:tcBorders>
          </w:tcPr>
          <w:p w:rsidR="00AB5E83" w:rsidRPr="00AB5E83" w:rsidRDefault="00AB5E83" w:rsidP="00632DC9">
            <w:pPr>
              <w:pStyle w:val="ConsPlusCell"/>
              <w:jc w:val="center"/>
              <w:rPr>
                <w:sz w:val="20"/>
                <w:szCs w:val="20"/>
              </w:rPr>
            </w:pPr>
            <w:r w:rsidRPr="00AB5E83">
              <w:rPr>
                <w:sz w:val="20"/>
                <w:szCs w:val="20"/>
              </w:rPr>
              <w:t>6</w:t>
            </w:r>
          </w:p>
        </w:tc>
      </w:tr>
      <w:tr w:rsidR="00AB5E83" w:rsidRPr="00AB5E83" w:rsidTr="00632DC9">
        <w:trPr>
          <w:trHeight w:val="288"/>
        </w:trPr>
        <w:tc>
          <w:tcPr>
            <w:tcW w:w="474" w:type="dxa"/>
            <w:tcBorders>
              <w:top w:val="nil"/>
              <w:left w:val="single" w:sz="4" w:space="0" w:color="auto"/>
              <w:bottom w:val="single" w:sz="4" w:space="0" w:color="auto"/>
              <w:right w:val="single" w:sz="4" w:space="0" w:color="auto"/>
            </w:tcBorders>
          </w:tcPr>
          <w:p w:rsidR="00AB5E83" w:rsidRPr="00AB5E83" w:rsidRDefault="00AB5E83" w:rsidP="00632DC9">
            <w:pPr>
              <w:autoSpaceDE w:val="0"/>
              <w:autoSpaceDN w:val="0"/>
              <w:adjustRightInd w:val="0"/>
              <w:rPr>
                <w:sz w:val="20"/>
                <w:szCs w:val="20"/>
              </w:rPr>
            </w:pPr>
            <w:r w:rsidRPr="00AB5E83">
              <w:rPr>
                <w:sz w:val="20"/>
                <w:szCs w:val="20"/>
              </w:rPr>
              <w:t>1.</w:t>
            </w:r>
          </w:p>
        </w:tc>
        <w:tc>
          <w:tcPr>
            <w:tcW w:w="3529" w:type="dxa"/>
            <w:tcBorders>
              <w:top w:val="nil"/>
              <w:left w:val="single" w:sz="4" w:space="0" w:color="auto"/>
              <w:bottom w:val="single" w:sz="4" w:space="0" w:color="auto"/>
              <w:right w:val="single" w:sz="4" w:space="0" w:color="auto"/>
            </w:tcBorders>
          </w:tcPr>
          <w:p w:rsidR="00AB5E83" w:rsidRPr="00AB5E83" w:rsidRDefault="00AB5E83" w:rsidP="00632DC9">
            <w:pPr>
              <w:pStyle w:val="ConsPlusCell"/>
              <w:rPr>
                <w:sz w:val="20"/>
                <w:szCs w:val="20"/>
              </w:rPr>
            </w:pPr>
            <w:r w:rsidRPr="00AB5E83">
              <w:rPr>
                <w:sz w:val="20"/>
                <w:szCs w:val="20"/>
              </w:rPr>
              <w:t>Доля населения, занимающегося творческой  деятельностью  на  непрофессиональной  основе.</w:t>
            </w:r>
          </w:p>
        </w:tc>
        <w:tc>
          <w:tcPr>
            <w:tcW w:w="1418" w:type="dxa"/>
            <w:tcBorders>
              <w:top w:val="nil"/>
              <w:left w:val="single" w:sz="4" w:space="0" w:color="auto"/>
              <w:bottom w:val="single" w:sz="4" w:space="0" w:color="auto"/>
              <w:right w:val="single" w:sz="4" w:space="0" w:color="auto"/>
            </w:tcBorders>
          </w:tcPr>
          <w:p w:rsidR="00AB5E83" w:rsidRPr="00AB5E83" w:rsidRDefault="00AB5E83" w:rsidP="00632DC9">
            <w:pPr>
              <w:jc w:val="center"/>
              <w:rPr>
                <w:sz w:val="20"/>
                <w:szCs w:val="20"/>
              </w:rPr>
            </w:pPr>
            <w:r w:rsidRPr="00AB5E83">
              <w:rPr>
                <w:sz w:val="20"/>
                <w:szCs w:val="20"/>
              </w:rPr>
              <w:t>чел.</w:t>
            </w:r>
          </w:p>
        </w:tc>
        <w:tc>
          <w:tcPr>
            <w:tcW w:w="1417" w:type="dxa"/>
            <w:tcBorders>
              <w:top w:val="single" w:sz="4" w:space="0" w:color="auto"/>
              <w:left w:val="single" w:sz="4" w:space="0" w:color="auto"/>
              <w:bottom w:val="single" w:sz="4" w:space="0" w:color="auto"/>
              <w:right w:val="single" w:sz="4" w:space="0" w:color="auto"/>
            </w:tcBorders>
          </w:tcPr>
          <w:p w:rsidR="00AB5E83" w:rsidRPr="00AB5E83" w:rsidRDefault="00AB5E83" w:rsidP="00632DC9">
            <w:pPr>
              <w:jc w:val="center"/>
              <w:rPr>
                <w:sz w:val="20"/>
                <w:szCs w:val="20"/>
              </w:rPr>
            </w:pPr>
            <w:r w:rsidRPr="00AB5E83">
              <w:rPr>
                <w:sz w:val="20"/>
                <w:szCs w:val="20"/>
              </w:rPr>
              <w:t>1196</w:t>
            </w:r>
          </w:p>
        </w:tc>
        <w:tc>
          <w:tcPr>
            <w:tcW w:w="1843" w:type="dxa"/>
            <w:tcBorders>
              <w:top w:val="single" w:sz="4" w:space="0" w:color="auto"/>
              <w:left w:val="single" w:sz="4" w:space="0" w:color="auto"/>
              <w:bottom w:val="single" w:sz="4" w:space="0" w:color="auto"/>
              <w:right w:val="single" w:sz="4" w:space="0" w:color="auto"/>
            </w:tcBorders>
          </w:tcPr>
          <w:p w:rsidR="00AB5E83" w:rsidRPr="00AB5E83" w:rsidRDefault="00AB5E83" w:rsidP="00632DC9">
            <w:pPr>
              <w:pStyle w:val="ConsPlusCell"/>
              <w:jc w:val="center"/>
              <w:rPr>
                <w:sz w:val="20"/>
                <w:szCs w:val="20"/>
              </w:rPr>
            </w:pPr>
            <w:r w:rsidRPr="00AB5E83">
              <w:rPr>
                <w:sz w:val="20"/>
                <w:szCs w:val="20"/>
              </w:rPr>
              <w:t>1204</w:t>
            </w:r>
          </w:p>
        </w:tc>
        <w:tc>
          <w:tcPr>
            <w:tcW w:w="1985" w:type="dxa"/>
            <w:tcBorders>
              <w:top w:val="single" w:sz="4" w:space="0" w:color="auto"/>
              <w:left w:val="single" w:sz="4" w:space="0" w:color="auto"/>
              <w:bottom w:val="single" w:sz="4" w:space="0" w:color="auto"/>
              <w:right w:val="single" w:sz="4" w:space="0" w:color="auto"/>
            </w:tcBorders>
          </w:tcPr>
          <w:p w:rsidR="00AB5E83" w:rsidRPr="00AB5E83" w:rsidRDefault="00AB5E83" w:rsidP="00632DC9">
            <w:pPr>
              <w:pStyle w:val="ConsPlusCell"/>
              <w:jc w:val="center"/>
              <w:rPr>
                <w:sz w:val="20"/>
                <w:szCs w:val="20"/>
              </w:rPr>
            </w:pPr>
            <w:r w:rsidRPr="00AB5E83">
              <w:rPr>
                <w:sz w:val="20"/>
                <w:szCs w:val="20"/>
              </w:rPr>
              <w:t>1215</w:t>
            </w:r>
          </w:p>
        </w:tc>
      </w:tr>
      <w:tr w:rsidR="00AB5E83" w:rsidRPr="00AB5E83" w:rsidTr="00632DC9">
        <w:trPr>
          <w:trHeight w:val="268"/>
        </w:trPr>
        <w:tc>
          <w:tcPr>
            <w:tcW w:w="474" w:type="dxa"/>
            <w:tcBorders>
              <w:top w:val="nil"/>
              <w:left w:val="single" w:sz="4" w:space="0" w:color="auto"/>
              <w:bottom w:val="single" w:sz="4" w:space="0" w:color="auto"/>
              <w:right w:val="single" w:sz="4" w:space="0" w:color="auto"/>
            </w:tcBorders>
          </w:tcPr>
          <w:p w:rsidR="00AB5E83" w:rsidRPr="00AB5E83" w:rsidRDefault="00AB5E83" w:rsidP="00632DC9">
            <w:pPr>
              <w:autoSpaceDE w:val="0"/>
              <w:autoSpaceDN w:val="0"/>
              <w:adjustRightInd w:val="0"/>
              <w:rPr>
                <w:sz w:val="20"/>
                <w:szCs w:val="20"/>
              </w:rPr>
            </w:pPr>
            <w:r w:rsidRPr="00AB5E83">
              <w:rPr>
                <w:sz w:val="20"/>
                <w:szCs w:val="20"/>
              </w:rPr>
              <w:t>2.</w:t>
            </w:r>
          </w:p>
        </w:tc>
        <w:tc>
          <w:tcPr>
            <w:tcW w:w="3529" w:type="dxa"/>
            <w:tcBorders>
              <w:top w:val="nil"/>
              <w:left w:val="single" w:sz="4" w:space="0" w:color="auto"/>
              <w:bottom w:val="single" w:sz="4" w:space="0" w:color="auto"/>
              <w:right w:val="single" w:sz="4" w:space="0" w:color="auto"/>
            </w:tcBorders>
          </w:tcPr>
          <w:p w:rsidR="00AB5E83" w:rsidRPr="00AB5E83" w:rsidRDefault="00AB5E83" w:rsidP="00632DC9">
            <w:pPr>
              <w:pStyle w:val="ConsPlusCell"/>
              <w:rPr>
                <w:sz w:val="20"/>
                <w:szCs w:val="20"/>
              </w:rPr>
            </w:pPr>
            <w:r w:rsidRPr="00AB5E83">
              <w:rPr>
                <w:sz w:val="20"/>
                <w:szCs w:val="20"/>
              </w:rPr>
              <w:t xml:space="preserve">Количество посещений </w:t>
            </w:r>
            <w:proofErr w:type="spellStart"/>
            <w:r w:rsidRPr="00AB5E83">
              <w:rPr>
                <w:sz w:val="20"/>
                <w:szCs w:val="20"/>
              </w:rPr>
              <w:t>культурно-досуговых</w:t>
            </w:r>
            <w:proofErr w:type="spellEnd"/>
            <w:r w:rsidRPr="00AB5E83">
              <w:rPr>
                <w:sz w:val="20"/>
                <w:szCs w:val="20"/>
              </w:rPr>
              <w:t xml:space="preserve">  мероприятий  на  1000 человек населения</w:t>
            </w:r>
          </w:p>
        </w:tc>
        <w:tc>
          <w:tcPr>
            <w:tcW w:w="1418" w:type="dxa"/>
            <w:tcBorders>
              <w:top w:val="nil"/>
              <w:left w:val="single" w:sz="4" w:space="0" w:color="auto"/>
              <w:bottom w:val="single" w:sz="4" w:space="0" w:color="auto"/>
              <w:right w:val="single" w:sz="4" w:space="0" w:color="auto"/>
            </w:tcBorders>
          </w:tcPr>
          <w:p w:rsidR="00AB5E83" w:rsidRPr="00AB5E83" w:rsidRDefault="00AB5E83" w:rsidP="00632DC9">
            <w:pPr>
              <w:pStyle w:val="ConsPlusCell"/>
              <w:jc w:val="center"/>
              <w:rPr>
                <w:sz w:val="20"/>
                <w:szCs w:val="20"/>
              </w:rPr>
            </w:pPr>
            <w:r w:rsidRPr="00AB5E83">
              <w:rPr>
                <w:sz w:val="20"/>
                <w:szCs w:val="20"/>
              </w:rPr>
              <w:t>ед.</w:t>
            </w:r>
          </w:p>
        </w:tc>
        <w:tc>
          <w:tcPr>
            <w:tcW w:w="1417" w:type="dxa"/>
            <w:tcBorders>
              <w:top w:val="single" w:sz="4" w:space="0" w:color="auto"/>
              <w:left w:val="single" w:sz="4" w:space="0" w:color="auto"/>
              <w:bottom w:val="single" w:sz="4" w:space="0" w:color="auto"/>
              <w:right w:val="single" w:sz="4" w:space="0" w:color="auto"/>
            </w:tcBorders>
          </w:tcPr>
          <w:p w:rsidR="00AB5E83" w:rsidRPr="00AB5E83" w:rsidRDefault="00AB5E83" w:rsidP="00632DC9">
            <w:pPr>
              <w:pStyle w:val="ConsPlusCell"/>
              <w:jc w:val="center"/>
              <w:rPr>
                <w:sz w:val="20"/>
                <w:szCs w:val="20"/>
              </w:rPr>
            </w:pPr>
            <w:r w:rsidRPr="00AB5E83">
              <w:rPr>
                <w:sz w:val="20"/>
                <w:szCs w:val="20"/>
              </w:rPr>
              <w:t>12</w:t>
            </w:r>
          </w:p>
          <w:p w:rsidR="00AB5E83" w:rsidRPr="00AB5E83" w:rsidRDefault="00AB5E83" w:rsidP="00632DC9">
            <w:pPr>
              <w:pStyle w:val="ConsPlusCell"/>
              <w:jc w:val="center"/>
              <w:rPr>
                <w:sz w:val="20"/>
                <w:szCs w:val="20"/>
              </w:rPr>
            </w:pPr>
            <w:r w:rsidRPr="00AB5E83">
              <w:rPr>
                <w:sz w:val="20"/>
                <w:szCs w:val="20"/>
              </w:rPr>
              <w:t>посещений</w:t>
            </w:r>
          </w:p>
        </w:tc>
        <w:tc>
          <w:tcPr>
            <w:tcW w:w="1843" w:type="dxa"/>
            <w:tcBorders>
              <w:top w:val="single" w:sz="4" w:space="0" w:color="auto"/>
              <w:left w:val="single" w:sz="4" w:space="0" w:color="auto"/>
              <w:bottom w:val="single" w:sz="4" w:space="0" w:color="auto"/>
              <w:right w:val="single" w:sz="4" w:space="0" w:color="auto"/>
            </w:tcBorders>
          </w:tcPr>
          <w:p w:rsidR="00AB5E83" w:rsidRPr="00AB5E83" w:rsidRDefault="00AB5E83" w:rsidP="00632DC9">
            <w:pPr>
              <w:pStyle w:val="ConsPlusCell"/>
              <w:jc w:val="center"/>
              <w:rPr>
                <w:sz w:val="20"/>
                <w:szCs w:val="20"/>
              </w:rPr>
            </w:pPr>
            <w:r w:rsidRPr="00AB5E83">
              <w:rPr>
                <w:sz w:val="20"/>
                <w:szCs w:val="20"/>
              </w:rPr>
              <w:t>12,5</w:t>
            </w:r>
          </w:p>
          <w:p w:rsidR="00AB5E83" w:rsidRPr="00AB5E83" w:rsidRDefault="00AB5E83" w:rsidP="00632DC9">
            <w:pPr>
              <w:pStyle w:val="ConsPlusCell"/>
              <w:jc w:val="center"/>
              <w:rPr>
                <w:sz w:val="20"/>
                <w:szCs w:val="20"/>
              </w:rPr>
            </w:pPr>
            <w:r w:rsidRPr="00AB5E83">
              <w:rPr>
                <w:sz w:val="20"/>
                <w:szCs w:val="20"/>
              </w:rPr>
              <w:t>посещений</w:t>
            </w:r>
          </w:p>
        </w:tc>
        <w:tc>
          <w:tcPr>
            <w:tcW w:w="1985" w:type="dxa"/>
            <w:tcBorders>
              <w:top w:val="single" w:sz="4" w:space="0" w:color="auto"/>
              <w:left w:val="single" w:sz="4" w:space="0" w:color="auto"/>
              <w:bottom w:val="single" w:sz="4" w:space="0" w:color="auto"/>
              <w:right w:val="single" w:sz="4" w:space="0" w:color="auto"/>
            </w:tcBorders>
          </w:tcPr>
          <w:p w:rsidR="00AB5E83" w:rsidRPr="00AB5E83" w:rsidRDefault="00AB5E83" w:rsidP="00632DC9">
            <w:pPr>
              <w:pStyle w:val="ConsPlusCell"/>
              <w:jc w:val="center"/>
              <w:rPr>
                <w:sz w:val="20"/>
                <w:szCs w:val="20"/>
              </w:rPr>
            </w:pPr>
            <w:r w:rsidRPr="00AB5E83">
              <w:rPr>
                <w:sz w:val="20"/>
                <w:szCs w:val="20"/>
              </w:rPr>
              <w:t>13</w:t>
            </w:r>
          </w:p>
          <w:p w:rsidR="00AB5E83" w:rsidRPr="00AB5E83" w:rsidRDefault="00AB5E83" w:rsidP="00632DC9">
            <w:pPr>
              <w:pStyle w:val="ConsPlusCell"/>
              <w:jc w:val="center"/>
              <w:rPr>
                <w:sz w:val="20"/>
                <w:szCs w:val="20"/>
              </w:rPr>
            </w:pPr>
            <w:r w:rsidRPr="00AB5E83">
              <w:rPr>
                <w:sz w:val="20"/>
                <w:szCs w:val="20"/>
              </w:rPr>
              <w:t>посещений</w:t>
            </w:r>
          </w:p>
        </w:tc>
      </w:tr>
      <w:tr w:rsidR="00AB5E83" w:rsidRPr="00AB5E83" w:rsidTr="00632DC9">
        <w:trPr>
          <w:trHeight w:val="288"/>
        </w:trPr>
        <w:tc>
          <w:tcPr>
            <w:tcW w:w="474" w:type="dxa"/>
            <w:tcBorders>
              <w:top w:val="nil"/>
              <w:left w:val="single" w:sz="4" w:space="0" w:color="auto"/>
              <w:bottom w:val="single" w:sz="4" w:space="0" w:color="auto"/>
              <w:right w:val="single" w:sz="4" w:space="0" w:color="auto"/>
            </w:tcBorders>
          </w:tcPr>
          <w:p w:rsidR="00AB5E83" w:rsidRPr="00AB5E83" w:rsidRDefault="00AB5E83" w:rsidP="00632DC9">
            <w:pPr>
              <w:autoSpaceDE w:val="0"/>
              <w:autoSpaceDN w:val="0"/>
              <w:adjustRightInd w:val="0"/>
              <w:rPr>
                <w:sz w:val="20"/>
                <w:szCs w:val="20"/>
              </w:rPr>
            </w:pPr>
            <w:r w:rsidRPr="00AB5E83">
              <w:rPr>
                <w:sz w:val="20"/>
                <w:szCs w:val="20"/>
              </w:rPr>
              <w:t>3.</w:t>
            </w:r>
          </w:p>
        </w:tc>
        <w:tc>
          <w:tcPr>
            <w:tcW w:w="3529" w:type="dxa"/>
            <w:tcBorders>
              <w:top w:val="nil"/>
              <w:left w:val="single" w:sz="4" w:space="0" w:color="auto"/>
              <w:bottom w:val="single" w:sz="4" w:space="0" w:color="auto"/>
              <w:right w:val="single" w:sz="4" w:space="0" w:color="auto"/>
            </w:tcBorders>
          </w:tcPr>
          <w:p w:rsidR="00AB5E83" w:rsidRPr="00AB5E83" w:rsidRDefault="00AB5E83" w:rsidP="00632DC9">
            <w:pPr>
              <w:pStyle w:val="ConsPlusCell"/>
              <w:rPr>
                <w:sz w:val="20"/>
                <w:szCs w:val="20"/>
              </w:rPr>
            </w:pPr>
            <w:r w:rsidRPr="00AB5E83">
              <w:rPr>
                <w:sz w:val="20"/>
                <w:szCs w:val="20"/>
              </w:rPr>
              <w:t>Количество посещений на платных мероприятиях  на  1000 человек населения</w:t>
            </w:r>
          </w:p>
        </w:tc>
        <w:tc>
          <w:tcPr>
            <w:tcW w:w="1418" w:type="dxa"/>
            <w:tcBorders>
              <w:top w:val="nil"/>
              <w:left w:val="single" w:sz="4" w:space="0" w:color="auto"/>
              <w:bottom w:val="single" w:sz="4" w:space="0" w:color="auto"/>
              <w:right w:val="single" w:sz="4" w:space="0" w:color="auto"/>
            </w:tcBorders>
          </w:tcPr>
          <w:p w:rsidR="00AB5E83" w:rsidRPr="00AB5E83" w:rsidRDefault="00AB5E83" w:rsidP="00632DC9">
            <w:pPr>
              <w:pStyle w:val="ConsPlusCell"/>
              <w:jc w:val="center"/>
              <w:rPr>
                <w:sz w:val="20"/>
                <w:szCs w:val="20"/>
              </w:rPr>
            </w:pPr>
            <w:r w:rsidRPr="00AB5E83">
              <w:rPr>
                <w:sz w:val="20"/>
                <w:szCs w:val="20"/>
              </w:rPr>
              <w:t>ед.</w:t>
            </w:r>
          </w:p>
        </w:tc>
        <w:tc>
          <w:tcPr>
            <w:tcW w:w="1417" w:type="dxa"/>
            <w:tcBorders>
              <w:top w:val="nil"/>
              <w:left w:val="single" w:sz="4" w:space="0" w:color="auto"/>
              <w:bottom w:val="single" w:sz="4" w:space="0" w:color="auto"/>
              <w:right w:val="single" w:sz="4" w:space="0" w:color="auto"/>
            </w:tcBorders>
          </w:tcPr>
          <w:p w:rsidR="00AB5E83" w:rsidRPr="00AB5E83" w:rsidRDefault="00AB5E83" w:rsidP="00632DC9">
            <w:pPr>
              <w:pStyle w:val="ConsPlusCell"/>
              <w:jc w:val="center"/>
              <w:rPr>
                <w:sz w:val="20"/>
                <w:szCs w:val="20"/>
              </w:rPr>
            </w:pPr>
            <w:r w:rsidRPr="00AB5E83">
              <w:rPr>
                <w:sz w:val="20"/>
                <w:szCs w:val="20"/>
              </w:rPr>
              <w:t>4,9</w:t>
            </w:r>
          </w:p>
          <w:p w:rsidR="00AB5E83" w:rsidRPr="00AB5E83" w:rsidRDefault="00AB5E83" w:rsidP="00632DC9">
            <w:pPr>
              <w:pStyle w:val="ConsPlusCell"/>
              <w:jc w:val="center"/>
              <w:rPr>
                <w:sz w:val="20"/>
                <w:szCs w:val="20"/>
              </w:rPr>
            </w:pPr>
            <w:r w:rsidRPr="00AB5E83">
              <w:rPr>
                <w:sz w:val="20"/>
                <w:szCs w:val="20"/>
              </w:rPr>
              <w:t>посещений</w:t>
            </w:r>
          </w:p>
        </w:tc>
        <w:tc>
          <w:tcPr>
            <w:tcW w:w="1843" w:type="dxa"/>
            <w:tcBorders>
              <w:top w:val="nil"/>
              <w:left w:val="single" w:sz="4" w:space="0" w:color="auto"/>
              <w:bottom w:val="single" w:sz="4" w:space="0" w:color="auto"/>
              <w:right w:val="single" w:sz="4" w:space="0" w:color="auto"/>
            </w:tcBorders>
          </w:tcPr>
          <w:p w:rsidR="00AB5E83" w:rsidRPr="00AB5E83" w:rsidRDefault="00AB5E83" w:rsidP="00632DC9">
            <w:pPr>
              <w:pStyle w:val="ConsPlusCell"/>
              <w:jc w:val="center"/>
              <w:rPr>
                <w:sz w:val="20"/>
                <w:szCs w:val="20"/>
              </w:rPr>
            </w:pPr>
            <w:r w:rsidRPr="00AB5E83">
              <w:rPr>
                <w:sz w:val="20"/>
                <w:szCs w:val="20"/>
              </w:rPr>
              <w:t>5</w:t>
            </w:r>
          </w:p>
          <w:p w:rsidR="00AB5E83" w:rsidRPr="00AB5E83" w:rsidRDefault="00AB5E83" w:rsidP="00632DC9">
            <w:pPr>
              <w:pStyle w:val="ConsPlusCell"/>
              <w:jc w:val="center"/>
              <w:rPr>
                <w:sz w:val="20"/>
                <w:szCs w:val="20"/>
              </w:rPr>
            </w:pPr>
            <w:r w:rsidRPr="00AB5E83">
              <w:rPr>
                <w:sz w:val="20"/>
                <w:szCs w:val="20"/>
              </w:rPr>
              <w:t>посещений</w:t>
            </w:r>
          </w:p>
        </w:tc>
        <w:tc>
          <w:tcPr>
            <w:tcW w:w="1985" w:type="dxa"/>
            <w:tcBorders>
              <w:top w:val="nil"/>
              <w:left w:val="single" w:sz="4" w:space="0" w:color="auto"/>
              <w:bottom w:val="single" w:sz="4" w:space="0" w:color="auto"/>
              <w:right w:val="single" w:sz="4" w:space="0" w:color="auto"/>
            </w:tcBorders>
          </w:tcPr>
          <w:p w:rsidR="00AB5E83" w:rsidRPr="00AB5E83" w:rsidRDefault="00AB5E83" w:rsidP="00632DC9">
            <w:pPr>
              <w:pStyle w:val="ConsPlusCell"/>
              <w:jc w:val="center"/>
              <w:rPr>
                <w:sz w:val="20"/>
                <w:szCs w:val="20"/>
              </w:rPr>
            </w:pPr>
            <w:r w:rsidRPr="00AB5E83">
              <w:rPr>
                <w:sz w:val="20"/>
                <w:szCs w:val="20"/>
              </w:rPr>
              <w:t>5,2</w:t>
            </w:r>
          </w:p>
          <w:p w:rsidR="00AB5E83" w:rsidRPr="00AB5E83" w:rsidRDefault="00AB5E83" w:rsidP="00632DC9">
            <w:pPr>
              <w:pStyle w:val="ConsPlusCell"/>
              <w:jc w:val="center"/>
              <w:rPr>
                <w:sz w:val="20"/>
                <w:szCs w:val="20"/>
              </w:rPr>
            </w:pPr>
            <w:r w:rsidRPr="00AB5E83">
              <w:rPr>
                <w:sz w:val="20"/>
                <w:szCs w:val="20"/>
              </w:rPr>
              <w:t>посещений</w:t>
            </w:r>
          </w:p>
        </w:tc>
      </w:tr>
      <w:tr w:rsidR="00AB5E83" w:rsidRPr="00AB5E83" w:rsidTr="00632DC9">
        <w:trPr>
          <w:trHeight w:val="288"/>
        </w:trPr>
        <w:tc>
          <w:tcPr>
            <w:tcW w:w="474" w:type="dxa"/>
            <w:tcBorders>
              <w:top w:val="nil"/>
              <w:left w:val="single" w:sz="4" w:space="0" w:color="auto"/>
              <w:bottom w:val="single" w:sz="4" w:space="0" w:color="auto"/>
              <w:right w:val="single" w:sz="4" w:space="0" w:color="auto"/>
            </w:tcBorders>
          </w:tcPr>
          <w:p w:rsidR="00AB5E83" w:rsidRPr="00AB5E83" w:rsidRDefault="00AB5E83" w:rsidP="00632DC9">
            <w:pPr>
              <w:autoSpaceDE w:val="0"/>
              <w:autoSpaceDN w:val="0"/>
              <w:adjustRightInd w:val="0"/>
              <w:rPr>
                <w:sz w:val="20"/>
                <w:szCs w:val="20"/>
              </w:rPr>
            </w:pPr>
            <w:r w:rsidRPr="00AB5E83">
              <w:rPr>
                <w:sz w:val="20"/>
                <w:szCs w:val="20"/>
              </w:rPr>
              <w:t>4.</w:t>
            </w:r>
          </w:p>
        </w:tc>
        <w:tc>
          <w:tcPr>
            <w:tcW w:w="3529" w:type="dxa"/>
            <w:tcBorders>
              <w:top w:val="nil"/>
              <w:left w:val="single" w:sz="4" w:space="0" w:color="auto"/>
              <w:bottom w:val="single" w:sz="4" w:space="0" w:color="auto"/>
              <w:right w:val="single" w:sz="4" w:space="0" w:color="auto"/>
            </w:tcBorders>
          </w:tcPr>
          <w:p w:rsidR="00AB5E83" w:rsidRPr="00AB5E83" w:rsidRDefault="00AB5E83" w:rsidP="00632DC9">
            <w:pPr>
              <w:pStyle w:val="ConsPlusCell"/>
              <w:rPr>
                <w:sz w:val="20"/>
                <w:szCs w:val="20"/>
              </w:rPr>
            </w:pPr>
            <w:r w:rsidRPr="00AB5E83">
              <w:rPr>
                <w:sz w:val="20"/>
                <w:szCs w:val="20"/>
              </w:rPr>
              <w:t>Количество  экземпляров библиотечного фонда на 1000 человек населения</w:t>
            </w:r>
          </w:p>
        </w:tc>
        <w:tc>
          <w:tcPr>
            <w:tcW w:w="1418" w:type="dxa"/>
            <w:tcBorders>
              <w:top w:val="nil"/>
              <w:left w:val="single" w:sz="4" w:space="0" w:color="auto"/>
              <w:bottom w:val="single" w:sz="4" w:space="0" w:color="auto"/>
              <w:right w:val="single" w:sz="4" w:space="0" w:color="auto"/>
            </w:tcBorders>
          </w:tcPr>
          <w:p w:rsidR="00AB5E83" w:rsidRPr="00AB5E83" w:rsidRDefault="00AB5E83" w:rsidP="00632DC9">
            <w:pPr>
              <w:pStyle w:val="ConsPlusCell"/>
              <w:jc w:val="center"/>
              <w:rPr>
                <w:sz w:val="20"/>
                <w:szCs w:val="20"/>
              </w:rPr>
            </w:pPr>
            <w:r w:rsidRPr="00AB5E83">
              <w:rPr>
                <w:sz w:val="20"/>
                <w:szCs w:val="20"/>
              </w:rPr>
              <w:t>ед.</w:t>
            </w:r>
          </w:p>
        </w:tc>
        <w:tc>
          <w:tcPr>
            <w:tcW w:w="1417" w:type="dxa"/>
            <w:tcBorders>
              <w:top w:val="nil"/>
              <w:left w:val="single" w:sz="4" w:space="0" w:color="auto"/>
              <w:bottom w:val="single" w:sz="4" w:space="0" w:color="auto"/>
              <w:right w:val="single" w:sz="4" w:space="0" w:color="auto"/>
            </w:tcBorders>
          </w:tcPr>
          <w:p w:rsidR="00AB5E83" w:rsidRPr="00AB5E83" w:rsidRDefault="00AB5E83" w:rsidP="00632DC9">
            <w:pPr>
              <w:pStyle w:val="ConsPlusCell"/>
              <w:jc w:val="center"/>
              <w:rPr>
                <w:sz w:val="20"/>
                <w:szCs w:val="20"/>
              </w:rPr>
            </w:pPr>
            <w:r w:rsidRPr="00AB5E83">
              <w:rPr>
                <w:sz w:val="20"/>
                <w:szCs w:val="20"/>
              </w:rPr>
              <w:t>241 книга</w:t>
            </w:r>
          </w:p>
        </w:tc>
        <w:tc>
          <w:tcPr>
            <w:tcW w:w="1843" w:type="dxa"/>
            <w:tcBorders>
              <w:top w:val="nil"/>
              <w:left w:val="single" w:sz="4" w:space="0" w:color="auto"/>
              <w:bottom w:val="single" w:sz="4" w:space="0" w:color="auto"/>
              <w:right w:val="single" w:sz="4" w:space="0" w:color="auto"/>
            </w:tcBorders>
          </w:tcPr>
          <w:p w:rsidR="00AB5E83" w:rsidRPr="00AB5E83" w:rsidRDefault="00AB5E83" w:rsidP="00632DC9">
            <w:pPr>
              <w:pStyle w:val="ConsPlusCell"/>
              <w:jc w:val="center"/>
              <w:rPr>
                <w:sz w:val="20"/>
                <w:szCs w:val="20"/>
              </w:rPr>
            </w:pPr>
            <w:r w:rsidRPr="00AB5E83">
              <w:rPr>
                <w:sz w:val="20"/>
                <w:szCs w:val="20"/>
              </w:rPr>
              <w:t>241 книга</w:t>
            </w:r>
          </w:p>
        </w:tc>
        <w:tc>
          <w:tcPr>
            <w:tcW w:w="1985" w:type="dxa"/>
            <w:tcBorders>
              <w:top w:val="nil"/>
              <w:left w:val="single" w:sz="4" w:space="0" w:color="auto"/>
              <w:bottom w:val="single" w:sz="4" w:space="0" w:color="auto"/>
              <w:right w:val="single" w:sz="4" w:space="0" w:color="auto"/>
            </w:tcBorders>
          </w:tcPr>
          <w:p w:rsidR="00AB5E83" w:rsidRPr="00AB5E83" w:rsidRDefault="00AB5E83" w:rsidP="00632DC9">
            <w:pPr>
              <w:pStyle w:val="ConsPlusCell"/>
              <w:jc w:val="center"/>
              <w:rPr>
                <w:sz w:val="20"/>
                <w:szCs w:val="20"/>
              </w:rPr>
            </w:pPr>
            <w:r w:rsidRPr="00AB5E83">
              <w:rPr>
                <w:sz w:val="20"/>
                <w:szCs w:val="20"/>
              </w:rPr>
              <w:t>241 книга</w:t>
            </w:r>
          </w:p>
        </w:tc>
      </w:tr>
      <w:tr w:rsidR="00AB5E83" w:rsidRPr="00AB5E83" w:rsidTr="00632DC9">
        <w:trPr>
          <w:trHeight w:val="288"/>
        </w:trPr>
        <w:tc>
          <w:tcPr>
            <w:tcW w:w="474" w:type="dxa"/>
            <w:tcBorders>
              <w:top w:val="nil"/>
              <w:left w:val="single" w:sz="4" w:space="0" w:color="auto"/>
              <w:bottom w:val="single" w:sz="4" w:space="0" w:color="auto"/>
              <w:right w:val="single" w:sz="4" w:space="0" w:color="auto"/>
            </w:tcBorders>
          </w:tcPr>
          <w:p w:rsidR="00AB5E83" w:rsidRPr="00AB5E83" w:rsidRDefault="00AB5E83" w:rsidP="00632DC9">
            <w:pPr>
              <w:autoSpaceDE w:val="0"/>
              <w:autoSpaceDN w:val="0"/>
              <w:adjustRightInd w:val="0"/>
              <w:rPr>
                <w:sz w:val="20"/>
                <w:szCs w:val="20"/>
              </w:rPr>
            </w:pPr>
            <w:r w:rsidRPr="00AB5E83">
              <w:rPr>
                <w:sz w:val="20"/>
                <w:szCs w:val="20"/>
              </w:rPr>
              <w:t>5.</w:t>
            </w:r>
          </w:p>
        </w:tc>
        <w:tc>
          <w:tcPr>
            <w:tcW w:w="3529" w:type="dxa"/>
            <w:tcBorders>
              <w:top w:val="nil"/>
              <w:left w:val="single" w:sz="4" w:space="0" w:color="auto"/>
              <w:bottom w:val="single" w:sz="4" w:space="0" w:color="auto"/>
              <w:right w:val="single" w:sz="4" w:space="0" w:color="auto"/>
            </w:tcBorders>
          </w:tcPr>
          <w:p w:rsidR="00AB5E83" w:rsidRPr="00AB5E83" w:rsidRDefault="00AB5E83" w:rsidP="00632DC9">
            <w:pPr>
              <w:pStyle w:val="ConsPlusCell"/>
              <w:rPr>
                <w:sz w:val="20"/>
                <w:szCs w:val="20"/>
              </w:rPr>
            </w:pPr>
            <w:r w:rsidRPr="00AB5E83">
              <w:rPr>
                <w:sz w:val="20"/>
                <w:szCs w:val="20"/>
              </w:rPr>
              <w:t>Количество посещений муниципальных  библиотек  на  1000 человек населения</w:t>
            </w:r>
          </w:p>
        </w:tc>
        <w:tc>
          <w:tcPr>
            <w:tcW w:w="1418" w:type="dxa"/>
            <w:tcBorders>
              <w:top w:val="nil"/>
              <w:left w:val="single" w:sz="4" w:space="0" w:color="auto"/>
              <w:bottom w:val="single" w:sz="4" w:space="0" w:color="auto"/>
              <w:right w:val="single" w:sz="4" w:space="0" w:color="auto"/>
            </w:tcBorders>
          </w:tcPr>
          <w:p w:rsidR="00AB5E83" w:rsidRPr="00AB5E83" w:rsidRDefault="00AB5E83" w:rsidP="00632DC9">
            <w:pPr>
              <w:pStyle w:val="ConsPlusCell"/>
              <w:jc w:val="center"/>
              <w:rPr>
                <w:sz w:val="20"/>
                <w:szCs w:val="20"/>
              </w:rPr>
            </w:pPr>
            <w:r w:rsidRPr="00AB5E83">
              <w:rPr>
                <w:sz w:val="20"/>
                <w:szCs w:val="20"/>
              </w:rPr>
              <w:t>ед.</w:t>
            </w:r>
          </w:p>
        </w:tc>
        <w:tc>
          <w:tcPr>
            <w:tcW w:w="1417" w:type="dxa"/>
            <w:tcBorders>
              <w:top w:val="nil"/>
              <w:left w:val="single" w:sz="4" w:space="0" w:color="auto"/>
              <w:bottom w:val="single" w:sz="4" w:space="0" w:color="auto"/>
              <w:right w:val="single" w:sz="4" w:space="0" w:color="auto"/>
            </w:tcBorders>
          </w:tcPr>
          <w:p w:rsidR="00AB5E83" w:rsidRPr="00AB5E83" w:rsidRDefault="00AB5E83" w:rsidP="00632DC9">
            <w:pPr>
              <w:pStyle w:val="ConsPlusCell"/>
              <w:jc w:val="center"/>
              <w:rPr>
                <w:sz w:val="20"/>
                <w:szCs w:val="20"/>
              </w:rPr>
            </w:pPr>
            <w:r w:rsidRPr="00AB5E83">
              <w:rPr>
                <w:sz w:val="20"/>
                <w:szCs w:val="20"/>
              </w:rPr>
              <w:t>10,1</w:t>
            </w:r>
          </w:p>
          <w:p w:rsidR="00AB5E83" w:rsidRPr="00AB5E83" w:rsidRDefault="00AB5E83" w:rsidP="00632DC9">
            <w:pPr>
              <w:pStyle w:val="ConsPlusCell"/>
              <w:jc w:val="center"/>
              <w:rPr>
                <w:sz w:val="20"/>
                <w:szCs w:val="20"/>
              </w:rPr>
            </w:pPr>
            <w:r w:rsidRPr="00AB5E83">
              <w:rPr>
                <w:sz w:val="20"/>
                <w:szCs w:val="20"/>
              </w:rPr>
              <w:t>посещений</w:t>
            </w:r>
          </w:p>
        </w:tc>
        <w:tc>
          <w:tcPr>
            <w:tcW w:w="1843" w:type="dxa"/>
            <w:tcBorders>
              <w:top w:val="nil"/>
              <w:left w:val="single" w:sz="4" w:space="0" w:color="auto"/>
              <w:bottom w:val="single" w:sz="4" w:space="0" w:color="auto"/>
              <w:right w:val="single" w:sz="4" w:space="0" w:color="auto"/>
            </w:tcBorders>
          </w:tcPr>
          <w:p w:rsidR="00AB5E83" w:rsidRPr="00AB5E83" w:rsidRDefault="00AB5E83" w:rsidP="00632DC9">
            <w:pPr>
              <w:pStyle w:val="ConsPlusCell"/>
              <w:jc w:val="center"/>
              <w:rPr>
                <w:sz w:val="20"/>
                <w:szCs w:val="20"/>
              </w:rPr>
            </w:pPr>
            <w:r w:rsidRPr="00AB5E83">
              <w:rPr>
                <w:sz w:val="20"/>
                <w:szCs w:val="20"/>
              </w:rPr>
              <w:t>10,2</w:t>
            </w:r>
          </w:p>
          <w:p w:rsidR="00AB5E83" w:rsidRPr="00AB5E83" w:rsidRDefault="00AB5E83" w:rsidP="00632DC9">
            <w:pPr>
              <w:pStyle w:val="ConsPlusCell"/>
              <w:jc w:val="center"/>
              <w:rPr>
                <w:sz w:val="20"/>
                <w:szCs w:val="20"/>
              </w:rPr>
            </w:pPr>
            <w:r w:rsidRPr="00AB5E83">
              <w:rPr>
                <w:sz w:val="20"/>
                <w:szCs w:val="20"/>
              </w:rPr>
              <w:t>посещений</w:t>
            </w:r>
          </w:p>
        </w:tc>
        <w:tc>
          <w:tcPr>
            <w:tcW w:w="1985" w:type="dxa"/>
            <w:tcBorders>
              <w:top w:val="nil"/>
              <w:left w:val="single" w:sz="4" w:space="0" w:color="auto"/>
              <w:bottom w:val="single" w:sz="4" w:space="0" w:color="auto"/>
              <w:right w:val="single" w:sz="4" w:space="0" w:color="auto"/>
            </w:tcBorders>
          </w:tcPr>
          <w:p w:rsidR="00AB5E83" w:rsidRPr="00AB5E83" w:rsidRDefault="00AB5E83" w:rsidP="00632DC9">
            <w:pPr>
              <w:pStyle w:val="ConsPlusCell"/>
              <w:jc w:val="center"/>
              <w:rPr>
                <w:sz w:val="20"/>
                <w:szCs w:val="20"/>
              </w:rPr>
            </w:pPr>
            <w:r w:rsidRPr="00AB5E83">
              <w:rPr>
                <w:sz w:val="20"/>
                <w:szCs w:val="20"/>
              </w:rPr>
              <w:t>10,3</w:t>
            </w:r>
          </w:p>
          <w:p w:rsidR="00AB5E83" w:rsidRPr="00AB5E83" w:rsidRDefault="00AB5E83" w:rsidP="00632DC9">
            <w:pPr>
              <w:pStyle w:val="ConsPlusCell"/>
              <w:jc w:val="center"/>
              <w:rPr>
                <w:sz w:val="20"/>
                <w:szCs w:val="20"/>
              </w:rPr>
            </w:pPr>
            <w:r w:rsidRPr="00AB5E83">
              <w:rPr>
                <w:sz w:val="20"/>
                <w:szCs w:val="20"/>
              </w:rPr>
              <w:t>посещений</w:t>
            </w:r>
          </w:p>
        </w:tc>
      </w:tr>
      <w:tr w:rsidR="00AB5E83" w:rsidRPr="00AB5E83" w:rsidTr="00632DC9">
        <w:trPr>
          <w:trHeight w:val="288"/>
        </w:trPr>
        <w:tc>
          <w:tcPr>
            <w:tcW w:w="474" w:type="dxa"/>
            <w:tcBorders>
              <w:top w:val="nil"/>
              <w:left w:val="single" w:sz="4" w:space="0" w:color="auto"/>
              <w:bottom w:val="single" w:sz="4" w:space="0" w:color="auto"/>
              <w:right w:val="single" w:sz="4" w:space="0" w:color="auto"/>
            </w:tcBorders>
          </w:tcPr>
          <w:p w:rsidR="00AB5E83" w:rsidRPr="00AB5E83" w:rsidRDefault="00AB5E83" w:rsidP="00632DC9">
            <w:pPr>
              <w:autoSpaceDE w:val="0"/>
              <w:autoSpaceDN w:val="0"/>
              <w:adjustRightInd w:val="0"/>
              <w:rPr>
                <w:sz w:val="20"/>
                <w:szCs w:val="20"/>
              </w:rPr>
            </w:pPr>
            <w:r w:rsidRPr="00AB5E83">
              <w:rPr>
                <w:sz w:val="20"/>
                <w:szCs w:val="20"/>
              </w:rPr>
              <w:t>6</w:t>
            </w:r>
          </w:p>
        </w:tc>
        <w:tc>
          <w:tcPr>
            <w:tcW w:w="3529" w:type="dxa"/>
            <w:tcBorders>
              <w:top w:val="nil"/>
              <w:left w:val="single" w:sz="4" w:space="0" w:color="auto"/>
              <w:bottom w:val="single" w:sz="4" w:space="0" w:color="auto"/>
              <w:right w:val="single" w:sz="4" w:space="0" w:color="auto"/>
            </w:tcBorders>
          </w:tcPr>
          <w:p w:rsidR="00AB5E83" w:rsidRPr="00AB5E83" w:rsidRDefault="00AB5E83" w:rsidP="00632DC9">
            <w:pPr>
              <w:pStyle w:val="ConsPlusCell"/>
              <w:rPr>
                <w:sz w:val="20"/>
                <w:szCs w:val="20"/>
              </w:rPr>
            </w:pPr>
            <w:r w:rsidRPr="00AB5E83">
              <w:rPr>
                <w:sz w:val="20"/>
                <w:szCs w:val="20"/>
              </w:rPr>
              <w:t xml:space="preserve">Количество  детей в возрасте 5-18 лет, получившие услуги  по  </w:t>
            </w:r>
            <w:r w:rsidRPr="00AB5E83">
              <w:rPr>
                <w:sz w:val="20"/>
                <w:szCs w:val="20"/>
              </w:rPr>
              <w:lastRenderedPageBreak/>
              <w:t>дополнительному  образованию детей</w:t>
            </w:r>
          </w:p>
        </w:tc>
        <w:tc>
          <w:tcPr>
            <w:tcW w:w="1418" w:type="dxa"/>
            <w:tcBorders>
              <w:top w:val="nil"/>
              <w:left w:val="single" w:sz="4" w:space="0" w:color="auto"/>
              <w:bottom w:val="single" w:sz="4" w:space="0" w:color="auto"/>
              <w:right w:val="single" w:sz="4" w:space="0" w:color="auto"/>
            </w:tcBorders>
          </w:tcPr>
          <w:p w:rsidR="00AB5E83" w:rsidRPr="00AB5E83" w:rsidRDefault="00AB5E83" w:rsidP="00632DC9">
            <w:pPr>
              <w:pStyle w:val="ConsPlusCell"/>
              <w:jc w:val="center"/>
              <w:rPr>
                <w:sz w:val="20"/>
                <w:szCs w:val="20"/>
              </w:rPr>
            </w:pPr>
            <w:r w:rsidRPr="00AB5E83">
              <w:rPr>
                <w:sz w:val="20"/>
                <w:szCs w:val="20"/>
              </w:rPr>
              <w:lastRenderedPageBreak/>
              <w:t>чел.</w:t>
            </w:r>
          </w:p>
        </w:tc>
        <w:tc>
          <w:tcPr>
            <w:tcW w:w="1417" w:type="dxa"/>
            <w:tcBorders>
              <w:top w:val="nil"/>
              <w:left w:val="single" w:sz="4" w:space="0" w:color="auto"/>
              <w:bottom w:val="single" w:sz="4" w:space="0" w:color="auto"/>
              <w:right w:val="single" w:sz="4" w:space="0" w:color="auto"/>
            </w:tcBorders>
          </w:tcPr>
          <w:p w:rsidR="00AB5E83" w:rsidRPr="00AB5E83" w:rsidRDefault="00AB5E83" w:rsidP="00632DC9">
            <w:pPr>
              <w:pStyle w:val="ConsPlusCell"/>
              <w:jc w:val="center"/>
              <w:rPr>
                <w:sz w:val="20"/>
                <w:szCs w:val="20"/>
              </w:rPr>
            </w:pPr>
            <w:r w:rsidRPr="00AB5E83">
              <w:rPr>
                <w:sz w:val="20"/>
                <w:szCs w:val="20"/>
              </w:rPr>
              <w:t>110</w:t>
            </w:r>
          </w:p>
        </w:tc>
        <w:tc>
          <w:tcPr>
            <w:tcW w:w="1843" w:type="dxa"/>
            <w:tcBorders>
              <w:top w:val="nil"/>
              <w:left w:val="single" w:sz="4" w:space="0" w:color="auto"/>
              <w:bottom w:val="single" w:sz="4" w:space="0" w:color="auto"/>
              <w:right w:val="single" w:sz="4" w:space="0" w:color="auto"/>
            </w:tcBorders>
          </w:tcPr>
          <w:p w:rsidR="00AB5E83" w:rsidRPr="00AB5E83" w:rsidRDefault="00AB5E83" w:rsidP="00632DC9">
            <w:pPr>
              <w:pStyle w:val="ConsPlusCell"/>
              <w:jc w:val="center"/>
              <w:rPr>
                <w:sz w:val="20"/>
                <w:szCs w:val="20"/>
              </w:rPr>
            </w:pPr>
            <w:r w:rsidRPr="00AB5E83">
              <w:rPr>
                <w:sz w:val="20"/>
                <w:szCs w:val="20"/>
              </w:rPr>
              <w:t>115</w:t>
            </w:r>
          </w:p>
        </w:tc>
        <w:tc>
          <w:tcPr>
            <w:tcW w:w="1985" w:type="dxa"/>
            <w:tcBorders>
              <w:top w:val="nil"/>
              <w:left w:val="single" w:sz="4" w:space="0" w:color="auto"/>
              <w:bottom w:val="single" w:sz="4" w:space="0" w:color="auto"/>
              <w:right w:val="single" w:sz="4" w:space="0" w:color="auto"/>
            </w:tcBorders>
          </w:tcPr>
          <w:p w:rsidR="00AB5E83" w:rsidRPr="00AB5E83" w:rsidRDefault="00AB5E83" w:rsidP="00632DC9">
            <w:pPr>
              <w:pStyle w:val="ConsPlusCell"/>
              <w:jc w:val="center"/>
              <w:rPr>
                <w:sz w:val="20"/>
                <w:szCs w:val="20"/>
              </w:rPr>
            </w:pPr>
            <w:r w:rsidRPr="00AB5E83">
              <w:rPr>
                <w:sz w:val="20"/>
                <w:szCs w:val="20"/>
              </w:rPr>
              <w:t>120</w:t>
            </w:r>
          </w:p>
          <w:p w:rsidR="00AB5E83" w:rsidRPr="00AB5E83" w:rsidRDefault="00AB5E83" w:rsidP="00632DC9">
            <w:pPr>
              <w:pStyle w:val="ConsPlusCell"/>
              <w:jc w:val="center"/>
              <w:rPr>
                <w:sz w:val="20"/>
                <w:szCs w:val="20"/>
              </w:rPr>
            </w:pPr>
          </w:p>
        </w:tc>
      </w:tr>
      <w:tr w:rsidR="00AB5E83" w:rsidRPr="00AB5E83" w:rsidTr="00632DC9">
        <w:trPr>
          <w:trHeight w:val="288"/>
        </w:trPr>
        <w:tc>
          <w:tcPr>
            <w:tcW w:w="474" w:type="dxa"/>
            <w:tcBorders>
              <w:top w:val="nil"/>
              <w:left w:val="single" w:sz="4" w:space="0" w:color="auto"/>
              <w:bottom w:val="single" w:sz="4" w:space="0" w:color="auto"/>
              <w:right w:val="single" w:sz="4" w:space="0" w:color="auto"/>
            </w:tcBorders>
          </w:tcPr>
          <w:p w:rsidR="00AB5E83" w:rsidRPr="00AB5E83" w:rsidRDefault="00AB5E83" w:rsidP="00632DC9">
            <w:pPr>
              <w:autoSpaceDE w:val="0"/>
              <w:autoSpaceDN w:val="0"/>
              <w:adjustRightInd w:val="0"/>
              <w:jc w:val="center"/>
              <w:rPr>
                <w:sz w:val="20"/>
                <w:szCs w:val="20"/>
              </w:rPr>
            </w:pPr>
            <w:r w:rsidRPr="00AB5E83">
              <w:rPr>
                <w:sz w:val="20"/>
                <w:szCs w:val="20"/>
              </w:rPr>
              <w:lastRenderedPageBreak/>
              <w:t>7.</w:t>
            </w:r>
          </w:p>
        </w:tc>
        <w:tc>
          <w:tcPr>
            <w:tcW w:w="3529" w:type="dxa"/>
            <w:tcBorders>
              <w:top w:val="nil"/>
              <w:left w:val="single" w:sz="4" w:space="0" w:color="auto"/>
              <w:bottom w:val="single" w:sz="4" w:space="0" w:color="auto"/>
              <w:right w:val="single" w:sz="4" w:space="0" w:color="auto"/>
            </w:tcBorders>
          </w:tcPr>
          <w:p w:rsidR="00AB5E83" w:rsidRPr="00AB5E83" w:rsidRDefault="00AB5E83" w:rsidP="00632DC9">
            <w:pPr>
              <w:pStyle w:val="ConsPlusCell"/>
              <w:rPr>
                <w:sz w:val="20"/>
                <w:szCs w:val="20"/>
              </w:rPr>
            </w:pPr>
            <w:r w:rsidRPr="00AB5E83">
              <w:rPr>
                <w:sz w:val="20"/>
                <w:szCs w:val="20"/>
              </w:rPr>
              <w:t>Удовлетворённость  населения  качеством  предоставляемых  услуг в сфере культура</w:t>
            </w:r>
          </w:p>
        </w:tc>
        <w:tc>
          <w:tcPr>
            <w:tcW w:w="1418" w:type="dxa"/>
            <w:tcBorders>
              <w:top w:val="nil"/>
              <w:left w:val="single" w:sz="4" w:space="0" w:color="auto"/>
              <w:bottom w:val="single" w:sz="4" w:space="0" w:color="auto"/>
              <w:right w:val="single" w:sz="4" w:space="0" w:color="auto"/>
            </w:tcBorders>
          </w:tcPr>
          <w:p w:rsidR="00AB5E83" w:rsidRPr="00AB5E83" w:rsidRDefault="00AB5E83" w:rsidP="00632DC9">
            <w:pPr>
              <w:pStyle w:val="ConsPlusCell"/>
              <w:rPr>
                <w:sz w:val="20"/>
                <w:szCs w:val="20"/>
              </w:rPr>
            </w:pPr>
            <w:r w:rsidRPr="00AB5E83">
              <w:rPr>
                <w:sz w:val="20"/>
                <w:szCs w:val="20"/>
              </w:rPr>
              <w:t xml:space="preserve">Результаты проведения  независимой  оценки качества  </w:t>
            </w:r>
            <w:proofErr w:type="gramStart"/>
            <w:r w:rsidRPr="00AB5E83">
              <w:rPr>
                <w:sz w:val="20"/>
                <w:szCs w:val="20"/>
              </w:rPr>
              <w:t>районный</w:t>
            </w:r>
            <w:proofErr w:type="gramEnd"/>
            <w:r w:rsidRPr="00AB5E83">
              <w:rPr>
                <w:sz w:val="20"/>
                <w:szCs w:val="20"/>
              </w:rPr>
              <w:t xml:space="preserve">  Общественным Советом</w:t>
            </w:r>
          </w:p>
        </w:tc>
        <w:tc>
          <w:tcPr>
            <w:tcW w:w="1417" w:type="dxa"/>
            <w:tcBorders>
              <w:top w:val="nil"/>
              <w:left w:val="single" w:sz="4" w:space="0" w:color="auto"/>
              <w:bottom w:val="single" w:sz="4" w:space="0" w:color="auto"/>
              <w:right w:val="single" w:sz="4" w:space="0" w:color="auto"/>
            </w:tcBorders>
          </w:tcPr>
          <w:p w:rsidR="00AB5E83" w:rsidRPr="00AB5E83" w:rsidRDefault="00AB5E83" w:rsidP="00632DC9">
            <w:pPr>
              <w:pStyle w:val="ConsPlusCell"/>
              <w:jc w:val="center"/>
              <w:rPr>
                <w:sz w:val="20"/>
                <w:szCs w:val="20"/>
              </w:rPr>
            </w:pPr>
            <w:r w:rsidRPr="00AB5E83">
              <w:rPr>
                <w:sz w:val="20"/>
                <w:szCs w:val="20"/>
              </w:rPr>
              <w:t>106</w:t>
            </w:r>
          </w:p>
        </w:tc>
        <w:tc>
          <w:tcPr>
            <w:tcW w:w="1843" w:type="dxa"/>
            <w:tcBorders>
              <w:top w:val="nil"/>
              <w:left w:val="single" w:sz="4" w:space="0" w:color="auto"/>
              <w:bottom w:val="single" w:sz="4" w:space="0" w:color="auto"/>
              <w:right w:val="single" w:sz="4" w:space="0" w:color="auto"/>
            </w:tcBorders>
          </w:tcPr>
          <w:p w:rsidR="00AB5E83" w:rsidRPr="00AB5E83" w:rsidRDefault="00AB5E83" w:rsidP="00632DC9">
            <w:pPr>
              <w:pStyle w:val="ConsPlusCell"/>
              <w:jc w:val="center"/>
              <w:rPr>
                <w:sz w:val="20"/>
                <w:szCs w:val="20"/>
              </w:rPr>
            </w:pPr>
            <w:r w:rsidRPr="00AB5E83">
              <w:rPr>
                <w:sz w:val="20"/>
                <w:szCs w:val="20"/>
              </w:rPr>
              <w:t>107</w:t>
            </w:r>
          </w:p>
        </w:tc>
        <w:tc>
          <w:tcPr>
            <w:tcW w:w="1985" w:type="dxa"/>
            <w:tcBorders>
              <w:top w:val="nil"/>
              <w:left w:val="single" w:sz="4" w:space="0" w:color="auto"/>
              <w:bottom w:val="single" w:sz="4" w:space="0" w:color="auto"/>
              <w:right w:val="single" w:sz="4" w:space="0" w:color="auto"/>
            </w:tcBorders>
          </w:tcPr>
          <w:p w:rsidR="00AB5E83" w:rsidRPr="00AB5E83" w:rsidRDefault="00AB5E83" w:rsidP="00632DC9">
            <w:pPr>
              <w:pStyle w:val="ConsPlusCell"/>
              <w:jc w:val="center"/>
              <w:rPr>
                <w:sz w:val="20"/>
                <w:szCs w:val="20"/>
              </w:rPr>
            </w:pPr>
            <w:r w:rsidRPr="00AB5E83">
              <w:rPr>
                <w:sz w:val="20"/>
                <w:szCs w:val="20"/>
              </w:rPr>
              <w:t>108</w:t>
            </w:r>
          </w:p>
        </w:tc>
      </w:tr>
    </w:tbl>
    <w:p w:rsidR="00AB5E83" w:rsidRPr="00AB5E83" w:rsidRDefault="00AB5E83" w:rsidP="00AB5E83">
      <w:pPr>
        <w:jc w:val="center"/>
        <w:rPr>
          <w:b/>
          <w:sz w:val="20"/>
          <w:szCs w:val="20"/>
        </w:rPr>
      </w:pPr>
      <w:r w:rsidRPr="00AB5E83">
        <w:rPr>
          <w:b/>
          <w:sz w:val="20"/>
          <w:szCs w:val="20"/>
        </w:rPr>
        <w:t>Система  мероприятий программы</w:t>
      </w:r>
    </w:p>
    <w:p w:rsidR="00AB5E83" w:rsidRPr="00AB5E83" w:rsidRDefault="00AB5E83" w:rsidP="00AB5E83">
      <w:pPr>
        <w:jc w:val="both"/>
        <w:rPr>
          <w:sz w:val="20"/>
          <w:szCs w:val="20"/>
        </w:rPr>
      </w:pPr>
      <w:r w:rsidRPr="00AB5E83">
        <w:rPr>
          <w:sz w:val="20"/>
          <w:szCs w:val="20"/>
        </w:rPr>
        <w:t>В рамках настоящей программы будет осуществлена следующая система мероприятий:</w:t>
      </w:r>
    </w:p>
    <w:p w:rsidR="00AB5E83" w:rsidRPr="00AB5E83" w:rsidRDefault="00AB5E83" w:rsidP="00AB5E83">
      <w:pPr>
        <w:jc w:val="both"/>
        <w:rPr>
          <w:sz w:val="20"/>
          <w:szCs w:val="20"/>
        </w:rPr>
      </w:pPr>
      <w:r w:rsidRPr="00AB5E83">
        <w:rPr>
          <w:sz w:val="20"/>
          <w:szCs w:val="20"/>
        </w:rPr>
        <w:t>-    в сфере развития народного творчества, библиотечного и музейного дела:</w:t>
      </w:r>
    </w:p>
    <w:p w:rsidR="00AB5E83" w:rsidRPr="00AB5E83" w:rsidRDefault="00AB5E83" w:rsidP="00AB5E83">
      <w:pPr>
        <w:jc w:val="both"/>
        <w:rPr>
          <w:sz w:val="20"/>
          <w:szCs w:val="20"/>
        </w:rPr>
      </w:pPr>
      <w:r w:rsidRPr="00AB5E83">
        <w:rPr>
          <w:sz w:val="20"/>
          <w:szCs w:val="20"/>
        </w:rPr>
        <w:t xml:space="preserve">-   обеспечение разнообразия и доступности культурных услуг; развитие </w:t>
      </w:r>
      <w:proofErr w:type="spellStart"/>
      <w:r w:rsidRPr="00AB5E83">
        <w:rPr>
          <w:sz w:val="20"/>
          <w:szCs w:val="20"/>
        </w:rPr>
        <w:t>культурно-досуговых</w:t>
      </w:r>
      <w:proofErr w:type="spellEnd"/>
      <w:r w:rsidRPr="00AB5E83">
        <w:rPr>
          <w:sz w:val="20"/>
          <w:szCs w:val="20"/>
        </w:rPr>
        <w:t xml:space="preserve"> учреждений как центров общения; формирование творческих способностей личности, в первую очередь детей и молодежи;</w:t>
      </w:r>
    </w:p>
    <w:p w:rsidR="00AB5E83" w:rsidRPr="00AB5E83" w:rsidRDefault="00AB5E83" w:rsidP="00AB5E83">
      <w:pPr>
        <w:jc w:val="both"/>
        <w:rPr>
          <w:sz w:val="20"/>
          <w:szCs w:val="20"/>
        </w:rPr>
      </w:pPr>
      <w:r w:rsidRPr="00AB5E83">
        <w:rPr>
          <w:sz w:val="20"/>
          <w:szCs w:val="20"/>
        </w:rPr>
        <w:t>-   сохранение нематериального культурного наследия и трансляция лучших образцов народной культуры, укрепление материально-технической базы и технологическое оснащение учреждений культуры в целях повышения качества  оказания культурных услуг;</w:t>
      </w:r>
    </w:p>
    <w:p w:rsidR="00AB5E83" w:rsidRPr="00AB5E83" w:rsidRDefault="00AB5E83" w:rsidP="00AB5E83">
      <w:pPr>
        <w:jc w:val="both"/>
        <w:rPr>
          <w:sz w:val="20"/>
          <w:szCs w:val="20"/>
        </w:rPr>
      </w:pPr>
      <w:r w:rsidRPr="00AB5E83">
        <w:rPr>
          <w:sz w:val="20"/>
          <w:szCs w:val="20"/>
        </w:rPr>
        <w:t xml:space="preserve">-изучение, введение в широкий оборот музейных собраний, совершенствование форм </w:t>
      </w:r>
      <w:proofErr w:type="gramStart"/>
      <w:r w:rsidRPr="00AB5E83">
        <w:rPr>
          <w:sz w:val="20"/>
          <w:szCs w:val="20"/>
        </w:rPr>
        <w:t>контроля за</w:t>
      </w:r>
      <w:proofErr w:type="gramEnd"/>
      <w:r w:rsidRPr="00AB5E83">
        <w:rPr>
          <w:sz w:val="20"/>
          <w:szCs w:val="20"/>
        </w:rPr>
        <w:t xml:space="preserve"> обеспечением их безопасности, использование новых информационных технологий в деятельности музеев; </w:t>
      </w:r>
    </w:p>
    <w:p w:rsidR="00AB5E83" w:rsidRPr="00AB5E83" w:rsidRDefault="00AB5E83" w:rsidP="00AB5E83">
      <w:pPr>
        <w:jc w:val="both"/>
        <w:rPr>
          <w:sz w:val="20"/>
          <w:szCs w:val="20"/>
        </w:rPr>
      </w:pPr>
      <w:r w:rsidRPr="00AB5E83">
        <w:rPr>
          <w:sz w:val="20"/>
          <w:szCs w:val="20"/>
        </w:rPr>
        <w:t xml:space="preserve">- обеспечение свободного доступа населения к информации и знаниям, модернизация информационной деятельности библиотек и создание электронных ресурсов на основе новых технологий, их интеграция в мировую информационную инфраструктуру; </w:t>
      </w:r>
    </w:p>
    <w:p w:rsidR="00AB5E83" w:rsidRPr="00AB5E83" w:rsidRDefault="00AB5E83" w:rsidP="00AB5E83">
      <w:pPr>
        <w:jc w:val="both"/>
        <w:rPr>
          <w:sz w:val="20"/>
          <w:szCs w:val="20"/>
        </w:rPr>
      </w:pPr>
      <w:r w:rsidRPr="00AB5E83">
        <w:rPr>
          <w:sz w:val="20"/>
          <w:szCs w:val="20"/>
        </w:rPr>
        <w:t>-  улучшение качественного состава книжных фондов библиотек Кадыйского района, обеспечение сохранности фондов общедоступных публичных библиотек;</w:t>
      </w:r>
    </w:p>
    <w:p w:rsidR="00AB5E83" w:rsidRPr="00AB5E83" w:rsidRDefault="00AB5E83" w:rsidP="00AB5E83">
      <w:pPr>
        <w:jc w:val="both"/>
        <w:rPr>
          <w:sz w:val="20"/>
          <w:szCs w:val="20"/>
        </w:rPr>
      </w:pPr>
      <w:r w:rsidRPr="00AB5E83">
        <w:rPr>
          <w:sz w:val="20"/>
          <w:szCs w:val="20"/>
        </w:rPr>
        <w:t>-     совершенствование системы библиотечного обслуживания социально незащищенных слоев населения, в первую очередь инвалидов, детей и юношества;</w:t>
      </w:r>
    </w:p>
    <w:p w:rsidR="00AB5E83" w:rsidRPr="00AB5E83" w:rsidRDefault="00AB5E83" w:rsidP="00AB5E83">
      <w:pPr>
        <w:jc w:val="both"/>
        <w:rPr>
          <w:sz w:val="20"/>
          <w:szCs w:val="20"/>
        </w:rPr>
      </w:pPr>
      <w:r w:rsidRPr="00AB5E83">
        <w:rPr>
          <w:sz w:val="20"/>
          <w:szCs w:val="20"/>
        </w:rPr>
        <w:t>-      в сфере укрепления материально-технической базы и информатизации учреждений культуры и искусства:</w:t>
      </w:r>
    </w:p>
    <w:p w:rsidR="00AB5E83" w:rsidRPr="00AB5E83" w:rsidRDefault="00AB5E83" w:rsidP="00AB5E83">
      <w:pPr>
        <w:jc w:val="both"/>
        <w:rPr>
          <w:sz w:val="20"/>
          <w:szCs w:val="20"/>
        </w:rPr>
      </w:pPr>
      <w:r w:rsidRPr="00AB5E83">
        <w:rPr>
          <w:sz w:val="20"/>
          <w:szCs w:val="20"/>
        </w:rPr>
        <w:t xml:space="preserve">-     приобретение </w:t>
      </w:r>
      <w:proofErr w:type="spellStart"/>
      <w:r w:rsidRPr="00AB5E83">
        <w:rPr>
          <w:sz w:val="20"/>
          <w:szCs w:val="20"/>
        </w:rPr>
        <w:t>свето-звукооборудования</w:t>
      </w:r>
      <w:proofErr w:type="spellEnd"/>
      <w:r w:rsidRPr="00AB5E83">
        <w:rPr>
          <w:sz w:val="20"/>
          <w:szCs w:val="20"/>
        </w:rPr>
        <w:t>, сценических костюмов, музыкальных инструментов, аудио и видеоаппаратуры.</w:t>
      </w:r>
    </w:p>
    <w:p w:rsidR="00AB5E83" w:rsidRPr="00AB5E83" w:rsidRDefault="00AB5E83" w:rsidP="00AB5E83">
      <w:pPr>
        <w:jc w:val="both"/>
        <w:rPr>
          <w:sz w:val="20"/>
          <w:szCs w:val="20"/>
        </w:rPr>
      </w:pPr>
      <w:r w:rsidRPr="00AB5E83">
        <w:rPr>
          <w:sz w:val="20"/>
          <w:szCs w:val="20"/>
        </w:rPr>
        <w:t>-   комплектование  библиотек района компьютерной техникой для внедрения прогрессивных систем автоматизированных библиотечных информационных средств, современной новой литературой.</w:t>
      </w:r>
    </w:p>
    <w:p w:rsidR="00AB5E83" w:rsidRPr="00AB5E83" w:rsidRDefault="00AB5E83" w:rsidP="00AB5E83">
      <w:pPr>
        <w:jc w:val="both"/>
        <w:rPr>
          <w:sz w:val="20"/>
          <w:szCs w:val="20"/>
        </w:rPr>
      </w:pPr>
      <w:r w:rsidRPr="00AB5E83">
        <w:rPr>
          <w:sz w:val="20"/>
          <w:szCs w:val="20"/>
        </w:rPr>
        <w:t>-    обеспечение сохранности и безопасности библиотечных  и музейных фондов.</w:t>
      </w:r>
    </w:p>
    <w:p w:rsidR="00AB5E83" w:rsidRPr="00AB5E83" w:rsidRDefault="00AB5E83" w:rsidP="00AB5E83">
      <w:pPr>
        <w:jc w:val="both"/>
        <w:rPr>
          <w:sz w:val="20"/>
          <w:szCs w:val="20"/>
        </w:rPr>
      </w:pPr>
    </w:p>
    <w:p w:rsidR="00AB5E83" w:rsidRPr="00AB5E83" w:rsidRDefault="00AB5E83" w:rsidP="00AB5E83">
      <w:pPr>
        <w:ind w:firstLine="720"/>
        <w:jc w:val="center"/>
        <w:rPr>
          <w:b/>
          <w:sz w:val="20"/>
          <w:szCs w:val="20"/>
        </w:rPr>
      </w:pPr>
      <w:r w:rsidRPr="00AB5E83">
        <w:rPr>
          <w:b/>
          <w:sz w:val="20"/>
          <w:szCs w:val="20"/>
        </w:rPr>
        <w:t>Основание для разработки программы</w:t>
      </w:r>
    </w:p>
    <w:p w:rsidR="00AB5E83" w:rsidRPr="00AB5E83" w:rsidRDefault="00AB5E83" w:rsidP="00AB5E83">
      <w:pPr>
        <w:ind w:firstLine="720"/>
        <w:jc w:val="center"/>
        <w:rPr>
          <w:b/>
          <w:sz w:val="20"/>
          <w:szCs w:val="20"/>
        </w:rPr>
      </w:pPr>
      <w:r w:rsidRPr="00AB5E83">
        <w:rPr>
          <w:b/>
          <w:sz w:val="20"/>
          <w:szCs w:val="20"/>
        </w:rPr>
        <w:t xml:space="preserve"> «Развитие культуры и туризма  Кадыйского района на 2016 – 2020годы»</w:t>
      </w:r>
    </w:p>
    <w:p w:rsidR="00AB5E83" w:rsidRPr="00AB5E83" w:rsidRDefault="00AB5E83" w:rsidP="00AB5E83">
      <w:pPr>
        <w:ind w:firstLine="708"/>
        <w:jc w:val="both"/>
        <w:rPr>
          <w:sz w:val="20"/>
          <w:szCs w:val="20"/>
        </w:rPr>
      </w:pPr>
      <w:r w:rsidRPr="00AB5E83">
        <w:rPr>
          <w:sz w:val="20"/>
          <w:szCs w:val="20"/>
        </w:rPr>
        <w:t>Основанием для разработки Программы послужило выполнение подобной программы 2011 – 2015 годы, осознание всеми слоями общества значимости самодеятельного народного творчества, традиционной народной культуры,  исторического и культурного прошлого района, сохранение и развитие библиотечных фондов муниципальных библиотек, активизация деятельности муниципальных органов власти и общественных организаций по изучению, сохранению и развитию культуры.</w:t>
      </w:r>
    </w:p>
    <w:p w:rsidR="00AB5E83" w:rsidRPr="00AB5E83" w:rsidRDefault="00AB5E83" w:rsidP="00AB5E83">
      <w:pPr>
        <w:tabs>
          <w:tab w:val="left" w:pos="-1230"/>
        </w:tabs>
        <w:jc w:val="both"/>
        <w:rPr>
          <w:sz w:val="20"/>
          <w:szCs w:val="20"/>
        </w:rPr>
      </w:pPr>
      <w:r w:rsidRPr="00AB5E83">
        <w:rPr>
          <w:sz w:val="20"/>
          <w:szCs w:val="20"/>
        </w:rPr>
        <w:tab/>
        <w:t xml:space="preserve">Реализация накопленного культурного потенциала невозможна без радикальной модернизации учреждений культуры, системных финансовых вложений, действенной организационной поддержки, применения программных средств и методов. Решение актуальных задач сохранения и развития культуры требует комплексного подхода, современной организации всей работы, согласованной по задачам, срокам, направлениям, проводимым мероприятиям. Объединение в специально организованном и целенаправленном процессе усилий учреждений культуры позволит восстановить и сохранить целостность </w:t>
      </w:r>
      <w:proofErr w:type="spellStart"/>
      <w:r w:rsidRPr="00AB5E83">
        <w:rPr>
          <w:sz w:val="20"/>
          <w:szCs w:val="20"/>
        </w:rPr>
        <w:t>социокультурного</w:t>
      </w:r>
      <w:proofErr w:type="spellEnd"/>
      <w:r w:rsidRPr="00AB5E83">
        <w:rPr>
          <w:sz w:val="20"/>
          <w:szCs w:val="20"/>
        </w:rPr>
        <w:t xml:space="preserve"> пространства района, на основе художественных традиций выработать действительно продуктивные виды и формы работы.</w:t>
      </w:r>
    </w:p>
    <w:p w:rsidR="00AB5E83" w:rsidRPr="00AB5E83" w:rsidRDefault="00AB5E83" w:rsidP="00AB5E83">
      <w:pPr>
        <w:ind w:hanging="284"/>
        <w:jc w:val="both"/>
        <w:rPr>
          <w:sz w:val="20"/>
          <w:szCs w:val="20"/>
        </w:rPr>
      </w:pPr>
    </w:p>
    <w:p w:rsidR="00AB5E83" w:rsidRPr="00AB5E83" w:rsidRDefault="00AB5E83" w:rsidP="00AB5E83">
      <w:pPr>
        <w:pStyle w:val="210"/>
        <w:jc w:val="center"/>
        <w:rPr>
          <w:sz w:val="20"/>
          <w:szCs w:val="20"/>
        </w:rPr>
      </w:pPr>
      <w:r w:rsidRPr="00AB5E83">
        <w:rPr>
          <w:sz w:val="20"/>
          <w:szCs w:val="20"/>
        </w:rPr>
        <w:t>Обоснование ресурсного обеспечения программы.</w:t>
      </w:r>
    </w:p>
    <w:p w:rsidR="00AB5E83" w:rsidRPr="00AB5E83" w:rsidRDefault="00AB5E83" w:rsidP="00AB5E83">
      <w:pPr>
        <w:pStyle w:val="310"/>
        <w:rPr>
          <w:sz w:val="20"/>
          <w:szCs w:val="20"/>
        </w:rPr>
      </w:pPr>
      <w:r w:rsidRPr="00AB5E83">
        <w:rPr>
          <w:sz w:val="20"/>
          <w:szCs w:val="20"/>
        </w:rPr>
        <w:tab/>
        <w:t>Финансирование мероприятий Программы осуществляется за счет средств районного бюджета с привлечением средств внебюджетных источников  и  участием в федеральных   программах -  «Культура  России 2012-2018г.», «Доступная среда».</w:t>
      </w:r>
    </w:p>
    <w:p w:rsidR="00AB5E83" w:rsidRPr="00AB5E83" w:rsidRDefault="00AB5E83" w:rsidP="00AB5E83">
      <w:pPr>
        <w:jc w:val="both"/>
        <w:rPr>
          <w:sz w:val="20"/>
          <w:szCs w:val="20"/>
        </w:rPr>
      </w:pPr>
      <w:r w:rsidRPr="00AB5E83">
        <w:rPr>
          <w:sz w:val="20"/>
          <w:szCs w:val="20"/>
        </w:rPr>
        <w:tab/>
        <w:t>Общий объем финансирования Программы составляет 5 197 тыс</w:t>
      </w:r>
      <w:proofErr w:type="gramStart"/>
      <w:r w:rsidRPr="00AB5E83">
        <w:rPr>
          <w:sz w:val="20"/>
          <w:szCs w:val="20"/>
        </w:rPr>
        <w:t>.р</w:t>
      </w:r>
      <w:proofErr w:type="gramEnd"/>
      <w:r w:rsidRPr="00AB5E83">
        <w:rPr>
          <w:sz w:val="20"/>
          <w:szCs w:val="20"/>
        </w:rPr>
        <w:t>ублей, в том числе за счет средств районного   бюджета   2 597,0 тыс. рублей. Оказание органам местного самоуправления финансовой поддержки из областного бюджета осуществляется при наличии муниципальных программ сохранения и развития культуры и выделение из соответствующих бюджетов средств на их реализацию. Программы подлежит ежегодному уточнению в процессе формирования и исполнения бюджета на очередной финансовый год. Внебюджетные средства планируется получить путем привлечения спонсорских средств и путем предоставления учреждениями культуры платных услуг населению области.</w:t>
      </w:r>
    </w:p>
    <w:tbl>
      <w:tblPr>
        <w:tblW w:w="0" w:type="auto"/>
        <w:tblInd w:w="108" w:type="dxa"/>
        <w:tblLayout w:type="fixed"/>
        <w:tblLook w:val="04A0"/>
      </w:tblPr>
      <w:tblGrid>
        <w:gridCol w:w="851"/>
        <w:gridCol w:w="2693"/>
        <w:gridCol w:w="2268"/>
        <w:gridCol w:w="2126"/>
        <w:gridCol w:w="1985"/>
      </w:tblGrid>
      <w:tr w:rsidR="00AB5E83" w:rsidRPr="00446543" w:rsidTr="00E45E50">
        <w:trPr>
          <w:trHeight w:val="517"/>
        </w:trPr>
        <w:tc>
          <w:tcPr>
            <w:tcW w:w="851" w:type="dxa"/>
            <w:tcBorders>
              <w:top w:val="single" w:sz="4" w:space="0" w:color="000000"/>
              <w:left w:val="single" w:sz="4" w:space="0" w:color="000000"/>
              <w:bottom w:val="single" w:sz="4" w:space="0" w:color="000000"/>
              <w:right w:val="nil"/>
            </w:tcBorders>
            <w:hideMark/>
          </w:tcPr>
          <w:p w:rsidR="00AB5E83" w:rsidRPr="00446543" w:rsidRDefault="00AB5E83" w:rsidP="00632DC9">
            <w:pPr>
              <w:snapToGrid w:val="0"/>
              <w:rPr>
                <w:sz w:val="20"/>
                <w:szCs w:val="20"/>
              </w:rPr>
            </w:pPr>
            <w:r w:rsidRPr="00446543">
              <w:rPr>
                <w:sz w:val="20"/>
                <w:szCs w:val="20"/>
              </w:rPr>
              <w:t>Год</w:t>
            </w:r>
          </w:p>
        </w:tc>
        <w:tc>
          <w:tcPr>
            <w:tcW w:w="2693" w:type="dxa"/>
            <w:tcBorders>
              <w:top w:val="single" w:sz="4" w:space="0" w:color="auto"/>
              <w:left w:val="single" w:sz="4" w:space="0" w:color="000000"/>
              <w:bottom w:val="single" w:sz="4" w:space="0" w:color="000000"/>
              <w:right w:val="single" w:sz="4" w:space="0" w:color="auto"/>
            </w:tcBorders>
            <w:hideMark/>
          </w:tcPr>
          <w:p w:rsidR="00AB5E83" w:rsidRPr="00446543" w:rsidRDefault="00AB5E83" w:rsidP="00632DC9">
            <w:pPr>
              <w:snapToGrid w:val="0"/>
              <w:rPr>
                <w:sz w:val="20"/>
                <w:szCs w:val="20"/>
              </w:rPr>
            </w:pPr>
            <w:r w:rsidRPr="00446543">
              <w:rPr>
                <w:sz w:val="20"/>
                <w:szCs w:val="20"/>
              </w:rPr>
              <w:t xml:space="preserve">   Финансирование</w:t>
            </w:r>
          </w:p>
          <w:p w:rsidR="00AB5E83" w:rsidRPr="00446543" w:rsidRDefault="00AB5E83" w:rsidP="00632DC9">
            <w:pPr>
              <w:snapToGrid w:val="0"/>
              <w:rPr>
                <w:sz w:val="20"/>
                <w:szCs w:val="20"/>
              </w:rPr>
            </w:pPr>
            <w:r w:rsidRPr="00446543">
              <w:rPr>
                <w:sz w:val="20"/>
                <w:szCs w:val="20"/>
              </w:rPr>
              <w:t xml:space="preserve">    ( тыс. рублей)</w:t>
            </w:r>
          </w:p>
        </w:tc>
        <w:tc>
          <w:tcPr>
            <w:tcW w:w="2268" w:type="dxa"/>
            <w:tcBorders>
              <w:top w:val="single" w:sz="4" w:space="0" w:color="auto"/>
              <w:left w:val="single" w:sz="4" w:space="0" w:color="auto"/>
              <w:bottom w:val="single" w:sz="4" w:space="0" w:color="000000"/>
              <w:right w:val="nil"/>
            </w:tcBorders>
          </w:tcPr>
          <w:p w:rsidR="00AB5E83" w:rsidRPr="00446543" w:rsidRDefault="00AB5E83" w:rsidP="00632DC9">
            <w:pPr>
              <w:suppressAutoHyphens w:val="0"/>
              <w:rPr>
                <w:sz w:val="20"/>
                <w:szCs w:val="20"/>
              </w:rPr>
            </w:pPr>
            <w:r w:rsidRPr="00446543">
              <w:rPr>
                <w:sz w:val="20"/>
                <w:szCs w:val="20"/>
              </w:rPr>
              <w:t>Федеральный бюджет</w:t>
            </w:r>
          </w:p>
          <w:p w:rsidR="00AB5E83" w:rsidRPr="00446543" w:rsidRDefault="00AB5E83" w:rsidP="00632DC9">
            <w:pPr>
              <w:suppressAutoHyphens w:val="0"/>
              <w:rPr>
                <w:sz w:val="20"/>
                <w:szCs w:val="20"/>
              </w:rPr>
            </w:pPr>
            <w:r w:rsidRPr="00446543">
              <w:rPr>
                <w:sz w:val="20"/>
                <w:szCs w:val="20"/>
              </w:rPr>
              <w:t>(тыс. руб.)</w:t>
            </w:r>
          </w:p>
          <w:p w:rsidR="00AB5E83" w:rsidRPr="00446543" w:rsidRDefault="00AB5E83" w:rsidP="00632DC9">
            <w:pPr>
              <w:snapToGrid w:val="0"/>
              <w:rPr>
                <w:sz w:val="20"/>
                <w:szCs w:val="20"/>
              </w:rPr>
            </w:pPr>
          </w:p>
        </w:tc>
        <w:tc>
          <w:tcPr>
            <w:tcW w:w="2126" w:type="dxa"/>
            <w:tcBorders>
              <w:top w:val="single" w:sz="4" w:space="0" w:color="000000"/>
              <w:left w:val="single" w:sz="4" w:space="0" w:color="000000"/>
              <w:bottom w:val="single" w:sz="4" w:space="0" w:color="000000"/>
              <w:right w:val="single" w:sz="4" w:space="0" w:color="auto"/>
            </w:tcBorders>
          </w:tcPr>
          <w:p w:rsidR="00AB5E83" w:rsidRPr="00446543" w:rsidRDefault="00AB5E83" w:rsidP="00632DC9">
            <w:pPr>
              <w:snapToGrid w:val="0"/>
              <w:rPr>
                <w:sz w:val="20"/>
                <w:szCs w:val="20"/>
              </w:rPr>
            </w:pPr>
            <w:r w:rsidRPr="00446543">
              <w:rPr>
                <w:sz w:val="20"/>
                <w:szCs w:val="20"/>
              </w:rPr>
              <w:t>Областной бюджет</w:t>
            </w:r>
          </w:p>
          <w:p w:rsidR="00AB5E83" w:rsidRPr="00446543" w:rsidRDefault="00AB5E83" w:rsidP="00632DC9">
            <w:pPr>
              <w:snapToGrid w:val="0"/>
              <w:rPr>
                <w:sz w:val="20"/>
                <w:szCs w:val="20"/>
              </w:rPr>
            </w:pPr>
            <w:r w:rsidRPr="00446543">
              <w:rPr>
                <w:sz w:val="20"/>
                <w:szCs w:val="20"/>
              </w:rPr>
              <w:t>(тыс. руб.)</w:t>
            </w:r>
          </w:p>
          <w:p w:rsidR="00AB5E83" w:rsidRPr="00446543" w:rsidRDefault="00AB5E83" w:rsidP="00632DC9">
            <w:pPr>
              <w:snapToGrid w:val="0"/>
              <w:rPr>
                <w:sz w:val="20"/>
                <w:szCs w:val="20"/>
              </w:rPr>
            </w:pPr>
          </w:p>
        </w:tc>
        <w:tc>
          <w:tcPr>
            <w:tcW w:w="1985" w:type="dxa"/>
            <w:tcBorders>
              <w:top w:val="single" w:sz="4" w:space="0" w:color="000000"/>
              <w:left w:val="single" w:sz="4" w:space="0" w:color="auto"/>
              <w:bottom w:val="single" w:sz="4" w:space="0" w:color="000000"/>
              <w:right w:val="single" w:sz="4" w:space="0" w:color="auto"/>
            </w:tcBorders>
            <w:hideMark/>
          </w:tcPr>
          <w:p w:rsidR="00AB5E83" w:rsidRPr="00446543" w:rsidRDefault="00AB5E83" w:rsidP="00632DC9">
            <w:pPr>
              <w:snapToGrid w:val="0"/>
              <w:ind w:left="45"/>
              <w:rPr>
                <w:sz w:val="20"/>
                <w:szCs w:val="20"/>
              </w:rPr>
            </w:pPr>
            <w:r w:rsidRPr="00446543">
              <w:rPr>
                <w:sz w:val="20"/>
                <w:szCs w:val="20"/>
              </w:rPr>
              <w:t>Районный бюджет</w:t>
            </w:r>
          </w:p>
          <w:p w:rsidR="00AB5E83" w:rsidRPr="00446543" w:rsidRDefault="00AB5E83" w:rsidP="00632DC9">
            <w:pPr>
              <w:snapToGrid w:val="0"/>
              <w:ind w:left="45"/>
              <w:rPr>
                <w:sz w:val="20"/>
                <w:szCs w:val="20"/>
              </w:rPr>
            </w:pPr>
            <w:r w:rsidRPr="00446543">
              <w:rPr>
                <w:sz w:val="20"/>
                <w:szCs w:val="20"/>
              </w:rPr>
              <w:t>(тыс. руб.)</w:t>
            </w:r>
          </w:p>
        </w:tc>
      </w:tr>
      <w:tr w:rsidR="00AB5E83" w:rsidRPr="00446543" w:rsidTr="00632DC9">
        <w:trPr>
          <w:trHeight w:val="276"/>
        </w:trPr>
        <w:tc>
          <w:tcPr>
            <w:tcW w:w="851" w:type="dxa"/>
            <w:tcBorders>
              <w:top w:val="single" w:sz="4" w:space="0" w:color="auto"/>
              <w:left w:val="single" w:sz="4" w:space="0" w:color="000000"/>
              <w:bottom w:val="single" w:sz="4" w:space="0" w:color="000000"/>
              <w:right w:val="nil"/>
            </w:tcBorders>
            <w:hideMark/>
          </w:tcPr>
          <w:p w:rsidR="00AB5E83" w:rsidRPr="00446543" w:rsidRDefault="00AB5E83" w:rsidP="00632DC9">
            <w:pPr>
              <w:snapToGrid w:val="0"/>
              <w:jc w:val="center"/>
              <w:rPr>
                <w:sz w:val="20"/>
                <w:szCs w:val="20"/>
              </w:rPr>
            </w:pPr>
            <w:r w:rsidRPr="00446543">
              <w:rPr>
                <w:sz w:val="20"/>
                <w:szCs w:val="20"/>
              </w:rPr>
              <w:t>2016</w:t>
            </w:r>
          </w:p>
        </w:tc>
        <w:tc>
          <w:tcPr>
            <w:tcW w:w="2693" w:type="dxa"/>
            <w:tcBorders>
              <w:top w:val="single" w:sz="4" w:space="0" w:color="auto"/>
              <w:left w:val="single" w:sz="4" w:space="0" w:color="000000"/>
              <w:bottom w:val="single" w:sz="4" w:space="0" w:color="000000"/>
              <w:right w:val="single" w:sz="4" w:space="0" w:color="auto"/>
            </w:tcBorders>
            <w:hideMark/>
          </w:tcPr>
          <w:p w:rsidR="00AB5E83" w:rsidRPr="00446543" w:rsidRDefault="00AB5E83" w:rsidP="00632DC9">
            <w:pPr>
              <w:snapToGrid w:val="0"/>
              <w:rPr>
                <w:sz w:val="20"/>
                <w:szCs w:val="20"/>
              </w:rPr>
            </w:pPr>
            <w:r w:rsidRPr="00446543">
              <w:rPr>
                <w:sz w:val="20"/>
                <w:szCs w:val="20"/>
              </w:rPr>
              <w:t>236,0</w:t>
            </w:r>
          </w:p>
        </w:tc>
        <w:tc>
          <w:tcPr>
            <w:tcW w:w="2268" w:type="dxa"/>
            <w:tcBorders>
              <w:top w:val="single" w:sz="4" w:space="0" w:color="auto"/>
              <w:left w:val="single" w:sz="4" w:space="0" w:color="auto"/>
              <w:bottom w:val="single" w:sz="4" w:space="0" w:color="000000"/>
              <w:right w:val="nil"/>
            </w:tcBorders>
          </w:tcPr>
          <w:p w:rsidR="00AB5E83" w:rsidRPr="00446543" w:rsidRDefault="00AB5E83" w:rsidP="00632DC9">
            <w:pPr>
              <w:snapToGrid w:val="0"/>
              <w:rPr>
                <w:sz w:val="20"/>
                <w:szCs w:val="20"/>
              </w:rPr>
            </w:pPr>
          </w:p>
        </w:tc>
        <w:tc>
          <w:tcPr>
            <w:tcW w:w="2126" w:type="dxa"/>
            <w:tcBorders>
              <w:top w:val="single" w:sz="4" w:space="0" w:color="auto"/>
              <w:left w:val="single" w:sz="4" w:space="0" w:color="000000"/>
              <w:bottom w:val="single" w:sz="4" w:space="0" w:color="000000"/>
              <w:right w:val="single" w:sz="4" w:space="0" w:color="auto"/>
            </w:tcBorders>
            <w:hideMark/>
          </w:tcPr>
          <w:p w:rsidR="00AB5E83" w:rsidRPr="00446543" w:rsidRDefault="00AB5E83" w:rsidP="00632DC9">
            <w:pPr>
              <w:snapToGrid w:val="0"/>
              <w:rPr>
                <w:sz w:val="20"/>
                <w:szCs w:val="20"/>
              </w:rPr>
            </w:pPr>
            <w:r w:rsidRPr="00446543">
              <w:rPr>
                <w:sz w:val="20"/>
                <w:szCs w:val="20"/>
              </w:rPr>
              <w:t xml:space="preserve"> 0</w:t>
            </w:r>
          </w:p>
        </w:tc>
        <w:tc>
          <w:tcPr>
            <w:tcW w:w="1985" w:type="dxa"/>
            <w:tcBorders>
              <w:top w:val="single" w:sz="4" w:space="0" w:color="auto"/>
              <w:left w:val="single" w:sz="4" w:space="0" w:color="auto"/>
              <w:bottom w:val="single" w:sz="4" w:space="0" w:color="000000"/>
              <w:right w:val="single" w:sz="4" w:space="0" w:color="auto"/>
            </w:tcBorders>
            <w:hideMark/>
          </w:tcPr>
          <w:p w:rsidR="00AB5E83" w:rsidRPr="00446543" w:rsidRDefault="00AB5E83" w:rsidP="00632DC9">
            <w:pPr>
              <w:snapToGrid w:val="0"/>
              <w:rPr>
                <w:sz w:val="20"/>
                <w:szCs w:val="20"/>
              </w:rPr>
            </w:pPr>
            <w:r w:rsidRPr="00446543">
              <w:rPr>
                <w:sz w:val="20"/>
                <w:szCs w:val="20"/>
              </w:rPr>
              <w:t>236,0</w:t>
            </w:r>
          </w:p>
        </w:tc>
      </w:tr>
      <w:tr w:rsidR="00AB5E83" w:rsidRPr="00446543" w:rsidTr="00632DC9">
        <w:trPr>
          <w:trHeight w:val="276"/>
        </w:trPr>
        <w:tc>
          <w:tcPr>
            <w:tcW w:w="851" w:type="dxa"/>
            <w:tcBorders>
              <w:top w:val="single" w:sz="4" w:space="0" w:color="000000"/>
              <w:left w:val="single" w:sz="4" w:space="0" w:color="000000"/>
              <w:bottom w:val="single" w:sz="4" w:space="0" w:color="000000"/>
              <w:right w:val="nil"/>
            </w:tcBorders>
            <w:hideMark/>
          </w:tcPr>
          <w:p w:rsidR="00AB5E83" w:rsidRPr="00446543" w:rsidRDefault="00AB5E83" w:rsidP="00632DC9">
            <w:pPr>
              <w:snapToGrid w:val="0"/>
              <w:jc w:val="center"/>
              <w:rPr>
                <w:sz w:val="20"/>
                <w:szCs w:val="20"/>
              </w:rPr>
            </w:pPr>
            <w:r w:rsidRPr="00446543">
              <w:rPr>
                <w:sz w:val="20"/>
                <w:szCs w:val="20"/>
              </w:rPr>
              <w:t>2017</w:t>
            </w:r>
          </w:p>
        </w:tc>
        <w:tc>
          <w:tcPr>
            <w:tcW w:w="2693" w:type="dxa"/>
            <w:tcBorders>
              <w:top w:val="single" w:sz="4" w:space="0" w:color="000000"/>
              <w:left w:val="single" w:sz="4" w:space="0" w:color="000000"/>
              <w:bottom w:val="single" w:sz="4" w:space="0" w:color="000000"/>
              <w:right w:val="single" w:sz="4" w:space="0" w:color="auto"/>
            </w:tcBorders>
            <w:hideMark/>
          </w:tcPr>
          <w:p w:rsidR="00AB5E83" w:rsidRPr="00446543" w:rsidRDefault="00AB5E83" w:rsidP="00632DC9">
            <w:pPr>
              <w:snapToGrid w:val="0"/>
              <w:rPr>
                <w:sz w:val="20"/>
                <w:szCs w:val="20"/>
              </w:rPr>
            </w:pPr>
            <w:r w:rsidRPr="00446543">
              <w:rPr>
                <w:sz w:val="20"/>
                <w:szCs w:val="20"/>
              </w:rPr>
              <w:t>1134,0</w:t>
            </w:r>
          </w:p>
        </w:tc>
        <w:tc>
          <w:tcPr>
            <w:tcW w:w="2268" w:type="dxa"/>
            <w:tcBorders>
              <w:top w:val="single" w:sz="4" w:space="0" w:color="000000"/>
              <w:left w:val="single" w:sz="4" w:space="0" w:color="auto"/>
              <w:bottom w:val="single" w:sz="4" w:space="0" w:color="000000"/>
              <w:right w:val="nil"/>
            </w:tcBorders>
            <w:hideMark/>
          </w:tcPr>
          <w:p w:rsidR="00AB5E83" w:rsidRPr="00446543" w:rsidRDefault="00AB5E83" w:rsidP="00632DC9">
            <w:pPr>
              <w:snapToGrid w:val="0"/>
              <w:rPr>
                <w:sz w:val="20"/>
                <w:szCs w:val="20"/>
              </w:rPr>
            </w:pPr>
            <w:r w:rsidRPr="00446543">
              <w:rPr>
                <w:sz w:val="20"/>
                <w:szCs w:val="20"/>
              </w:rPr>
              <w:t>720,0</w:t>
            </w:r>
          </w:p>
        </w:tc>
        <w:tc>
          <w:tcPr>
            <w:tcW w:w="2126" w:type="dxa"/>
            <w:tcBorders>
              <w:top w:val="single" w:sz="4" w:space="0" w:color="000000"/>
              <w:left w:val="single" w:sz="4" w:space="0" w:color="000000"/>
              <w:bottom w:val="single" w:sz="4" w:space="0" w:color="000000"/>
              <w:right w:val="single" w:sz="4" w:space="0" w:color="auto"/>
            </w:tcBorders>
            <w:hideMark/>
          </w:tcPr>
          <w:p w:rsidR="00AB5E83" w:rsidRPr="00446543" w:rsidRDefault="00AB5E83" w:rsidP="00632DC9">
            <w:pPr>
              <w:snapToGrid w:val="0"/>
              <w:rPr>
                <w:sz w:val="20"/>
                <w:szCs w:val="20"/>
              </w:rPr>
            </w:pPr>
            <w:r w:rsidRPr="00446543">
              <w:rPr>
                <w:sz w:val="20"/>
                <w:szCs w:val="20"/>
              </w:rPr>
              <w:t>80,0</w:t>
            </w:r>
          </w:p>
        </w:tc>
        <w:tc>
          <w:tcPr>
            <w:tcW w:w="1985" w:type="dxa"/>
            <w:tcBorders>
              <w:top w:val="single" w:sz="4" w:space="0" w:color="000000"/>
              <w:left w:val="single" w:sz="4" w:space="0" w:color="auto"/>
              <w:bottom w:val="single" w:sz="4" w:space="0" w:color="000000"/>
              <w:right w:val="single" w:sz="4" w:space="0" w:color="auto"/>
            </w:tcBorders>
            <w:hideMark/>
          </w:tcPr>
          <w:p w:rsidR="00AB5E83" w:rsidRPr="00446543" w:rsidRDefault="00AB5E83" w:rsidP="00632DC9">
            <w:pPr>
              <w:snapToGrid w:val="0"/>
              <w:rPr>
                <w:sz w:val="20"/>
                <w:szCs w:val="20"/>
              </w:rPr>
            </w:pPr>
            <w:r w:rsidRPr="00446543">
              <w:rPr>
                <w:sz w:val="20"/>
                <w:szCs w:val="20"/>
              </w:rPr>
              <w:t>334,0</w:t>
            </w:r>
          </w:p>
        </w:tc>
      </w:tr>
      <w:tr w:rsidR="00AB5E83" w:rsidRPr="00446543" w:rsidTr="00632DC9">
        <w:trPr>
          <w:trHeight w:val="276"/>
        </w:trPr>
        <w:tc>
          <w:tcPr>
            <w:tcW w:w="851" w:type="dxa"/>
            <w:tcBorders>
              <w:top w:val="single" w:sz="4" w:space="0" w:color="auto"/>
              <w:left w:val="single" w:sz="4" w:space="0" w:color="000000"/>
              <w:bottom w:val="single" w:sz="4" w:space="0" w:color="000000"/>
              <w:right w:val="nil"/>
            </w:tcBorders>
            <w:hideMark/>
          </w:tcPr>
          <w:p w:rsidR="00AB5E83" w:rsidRPr="00446543" w:rsidRDefault="00AB5E83" w:rsidP="00632DC9">
            <w:pPr>
              <w:snapToGrid w:val="0"/>
              <w:jc w:val="center"/>
              <w:rPr>
                <w:sz w:val="20"/>
                <w:szCs w:val="20"/>
              </w:rPr>
            </w:pPr>
            <w:r w:rsidRPr="00446543">
              <w:rPr>
                <w:sz w:val="20"/>
                <w:szCs w:val="20"/>
              </w:rPr>
              <w:t>2018</w:t>
            </w:r>
          </w:p>
        </w:tc>
        <w:tc>
          <w:tcPr>
            <w:tcW w:w="2693" w:type="dxa"/>
            <w:tcBorders>
              <w:top w:val="single" w:sz="4" w:space="0" w:color="auto"/>
              <w:left w:val="single" w:sz="4" w:space="0" w:color="000000"/>
              <w:bottom w:val="single" w:sz="4" w:space="0" w:color="000000"/>
              <w:right w:val="single" w:sz="4" w:space="0" w:color="auto"/>
            </w:tcBorders>
            <w:hideMark/>
          </w:tcPr>
          <w:p w:rsidR="00AB5E83" w:rsidRPr="00446543" w:rsidRDefault="00AB5E83" w:rsidP="00632DC9">
            <w:pPr>
              <w:snapToGrid w:val="0"/>
              <w:rPr>
                <w:sz w:val="20"/>
                <w:szCs w:val="20"/>
              </w:rPr>
            </w:pPr>
            <w:r w:rsidRPr="00446543">
              <w:rPr>
                <w:sz w:val="20"/>
                <w:szCs w:val="20"/>
              </w:rPr>
              <w:t>1 689,9</w:t>
            </w:r>
          </w:p>
        </w:tc>
        <w:tc>
          <w:tcPr>
            <w:tcW w:w="2268" w:type="dxa"/>
            <w:tcBorders>
              <w:top w:val="single" w:sz="4" w:space="0" w:color="auto"/>
              <w:left w:val="single" w:sz="4" w:space="0" w:color="auto"/>
              <w:bottom w:val="single" w:sz="4" w:space="0" w:color="000000"/>
              <w:right w:val="nil"/>
            </w:tcBorders>
            <w:hideMark/>
          </w:tcPr>
          <w:p w:rsidR="00AB5E83" w:rsidRPr="00446543" w:rsidRDefault="00AB5E83" w:rsidP="00632DC9">
            <w:pPr>
              <w:snapToGrid w:val="0"/>
              <w:rPr>
                <w:sz w:val="20"/>
                <w:szCs w:val="20"/>
              </w:rPr>
            </w:pPr>
            <w:r w:rsidRPr="00446543">
              <w:rPr>
                <w:sz w:val="20"/>
                <w:szCs w:val="20"/>
              </w:rPr>
              <w:t>954,6</w:t>
            </w:r>
          </w:p>
        </w:tc>
        <w:tc>
          <w:tcPr>
            <w:tcW w:w="2126" w:type="dxa"/>
            <w:tcBorders>
              <w:top w:val="single" w:sz="4" w:space="0" w:color="auto"/>
              <w:left w:val="single" w:sz="4" w:space="0" w:color="000000"/>
              <w:bottom w:val="single" w:sz="4" w:space="0" w:color="000000"/>
              <w:right w:val="single" w:sz="4" w:space="0" w:color="auto"/>
            </w:tcBorders>
            <w:hideMark/>
          </w:tcPr>
          <w:p w:rsidR="00AB5E83" w:rsidRPr="00446543" w:rsidRDefault="00AB5E83" w:rsidP="00632DC9">
            <w:pPr>
              <w:snapToGrid w:val="0"/>
              <w:rPr>
                <w:sz w:val="20"/>
                <w:szCs w:val="20"/>
              </w:rPr>
            </w:pPr>
            <w:r w:rsidRPr="00446543">
              <w:rPr>
                <w:sz w:val="20"/>
                <w:szCs w:val="20"/>
              </w:rPr>
              <w:t>50,3</w:t>
            </w:r>
          </w:p>
        </w:tc>
        <w:tc>
          <w:tcPr>
            <w:tcW w:w="1985" w:type="dxa"/>
            <w:tcBorders>
              <w:top w:val="single" w:sz="4" w:space="0" w:color="auto"/>
              <w:left w:val="single" w:sz="4" w:space="0" w:color="auto"/>
              <w:bottom w:val="single" w:sz="4" w:space="0" w:color="000000"/>
              <w:right w:val="single" w:sz="4" w:space="0" w:color="auto"/>
            </w:tcBorders>
            <w:hideMark/>
          </w:tcPr>
          <w:p w:rsidR="00AB5E83" w:rsidRPr="00446543" w:rsidRDefault="00AB5E83" w:rsidP="00632DC9">
            <w:pPr>
              <w:snapToGrid w:val="0"/>
              <w:rPr>
                <w:sz w:val="20"/>
                <w:szCs w:val="20"/>
              </w:rPr>
            </w:pPr>
            <w:r w:rsidRPr="00446543">
              <w:rPr>
                <w:sz w:val="20"/>
                <w:szCs w:val="20"/>
              </w:rPr>
              <w:t>685,0</w:t>
            </w:r>
          </w:p>
        </w:tc>
      </w:tr>
      <w:tr w:rsidR="00AB5E83" w:rsidRPr="00446543" w:rsidTr="00632DC9">
        <w:trPr>
          <w:trHeight w:val="276"/>
        </w:trPr>
        <w:tc>
          <w:tcPr>
            <w:tcW w:w="851" w:type="dxa"/>
            <w:tcBorders>
              <w:top w:val="single" w:sz="4" w:space="0" w:color="auto"/>
              <w:left w:val="single" w:sz="4" w:space="0" w:color="000000"/>
              <w:bottom w:val="single" w:sz="4" w:space="0" w:color="000000"/>
              <w:right w:val="nil"/>
            </w:tcBorders>
            <w:hideMark/>
          </w:tcPr>
          <w:p w:rsidR="00AB5E83" w:rsidRPr="00446543" w:rsidRDefault="00AB5E83" w:rsidP="00632DC9">
            <w:pPr>
              <w:snapToGrid w:val="0"/>
              <w:jc w:val="center"/>
              <w:rPr>
                <w:sz w:val="20"/>
                <w:szCs w:val="20"/>
              </w:rPr>
            </w:pPr>
            <w:r w:rsidRPr="00446543">
              <w:rPr>
                <w:sz w:val="20"/>
                <w:szCs w:val="20"/>
              </w:rPr>
              <w:t>2019</w:t>
            </w:r>
          </w:p>
        </w:tc>
        <w:tc>
          <w:tcPr>
            <w:tcW w:w="2693" w:type="dxa"/>
            <w:tcBorders>
              <w:top w:val="single" w:sz="4" w:space="0" w:color="auto"/>
              <w:left w:val="single" w:sz="4" w:space="0" w:color="000000"/>
              <w:bottom w:val="single" w:sz="4" w:space="0" w:color="000000"/>
              <w:right w:val="single" w:sz="4" w:space="0" w:color="auto"/>
            </w:tcBorders>
            <w:hideMark/>
          </w:tcPr>
          <w:p w:rsidR="00AB5E83" w:rsidRPr="00446543" w:rsidRDefault="00AB5E83" w:rsidP="00632DC9">
            <w:pPr>
              <w:snapToGrid w:val="0"/>
              <w:rPr>
                <w:sz w:val="20"/>
                <w:szCs w:val="20"/>
              </w:rPr>
            </w:pPr>
            <w:r w:rsidRPr="00446543">
              <w:rPr>
                <w:sz w:val="20"/>
                <w:szCs w:val="20"/>
              </w:rPr>
              <w:t>1078,27</w:t>
            </w:r>
          </w:p>
        </w:tc>
        <w:tc>
          <w:tcPr>
            <w:tcW w:w="2268" w:type="dxa"/>
            <w:tcBorders>
              <w:top w:val="single" w:sz="4" w:space="0" w:color="auto"/>
              <w:left w:val="single" w:sz="4" w:space="0" w:color="auto"/>
              <w:bottom w:val="single" w:sz="4" w:space="0" w:color="000000"/>
              <w:right w:val="nil"/>
            </w:tcBorders>
          </w:tcPr>
          <w:p w:rsidR="00AB5E83" w:rsidRPr="00446543" w:rsidRDefault="00AB5E83" w:rsidP="00632DC9">
            <w:pPr>
              <w:snapToGrid w:val="0"/>
              <w:rPr>
                <w:sz w:val="20"/>
                <w:szCs w:val="20"/>
              </w:rPr>
            </w:pPr>
            <w:r w:rsidRPr="00446543">
              <w:rPr>
                <w:sz w:val="20"/>
                <w:szCs w:val="20"/>
              </w:rPr>
              <w:t>365,4</w:t>
            </w:r>
          </w:p>
        </w:tc>
        <w:tc>
          <w:tcPr>
            <w:tcW w:w="2126" w:type="dxa"/>
            <w:tcBorders>
              <w:top w:val="single" w:sz="4" w:space="0" w:color="auto"/>
              <w:left w:val="single" w:sz="4" w:space="0" w:color="000000"/>
              <w:bottom w:val="single" w:sz="4" w:space="0" w:color="auto"/>
              <w:right w:val="single" w:sz="4" w:space="0" w:color="auto"/>
            </w:tcBorders>
            <w:hideMark/>
          </w:tcPr>
          <w:p w:rsidR="00AB5E83" w:rsidRPr="00446543" w:rsidRDefault="00AB5E83" w:rsidP="00632DC9">
            <w:pPr>
              <w:snapToGrid w:val="0"/>
              <w:rPr>
                <w:sz w:val="20"/>
                <w:szCs w:val="20"/>
              </w:rPr>
            </w:pPr>
            <w:r w:rsidRPr="00446543">
              <w:rPr>
                <w:sz w:val="20"/>
                <w:szCs w:val="20"/>
              </w:rPr>
              <w:t>13,97</w:t>
            </w:r>
          </w:p>
        </w:tc>
        <w:tc>
          <w:tcPr>
            <w:tcW w:w="1985" w:type="dxa"/>
            <w:tcBorders>
              <w:top w:val="single" w:sz="4" w:space="0" w:color="auto"/>
              <w:left w:val="single" w:sz="4" w:space="0" w:color="auto"/>
              <w:bottom w:val="single" w:sz="4" w:space="0" w:color="000000"/>
              <w:right w:val="single" w:sz="4" w:space="0" w:color="auto"/>
            </w:tcBorders>
            <w:hideMark/>
          </w:tcPr>
          <w:p w:rsidR="00AB5E83" w:rsidRPr="00446543" w:rsidRDefault="00AB5E83" w:rsidP="00632DC9">
            <w:pPr>
              <w:snapToGrid w:val="0"/>
              <w:rPr>
                <w:sz w:val="20"/>
                <w:szCs w:val="20"/>
              </w:rPr>
            </w:pPr>
            <w:r w:rsidRPr="00446543">
              <w:rPr>
                <w:sz w:val="20"/>
                <w:szCs w:val="20"/>
              </w:rPr>
              <w:t>698,9</w:t>
            </w:r>
          </w:p>
        </w:tc>
      </w:tr>
      <w:tr w:rsidR="00AB5E83" w:rsidRPr="00446543" w:rsidTr="00632DC9">
        <w:trPr>
          <w:trHeight w:val="276"/>
        </w:trPr>
        <w:tc>
          <w:tcPr>
            <w:tcW w:w="851" w:type="dxa"/>
            <w:tcBorders>
              <w:top w:val="single" w:sz="4" w:space="0" w:color="auto"/>
              <w:left w:val="single" w:sz="4" w:space="0" w:color="000000"/>
              <w:bottom w:val="single" w:sz="4" w:space="0" w:color="000000"/>
              <w:right w:val="nil"/>
            </w:tcBorders>
            <w:hideMark/>
          </w:tcPr>
          <w:p w:rsidR="00AB5E83" w:rsidRPr="00446543" w:rsidRDefault="00AB5E83" w:rsidP="00632DC9">
            <w:pPr>
              <w:snapToGrid w:val="0"/>
              <w:jc w:val="center"/>
              <w:rPr>
                <w:sz w:val="20"/>
                <w:szCs w:val="20"/>
              </w:rPr>
            </w:pPr>
            <w:r w:rsidRPr="00446543">
              <w:rPr>
                <w:sz w:val="20"/>
                <w:szCs w:val="20"/>
              </w:rPr>
              <w:t>2020</w:t>
            </w:r>
          </w:p>
        </w:tc>
        <w:tc>
          <w:tcPr>
            <w:tcW w:w="2693" w:type="dxa"/>
            <w:tcBorders>
              <w:top w:val="single" w:sz="4" w:space="0" w:color="auto"/>
              <w:left w:val="single" w:sz="4" w:space="0" w:color="000000"/>
              <w:bottom w:val="single" w:sz="4" w:space="0" w:color="000000"/>
              <w:right w:val="single" w:sz="4" w:space="0" w:color="auto"/>
            </w:tcBorders>
            <w:hideMark/>
          </w:tcPr>
          <w:p w:rsidR="00AB5E83" w:rsidRPr="00446543" w:rsidRDefault="00AB5E83" w:rsidP="00632DC9">
            <w:pPr>
              <w:snapToGrid w:val="0"/>
              <w:rPr>
                <w:sz w:val="20"/>
                <w:szCs w:val="20"/>
              </w:rPr>
            </w:pPr>
            <w:r w:rsidRPr="00446543">
              <w:rPr>
                <w:sz w:val="20"/>
                <w:szCs w:val="20"/>
              </w:rPr>
              <w:t>1 508,79079</w:t>
            </w:r>
          </w:p>
        </w:tc>
        <w:tc>
          <w:tcPr>
            <w:tcW w:w="2268" w:type="dxa"/>
            <w:tcBorders>
              <w:top w:val="single" w:sz="4" w:space="0" w:color="auto"/>
              <w:left w:val="single" w:sz="4" w:space="0" w:color="auto"/>
              <w:bottom w:val="single" w:sz="4" w:space="0" w:color="000000"/>
              <w:right w:val="nil"/>
            </w:tcBorders>
          </w:tcPr>
          <w:p w:rsidR="00AB5E83" w:rsidRPr="00446543" w:rsidRDefault="00AB5E83" w:rsidP="00632DC9">
            <w:pPr>
              <w:snapToGrid w:val="0"/>
              <w:rPr>
                <w:sz w:val="20"/>
                <w:szCs w:val="20"/>
              </w:rPr>
            </w:pPr>
            <w:r w:rsidRPr="00446543">
              <w:rPr>
                <w:sz w:val="20"/>
                <w:szCs w:val="20"/>
              </w:rPr>
              <w:t>730,55</w:t>
            </w:r>
          </w:p>
        </w:tc>
        <w:tc>
          <w:tcPr>
            <w:tcW w:w="2126" w:type="dxa"/>
            <w:tcBorders>
              <w:top w:val="single" w:sz="4" w:space="0" w:color="auto"/>
              <w:left w:val="single" w:sz="4" w:space="0" w:color="000000"/>
              <w:bottom w:val="single" w:sz="4" w:space="0" w:color="000000"/>
              <w:right w:val="single" w:sz="4" w:space="0" w:color="auto"/>
            </w:tcBorders>
            <w:hideMark/>
          </w:tcPr>
          <w:p w:rsidR="00AB5E83" w:rsidRPr="00446543" w:rsidRDefault="00AB5E83" w:rsidP="00632DC9">
            <w:pPr>
              <w:snapToGrid w:val="0"/>
              <w:rPr>
                <w:sz w:val="20"/>
                <w:szCs w:val="20"/>
              </w:rPr>
            </w:pPr>
            <w:r w:rsidRPr="00446543">
              <w:rPr>
                <w:sz w:val="20"/>
                <w:szCs w:val="20"/>
              </w:rPr>
              <w:t>54,24079</w:t>
            </w:r>
          </w:p>
        </w:tc>
        <w:tc>
          <w:tcPr>
            <w:tcW w:w="1985" w:type="dxa"/>
            <w:tcBorders>
              <w:top w:val="single" w:sz="4" w:space="0" w:color="auto"/>
              <w:left w:val="single" w:sz="4" w:space="0" w:color="auto"/>
              <w:bottom w:val="single" w:sz="4" w:space="0" w:color="000000"/>
              <w:right w:val="single" w:sz="4" w:space="0" w:color="auto"/>
            </w:tcBorders>
            <w:hideMark/>
          </w:tcPr>
          <w:p w:rsidR="00AB5E83" w:rsidRPr="00446543" w:rsidRDefault="00AB5E83" w:rsidP="00632DC9">
            <w:pPr>
              <w:snapToGrid w:val="0"/>
              <w:rPr>
                <w:sz w:val="20"/>
                <w:szCs w:val="20"/>
              </w:rPr>
            </w:pPr>
            <w:r w:rsidRPr="00446543">
              <w:rPr>
                <w:sz w:val="20"/>
                <w:szCs w:val="20"/>
              </w:rPr>
              <w:t>724,0</w:t>
            </w:r>
          </w:p>
        </w:tc>
      </w:tr>
      <w:tr w:rsidR="00AB5E83" w:rsidRPr="00446543" w:rsidTr="00632DC9">
        <w:trPr>
          <w:trHeight w:val="276"/>
        </w:trPr>
        <w:tc>
          <w:tcPr>
            <w:tcW w:w="851" w:type="dxa"/>
            <w:tcBorders>
              <w:top w:val="single" w:sz="4" w:space="0" w:color="000000"/>
              <w:left w:val="single" w:sz="4" w:space="0" w:color="000000"/>
              <w:bottom w:val="single" w:sz="4" w:space="0" w:color="000000"/>
              <w:right w:val="nil"/>
            </w:tcBorders>
            <w:hideMark/>
          </w:tcPr>
          <w:p w:rsidR="00AB5E83" w:rsidRPr="00446543" w:rsidRDefault="00AB5E83" w:rsidP="00632DC9">
            <w:pPr>
              <w:snapToGrid w:val="0"/>
              <w:jc w:val="center"/>
              <w:rPr>
                <w:sz w:val="20"/>
                <w:szCs w:val="20"/>
              </w:rPr>
            </w:pPr>
            <w:r w:rsidRPr="00446543">
              <w:rPr>
                <w:sz w:val="20"/>
                <w:szCs w:val="20"/>
              </w:rPr>
              <w:t>Всего</w:t>
            </w:r>
          </w:p>
        </w:tc>
        <w:tc>
          <w:tcPr>
            <w:tcW w:w="2693" w:type="dxa"/>
            <w:tcBorders>
              <w:top w:val="single" w:sz="4" w:space="0" w:color="000000"/>
              <w:left w:val="single" w:sz="4" w:space="0" w:color="000000"/>
              <w:bottom w:val="single" w:sz="4" w:space="0" w:color="000000"/>
              <w:right w:val="single" w:sz="4" w:space="0" w:color="auto"/>
            </w:tcBorders>
            <w:hideMark/>
          </w:tcPr>
          <w:p w:rsidR="00AB5E83" w:rsidRPr="00446543" w:rsidRDefault="00AB5E83" w:rsidP="00632DC9">
            <w:pPr>
              <w:snapToGrid w:val="0"/>
              <w:rPr>
                <w:sz w:val="20"/>
                <w:szCs w:val="20"/>
              </w:rPr>
            </w:pPr>
            <w:r w:rsidRPr="00446543">
              <w:rPr>
                <w:sz w:val="20"/>
                <w:szCs w:val="20"/>
              </w:rPr>
              <w:t xml:space="preserve"> 5 646,86079</w:t>
            </w:r>
          </w:p>
        </w:tc>
        <w:tc>
          <w:tcPr>
            <w:tcW w:w="2268" w:type="dxa"/>
            <w:tcBorders>
              <w:top w:val="single" w:sz="4" w:space="0" w:color="000000"/>
              <w:left w:val="single" w:sz="4" w:space="0" w:color="auto"/>
              <w:bottom w:val="single" w:sz="4" w:space="0" w:color="000000"/>
              <w:right w:val="nil"/>
            </w:tcBorders>
            <w:hideMark/>
          </w:tcPr>
          <w:p w:rsidR="00AB5E83" w:rsidRPr="00446543" w:rsidRDefault="00AB5E83" w:rsidP="00632DC9">
            <w:pPr>
              <w:snapToGrid w:val="0"/>
              <w:rPr>
                <w:sz w:val="20"/>
                <w:szCs w:val="20"/>
              </w:rPr>
            </w:pPr>
            <w:r w:rsidRPr="00446543">
              <w:rPr>
                <w:sz w:val="20"/>
                <w:szCs w:val="20"/>
              </w:rPr>
              <w:t>2770,55</w:t>
            </w:r>
          </w:p>
        </w:tc>
        <w:tc>
          <w:tcPr>
            <w:tcW w:w="2126" w:type="dxa"/>
            <w:tcBorders>
              <w:top w:val="single" w:sz="4" w:space="0" w:color="000000"/>
              <w:left w:val="single" w:sz="4" w:space="0" w:color="000000"/>
              <w:bottom w:val="single" w:sz="4" w:space="0" w:color="000000"/>
              <w:right w:val="single" w:sz="4" w:space="0" w:color="auto"/>
            </w:tcBorders>
            <w:hideMark/>
          </w:tcPr>
          <w:p w:rsidR="00AB5E83" w:rsidRPr="00446543" w:rsidRDefault="00AB5E83" w:rsidP="00632DC9">
            <w:pPr>
              <w:snapToGrid w:val="0"/>
              <w:rPr>
                <w:sz w:val="20"/>
                <w:szCs w:val="20"/>
              </w:rPr>
            </w:pPr>
            <w:r w:rsidRPr="00446543">
              <w:rPr>
                <w:sz w:val="20"/>
                <w:szCs w:val="20"/>
              </w:rPr>
              <w:t>198 510,79</w:t>
            </w:r>
          </w:p>
        </w:tc>
        <w:tc>
          <w:tcPr>
            <w:tcW w:w="1985" w:type="dxa"/>
            <w:tcBorders>
              <w:top w:val="single" w:sz="4" w:space="0" w:color="000000"/>
              <w:left w:val="single" w:sz="4" w:space="0" w:color="auto"/>
              <w:bottom w:val="single" w:sz="4" w:space="0" w:color="000000"/>
              <w:right w:val="single" w:sz="4" w:space="0" w:color="auto"/>
            </w:tcBorders>
            <w:hideMark/>
          </w:tcPr>
          <w:p w:rsidR="00AB5E83" w:rsidRPr="00446543" w:rsidRDefault="00AB5E83" w:rsidP="00632DC9">
            <w:pPr>
              <w:snapToGrid w:val="0"/>
              <w:rPr>
                <w:sz w:val="20"/>
                <w:szCs w:val="20"/>
              </w:rPr>
            </w:pPr>
            <w:r w:rsidRPr="00446543">
              <w:rPr>
                <w:sz w:val="20"/>
                <w:szCs w:val="20"/>
              </w:rPr>
              <w:t xml:space="preserve">2 677,9  </w:t>
            </w:r>
          </w:p>
        </w:tc>
      </w:tr>
    </w:tbl>
    <w:p w:rsidR="00AB5E83" w:rsidRPr="00AB5E83" w:rsidRDefault="00AB5E83" w:rsidP="00AB5E83">
      <w:pPr>
        <w:jc w:val="center"/>
        <w:rPr>
          <w:b/>
          <w:sz w:val="20"/>
          <w:szCs w:val="20"/>
        </w:rPr>
      </w:pPr>
      <w:r w:rsidRPr="00AB5E83">
        <w:rPr>
          <w:b/>
          <w:sz w:val="20"/>
          <w:szCs w:val="20"/>
        </w:rPr>
        <w:lastRenderedPageBreak/>
        <w:t>Механизм реализации программы, включающий в себя механизм управления программой и механизм взаимодействия государственных заказчиков.</w:t>
      </w:r>
    </w:p>
    <w:p w:rsidR="00AB5E83" w:rsidRPr="00AB5E83" w:rsidRDefault="00AB5E83" w:rsidP="00AB5E83">
      <w:pPr>
        <w:jc w:val="both"/>
        <w:rPr>
          <w:b/>
          <w:sz w:val="20"/>
          <w:szCs w:val="20"/>
        </w:rPr>
      </w:pPr>
    </w:p>
    <w:p w:rsidR="00AB5E83" w:rsidRPr="00AB5E83" w:rsidRDefault="00AB5E83" w:rsidP="00AB5E83">
      <w:pPr>
        <w:pStyle w:val="310"/>
        <w:rPr>
          <w:sz w:val="20"/>
          <w:szCs w:val="20"/>
        </w:rPr>
      </w:pPr>
      <w:r w:rsidRPr="00AB5E83">
        <w:rPr>
          <w:sz w:val="20"/>
          <w:szCs w:val="20"/>
        </w:rPr>
        <w:tab/>
        <w:t>Руководителем Программы является начальник отдела по делам культуры, туризма, молодежи и спорта администрации Кадыйского муниципального района. Руководитель Программы несет ответственность за реализацию и достижение конечных результатов Программы, рациональное использование средств, выделяемых на её выполнение, формирует при необходимости координационный совет Программы.</w:t>
      </w:r>
    </w:p>
    <w:p w:rsidR="00AB5E83" w:rsidRPr="00AB5E83" w:rsidRDefault="00AB5E83" w:rsidP="00AB5E83">
      <w:pPr>
        <w:jc w:val="both"/>
        <w:rPr>
          <w:sz w:val="20"/>
          <w:szCs w:val="20"/>
        </w:rPr>
      </w:pPr>
      <w:r w:rsidRPr="00AB5E83">
        <w:rPr>
          <w:sz w:val="20"/>
          <w:szCs w:val="20"/>
        </w:rPr>
        <w:tab/>
        <w:t>Текущее исполнение Программы осуществляется соответствующими отделами администрации Кадыйского муниципального района: отделом по делам культуры, туризма, молодежи и спорта,  финансовым отделом, а также администрациями сельских поселений, входящих в состав Кадыйского муниципального района, подведомственными отделу культуры учреждениями.</w:t>
      </w:r>
    </w:p>
    <w:p w:rsidR="00AB5E83" w:rsidRPr="00AB5E83" w:rsidRDefault="00AB5E83" w:rsidP="00AB5E83">
      <w:pPr>
        <w:jc w:val="both"/>
        <w:rPr>
          <w:sz w:val="20"/>
          <w:szCs w:val="20"/>
        </w:rPr>
      </w:pPr>
      <w:r w:rsidRPr="00AB5E83">
        <w:rPr>
          <w:sz w:val="20"/>
          <w:szCs w:val="20"/>
        </w:rPr>
        <w:tab/>
        <w:t>Руководитель  Программы  определяет:</w:t>
      </w:r>
    </w:p>
    <w:p w:rsidR="00AB5E83" w:rsidRPr="00AB5E83" w:rsidRDefault="00AB5E83" w:rsidP="00AB5E83">
      <w:pPr>
        <w:widowControl/>
        <w:numPr>
          <w:ilvl w:val="0"/>
          <w:numId w:val="4"/>
        </w:numPr>
        <w:jc w:val="both"/>
        <w:rPr>
          <w:sz w:val="20"/>
          <w:szCs w:val="20"/>
        </w:rPr>
      </w:pPr>
      <w:r w:rsidRPr="00AB5E83">
        <w:rPr>
          <w:sz w:val="20"/>
          <w:szCs w:val="20"/>
        </w:rPr>
        <w:t>порядок формирования ежегодного плана мероприятий Программы;</w:t>
      </w:r>
    </w:p>
    <w:p w:rsidR="00AB5E83" w:rsidRPr="00AB5E83" w:rsidRDefault="00AB5E83" w:rsidP="00AB5E83">
      <w:pPr>
        <w:widowControl/>
        <w:numPr>
          <w:ilvl w:val="0"/>
          <w:numId w:val="4"/>
        </w:numPr>
        <w:jc w:val="both"/>
        <w:rPr>
          <w:sz w:val="20"/>
          <w:szCs w:val="20"/>
        </w:rPr>
      </w:pPr>
      <w:r w:rsidRPr="00AB5E83">
        <w:rPr>
          <w:sz w:val="20"/>
          <w:szCs w:val="20"/>
        </w:rPr>
        <w:t>порядок анализа эффективности выполнения мероприятий Программы, расходования финансовых средств;</w:t>
      </w:r>
    </w:p>
    <w:p w:rsidR="00AB5E83" w:rsidRPr="00AB5E83" w:rsidRDefault="00AB5E83" w:rsidP="00AB5E83">
      <w:pPr>
        <w:widowControl/>
        <w:numPr>
          <w:ilvl w:val="0"/>
          <w:numId w:val="4"/>
        </w:numPr>
        <w:jc w:val="both"/>
        <w:rPr>
          <w:sz w:val="20"/>
          <w:szCs w:val="20"/>
        </w:rPr>
      </w:pPr>
      <w:r w:rsidRPr="00AB5E83">
        <w:rPr>
          <w:sz w:val="20"/>
          <w:szCs w:val="20"/>
        </w:rPr>
        <w:t>порядок предоставления отчетов.</w:t>
      </w:r>
    </w:p>
    <w:p w:rsidR="00AB5E83" w:rsidRPr="00AB5E83" w:rsidRDefault="00AB5E83" w:rsidP="00AB5E83">
      <w:pPr>
        <w:jc w:val="both"/>
        <w:rPr>
          <w:sz w:val="20"/>
          <w:szCs w:val="20"/>
        </w:rPr>
      </w:pPr>
    </w:p>
    <w:p w:rsidR="00AB5E83" w:rsidRPr="00AB5E83" w:rsidRDefault="00AB5E83" w:rsidP="00AB5E83">
      <w:pPr>
        <w:pStyle w:val="310"/>
        <w:rPr>
          <w:sz w:val="20"/>
          <w:szCs w:val="20"/>
        </w:rPr>
      </w:pPr>
      <w:r w:rsidRPr="00AB5E83">
        <w:rPr>
          <w:sz w:val="20"/>
          <w:szCs w:val="20"/>
        </w:rPr>
        <w:t>Доклады о ходе работ по Программе должны содержать следующую информацию:</w:t>
      </w:r>
    </w:p>
    <w:p w:rsidR="00AB5E83" w:rsidRPr="00AB5E83" w:rsidRDefault="00AB5E83" w:rsidP="00AB5E83">
      <w:pPr>
        <w:widowControl/>
        <w:numPr>
          <w:ilvl w:val="0"/>
          <w:numId w:val="3"/>
        </w:numPr>
        <w:jc w:val="both"/>
        <w:rPr>
          <w:sz w:val="20"/>
          <w:szCs w:val="20"/>
        </w:rPr>
      </w:pPr>
      <w:r w:rsidRPr="00AB5E83">
        <w:rPr>
          <w:sz w:val="20"/>
          <w:szCs w:val="20"/>
        </w:rPr>
        <w:t>сведения о результатах  реализации Программы за отчетный период;</w:t>
      </w:r>
    </w:p>
    <w:p w:rsidR="00AB5E83" w:rsidRPr="00AB5E83" w:rsidRDefault="00AB5E83" w:rsidP="00AB5E83">
      <w:pPr>
        <w:widowControl/>
        <w:numPr>
          <w:ilvl w:val="0"/>
          <w:numId w:val="3"/>
        </w:numPr>
        <w:jc w:val="both"/>
        <w:rPr>
          <w:sz w:val="20"/>
          <w:szCs w:val="20"/>
        </w:rPr>
      </w:pPr>
      <w:r w:rsidRPr="00AB5E83">
        <w:rPr>
          <w:sz w:val="20"/>
          <w:szCs w:val="20"/>
        </w:rPr>
        <w:t>сведения о целевом использовании и объемах привлеченных средств федерального, регионального бюджетов  и внебюджетных источников;</w:t>
      </w:r>
    </w:p>
    <w:p w:rsidR="00AB5E83" w:rsidRPr="00AB5E83" w:rsidRDefault="00AB5E83" w:rsidP="00AB5E83">
      <w:pPr>
        <w:widowControl/>
        <w:numPr>
          <w:ilvl w:val="0"/>
          <w:numId w:val="3"/>
        </w:numPr>
        <w:jc w:val="both"/>
        <w:rPr>
          <w:sz w:val="20"/>
          <w:szCs w:val="20"/>
        </w:rPr>
      </w:pPr>
      <w:r w:rsidRPr="00AB5E83">
        <w:rPr>
          <w:sz w:val="20"/>
          <w:szCs w:val="20"/>
        </w:rPr>
        <w:t>сведения о соответствии фактических показателей реализации Программы показателям, установленным при утверждении Программы;</w:t>
      </w:r>
    </w:p>
    <w:p w:rsidR="00AB5E83" w:rsidRPr="00AB5E83" w:rsidRDefault="00AB5E83" w:rsidP="00AB5E83">
      <w:pPr>
        <w:widowControl/>
        <w:numPr>
          <w:ilvl w:val="0"/>
          <w:numId w:val="3"/>
        </w:numPr>
        <w:jc w:val="both"/>
        <w:rPr>
          <w:sz w:val="20"/>
          <w:szCs w:val="20"/>
        </w:rPr>
      </w:pPr>
      <w:r w:rsidRPr="00AB5E83">
        <w:rPr>
          <w:sz w:val="20"/>
          <w:szCs w:val="20"/>
        </w:rPr>
        <w:t>сведения о наличии и состоянии УК района, объемах и состоянии объектов;</w:t>
      </w:r>
    </w:p>
    <w:p w:rsidR="00AB5E83" w:rsidRPr="00AB5E83" w:rsidRDefault="00AB5E83" w:rsidP="00AB5E83">
      <w:pPr>
        <w:widowControl/>
        <w:numPr>
          <w:ilvl w:val="0"/>
          <w:numId w:val="3"/>
        </w:numPr>
        <w:jc w:val="both"/>
        <w:rPr>
          <w:sz w:val="20"/>
          <w:szCs w:val="20"/>
        </w:rPr>
      </w:pPr>
      <w:r w:rsidRPr="00AB5E83">
        <w:rPr>
          <w:sz w:val="20"/>
          <w:szCs w:val="20"/>
        </w:rPr>
        <w:t>сведения об участии в мероприятиях разного уровня;</w:t>
      </w:r>
    </w:p>
    <w:p w:rsidR="00AB5E83" w:rsidRPr="00AB5E83" w:rsidRDefault="00AB5E83" w:rsidP="00AB5E83">
      <w:pPr>
        <w:widowControl/>
        <w:numPr>
          <w:ilvl w:val="0"/>
          <w:numId w:val="3"/>
        </w:numPr>
        <w:jc w:val="both"/>
        <w:rPr>
          <w:sz w:val="20"/>
          <w:szCs w:val="20"/>
        </w:rPr>
      </w:pPr>
      <w:r w:rsidRPr="00AB5E83">
        <w:rPr>
          <w:sz w:val="20"/>
          <w:szCs w:val="20"/>
        </w:rPr>
        <w:t>сведения о доходах;</w:t>
      </w:r>
    </w:p>
    <w:p w:rsidR="00AB5E83" w:rsidRPr="00AB5E83" w:rsidRDefault="00AB5E83" w:rsidP="00AB5E83">
      <w:pPr>
        <w:widowControl/>
        <w:numPr>
          <w:ilvl w:val="0"/>
          <w:numId w:val="3"/>
        </w:numPr>
        <w:jc w:val="both"/>
        <w:rPr>
          <w:sz w:val="20"/>
          <w:szCs w:val="20"/>
        </w:rPr>
      </w:pPr>
      <w:r w:rsidRPr="00AB5E83">
        <w:rPr>
          <w:sz w:val="20"/>
          <w:szCs w:val="20"/>
        </w:rPr>
        <w:t>сведения о приобретениях;</w:t>
      </w:r>
    </w:p>
    <w:p w:rsidR="00AB5E83" w:rsidRPr="00AB5E83" w:rsidRDefault="00AB5E83" w:rsidP="00AB5E83">
      <w:pPr>
        <w:widowControl/>
        <w:numPr>
          <w:ilvl w:val="0"/>
          <w:numId w:val="3"/>
        </w:numPr>
        <w:jc w:val="both"/>
        <w:rPr>
          <w:sz w:val="20"/>
          <w:szCs w:val="20"/>
        </w:rPr>
      </w:pPr>
      <w:r w:rsidRPr="00AB5E83">
        <w:rPr>
          <w:sz w:val="20"/>
          <w:szCs w:val="20"/>
        </w:rPr>
        <w:t>сведения о внедрении и эффективности инновационных проектов.</w:t>
      </w:r>
    </w:p>
    <w:p w:rsidR="00D16A92" w:rsidRDefault="00AB5E83" w:rsidP="00D16A92">
      <w:pPr>
        <w:jc w:val="both"/>
        <w:rPr>
          <w:sz w:val="20"/>
          <w:szCs w:val="20"/>
        </w:rPr>
      </w:pPr>
      <w:r w:rsidRPr="00AB5E83">
        <w:rPr>
          <w:sz w:val="20"/>
          <w:szCs w:val="20"/>
        </w:rPr>
        <w:t>Ежегодно планируется разработка комплекса мероприятий по патриотическому воспитанию, профилактике асоциальных явлений и продвижению здорового образа жизни, по летне-оздоровительному отдыху, проекты на присвоение грантов.</w:t>
      </w:r>
    </w:p>
    <w:p w:rsidR="00AB5E83" w:rsidRPr="00AB5E83" w:rsidRDefault="00AB5E83" w:rsidP="00D16A92">
      <w:pPr>
        <w:jc w:val="center"/>
        <w:rPr>
          <w:b/>
          <w:sz w:val="20"/>
          <w:szCs w:val="20"/>
        </w:rPr>
      </w:pPr>
      <w:r w:rsidRPr="00AB5E83">
        <w:rPr>
          <w:b/>
          <w:sz w:val="20"/>
          <w:szCs w:val="20"/>
        </w:rPr>
        <w:t>Ожидаемые конечные результаты реализации Программы:</w:t>
      </w:r>
    </w:p>
    <w:p w:rsidR="00AB5E83" w:rsidRPr="00AB5E83" w:rsidRDefault="00AB5E83" w:rsidP="00AB5E83">
      <w:pPr>
        <w:suppressAutoHyphens w:val="0"/>
        <w:ind w:left="360"/>
        <w:jc w:val="both"/>
        <w:rPr>
          <w:b/>
          <w:sz w:val="20"/>
          <w:szCs w:val="20"/>
        </w:rPr>
      </w:pPr>
      <w:r w:rsidRPr="00AB5E83">
        <w:rPr>
          <w:sz w:val="20"/>
          <w:szCs w:val="20"/>
        </w:rPr>
        <w:t>Достижение определенных Программой результатов повлияет на эффективность деятельности учреждений культуры, позволит:</w:t>
      </w:r>
    </w:p>
    <w:p w:rsidR="00AB5E83" w:rsidRPr="00AB5E83" w:rsidRDefault="00AB5E83" w:rsidP="00AB5E83">
      <w:pPr>
        <w:suppressAutoHyphens w:val="0"/>
        <w:ind w:left="360"/>
        <w:jc w:val="both"/>
        <w:rPr>
          <w:b/>
          <w:sz w:val="20"/>
          <w:szCs w:val="20"/>
        </w:rPr>
      </w:pPr>
      <w:r w:rsidRPr="00AB5E83">
        <w:rPr>
          <w:sz w:val="20"/>
          <w:szCs w:val="20"/>
        </w:rPr>
        <w:t xml:space="preserve">- создать единое </w:t>
      </w:r>
      <w:proofErr w:type="spellStart"/>
      <w:r w:rsidRPr="00AB5E83">
        <w:rPr>
          <w:sz w:val="20"/>
          <w:szCs w:val="20"/>
        </w:rPr>
        <w:t>информационно-деятельностного</w:t>
      </w:r>
      <w:proofErr w:type="spellEnd"/>
      <w:r w:rsidRPr="00AB5E83">
        <w:rPr>
          <w:sz w:val="20"/>
          <w:szCs w:val="20"/>
        </w:rPr>
        <w:t xml:space="preserve"> пространство, ориентированное на сохранение и развитие самодеятельного народного творчества;</w:t>
      </w:r>
    </w:p>
    <w:p w:rsidR="00AB5E83" w:rsidRPr="00AB5E83" w:rsidRDefault="00AB5E83" w:rsidP="00AB5E83">
      <w:pPr>
        <w:ind w:firstLine="360"/>
        <w:jc w:val="both"/>
        <w:rPr>
          <w:sz w:val="20"/>
          <w:szCs w:val="20"/>
        </w:rPr>
      </w:pPr>
      <w:r w:rsidRPr="00AB5E83">
        <w:rPr>
          <w:sz w:val="20"/>
          <w:szCs w:val="20"/>
        </w:rPr>
        <w:t>-сохранить и восстановить традиционную народную культуру как основную составляющую при формировании единого культурного пространства;</w:t>
      </w:r>
    </w:p>
    <w:p w:rsidR="00AB5E83" w:rsidRPr="00AB5E83" w:rsidRDefault="00AB5E83" w:rsidP="00AB5E83">
      <w:pPr>
        <w:ind w:firstLine="360"/>
        <w:jc w:val="both"/>
        <w:rPr>
          <w:sz w:val="20"/>
          <w:szCs w:val="20"/>
        </w:rPr>
      </w:pPr>
      <w:r w:rsidRPr="00AB5E83">
        <w:rPr>
          <w:sz w:val="20"/>
          <w:szCs w:val="20"/>
        </w:rPr>
        <w:t>- сохранить и развить самодеятельное народное творчество;</w:t>
      </w:r>
    </w:p>
    <w:p w:rsidR="00AB5E83" w:rsidRPr="00AB5E83" w:rsidRDefault="00AB5E83" w:rsidP="00AB5E83">
      <w:pPr>
        <w:ind w:firstLine="360"/>
        <w:jc w:val="both"/>
        <w:rPr>
          <w:sz w:val="20"/>
          <w:szCs w:val="20"/>
        </w:rPr>
      </w:pPr>
      <w:r w:rsidRPr="00AB5E83">
        <w:rPr>
          <w:sz w:val="20"/>
          <w:szCs w:val="20"/>
        </w:rPr>
        <w:t>- сохранить и развить музыкальное образование;</w:t>
      </w:r>
    </w:p>
    <w:p w:rsidR="00AB5E83" w:rsidRPr="00AB5E83" w:rsidRDefault="00AB5E83" w:rsidP="00AB5E83">
      <w:pPr>
        <w:ind w:firstLine="360"/>
        <w:jc w:val="both"/>
        <w:rPr>
          <w:sz w:val="20"/>
          <w:szCs w:val="20"/>
        </w:rPr>
      </w:pPr>
      <w:r w:rsidRPr="00AB5E83">
        <w:rPr>
          <w:sz w:val="20"/>
          <w:szCs w:val="20"/>
        </w:rPr>
        <w:t>- обеспечить доступность библиотечных фондов для всех социальных групп населения;</w:t>
      </w:r>
    </w:p>
    <w:p w:rsidR="00AB5E83" w:rsidRPr="00AB5E83" w:rsidRDefault="00AB5E83" w:rsidP="00AB5E83">
      <w:pPr>
        <w:ind w:firstLine="360"/>
        <w:jc w:val="both"/>
        <w:rPr>
          <w:sz w:val="20"/>
          <w:szCs w:val="20"/>
        </w:rPr>
      </w:pPr>
      <w:r w:rsidRPr="00AB5E83">
        <w:rPr>
          <w:sz w:val="20"/>
          <w:szCs w:val="20"/>
        </w:rPr>
        <w:t>- обеспечить сохранение и развитие библиотечных фондов;</w:t>
      </w:r>
    </w:p>
    <w:p w:rsidR="00AB5E83" w:rsidRPr="00AB5E83" w:rsidRDefault="00AB5E83" w:rsidP="00AB5E83">
      <w:pPr>
        <w:ind w:firstLine="360"/>
        <w:jc w:val="both"/>
        <w:rPr>
          <w:sz w:val="20"/>
          <w:szCs w:val="20"/>
        </w:rPr>
      </w:pPr>
      <w:r w:rsidRPr="00AB5E83">
        <w:rPr>
          <w:sz w:val="20"/>
          <w:szCs w:val="20"/>
        </w:rPr>
        <w:t>- внедрить современные технологии и увеличить информационные ресурсы отрасли;</w:t>
      </w:r>
    </w:p>
    <w:p w:rsidR="00AB5E83" w:rsidRPr="00AB5E83" w:rsidRDefault="00AB5E83" w:rsidP="00AB5E83">
      <w:pPr>
        <w:snapToGrid w:val="0"/>
        <w:jc w:val="both"/>
        <w:rPr>
          <w:sz w:val="20"/>
          <w:szCs w:val="20"/>
        </w:rPr>
      </w:pPr>
      <w:r w:rsidRPr="00AB5E83">
        <w:rPr>
          <w:sz w:val="20"/>
          <w:szCs w:val="20"/>
        </w:rPr>
        <w:t xml:space="preserve">     - обеспечить  выполнение показателей «дорожной карты» </w:t>
      </w:r>
      <w:proofErr w:type="gramStart"/>
      <w:r w:rsidRPr="00AB5E83">
        <w:rPr>
          <w:sz w:val="20"/>
          <w:szCs w:val="20"/>
        </w:rPr>
        <w:t>по</w:t>
      </w:r>
      <w:proofErr w:type="gramEnd"/>
      <w:r w:rsidRPr="00AB5E83">
        <w:rPr>
          <w:sz w:val="20"/>
          <w:szCs w:val="20"/>
        </w:rPr>
        <w:t xml:space="preserve"> основным</w:t>
      </w:r>
    </w:p>
    <w:p w:rsidR="00AB5E83" w:rsidRPr="00AB5E83" w:rsidRDefault="00AB5E83" w:rsidP="00AB5E83">
      <w:pPr>
        <w:snapToGrid w:val="0"/>
        <w:jc w:val="both"/>
        <w:rPr>
          <w:sz w:val="20"/>
          <w:szCs w:val="20"/>
        </w:rPr>
      </w:pPr>
      <w:r w:rsidRPr="00AB5E83">
        <w:rPr>
          <w:sz w:val="20"/>
          <w:szCs w:val="20"/>
        </w:rPr>
        <w:t xml:space="preserve">        направлениям работы учреждений  культуры;</w:t>
      </w:r>
    </w:p>
    <w:p w:rsidR="00AB5E83" w:rsidRPr="00AB5E83" w:rsidRDefault="00AB5E83" w:rsidP="00AB5E83">
      <w:pPr>
        <w:ind w:firstLine="360"/>
        <w:jc w:val="both"/>
        <w:rPr>
          <w:sz w:val="20"/>
          <w:szCs w:val="20"/>
        </w:rPr>
      </w:pPr>
      <w:r w:rsidRPr="00AB5E83">
        <w:rPr>
          <w:sz w:val="20"/>
          <w:szCs w:val="20"/>
        </w:rPr>
        <w:t>- поддержать и развивать материально-техническую базу учреждений культуры.</w:t>
      </w:r>
    </w:p>
    <w:p w:rsidR="00AB5E83" w:rsidRPr="00AB5E83" w:rsidRDefault="00AB5E83" w:rsidP="00446543">
      <w:pPr>
        <w:jc w:val="center"/>
        <w:rPr>
          <w:b/>
          <w:sz w:val="20"/>
          <w:szCs w:val="20"/>
        </w:rPr>
      </w:pPr>
      <w:r w:rsidRPr="00AB5E83">
        <w:rPr>
          <w:b/>
          <w:sz w:val="20"/>
          <w:szCs w:val="20"/>
        </w:rPr>
        <w:t>Оценка  эффективности  Программы</w:t>
      </w:r>
    </w:p>
    <w:p w:rsidR="00AB5E83" w:rsidRPr="00AB5E83" w:rsidRDefault="00AB5E83" w:rsidP="00AB5E83">
      <w:pPr>
        <w:jc w:val="both"/>
        <w:rPr>
          <w:sz w:val="20"/>
          <w:szCs w:val="20"/>
        </w:rPr>
      </w:pPr>
      <w:r w:rsidRPr="00AB5E83">
        <w:rPr>
          <w:sz w:val="20"/>
          <w:szCs w:val="20"/>
        </w:rPr>
        <w:tab/>
        <w:t xml:space="preserve">Проведение мероприятий районного, регионального и межрегионального масштаба направлено на повышение уровня нравственно-эстетического и духовного развития общества, сохранение преемственности и обеспечение условий долгосрочного развития культурных традиций Кадыйского района, расширение спектра культурно-просветительских, </w:t>
      </w:r>
      <w:proofErr w:type="spellStart"/>
      <w:r w:rsidRPr="00AB5E83">
        <w:rPr>
          <w:sz w:val="20"/>
          <w:szCs w:val="20"/>
        </w:rPr>
        <w:t>интеллектуально-досуговых</w:t>
      </w:r>
      <w:proofErr w:type="spellEnd"/>
      <w:r w:rsidRPr="00AB5E83">
        <w:rPr>
          <w:sz w:val="20"/>
          <w:szCs w:val="20"/>
        </w:rPr>
        <w:t xml:space="preserve"> услуг, предоставляемых населению, повышение их качества, комфортности предоставления.</w:t>
      </w:r>
    </w:p>
    <w:p w:rsidR="00AB5E83" w:rsidRPr="00AB5E83" w:rsidRDefault="00AB5E83" w:rsidP="00AB5E83">
      <w:pPr>
        <w:jc w:val="both"/>
        <w:rPr>
          <w:sz w:val="20"/>
          <w:szCs w:val="20"/>
        </w:rPr>
      </w:pPr>
      <w:r w:rsidRPr="00AB5E83">
        <w:rPr>
          <w:sz w:val="20"/>
          <w:szCs w:val="20"/>
        </w:rPr>
        <w:t xml:space="preserve">-создание условий для организации культурно-массового досуга населения; прирост числа посещений музея, увеличение количества читателей, книговыдач, </w:t>
      </w:r>
      <w:proofErr w:type="spellStart"/>
      <w:r w:rsidRPr="00AB5E83">
        <w:rPr>
          <w:sz w:val="20"/>
          <w:szCs w:val="20"/>
        </w:rPr>
        <w:t>культурно-досуговых</w:t>
      </w:r>
      <w:proofErr w:type="spellEnd"/>
      <w:r w:rsidRPr="00AB5E83">
        <w:rPr>
          <w:sz w:val="20"/>
          <w:szCs w:val="20"/>
        </w:rPr>
        <w:t xml:space="preserve"> мероприятий на 1000 человек населения (по сравнению с прошлым годом);</w:t>
      </w:r>
    </w:p>
    <w:p w:rsidR="00AB5E83" w:rsidRPr="00AB5E83" w:rsidRDefault="00AB5E83" w:rsidP="00AB5E83">
      <w:pPr>
        <w:jc w:val="both"/>
        <w:rPr>
          <w:sz w:val="20"/>
          <w:szCs w:val="20"/>
        </w:rPr>
      </w:pPr>
      <w:r w:rsidRPr="00AB5E83">
        <w:rPr>
          <w:sz w:val="20"/>
          <w:szCs w:val="20"/>
        </w:rPr>
        <w:t>-обеспечение отрасли квалифицированными кадрами;</w:t>
      </w:r>
    </w:p>
    <w:p w:rsidR="00AB5E83" w:rsidRPr="00AB5E83" w:rsidRDefault="00AB5E83" w:rsidP="00AB5E83">
      <w:pPr>
        <w:jc w:val="both"/>
        <w:rPr>
          <w:sz w:val="20"/>
          <w:szCs w:val="20"/>
        </w:rPr>
      </w:pPr>
      <w:r w:rsidRPr="00AB5E83">
        <w:rPr>
          <w:sz w:val="20"/>
          <w:szCs w:val="20"/>
        </w:rPr>
        <w:t>- улучшение материально-технической базы учреждений культуры.</w:t>
      </w:r>
    </w:p>
    <w:p w:rsidR="00AB5E83" w:rsidRPr="00AB5E83" w:rsidRDefault="00AB5E83" w:rsidP="00AB5E83">
      <w:pPr>
        <w:rPr>
          <w:sz w:val="20"/>
          <w:szCs w:val="20"/>
        </w:rPr>
        <w:sectPr w:rsidR="00AB5E83" w:rsidRPr="00AB5E83" w:rsidSect="00274AC0">
          <w:footnotePr>
            <w:pos w:val="beneathText"/>
          </w:footnotePr>
          <w:pgSz w:w="11905" w:h="16837" w:code="9"/>
          <w:pgMar w:top="284" w:right="706" w:bottom="284" w:left="1134" w:header="720" w:footer="720" w:gutter="0"/>
          <w:cols w:space="720"/>
          <w:docGrid w:linePitch="360"/>
        </w:sectPr>
      </w:pPr>
    </w:p>
    <w:p w:rsidR="00AB5E83" w:rsidRPr="00AB5E83" w:rsidRDefault="00AB5E83" w:rsidP="00AB5E83">
      <w:pPr>
        <w:pStyle w:val="1"/>
        <w:widowControl/>
        <w:numPr>
          <w:ilvl w:val="0"/>
          <w:numId w:val="1"/>
        </w:numPr>
        <w:jc w:val="center"/>
        <w:rPr>
          <w:sz w:val="20"/>
          <w:szCs w:val="20"/>
        </w:rPr>
      </w:pPr>
      <w:r w:rsidRPr="00AB5E83">
        <w:rPr>
          <w:sz w:val="20"/>
          <w:szCs w:val="20"/>
        </w:rPr>
        <w:lastRenderedPageBreak/>
        <w:t>Мероприятия по реализации программы «Культура и туризм Кадыйского района на 2016 – 2020 годы</w:t>
      </w:r>
    </w:p>
    <w:p w:rsidR="00AB5E83" w:rsidRPr="00AB5E83" w:rsidRDefault="00AB5E83" w:rsidP="00AB5E83">
      <w:pPr>
        <w:rPr>
          <w:sz w:val="20"/>
          <w:szCs w:val="20"/>
        </w:rPr>
      </w:pPr>
    </w:p>
    <w:tbl>
      <w:tblPr>
        <w:tblW w:w="14034" w:type="dxa"/>
        <w:tblInd w:w="989" w:type="dxa"/>
        <w:tblLayout w:type="fixed"/>
        <w:tblLook w:val="0000"/>
      </w:tblPr>
      <w:tblGrid>
        <w:gridCol w:w="4253"/>
        <w:gridCol w:w="217"/>
        <w:gridCol w:w="1435"/>
        <w:gridCol w:w="2869"/>
        <w:gridCol w:w="2566"/>
        <w:gridCol w:w="225"/>
        <w:gridCol w:w="1193"/>
        <w:gridCol w:w="48"/>
        <w:gridCol w:w="1203"/>
        <w:gridCol w:w="7"/>
        <w:gridCol w:w="9"/>
        <w:gridCol w:w="9"/>
      </w:tblGrid>
      <w:tr w:rsidR="00AB5E83" w:rsidRPr="00AB5E83" w:rsidTr="00D16A92">
        <w:trPr>
          <w:gridAfter w:val="1"/>
          <w:wAfter w:w="9" w:type="dxa"/>
          <w:cantSplit/>
          <w:trHeight w:val="285"/>
        </w:trPr>
        <w:tc>
          <w:tcPr>
            <w:tcW w:w="4470" w:type="dxa"/>
            <w:gridSpan w:val="2"/>
            <w:vMerge w:val="restart"/>
            <w:tcBorders>
              <w:top w:val="single" w:sz="4" w:space="0" w:color="000000"/>
              <w:left w:val="single" w:sz="4" w:space="0" w:color="000000"/>
              <w:bottom w:val="single" w:sz="4" w:space="0" w:color="000000"/>
            </w:tcBorders>
          </w:tcPr>
          <w:p w:rsidR="00AB5E83" w:rsidRPr="00AB5E83" w:rsidRDefault="00AB5E83" w:rsidP="00632DC9">
            <w:pPr>
              <w:snapToGrid w:val="0"/>
              <w:jc w:val="center"/>
              <w:rPr>
                <w:b/>
                <w:sz w:val="20"/>
                <w:szCs w:val="20"/>
              </w:rPr>
            </w:pPr>
            <w:r w:rsidRPr="00AB5E83">
              <w:rPr>
                <w:b/>
                <w:sz w:val="20"/>
                <w:szCs w:val="20"/>
              </w:rPr>
              <w:t>Наименование мероприятия</w:t>
            </w:r>
          </w:p>
        </w:tc>
        <w:tc>
          <w:tcPr>
            <w:tcW w:w="1435" w:type="dxa"/>
            <w:vMerge w:val="restart"/>
            <w:tcBorders>
              <w:top w:val="single" w:sz="4" w:space="0" w:color="000000"/>
              <w:left w:val="single" w:sz="4" w:space="0" w:color="000000"/>
              <w:bottom w:val="single" w:sz="4" w:space="0" w:color="000000"/>
            </w:tcBorders>
          </w:tcPr>
          <w:p w:rsidR="00AB5E83" w:rsidRPr="00AB5E83" w:rsidRDefault="00AB5E83" w:rsidP="00632DC9">
            <w:pPr>
              <w:snapToGrid w:val="0"/>
              <w:jc w:val="center"/>
              <w:rPr>
                <w:b/>
                <w:sz w:val="20"/>
                <w:szCs w:val="20"/>
              </w:rPr>
            </w:pPr>
            <w:r w:rsidRPr="00AB5E83">
              <w:rPr>
                <w:b/>
                <w:sz w:val="20"/>
                <w:szCs w:val="20"/>
              </w:rPr>
              <w:t>Срок исполнения</w:t>
            </w:r>
          </w:p>
        </w:tc>
        <w:tc>
          <w:tcPr>
            <w:tcW w:w="2869" w:type="dxa"/>
            <w:vMerge w:val="restart"/>
            <w:tcBorders>
              <w:top w:val="single" w:sz="4" w:space="0" w:color="000000"/>
              <w:left w:val="single" w:sz="4" w:space="0" w:color="000000"/>
              <w:bottom w:val="single" w:sz="4" w:space="0" w:color="000000"/>
            </w:tcBorders>
          </w:tcPr>
          <w:p w:rsidR="00AB5E83" w:rsidRPr="00AB5E83" w:rsidRDefault="00AB5E83" w:rsidP="00632DC9">
            <w:pPr>
              <w:snapToGrid w:val="0"/>
              <w:jc w:val="center"/>
              <w:rPr>
                <w:b/>
                <w:sz w:val="20"/>
                <w:szCs w:val="20"/>
              </w:rPr>
            </w:pPr>
            <w:r w:rsidRPr="00AB5E83">
              <w:rPr>
                <w:b/>
                <w:sz w:val="20"/>
                <w:szCs w:val="20"/>
              </w:rPr>
              <w:t>Исполнитель</w:t>
            </w:r>
          </w:p>
        </w:tc>
        <w:tc>
          <w:tcPr>
            <w:tcW w:w="2791" w:type="dxa"/>
            <w:gridSpan w:val="2"/>
            <w:vMerge w:val="restart"/>
            <w:tcBorders>
              <w:top w:val="single" w:sz="4" w:space="0" w:color="000000"/>
              <w:left w:val="single" w:sz="4" w:space="0" w:color="000000"/>
              <w:bottom w:val="single" w:sz="4" w:space="0" w:color="000000"/>
            </w:tcBorders>
          </w:tcPr>
          <w:p w:rsidR="00AB5E83" w:rsidRPr="00AB5E83" w:rsidRDefault="00AB5E83" w:rsidP="00632DC9">
            <w:pPr>
              <w:snapToGrid w:val="0"/>
              <w:jc w:val="center"/>
              <w:rPr>
                <w:b/>
                <w:sz w:val="20"/>
                <w:szCs w:val="20"/>
              </w:rPr>
            </w:pPr>
            <w:r w:rsidRPr="00AB5E83">
              <w:rPr>
                <w:b/>
                <w:sz w:val="20"/>
                <w:szCs w:val="20"/>
              </w:rPr>
              <w:t>Стоимость в тыс. руб. в год</w:t>
            </w:r>
          </w:p>
        </w:tc>
        <w:tc>
          <w:tcPr>
            <w:tcW w:w="2460" w:type="dxa"/>
            <w:gridSpan w:val="5"/>
            <w:tcBorders>
              <w:top w:val="single" w:sz="4" w:space="0" w:color="000000"/>
              <w:left w:val="single" w:sz="4" w:space="0" w:color="000000"/>
              <w:bottom w:val="single" w:sz="4" w:space="0" w:color="000000"/>
              <w:right w:val="single" w:sz="4" w:space="0" w:color="auto"/>
            </w:tcBorders>
          </w:tcPr>
          <w:p w:rsidR="00AB5E83" w:rsidRPr="00AB5E83" w:rsidRDefault="00AB5E83" w:rsidP="00632DC9">
            <w:pPr>
              <w:snapToGrid w:val="0"/>
              <w:jc w:val="center"/>
              <w:rPr>
                <w:b/>
                <w:sz w:val="20"/>
                <w:szCs w:val="20"/>
              </w:rPr>
            </w:pPr>
            <w:r w:rsidRPr="00AB5E83">
              <w:rPr>
                <w:b/>
                <w:sz w:val="20"/>
                <w:szCs w:val="20"/>
              </w:rPr>
              <w:t>В том числе</w:t>
            </w:r>
          </w:p>
        </w:tc>
      </w:tr>
      <w:tr w:rsidR="00AB5E83" w:rsidRPr="00AB5E83" w:rsidTr="00D16A92">
        <w:trPr>
          <w:gridAfter w:val="1"/>
          <w:wAfter w:w="9" w:type="dxa"/>
          <w:cantSplit/>
          <w:trHeight w:val="276"/>
        </w:trPr>
        <w:tc>
          <w:tcPr>
            <w:tcW w:w="4470" w:type="dxa"/>
            <w:gridSpan w:val="2"/>
            <w:vMerge/>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p>
        </w:tc>
        <w:tc>
          <w:tcPr>
            <w:tcW w:w="1435" w:type="dxa"/>
            <w:vMerge/>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p>
        </w:tc>
        <w:tc>
          <w:tcPr>
            <w:tcW w:w="2869" w:type="dxa"/>
            <w:vMerge/>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p>
        </w:tc>
        <w:tc>
          <w:tcPr>
            <w:tcW w:w="2791" w:type="dxa"/>
            <w:gridSpan w:val="2"/>
            <w:vMerge/>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p>
        </w:tc>
        <w:tc>
          <w:tcPr>
            <w:tcW w:w="1241" w:type="dxa"/>
            <w:gridSpan w:val="2"/>
            <w:tcBorders>
              <w:top w:val="single" w:sz="4" w:space="0" w:color="000000"/>
              <w:left w:val="single" w:sz="4" w:space="0" w:color="000000"/>
              <w:bottom w:val="single" w:sz="4" w:space="0" w:color="000000"/>
              <w:right w:val="single" w:sz="4" w:space="0" w:color="auto"/>
            </w:tcBorders>
          </w:tcPr>
          <w:p w:rsidR="00AB5E83" w:rsidRPr="00AB5E83" w:rsidRDefault="00AB5E83" w:rsidP="00632DC9">
            <w:pPr>
              <w:snapToGrid w:val="0"/>
              <w:jc w:val="center"/>
              <w:rPr>
                <w:b/>
                <w:sz w:val="20"/>
                <w:szCs w:val="20"/>
              </w:rPr>
            </w:pPr>
            <w:r w:rsidRPr="00AB5E83">
              <w:rPr>
                <w:b/>
                <w:sz w:val="20"/>
                <w:szCs w:val="20"/>
              </w:rPr>
              <w:t xml:space="preserve">федеральный и </w:t>
            </w:r>
            <w:proofErr w:type="spellStart"/>
            <w:r w:rsidRPr="00AB5E83">
              <w:rPr>
                <w:b/>
                <w:sz w:val="20"/>
                <w:szCs w:val="20"/>
              </w:rPr>
              <w:t>бласт</w:t>
            </w:r>
            <w:proofErr w:type="spellEnd"/>
          </w:p>
          <w:p w:rsidR="00AB5E83" w:rsidRPr="00AB5E83" w:rsidRDefault="00AB5E83" w:rsidP="00632DC9">
            <w:pPr>
              <w:snapToGrid w:val="0"/>
              <w:jc w:val="center"/>
              <w:rPr>
                <w:b/>
                <w:sz w:val="20"/>
                <w:szCs w:val="20"/>
              </w:rPr>
            </w:pPr>
            <w:r w:rsidRPr="00AB5E83">
              <w:rPr>
                <w:b/>
                <w:sz w:val="20"/>
                <w:szCs w:val="20"/>
              </w:rPr>
              <w:t>ной</w:t>
            </w:r>
          </w:p>
          <w:p w:rsidR="00AB5E83" w:rsidRPr="00AB5E83" w:rsidRDefault="00AB5E83" w:rsidP="00632DC9">
            <w:pPr>
              <w:snapToGrid w:val="0"/>
              <w:jc w:val="center"/>
              <w:rPr>
                <w:b/>
                <w:sz w:val="20"/>
                <w:szCs w:val="20"/>
              </w:rPr>
            </w:pPr>
            <w:r w:rsidRPr="00AB5E83">
              <w:rPr>
                <w:b/>
                <w:sz w:val="20"/>
                <w:szCs w:val="20"/>
              </w:rPr>
              <w:t xml:space="preserve">бюджет </w:t>
            </w:r>
          </w:p>
        </w:tc>
        <w:tc>
          <w:tcPr>
            <w:tcW w:w="1219" w:type="dxa"/>
            <w:gridSpan w:val="3"/>
            <w:tcBorders>
              <w:top w:val="single" w:sz="4" w:space="0" w:color="000000"/>
              <w:left w:val="single" w:sz="4" w:space="0" w:color="auto"/>
              <w:bottom w:val="single" w:sz="4" w:space="0" w:color="000000"/>
              <w:right w:val="single" w:sz="4" w:space="0" w:color="auto"/>
            </w:tcBorders>
          </w:tcPr>
          <w:p w:rsidR="00AB5E83" w:rsidRPr="00AB5E83" w:rsidRDefault="00AB5E83" w:rsidP="00632DC9">
            <w:pPr>
              <w:snapToGrid w:val="0"/>
              <w:jc w:val="center"/>
              <w:rPr>
                <w:b/>
                <w:sz w:val="20"/>
                <w:szCs w:val="20"/>
              </w:rPr>
            </w:pPr>
            <w:r w:rsidRPr="00AB5E83">
              <w:rPr>
                <w:b/>
                <w:sz w:val="20"/>
                <w:szCs w:val="20"/>
              </w:rPr>
              <w:t xml:space="preserve">районный </w:t>
            </w:r>
          </w:p>
          <w:p w:rsidR="00AB5E83" w:rsidRPr="00AB5E83" w:rsidRDefault="00AB5E83" w:rsidP="00632DC9">
            <w:pPr>
              <w:snapToGrid w:val="0"/>
              <w:jc w:val="center"/>
              <w:rPr>
                <w:b/>
                <w:sz w:val="20"/>
                <w:szCs w:val="20"/>
              </w:rPr>
            </w:pPr>
            <w:r w:rsidRPr="00AB5E83">
              <w:rPr>
                <w:b/>
                <w:sz w:val="20"/>
                <w:szCs w:val="20"/>
              </w:rPr>
              <w:t>бюджет</w:t>
            </w:r>
          </w:p>
        </w:tc>
      </w:tr>
      <w:tr w:rsidR="00AB5E83" w:rsidRPr="00AB5E83" w:rsidTr="00D16A92">
        <w:trPr>
          <w:gridAfter w:val="3"/>
          <w:wAfter w:w="25" w:type="dxa"/>
          <w:cantSplit/>
          <w:trHeight w:val="276"/>
        </w:trPr>
        <w:tc>
          <w:tcPr>
            <w:tcW w:w="14009" w:type="dxa"/>
            <w:gridSpan w:val="9"/>
            <w:tcBorders>
              <w:top w:val="single" w:sz="4" w:space="0" w:color="000000"/>
              <w:left w:val="single" w:sz="4" w:space="0" w:color="000000"/>
              <w:bottom w:val="single" w:sz="4" w:space="0" w:color="000000"/>
              <w:right w:val="single" w:sz="4" w:space="0" w:color="auto"/>
            </w:tcBorders>
          </w:tcPr>
          <w:p w:rsidR="00AB5E83" w:rsidRPr="00AB5E83" w:rsidRDefault="00AB5E83" w:rsidP="00632DC9">
            <w:pPr>
              <w:snapToGrid w:val="0"/>
              <w:jc w:val="center"/>
              <w:rPr>
                <w:b/>
                <w:sz w:val="20"/>
                <w:szCs w:val="20"/>
              </w:rPr>
            </w:pPr>
            <w:r w:rsidRPr="00AB5E83">
              <w:rPr>
                <w:b/>
                <w:sz w:val="20"/>
                <w:szCs w:val="20"/>
              </w:rPr>
              <w:t xml:space="preserve">Мероприятия по поддержке народного творчества и развития </w:t>
            </w:r>
            <w:proofErr w:type="spellStart"/>
            <w:r w:rsidRPr="00AB5E83">
              <w:rPr>
                <w:b/>
                <w:sz w:val="20"/>
                <w:szCs w:val="20"/>
              </w:rPr>
              <w:t>культурно-досуговой</w:t>
            </w:r>
            <w:proofErr w:type="spellEnd"/>
            <w:r w:rsidRPr="00AB5E83">
              <w:rPr>
                <w:b/>
                <w:sz w:val="20"/>
                <w:szCs w:val="20"/>
              </w:rPr>
              <w:t xml:space="preserve"> деятельности </w:t>
            </w:r>
          </w:p>
        </w:tc>
      </w:tr>
      <w:tr w:rsidR="00AB5E83" w:rsidRPr="00AB5E83" w:rsidTr="00D16A92">
        <w:trPr>
          <w:gridAfter w:val="1"/>
          <w:wAfter w:w="9" w:type="dxa"/>
          <w:trHeight w:val="276"/>
        </w:trPr>
        <w:tc>
          <w:tcPr>
            <w:tcW w:w="4253" w:type="dxa"/>
            <w:vMerge w:val="restart"/>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r w:rsidRPr="00AB5E83">
              <w:rPr>
                <w:sz w:val="20"/>
                <w:szCs w:val="20"/>
              </w:rPr>
              <w:t>Участие в областных фестивалях:</w:t>
            </w:r>
          </w:p>
          <w:p w:rsidR="00AB5E83" w:rsidRPr="00AB5E83" w:rsidRDefault="00AB5E83" w:rsidP="00632DC9">
            <w:pPr>
              <w:snapToGrid w:val="0"/>
              <w:rPr>
                <w:sz w:val="20"/>
                <w:szCs w:val="20"/>
              </w:rPr>
            </w:pPr>
            <w:r w:rsidRPr="00AB5E83">
              <w:rPr>
                <w:sz w:val="20"/>
                <w:szCs w:val="20"/>
              </w:rPr>
              <w:t xml:space="preserve">- Областной фестиваль «Дорогами народных традиций»; </w:t>
            </w:r>
          </w:p>
          <w:p w:rsidR="00AB5E83" w:rsidRPr="00AB5E83" w:rsidRDefault="00AB5E83" w:rsidP="00632DC9">
            <w:pPr>
              <w:snapToGrid w:val="0"/>
              <w:rPr>
                <w:sz w:val="20"/>
                <w:szCs w:val="20"/>
              </w:rPr>
            </w:pPr>
            <w:r w:rsidRPr="00AB5E83">
              <w:rPr>
                <w:sz w:val="20"/>
                <w:szCs w:val="20"/>
              </w:rPr>
              <w:t>- «Театральные встречи»;</w:t>
            </w:r>
          </w:p>
          <w:p w:rsidR="00AB5E83" w:rsidRPr="00AB5E83" w:rsidRDefault="00AB5E83" w:rsidP="00632DC9">
            <w:pPr>
              <w:snapToGrid w:val="0"/>
              <w:rPr>
                <w:sz w:val="20"/>
                <w:szCs w:val="20"/>
              </w:rPr>
            </w:pPr>
            <w:r w:rsidRPr="00AB5E83">
              <w:rPr>
                <w:sz w:val="20"/>
                <w:szCs w:val="20"/>
              </w:rPr>
              <w:t>- «Играй, Костромская гармонь»;</w:t>
            </w:r>
          </w:p>
          <w:p w:rsidR="00AB5E83" w:rsidRPr="00AB5E83" w:rsidRDefault="00AB5E83" w:rsidP="00632DC9">
            <w:pPr>
              <w:snapToGrid w:val="0"/>
              <w:rPr>
                <w:sz w:val="20"/>
                <w:szCs w:val="20"/>
              </w:rPr>
            </w:pPr>
            <w:r w:rsidRPr="00AB5E83">
              <w:rPr>
                <w:sz w:val="20"/>
                <w:szCs w:val="20"/>
              </w:rPr>
              <w:t>- «России верные сыны»;</w:t>
            </w:r>
          </w:p>
          <w:p w:rsidR="00AB5E83" w:rsidRPr="00AB5E83" w:rsidRDefault="00AB5E83" w:rsidP="00632DC9">
            <w:pPr>
              <w:snapToGrid w:val="0"/>
              <w:rPr>
                <w:sz w:val="20"/>
                <w:szCs w:val="20"/>
              </w:rPr>
            </w:pPr>
            <w:r w:rsidRPr="00AB5E83">
              <w:rPr>
                <w:sz w:val="20"/>
                <w:szCs w:val="20"/>
              </w:rPr>
              <w:t>- Фестиваль эстрадной музыки «</w:t>
            </w:r>
            <w:proofErr w:type="spellStart"/>
            <w:r w:rsidRPr="00AB5E83">
              <w:rPr>
                <w:sz w:val="20"/>
                <w:szCs w:val="20"/>
              </w:rPr>
              <w:t>Снеговея</w:t>
            </w:r>
            <w:proofErr w:type="spellEnd"/>
            <w:r w:rsidRPr="00AB5E83">
              <w:rPr>
                <w:sz w:val="20"/>
                <w:szCs w:val="20"/>
              </w:rPr>
              <w:t xml:space="preserve">» 1р. в 4года; </w:t>
            </w:r>
          </w:p>
          <w:p w:rsidR="00AB5E83" w:rsidRPr="00AB5E83" w:rsidRDefault="00AB5E83" w:rsidP="00632DC9">
            <w:pPr>
              <w:snapToGrid w:val="0"/>
              <w:rPr>
                <w:sz w:val="20"/>
                <w:szCs w:val="20"/>
              </w:rPr>
            </w:pPr>
            <w:r w:rsidRPr="00AB5E83">
              <w:rPr>
                <w:sz w:val="20"/>
                <w:szCs w:val="20"/>
              </w:rPr>
              <w:t>- «Костромская  губернская ярмарка»;</w:t>
            </w:r>
          </w:p>
          <w:p w:rsidR="00AB5E83" w:rsidRPr="00AB5E83" w:rsidRDefault="00AB5E83" w:rsidP="00632DC9">
            <w:pPr>
              <w:snapToGrid w:val="0"/>
              <w:rPr>
                <w:sz w:val="20"/>
                <w:szCs w:val="20"/>
              </w:rPr>
            </w:pPr>
            <w:r w:rsidRPr="00AB5E83">
              <w:rPr>
                <w:sz w:val="20"/>
                <w:szCs w:val="20"/>
              </w:rPr>
              <w:t xml:space="preserve">- Фестиваль «Юных талантов», «Голоса России»; </w:t>
            </w:r>
          </w:p>
          <w:p w:rsidR="00AB5E83" w:rsidRPr="00AB5E83" w:rsidRDefault="00AB5E83" w:rsidP="00632DC9">
            <w:pPr>
              <w:snapToGrid w:val="0"/>
              <w:rPr>
                <w:sz w:val="20"/>
                <w:szCs w:val="20"/>
              </w:rPr>
            </w:pPr>
            <w:r w:rsidRPr="00AB5E83">
              <w:rPr>
                <w:sz w:val="20"/>
                <w:szCs w:val="20"/>
              </w:rPr>
              <w:t>- «Фестиваль сыра»;</w:t>
            </w:r>
          </w:p>
        </w:tc>
        <w:tc>
          <w:tcPr>
            <w:tcW w:w="1652" w:type="dxa"/>
            <w:gridSpan w:val="2"/>
            <w:vMerge w:val="restart"/>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r w:rsidRPr="00AB5E83">
              <w:rPr>
                <w:sz w:val="20"/>
                <w:szCs w:val="20"/>
              </w:rPr>
              <w:t>ежегодно</w:t>
            </w:r>
          </w:p>
        </w:tc>
        <w:tc>
          <w:tcPr>
            <w:tcW w:w="2869" w:type="dxa"/>
            <w:vMerge w:val="restart"/>
            <w:tcBorders>
              <w:top w:val="single" w:sz="4" w:space="0" w:color="000000"/>
              <w:left w:val="single" w:sz="4" w:space="0" w:color="000000"/>
              <w:bottom w:val="single" w:sz="4" w:space="0" w:color="000000"/>
            </w:tcBorders>
          </w:tcPr>
          <w:p w:rsidR="00AB5E83" w:rsidRPr="00AB5E83" w:rsidRDefault="00AB5E83" w:rsidP="00632DC9">
            <w:pPr>
              <w:rPr>
                <w:sz w:val="20"/>
                <w:szCs w:val="20"/>
              </w:rPr>
            </w:pPr>
            <w:r w:rsidRPr="00AB5E83">
              <w:rPr>
                <w:sz w:val="20"/>
                <w:szCs w:val="20"/>
              </w:rPr>
              <w:t>Отдел по делам культуры, туризма, молодежи и спорта</w:t>
            </w:r>
          </w:p>
          <w:p w:rsidR="00AB5E83" w:rsidRPr="00AB5E83" w:rsidRDefault="00AB5E83" w:rsidP="00632DC9">
            <w:pPr>
              <w:rPr>
                <w:sz w:val="20"/>
                <w:szCs w:val="20"/>
              </w:rPr>
            </w:pPr>
          </w:p>
          <w:p w:rsidR="00AB5E83" w:rsidRPr="00AB5E83" w:rsidRDefault="00AB5E83" w:rsidP="00632DC9">
            <w:pPr>
              <w:rPr>
                <w:sz w:val="20"/>
                <w:szCs w:val="20"/>
              </w:rPr>
            </w:pPr>
            <w:r w:rsidRPr="00AB5E83">
              <w:rPr>
                <w:sz w:val="20"/>
                <w:szCs w:val="20"/>
              </w:rPr>
              <w:t>Учреждения культуры</w:t>
            </w:r>
          </w:p>
        </w:tc>
        <w:tc>
          <w:tcPr>
            <w:tcW w:w="2791" w:type="dxa"/>
            <w:gridSpan w:val="2"/>
            <w:vMerge w:val="restart"/>
            <w:tcBorders>
              <w:top w:val="single" w:sz="4" w:space="0" w:color="000000"/>
              <w:left w:val="single" w:sz="4" w:space="0" w:color="000000"/>
              <w:bottom w:val="single" w:sz="4" w:space="0" w:color="000000"/>
            </w:tcBorders>
          </w:tcPr>
          <w:p w:rsidR="00AB5E83" w:rsidRPr="00AB5E83" w:rsidRDefault="00AB5E83" w:rsidP="00632DC9">
            <w:pPr>
              <w:snapToGrid w:val="0"/>
              <w:jc w:val="center"/>
              <w:rPr>
                <w:sz w:val="20"/>
                <w:szCs w:val="20"/>
              </w:rPr>
            </w:pPr>
            <w:r w:rsidRPr="00AB5E83">
              <w:rPr>
                <w:sz w:val="20"/>
                <w:szCs w:val="20"/>
              </w:rPr>
              <w:t>2016 – 10</w:t>
            </w:r>
          </w:p>
          <w:p w:rsidR="00AB5E83" w:rsidRPr="00AB5E83" w:rsidRDefault="00AB5E83" w:rsidP="00632DC9">
            <w:pPr>
              <w:snapToGrid w:val="0"/>
              <w:jc w:val="center"/>
              <w:rPr>
                <w:sz w:val="20"/>
                <w:szCs w:val="20"/>
              </w:rPr>
            </w:pPr>
            <w:r w:rsidRPr="00AB5E83">
              <w:rPr>
                <w:sz w:val="20"/>
                <w:szCs w:val="20"/>
              </w:rPr>
              <w:t>2017 -  5</w:t>
            </w:r>
          </w:p>
          <w:p w:rsidR="00AB5E83" w:rsidRPr="00AB5E83" w:rsidRDefault="00AB5E83" w:rsidP="00632DC9">
            <w:pPr>
              <w:snapToGrid w:val="0"/>
              <w:jc w:val="center"/>
              <w:rPr>
                <w:sz w:val="20"/>
                <w:szCs w:val="20"/>
              </w:rPr>
            </w:pPr>
            <w:r w:rsidRPr="00AB5E83">
              <w:rPr>
                <w:sz w:val="20"/>
                <w:szCs w:val="20"/>
              </w:rPr>
              <w:t>2018 - 15</w:t>
            </w:r>
          </w:p>
          <w:p w:rsidR="00AB5E83" w:rsidRPr="00AB5E83" w:rsidRDefault="00AB5E83" w:rsidP="00632DC9">
            <w:pPr>
              <w:snapToGrid w:val="0"/>
              <w:jc w:val="center"/>
              <w:rPr>
                <w:sz w:val="20"/>
                <w:szCs w:val="20"/>
              </w:rPr>
            </w:pPr>
            <w:r w:rsidRPr="00AB5E83">
              <w:rPr>
                <w:sz w:val="20"/>
                <w:szCs w:val="20"/>
              </w:rPr>
              <w:t>2019 -15</w:t>
            </w:r>
          </w:p>
          <w:p w:rsidR="00AB5E83" w:rsidRPr="00AB5E83" w:rsidRDefault="00AB5E83" w:rsidP="00632DC9">
            <w:pPr>
              <w:snapToGrid w:val="0"/>
              <w:jc w:val="center"/>
              <w:rPr>
                <w:sz w:val="20"/>
                <w:szCs w:val="20"/>
              </w:rPr>
            </w:pPr>
            <w:r w:rsidRPr="00AB5E83">
              <w:rPr>
                <w:sz w:val="20"/>
                <w:szCs w:val="20"/>
              </w:rPr>
              <w:t>2020 -20</w:t>
            </w:r>
          </w:p>
        </w:tc>
        <w:tc>
          <w:tcPr>
            <w:tcW w:w="1241" w:type="dxa"/>
            <w:gridSpan w:val="2"/>
            <w:vMerge w:val="restart"/>
            <w:tcBorders>
              <w:top w:val="single" w:sz="4" w:space="0" w:color="000000"/>
              <w:left w:val="single" w:sz="4" w:space="0" w:color="000000"/>
              <w:bottom w:val="single" w:sz="4" w:space="0" w:color="000000"/>
              <w:right w:val="single" w:sz="4" w:space="0" w:color="auto"/>
            </w:tcBorders>
          </w:tcPr>
          <w:p w:rsidR="00AB5E83" w:rsidRPr="00AB5E83" w:rsidRDefault="00AB5E83" w:rsidP="00632DC9">
            <w:pPr>
              <w:snapToGrid w:val="0"/>
              <w:jc w:val="center"/>
              <w:rPr>
                <w:sz w:val="20"/>
                <w:szCs w:val="20"/>
              </w:rPr>
            </w:pPr>
          </w:p>
          <w:p w:rsidR="00AB5E83" w:rsidRPr="00AB5E83" w:rsidRDefault="00AB5E83" w:rsidP="00632DC9">
            <w:pPr>
              <w:snapToGrid w:val="0"/>
              <w:jc w:val="center"/>
              <w:rPr>
                <w:sz w:val="20"/>
                <w:szCs w:val="20"/>
              </w:rPr>
            </w:pPr>
          </w:p>
          <w:p w:rsidR="00AB5E83" w:rsidRPr="00AB5E83" w:rsidRDefault="00AB5E83" w:rsidP="00632DC9">
            <w:pPr>
              <w:snapToGrid w:val="0"/>
              <w:jc w:val="center"/>
              <w:rPr>
                <w:sz w:val="20"/>
                <w:szCs w:val="20"/>
              </w:rPr>
            </w:pPr>
          </w:p>
          <w:p w:rsidR="00AB5E83" w:rsidRPr="00AB5E83" w:rsidRDefault="00AB5E83" w:rsidP="00632DC9">
            <w:pPr>
              <w:snapToGrid w:val="0"/>
              <w:jc w:val="center"/>
              <w:rPr>
                <w:sz w:val="20"/>
                <w:szCs w:val="20"/>
              </w:rPr>
            </w:pPr>
          </w:p>
          <w:p w:rsidR="00AB5E83" w:rsidRPr="00AB5E83" w:rsidRDefault="00AB5E83" w:rsidP="00632DC9">
            <w:pPr>
              <w:snapToGrid w:val="0"/>
              <w:jc w:val="center"/>
              <w:rPr>
                <w:sz w:val="20"/>
                <w:szCs w:val="20"/>
              </w:rPr>
            </w:pPr>
          </w:p>
        </w:tc>
        <w:tc>
          <w:tcPr>
            <w:tcW w:w="1219" w:type="dxa"/>
            <w:gridSpan w:val="3"/>
            <w:vMerge w:val="restart"/>
            <w:tcBorders>
              <w:top w:val="single" w:sz="4" w:space="0" w:color="000000"/>
              <w:left w:val="single" w:sz="4" w:space="0" w:color="auto"/>
              <w:bottom w:val="single" w:sz="4" w:space="0" w:color="000000"/>
              <w:right w:val="single" w:sz="4" w:space="0" w:color="auto"/>
            </w:tcBorders>
          </w:tcPr>
          <w:p w:rsidR="00AB5E83" w:rsidRPr="00AB5E83" w:rsidRDefault="00AB5E83" w:rsidP="00632DC9">
            <w:pPr>
              <w:snapToGrid w:val="0"/>
              <w:jc w:val="center"/>
              <w:rPr>
                <w:sz w:val="20"/>
                <w:szCs w:val="20"/>
              </w:rPr>
            </w:pPr>
            <w:r w:rsidRPr="00AB5E83">
              <w:rPr>
                <w:sz w:val="20"/>
                <w:szCs w:val="20"/>
              </w:rPr>
              <w:t>10</w:t>
            </w:r>
          </w:p>
          <w:p w:rsidR="00AB5E83" w:rsidRPr="00AB5E83" w:rsidRDefault="00AB5E83" w:rsidP="00632DC9">
            <w:pPr>
              <w:snapToGrid w:val="0"/>
              <w:jc w:val="center"/>
              <w:rPr>
                <w:sz w:val="20"/>
                <w:szCs w:val="20"/>
              </w:rPr>
            </w:pPr>
            <w:r w:rsidRPr="00AB5E83">
              <w:rPr>
                <w:sz w:val="20"/>
                <w:szCs w:val="20"/>
              </w:rPr>
              <w:t>5</w:t>
            </w:r>
          </w:p>
          <w:p w:rsidR="00AB5E83" w:rsidRPr="00AB5E83" w:rsidRDefault="00AB5E83" w:rsidP="00632DC9">
            <w:pPr>
              <w:snapToGrid w:val="0"/>
              <w:jc w:val="center"/>
              <w:rPr>
                <w:sz w:val="20"/>
                <w:szCs w:val="20"/>
              </w:rPr>
            </w:pPr>
            <w:r w:rsidRPr="00AB5E83">
              <w:rPr>
                <w:sz w:val="20"/>
                <w:szCs w:val="20"/>
              </w:rPr>
              <w:t>15</w:t>
            </w:r>
          </w:p>
          <w:p w:rsidR="00AB5E83" w:rsidRPr="00AB5E83" w:rsidRDefault="00AB5E83" w:rsidP="00632DC9">
            <w:pPr>
              <w:snapToGrid w:val="0"/>
              <w:jc w:val="center"/>
              <w:rPr>
                <w:sz w:val="20"/>
                <w:szCs w:val="20"/>
              </w:rPr>
            </w:pPr>
            <w:r w:rsidRPr="00AB5E83">
              <w:rPr>
                <w:sz w:val="20"/>
                <w:szCs w:val="20"/>
              </w:rPr>
              <w:t>15</w:t>
            </w:r>
          </w:p>
          <w:p w:rsidR="00AB5E83" w:rsidRPr="00AB5E83" w:rsidRDefault="00AB5E83" w:rsidP="00632DC9">
            <w:pPr>
              <w:snapToGrid w:val="0"/>
              <w:jc w:val="center"/>
              <w:rPr>
                <w:sz w:val="20"/>
                <w:szCs w:val="20"/>
              </w:rPr>
            </w:pPr>
            <w:r w:rsidRPr="00AB5E83">
              <w:rPr>
                <w:sz w:val="20"/>
                <w:szCs w:val="20"/>
              </w:rPr>
              <w:t>20</w:t>
            </w:r>
          </w:p>
        </w:tc>
      </w:tr>
      <w:tr w:rsidR="00AB5E83" w:rsidRPr="00AB5E83" w:rsidTr="00D16A92">
        <w:trPr>
          <w:gridAfter w:val="1"/>
          <w:wAfter w:w="9" w:type="dxa"/>
          <w:trHeight w:val="276"/>
        </w:trPr>
        <w:tc>
          <w:tcPr>
            <w:tcW w:w="4253" w:type="dxa"/>
            <w:vMerge/>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p>
        </w:tc>
        <w:tc>
          <w:tcPr>
            <w:tcW w:w="1652" w:type="dxa"/>
            <w:gridSpan w:val="2"/>
            <w:vMerge/>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p>
        </w:tc>
        <w:tc>
          <w:tcPr>
            <w:tcW w:w="2869" w:type="dxa"/>
            <w:vMerge/>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p>
        </w:tc>
        <w:tc>
          <w:tcPr>
            <w:tcW w:w="2791" w:type="dxa"/>
            <w:gridSpan w:val="2"/>
            <w:vMerge/>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p>
        </w:tc>
        <w:tc>
          <w:tcPr>
            <w:tcW w:w="1241" w:type="dxa"/>
            <w:gridSpan w:val="2"/>
            <w:vMerge/>
            <w:tcBorders>
              <w:top w:val="single" w:sz="4" w:space="0" w:color="000000"/>
              <w:left w:val="single" w:sz="4" w:space="0" w:color="000000"/>
              <w:bottom w:val="single" w:sz="4" w:space="0" w:color="000000"/>
              <w:right w:val="single" w:sz="4" w:space="0" w:color="auto"/>
            </w:tcBorders>
          </w:tcPr>
          <w:p w:rsidR="00AB5E83" w:rsidRPr="00AB5E83" w:rsidRDefault="00AB5E83" w:rsidP="00632DC9">
            <w:pPr>
              <w:snapToGrid w:val="0"/>
              <w:rPr>
                <w:sz w:val="20"/>
                <w:szCs w:val="20"/>
              </w:rPr>
            </w:pPr>
          </w:p>
        </w:tc>
        <w:tc>
          <w:tcPr>
            <w:tcW w:w="1219" w:type="dxa"/>
            <w:gridSpan w:val="3"/>
            <w:vMerge/>
            <w:tcBorders>
              <w:top w:val="single" w:sz="4" w:space="0" w:color="000000"/>
              <w:left w:val="single" w:sz="4" w:space="0" w:color="auto"/>
              <w:bottom w:val="single" w:sz="4" w:space="0" w:color="000000"/>
              <w:right w:val="single" w:sz="4" w:space="0" w:color="auto"/>
            </w:tcBorders>
          </w:tcPr>
          <w:p w:rsidR="00AB5E83" w:rsidRPr="00AB5E83" w:rsidRDefault="00AB5E83" w:rsidP="00632DC9">
            <w:pPr>
              <w:snapToGrid w:val="0"/>
              <w:rPr>
                <w:sz w:val="20"/>
                <w:szCs w:val="20"/>
              </w:rPr>
            </w:pPr>
          </w:p>
        </w:tc>
      </w:tr>
      <w:tr w:rsidR="00AB5E83" w:rsidRPr="00AB5E83" w:rsidTr="00D16A92">
        <w:trPr>
          <w:gridAfter w:val="1"/>
          <w:wAfter w:w="9" w:type="dxa"/>
          <w:trHeight w:val="276"/>
        </w:trPr>
        <w:tc>
          <w:tcPr>
            <w:tcW w:w="4253" w:type="dxa"/>
            <w:vMerge/>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p>
        </w:tc>
        <w:tc>
          <w:tcPr>
            <w:tcW w:w="1652" w:type="dxa"/>
            <w:gridSpan w:val="2"/>
            <w:vMerge/>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p>
        </w:tc>
        <w:tc>
          <w:tcPr>
            <w:tcW w:w="2869" w:type="dxa"/>
            <w:vMerge/>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p>
        </w:tc>
        <w:tc>
          <w:tcPr>
            <w:tcW w:w="2791" w:type="dxa"/>
            <w:gridSpan w:val="2"/>
            <w:vMerge/>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p>
        </w:tc>
        <w:tc>
          <w:tcPr>
            <w:tcW w:w="1241" w:type="dxa"/>
            <w:gridSpan w:val="2"/>
            <w:vMerge/>
            <w:tcBorders>
              <w:top w:val="single" w:sz="4" w:space="0" w:color="000000"/>
              <w:left w:val="single" w:sz="4" w:space="0" w:color="000000"/>
              <w:bottom w:val="single" w:sz="4" w:space="0" w:color="000000"/>
              <w:right w:val="single" w:sz="4" w:space="0" w:color="auto"/>
            </w:tcBorders>
          </w:tcPr>
          <w:p w:rsidR="00AB5E83" w:rsidRPr="00AB5E83" w:rsidRDefault="00AB5E83" w:rsidP="00632DC9">
            <w:pPr>
              <w:snapToGrid w:val="0"/>
              <w:rPr>
                <w:sz w:val="20"/>
                <w:szCs w:val="20"/>
              </w:rPr>
            </w:pPr>
          </w:p>
        </w:tc>
        <w:tc>
          <w:tcPr>
            <w:tcW w:w="1219" w:type="dxa"/>
            <w:gridSpan w:val="3"/>
            <w:vMerge/>
            <w:tcBorders>
              <w:top w:val="single" w:sz="4" w:space="0" w:color="000000"/>
              <w:left w:val="single" w:sz="4" w:space="0" w:color="auto"/>
              <w:bottom w:val="single" w:sz="4" w:space="0" w:color="000000"/>
              <w:right w:val="single" w:sz="4" w:space="0" w:color="auto"/>
            </w:tcBorders>
          </w:tcPr>
          <w:p w:rsidR="00AB5E83" w:rsidRPr="00AB5E83" w:rsidRDefault="00AB5E83" w:rsidP="00632DC9">
            <w:pPr>
              <w:snapToGrid w:val="0"/>
              <w:rPr>
                <w:sz w:val="20"/>
                <w:szCs w:val="20"/>
              </w:rPr>
            </w:pPr>
          </w:p>
        </w:tc>
      </w:tr>
      <w:tr w:rsidR="00AB5E83" w:rsidRPr="00AB5E83" w:rsidTr="00D16A92">
        <w:trPr>
          <w:gridAfter w:val="1"/>
          <w:wAfter w:w="9" w:type="dxa"/>
          <w:trHeight w:val="276"/>
        </w:trPr>
        <w:tc>
          <w:tcPr>
            <w:tcW w:w="4253" w:type="dxa"/>
            <w:vMerge/>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p>
        </w:tc>
        <w:tc>
          <w:tcPr>
            <w:tcW w:w="1652" w:type="dxa"/>
            <w:gridSpan w:val="2"/>
            <w:vMerge/>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p>
        </w:tc>
        <w:tc>
          <w:tcPr>
            <w:tcW w:w="2869" w:type="dxa"/>
            <w:vMerge/>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p>
        </w:tc>
        <w:tc>
          <w:tcPr>
            <w:tcW w:w="2791" w:type="dxa"/>
            <w:gridSpan w:val="2"/>
            <w:vMerge/>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p>
        </w:tc>
        <w:tc>
          <w:tcPr>
            <w:tcW w:w="1241" w:type="dxa"/>
            <w:gridSpan w:val="2"/>
            <w:vMerge/>
            <w:tcBorders>
              <w:top w:val="single" w:sz="4" w:space="0" w:color="000000"/>
              <w:left w:val="single" w:sz="4" w:space="0" w:color="000000"/>
              <w:bottom w:val="single" w:sz="4" w:space="0" w:color="000000"/>
              <w:right w:val="single" w:sz="4" w:space="0" w:color="auto"/>
            </w:tcBorders>
          </w:tcPr>
          <w:p w:rsidR="00AB5E83" w:rsidRPr="00AB5E83" w:rsidRDefault="00AB5E83" w:rsidP="00632DC9">
            <w:pPr>
              <w:snapToGrid w:val="0"/>
              <w:rPr>
                <w:sz w:val="20"/>
                <w:szCs w:val="20"/>
              </w:rPr>
            </w:pPr>
          </w:p>
        </w:tc>
        <w:tc>
          <w:tcPr>
            <w:tcW w:w="1219" w:type="dxa"/>
            <w:gridSpan w:val="3"/>
            <w:vMerge/>
            <w:tcBorders>
              <w:top w:val="single" w:sz="4" w:space="0" w:color="000000"/>
              <w:left w:val="single" w:sz="4" w:space="0" w:color="auto"/>
              <w:bottom w:val="single" w:sz="4" w:space="0" w:color="000000"/>
              <w:right w:val="single" w:sz="4" w:space="0" w:color="auto"/>
            </w:tcBorders>
          </w:tcPr>
          <w:p w:rsidR="00AB5E83" w:rsidRPr="00AB5E83" w:rsidRDefault="00AB5E83" w:rsidP="00632DC9">
            <w:pPr>
              <w:snapToGrid w:val="0"/>
              <w:rPr>
                <w:sz w:val="20"/>
                <w:szCs w:val="20"/>
              </w:rPr>
            </w:pPr>
          </w:p>
        </w:tc>
      </w:tr>
      <w:tr w:rsidR="00AB5E83" w:rsidRPr="00AB5E83" w:rsidTr="00D16A92">
        <w:trPr>
          <w:gridAfter w:val="1"/>
          <w:wAfter w:w="9" w:type="dxa"/>
          <w:trHeight w:val="276"/>
        </w:trPr>
        <w:tc>
          <w:tcPr>
            <w:tcW w:w="4253" w:type="dxa"/>
            <w:vMerge/>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p>
        </w:tc>
        <w:tc>
          <w:tcPr>
            <w:tcW w:w="1652" w:type="dxa"/>
            <w:gridSpan w:val="2"/>
            <w:vMerge/>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p>
        </w:tc>
        <w:tc>
          <w:tcPr>
            <w:tcW w:w="2869" w:type="dxa"/>
            <w:vMerge/>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p>
        </w:tc>
        <w:tc>
          <w:tcPr>
            <w:tcW w:w="2791" w:type="dxa"/>
            <w:gridSpan w:val="2"/>
            <w:vMerge/>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p>
        </w:tc>
        <w:tc>
          <w:tcPr>
            <w:tcW w:w="1241" w:type="dxa"/>
            <w:gridSpan w:val="2"/>
            <w:vMerge/>
            <w:tcBorders>
              <w:top w:val="single" w:sz="4" w:space="0" w:color="000000"/>
              <w:left w:val="single" w:sz="4" w:space="0" w:color="000000"/>
              <w:bottom w:val="single" w:sz="4" w:space="0" w:color="000000"/>
              <w:right w:val="single" w:sz="4" w:space="0" w:color="auto"/>
            </w:tcBorders>
          </w:tcPr>
          <w:p w:rsidR="00AB5E83" w:rsidRPr="00AB5E83" w:rsidRDefault="00AB5E83" w:rsidP="00632DC9">
            <w:pPr>
              <w:snapToGrid w:val="0"/>
              <w:rPr>
                <w:sz w:val="20"/>
                <w:szCs w:val="20"/>
              </w:rPr>
            </w:pPr>
          </w:p>
        </w:tc>
        <w:tc>
          <w:tcPr>
            <w:tcW w:w="1219" w:type="dxa"/>
            <w:gridSpan w:val="3"/>
            <w:vMerge/>
            <w:tcBorders>
              <w:top w:val="single" w:sz="4" w:space="0" w:color="000000"/>
              <w:left w:val="single" w:sz="4" w:space="0" w:color="auto"/>
              <w:bottom w:val="single" w:sz="4" w:space="0" w:color="000000"/>
              <w:right w:val="single" w:sz="4" w:space="0" w:color="auto"/>
            </w:tcBorders>
          </w:tcPr>
          <w:p w:rsidR="00AB5E83" w:rsidRPr="00AB5E83" w:rsidRDefault="00AB5E83" w:rsidP="00632DC9">
            <w:pPr>
              <w:snapToGrid w:val="0"/>
              <w:rPr>
                <w:sz w:val="20"/>
                <w:szCs w:val="20"/>
              </w:rPr>
            </w:pPr>
          </w:p>
        </w:tc>
      </w:tr>
      <w:tr w:rsidR="00AB5E83" w:rsidRPr="00AB5E83" w:rsidTr="00D16A92">
        <w:trPr>
          <w:gridAfter w:val="1"/>
          <w:wAfter w:w="9" w:type="dxa"/>
          <w:trHeight w:val="276"/>
        </w:trPr>
        <w:tc>
          <w:tcPr>
            <w:tcW w:w="4253" w:type="dxa"/>
            <w:vMerge/>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p>
        </w:tc>
        <w:tc>
          <w:tcPr>
            <w:tcW w:w="1652" w:type="dxa"/>
            <w:gridSpan w:val="2"/>
            <w:vMerge/>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p>
        </w:tc>
        <w:tc>
          <w:tcPr>
            <w:tcW w:w="2869" w:type="dxa"/>
            <w:vMerge/>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p>
        </w:tc>
        <w:tc>
          <w:tcPr>
            <w:tcW w:w="2791" w:type="dxa"/>
            <w:gridSpan w:val="2"/>
            <w:vMerge/>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p>
        </w:tc>
        <w:tc>
          <w:tcPr>
            <w:tcW w:w="1241" w:type="dxa"/>
            <w:gridSpan w:val="2"/>
            <w:vMerge/>
            <w:tcBorders>
              <w:top w:val="single" w:sz="4" w:space="0" w:color="000000"/>
              <w:left w:val="single" w:sz="4" w:space="0" w:color="000000"/>
              <w:bottom w:val="single" w:sz="4" w:space="0" w:color="000000"/>
              <w:right w:val="single" w:sz="4" w:space="0" w:color="auto"/>
            </w:tcBorders>
          </w:tcPr>
          <w:p w:rsidR="00AB5E83" w:rsidRPr="00AB5E83" w:rsidRDefault="00AB5E83" w:rsidP="00632DC9">
            <w:pPr>
              <w:snapToGrid w:val="0"/>
              <w:rPr>
                <w:sz w:val="20"/>
                <w:szCs w:val="20"/>
              </w:rPr>
            </w:pPr>
          </w:p>
        </w:tc>
        <w:tc>
          <w:tcPr>
            <w:tcW w:w="1219" w:type="dxa"/>
            <w:gridSpan w:val="3"/>
            <w:vMerge/>
            <w:tcBorders>
              <w:top w:val="single" w:sz="4" w:space="0" w:color="000000"/>
              <w:left w:val="single" w:sz="4" w:space="0" w:color="auto"/>
              <w:bottom w:val="single" w:sz="4" w:space="0" w:color="000000"/>
              <w:right w:val="single" w:sz="4" w:space="0" w:color="auto"/>
            </w:tcBorders>
          </w:tcPr>
          <w:p w:rsidR="00AB5E83" w:rsidRPr="00AB5E83" w:rsidRDefault="00AB5E83" w:rsidP="00632DC9">
            <w:pPr>
              <w:snapToGrid w:val="0"/>
              <w:rPr>
                <w:sz w:val="20"/>
                <w:szCs w:val="20"/>
              </w:rPr>
            </w:pPr>
          </w:p>
        </w:tc>
      </w:tr>
      <w:tr w:rsidR="00AB5E83" w:rsidRPr="00AB5E83" w:rsidTr="00D16A92">
        <w:trPr>
          <w:gridAfter w:val="1"/>
          <w:wAfter w:w="9" w:type="dxa"/>
          <w:trHeight w:val="276"/>
        </w:trPr>
        <w:tc>
          <w:tcPr>
            <w:tcW w:w="4253" w:type="dxa"/>
            <w:vMerge/>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p>
        </w:tc>
        <w:tc>
          <w:tcPr>
            <w:tcW w:w="1652" w:type="dxa"/>
            <w:gridSpan w:val="2"/>
            <w:vMerge/>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p>
        </w:tc>
        <w:tc>
          <w:tcPr>
            <w:tcW w:w="2869" w:type="dxa"/>
            <w:vMerge/>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p>
        </w:tc>
        <w:tc>
          <w:tcPr>
            <w:tcW w:w="2791" w:type="dxa"/>
            <w:gridSpan w:val="2"/>
            <w:vMerge/>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p>
        </w:tc>
        <w:tc>
          <w:tcPr>
            <w:tcW w:w="1241" w:type="dxa"/>
            <w:gridSpan w:val="2"/>
            <w:vMerge/>
            <w:tcBorders>
              <w:top w:val="single" w:sz="4" w:space="0" w:color="000000"/>
              <w:left w:val="single" w:sz="4" w:space="0" w:color="000000"/>
              <w:bottom w:val="single" w:sz="4" w:space="0" w:color="000000"/>
              <w:right w:val="single" w:sz="4" w:space="0" w:color="auto"/>
            </w:tcBorders>
          </w:tcPr>
          <w:p w:rsidR="00AB5E83" w:rsidRPr="00AB5E83" w:rsidRDefault="00AB5E83" w:rsidP="00632DC9">
            <w:pPr>
              <w:snapToGrid w:val="0"/>
              <w:rPr>
                <w:sz w:val="20"/>
                <w:szCs w:val="20"/>
              </w:rPr>
            </w:pPr>
          </w:p>
        </w:tc>
        <w:tc>
          <w:tcPr>
            <w:tcW w:w="1219" w:type="dxa"/>
            <w:gridSpan w:val="3"/>
            <w:vMerge/>
            <w:tcBorders>
              <w:top w:val="single" w:sz="4" w:space="0" w:color="000000"/>
              <w:left w:val="single" w:sz="4" w:space="0" w:color="auto"/>
              <w:bottom w:val="single" w:sz="4" w:space="0" w:color="000000"/>
              <w:right w:val="single" w:sz="4" w:space="0" w:color="auto"/>
            </w:tcBorders>
          </w:tcPr>
          <w:p w:rsidR="00AB5E83" w:rsidRPr="00AB5E83" w:rsidRDefault="00AB5E83" w:rsidP="00632DC9">
            <w:pPr>
              <w:snapToGrid w:val="0"/>
              <w:rPr>
                <w:sz w:val="20"/>
                <w:szCs w:val="20"/>
              </w:rPr>
            </w:pPr>
          </w:p>
        </w:tc>
      </w:tr>
      <w:tr w:rsidR="00AB5E83" w:rsidRPr="00AB5E83" w:rsidTr="00D16A92">
        <w:trPr>
          <w:gridAfter w:val="1"/>
          <w:wAfter w:w="9" w:type="dxa"/>
          <w:trHeight w:val="276"/>
        </w:trPr>
        <w:tc>
          <w:tcPr>
            <w:tcW w:w="4253" w:type="dxa"/>
            <w:tcBorders>
              <w:left w:val="single" w:sz="4" w:space="0" w:color="000000"/>
              <w:bottom w:val="single" w:sz="4" w:space="0" w:color="000000"/>
            </w:tcBorders>
          </w:tcPr>
          <w:p w:rsidR="00AB5E83" w:rsidRPr="00AB5E83" w:rsidRDefault="00AB5E83" w:rsidP="00632DC9">
            <w:pPr>
              <w:snapToGrid w:val="0"/>
              <w:rPr>
                <w:sz w:val="20"/>
                <w:szCs w:val="20"/>
              </w:rPr>
            </w:pPr>
            <w:r w:rsidRPr="00AB5E83">
              <w:rPr>
                <w:sz w:val="20"/>
                <w:szCs w:val="20"/>
              </w:rPr>
              <w:t xml:space="preserve">Проведение районных фестивалей и конкурсов                                                                                                                                                                                                            </w:t>
            </w:r>
          </w:p>
        </w:tc>
        <w:tc>
          <w:tcPr>
            <w:tcW w:w="1652" w:type="dxa"/>
            <w:gridSpan w:val="2"/>
            <w:tcBorders>
              <w:left w:val="single" w:sz="4" w:space="0" w:color="000000"/>
              <w:bottom w:val="single" w:sz="4" w:space="0" w:color="000000"/>
            </w:tcBorders>
          </w:tcPr>
          <w:p w:rsidR="00AB5E83" w:rsidRPr="00AB5E83" w:rsidRDefault="00AB5E83" w:rsidP="00632DC9">
            <w:pPr>
              <w:snapToGrid w:val="0"/>
              <w:rPr>
                <w:sz w:val="20"/>
                <w:szCs w:val="20"/>
              </w:rPr>
            </w:pPr>
            <w:r w:rsidRPr="00AB5E83">
              <w:rPr>
                <w:sz w:val="20"/>
                <w:szCs w:val="20"/>
              </w:rPr>
              <w:t>ежегодно</w:t>
            </w:r>
          </w:p>
        </w:tc>
        <w:tc>
          <w:tcPr>
            <w:tcW w:w="2869" w:type="dxa"/>
            <w:tcBorders>
              <w:left w:val="single" w:sz="4" w:space="0" w:color="000000"/>
              <w:bottom w:val="single" w:sz="4" w:space="0" w:color="000000"/>
            </w:tcBorders>
          </w:tcPr>
          <w:p w:rsidR="00AB5E83" w:rsidRPr="00AB5E83" w:rsidRDefault="00AB5E83" w:rsidP="00632DC9">
            <w:pPr>
              <w:snapToGrid w:val="0"/>
              <w:rPr>
                <w:sz w:val="20"/>
                <w:szCs w:val="20"/>
              </w:rPr>
            </w:pPr>
            <w:r w:rsidRPr="00AB5E83">
              <w:rPr>
                <w:sz w:val="20"/>
                <w:szCs w:val="20"/>
              </w:rPr>
              <w:t>Отдел по делам культуры, туризма, молодежи и спорта</w:t>
            </w:r>
          </w:p>
          <w:p w:rsidR="00AB5E83" w:rsidRPr="00AB5E83" w:rsidRDefault="00AB5E83" w:rsidP="00632DC9">
            <w:pPr>
              <w:snapToGrid w:val="0"/>
              <w:rPr>
                <w:sz w:val="20"/>
                <w:szCs w:val="20"/>
              </w:rPr>
            </w:pPr>
            <w:r w:rsidRPr="00AB5E83">
              <w:rPr>
                <w:sz w:val="20"/>
                <w:szCs w:val="20"/>
              </w:rPr>
              <w:t>Учреждения культуры</w:t>
            </w:r>
          </w:p>
        </w:tc>
        <w:tc>
          <w:tcPr>
            <w:tcW w:w="2791" w:type="dxa"/>
            <w:gridSpan w:val="2"/>
            <w:tcBorders>
              <w:left w:val="single" w:sz="4" w:space="0" w:color="000000"/>
              <w:bottom w:val="single" w:sz="4" w:space="0" w:color="auto"/>
            </w:tcBorders>
          </w:tcPr>
          <w:p w:rsidR="00AB5E83" w:rsidRPr="00AB5E83" w:rsidRDefault="00AB5E83" w:rsidP="00632DC9">
            <w:pPr>
              <w:snapToGrid w:val="0"/>
              <w:jc w:val="center"/>
              <w:rPr>
                <w:sz w:val="20"/>
                <w:szCs w:val="20"/>
              </w:rPr>
            </w:pPr>
            <w:r w:rsidRPr="00AB5E83">
              <w:rPr>
                <w:sz w:val="20"/>
                <w:szCs w:val="20"/>
              </w:rPr>
              <w:t>2016 –10</w:t>
            </w:r>
          </w:p>
          <w:p w:rsidR="00AB5E83" w:rsidRPr="00AB5E83" w:rsidRDefault="00AB5E83" w:rsidP="00632DC9">
            <w:pPr>
              <w:snapToGrid w:val="0"/>
              <w:rPr>
                <w:sz w:val="20"/>
                <w:szCs w:val="20"/>
              </w:rPr>
            </w:pPr>
            <w:r w:rsidRPr="00AB5E83">
              <w:rPr>
                <w:sz w:val="20"/>
                <w:szCs w:val="20"/>
              </w:rPr>
              <w:t xml:space="preserve">              2017 -</w:t>
            </w:r>
          </w:p>
          <w:p w:rsidR="00AB5E83" w:rsidRPr="00AB5E83" w:rsidRDefault="00AB5E83" w:rsidP="00632DC9">
            <w:pPr>
              <w:snapToGrid w:val="0"/>
              <w:jc w:val="center"/>
              <w:rPr>
                <w:sz w:val="20"/>
                <w:szCs w:val="20"/>
              </w:rPr>
            </w:pPr>
            <w:r w:rsidRPr="00AB5E83">
              <w:rPr>
                <w:sz w:val="20"/>
                <w:szCs w:val="20"/>
              </w:rPr>
              <w:t>2018 -10</w:t>
            </w:r>
          </w:p>
          <w:p w:rsidR="00AB5E83" w:rsidRPr="00AB5E83" w:rsidRDefault="00AB5E83" w:rsidP="00632DC9">
            <w:pPr>
              <w:snapToGrid w:val="0"/>
              <w:jc w:val="center"/>
              <w:rPr>
                <w:sz w:val="20"/>
                <w:szCs w:val="20"/>
              </w:rPr>
            </w:pPr>
            <w:r w:rsidRPr="00AB5E83">
              <w:rPr>
                <w:sz w:val="20"/>
                <w:szCs w:val="20"/>
              </w:rPr>
              <w:t>2019 -15</w:t>
            </w:r>
          </w:p>
          <w:p w:rsidR="00AB5E83" w:rsidRPr="00AB5E83" w:rsidRDefault="00AB5E83" w:rsidP="00632DC9">
            <w:pPr>
              <w:snapToGrid w:val="0"/>
              <w:jc w:val="center"/>
              <w:rPr>
                <w:b/>
                <w:bCs/>
                <w:sz w:val="20"/>
                <w:szCs w:val="20"/>
              </w:rPr>
            </w:pPr>
            <w:r w:rsidRPr="00AB5E83">
              <w:rPr>
                <w:sz w:val="20"/>
                <w:szCs w:val="20"/>
              </w:rPr>
              <w:t>2020 -20</w:t>
            </w:r>
          </w:p>
        </w:tc>
        <w:tc>
          <w:tcPr>
            <w:tcW w:w="1241" w:type="dxa"/>
            <w:gridSpan w:val="2"/>
            <w:tcBorders>
              <w:left w:val="single" w:sz="4" w:space="0" w:color="000000"/>
              <w:bottom w:val="single" w:sz="4" w:space="0" w:color="auto"/>
              <w:right w:val="single" w:sz="4" w:space="0" w:color="auto"/>
            </w:tcBorders>
          </w:tcPr>
          <w:p w:rsidR="00AB5E83" w:rsidRPr="00AB5E83" w:rsidRDefault="00AB5E83" w:rsidP="00632DC9">
            <w:pPr>
              <w:snapToGrid w:val="0"/>
              <w:jc w:val="center"/>
              <w:rPr>
                <w:sz w:val="20"/>
                <w:szCs w:val="20"/>
              </w:rPr>
            </w:pPr>
          </w:p>
          <w:p w:rsidR="00AB5E83" w:rsidRPr="00AB5E83" w:rsidRDefault="00AB5E83" w:rsidP="00632DC9">
            <w:pPr>
              <w:snapToGrid w:val="0"/>
              <w:jc w:val="center"/>
              <w:rPr>
                <w:sz w:val="20"/>
                <w:szCs w:val="20"/>
              </w:rPr>
            </w:pPr>
          </w:p>
          <w:p w:rsidR="00AB5E83" w:rsidRPr="00AB5E83" w:rsidRDefault="00AB5E83" w:rsidP="00632DC9">
            <w:pPr>
              <w:snapToGrid w:val="0"/>
              <w:jc w:val="center"/>
              <w:rPr>
                <w:sz w:val="20"/>
                <w:szCs w:val="20"/>
              </w:rPr>
            </w:pPr>
          </w:p>
          <w:p w:rsidR="00AB5E83" w:rsidRPr="00AB5E83" w:rsidRDefault="00AB5E83" w:rsidP="00632DC9">
            <w:pPr>
              <w:snapToGrid w:val="0"/>
              <w:jc w:val="center"/>
              <w:rPr>
                <w:sz w:val="20"/>
                <w:szCs w:val="20"/>
              </w:rPr>
            </w:pPr>
          </w:p>
          <w:p w:rsidR="00AB5E83" w:rsidRPr="00AB5E83" w:rsidRDefault="00AB5E83" w:rsidP="00632DC9">
            <w:pPr>
              <w:snapToGrid w:val="0"/>
              <w:jc w:val="center"/>
              <w:rPr>
                <w:sz w:val="20"/>
                <w:szCs w:val="20"/>
              </w:rPr>
            </w:pPr>
          </w:p>
        </w:tc>
        <w:tc>
          <w:tcPr>
            <w:tcW w:w="1219" w:type="dxa"/>
            <w:gridSpan w:val="3"/>
            <w:tcBorders>
              <w:left w:val="single" w:sz="4" w:space="0" w:color="auto"/>
              <w:bottom w:val="single" w:sz="4" w:space="0" w:color="auto"/>
              <w:right w:val="single" w:sz="4" w:space="0" w:color="auto"/>
            </w:tcBorders>
          </w:tcPr>
          <w:p w:rsidR="00AB5E83" w:rsidRPr="00AB5E83" w:rsidRDefault="00AB5E83" w:rsidP="00632DC9">
            <w:pPr>
              <w:snapToGrid w:val="0"/>
              <w:jc w:val="center"/>
              <w:rPr>
                <w:sz w:val="20"/>
                <w:szCs w:val="20"/>
              </w:rPr>
            </w:pPr>
            <w:r w:rsidRPr="00AB5E83">
              <w:rPr>
                <w:sz w:val="20"/>
                <w:szCs w:val="20"/>
              </w:rPr>
              <w:t>10</w:t>
            </w:r>
          </w:p>
          <w:p w:rsidR="00AB5E83" w:rsidRPr="00AB5E83" w:rsidRDefault="00AB5E83" w:rsidP="00632DC9">
            <w:pPr>
              <w:snapToGrid w:val="0"/>
              <w:jc w:val="center"/>
              <w:rPr>
                <w:sz w:val="20"/>
                <w:szCs w:val="20"/>
              </w:rPr>
            </w:pPr>
            <w:r w:rsidRPr="00AB5E83">
              <w:rPr>
                <w:sz w:val="20"/>
                <w:szCs w:val="20"/>
              </w:rPr>
              <w:t>-</w:t>
            </w:r>
          </w:p>
          <w:p w:rsidR="00AB5E83" w:rsidRPr="00AB5E83" w:rsidRDefault="00AB5E83" w:rsidP="00632DC9">
            <w:pPr>
              <w:snapToGrid w:val="0"/>
              <w:jc w:val="center"/>
              <w:rPr>
                <w:sz w:val="20"/>
                <w:szCs w:val="20"/>
              </w:rPr>
            </w:pPr>
            <w:r w:rsidRPr="00AB5E83">
              <w:rPr>
                <w:sz w:val="20"/>
                <w:szCs w:val="20"/>
              </w:rPr>
              <w:t>10</w:t>
            </w:r>
          </w:p>
          <w:p w:rsidR="00AB5E83" w:rsidRPr="00AB5E83" w:rsidRDefault="00AB5E83" w:rsidP="00632DC9">
            <w:pPr>
              <w:snapToGrid w:val="0"/>
              <w:jc w:val="center"/>
              <w:rPr>
                <w:sz w:val="20"/>
                <w:szCs w:val="20"/>
              </w:rPr>
            </w:pPr>
            <w:r w:rsidRPr="00AB5E83">
              <w:rPr>
                <w:sz w:val="20"/>
                <w:szCs w:val="20"/>
              </w:rPr>
              <w:t>15</w:t>
            </w:r>
          </w:p>
          <w:p w:rsidR="00AB5E83" w:rsidRPr="00AB5E83" w:rsidRDefault="00AB5E83" w:rsidP="00632DC9">
            <w:pPr>
              <w:snapToGrid w:val="0"/>
              <w:jc w:val="center"/>
              <w:rPr>
                <w:sz w:val="20"/>
                <w:szCs w:val="20"/>
              </w:rPr>
            </w:pPr>
            <w:r w:rsidRPr="00AB5E83">
              <w:rPr>
                <w:sz w:val="20"/>
                <w:szCs w:val="20"/>
              </w:rPr>
              <w:t>20</w:t>
            </w:r>
          </w:p>
        </w:tc>
      </w:tr>
      <w:tr w:rsidR="00AB5E83" w:rsidRPr="00AB5E83" w:rsidTr="00D16A92">
        <w:trPr>
          <w:gridAfter w:val="1"/>
          <w:wAfter w:w="9" w:type="dxa"/>
          <w:trHeight w:val="915"/>
        </w:trPr>
        <w:tc>
          <w:tcPr>
            <w:tcW w:w="4253" w:type="dxa"/>
            <w:tcBorders>
              <w:top w:val="single" w:sz="4" w:space="0" w:color="000000"/>
              <w:left w:val="single" w:sz="4" w:space="0" w:color="000000"/>
              <w:bottom w:val="single" w:sz="4" w:space="0" w:color="auto"/>
            </w:tcBorders>
          </w:tcPr>
          <w:p w:rsidR="00AB5E83" w:rsidRPr="00AB5E83" w:rsidRDefault="00AB5E83" w:rsidP="00632DC9">
            <w:pPr>
              <w:snapToGrid w:val="0"/>
              <w:rPr>
                <w:sz w:val="20"/>
                <w:szCs w:val="20"/>
              </w:rPr>
            </w:pPr>
            <w:r w:rsidRPr="00AB5E83">
              <w:rPr>
                <w:b/>
                <w:bCs/>
                <w:sz w:val="20"/>
                <w:szCs w:val="20"/>
              </w:rPr>
              <w:t>Юбилейные мероприятия:</w:t>
            </w:r>
            <w:r w:rsidRPr="00AB5E83">
              <w:rPr>
                <w:sz w:val="20"/>
                <w:szCs w:val="20"/>
              </w:rPr>
              <w:t xml:space="preserve"> </w:t>
            </w:r>
          </w:p>
          <w:p w:rsidR="00AB5E83" w:rsidRPr="00AB5E83" w:rsidRDefault="00AB5E83" w:rsidP="00632DC9">
            <w:pPr>
              <w:snapToGrid w:val="0"/>
              <w:rPr>
                <w:sz w:val="20"/>
                <w:szCs w:val="20"/>
              </w:rPr>
            </w:pPr>
            <w:r w:rsidRPr="00AB5E83">
              <w:rPr>
                <w:sz w:val="20"/>
                <w:szCs w:val="20"/>
              </w:rPr>
              <w:t xml:space="preserve">МКУ ДО «Кадыйская  детская музыкальная школа» </w:t>
            </w:r>
          </w:p>
          <w:p w:rsidR="00AB5E83" w:rsidRPr="00AB5E83" w:rsidRDefault="00AB5E83" w:rsidP="00632DC9">
            <w:pPr>
              <w:snapToGrid w:val="0"/>
              <w:rPr>
                <w:sz w:val="20"/>
                <w:szCs w:val="20"/>
              </w:rPr>
            </w:pPr>
          </w:p>
          <w:p w:rsidR="00AB5E83" w:rsidRPr="00AB5E83" w:rsidRDefault="00AB5E83" w:rsidP="00632DC9">
            <w:pPr>
              <w:snapToGrid w:val="0"/>
              <w:rPr>
                <w:sz w:val="20"/>
                <w:szCs w:val="20"/>
              </w:rPr>
            </w:pPr>
            <w:r w:rsidRPr="00AB5E83">
              <w:rPr>
                <w:sz w:val="20"/>
                <w:szCs w:val="20"/>
              </w:rPr>
              <w:t>Юбилей образования Кадыйского района</w:t>
            </w:r>
          </w:p>
        </w:tc>
        <w:tc>
          <w:tcPr>
            <w:tcW w:w="1652" w:type="dxa"/>
            <w:gridSpan w:val="2"/>
            <w:tcBorders>
              <w:top w:val="single" w:sz="4" w:space="0" w:color="auto"/>
              <w:left w:val="single" w:sz="4" w:space="0" w:color="000000"/>
              <w:bottom w:val="single" w:sz="4" w:space="0" w:color="auto"/>
            </w:tcBorders>
          </w:tcPr>
          <w:p w:rsidR="00AB5E83" w:rsidRPr="00AB5E83" w:rsidRDefault="00AB5E83" w:rsidP="00632DC9">
            <w:pPr>
              <w:snapToGrid w:val="0"/>
              <w:rPr>
                <w:sz w:val="20"/>
                <w:szCs w:val="20"/>
              </w:rPr>
            </w:pPr>
            <w:r w:rsidRPr="00AB5E83">
              <w:rPr>
                <w:sz w:val="20"/>
                <w:szCs w:val="20"/>
              </w:rPr>
              <w:t>17.04.2016г</w:t>
            </w:r>
          </w:p>
          <w:p w:rsidR="00AB5E83" w:rsidRPr="00AB5E83" w:rsidRDefault="00AB5E83" w:rsidP="00632DC9">
            <w:pPr>
              <w:snapToGrid w:val="0"/>
              <w:rPr>
                <w:sz w:val="20"/>
                <w:szCs w:val="20"/>
              </w:rPr>
            </w:pPr>
          </w:p>
          <w:p w:rsidR="00AB5E83" w:rsidRPr="00AB5E83" w:rsidRDefault="00AB5E83" w:rsidP="00632DC9">
            <w:pPr>
              <w:snapToGrid w:val="0"/>
              <w:rPr>
                <w:sz w:val="20"/>
                <w:szCs w:val="20"/>
              </w:rPr>
            </w:pPr>
          </w:p>
          <w:p w:rsidR="00AB5E83" w:rsidRPr="00AB5E83" w:rsidRDefault="00AB5E83" w:rsidP="00632DC9">
            <w:pPr>
              <w:snapToGrid w:val="0"/>
              <w:rPr>
                <w:sz w:val="20"/>
                <w:szCs w:val="20"/>
              </w:rPr>
            </w:pPr>
          </w:p>
          <w:p w:rsidR="00AB5E83" w:rsidRPr="00AB5E83" w:rsidRDefault="00AB5E83" w:rsidP="00632DC9">
            <w:pPr>
              <w:snapToGrid w:val="0"/>
              <w:rPr>
                <w:sz w:val="20"/>
                <w:szCs w:val="20"/>
              </w:rPr>
            </w:pPr>
            <w:r w:rsidRPr="00AB5E83">
              <w:rPr>
                <w:sz w:val="20"/>
                <w:szCs w:val="20"/>
              </w:rPr>
              <w:t>3.07.2015г.</w:t>
            </w:r>
          </w:p>
          <w:p w:rsidR="00AB5E83" w:rsidRPr="00AB5E83" w:rsidRDefault="00AB5E83" w:rsidP="00632DC9">
            <w:pPr>
              <w:snapToGrid w:val="0"/>
              <w:rPr>
                <w:sz w:val="20"/>
                <w:szCs w:val="20"/>
              </w:rPr>
            </w:pPr>
            <w:r w:rsidRPr="00AB5E83">
              <w:rPr>
                <w:sz w:val="20"/>
                <w:szCs w:val="20"/>
              </w:rPr>
              <w:t>21.06.2020 г.</w:t>
            </w:r>
          </w:p>
        </w:tc>
        <w:tc>
          <w:tcPr>
            <w:tcW w:w="2869" w:type="dxa"/>
            <w:tcBorders>
              <w:top w:val="single" w:sz="4" w:space="0" w:color="auto"/>
              <w:left w:val="single" w:sz="4" w:space="0" w:color="000000"/>
              <w:bottom w:val="single" w:sz="4" w:space="0" w:color="auto"/>
            </w:tcBorders>
          </w:tcPr>
          <w:p w:rsidR="00AB5E83" w:rsidRPr="00AB5E83" w:rsidRDefault="00AB5E83" w:rsidP="00632DC9">
            <w:pPr>
              <w:rPr>
                <w:sz w:val="20"/>
                <w:szCs w:val="20"/>
              </w:rPr>
            </w:pPr>
            <w:r w:rsidRPr="00AB5E83">
              <w:rPr>
                <w:sz w:val="20"/>
                <w:szCs w:val="20"/>
              </w:rPr>
              <w:t>МКУ ДО «Кадыйская детская музыкальная школа»</w:t>
            </w:r>
          </w:p>
          <w:p w:rsidR="00AB5E83" w:rsidRPr="00AB5E83" w:rsidRDefault="00AB5E83" w:rsidP="00632DC9">
            <w:pPr>
              <w:rPr>
                <w:sz w:val="20"/>
                <w:szCs w:val="20"/>
              </w:rPr>
            </w:pPr>
          </w:p>
          <w:p w:rsidR="00AB5E83" w:rsidRPr="00AB5E83" w:rsidRDefault="00AB5E83" w:rsidP="00632DC9">
            <w:pPr>
              <w:rPr>
                <w:sz w:val="20"/>
                <w:szCs w:val="20"/>
              </w:rPr>
            </w:pPr>
            <w:r w:rsidRPr="00AB5E83">
              <w:rPr>
                <w:sz w:val="20"/>
                <w:szCs w:val="20"/>
              </w:rPr>
              <w:t>МКУ «Районный  дом народного творчества»</w:t>
            </w:r>
          </w:p>
          <w:p w:rsidR="00AB5E83" w:rsidRPr="00AB5E83" w:rsidRDefault="00AB5E83" w:rsidP="00632DC9">
            <w:pPr>
              <w:rPr>
                <w:sz w:val="20"/>
                <w:szCs w:val="20"/>
              </w:rPr>
            </w:pPr>
          </w:p>
        </w:tc>
        <w:tc>
          <w:tcPr>
            <w:tcW w:w="2791" w:type="dxa"/>
            <w:gridSpan w:val="2"/>
            <w:tcBorders>
              <w:top w:val="single" w:sz="4" w:space="0" w:color="auto"/>
              <w:left w:val="single" w:sz="4" w:space="0" w:color="000000"/>
              <w:bottom w:val="single" w:sz="4" w:space="0" w:color="auto"/>
            </w:tcBorders>
          </w:tcPr>
          <w:p w:rsidR="00AB5E83" w:rsidRPr="00AB5E83" w:rsidRDefault="00AB5E83" w:rsidP="00632DC9">
            <w:pPr>
              <w:snapToGrid w:val="0"/>
              <w:rPr>
                <w:sz w:val="20"/>
                <w:szCs w:val="20"/>
              </w:rPr>
            </w:pPr>
            <w:r w:rsidRPr="00AB5E83">
              <w:rPr>
                <w:sz w:val="20"/>
                <w:szCs w:val="20"/>
              </w:rPr>
              <w:t xml:space="preserve">             2016 –10</w:t>
            </w:r>
          </w:p>
          <w:p w:rsidR="00AB5E83" w:rsidRPr="00AB5E83" w:rsidRDefault="00AB5E83" w:rsidP="00632DC9">
            <w:pPr>
              <w:snapToGrid w:val="0"/>
              <w:rPr>
                <w:sz w:val="20"/>
                <w:szCs w:val="20"/>
              </w:rPr>
            </w:pPr>
            <w:r w:rsidRPr="00AB5E83">
              <w:rPr>
                <w:sz w:val="20"/>
                <w:szCs w:val="20"/>
              </w:rPr>
              <w:t xml:space="preserve">             2017 -10</w:t>
            </w:r>
          </w:p>
          <w:p w:rsidR="00AB5E83" w:rsidRPr="00AB5E83" w:rsidRDefault="00AB5E83" w:rsidP="00632DC9">
            <w:pPr>
              <w:snapToGrid w:val="0"/>
              <w:rPr>
                <w:sz w:val="20"/>
                <w:szCs w:val="20"/>
              </w:rPr>
            </w:pPr>
            <w:r w:rsidRPr="00AB5E83">
              <w:rPr>
                <w:sz w:val="20"/>
                <w:szCs w:val="20"/>
              </w:rPr>
              <w:t xml:space="preserve">             2018 -</w:t>
            </w:r>
          </w:p>
          <w:p w:rsidR="00AB5E83" w:rsidRPr="00AB5E83" w:rsidRDefault="00AB5E83" w:rsidP="00632DC9">
            <w:pPr>
              <w:snapToGrid w:val="0"/>
              <w:rPr>
                <w:sz w:val="20"/>
                <w:szCs w:val="20"/>
              </w:rPr>
            </w:pPr>
            <w:r w:rsidRPr="00AB5E83">
              <w:rPr>
                <w:sz w:val="20"/>
                <w:szCs w:val="20"/>
              </w:rPr>
              <w:t xml:space="preserve">             2019 -10</w:t>
            </w:r>
          </w:p>
          <w:p w:rsidR="00AB5E83" w:rsidRPr="00AB5E83" w:rsidRDefault="00AB5E83" w:rsidP="00632DC9">
            <w:pPr>
              <w:snapToGrid w:val="0"/>
              <w:rPr>
                <w:sz w:val="20"/>
                <w:szCs w:val="20"/>
              </w:rPr>
            </w:pPr>
            <w:r w:rsidRPr="00AB5E83">
              <w:rPr>
                <w:sz w:val="20"/>
                <w:szCs w:val="20"/>
              </w:rPr>
              <w:t xml:space="preserve">             2020 -10</w:t>
            </w:r>
          </w:p>
        </w:tc>
        <w:tc>
          <w:tcPr>
            <w:tcW w:w="1241" w:type="dxa"/>
            <w:gridSpan w:val="2"/>
            <w:tcBorders>
              <w:top w:val="single" w:sz="4" w:space="0" w:color="auto"/>
              <w:left w:val="single" w:sz="4" w:space="0" w:color="000000"/>
              <w:bottom w:val="single" w:sz="4" w:space="0" w:color="auto"/>
              <w:right w:val="single" w:sz="4" w:space="0" w:color="auto"/>
            </w:tcBorders>
          </w:tcPr>
          <w:p w:rsidR="00AB5E83" w:rsidRPr="00AB5E83" w:rsidRDefault="00AB5E83" w:rsidP="00632DC9">
            <w:pPr>
              <w:snapToGrid w:val="0"/>
              <w:jc w:val="center"/>
              <w:rPr>
                <w:sz w:val="20"/>
                <w:szCs w:val="20"/>
              </w:rPr>
            </w:pPr>
          </w:p>
          <w:p w:rsidR="00AB5E83" w:rsidRPr="00AB5E83" w:rsidRDefault="00AB5E83" w:rsidP="00632DC9">
            <w:pPr>
              <w:snapToGrid w:val="0"/>
              <w:jc w:val="center"/>
              <w:rPr>
                <w:sz w:val="20"/>
                <w:szCs w:val="20"/>
              </w:rPr>
            </w:pPr>
          </w:p>
          <w:p w:rsidR="00AB5E83" w:rsidRPr="00AB5E83" w:rsidRDefault="00AB5E83" w:rsidP="00632DC9">
            <w:pPr>
              <w:snapToGrid w:val="0"/>
              <w:jc w:val="center"/>
              <w:rPr>
                <w:sz w:val="20"/>
                <w:szCs w:val="20"/>
              </w:rPr>
            </w:pPr>
            <w:r w:rsidRPr="00AB5E83">
              <w:rPr>
                <w:sz w:val="20"/>
                <w:szCs w:val="20"/>
              </w:rPr>
              <w:t>-</w:t>
            </w:r>
          </w:p>
          <w:p w:rsidR="00AB5E83" w:rsidRPr="00AB5E83" w:rsidRDefault="00AB5E83" w:rsidP="00632DC9">
            <w:pPr>
              <w:snapToGrid w:val="0"/>
              <w:jc w:val="center"/>
              <w:rPr>
                <w:sz w:val="20"/>
                <w:szCs w:val="20"/>
              </w:rPr>
            </w:pPr>
          </w:p>
          <w:p w:rsidR="00AB5E83" w:rsidRPr="00AB5E83" w:rsidRDefault="00AB5E83" w:rsidP="00632DC9">
            <w:pPr>
              <w:snapToGrid w:val="0"/>
              <w:jc w:val="center"/>
              <w:rPr>
                <w:sz w:val="20"/>
                <w:szCs w:val="20"/>
              </w:rPr>
            </w:pPr>
          </w:p>
        </w:tc>
        <w:tc>
          <w:tcPr>
            <w:tcW w:w="1219" w:type="dxa"/>
            <w:gridSpan w:val="3"/>
            <w:tcBorders>
              <w:top w:val="single" w:sz="4" w:space="0" w:color="auto"/>
              <w:left w:val="single" w:sz="4" w:space="0" w:color="auto"/>
              <w:bottom w:val="single" w:sz="4" w:space="0" w:color="auto"/>
              <w:right w:val="single" w:sz="4" w:space="0" w:color="auto"/>
            </w:tcBorders>
          </w:tcPr>
          <w:p w:rsidR="00AB5E83" w:rsidRPr="00AB5E83" w:rsidRDefault="00AB5E83" w:rsidP="00632DC9">
            <w:pPr>
              <w:snapToGrid w:val="0"/>
              <w:jc w:val="center"/>
              <w:rPr>
                <w:sz w:val="20"/>
                <w:szCs w:val="20"/>
              </w:rPr>
            </w:pPr>
            <w:r w:rsidRPr="00AB5E83">
              <w:rPr>
                <w:sz w:val="20"/>
                <w:szCs w:val="20"/>
              </w:rPr>
              <w:t>10</w:t>
            </w:r>
          </w:p>
          <w:p w:rsidR="00AB5E83" w:rsidRPr="00AB5E83" w:rsidRDefault="00AB5E83" w:rsidP="00632DC9">
            <w:pPr>
              <w:snapToGrid w:val="0"/>
              <w:jc w:val="center"/>
              <w:rPr>
                <w:sz w:val="20"/>
                <w:szCs w:val="20"/>
              </w:rPr>
            </w:pPr>
            <w:r w:rsidRPr="00AB5E83">
              <w:rPr>
                <w:sz w:val="20"/>
                <w:szCs w:val="20"/>
              </w:rPr>
              <w:t>10</w:t>
            </w:r>
          </w:p>
          <w:p w:rsidR="00AB5E83" w:rsidRPr="00AB5E83" w:rsidRDefault="00AB5E83" w:rsidP="00632DC9">
            <w:pPr>
              <w:snapToGrid w:val="0"/>
              <w:jc w:val="center"/>
              <w:rPr>
                <w:sz w:val="20"/>
                <w:szCs w:val="20"/>
              </w:rPr>
            </w:pPr>
            <w:r w:rsidRPr="00AB5E83">
              <w:rPr>
                <w:sz w:val="20"/>
                <w:szCs w:val="20"/>
              </w:rPr>
              <w:t>-</w:t>
            </w:r>
          </w:p>
          <w:p w:rsidR="00AB5E83" w:rsidRPr="00AB5E83" w:rsidRDefault="00AB5E83" w:rsidP="00632DC9">
            <w:pPr>
              <w:snapToGrid w:val="0"/>
              <w:jc w:val="center"/>
              <w:rPr>
                <w:sz w:val="20"/>
                <w:szCs w:val="20"/>
              </w:rPr>
            </w:pPr>
            <w:r w:rsidRPr="00AB5E83">
              <w:rPr>
                <w:sz w:val="20"/>
                <w:szCs w:val="20"/>
              </w:rPr>
              <w:t>10</w:t>
            </w:r>
          </w:p>
          <w:p w:rsidR="00AB5E83" w:rsidRPr="00AB5E83" w:rsidRDefault="00AB5E83" w:rsidP="00632DC9">
            <w:pPr>
              <w:snapToGrid w:val="0"/>
              <w:jc w:val="center"/>
              <w:rPr>
                <w:sz w:val="20"/>
                <w:szCs w:val="20"/>
              </w:rPr>
            </w:pPr>
            <w:r w:rsidRPr="00AB5E83">
              <w:rPr>
                <w:sz w:val="20"/>
                <w:szCs w:val="20"/>
              </w:rPr>
              <w:t>10</w:t>
            </w:r>
          </w:p>
        </w:tc>
      </w:tr>
      <w:tr w:rsidR="00AB5E83" w:rsidRPr="00AB5E83" w:rsidTr="00D16A92">
        <w:trPr>
          <w:gridAfter w:val="1"/>
          <w:wAfter w:w="9" w:type="dxa"/>
          <w:trHeight w:val="866"/>
        </w:trPr>
        <w:tc>
          <w:tcPr>
            <w:tcW w:w="4253" w:type="dxa"/>
            <w:tcBorders>
              <w:top w:val="single" w:sz="4" w:space="0" w:color="auto"/>
              <w:left w:val="single" w:sz="4" w:space="0" w:color="000000"/>
            </w:tcBorders>
          </w:tcPr>
          <w:p w:rsidR="00AB5E83" w:rsidRPr="00AB5E83" w:rsidRDefault="00AB5E83" w:rsidP="00632DC9">
            <w:pPr>
              <w:rPr>
                <w:sz w:val="20"/>
                <w:szCs w:val="20"/>
              </w:rPr>
            </w:pPr>
            <w:r w:rsidRPr="00AB5E83">
              <w:rPr>
                <w:sz w:val="20"/>
                <w:szCs w:val="20"/>
              </w:rPr>
              <w:t xml:space="preserve">Юбилейные мероприятия, посвященные юбилею А. </w:t>
            </w:r>
            <w:proofErr w:type="spellStart"/>
            <w:r w:rsidRPr="00AB5E83">
              <w:rPr>
                <w:sz w:val="20"/>
                <w:szCs w:val="20"/>
              </w:rPr>
              <w:t>Тарковского</w:t>
            </w:r>
            <w:proofErr w:type="gramStart"/>
            <w:r w:rsidRPr="00AB5E83">
              <w:rPr>
                <w:sz w:val="20"/>
                <w:szCs w:val="20"/>
              </w:rPr>
              <w:t>,П</w:t>
            </w:r>
            <w:proofErr w:type="spellEnd"/>
            <w:proofErr w:type="gramEnd"/>
            <w:r w:rsidRPr="00AB5E83">
              <w:rPr>
                <w:sz w:val="20"/>
                <w:szCs w:val="20"/>
              </w:rPr>
              <w:t>. Флоренского</w:t>
            </w:r>
          </w:p>
          <w:p w:rsidR="00AB5E83" w:rsidRPr="00AB5E83" w:rsidRDefault="00AB5E83" w:rsidP="00632DC9">
            <w:pPr>
              <w:rPr>
                <w:sz w:val="20"/>
                <w:szCs w:val="20"/>
              </w:rPr>
            </w:pPr>
          </w:p>
          <w:p w:rsidR="00AB5E83" w:rsidRPr="00AB5E83" w:rsidRDefault="00AB5E83" w:rsidP="00632DC9">
            <w:pPr>
              <w:rPr>
                <w:b/>
                <w:bCs/>
                <w:sz w:val="20"/>
                <w:szCs w:val="20"/>
              </w:rPr>
            </w:pPr>
            <w:r w:rsidRPr="00AB5E83">
              <w:rPr>
                <w:sz w:val="20"/>
                <w:szCs w:val="20"/>
              </w:rPr>
              <w:t>Юбилейные мероприятия Районного дома народного творчества</w:t>
            </w:r>
          </w:p>
        </w:tc>
        <w:tc>
          <w:tcPr>
            <w:tcW w:w="1652" w:type="dxa"/>
            <w:gridSpan w:val="2"/>
            <w:tcBorders>
              <w:top w:val="single" w:sz="4" w:space="0" w:color="auto"/>
              <w:left w:val="single" w:sz="4" w:space="0" w:color="000000"/>
            </w:tcBorders>
          </w:tcPr>
          <w:p w:rsidR="00AB5E83" w:rsidRPr="00AB5E83" w:rsidRDefault="00AB5E83" w:rsidP="00632DC9">
            <w:pPr>
              <w:snapToGrid w:val="0"/>
              <w:rPr>
                <w:sz w:val="20"/>
                <w:szCs w:val="20"/>
              </w:rPr>
            </w:pPr>
            <w:r w:rsidRPr="00AB5E83">
              <w:rPr>
                <w:sz w:val="20"/>
                <w:szCs w:val="20"/>
              </w:rPr>
              <w:t>04.04.2017г</w:t>
            </w:r>
          </w:p>
          <w:p w:rsidR="00AB5E83" w:rsidRPr="00AB5E83" w:rsidRDefault="00AB5E83" w:rsidP="00632DC9">
            <w:pPr>
              <w:snapToGrid w:val="0"/>
              <w:rPr>
                <w:sz w:val="20"/>
                <w:szCs w:val="20"/>
              </w:rPr>
            </w:pPr>
          </w:p>
          <w:p w:rsidR="00AB5E83" w:rsidRPr="00AB5E83" w:rsidRDefault="00AB5E83" w:rsidP="00632DC9">
            <w:pPr>
              <w:snapToGrid w:val="0"/>
              <w:rPr>
                <w:sz w:val="20"/>
                <w:szCs w:val="20"/>
              </w:rPr>
            </w:pPr>
          </w:p>
          <w:p w:rsidR="00AB5E83" w:rsidRPr="00AB5E83" w:rsidRDefault="00AB5E83" w:rsidP="00632DC9">
            <w:pPr>
              <w:snapToGrid w:val="0"/>
              <w:rPr>
                <w:sz w:val="20"/>
                <w:szCs w:val="20"/>
              </w:rPr>
            </w:pPr>
            <w:r w:rsidRPr="00AB5E83">
              <w:rPr>
                <w:sz w:val="20"/>
                <w:szCs w:val="20"/>
              </w:rPr>
              <w:t>14.05.2017г</w:t>
            </w:r>
          </w:p>
        </w:tc>
        <w:tc>
          <w:tcPr>
            <w:tcW w:w="2869" w:type="dxa"/>
            <w:tcBorders>
              <w:top w:val="single" w:sz="4" w:space="0" w:color="auto"/>
              <w:left w:val="single" w:sz="4" w:space="0" w:color="000000"/>
              <w:bottom w:val="single" w:sz="4" w:space="0" w:color="auto"/>
            </w:tcBorders>
          </w:tcPr>
          <w:p w:rsidR="00AB5E83" w:rsidRPr="00AB5E83" w:rsidRDefault="00AB5E83" w:rsidP="00632DC9">
            <w:pPr>
              <w:rPr>
                <w:sz w:val="20"/>
                <w:szCs w:val="20"/>
              </w:rPr>
            </w:pPr>
            <w:r w:rsidRPr="00AB5E83">
              <w:rPr>
                <w:sz w:val="20"/>
                <w:szCs w:val="20"/>
              </w:rPr>
              <w:t>Отдел культуры</w:t>
            </w:r>
          </w:p>
          <w:p w:rsidR="00AB5E83" w:rsidRPr="00AB5E83" w:rsidRDefault="00AB5E83" w:rsidP="00632DC9">
            <w:pPr>
              <w:rPr>
                <w:sz w:val="20"/>
                <w:szCs w:val="20"/>
              </w:rPr>
            </w:pPr>
          </w:p>
          <w:p w:rsidR="00AB5E83" w:rsidRPr="00AB5E83" w:rsidRDefault="00AB5E83" w:rsidP="00632DC9">
            <w:pPr>
              <w:rPr>
                <w:sz w:val="20"/>
                <w:szCs w:val="20"/>
              </w:rPr>
            </w:pPr>
            <w:r w:rsidRPr="00AB5E83">
              <w:rPr>
                <w:sz w:val="20"/>
                <w:szCs w:val="20"/>
              </w:rPr>
              <w:t>МКУ «Районный  дом народного творчества»</w:t>
            </w:r>
          </w:p>
          <w:p w:rsidR="00AB5E83" w:rsidRPr="00AB5E83" w:rsidRDefault="00AB5E83" w:rsidP="00632DC9">
            <w:pPr>
              <w:rPr>
                <w:sz w:val="20"/>
                <w:szCs w:val="20"/>
              </w:rPr>
            </w:pPr>
          </w:p>
        </w:tc>
        <w:tc>
          <w:tcPr>
            <w:tcW w:w="2791" w:type="dxa"/>
            <w:gridSpan w:val="2"/>
            <w:tcBorders>
              <w:top w:val="single" w:sz="4" w:space="0" w:color="auto"/>
              <w:left w:val="single" w:sz="4" w:space="0" w:color="000000"/>
              <w:bottom w:val="single" w:sz="4" w:space="0" w:color="auto"/>
            </w:tcBorders>
          </w:tcPr>
          <w:p w:rsidR="00AB5E83" w:rsidRPr="00AB5E83" w:rsidRDefault="00AB5E83" w:rsidP="00632DC9">
            <w:pPr>
              <w:snapToGrid w:val="0"/>
              <w:jc w:val="center"/>
              <w:rPr>
                <w:sz w:val="20"/>
                <w:szCs w:val="20"/>
              </w:rPr>
            </w:pPr>
          </w:p>
          <w:p w:rsidR="00AB5E83" w:rsidRPr="00AB5E83" w:rsidRDefault="00AB5E83" w:rsidP="00632DC9">
            <w:pPr>
              <w:snapToGrid w:val="0"/>
              <w:rPr>
                <w:sz w:val="20"/>
                <w:szCs w:val="20"/>
              </w:rPr>
            </w:pPr>
          </w:p>
          <w:p w:rsidR="00AB5E83" w:rsidRPr="00AB5E83" w:rsidRDefault="00AB5E83" w:rsidP="00632DC9">
            <w:pPr>
              <w:snapToGrid w:val="0"/>
              <w:rPr>
                <w:sz w:val="20"/>
                <w:szCs w:val="20"/>
              </w:rPr>
            </w:pPr>
          </w:p>
        </w:tc>
        <w:tc>
          <w:tcPr>
            <w:tcW w:w="1241" w:type="dxa"/>
            <w:gridSpan w:val="2"/>
            <w:tcBorders>
              <w:top w:val="single" w:sz="4" w:space="0" w:color="auto"/>
              <w:left w:val="single" w:sz="4" w:space="0" w:color="000000"/>
              <w:bottom w:val="single" w:sz="4" w:space="0" w:color="auto"/>
              <w:right w:val="single" w:sz="4" w:space="0" w:color="auto"/>
            </w:tcBorders>
          </w:tcPr>
          <w:p w:rsidR="00AB5E83" w:rsidRPr="00AB5E83" w:rsidRDefault="00AB5E83" w:rsidP="00632DC9">
            <w:pPr>
              <w:snapToGrid w:val="0"/>
              <w:jc w:val="center"/>
              <w:rPr>
                <w:sz w:val="20"/>
                <w:szCs w:val="20"/>
              </w:rPr>
            </w:pPr>
          </w:p>
        </w:tc>
        <w:tc>
          <w:tcPr>
            <w:tcW w:w="1219" w:type="dxa"/>
            <w:gridSpan w:val="3"/>
            <w:tcBorders>
              <w:top w:val="single" w:sz="4" w:space="0" w:color="auto"/>
              <w:left w:val="single" w:sz="4" w:space="0" w:color="auto"/>
              <w:bottom w:val="single" w:sz="4" w:space="0" w:color="auto"/>
              <w:right w:val="single" w:sz="4" w:space="0" w:color="auto"/>
            </w:tcBorders>
          </w:tcPr>
          <w:p w:rsidR="00AB5E83" w:rsidRPr="00AB5E83" w:rsidRDefault="00AB5E83" w:rsidP="00632DC9">
            <w:pPr>
              <w:snapToGrid w:val="0"/>
              <w:jc w:val="center"/>
              <w:rPr>
                <w:sz w:val="20"/>
                <w:szCs w:val="20"/>
              </w:rPr>
            </w:pPr>
          </w:p>
          <w:p w:rsidR="00AB5E83" w:rsidRPr="00AB5E83" w:rsidRDefault="00AB5E83" w:rsidP="00632DC9">
            <w:pPr>
              <w:snapToGrid w:val="0"/>
              <w:jc w:val="center"/>
              <w:rPr>
                <w:sz w:val="20"/>
                <w:szCs w:val="20"/>
              </w:rPr>
            </w:pPr>
          </w:p>
          <w:p w:rsidR="00AB5E83" w:rsidRPr="00AB5E83" w:rsidRDefault="00AB5E83" w:rsidP="00632DC9">
            <w:pPr>
              <w:snapToGrid w:val="0"/>
              <w:jc w:val="center"/>
              <w:rPr>
                <w:sz w:val="20"/>
                <w:szCs w:val="20"/>
              </w:rPr>
            </w:pPr>
          </w:p>
          <w:p w:rsidR="00AB5E83" w:rsidRPr="00AB5E83" w:rsidRDefault="00AB5E83" w:rsidP="00632DC9">
            <w:pPr>
              <w:snapToGrid w:val="0"/>
              <w:jc w:val="center"/>
              <w:rPr>
                <w:sz w:val="20"/>
                <w:szCs w:val="20"/>
              </w:rPr>
            </w:pPr>
          </w:p>
          <w:p w:rsidR="00AB5E83" w:rsidRPr="00AB5E83" w:rsidRDefault="00AB5E83" w:rsidP="00632DC9">
            <w:pPr>
              <w:snapToGrid w:val="0"/>
              <w:rPr>
                <w:sz w:val="20"/>
                <w:szCs w:val="20"/>
              </w:rPr>
            </w:pPr>
          </w:p>
        </w:tc>
      </w:tr>
      <w:tr w:rsidR="00AB5E83" w:rsidRPr="00AB5E83" w:rsidTr="00E45E50">
        <w:trPr>
          <w:gridAfter w:val="1"/>
          <w:wAfter w:w="9" w:type="dxa"/>
          <w:trHeight w:val="608"/>
        </w:trPr>
        <w:tc>
          <w:tcPr>
            <w:tcW w:w="4253" w:type="dxa"/>
            <w:tcBorders>
              <w:top w:val="single" w:sz="4" w:space="0" w:color="auto"/>
              <w:left w:val="single" w:sz="4" w:space="0" w:color="000000"/>
              <w:bottom w:val="single" w:sz="4" w:space="0" w:color="auto"/>
            </w:tcBorders>
          </w:tcPr>
          <w:p w:rsidR="00AB5E83" w:rsidRPr="00AB5E83" w:rsidRDefault="00AB5E83" w:rsidP="00E45E50">
            <w:pPr>
              <w:snapToGrid w:val="0"/>
              <w:rPr>
                <w:sz w:val="20"/>
                <w:szCs w:val="20"/>
              </w:rPr>
            </w:pPr>
            <w:r w:rsidRPr="00AB5E83">
              <w:rPr>
                <w:sz w:val="20"/>
                <w:szCs w:val="20"/>
              </w:rPr>
              <w:t>Юбилейные мероприятия  образования историко-культурного музея с. Завражье</w:t>
            </w:r>
          </w:p>
        </w:tc>
        <w:tc>
          <w:tcPr>
            <w:tcW w:w="1652" w:type="dxa"/>
            <w:gridSpan w:val="2"/>
            <w:tcBorders>
              <w:top w:val="single" w:sz="4" w:space="0" w:color="000000"/>
              <w:left w:val="single" w:sz="4" w:space="0" w:color="000000"/>
              <w:bottom w:val="single" w:sz="4" w:space="0" w:color="auto"/>
            </w:tcBorders>
          </w:tcPr>
          <w:p w:rsidR="00AB5E83" w:rsidRPr="00AB5E83" w:rsidRDefault="00AB5E83" w:rsidP="00632DC9">
            <w:pPr>
              <w:snapToGrid w:val="0"/>
              <w:rPr>
                <w:sz w:val="20"/>
                <w:szCs w:val="20"/>
              </w:rPr>
            </w:pPr>
          </w:p>
          <w:p w:rsidR="00AB5E83" w:rsidRPr="00AB5E83" w:rsidRDefault="00AB5E83" w:rsidP="00632DC9">
            <w:pPr>
              <w:snapToGrid w:val="0"/>
              <w:rPr>
                <w:sz w:val="20"/>
                <w:szCs w:val="20"/>
              </w:rPr>
            </w:pPr>
            <w:r w:rsidRPr="00AB5E83">
              <w:rPr>
                <w:sz w:val="20"/>
                <w:szCs w:val="20"/>
              </w:rPr>
              <w:t>15.09.2019г</w:t>
            </w:r>
          </w:p>
        </w:tc>
        <w:tc>
          <w:tcPr>
            <w:tcW w:w="2869" w:type="dxa"/>
            <w:tcBorders>
              <w:top w:val="single" w:sz="4" w:space="0" w:color="000000"/>
              <w:left w:val="single" w:sz="4" w:space="0" w:color="000000"/>
              <w:bottom w:val="single" w:sz="4" w:space="0" w:color="auto"/>
            </w:tcBorders>
          </w:tcPr>
          <w:p w:rsidR="00AB5E83" w:rsidRPr="00AB5E83" w:rsidRDefault="00AB5E83" w:rsidP="00632DC9">
            <w:pPr>
              <w:rPr>
                <w:sz w:val="20"/>
                <w:szCs w:val="20"/>
              </w:rPr>
            </w:pPr>
            <w:r w:rsidRPr="00AB5E83">
              <w:rPr>
                <w:sz w:val="20"/>
                <w:szCs w:val="20"/>
              </w:rPr>
              <w:t>Отдел культуры</w:t>
            </w:r>
          </w:p>
          <w:p w:rsidR="00AB5E83" w:rsidRPr="00AB5E83" w:rsidRDefault="00AB5E83" w:rsidP="00E45E50">
            <w:pPr>
              <w:snapToGrid w:val="0"/>
              <w:rPr>
                <w:sz w:val="20"/>
                <w:szCs w:val="20"/>
              </w:rPr>
            </w:pPr>
            <w:proofErr w:type="gramStart"/>
            <w:r w:rsidRPr="00AB5E83">
              <w:rPr>
                <w:sz w:val="20"/>
                <w:szCs w:val="20"/>
              </w:rPr>
              <w:t>Историко-культурный</w:t>
            </w:r>
            <w:proofErr w:type="gramEnd"/>
            <w:r w:rsidRPr="00AB5E83">
              <w:rPr>
                <w:sz w:val="20"/>
                <w:szCs w:val="20"/>
              </w:rPr>
              <w:t xml:space="preserve"> музея с. Завражье</w:t>
            </w:r>
          </w:p>
        </w:tc>
        <w:tc>
          <w:tcPr>
            <w:tcW w:w="2791" w:type="dxa"/>
            <w:gridSpan w:val="2"/>
            <w:tcBorders>
              <w:top w:val="single" w:sz="4" w:space="0" w:color="auto"/>
              <w:left w:val="single" w:sz="4" w:space="0" w:color="000000"/>
              <w:bottom w:val="single" w:sz="4" w:space="0" w:color="auto"/>
            </w:tcBorders>
          </w:tcPr>
          <w:p w:rsidR="00AB5E83" w:rsidRPr="00AB5E83" w:rsidRDefault="00AB5E83" w:rsidP="00632DC9">
            <w:pPr>
              <w:snapToGrid w:val="0"/>
              <w:rPr>
                <w:sz w:val="20"/>
                <w:szCs w:val="20"/>
              </w:rPr>
            </w:pPr>
          </w:p>
        </w:tc>
        <w:tc>
          <w:tcPr>
            <w:tcW w:w="1241" w:type="dxa"/>
            <w:gridSpan w:val="2"/>
            <w:tcBorders>
              <w:top w:val="single" w:sz="4" w:space="0" w:color="auto"/>
              <w:left w:val="single" w:sz="4" w:space="0" w:color="000000"/>
              <w:bottom w:val="single" w:sz="4" w:space="0" w:color="auto"/>
              <w:right w:val="single" w:sz="4" w:space="0" w:color="auto"/>
            </w:tcBorders>
          </w:tcPr>
          <w:p w:rsidR="00AB5E83" w:rsidRPr="00AB5E83" w:rsidRDefault="00AB5E83" w:rsidP="00632DC9">
            <w:pPr>
              <w:rPr>
                <w:sz w:val="20"/>
                <w:szCs w:val="20"/>
              </w:rPr>
            </w:pPr>
          </w:p>
        </w:tc>
        <w:tc>
          <w:tcPr>
            <w:tcW w:w="1219" w:type="dxa"/>
            <w:gridSpan w:val="3"/>
            <w:tcBorders>
              <w:top w:val="single" w:sz="4" w:space="0" w:color="auto"/>
              <w:left w:val="single" w:sz="4" w:space="0" w:color="auto"/>
              <w:bottom w:val="single" w:sz="4" w:space="0" w:color="auto"/>
              <w:right w:val="single" w:sz="4" w:space="0" w:color="auto"/>
            </w:tcBorders>
          </w:tcPr>
          <w:p w:rsidR="00AB5E83" w:rsidRPr="00AB5E83" w:rsidRDefault="00AB5E83" w:rsidP="00632DC9">
            <w:pPr>
              <w:snapToGrid w:val="0"/>
              <w:jc w:val="center"/>
              <w:rPr>
                <w:sz w:val="20"/>
                <w:szCs w:val="20"/>
              </w:rPr>
            </w:pPr>
          </w:p>
          <w:p w:rsidR="00AB5E83" w:rsidRPr="00AB5E83" w:rsidRDefault="00AB5E83" w:rsidP="00632DC9">
            <w:pPr>
              <w:snapToGrid w:val="0"/>
              <w:rPr>
                <w:sz w:val="20"/>
                <w:szCs w:val="20"/>
              </w:rPr>
            </w:pPr>
            <w:r w:rsidRPr="00AB5E83">
              <w:rPr>
                <w:sz w:val="20"/>
                <w:szCs w:val="20"/>
              </w:rPr>
              <w:t xml:space="preserve">     </w:t>
            </w:r>
          </w:p>
        </w:tc>
      </w:tr>
      <w:tr w:rsidR="00AB5E83" w:rsidRPr="00AB5E83" w:rsidTr="004707B9">
        <w:trPr>
          <w:gridAfter w:val="1"/>
          <w:wAfter w:w="9" w:type="dxa"/>
          <w:trHeight w:val="133"/>
        </w:trPr>
        <w:tc>
          <w:tcPr>
            <w:tcW w:w="4253" w:type="dxa"/>
            <w:tcBorders>
              <w:top w:val="single" w:sz="4" w:space="0" w:color="auto"/>
              <w:left w:val="single" w:sz="4" w:space="0" w:color="000000"/>
            </w:tcBorders>
          </w:tcPr>
          <w:p w:rsidR="00AB5E83" w:rsidRPr="00AB5E83" w:rsidRDefault="00AB5E83" w:rsidP="00632DC9">
            <w:pPr>
              <w:snapToGrid w:val="0"/>
              <w:rPr>
                <w:sz w:val="20"/>
                <w:szCs w:val="20"/>
              </w:rPr>
            </w:pPr>
            <w:r w:rsidRPr="00AB5E83">
              <w:rPr>
                <w:sz w:val="20"/>
                <w:szCs w:val="20"/>
              </w:rPr>
              <w:t xml:space="preserve">Юбилейные мероприятия  </w:t>
            </w:r>
            <w:proofErr w:type="spellStart"/>
            <w:r w:rsidRPr="00AB5E83">
              <w:rPr>
                <w:sz w:val="20"/>
                <w:szCs w:val="20"/>
              </w:rPr>
              <w:t>Межпоселенческой</w:t>
            </w:r>
            <w:proofErr w:type="spellEnd"/>
            <w:r w:rsidRPr="00AB5E83">
              <w:rPr>
                <w:sz w:val="20"/>
                <w:szCs w:val="20"/>
              </w:rPr>
              <w:t xml:space="preserve">  центральной библиотеки</w:t>
            </w:r>
          </w:p>
          <w:p w:rsidR="00AB5E83" w:rsidRPr="00AB5E83" w:rsidRDefault="00AB5E83" w:rsidP="00632DC9">
            <w:pPr>
              <w:snapToGrid w:val="0"/>
              <w:rPr>
                <w:sz w:val="20"/>
                <w:szCs w:val="20"/>
              </w:rPr>
            </w:pPr>
          </w:p>
          <w:p w:rsidR="00AB5E83" w:rsidRPr="00AB5E83" w:rsidRDefault="00AB5E83" w:rsidP="00632DC9">
            <w:pPr>
              <w:snapToGrid w:val="0"/>
              <w:rPr>
                <w:sz w:val="20"/>
                <w:szCs w:val="20"/>
              </w:rPr>
            </w:pPr>
          </w:p>
        </w:tc>
        <w:tc>
          <w:tcPr>
            <w:tcW w:w="1652" w:type="dxa"/>
            <w:gridSpan w:val="2"/>
            <w:tcBorders>
              <w:top w:val="single" w:sz="4" w:space="0" w:color="auto"/>
              <w:left w:val="single" w:sz="4" w:space="0" w:color="000000"/>
            </w:tcBorders>
          </w:tcPr>
          <w:p w:rsidR="00AB5E83" w:rsidRPr="00AB5E83" w:rsidRDefault="00AB5E83" w:rsidP="00632DC9">
            <w:pPr>
              <w:snapToGrid w:val="0"/>
              <w:rPr>
                <w:sz w:val="20"/>
                <w:szCs w:val="20"/>
              </w:rPr>
            </w:pPr>
            <w:r w:rsidRPr="00AB5E83">
              <w:rPr>
                <w:sz w:val="20"/>
                <w:szCs w:val="20"/>
              </w:rPr>
              <w:lastRenderedPageBreak/>
              <w:t>09.10.2020г</w:t>
            </w:r>
          </w:p>
          <w:p w:rsidR="00AB5E83" w:rsidRPr="00AB5E83" w:rsidRDefault="00AB5E83" w:rsidP="00632DC9">
            <w:pPr>
              <w:snapToGrid w:val="0"/>
              <w:rPr>
                <w:sz w:val="20"/>
                <w:szCs w:val="20"/>
              </w:rPr>
            </w:pPr>
          </w:p>
          <w:p w:rsidR="00AB5E83" w:rsidRPr="00AB5E83" w:rsidRDefault="00AB5E83" w:rsidP="00632DC9">
            <w:pPr>
              <w:snapToGrid w:val="0"/>
              <w:rPr>
                <w:sz w:val="20"/>
                <w:szCs w:val="20"/>
              </w:rPr>
            </w:pPr>
          </w:p>
        </w:tc>
        <w:tc>
          <w:tcPr>
            <w:tcW w:w="2869" w:type="dxa"/>
            <w:tcBorders>
              <w:top w:val="single" w:sz="4" w:space="0" w:color="auto"/>
              <w:left w:val="single" w:sz="4" w:space="0" w:color="000000"/>
            </w:tcBorders>
          </w:tcPr>
          <w:p w:rsidR="00AB5E83" w:rsidRPr="00AB5E83" w:rsidRDefault="00AB5E83" w:rsidP="00632DC9">
            <w:pPr>
              <w:snapToGrid w:val="0"/>
              <w:rPr>
                <w:sz w:val="20"/>
                <w:szCs w:val="20"/>
              </w:rPr>
            </w:pPr>
            <w:r w:rsidRPr="00AB5E83">
              <w:rPr>
                <w:sz w:val="20"/>
                <w:szCs w:val="20"/>
              </w:rPr>
              <w:t>МКУ «Межпоселенческая центральная  библиотека»</w:t>
            </w:r>
          </w:p>
        </w:tc>
        <w:tc>
          <w:tcPr>
            <w:tcW w:w="2791" w:type="dxa"/>
            <w:gridSpan w:val="2"/>
            <w:tcBorders>
              <w:top w:val="single" w:sz="4" w:space="0" w:color="auto"/>
              <w:left w:val="single" w:sz="4" w:space="0" w:color="000000"/>
            </w:tcBorders>
          </w:tcPr>
          <w:p w:rsidR="00AB5E83" w:rsidRPr="00AB5E83" w:rsidRDefault="00AB5E83" w:rsidP="00632DC9">
            <w:pPr>
              <w:snapToGrid w:val="0"/>
              <w:rPr>
                <w:sz w:val="20"/>
                <w:szCs w:val="20"/>
              </w:rPr>
            </w:pPr>
          </w:p>
        </w:tc>
        <w:tc>
          <w:tcPr>
            <w:tcW w:w="1241" w:type="dxa"/>
            <w:gridSpan w:val="2"/>
            <w:tcBorders>
              <w:top w:val="single" w:sz="4" w:space="0" w:color="auto"/>
              <w:left w:val="single" w:sz="4" w:space="0" w:color="000000"/>
              <w:bottom w:val="single" w:sz="4" w:space="0" w:color="000000"/>
              <w:right w:val="single" w:sz="4" w:space="0" w:color="auto"/>
            </w:tcBorders>
          </w:tcPr>
          <w:p w:rsidR="00AB5E83" w:rsidRPr="00AB5E83" w:rsidRDefault="00AB5E83" w:rsidP="00632DC9">
            <w:pPr>
              <w:rPr>
                <w:sz w:val="20"/>
                <w:szCs w:val="20"/>
              </w:rPr>
            </w:pPr>
          </w:p>
        </w:tc>
        <w:tc>
          <w:tcPr>
            <w:tcW w:w="1219" w:type="dxa"/>
            <w:gridSpan w:val="3"/>
            <w:tcBorders>
              <w:top w:val="single" w:sz="4" w:space="0" w:color="auto"/>
              <w:left w:val="single" w:sz="4" w:space="0" w:color="auto"/>
              <w:bottom w:val="single" w:sz="4" w:space="0" w:color="000000"/>
              <w:right w:val="single" w:sz="4" w:space="0" w:color="auto"/>
            </w:tcBorders>
          </w:tcPr>
          <w:p w:rsidR="00AB5E83" w:rsidRPr="00AB5E83" w:rsidRDefault="00AB5E83" w:rsidP="00632DC9">
            <w:pPr>
              <w:rPr>
                <w:sz w:val="20"/>
                <w:szCs w:val="20"/>
              </w:rPr>
            </w:pPr>
          </w:p>
        </w:tc>
      </w:tr>
      <w:tr w:rsidR="00AB5E83" w:rsidRPr="00AB5E83" w:rsidTr="00D16A92">
        <w:trPr>
          <w:gridAfter w:val="1"/>
          <w:wAfter w:w="9" w:type="dxa"/>
          <w:trHeight w:val="694"/>
        </w:trPr>
        <w:tc>
          <w:tcPr>
            <w:tcW w:w="4253" w:type="dxa"/>
            <w:tcBorders>
              <w:top w:val="single" w:sz="4" w:space="0" w:color="auto"/>
              <w:left w:val="single" w:sz="4" w:space="0" w:color="000000"/>
            </w:tcBorders>
          </w:tcPr>
          <w:p w:rsidR="00AB5E83" w:rsidRPr="00AB5E83" w:rsidRDefault="00AB5E83" w:rsidP="00632DC9">
            <w:pPr>
              <w:snapToGrid w:val="0"/>
              <w:rPr>
                <w:sz w:val="20"/>
                <w:szCs w:val="20"/>
              </w:rPr>
            </w:pPr>
            <w:r w:rsidRPr="00AB5E83">
              <w:rPr>
                <w:sz w:val="20"/>
                <w:szCs w:val="20"/>
              </w:rPr>
              <w:lastRenderedPageBreak/>
              <w:t>Юбилейные мероприятия, посвященные 75-детию Победы в Великой Отечественной войне</w:t>
            </w:r>
          </w:p>
        </w:tc>
        <w:tc>
          <w:tcPr>
            <w:tcW w:w="1652" w:type="dxa"/>
            <w:gridSpan w:val="2"/>
            <w:tcBorders>
              <w:top w:val="single" w:sz="4" w:space="0" w:color="auto"/>
              <w:left w:val="single" w:sz="4" w:space="0" w:color="000000"/>
            </w:tcBorders>
          </w:tcPr>
          <w:p w:rsidR="00AB5E83" w:rsidRPr="00AB5E83" w:rsidRDefault="00AB5E83" w:rsidP="00632DC9">
            <w:pPr>
              <w:snapToGrid w:val="0"/>
              <w:rPr>
                <w:sz w:val="20"/>
                <w:szCs w:val="20"/>
              </w:rPr>
            </w:pPr>
            <w:r w:rsidRPr="00AB5E83">
              <w:rPr>
                <w:sz w:val="20"/>
                <w:szCs w:val="20"/>
              </w:rPr>
              <w:t>май 2020 г.</w:t>
            </w:r>
          </w:p>
        </w:tc>
        <w:tc>
          <w:tcPr>
            <w:tcW w:w="2869" w:type="dxa"/>
            <w:tcBorders>
              <w:top w:val="single" w:sz="4" w:space="0" w:color="auto"/>
              <w:left w:val="single" w:sz="4" w:space="0" w:color="000000"/>
            </w:tcBorders>
          </w:tcPr>
          <w:p w:rsidR="00AB5E83" w:rsidRPr="00AB5E83" w:rsidRDefault="00AB5E83" w:rsidP="00632DC9">
            <w:pPr>
              <w:rPr>
                <w:sz w:val="20"/>
                <w:szCs w:val="20"/>
              </w:rPr>
            </w:pPr>
            <w:r w:rsidRPr="00AB5E83">
              <w:rPr>
                <w:sz w:val="20"/>
                <w:szCs w:val="20"/>
              </w:rPr>
              <w:t>Отдел культуры</w:t>
            </w:r>
          </w:p>
          <w:p w:rsidR="00AB5E83" w:rsidRPr="00AB5E83" w:rsidRDefault="00AB5E83" w:rsidP="00632DC9">
            <w:pPr>
              <w:snapToGrid w:val="0"/>
              <w:rPr>
                <w:sz w:val="20"/>
                <w:szCs w:val="20"/>
              </w:rPr>
            </w:pPr>
            <w:r w:rsidRPr="00AB5E83">
              <w:rPr>
                <w:sz w:val="20"/>
                <w:szCs w:val="20"/>
              </w:rPr>
              <w:t>Учреждения культуры</w:t>
            </w:r>
          </w:p>
        </w:tc>
        <w:tc>
          <w:tcPr>
            <w:tcW w:w="2791" w:type="dxa"/>
            <w:gridSpan w:val="2"/>
            <w:tcBorders>
              <w:top w:val="single" w:sz="4" w:space="0" w:color="auto"/>
              <w:left w:val="single" w:sz="4" w:space="0" w:color="000000"/>
            </w:tcBorders>
          </w:tcPr>
          <w:p w:rsidR="00AB5E83" w:rsidRPr="00AB5E83" w:rsidRDefault="00AB5E83" w:rsidP="00632DC9">
            <w:pPr>
              <w:snapToGrid w:val="0"/>
              <w:jc w:val="center"/>
              <w:rPr>
                <w:sz w:val="20"/>
                <w:szCs w:val="20"/>
              </w:rPr>
            </w:pPr>
            <w:r w:rsidRPr="00AB5E83">
              <w:rPr>
                <w:sz w:val="20"/>
                <w:szCs w:val="20"/>
              </w:rPr>
              <w:t>2020 -20</w:t>
            </w:r>
          </w:p>
          <w:p w:rsidR="00AB5E83" w:rsidRPr="00AB5E83" w:rsidRDefault="00AB5E83" w:rsidP="00632DC9">
            <w:pPr>
              <w:snapToGrid w:val="0"/>
              <w:rPr>
                <w:sz w:val="20"/>
                <w:szCs w:val="20"/>
              </w:rPr>
            </w:pPr>
          </w:p>
        </w:tc>
        <w:tc>
          <w:tcPr>
            <w:tcW w:w="1241" w:type="dxa"/>
            <w:gridSpan w:val="2"/>
            <w:tcBorders>
              <w:top w:val="single" w:sz="4" w:space="0" w:color="auto"/>
              <w:left w:val="single" w:sz="4" w:space="0" w:color="000000"/>
              <w:bottom w:val="single" w:sz="4" w:space="0" w:color="000000"/>
              <w:right w:val="single" w:sz="4" w:space="0" w:color="auto"/>
            </w:tcBorders>
          </w:tcPr>
          <w:p w:rsidR="00AB5E83" w:rsidRPr="00AB5E83" w:rsidRDefault="00AB5E83" w:rsidP="00632DC9">
            <w:pPr>
              <w:rPr>
                <w:sz w:val="20"/>
                <w:szCs w:val="20"/>
              </w:rPr>
            </w:pPr>
          </w:p>
        </w:tc>
        <w:tc>
          <w:tcPr>
            <w:tcW w:w="1219" w:type="dxa"/>
            <w:gridSpan w:val="3"/>
            <w:tcBorders>
              <w:top w:val="single" w:sz="4" w:space="0" w:color="auto"/>
              <w:left w:val="single" w:sz="4" w:space="0" w:color="auto"/>
              <w:bottom w:val="single" w:sz="4" w:space="0" w:color="000000"/>
              <w:right w:val="single" w:sz="4" w:space="0" w:color="auto"/>
            </w:tcBorders>
          </w:tcPr>
          <w:p w:rsidR="00AB5E83" w:rsidRPr="00AB5E83" w:rsidRDefault="00AB5E83" w:rsidP="00632DC9">
            <w:pPr>
              <w:jc w:val="center"/>
              <w:rPr>
                <w:sz w:val="20"/>
                <w:szCs w:val="20"/>
              </w:rPr>
            </w:pPr>
            <w:r w:rsidRPr="00AB5E83">
              <w:rPr>
                <w:sz w:val="20"/>
                <w:szCs w:val="20"/>
              </w:rPr>
              <w:t>20</w:t>
            </w:r>
          </w:p>
        </w:tc>
      </w:tr>
      <w:tr w:rsidR="00AB5E83" w:rsidRPr="00AB5E83" w:rsidTr="00D16A92">
        <w:trPr>
          <w:gridAfter w:val="1"/>
          <w:wAfter w:w="9" w:type="dxa"/>
          <w:trHeight w:val="276"/>
        </w:trPr>
        <w:tc>
          <w:tcPr>
            <w:tcW w:w="4253" w:type="dxa"/>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r w:rsidRPr="00AB5E83">
              <w:rPr>
                <w:sz w:val="20"/>
                <w:szCs w:val="20"/>
              </w:rPr>
              <w:t>Традиционные торжественные мероприятия:</w:t>
            </w:r>
          </w:p>
          <w:p w:rsidR="00AB5E83" w:rsidRPr="00AB5E83" w:rsidRDefault="00AB5E83" w:rsidP="00AB5E83">
            <w:pPr>
              <w:widowControl/>
              <w:numPr>
                <w:ilvl w:val="0"/>
                <w:numId w:val="2"/>
              </w:numPr>
              <w:rPr>
                <w:sz w:val="20"/>
                <w:szCs w:val="20"/>
              </w:rPr>
            </w:pPr>
            <w:r w:rsidRPr="00AB5E83">
              <w:rPr>
                <w:sz w:val="20"/>
                <w:szCs w:val="20"/>
              </w:rPr>
              <w:t>Новый год</w:t>
            </w:r>
          </w:p>
          <w:p w:rsidR="00AB5E83" w:rsidRPr="00AB5E83" w:rsidRDefault="00AB5E83" w:rsidP="00AB5E83">
            <w:pPr>
              <w:widowControl/>
              <w:numPr>
                <w:ilvl w:val="0"/>
                <w:numId w:val="2"/>
              </w:numPr>
              <w:rPr>
                <w:sz w:val="20"/>
                <w:szCs w:val="20"/>
              </w:rPr>
            </w:pPr>
            <w:r w:rsidRPr="00AB5E83">
              <w:rPr>
                <w:sz w:val="20"/>
                <w:szCs w:val="20"/>
              </w:rPr>
              <w:t>Рождество</w:t>
            </w:r>
          </w:p>
          <w:p w:rsidR="00AB5E83" w:rsidRPr="00AB5E83" w:rsidRDefault="00AB5E83" w:rsidP="00AB5E83">
            <w:pPr>
              <w:widowControl/>
              <w:numPr>
                <w:ilvl w:val="0"/>
                <w:numId w:val="2"/>
              </w:numPr>
              <w:rPr>
                <w:sz w:val="20"/>
                <w:szCs w:val="20"/>
              </w:rPr>
            </w:pPr>
            <w:r w:rsidRPr="00AB5E83">
              <w:rPr>
                <w:sz w:val="20"/>
                <w:szCs w:val="20"/>
              </w:rPr>
              <w:t>23 февраля День защитника Отечества</w:t>
            </w:r>
          </w:p>
          <w:p w:rsidR="00AB5E83" w:rsidRPr="00AB5E83" w:rsidRDefault="00AB5E83" w:rsidP="00AB5E83">
            <w:pPr>
              <w:widowControl/>
              <w:numPr>
                <w:ilvl w:val="0"/>
                <w:numId w:val="2"/>
              </w:numPr>
              <w:rPr>
                <w:sz w:val="20"/>
                <w:szCs w:val="20"/>
              </w:rPr>
            </w:pPr>
            <w:r w:rsidRPr="00AB5E83">
              <w:rPr>
                <w:sz w:val="20"/>
                <w:szCs w:val="20"/>
              </w:rPr>
              <w:t>8 марта Международный женский день</w:t>
            </w:r>
          </w:p>
          <w:p w:rsidR="00AB5E83" w:rsidRPr="00AB5E83" w:rsidRDefault="00AB5E83" w:rsidP="00AB5E83">
            <w:pPr>
              <w:widowControl/>
              <w:numPr>
                <w:ilvl w:val="0"/>
                <w:numId w:val="2"/>
              </w:numPr>
              <w:rPr>
                <w:sz w:val="20"/>
                <w:szCs w:val="20"/>
              </w:rPr>
            </w:pPr>
            <w:r w:rsidRPr="00AB5E83">
              <w:rPr>
                <w:sz w:val="20"/>
                <w:szCs w:val="20"/>
              </w:rPr>
              <w:t>День призывника (весна, осень)</w:t>
            </w:r>
          </w:p>
          <w:p w:rsidR="00AB5E83" w:rsidRPr="00AB5E83" w:rsidRDefault="00AB5E83" w:rsidP="00AB5E83">
            <w:pPr>
              <w:widowControl/>
              <w:numPr>
                <w:ilvl w:val="0"/>
                <w:numId w:val="2"/>
              </w:numPr>
              <w:rPr>
                <w:sz w:val="20"/>
                <w:szCs w:val="20"/>
              </w:rPr>
            </w:pPr>
            <w:r w:rsidRPr="00AB5E83">
              <w:rPr>
                <w:sz w:val="20"/>
                <w:szCs w:val="20"/>
              </w:rPr>
              <w:t>Масленица</w:t>
            </w:r>
          </w:p>
          <w:p w:rsidR="00AB5E83" w:rsidRPr="00AB5E83" w:rsidRDefault="00AB5E83" w:rsidP="00AB5E83">
            <w:pPr>
              <w:widowControl/>
              <w:numPr>
                <w:ilvl w:val="0"/>
                <w:numId w:val="2"/>
              </w:numPr>
              <w:rPr>
                <w:sz w:val="20"/>
                <w:szCs w:val="20"/>
              </w:rPr>
            </w:pPr>
            <w:r w:rsidRPr="00AB5E83">
              <w:rPr>
                <w:sz w:val="20"/>
                <w:szCs w:val="20"/>
              </w:rPr>
              <w:t>9 мая День Победы</w:t>
            </w:r>
          </w:p>
          <w:p w:rsidR="00AB5E83" w:rsidRPr="00AB5E83" w:rsidRDefault="00AB5E83" w:rsidP="00AB5E83">
            <w:pPr>
              <w:widowControl/>
              <w:numPr>
                <w:ilvl w:val="0"/>
                <w:numId w:val="2"/>
              </w:numPr>
              <w:rPr>
                <w:sz w:val="20"/>
                <w:szCs w:val="20"/>
              </w:rPr>
            </w:pPr>
            <w:r w:rsidRPr="00AB5E83">
              <w:rPr>
                <w:sz w:val="20"/>
                <w:szCs w:val="20"/>
              </w:rPr>
              <w:t>День музеев</w:t>
            </w:r>
          </w:p>
          <w:p w:rsidR="00AB5E83" w:rsidRPr="00AB5E83" w:rsidRDefault="00AB5E83" w:rsidP="00AB5E83">
            <w:pPr>
              <w:widowControl/>
              <w:numPr>
                <w:ilvl w:val="0"/>
                <w:numId w:val="2"/>
              </w:numPr>
              <w:rPr>
                <w:sz w:val="20"/>
                <w:szCs w:val="20"/>
              </w:rPr>
            </w:pPr>
            <w:r w:rsidRPr="00AB5E83">
              <w:rPr>
                <w:sz w:val="20"/>
                <w:szCs w:val="20"/>
              </w:rPr>
              <w:t>День библиотек</w:t>
            </w:r>
          </w:p>
          <w:p w:rsidR="00AB5E83" w:rsidRPr="00AB5E83" w:rsidRDefault="00AB5E83" w:rsidP="00AB5E83">
            <w:pPr>
              <w:widowControl/>
              <w:numPr>
                <w:ilvl w:val="0"/>
                <w:numId w:val="2"/>
              </w:numPr>
              <w:rPr>
                <w:sz w:val="20"/>
                <w:szCs w:val="20"/>
              </w:rPr>
            </w:pPr>
            <w:r w:rsidRPr="00AB5E83">
              <w:rPr>
                <w:sz w:val="20"/>
                <w:szCs w:val="20"/>
              </w:rPr>
              <w:t>День защиты детей</w:t>
            </w:r>
          </w:p>
          <w:p w:rsidR="00AB5E83" w:rsidRPr="00AB5E83" w:rsidRDefault="00AB5E83" w:rsidP="00AB5E83">
            <w:pPr>
              <w:widowControl/>
              <w:numPr>
                <w:ilvl w:val="0"/>
                <w:numId w:val="2"/>
              </w:numPr>
              <w:rPr>
                <w:sz w:val="20"/>
                <w:szCs w:val="20"/>
              </w:rPr>
            </w:pPr>
            <w:r w:rsidRPr="00AB5E83">
              <w:rPr>
                <w:sz w:val="20"/>
                <w:szCs w:val="20"/>
              </w:rPr>
              <w:t xml:space="preserve">Праздник </w:t>
            </w:r>
            <w:proofErr w:type="spellStart"/>
            <w:r w:rsidRPr="00AB5E83">
              <w:rPr>
                <w:sz w:val="20"/>
                <w:szCs w:val="20"/>
              </w:rPr>
              <w:t>Кадыя</w:t>
            </w:r>
            <w:proofErr w:type="spellEnd"/>
          </w:p>
          <w:p w:rsidR="00AB5E83" w:rsidRPr="00AB5E83" w:rsidRDefault="00AB5E83" w:rsidP="00AB5E83">
            <w:pPr>
              <w:widowControl/>
              <w:numPr>
                <w:ilvl w:val="0"/>
                <w:numId w:val="2"/>
              </w:numPr>
              <w:rPr>
                <w:sz w:val="20"/>
                <w:szCs w:val="20"/>
              </w:rPr>
            </w:pPr>
            <w:r w:rsidRPr="00AB5E83">
              <w:rPr>
                <w:sz w:val="20"/>
                <w:szCs w:val="20"/>
              </w:rPr>
              <w:t>День пожилого человека</w:t>
            </w:r>
          </w:p>
          <w:p w:rsidR="00AB5E83" w:rsidRPr="00AB5E83" w:rsidRDefault="00AB5E83" w:rsidP="00AB5E83">
            <w:pPr>
              <w:widowControl/>
              <w:numPr>
                <w:ilvl w:val="0"/>
                <w:numId w:val="2"/>
              </w:numPr>
              <w:rPr>
                <w:sz w:val="20"/>
                <w:szCs w:val="20"/>
              </w:rPr>
            </w:pPr>
            <w:r w:rsidRPr="00AB5E83">
              <w:rPr>
                <w:sz w:val="20"/>
                <w:szCs w:val="20"/>
              </w:rPr>
              <w:t>День народного Единства</w:t>
            </w:r>
          </w:p>
          <w:p w:rsidR="00AB5E83" w:rsidRPr="00AB5E83" w:rsidRDefault="00AB5E83" w:rsidP="00AB5E83">
            <w:pPr>
              <w:widowControl/>
              <w:numPr>
                <w:ilvl w:val="0"/>
                <w:numId w:val="2"/>
              </w:numPr>
              <w:snapToGrid w:val="0"/>
              <w:rPr>
                <w:sz w:val="20"/>
                <w:szCs w:val="20"/>
              </w:rPr>
            </w:pPr>
            <w:r w:rsidRPr="00AB5E83">
              <w:rPr>
                <w:sz w:val="20"/>
                <w:szCs w:val="20"/>
              </w:rPr>
              <w:t>День Матери</w:t>
            </w:r>
          </w:p>
        </w:tc>
        <w:tc>
          <w:tcPr>
            <w:tcW w:w="1652" w:type="dxa"/>
            <w:gridSpan w:val="2"/>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p>
          <w:p w:rsidR="00AB5E83" w:rsidRPr="00AB5E83" w:rsidRDefault="00AB5E83" w:rsidP="00632DC9">
            <w:pPr>
              <w:rPr>
                <w:sz w:val="20"/>
                <w:szCs w:val="20"/>
              </w:rPr>
            </w:pPr>
            <w:r w:rsidRPr="00AB5E83">
              <w:rPr>
                <w:sz w:val="20"/>
                <w:szCs w:val="20"/>
              </w:rPr>
              <w:t>ежегодно</w:t>
            </w:r>
          </w:p>
        </w:tc>
        <w:tc>
          <w:tcPr>
            <w:tcW w:w="2869" w:type="dxa"/>
            <w:tcBorders>
              <w:top w:val="single" w:sz="4" w:space="0" w:color="000000"/>
              <w:left w:val="single" w:sz="4" w:space="0" w:color="000000"/>
              <w:bottom w:val="single" w:sz="4" w:space="0" w:color="000000"/>
            </w:tcBorders>
          </w:tcPr>
          <w:p w:rsidR="00AB5E83" w:rsidRPr="00AB5E83" w:rsidRDefault="00AB5E83" w:rsidP="00632DC9">
            <w:pPr>
              <w:rPr>
                <w:sz w:val="20"/>
                <w:szCs w:val="20"/>
              </w:rPr>
            </w:pPr>
            <w:r w:rsidRPr="00AB5E83">
              <w:rPr>
                <w:sz w:val="20"/>
                <w:szCs w:val="20"/>
              </w:rPr>
              <w:t>Отдел культуры</w:t>
            </w:r>
          </w:p>
          <w:p w:rsidR="00AB5E83" w:rsidRPr="00AB5E83" w:rsidRDefault="00AB5E83" w:rsidP="00632DC9">
            <w:pPr>
              <w:rPr>
                <w:sz w:val="20"/>
                <w:szCs w:val="20"/>
              </w:rPr>
            </w:pPr>
            <w:r w:rsidRPr="00AB5E83">
              <w:rPr>
                <w:sz w:val="20"/>
                <w:szCs w:val="20"/>
              </w:rPr>
              <w:t>Учреждения культуры</w:t>
            </w:r>
          </w:p>
          <w:p w:rsidR="00AB5E83" w:rsidRPr="00AB5E83" w:rsidRDefault="00AB5E83" w:rsidP="00632DC9">
            <w:pPr>
              <w:rPr>
                <w:sz w:val="20"/>
                <w:szCs w:val="20"/>
              </w:rPr>
            </w:pPr>
          </w:p>
        </w:tc>
        <w:tc>
          <w:tcPr>
            <w:tcW w:w="2791" w:type="dxa"/>
            <w:gridSpan w:val="2"/>
            <w:tcBorders>
              <w:top w:val="single" w:sz="4" w:space="0" w:color="000000"/>
              <w:left w:val="single" w:sz="4" w:space="0" w:color="000000"/>
              <w:bottom w:val="single" w:sz="4" w:space="0" w:color="000000"/>
            </w:tcBorders>
          </w:tcPr>
          <w:p w:rsidR="00AB5E83" w:rsidRPr="00AB5E83" w:rsidRDefault="00AB5E83" w:rsidP="00632DC9">
            <w:pPr>
              <w:snapToGrid w:val="0"/>
              <w:jc w:val="center"/>
              <w:rPr>
                <w:sz w:val="20"/>
                <w:szCs w:val="20"/>
              </w:rPr>
            </w:pPr>
            <w:r w:rsidRPr="00AB5E83">
              <w:rPr>
                <w:sz w:val="20"/>
                <w:szCs w:val="20"/>
              </w:rPr>
              <w:t>2016 – 25</w:t>
            </w:r>
          </w:p>
          <w:p w:rsidR="00AB5E83" w:rsidRPr="00AB5E83" w:rsidRDefault="00AB5E83" w:rsidP="00632DC9">
            <w:pPr>
              <w:snapToGrid w:val="0"/>
              <w:jc w:val="center"/>
              <w:rPr>
                <w:sz w:val="20"/>
                <w:szCs w:val="20"/>
              </w:rPr>
            </w:pPr>
            <w:r w:rsidRPr="00AB5E83">
              <w:rPr>
                <w:sz w:val="20"/>
                <w:szCs w:val="20"/>
              </w:rPr>
              <w:t>2017 -20</w:t>
            </w:r>
          </w:p>
          <w:p w:rsidR="00AB5E83" w:rsidRPr="00AB5E83" w:rsidRDefault="00AB5E83" w:rsidP="00632DC9">
            <w:pPr>
              <w:snapToGrid w:val="0"/>
              <w:jc w:val="center"/>
              <w:rPr>
                <w:sz w:val="20"/>
                <w:szCs w:val="20"/>
              </w:rPr>
            </w:pPr>
            <w:r w:rsidRPr="00AB5E83">
              <w:rPr>
                <w:sz w:val="20"/>
                <w:szCs w:val="20"/>
              </w:rPr>
              <w:t>2018 -40</w:t>
            </w:r>
          </w:p>
          <w:p w:rsidR="00AB5E83" w:rsidRPr="00AB5E83" w:rsidRDefault="00AB5E83" w:rsidP="00632DC9">
            <w:pPr>
              <w:snapToGrid w:val="0"/>
              <w:jc w:val="center"/>
              <w:rPr>
                <w:sz w:val="20"/>
                <w:szCs w:val="20"/>
              </w:rPr>
            </w:pPr>
            <w:r w:rsidRPr="00AB5E83">
              <w:rPr>
                <w:sz w:val="20"/>
                <w:szCs w:val="20"/>
              </w:rPr>
              <w:t>2019 -40</w:t>
            </w:r>
          </w:p>
          <w:p w:rsidR="00AB5E83" w:rsidRPr="00AB5E83" w:rsidRDefault="00AB5E83" w:rsidP="00632DC9">
            <w:pPr>
              <w:snapToGrid w:val="0"/>
              <w:jc w:val="center"/>
              <w:rPr>
                <w:sz w:val="20"/>
                <w:szCs w:val="20"/>
              </w:rPr>
            </w:pPr>
            <w:r w:rsidRPr="00AB5E83">
              <w:rPr>
                <w:sz w:val="20"/>
                <w:szCs w:val="20"/>
              </w:rPr>
              <w:t>2020 -20</w:t>
            </w:r>
          </w:p>
          <w:p w:rsidR="00AB5E83" w:rsidRPr="00AB5E83" w:rsidRDefault="00AB5E83" w:rsidP="00632DC9">
            <w:pPr>
              <w:snapToGrid w:val="0"/>
              <w:jc w:val="center"/>
              <w:rPr>
                <w:sz w:val="20"/>
                <w:szCs w:val="20"/>
              </w:rPr>
            </w:pPr>
          </w:p>
          <w:p w:rsidR="00AB5E83" w:rsidRPr="00AB5E83" w:rsidRDefault="00AB5E83" w:rsidP="00632DC9">
            <w:pPr>
              <w:jc w:val="center"/>
              <w:rPr>
                <w:sz w:val="20"/>
                <w:szCs w:val="20"/>
              </w:rPr>
            </w:pPr>
          </w:p>
        </w:tc>
        <w:tc>
          <w:tcPr>
            <w:tcW w:w="1241" w:type="dxa"/>
            <w:gridSpan w:val="2"/>
            <w:tcBorders>
              <w:top w:val="single" w:sz="4" w:space="0" w:color="000000"/>
              <w:left w:val="single" w:sz="4" w:space="0" w:color="000000"/>
              <w:bottom w:val="single" w:sz="4" w:space="0" w:color="000000"/>
              <w:right w:val="single" w:sz="4" w:space="0" w:color="auto"/>
            </w:tcBorders>
          </w:tcPr>
          <w:p w:rsidR="00AB5E83" w:rsidRPr="00AB5E83" w:rsidRDefault="00AB5E83" w:rsidP="00632DC9">
            <w:pPr>
              <w:snapToGrid w:val="0"/>
              <w:rPr>
                <w:sz w:val="20"/>
                <w:szCs w:val="20"/>
              </w:rPr>
            </w:pPr>
            <w:r w:rsidRPr="00AB5E83">
              <w:rPr>
                <w:sz w:val="20"/>
                <w:szCs w:val="20"/>
              </w:rPr>
              <w:t xml:space="preserve">        </w:t>
            </w:r>
          </w:p>
          <w:p w:rsidR="00AB5E83" w:rsidRPr="00AB5E83" w:rsidRDefault="00AB5E83" w:rsidP="00632DC9">
            <w:pPr>
              <w:snapToGrid w:val="0"/>
              <w:jc w:val="center"/>
              <w:rPr>
                <w:sz w:val="20"/>
                <w:szCs w:val="20"/>
              </w:rPr>
            </w:pPr>
          </w:p>
          <w:p w:rsidR="00AB5E83" w:rsidRPr="00AB5E83" w:rsidRDefault="00AB5E83" w:rsidP="00632DC9">
            <w:pPr>
              <w:snapToGrid w:val="0"/>
              <w:jc w:val="center"/>
              <w:rPr>
                <w:sz w:val="20"/>
                <w:szCs w:val="20"/>
              </w:rPr>
            </w:pPr>
          </w:p>
          <w:p w:rsidR="00AB5E83" w:rsidRPr="00AB5E83" w:rsidRDefault="00AB5E83" w:rsidP="00632DC9">
            <w:pPr>
              <w:snapToGrid w:val="0"/>
              <w:jc w:val="center"/>
              <w:rPr>
                <w:sz w:val="20"/>
                <w:szCs w:val="20"/>
              </w:rPr>
            </w:pPr>
          </w:p>
          <w:p w:rsidR="00AB5E83" w:rsidRPr="00AB5E83" w:rsidRDefault="00AB5E83" w:rsidP="00632DC9">
            <w:pPr>
              <w:snapToGrid w:val="0"/>
              <w:jc w:val="center"/>
              <w:rPr>
                <w:sz w:val="20"/>
                <w:szCs w:val="20"/>
              </w:rPr>
            </w:pPr>
          </w:p>
        </w:tc>
        <w:tc>
          <w:tcPr>
            <w:tcW w:w="1219" w:type="dxa"/>
            <w:gridSpan w:val="3"/>
            <w:tcBorders>
              <w:top w:val="single" w:sz="4" w:space="0" w:color="000000"/>
              <w:left w:val="single" w:sz="4" w:space="0" w:color="auto"/>
              <w:bottom w:val="single" w:sz="4" w:space="0" w:color="000000"/>
              <w:right w:val="single" w:sz="4" w:space="0" w:color="auto"/>
            </w:tcBorders>
          </w:tcPr>
          <w:p w:rsidR="00AB5E83" w:rsidRPr="00AB5E83" w:rsidRDefault="00AB5E83" w:rsidP="00632DC9">
            <w:pPr>
              <w:suppressAutoHyphens w:val="0"/>
              <w:rPr>
                <w:sz w:val="20"/>
                <w:szCs w:val="20"/>
              </w:rPr>
            </w:pPr>
            <w:r w:rsidRPr="00AB5E83">
              <w:rPr>
                <w:sz w:val="20"/>
                <w:szCs w:val="20"/>
              </w:rPr>
              <w:t xml:space="preserve">     25</w:t>
            </w:r>
          </w:p>
          <w:p w:rsidR="00AB5E83" w:rsidRPr="00AB5E83" w:rsidRDefault="00AB5E83" w:rsidP="00632DC9">
            <w:pPr>
              <w:snapToGrid w:val="0"/>
              <w:rPr>
                <w:sz w:val="20"/>
                <w:szCs w:val="20"/>
              </w:rPr>
            </w:pPr>
            <w:r w:rsidRPr="00AB5E83">
              <w:rPr>
                <w:sz w:val="20"/>
                <w:szCs w:val="20"/>
              </w:rPr>
              <w:t xml:space="preserve">     20</w:t>
            </w:r>
          </w:p>
          <w:p w:rsidR="00AB5E83" w:rsidRPr="00AB5E83" w:rsidRDefault="00AB5E83" w:rsidP="00632DC9">
            <w:pPr>
              <w:snapToGrid w:val="0"/>
              <w:rPr>
                <w:sz w:val="20"/>
                <w:szCs w:val="20"/>
              </w:rPr>
            </w:pPr>
            <w:r w:rsidRPr="00AB5E83">
              <w:rPr>
                <w:sz w:val="20"/>
                <w:szCs w:val="20"/>
              </w:rPr>
              <w:t xml:space="preserve">     40</w:t>
            </w:r>
          </w:p>
          <w:p w:rsidR="00AB5E83" w:rsidRPr="00AB5E83" w:rsidRDefault="00AB5E83" w:rsidP="00632DC9">
            <w:pPr>
              <w:snapToGrid w:val="0"/>
              <w:rPr>
                <w:sz w:val="20"/>
                <w:szCs w:val="20"/>
              </w:rPr>
            </w:pPr>
            <w:r w:rsidRPr="00AB5E83">
              <w:rPr>
                <w:sz w:val="20"/>
                <w:szCs w:val="20"/>
              </w:rPr>
              <w:t xml:space="preserve">     40</w:t>
            </w:r>
          </w:p>
          <w:p w:rsidR="00AB5E83" w:rsidRPr="00AB5E83" w:rsidRDefault="00AB5E83" w:rsidP="00632DC9">
            <w:pPr>
              <w:snapToGrid w:val="0"/>
              <w:rPr>
                <w:sz w:val="20"/>
                <w:szCs w:val="20"/>
              </w:rPr>
            </w:pPr>
            <w:r w:rsidRPr="00AB5E83">
              <w:rPr>
                <w:sz w:val="20"/>
                <w:szCs w:val="20"/>
              </w:rPr>
              <w:t xml:space="preserve">     20</w:t>
            </w:r>
          </w:p>
        </w:tc>
      </w:tr>
      <w:tr w:rsidR="00AB5E83" w:rsidRPr="00AB5E83" w:rsidTr="00D16A92">
        <w:trPr>
          <w:gridAfter w:val="1"/>
          <w:wAfter w:w="9" w:type="dxa"/>
          <w:trHeight w:val="276"/>
        </w:trPr>
        <w:tc>
          <w:tcPr>
            <w:tcW w:w="4253" w:type="dxa"/>
            <w:tcBorders>
              <w:top w:val="single" w:sz="4" w:space="0" w:color="000000"/>
              <w:left w:val="single" w:sz="4" w:space="0" w:color="000000"/>
              <w:bottom w:val="single" w:sz="4" w:space="0" w:color="000000"/>
            </w:tcBorders>
          </w:tcPr>
          <w:p w:rsidR="00AB5E83" w:rsidRPr="00AB5E83" w:rsidRDefault="00AB5E83" w:rsidP="00632DC9">
            <w:pPr>
              <w:snapToGrid w:val="0"/>
              <w:rPr>
                <w:b/>
                <w:sz w:val="20"/>
                <w:szCs w:val="20"/>
              </w:rPr>
            </w:pPr>
            <w:r w:rsidRPr="00AB5E83">
              <w:rPr>
                <w:b/>
                <w:sz w:val="20"/>
                <w:szCs w:val="20"/>
              </w:rPr>
              <w:t>Всего</w:t>
            </w:r>
          </w:p>
          <w:p w:rsidR="00AB5E83" w:rsidRPr="00AB5E83" w:rsidRDefault="00AB5E83" w:rsidP="00632DC9">
            <w:pPr>
              <w:jc w:val="center"/>
              <w:rPr>
                <w:sz w:val="20"/>
                <w:szCs w:val="20"/>
              </w:rPr>
            </w:pPr>
          </w:p>
          <w:p w:rsidR="00AB5E83" w:rsidRPr="00AB5E83" w:rsidRDefault="00AB5E83" w:rsidP="00632DC9">
            <w:pPr>
              <w:snapToGrid w:val="0"/>
              <w:jc w:val="center"/>
              <w:rPr>
                <w:sz w:val="20"/>
                <w:szCs w:val="20"/>
              </w:rPr>
            </w:pPr>
          </w:p>
        </w:tc>
        <w:tc>
          <w:tcPr>
            <w:tcW w:w="1652" w:type="dxa"/>
            <w:gridSpan w:val="2"/>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p>
        </w:tc>
        <w:tc>
          <w:tcPr>
            <w:tcW w:w="2869" w:type="dxa"/>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p>
        </w:tc>
        <w:tc>
          <w:tcPr>
            <w:tcW w:w="2791" w:type="dxa"/>
            <w:gridSpan w:val="2"/>
            <w:tcBorders>
              <w:top w:val="single" w:sz="4" w:space="0" w:color="000000"/>
              <w:left w:val="single" w:sz="4" w:space="0" w:color="000000"/>
              <w:bottom w:val="single" w:sz="4" w:space="0" w:color="000000"/>
            </w:tcBorders>
          </w:tcPr>
          <w:p w:rsidR="00AB5E83" w:rsidRPr="00AB5E83" w:rsidRDefault="00AB5E83" w:rsidP="00632DC9">
            <w:pPr>
              <w:snapToGrid w:val="0"/>
              <w:jc w:val="center"/>
              <w:rPr>
                <w:b/>
                <w:sz w:val="20"/>
                <w:szCs w:val="20"/>
              </w:rPr>
            </w:pPr>
            <w:r w:rsidRPr="00AB5E83">
              <w:rPr>
                <w:b/>
                <w:sz w:val="20"/>
                <w:szCs w:val="20"/>
              </w:rPr>
              <w:t>2016 -55</w:t>
            </w:r>
          </w:p>
          <w:p w:rsidR="00AB5E83" w:rsidRPr="00AB5E83" w:rsidRDefault="00AB5E83" w:rsidP="00632DC9">
            <w:pPr>
              <w:snapToGrid w:val="0"/>
              <w:jc w:val="center"/>
              <w:rPr>
                <w:b/>
                <w:sz w:val="20"/>
                <w:szCs w:val="20"/>
              </w:rPr>
            </w:pPr>
            <w:r w:rsidRPr="00AB5E83">
              <w:rPr>
                <w:b/>
                <w:sz w:val="20"/>
                <w:szCs w:val="20"/>
              </w:rPr>
              <w:t>2017 -45</w:t>
            </w:r>
          </w:p>
          <w:p w:rsidR="00AB5E83" w:rsidRPr="00AB5E83" w:rsidRDefault="00AB5E83" w:rsidP="00632DC9">
            <w:pPr>
              <w:snapToGrid w:val="0"/>
              <w:jc w:val="center"/>
              <w:rPr>
                <w:b/>
                <w:sz w:val="20"/>
                <w:szCs w:val="20"/>
              </w:rPr>
            </w:pPr>
            <w:r w:rsidRPr="00AB5E83">
              <w:rPr>
                <w:b/>
                <w:sz w:val="20"/>
                <w:szCs w:val="20"/>
              </w:rPr>
              <w:t>2018 - 65</w:t>
            </w:r>
          </w:p>
          <w:p w:rsidR="00AB5E83" w:rsidRPr="00AB5E83" w:rsidRDefault="00AB5E83" w:rsidP="00632DC9">
            <w:pPr>
              <w:snapToGrid w:val="0"/>
              <w:jc w:val="center"/>
              <w:rPr>
                <w:b/>
                <w:sz w:val="20"/>
                <w:szCs w:val="20"/>
              </w:rPr>
            </w:pPr>
            <w:r w:rsidRPr="00AB5E83">
              <w:rPr>
                <w:b/>
                <w:sz w:val="20"/>
                <w:szCs w:val="20"/>
              </w:rPr>
              <w:t>2019 -80</w:t>
            </w:r>
          </w:p>
          <w:p w:rsidR="00AB5E83" w:rsidRPr="00AB5E83" w:rsidRDefault="00AB5E83" w:rsidP="00632DC9">
            <w:pPr>
              <w:snapToGrid w:val="0"/>
              <w:jc w:val="center"/>
              <w:rPr>
                <w:b/>
                <w:sz w:val="20"/>
                <w:szCs w:val="20"/>
              </w:rPr>
            </w:pPr>
            <w:r w:rsidRPr="00AB5E83">
              <w:rPr>
                <w:b/>
                <w:sz w:val="20"/>
                <w:szCs w:val="20"/>
              </w:rPr>
              <w:t>2020 - 90</w:t>
            </w:r>
          </w:p>
        </w:tc>
        <w:tc>
          <w:tcPr>
            <w:tcW w:w="1241" w:type="dxa"/>
            <w:gridSpan w:val="2"/>
            <w:tcBorders>
              <w:top w:val="single" w:sz="4" w:space="0" w:color="000000"/>
              <w:left w:val="single" w:sz="4" w:space="0" w:color="000000"/>
              <w:bottom w:val="single" w:sz="4" w:space="0" w:color="000000"/>
              <w:right w:val="single" w:sz="4" w:space="0" w:color="auto"/>
            </w:tcBorders>
          </w:tcPr>
          <w:p w:rsidR="00AB5E83" w:rsidRPr="00AB5E83" w:rsidRDefault="00AB5E83" w:rsidP="00632DC9">
            <w:pPr>
              <w:snapToGrid w:val="0"/>
              <w:jc w:val="center"/>
              <w:rPr>
                <w:b/>
                <w:bCs/>
                <w:sz w:val="20"/>
                <w:szCs w:val="20"/>
              </w:rPr>
            </w:pPr>
          </w:p>
          <w:p w:rsidR="00AB5E83" w:rsidRPr="00AB5E83" w:rsidRDefault="00AB5E83" w:rsidP="00632DC9">
            <w:pPr>
              <w:snapToGrid w:val="0"/>
              <w:jc w:val="center"/>
              <w:rPr>
                <w:b/>
                <w:bCs/>
                <w:sz w:val="20"/>
                <w:szCs w:val="20"/>
              </w:rPr>
            </w:pPr>
          </w:p>
          <w:p w:rsidR="00AB5E83" w:rsidRPr="00AB5E83" w:rsidRDefault="00AB5E83" w:rsidP="00632DC9">
            <w:pPr>
              <w:snapToGrid w:val="0"/>
              <w:jc w:val="center"/>
              <w:rPr>
                <w:b/>
                <w:bCs/>
                <w:sz w:val="20"/>
                <w:szCs w:val="20"/>
              </w:rPr>
            </w:pPr>
          </w:p>
          <w:p w:rsidR="00AB5E83" w:rsidRPr="00AB5E83" w:rsidRDefault="00AB5E83" w:rsidP="00632DC9">
            <w:pPr>
              <w:snapToGrid w:val="0"/>
              <w:jc w:val="center"/>
              <w:rPr>
                <w:b/>
                <w:bCs/>
                <w:sz w:val="20"/>
                <w:szCs w:val="20"/>
              </w:rPr>
            </w:pPr>
          </w:p>
          <w:p w:rsidR="00AB5E83" w:rsidRPr="00AB5E83" w:rsidRDefault="00AB5E83" w:rsidP="00632DC9">
            <w:pPr>
              <w:snapToGrid w:val="0"/>
              <w:jc w:val="center"/>
              <w:rPr>
                <w:b/>
                <w:bCs/>
                <w:sz w:val="20"/>
                <w:szCs w:val="20"/>
              </w:rPr>
            </w:pPr>
          </w:p>
        </w:tc>
        <w:tc>
          <w:tcPr>
            <w:tcW w:w="1219" w:type="dxa"/>
            <w:gridSpan w:val="3"/>
            <w:tcBorders>
              <w:top w:val="single" w:sz="4" w:space="0" w:color="000000"/>
              <w:left w:val="single" w:sz="4" w:space="0" w:color="auto"/>
              <w:bottom w:val="single" w:sz="4" w:space="0" w:color="000000"/>
              <w:right w:val="single" w:sz="4" w:space="0" w:color="auto"/>
            </w:tcBorders>
          </w:tcPr>
          <w:p w:rsidR="00AB5E83" w:rsidRPr="00AB5E83" w:rsidRDefault="00AB5E83" w:rsidP="00632DC9">
            <w:pPr>
              <w:snapToGrid w:val="0"/>
              <w:jc w:val="center"/>
              <w:rPr>
                <w:b/>
                <w:sz w:val="20"/>
                <w:szCs w:val="20"/>
              </w:rPr>
            </w:pPr>
            <w:r w:rsidRPr="00AB5E83">
              <w:rPr>
                <w:b/>
                <w:sz w:val="20"/>
                <w:szCs w:val="20"/>
              </w:rPr>
              <w:t>2016 -55</w:t>
            </w:r>
          </w:p>
          <w:p w:rsidR="00AB5E83" w:rsidRPr="00AB5E83" w:rsidRDefault="00AB5E83" w:rsidP="00632DC9">
            <w:pPr>
              <w:snapToGrid w:val="0"/>
              <w:jc w:val="center"/>
              <w:rPr>
                <w:b/>
                <w:sz w:val="20"/>
                <w:szCs w:val="20"/>
              </w:rPr>
            </w:pPr>
            <w:r w:rsidRPr="00AB5E83">
              <w:rPr>
                <w:b/>
                <w:sz w:val="20"/>
                <w:szCs w:val="20"/>
              </w:rPr>
              <w:t>2017 -45</w:t>
            </w:r>
          </w:p>
          <w:p w:rsidR="00AB5E83" w:rsidRPr="00AB5E83" w:rsidRDefault="00AB5E83" w:rsidP="00632DC9">
            <w:pPr>
              <w:snapToGrid w:val="0"/>
              <w:jc w:val="center"/>
              <w:rPr>
                <w:b/>
                <w:sz w:val="20"/>
                <w:szCs w:val="20"/>
              </w:rPr>
            </w:pPr>
            <w:r w:rsidRPr="00AB5E83">
              <w:rPr>
                <w:b/>
                <w:sz w:val="20"/>
                <w:szCs w:val="20"/>
              </w:rPr>
              <w:t>2018 - 65</w:t>
            </w:r>
          </w:p>
          <w:p w:rsidR="00AB5E83" w:rsidRPr="00AB5E83" w:rsidRDefault="00AB5E83" w:rsidP="00632DC9">
            <w:pPr>
              <w:snapToGrid w:val="0"/>
              <w:jc w:val="center"/>
              <w:rPr>
                <w:b/>
                <w:sz w:val="20"/>
                <w:szCs w:val="20"/>
              </w:rPr>
            </w:pPr>
            <w:r w:rsidRPr="00AB5E83">
              <w:rPr>
                <w:b/>
                <w:sz w:val="20"/>
                <w:szCs w:val="20"/>
              </w:rPr>
              <w:t>2019 -80</w:t>
            </w:r>
          </w:p>
          <w:p w:rsidR="00AB5E83" w:rsidRPr="00AB5E83" w:rsidRDefault="00AB5E83" w:rsidP="00632DC9">
            <w:pPr>
              <w:snapToGrid w:val="0"/>
              <w:jc w:val="center"/>
              <w:rPr>
                <w:b/>
                <w:bCs/>
                <w:sz w:val="20"/>
                <w:szCs w:val="20"/>
              </w:rPr>
            </w:pPr>
            <w:r w:rsidRPr="00AB5E83">
              <w:rPr>
                <w:b/>
                <w:sz w:val="20"/>
                <w:szCs w:val="20"/>
              </w:rPr>
              <w:t>2020 - 90</w:t>
            </w:r>
          </w:p>
        </w:tc>
      </w:tr>
      <w:tr w:rsidR="00AB5E83" w:rsidRPr="00AB5E83" w:rsidTr="00D16A92">
        <w:trPr>
          <w:gridAfter w:val="1"/>
          <w:wAfter w:w="9" w:type="dxa"/>
          <w:trHeight w:val="276"/>
        </w:trPr>
        <w:tc>
          <w:tcPr>
            <w:tcW w:w="4253" w:type="dxa"/>
            <w:tcBorders>
              <w:top w:val="single" w:sz="4" w:space="0" w:color="000000"/>
              <w:left w:val="single" w:sz="4" w:space="0" w:color="000000"/>
              <w:bottom w:val="single" w:sz="4" w:space="0" w:color="000000"/>
            </w:tcBorders>
          </w:tcPr>
          <w:p w:rsidR="00AB5E83" w:rsidRPr="00AB5E83" w:rsidRDefault="00AB5E83" w:rsidP="00632DC9">
            <w:pPr>
              <w:snapToGrid w:val="0"/>
              <w:rPr>
                <w:b/>
                <w:sz w:val="20"/>
                <w:szCs w:val="20"/>
              </w:rPr>
            </w:pPr>
            <w:r w:rsidRPr="00AB5E83">
              <w:rPr>
                <w:b/>
                <w:sz w:val="20"/>
                <w:szCs w:val="20"/>
              </w:rPr>
              <w:t>Итого</w:t>
            </w:r>
          </w:p>
        </w:tc>
        <w:tc>
          <w:tcPr>
            <w:tcW w:w="1652" w:type="dxa"/>
            <w:gridSpan w:val="2"/>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p>
        </w:tc>
        <w:tc>
          <w:tcPr>
            <w:tcW w:w="2869" w:type="dxa"/>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p>
        </w:tc>
        <w:tc>
          <w:tcPr>
            <w:tcW w:w="2791" w:type="dxa"/>
            <w:gridSpan w:val="2"/>
            <w:tcBorders>
              <w:top w:val="single" w:sz="4" w:space="0" w:color="000000"/>
              <w:left w:val="single" w:sz="4" w:space="0" w:color="000000"/>
              <w:bottom w:val="single" w:sz="4" w:space="0" w:color="000000"/>
            </w:tcBorders>
          </w:tcPr>
          <w:p w:rsidR="00AB5E83" w:rsidRPr="00AB5E83" w:rsidRDefault="00AB5E83" w:rsidP="00632DC9">
            <w:pPr>
              <w:snapToGrid w:val="0"/>
              <w:jc w:val="center"/>
              <w:rPr>
                <w:b/>
                <w:bCs/>
                <w:sz w:val="20"/>
                <w:szCs w:val="20"/>
              </w:rPr>
            </w:pPr>
            <w:r w:rsidRPr="00AB5E83">
              <w:rPr>
                <w:b/>
                <w:bCs/>
                <w:sz w:val="20"/>
                <w:szCs w:val="20"/>
              </w:rPr>
              <w:t>335</w:t>
            </w:r>
          </w:p>
        </w:tc>
        <w:tc>
          <w:tcPr>
            <w:tcW w:w="1241" w:type="dxa"/>
            <w:gridSpan w:val="2"/>
            <w:tcBorders>
              <w:top w:val="single" w:sz="4" w:space="0" w:color="000000"/>
              <w:left w:val="single" w:sz="4" w:space="0" w:color="000000"/>
              <w:bottom w:val="single" w:sz="4" w:space="0" w:color="000000"/>
              <w:right w:val="single" w:sz="4" w:space="0" w:color="auto"/>
            </w:tcBorders>
          </w:tcPr>
          <w:p w:rsidR="00AB5E83" w:rsidRPr="00AB5E83" w:rsidRDefault="00AB5E83" w:rsidP="00632DC9">
            <w:pPr>
              <w:snapToGrid w:val="0"/>
              <w:rPr>
                <w:b/>
                <w:bCs/>
                <w:sz w:val="20"/>
                <w:szCs w:val="20"/>
              </w:rPr>
            </w:pPr>
          </w:p>
        </w:tc>
        <w:tc>
          <w:tcPr>
            <w:tcW w:w="1219" w:type="dxa"/>
            <w:gridSpan w:val="3"/>
            <w:tcBorders>
              <w:top w:val="single" w:sz="4" w:space="0" w:color="000000"/>
              <w:left w:val="single" w:sz="4" w:space="0" w:color="auto"/>
              <w:bottom w:val="single" w:sz="4" w:space="0" w:color="000000"/>
              <w:right w:val="single" w:sz="4" w:space="0" w:color="auto"/>
            </w:tcBorders>
          </w:tcPr>
          <w:p w:rsidR="00AB5E83" w:rsidRPr="00AB5E83" w:rsidRDefault="00AB5E83" w:rsidP="00632DC9">
            <w:pPr>
              <w:snapToGrid w:val="0"/>
              <w:ind w:left="135"/>
              <w:rPr>
                <w:b/>
                <w:bCs/>
                <w:sz w:val="20"/>
                <w:szCs w:val="20"/>
              </w:rPr>
            </w:pPr>
            <w:r w:rsidRPr="00AB5E83">
              <w:rPr>
                <w:b/>
                <w:bCs/>
                <w:sz w:val="20"/>
                <w:szCs w:val="20"/>
              </w:rPr>
              <w:t xml:space="preserve">   335</w:t>
            </w:r>
          </w:p>
        </w:tc>
      </w:tr>
      <w:tr w:rsidR="00AB5E83" w:rsidRPr="00AB5E83" w:rsidTr="00D16A92">
        <w:trPr>
          <w:gridAfter w:val="1"/>
          <w:wAfter w:w="9" w:type="dxa"/>
          <w:trHeight w:val="276"/>
        </w:trPr>
        <w:tc>
          <w:tcPr>
            <w:tcW w:w="14025" w:type="dxa"/>
            <w:gridSpan w:val="11"/>
            <w:tcBorders>
              <w:top w:val="single" w:sz="4" w:space="0" w:color="000000"/>
              <w:left w:val="single" w:sz="4" w:space="0" w:color="000000"/>
              <w:bottom w:val="single" w:sz="4" w:space="0" w:color="000000"/>
              <w:right w:val="single" w:sz="4" w:space="0" w:color="auto"/>
            </w:tcBorders>
          </w:tcPr>
          <w:p w:rsidR="00AB5E83" w:rsidRPr="00AB5E83" w:rsidRDefault="00AB5E83" w:rsidP="00632DC9">
            <w:pPr>
              <w:snapToGrid w:val="0"/>
              <w:ind w:left="135"/>
              <w:rPr>
                <w:b/>
                <w:bCs/>
                <w:sz w:val="20"/>
                <w:szCs w:val="20"/>
              </w:rPr>
            </w:pPr>
            <w:r w:rsidRPr="00AB5E83">
              <w:rPr>
                <w:b/>
                <w:bCs/>
                <w:sz w:val="20"/>
                <w:szCs w:val="20"/>
              </w:rPr>
              <w:t xml:space="preserve">                          Мероприятия  по  сохранению, возрождению и развитию народных  художественных промыслов</w:t>
            </w:r>
          </w:p>
        </w:tc>
      </w:tr>
      <w:tr w:rsidR="00AB5E83" w:rsidRPr="00AB5E83" w:rsidTr="00D16A92">
        <w:trPr>
          <w:gridAfter w:val="2"/>
          <w:wAfter w:w="18" w:type="dxa"/>
          <w:trHeight w:val="276"/>
        </w:trPr>
        <w:tc>
          <w:tcPr>
            <w:tcW w:w="4470" w:type="dxa"/>
            <w:gridSpan w:val="2"/>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r w:rsidRPr="00AB5E83">
              <w:rPr>
                <w:sz w:val="20"/>
                <w:szCs w:val="20"/>
              </w:rPr>
              <w:t>Организация и проведение выставок прикладного искусства местных мастеров</w:t>
            </w:r>
          </w:p>
        </w:tc>
        <w:tc>
          <w:tcPr>
            <w:tcW w:w="1435" w:type="dxa"/>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r w:rsidRPr="00AB5E83">
              <w:rPr>
                <w:sz w:val="20"/>
                <w:szCs w:val="20"/>
              </w:rPr>
              <w:t>ежегодно</w:t>
            </w:r>
          </w:p>
        </w:tc>
        <w:tc>
          <w:tcPr>
            <w:tcW w:w="2869" w:type="dxa"/>
            <w:tcBorders>
              <w:top w:val="single" w:sz="4" w:space="0" w:color="000000"/>
              <w:left w:val="single" w:sz="4" w:space="0" w:color="000000"/>
              <w:bottom w:val="single" w:sz="4" w:space="0" w:color="000000"/>
            </w:tcBorders>
          </w:tcPr>
          <w:p w:rsidR="00AB5E83" w:rsidRPr="00AB5E83" w:rsidRDefault="00AB5E83" w:rsidP="00632DC9">
            <w:pPr>
              <w:rPr>
                <w:sz w:val="20"/>
                <w:szCs w:val="20"/>
              </w:rPr>
            </w:pPr>
            <w:r w:rsidRPr="00AB5E83">
              <w:rPr>
                <w:sz w:val="20"/>
                <w:szCs w:val="20"/>
              </w:rPr>
              <w:t>Отдел культуры</w:t>
            </w:r>
          </w:p>
          <w:p w:rsidR="00AB5E83" w:rsidRPr="00AB5E83" w:rsidRDefault="00AB5E83" w:rsidP="00632DC9">
            <w:pPr>
              <w:rPr>
                <w:sz w:val="20"/>
                <w:szCs w:val="20"/>
              </w:rPr>
            </w:pPr>
            <w:r w:rsidRPr="00AB5E83">
              <w:rPr>
                <w:sz w:val="20"/>
                <w:szCs w:val="20"/>
              </w:rPr>
              <w:t>Учреждения культуры</w:t>
            </w:r>
          </w:p>
        </w:tc>
        <w:tc>
          <w:tcPr>
            <w:tcW w:w="2791" w:type="dxa"/>
            <w:gridSpan w:val="2"/>
            <w:tcBorders>
              <w:top w:val="single" w:sz="4" w:space="0" w:color="000000"/>
              <w:left w:val="single" w:sz="4" w:space="0" w:color="000000"/>
              <w:bottom w:val="single" w:sz="4" w:space="0" w:color="000000"/>
            </w:tcBorders>
          </w:tcPr>
          <w:p w:rsidR="00AB5E83" w:rsidRPr="00AB5E83" w:rsidRDefault="00AB5E83" w:rsidP="00632DC9">
            <w:pPr>
              <w:snapToGrid w:val="0"/>
              <w:jc w:val="center"/>
              <w:rPr>
                <w:sz w:val="20"/>
                <w:szCs w:val="20"/>
              </w:rPr>
            </w:pPr>
            <w:r w:rsidRPr="00AB5E83">
              <w:rPr>
                <w:sz w:val="20"/>
                <w:szCs w:val="20"/>
              </w:rPr>
              <w:t>2016 –5</w:t>
            </w:r>
          </w:p>
          <w:p w:rsidR="00AB5E83" w:rsidRPr="00AB5E83" w:rsidRDefault="00AB5E83" w:rsidP="00632DC9">
            <w:pPr>
              <w:snapToGrid w:val="0"/>
              <w:jc w:val="center"/>
              <w:rPr>
                <w:sz w:val="20"/>
                <w:szCs w:val="20"/>
              </w:rPr>
            </w:pPr>
            <w:r w:rsidRPr="00AB5E83">
              <w:rPr>
                <w:sz w:val="20"/>
                <w:szCs w:val="20"/>
              </w:rPr>
              <w:t>2017 -2</w:t>
            </w:r>
          </w:p>
          <w:p w:rsidR="00AB5E83" w:rsidRPr="00AB5E83" w:rsidRDefault="00AB5E83" w:rsidP="00632DC9">
            <w:pPr>
              <w:snapToGrid w:val="0"/>
              <w:jc w:val="center"/>
              <w:rPr>
                <w:sz w:val="20"/>
                <w:szCs w:val="20"/>
              </w:rPr>
            </w:pPr>
            <w:r w:rsidRPr="00AB5E83">
              <w:rPr>
                <w:sz w:val="20"/>
                <w:szCs w:val="20"/>
              </w:rPr>
              <w:t>2018 -10</w:t>
            </w:r>
          </w:p>
          <w:p w:rsidR="00AB5E83" w:rsidRPr="00AB5E83" w:rsidRDefault="00AB5E83" w:rsidP="00632DC9">
            <w:pPr>
              <w:snapToGrid w:val="0"/>
              <w:jc w:val="center"/>
              <w:rPr>
                <w:sz w:val="20"/>
                <w:szCs w:val="20"/>
              </w:rPr>
            </w:pPr>
            <w:r w:rsidRPr="00AB5E83">
              <w:rPr>
                <w:sz w:val="20"/>
                <w:szCs w:val="20"/>
              </w:rPr>
              <w:t>2019 -10</w:t>
            </w:r>
          </w:p>
          <w:p w:rsidR="00AB5E83" w:rsidRPr="00AB5E83" w:rsidRDefault="00AB5E83" w:rsidP="00632DC9">
            <w:pPr>
              <w:snapToGrid w:val="0"/>
              <w:jc w:val="center"/>
              <w:rPr>
                <w:sz w:val="20"/>
                <w:szCs w:val="20"/>
              </w:rPr>
            </w:pPr>
            <w:r w:rsidRPr="00AB5E83">
              <w:rPr>
                <w:sz w:val="20"/>
                <w:szCs w:val="20"/>
              </w:rPr>
              <w:t>2020 -10</w:t>
            </w:r>
          </w:p>
        </w:tc>
        <w:tc>
          <w:tcPr>
            <w:tcW w:w="1193" w:type="dxa"/>
            <w:tcBorders>
              <w:top w:val="single" w:sz="4" w:space="0" w:color="000000"/>
              <w:left w:val="single" w:sz="4" w:space="0" w:color="000000"/>
              <w:bottom w:val="single" w:sz="4" w:space="0" w:color="000000"/>
              <w:right w:val="single" w:sz="4" w:space="0" w:color="auto"/>
            </w:tcBorders>
          </w:tcPr>
          <w:p w:rsidR="00AB5E83" w:rsidRPr="00AB5E83" w:rsidRDefault="00AB5E83" w:rsidP="00632DC9">
            <w:pPr>
              <w:snapToGrid w:val="0"/>
              <w:jc w:val="center"/>
              <w:rPr>
                <w:sz w:val="20"/>
                <w:szCs w:val="20"/>
              </w:rPr>
            </w:pPr>
          </w:p>
          <w:p w:rsidR="00AB5E83" w:rsidRPr="00AB5E83" w:rsidRDefault="00AB5E83" w:rsidP="00632DC9">
            <w:pPr>
              <w:snapToGrid w:val="0"/>
              <w:jc w:val="center"/>
              <w:rPr>
                <w:sz w:val="20"/>
                <w:szCs w:val="20"/>
              </w:rPr>
            </w:pPr>
          </w:p>
          <w:p w:rsidR="00AB5E83" w:rsidRPr="00AB5E83" w:rsidRDefault="00AB5E83" w:rsidP="00632DC9">
            <w:pPr>
              <w:snapToGrid w:val="0"/>
              <w:jc w:val="center"/>
              <w:rPr>
                <w:sz w:val="20"/>
                <w:szCs w:val="20"/>
              </w:rPr>
            </w:pPr>
          </w:p>
          <w:p w:rsidR="00AB5E83" w:rsidRPr="00AB5E83" w:rsidRDefault="00AB5E83" w:rsidP="00632DC9">
            <w:pPr>
              <w:snapToGrid w:val="0"/>
              <w:jc w:val="center"/>
              <w:rPr>
                <w:sz w:val="20"/>
                <w:szCs w:val="20"/>
              </w:rPr>
            </w:pPr>
          </w:p>
          <w:p w:rsidR="00AB5E83" w:rsidRPr="00AB5E83" w:rsidRDefault="00AB5E83" w:rsidP="00632DC9">
            <w:pPr>
              <w:snapToGrid w:val="0"/>
              <w:jc w:val="center"/>
              <w:rPr>
                <w:sz w:val="20"/>
                <w:szCs w:val="20"/>
              </w:rPr>
            </w:pPr>
          </w:p>
        </w:tc>
        <w:tc>
          <w:tcPr>
            <w:tcW w:w="1258" w:type="dxa"/>
            <w:gridSpan w:val="3"/>
            <w:tcBorders>
              <w:top w:val="single" w:sz="4" w:space="0" w:color="000000"/>
              <w:left w:val="single" w:sz="4" w:space="0" w:color="auto"/>
              <w:bottom w:val="single" w:sz="4" w:space="0" w:color="000000"/>
              <w:right w:val="single" w:sz="4" w:space="0" w:color="auto"/>
            </w:tcBorders>
          </w:tcPr>
          <w:p w:rsidR="00AB5E83" w:rsidRPr="00AB5E83" w:rsidRDefault="00AB5E83" w:rsidP="00632DC9">
            <w:pPr>
              <w:snapToGrid w:val="0"/>
              <w:jc w:val="center"/>
              <w:rPr>
                <w:sz w:val="20"/>
                <w:szCs w:val="20"/>
              </w:rPr>
            </w:pPr>
            <w:r w:rsidRPr="00AB5E83">
              <w:rPr>
                <w:sz w:val="20"/>
                <w:szCs w:val="20"/>
              </w:rPr>
              <w:t>5</w:t>
            </w:r>
          </w:p>
          <w:p w:rsidR="00AB5E83" w:rsidRPr="00AB5E83" w:rsidRDefault="00AB5E83" w:rsidP="00632DC9">
            <w:pPr>
              <w:snapToGrid w:val="0"/>
              <w:jc w:val="center"/>
              <w:rPr>
                <w:sz w:val="20"/>
                <w:szCs w:val="20"/>
              </w:rPr>
            </w:pPr>
            <w:r w:rsidRPr="00AB5E83">
              <w:rPr>
                <w:sz w:val="20"/>
                <w:szCs w:val="20"/>
              </w:rPr>
              <w:t>2</w:t>
            </w:r>
          </w:p>
          <w:p w:rsidR="00AB5E83" w:rsidRPr="00AB5E83" w:rsidRDefault="00AB5E83" w:rsidP="00632DC9">
            <w:pPr>
              <w:snapToGrid w:val="0"/>
              <w:jc w:val="center"/>
              <w:rPr>
                <w:sz w:val="20"/>
                <w:szCs w:val="20"/>
              </w:rPr>
            </w:pPr>
            <w:r w:rsidRPr="00AB5E83">
              <w:rPr>
                <w:sz w:val="20"/>
                <w:szCs w:val="20"/>
              </w:rPr>
              <w:t>10</w:t>
            </w:r>
          </w:p>
          <w:p w:rsidR="00AB5E83" w:rsidRPr="00AB5E83" w:rsidRDefault="00AB5E83" w:rsidP="00632DC9">
            <w:pPr>
              <w:snapToGrid w:val="0"/>
              <w:jc w:val="center"/>
              <w:rPr>
                <w:sz w:val="20"/>
                <w:szCs w:val="20"/>
              </w:rPr>
            </w:pPr>
            <w:r w:rsidRPr="00AB5E83">
              <w:rPr>
                <w:sz w:val="20"/>
                <w:szCs w:val="20"/>
              </w:rPr>
              <w:t>10</w:t>
            </w:r>
          </w:p>
          <w:p w:rsidR="00AB5E83" w:rsidRPr="00AB5E83" w:rsidRDefault="00AB5E83" w:rsidP="00632DC9">
            <w:pPr>
              <w:snapToGrid w:val="0"/>
              <w:jc w:val="center"/>
              <w:rPr>
                <w:sz w:val="20"/>
                <w:szCs w:val="20"/>
              </w:rPr>
            </w:pPr>
            <w:r w:rsidRPr="00AB5E83">
              <w:rPr>
                <w:sz w:val="20"/>
                <w:szCs w:val="20"/>
              </w:rPr>
              <w:t>10</w:t>
            </w:r>
          </w:p>
        </w:tc>
      </w:tr>
      <w:tr w:rsidR="00AB5E83" w:rsidRPr="00AB5E83" w:rsidTr="00D16A92">
        <w:trPr>
          <w:gridAfter w:val="2"/>
          <w:wAfter w:w="18" w:type="dxa"/>
          <w:trHeight w:val="276"/>
        </w:trPr>
        <w:tc>
          <w:tcPr>
            <w:tcW w:w="4470" w:type="dxa"/>
            <w:gridSpan w:val="2"/>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r w:rsidRPr="00AB5E83">
              <w:rPr>
                <w:sz w:val="20"/>
                <w:szCs w:val="20"/>
              </w:rPr>
              <w:t xml:space="preserve">Организация и проведение  районных </w:t>
            </w:r>
            <w:proofErr w:type="spellStart"/>
            <w:r w:rsidRPr="00AB5E83">
              <w:rPr>
                <w:sz w:val="20"/>
                <w:szCs w:val="20"/>
              </w:rPr>
              <w:t>брендовых</w:t>
            </w:r>
            <w:proofErr w:type="spellEnd"/>
            <w:r w:rsidRPr="00AB5E83">
              <w:rPr>
                <w:sz w:val="20"/>
                <w:szCs w:val="20"/>
              </w:rPr>
              <w:t xml:space="preserve">  праздников</w:t>
            </w:r>
          </w:p>
        </w:tc>
        <w:tc>
          <w:tcPr>
            <w:tcW w:w="1435" w:type="dxa"/>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r w:rsidRPr="00AB5E83">
              <w:rPr>
                <w:sz w:val="20"/>
                <w:szCs w:val="20"/>
              </w:rPr>
              <w:t>ежегодно</w:t>
            </w:r>
          </w:p>
        </w:tc>
        <w:tc>
          <w:tcPr>
            <w:tcW w:w="2869" w:type="dxa"/>
            <w:tcBorders>
              <w:top w:val="single" w:sz="4" w:space="0" w:color="000000"/>
              <w:left w:val="single" w:sz="4" w:space="0" w:color="000000"/>
              <w:bottom w:val="single" w:sz="4" w:space="0" w:color="000000"/>
            </w:tcBorders>
          </w:tcPr>
          <w:p w:rsidR="00AB5E83" w:rsidRPr="00AB5E83" w:rsidRDefault="00AB5E83" w:rsidP="00632DC9">
            <w:pPr>
              <w:rPr>
                <w:sz w:val="20"/>
                <w:szCs w:val="20"/>
              </w:rPr>
            </w:pPr>
            <w:r w:rsidRPr="00AB5E83">
              <w:rPr>
                <w:sz w:val="20"/>
                <w:szCs w:val="20"/>
              </w:rPr>
              <w:t>Учреждения культуры</w:t>
            </w:r>
          </w:p>
        </w:tc>
        <w:tc>
          <w:tcPr>
            <w:tcW w:w="2791" w:type="dxa"/>
            <w:gridSpan w:val="2"/>
            <w:tcBorders>
              <w:top w:val="single" w:sz="4" w:space="0" w:color="000000"/>
              <w:left w:val="single" w:sz="4" w:space="0" w:color="000000"/>
              <w:bottom w:val="single" w:sz="4" w:space="0" w:color="000000"/>
            </w:tcBorders>
          </w:tcPr>
          <w:p w:rsidR="00AB5E83" w:rsidRPr="00AB5E83" w:rsidRDefault="00AB5E83" w:rsidP="00632DC9">
            <w:pPr>
              <w:snapToGrid w:val="0"/>
              <w:jc w:val="center"/>
              <w:rPr>
                <w:sz w:val="20"/>
                <w:szCs w:val="20"/>
              </w:rPr>
            </w:pPr>
            <w:r w:rsidRPr="00AB5E83">
              <w:rPr>
                <w:sz w:val="20"/>
                <w:szCs w:val="20"/>
              </w:rPr>
              <w:t xml:space="preserve">2016 – </w:t>
            </w:r>
          </w:p>
          <w:p w:rsidR="00AB5E83" w:rsidRPr="00AB5E83" w:rsidRDefault="00AB5E83" w:rsidP="00632DC9">
            <w:pPr>
              <w:snapToGrid w:val="0"/>
              <w:jc w:val="center"/>
              <w:rPr>
                <w:sz w:val="20"/>
                <w:szCs w:val="20"/>
              </w:rPr>
            </w:pPr>
            <w:r w:rsidRPr="00AB5E83">
              <w:rPr>
                <w:sz w:val="20"/>
                <w:szCs w:val="20"/>
              </w:rPr>
              <w:t>2017 –</w:t>
            </w:r>
          </w:p>
          <w:p w:rsidR="00AB5E83" w:rsidRPr="00AB5E83" w:rsidRDefault="00AB5E83" w:rsidP="00632DC9">
            <w:pPr>
              <w:snapToGrid w:val="0"/>
              <w:jc w:val="center"/>
              <w:rPr>
                <w:sz w:val="20"/>
                <w:szCs w:val="20"/>
              </w:rPr>
            </w:pPr>
            <w:r w:rsidRPr="00AB5E83">
              <w:rPr>
                <w:sz w:val="20"/>
                <w:szCs w:val="20"/>
              </w:rPr>
              <w:t>2018 – 0</w:t>
            </w:r>
          </w:p>
          <w:p w:rsidR="00AB5E83" w:rsidRPr="00AB5E83" w:rsidRDefault="00AB5E83" w:rsidP="00632DC9">
            <w:pPr>
              <w:snapToGrid w:val="0"/>
              <w:jc w:val="center"/>
              <w:rPr>
                <w:sz w:val="20"/>
                <w:szCs w:val="20"/>
              </w:rPr>
            </w:pPr>
            <w:r w:rsidRPr="00AB5E83">
              <w:rPr>
                <w:sz w:val="20"/>
                <w:szCs w:val="20"/>
              </w:rPr>
              <w:t>2019 – 15</w:t>
            </w:r>
          </w:p>
          <w:p w:rsidR="00AB5E83" w:rsidRPr="00AB5E83" w:rsidRDefault="00AB5E83" w:rsidP="00632DC9">
            <w:pPr>
              <w:snapToGrid w:val="0"/>
              <w:jc w:val="center"/>
              <w:rPr>
                <w:sz w:val="20"/>
                <w:szCs w:val="20"/>
              </w:rPr>
            </w:pPr>
            <w:r w:rsidRPr="00AB5E83">
              <w:rPr>
                <w:sz w:val="20"/>
                <w:szCs w:val="20"/>
              </w:rPr>
              <w:t>2020 - 15</w:t>
            </w:r>
          </w:p>
        </w:tc>
        <w:tc>
          <w:tcPr>
            <w:tcW w:w="1193" w:type="dxa"/>
            <w:tcBorders>
              <w:top w:val="single" w:sz="4" w:space="0" w:color="000000"/>
              <w:left w:val="single" w:sz="4" w:space="0" w:color="000000"/>
              <w:bottom w:val="single" w:sz="4" w:space="0" w:color="000000"/>
              <w:right w:val="single" w:sz="4" w:space="0" w:color="auto"/>
            </w:tcBorders>
          </w:tcPr>
          <w:p w:rsidR="00AB5E83" w:rsidRPr="00AB5E83" w:rsidRDefault="00AB5E83" w:rsidP="00632DC9">
            <w:pPr>
              <w:snapToGrid w:val="0"/>
              <w:jc w:val="center"/>
              <w:rPr>
                <w:sz w:val="20"/>
                <w:szCs w:val="20"/>
              </w:rPr>
            </w:pPr>
          </w:p>
        </w:tc>
        <w:tc>
          <w:tcPr>
            <w:tcW w:w="1258" w:type="dxa"/>
            <w:gridSpan w:val="3"/>
            <w:tcBorders>
              <w:top w:val="single" w:sz="4" w:space="0" w:color="000000"/>
              <w:left w:val="single" w:sz="4" w:space="0" w:color="auto"/>
              <w:bottom w:val="single" w:sz="4" w:space="0" w:color="000000"/>
              <w:right w:val="single" w:sz="4" w:space="0" w:color="auto"/>
            </w:tcBorders>
          </w:tcPr>
          <w:p w:rsidR="00AB5E83" w:rsidRPr="00AB5E83" w:rsidRDefault="00AB5E83" w:rsidP="00632DC9">
            <w:pPr>
              <w:snapToGrid w:val="0"/>
              <w:jc w:val="center"/>
              <w:rPr>
                <w:sz w:val="20"/>
                <w:szCs w:val="20"/>
              </w:rPr>
            </w:pPr>
            <w:r w:rsidRPr="00AB5E83">
              <w:rPr>
                <w:sz w:val="20"/>
                <w:szCs w:val="20"/>
              </w:rPr>
              <w:t>0</w:t>
            </w:r>
          </w:p>
          <w:p w:rsidR="00AB5E83" w:rsidRPr="00AB5E83" w:rsidRDefault="00AB5E83" w:rsidP="00632DC9">
            <w:pPr>
              <w:snapToGrid w:val="0"/>
              <w:jc w:val="center"/>
              <w:rPr>
                <w:sz w:val="20"/>
                <w:szCs w:val="20"/>
              </w:rPr>
            </w:pPr>
            <w:r w:rsidRPr="00AB5E83">
              <w:rPr>
                <w:sz w:val="20"/>
                <w:szCs w:val="20"/>
              </w:rPr>
              <w:t>0</w:t>
            </w:r>
          </w:p>
          <w:p w:rsidR="00AB5E83" w:rsidRPr="00AB5E83" w:rsidRDefault="00AB5E83" w:rsidP="00632DC9">
            <w:pPr>
              <w:snapToGrid w:val="0"/>
              <w:jc w:val="center"/>
              <w:rPr>
                <w:sz w:val="20"/>
                <w:szCs w:val="20"/>
              </w:rPr>
            </w:pPr>
            <w:r w:rsidRPr="00AB5E83">
              <w:rPr>
                <w:sz w:val="20"/>
                <w:szCs w:val="20"/>
              </w:rPr>
              <w:t>0</w:t>
            </w:r>
          </w:p>
          <w:p w:rsidR="00AB5E83" w:rsidRPr="00AB5E83" w:rsidRDefault="00AB5E83" w:rsidP="00632DC9">
            <w:pPr>
              <w:snapToGrid w:val="0"/>
              <w:jc w:val="center"/>
              <w:rPr>
                <w:sz w:val="20"/>
                <w:szCs w:val="20"/>
              </w:rPr>
            </w:pPr>
            <w:r w:rsidRPr="00AB5E83">
              <w:rPr>
                <w:sz w:val="20"/>
                <w:szCs w:val="20"/>
              </w:rPr>
              <w:t>15</w:t>
            </w:r>
          </w:p>
          <w:p w:rsidR="00AB5E83" w:rsidRPr="00AB5E83" w:rsidRDefault="00AB5E83" w:rsidP="00632DC9">
            <w:pPr>
              <w:snapToGrid w:val="0"/>
              <w:jc w:val="center"/>
              <w:rPr>
                <w:sz w:val="20"/>
                <w:szCs w:val="20"/>
              </w:rPr>
            </w:pPr>
            <w:r w:rsidRPr="00AB5E83">
              <w:rPr>
                <w:sz w:val="20"/>
                <w:szCs w:val="20"/>
              </w:rPr>
              <w:t>15</w:t>
            </w:r>
          </w:p>
        </w:tc>
      </w:tr>
      <w:tr w:rsidR="00AB5E83" w:rsidRPr="00AB5E83" w:rsidTr="00D16A92">
        <w:trPr>
          <w:gridAfter w:val="2"/>
          <w:wAfter w:w="18" w:type="dxa"/>
          <w:trHeight w:val="276"/>
        </w:trPr>
        <w:tc>
          <w:tcPr>
            <w:tcW w:w="4470" w:type="dxa"/>
            <w:gridSpan w:val="2"/>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r w:rsidRPr="00AB5E83">
              <w:rPr>
                <w:sz w:val="20"/>
                <w:szCs w:val="20"/>
              </w:rPr>
              <w:t>Выставка работ детских объединений декоративно – прикладного творчества</w:t>
            </w:r>
          </w:p>
        </w:tc>
        <w:tc>
          <w:tcPr>
            <w:tcW w:w="1435" w:type="dxa"/>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r w:rsidRPr="00AB5E83">
              <w:rPr>
                <w:sz w:val="20"/>
                <w:szCs w:val="20"/>
              </w:rPr>
              <w:t>ежегодно</w:t>
            </w:r>
          </w:p>
        </w:tc>
        <w:tc>
          <w:tcPr>
            <w:tcW w:w="2869" w:type="dxa"/>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r w:rsidRPr="00AB5E83">
              <w:rPr>
                <w:sz w:val="20"/>
                <w:szCs w:val="20"/>
              </w:rPr>
              <w:t>Отдел культуры</w:t>
            </w:r>
          </w:p>
          <w:p w:rsidR="00AB5E83" w:rsidRPr="00AB5E83" w:rsidRDefault="00AB5E83" w:rsidP="00632DC9">
            <w:pPr>
              <w:snapToGrid w:val="0"/>
              <w:rPr>
                <w:sz w:val="20"/>
                <w:szCs w:val="20"/>
              </w:rPr>
            </w:pPr>
            <w:r w:rsidRPr="00AB5E83">
              <w:rPr>
                <w:sz w:val="20"/>
                <w:szCs w:val="20"/>
              </w:rPr>
              <w:t>Учреждения культуры</w:t>
            </w:r>
          </w:p>
        </w:tc>
        <w:tc>
          <w:tcPr>
            <w:tcW w:w="2791" w:type="dxa"/>
            <w:gridSpan w:val="2"/>
            <w:tcBorders>
              <w:top w:val="single" w:sz="4" w:space="0" w:color="000000"/>
              <w:left w:val="single" w:sz="4" w:space="0" w:color="000000"/>
              <w:bottom w:val="single" w:sz="4" w:space="0" w:color="000000"/>
            </w:tcBorders>
          </w:tcPr>
          <w:p w:rsidR="00AB5E83" w:rsidRPr="00AB5E83" w:rsidRDefault="00AB5E83" w:rsidP="00632DC9">
            <w:pPr>
              <w:snapToGrid w:val="0"/>
              <w:jc w:val="center"/>
              <w:rPr>
                <w:sz w:val="20"/>
                <w:szCs w:val="20"/>
              </w:rPr>
            </w:pPr>
            <w:r w:rsidRPr="00AB5E83">
              <w:rPr>
                <w:sz w:val="20"/>
                <w:szCs w:val="20"/>
              </w:rPr>
              <w:t>2016 –3</w:t>
            </w:r>
          </w:p>
          <w:p w:rsidR="00AB5E83" w:rsidRPr="00AB5E83" w:rsidRDefault="00AB5E83" w:rsidP="00632DC9">
            <w:pPr>
              <w:snapToGrid w:val="0"/>
              <w:rPr>
                <w:sz w:val="20"/>
                <w:szCs w:val="20"/>
              </w:rPr>
            </w:pPr>
            <w:r w:rsidRPr="00AB5E83">
              <w:rPr>
                <w:sz w:val="20"/>
                <w:szCs w:val="20"/>
              </w:rPr>
              <w:t xml:space="preserve">               2017 -</w:t>
            </w:r>
          </w:p>
          <w:p w:rsidR="00AB5E83" w:rsidRPr="00AB5E83" w:rsidRDefault="00AB5E83" w:rsidP="00632DC9">
            <w:pPr>
              <w:snapToGrid w:val="0"/>
              <w:jc w:val="center"/>
              <w:rPr>
                <w:sz w:val="20"/>
                <w:szCs w:val="20"/>
              </w:rPr>
            </w:pPr>
            <w:r w:rsidRPr="00AB5E83">
              <w:rPr>
                <w:sz w:val="20"/>
                <w:szCs w:val="20"/>
              </w:rPr>
              <w:t>2018 -5</w:t>
            </w:r>
          </w:p>
          <w:p w:rsidR="00AB5E83" w:rsidRPr="00AB5E83" w:rsidRDefault="00AB5E83" w:rsidP="00632DC9">
            <w:pPr>
              <w:snapToGrid w:val="0"/>
              <w:jc w:val="center"/>
              <w:rPr>
                <w:sz w:val="20"/>
                <w:szCs w:val="20"/>
              </w:rPr>
            </w:pPr>
            <w:r w:rsidRPr="00AB5E83">
              <w:rPr>
                <w:sz w:val="20"/>
                <w:szCs w:val="20"/>
              </w:rPr>
              <w:t>2019 -5</w:t>
            </w:r>
          </w:p>
          <w:p w:rsidR="00AB5E83" w:rsidRPr="00AB5E83" w:rsidRDefault="00AB5E83" w:rsidP="00632DC9">
            <w:pPr>
              <w:snapToGrid w:val="0"/>
              <w:jc w:val="center"/>
              <w:rPr>
                <w:sz w:val="20"/>
                <w:szCs w:val="20"/>
              </w:rPr>
            </w:pPr>
            <w:r w:rsidRPr="00AB5E83">
              <w:rPr>
                <w:sz w:val="20"/>
                <w:szCs w:val="20"/>
              </w:rPr>
              <w:t>2020 -5</w:t>
            </w:r>
          </w:p>
        </w:tc>
        <w:tc>
          <w:tcPr>
            <w:tcW w:w="1193" w:type="dxa"/>
            <w:tcBorders>
              <w:top w:val="single" w:sz="4" w:space="0" w:color="000000"/>
              <w:left w:val="single" w:sz="4" w:space="0" w:color="000000"/>
              <w:bottom w:val="single" w:sz="4" w:space="0" w:color="000000"/>
              <w:right w:val="single" w:sz="4" w:space="0" w:color="auto"/>
            </w:tcBorders>
          </w:tcPr>
          <w:p w:rsidR="00AB5E83" w:rsidRPr="00AB5E83" w:rsidRDefault="00AB5E83" w:rsidP="00632DC9">
            <w:pPr>
              <w:snapToGrid w:val="0"/>
              <w:jc w:val="center"/>
              <w:rPr>
                <w:sz w:val="20"/>
                <w:szCs w:val="20"/>
              </w:rPr>
            </w:pPr>
          </w:p>
          <w:p w:rsidR="00AB5E83" w:rsidRPr="00AB5E83" w:rsidRDefault="00AB5E83" w:rsidP="00632DC9">
            <w:pPr>
              <w:snapToGrid w:val="0"/>
              <w:jc w:val="center"/>
              <w:rPr>
                <w:sz w:val="20"/>
                <w:szCs w:val="20"/>
              </w:rPr>
            </w:pPr>
          </w:p>
          <w:p w:rsidR="00AB5E83" w:rsidRPr="00AB5E83" w:rsidRDefault="00AB5E83" w:rsidP="00632DC9">
            <w:pPr>
              <w:snapToGrid w:val="0"/>
              <w:jc w:val="center"/>
              <w:rPr>
                <w:sz w:val="20"/>
                <w:szCs w:val="20"/>
              </w:rPr>
            </w:pPr>
          </w:p>
          <w:p w:rsidR="00AB5E83" w:rsidRPr="00AB5E83" w:rsidRDefault="00AB5E83" w:rsidP="00632DC9">
            <w:pPr>
              <w:snapToGrid w:val="0"/>
              <w:jc w:val="center"/>
              <w:rPr>
                <w:sz w:val="20"/>
                <w:szCs w:val="20"/>
              </w:rPr>
            </w:pPr>
          </w:p>
          <w:p w:rsidR="00AB5E83" w:rsidRPr="00AB5E83" w:rsidRDefault="00AB5E83" w:rsidP="00632DC9">
            <w:pPr>
              <w:snapToGrid w:val="0"/>
              <w:jc w:val="center"/>
              <w:rPr>
                <w:sz w:val="20"/>
                <w:szCs w:val="20"/>
              </w:rPr>
            </w:pPr>
          </w:p>
        </w:tc>
        <w:tc>
          <w:tcPr>
            <w:tcW w:w="1258" w:type="dxa"/>
            <w:gridSpan w:val="3"/>
            <w:tcBorders>
              <w:top w:val="single" w:sz="4" w:space="0" w:color="000000"/>
              <w:left w:val="single" w:sz="4" w:space="0" w:color="auto"/>
              <w:bottom w:val="single" w:sz="4" w:space="0" w:color="000000"/>
              <w:right w:val="single" w:sz="4" w:space="0" w:color="auto"/>
            </w:tcBorders>
          </w:tcPr>
          <w:p w:rsidR="00AB5E83" w:rsidRPr="00AB5E83" w:rsidRDefault="00AB5E83" w:rsidP="00632DC9">
            <w:pPr>
              <w:snapToGrid w:val="0"/>
              <w:jc w:val="center"/>
              <w:rPr>
                <w:sz w:val="20"/>
                <w:szCs w:val="20"/>
              </w:rPr>
            </w:pPr>
            <w:r w:rsidRPr="00AB5E83">
              <w:rPr>
                <w:sz w:val="20"/>
                <w:szCs w:val="20"/>
              </w:rPr>
              <w:t>3</w:t>
            </w:r>
          </w:p>
          <w:p w:rsidR="00AB5E83" w:rsidRPr="00AB5E83" w:rsidRDefault="00AB5E83" w:rsidP="00632DC9">
            <w:pPr>
              <w:snapToGrid w:val="0"/>
              <w:jc w:val="center"/>
              <w:rPr>
                <w:sz w:val="20"/>
                <w:szCs w:val="20"/>
              </w:rPr>
            </w:pPr>
            <w:r w:rsidRPr="00AB5E83">
              <w:rPr>
                <w:sz w:val="20"/>
                <w:szCs w:val="20"/>
              </w:rPr>
              <w:t>-</w:t>
            </w:r>
          </w:p>
          <w:p w:rsidR="00AB5E83" w:rsidRPr="00AB5E83" w:rsidRDefault="00AB5E83" w:rsidP="00632DC9">
            <w:pPr>
              <w:snapToGrid w:val="0"/>
              <w:jc w:val="center"/>
              <w:rPr>
                <w:sz w:val="20"/>
                <w:szCs w:val="20"/>
              </w:rPr>
            </w:pPr>
            <w:r w:rsidRPr="00AB5E83">
              <w:rPr>
                <w:sz w:val="20"/>
                <w:szCs w:val="20"/>
              </w:rPr>
              <w:t>5</w:t>
            </w:r>
          </w:p>
          <w:p w:rsidR="00AB5E83" w:rsidRPr="00AB5E83" w:rsidRDefault="00AB5E83" w:rsidP="00632DC9">
            <w:pPr>
              <w:snapToGrid w:val="0"/>
              <w:jc w:val="center"/>
              <w:rPr>
                <w:sz w:val="20"/>
                <w:szCs w:val="20"/>
              </w:rPr>
            </w:pPr>
            <w:r w:rsidRPr="00AB5E83">
              <w:rPr>
                <w:sz w:val="20"/>
                <w:szCs w:val="20"/>
              </w:rPr>
              <w:t>5</w:t>
            </w:r>
          </w:p>
          <w:p w:rsidR="00AB5E83" w:rsidRPr="00AB5E83" w:rsidRDefault="00AB5E83" w:rsidP="00632DC9">
            <w:pPr>
              <w:snapToGrid w:val="0"/>
              <w:jc w:val="center"/>
              <w:rPr>
                <w:sz w:val="20"/>
                <w:szCs w:val="20"/>
              </w:rPr>
            </w:pPr>
            <w:r w:rsidRPr="00AB5E83">
              <w:rPr>
                <w:sz w:val="20"/>
                <w:szCs w:val="20"/>
              </w:rPr>
              <w:t>5</w:t>
            </w:r>
          </w:p>
        </w:tc>
      </w:tr>
      <w:tr w:rsidR="00AB5E83" w:rsidRPr="00AB5E83" w:rsidTr="00D16A92">
        <w:trPr>
          <w:gridAfter w:val="2"/>
          <w:wAfter w:w="18" w:type="dxa"/>
          <w:trHeight w:val="276"/>
        </w:trPr>
        <w:tc>
          <w:tcPr>
            <w:tcW w:w="4470" w:type="dxa"/>
            <w:gridSpan w:val="2"/>
            <w:tcBorders>
              <w:left w:val="single" w:sz="4" w:space="0" w:color="000000"/>
              <w:bottom w:val="single" w:sz="4" w:space="0" w:color="000000"/>
            </w:tcBorders>
          </w:tcPr>
          <w:p w:rsidR="00AB5E83" w:rsidRPr="00AB5E83" w:rsidRDefault="00AB5E83" w:rsidP="00632DC9">
            <w:pPr>
              <w:snapToGrid w:val="0"/>
              <w:rPr>
                <w:sz w:val="20"/>
                <w:szCs w:val="20"/>
              </w:rPr>
            </w:pPr>
            <w:r w:rsidRPr="00AB5E83">
              <w:rPr>
                <w:sz w:val="20"/>
                <w:szCs w:val="20"/>
              </w:rPr>
              <w:lastRenderedPageBreak/>
              <w:t>Создание, развитие, продвижение   туристического бренда района</w:t>
            </w:r>
          </w:p>
        </w:tc>
        <w:tc>
          <w:tcPr>
            <w:tcW w:w="1435" w:type="dxa"/>
            <w:tcBorders>
              <w:left w:val="single" w:sz="4" w:space="0" w:color="000000"/>
              <w:bottom w:val="single" w:sz="4" w:space="0" w:color="000000"/>
            </w:tcBorders>
          </w:tcPr>
          <w:p w:rsidR="00AB5E83" w:rsidRPr="00AB5E83" w:rsidRDefault="00AB5E83" w:rsidP="00632DC9">
            <w:pPr>
              <w:snapToGrid w:val="0"/>
              <w:rPr>
                <w:sz w:val="20"/>
                <w:szCs w:val="20"/>
              </w:rPr>
            </w:pPr>
            <w:r w:rsidRPr="00AB5E83">
              <w:rPr>
                <w:sz w:val="20"/>
                <w:szCs w:val="20"/>
              </w:rPr>
              <w:t>ежегодно</w:t>
            </w:r>
          </w:p>
        </w:tc>
        <w:tc>
          <w:tcPr>
            <w:tcW w:w="2869" w:type="dxa"/>
            <w:tcBorders>
              <w:left w:val="single" w:sz="4" w:space="0" w:color="000000"/>
              <w:bottom w:val="single" w:sz="4" w:space="0" w:color="000000"/>
            </w:tcBorders>
          </w:tcPr>
          <w:p w:rsidR="00AB5E83" w:rsidRPr="00AB5E83" w:rsidRDefault="00AB5E83" w:rsidP="00632DC9">
            <w:pPr>
              <w:rPr>
                <w:sz w:val="20"/>
                <w:szCs w:val="20"/>
              </w:rPr>
            </w:pPr>
            <w:r w:rsidRPr="00AB5E83">
              <w:rPr>
                <w:sz w:val="20"/>
                <w:szCs w:val="20"/>
              </w:rPr>
              <w:t>Отдел культуры</w:t>
            </w:r>
          </w:p>
          <w:p w:rsidR="00AB5E83" w:rsidRPr="00AB5E83" w:rsidRDefault="00AB5E83" w:rsidP="00632DC9">
            <w:pPr>
              <w:rPr>
                <w:sz w:val="20"/>
                <w:szCs w:val="20"/>
              </w:rPr>
            </w:pPr>
          </w:p>
        </w:tc>
        <w:tc>
          <w:tcPr>
            <w:tcW w:w="2791" w:type="dxa"/>
            <w:gridSpan w:val="2"/>
            <w:tcBorders>
              <w:left w:val="single" w:sz="4" w:space="0" w:color="000000"/>
              <w:bottom w:val="single" w:sz="4" w:space="0" w:color="000000"/>
            </w:tcBorders>
          </w:tcPr>
          <w:p w:rsidR="00AB5E83" w:rsidRPr="00AB5E83" w:rsidRDefault="00AB5E83" w:rsidP="00632DC9">
            <w:pPr>
              <w:snapToGrid w:val="0"/>
              <w:jc w:val="center"/>
              <w:rPr>
                <w:sz w:val="20"/>
                <w:szCs w:val="20"/>
              </w:rPr>
            </w:pPr>
            <w:r w:rsidRPr="00AB5E83">
              <w:rPr>
                <w:sz w:val="20"/>
                <w:szCs w:val="20"/>
              </w:rPr>
              <w:t>2016 –10</w:t>
            </w:r>
          </w:p>
          <w:p w:rsidR="00AB5E83" w:rsidRPr="00AB5E83" w:rsidRDefault="00AB5E83" w:rsidP="00632DC9">
            <w:pPr>
              <w:snapToGrid w:val="0"/>
              <w:rPr>
                <w:sz w:val="20"/>
                <w:szCs w:val="20"/>
              </w:rPr>
            </w:pPr>
            <w:r w:rsidRPr="00AB5E83">
              <w:rPr>
                <w:sz w:val="20"/>
                <w:szCs w:val="20"/>
              </w:rPr>
              <w:t xml:space="preserve">              2017 -</w:t>
            </w:r>
          </w:p>
          <w:p w:rsidR="00AB5E83" w:rsidRPr="00AB5E83" w:rsidRDefault="00AB5E83" w:rsidP="00632DC9">
            <w:pPr>
              <w:snapToGrid w:val="0"/>
              <w:jc w:val="center"/>
              <w:rPr>
                <w:sz w:val="20"/>
                <w:szCs w:val="20"/>
              </w:rPr>
            </w:pPr>
            <w:r w:rsidRPr="00AB5E83">
              <w:rPr>
                <w:sz w:val="20"/>
                <w:szCs w:val="20"/>
              </w:rPr>
              <w:t>2018 -15</w:t>
            </w:r>
          </w:p>
          <w:p w:rsidR="00AB5E83" w:rsidRPr="00AB5E83" w:rsidRDefault="00AB5E83" w:rsidP="00632DC9">
            <w:pPr>
              <w:snapToGrid w:val="0"/>
              <w:jc w:val="center"/>
              <w:rPr>
                <w:sz w:val="20"/>
                <w:szCs w:val="20"/>
              </w:rPr>
            </w:pPr>
            <w:r w:rsidRPr="00AB5E83">
              <w:rPr>
                <w:sz w:val="20"/>
                <w:szCs w:val="20"/>
              </w:rPr>
              <w:t>2019 -15</w:t>
            </w:r>
          </w:p>
          <w:p w:rsidR="00AB5E83" w:rsidRPr="00AB5E83" w:rsidRDefault="00AB5E83" w:rsidP="00632DC9">
            <w:pPr>
              <w:snapToGrid w:val="0"/>
              <w:jc w:val="center"/>
              <w:rPr>
                <w:sz w:val="20"/>
                <w:szCs w:val="20"/>
              </w:rPr>
            </w:pPr>
            <w:r w:rsidRPr="00AB5E83">
              <w:rPr>
                <w:sz w:val="20"/>
                <w:szCs w:val="20"/>
              </w:rPr>
              <w:t>2020 -15</w:t>
            </w:r>
          </w:p>
        </w:tc>
        <w:tc>
          <w:tcPr>
            <w:tcW w:w="1193" w:type="dxa"/>
            <w:tcBorders>
              <w:left w:val="single" w:sz="4" w:space="0" w:color="000000"/>
              <w:bottom w:val="single" w:sz="4" w:space="0" w:color="000000"/>
              <w:right w:val="single" w:sz="4" w:space="0" w:color="auto"/>
            </w:tcBorders>
          </w:tcPr>
          <w:p w:rsidR="00AB5E83" w:rsidRPr="00AB5E83" w:rsidRDefault="00AB5E83" w:rsidP="00632DC9">
            <w:pPr>
              <w:snapToGrid w:val="0"/>
              <w:jc w:val="center"/>
              <w:rPr>
                <w:sz w:val="20"/>
                <w:szCs w:val="20"/>
              </w:rPr>
            </w:pPr>
          </w:p>
          <w:p w:rsidR="00AB5E83" w:rsidRPr="00AB5E83" w:rsidRDefault="00AB5E83" w:rsidP="00632DC9">
            <w:pPr>
              <w:snapToGrid w:val="0"/>
              <w:jc w:val="center"/>
              <w:rPr>
                <w:sz w:val="20"/>
                <w:szCs w:val="20"/>
              </w:rPr>
            </w:pPr>
          </w:p>
          <w:p w:rsidR="00AB5E83" w:rsidRPr="00AB5E83" w:rsidRDefault="00AB5E83" w:rsidP="00632DC9">
            <w:pPr>
              <w:snapToGrid w:val="0"/>
              <w:jc w:val="center"/>
              <w:rPr>
                <w:sz w:val="20"/>
                <w:szCs w:val="20"/>
              </w:rPr>
            </w:pPr>
          </w:p>
          <w:p w:rsidR="00AB5E83" w:rsidRPr="00AB5E83" w:rsidRDefault="00AB5E83" w:rsidP="00632DC9">
            <w:pPr>
              <w:snapToGrid w:val="0"/>
              <w:jc w:val="center"/>
              <w:rPr>
                <w:sz w:val="20"/>
                <w:szCs w:val="20"/>
              </w:rPr>
            </w:pPr>
          </w:p>
          <w:p w:rsidR="00AB5E83" w:rsidRPr="00AB5E83" w:rsidRDefault="00AB5E83" w:rsidP="00632DC9">
            <w:pPr>
              <w:snapToGrid w:val="0"/>
              <w:jc w:val="center"/>
              <w:rPr>
                <w:sz w:val="20"/>
                <w:szCs w:val="20"/>
              </w:rPr>
            </w:pPr>
          </w:p>
        </w:tc>
        <w:tc>
          <w:tcPr>
            <w:tcW w:w="1258" w:type="dxa"/>
            <w:gridSpan w:val="3"/>
            <w:tcBorders>
              <w:left w:val="single" w:sz="4" w:space="0" w:color="auto"/>
              <w:bottom w:val="single" w:sz="4" w:space="0" w:color="000000"/>
              <w:right w:val="single" w:sz="4" w:space="0" w:color="auto"/>
            </w:tcBorders>
          </w:tcPr>
          <w:p w:rsidR="00AB5E83" w:rsidRPr="00AB5E83" w:rsidRDefault="00AB5E83" w:rsidP="00632DC9">
            <w:pPr>
              <w:snapToGrid w:val="0"/>
              <w:jc w:val="center"/>
              <w:rPr>
                <w:sz w:val="20"/>
                <w:szCs w:val="20"/>
              </w:rPr>
            </w:pPr>
            <w:r w:rsidRPr="00AB5E83">
              <w:rPr>
                <w:sz w:val="20"/>
                <w:szCs w:val="20"/>
              </w:rPr>
              <w:t>10</w:t>
            </w:r>
          </w:p>
          <w:p w:rsidR="00AB5E83" w:rsidRPr="00AB5E83" w:rsidRDefault="00AB5E83" w:rsidP="00632DC9">
            <w:pPr>
              <w:snapToGrid w:val="0"/>
              <w:jc w:val="center"/>
              <w:rPr>
                <w:sz w:val="20"/>
                <w:szCs w:val="20"/>
              </w:rPr>
            </w:pPr>
            <w:r w:rsidRPr="00AB5E83">
              <w:rPr>
                <w:sz w:val="20"/>
                <w:szCs w:val="20"/>
              </w:rPr>
              <w:t>-</w:t>
            </w:r>
          </w:p>
          <w:p w:rsidR="00AB5E83" w:rsidRPr="00AB5E83" w:rsidRDefault="00AB5E83" w:rsidP="00632DC9">
            <w:pPr>
              <w:snapToGrid w:val="0"/>
              <w:jc w:val="center"/>
              <w:rPr>
                <w:sz w:val="20"/>
                <w:szCs w:val="20"/>
              </w:rPr>
            </w:pPr>
            <w:r w:rsidRPr="00AB5E83">
              <w:rPr>
                <w:sz w:val="20"/>
                <w:szCs w:val="20"/>
              </w:rPr>
              <w:t>15</w:t>
            </w:r>
          </w:p>
          <w:p w:rsidR="00AB5E83" w:rsidRPr="00AB5E83" w:rsidRDefault="00AB5E83" w:rsidP="00632DC9">
            <w:pPr>
              <w:snapToGrid w:val="0"/>
              <w:jc w:val="center"/>
              <w:rPr>
                <w:sz w:val="20"/>
                <w:szCs w:val="20"/>
              </w:rPr>
            </w:pPr>
            <w:r w:rsidRPr="00AB5E83">
              <w:rPr>
                <w:sz w:val="20"/>
                <w:szCs w:val="20"/>
              </w:rPr>
              <w:t>15</w:t>
            </w:r>
          </w:p>
          <w:p w:rsidR="00AB5E83" w:rsidRPr="00AB5E83" w:rsidRDefault="00AB5E83" w:rsidP="00632DC9">
            <w:pPr>
              <w:snapToGrid w:val="0"/>
              <w:jc w:val="center"/>
              <w:rPr>
                <w:sz w:val="20"/>
                <w:szCs w:val="20"/>
              </w:rPr>
            </w:pPr>
            <w:r w:rsidRPr="00AB5E83">
              <w:rPr>
                <w:sz w:val="20"/>
                <w:szCs w:val="20"/>
              </w:rPr>
              <w:t>15</w:t>
            </w:r>
          </w:p>
        </w:tc>
      </w:tr>
      <w:tr w:rsidR="00AB5E83" w:rsidRPr="00AB5E83" w:rsidTr="00D16A92">
        <w:trPr>
          <w:gridAfter w:val="2"/>
          <w:wAfter w:w="18" w:type="dxa"/>
          <w:trHeight w:val="276"/>
        </w:trPr>
        <w:tc>
          <w:tcPr>
            <w:tcW w:w="4470" w:type="dxa"/>
            <w:gridSpan w:val="2"/>
            <w:tcBorders>
              <w:top w:val="single" w:sz="4" w:space="0" w:color="000000"/>
              <w:left w:val="single" w:sz="4" w:space="0" w:color="000000"/>
              <w:bottom w:val="single" w:sz="4" w:space="0" w:color="000000"/>
            </w:tcBorders>
          </w:tcPr>
          <w:p w:rsidR="00AB5E83" w:rsidRPr="00AB5E83" w:rsidRDefault="00AB5E83" w:rsidP="00632DC9">
            <w:pPr>
              <w:snapToGrid w:val="0"/>
              <w:rPr>
                <w:b/>
                <w:sz w:val="20"/>
                <w:szCs w:val="20"/>
              </w:rPr>
            </w:pPr>
            <w:r w:rsidRPr="00AB5E83">
              <w:rPr>
                <w:b/>
                <w:sz w:val="20"/>
                <w:szCs w:val="20"/>
              </w:rPr>
              <w:t xml:space="preserve">Всего </w:t>
            </w:r>
          </w:p>
        </w:tc>
        <w:tc>
          <w:tcPr>
            <w:tcW w:w="1435" w:type="dxa"/>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p>
        </w:tc>
        <w:tc>
          <w:tcPr>
            <w:tcW w:w="2869" w:type="dxa"/>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p>
        </w:tc>
        <w:tc>
          <w:tcPr>
            <w:tcW w:w="2791" w:type="dxa"/>
            <w:gridSpan w:val="2"/>
            <w:tcBorders>
              <w:top w:val="single" w:sz="4" w:space="0" w:color="000000"/>
              <w:left w:val="single" w:sz="4" w:space="0" w:color="000000"/>
              <w:bottom w:val="single" w:sz="4" w:space="0" w:color="000000"/>
            </w:tcBorders>
          </w:tcPr>
          <w:p w:rsidR="00AB5E83" w:rsidRPr="00AB5E83" w:rsidRDefault="00AB5E83" w:rsidP="00632DC9">
            <w:pPr>
              <w:snapToGrid w:val="0"/>
              <w:jc w:val="center"/>
              <w:rPr>
                <w:b/>
                <w:sz w:val="20"/>
                <w:szCs w:val="20"/>
              </w:rPr>
            </w:pPr>
            <w:r w:rsidRPr="00AB5E83">
              <w:rPr>
                <w:b/>
                <w:sz w:val="20"/>
                <w:szCs w:val="20"/>
              </w:rPr>
              <w:t>2016 –18</w:t>
            </w:r>
          </w:p>
          <w:p w:rsidR="00AB5E83" w:rsidRPr="00AB5E83" w:rsidRDefault="00AB5E83" w:rsidP="00632DC9">
            <w:pPr>
              <w:snapToGrid w:val="0"/>
              <w:jc w:val="center"/>
              <w:rPr>
                <w:b/>
                <w:sz w:val="20"/>
                <w:szCs w:val="20"/>
              </w:rPr>
            </w:pPr>
            <w:r w:rsidRPr="00AB5E83">
              <w:rPr>
                <w:b/>
                <w:sz w:val="20"/>
                <w:szCs w:val="20"/>
              </w:rPr>
              <w:t>2017 -2</w:t>
            </w:r>
          </w:p>
          <w:p w:rsidR="00AB5E83" w:rsidRPr="00AB5E83" w:rsidRDefault="00AB5E83" w:rsidP="00632DC9">
            <w:pPr>
              <w:snapToGrid w:val="0"/>
              <w:jc w:val="center"/>
              <w:rPr>
                <w:b/>
                <w:sz w:val="20"/>
                <w:szCs w:val="20"/>
              </w:rPr>
            </w:pPr>
            <w:r w:rsidRPr="00AB5E83">
              <w:rPr>
                <w:b/>
                <w:sz w:val="20"/>
                <w:szCs w:val="20"/>
              </w:rPr>
              <w:t>2018 -30</w:t>
            </w:r>
          </w:p>
          <w:p w:rsidR="00AB5E83" w:rsidRPr="00AB5E83" w:rsidRDefault="00AB5E83" w:rsidP="00632DC9">
            <w:pPr>
              <w:snapToGrid w:val="0"/>
              <w:jc w:val="center"/>
              <w:rPr>
                <w:b/>
                <w:sz w:val="20"/>
                <w:szCs w:val="20"/>
              </w:rPr>
            </w:pPr>
            <w:r w:rsidRPr="00AB5E83">
              <w:rPr>
                <w:b/>
                <w:sz w:val="20"/>
                <w:szCs w:val="20"/>
              </w:rPr>
              <w:t>2019 -45</w:t>
            </w:r>
          </w:p>
          <w:p w:rsidR="00AB5E83" w:rsidRPr="00AB5E83" w:rsidRDefault="00AB5E83" w:rsidP="00632DC9">
            <w:pPr>
              <w:snapToGrid w:val="0"/>
              <w:jc w:val="center"/>
              <w:rPr>
                <w:b/>
                <w:sz w:val="20"/>
                <w:szCs w:val="20"/>
              </w:rPr>
            </w:pPr>
            <w:r w:rsidRPr="00AB5E83">
              <w:rPr>
                <w:b/>
                <w:sz w:val="20"/>
                <w:szCs w:val="20"/>
              </w:rPr>
              <w:t>2020 -45</w:t>
            </w:r>
          </w:p>
        </w:tc>
        <w:tc>
          <w:tcPr>
            <w:tcW w:w="1193" w:type="dxa"/>
            <w:tcBorders>
              <w:top w:val="single" w:sz="4" w:space="0" w:color="000000"/>
              <w:left w:val="single" w:sz="4" w:space="0" w:color="000000"/>
              <w:bottom w:val="single" w:sz="4" w:space="0" w:color="000000"/>
              <w:right w:val="single" w:sz="4" w:space="0" w:color="auto"/>
            </w:tcBorders>
          </w:tcPr>
          <w:p w:rsidR="00AB5E83" w:rsidRPr="00AB5E83" w:rsidRDefault="00AB5E83" w:rsidP="00632DC9">
            <w:pPr>
              <w:snapToGrid w:val="0"/>
              <w:jc w:val="center"/>
              <w:rPr>
                <w:b/>
                <w:sz w:val="20"/>
                <w:szCs w:val="20"/>
              </w:rPr>
            </w:pPr>
          </w:p>
          <w:p w:rsidR="00AB5E83" w:rsidRPr="00AB5E83" w:rsidRDefault="00AB5E83" w:rsidP="00632DC9">
            <w:pPr>
              <w:snapToGrid w:val="0"/>
              <w:jc w:val="center"/>
              <w:rPr>
                <w:b/>
                <w:sz w:val="20"/>
                <w:szCs w:val="20"/>
              </w:rPr>
            </w:pPr>
          </w:p>
          <w:p w:rsidR="00AB5E83" w:rsidRPr="00AB5E83" w:rsidRDefault="00AB5E83" w:rsidP="00632DC9">
            <w:pPr>
              <w:snapToGrid w:val="0"/>
              <w:jc w:val="center"/>
              <w:rPr>
                <w:b/>
                <w:sz w:val="20"/>
                <w:szCs w:val="20"/>
              </w:rPr>
            </w:pPr>
          </w:p>
          <w:p w:rsidR="00AB5E83" w:rsidRPr="00AB5E83" w:rsidRDefault="00AB5E83" w:rsidP="00632DC9">
            <w:pPr>
              <w:snapToGrid w:val="0"/>
              <w:jc w:val="center"/>
              <w:rPr>
                <w:b/>
                <w:sz w:val="20"/>
                <w:szCs w:val="20"/>
              </w:rPr>
            </w:pPr>
          </w:p>
          <w:p w:rsidR="00AB5E83" w:rsidRPr="00AB5E83" w:rsidRDefault="00AB5E83" w:rsidP="00632DC9">
            <w:pPr>
              <w:snapToGrid w:val="0"/>
              <w:jc w:val="center"/>
              <w:rPr>
                <w:b/>
                <w:sz w:val="20"/>
                <w:szCs w:val="20"/>
              </w:rPr>
            </w:pPr>
          </w:p>
        </w:tc>
        <w:tc>
          <w:tcPr>
            <w:tcW w:w="1258" w:type="dxa"/>
            <w:gridSpan w:val="3"/>
            <w:tcBorders>
              <w:top w:val="single" w:sz="4" w:space="0" w:color="000000"/>
              <w:left w:val="single" w:sz="4" w:space="0" w:color="auto"/>
              <w:bottom w:val="single" w:sz="4" w:space="0" w:color="000000"/>
              <w:right w:val="single" w:sz="4" w:space="0" w:color="auto"/>
            </w:tcBorders>
          </w:tcPr>
          <w:p w:rsidR="00AB5E83" w:rsidRPr="00AB5E83" w:rsidRDefault="00AB5E83" w:rsidP="00632DC9">
            <w:pPr>
              <w:snapToGrid w:val="0"/>
              <w:jc w:val="center"/>
              <w:rPr>
                <w:b/>
                <w:sz w:val="20"/>
                <w:szCs w:val="20"/>
              </w:rPr>
            </w:pPr>
            <w:r w:rsidRPr="00AB5E83">
              <w:rPr>
                <w:b/>
                <w:sz w:val="20"/>
                <w:szCs w:val="20"/>
              </w:rPr>
              <w:t>2016 –18</w:t>
            </w:r>
          </w:p>
          <w:p w:rsidR="00AB5E83" w:rsidRPr="00AB5E83" w:rsidRDefault="00AB5E83" w:rsidP="00632DC9">
            <w:pPr>
              <w:snapToGrid w:val="0"/>
              <w:jc w:val="center"/>
              <w:rPr>
                <w:b/>
                <w:sz w:val="20"/>
                <w:szCs w:val="20"/>
              </w:rPr>
            </w:pPr>
            <w:r w:rsidRPr="00AB5E83">
              <w:rPr>
                <w:b/>
                <w:sz w:val="20"/>
                <w:szCs w:val="20"/>
              </w:rPr>
              <w:t>2017 -2</w:t>
            </w:r>
          </w:p>
          <w:p w:rsidR="00AB5E83" w:rsidRPr="00AB5E83" w:rsidRDefault="00AB5E83" w:rsidP="00632DC9">
            <w:pPr>
              <w:snapToGrid w:val="0"/>
              <w:jc w:val="center"/>
              <w:rPr>
                <w:b/>
                <w:sz w:val="20"/>
                <w:szCs w:val="20"/>
              </w:rPr>
            </w:pPr>
            <w:r w:rsidRPr="00AB5E83">
              <w:rPr>
                <w:b/>
                <w:sz w:val="20"/>
                <w:szCs w:val="20"/>
              </w:rPr>
              <w:t>2018 -30</w:t>
            </w:r>
          </w:p>
          <w:p w:rsidR="00AB5E83" w:rsidRPr="00AB5E83" w:rsidRDefault="00AB5E83" w:rsidP="00632DC9">
            <w:pPr>
              <w:snapToGrid w:val="0"/>
              <w:jc w:val="center"/>
              <w:rPr>
                <w:b/>
                <w:sz w:val="20"/>
                <w:szCs w:val="20"/>
              </w:rPr>
            </w:pPr>
            <w:r w:rsidRPr="00AB5E83">
              <w:rPr>
                <w:b/>
                <w:sz w:val="20"/>
                <w:szCs w:val="20"/>
              </w:rPr>
              <w:t>2019 -45</w:t>
            </w:r>
          </w:p>
          <w:p w:rsidR="00AB5E83" w:rsidRPr="00AB5E83" w:rsidRDefault="00AB5E83" w:rsidP="00632DC9">
            <w:pPr>
              <w:snapToGrid w:val="0"/>
              <w:jc w:val="center"/>
              <w:rPr>
                <w:b/>
                <w:sz w:val="20"/>
                <w:szCs w:val="20"/>
              </w:rPr>
            </w:pPr>
            <w:r w:rsidRPr="00AB5E83">
              <w:rPr>
                <w:b/>
                <w:sz w:val="20"/>
                <w:szCs w:val="20"/>
              </w:rPr>
              <w:t>2020 -45</w:t>
            </w:r>
          </w:p>
        </w:tc>
      </w:tr>
      <w:tr w:rsidR="00AB5E83" w:rsidRPr="00AB5E83" w:rsidTr="00D16A92">
        <w:trPr>
          <w:gridAfter w:val="2"/>
          <w:wAfter w:w="18" w:type="dxa"/>
          <w:trHeight w:val="276"/>
        </w:trPr>
        <w:tc>
          <w:tcPr>
            <w:tcW w:w="4470" w:type="dxa"/>
            <w:gridSpan w:val="2"/>
            <w:tcBorders>
              <w:top w:val="single" w:sz="4" w:space="0" w:color="000000"/>
              <w:left w:val="single" w:sz="4" w:space="0" w:color="000000"/>
              <w:bottom w:val="single" w:sz="4" w:space="0" w:color="000000"/>
            </w:tcBorders>
          </w:tcPr>
          <w:p w:rsidR="00AB5E83" w:rsidRPr="00AB5E83" w:rsidRDefault="00AB5E83" w:rsidP="00632DC9">
            <w:pPr>
              <w:snapToGrid w:val="0"/>
              <w:rPr>
                <w:b/>
                <w:sz w:val="20"/>
                <w:szCs w:val="20"/>
              </w:rPr>
            </w:pPr>
            <w:r w:rsidRPr="00AB5E83">
              <w:rPr>
                <w:b/>
                <w:sz w:val="20"/>
                <w:szCs w:val="20"/>
              </w:rPr>
              <w:t xml:space="preserve">Итого </w:t>
            </w:r>
          </w:p>
        </w:tc>
        <w:tc>
          <w:tcPr>
            <w:tcW w:w="1435" w:type="dxa"/>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p>
        </w:tc>
        <w:tc>
          <w:tcPr>
            <w:tcW w:w="2869" w:type="dxa"/>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p>
        </w:tc>
        <w:tc>
          <w:tcPr>
            <w:tcW w:w="2791" w:type="dxa"/>
            <w:gridSpan w:val="2"/>
            <w:tcBorders>
              <w:top w:val="single" w:sz="4" w:space="0" w:color="000000"/>
              <w:left w:val="single" w:sz="4" w:space="0" w:color="000000"/>
              <w:bottom w:val="single" w:sz="4" w:space="0" w:color="000000"/>
            </w:tcBorders>
          </w:tcPr>
          <w:p w:rsidR="00AB5E83" w:rsidRPr="00AB5E83" w:rsidRDefault="00AB5E83" w:rsidP="00632DC9">
            <w:pPr>
              <w:snapToGrid w:val="0"/>
              <w:jc w:val="center"/>
              <w:rPr>
                <w:b/>
                <w:sz w:val="20"/>
                <w:szCs w:val="20"/>
              </w:rPr>
            </w:pPr>
            <w:r w:rsidRPr="00AB5E83">
              <w:rPr>
                <w:b/>
                <w:sz w:val="20"/>
                <w:szCs w:val="20"/>
              </w:rPr>
              <w:t>140</w:t>
            </w:r>
          </w:p>
        </w:tc>
        <w:tc>
          <w:tcPr>
            <w:tcW w:w="1193" w:type="dxa"/>
            <w:tcBorders>
              <w:top w:val="single" w:sz="4" w:space="0" w:color="000000"/>
              <w:left w:val="single" w:sz="4" w:space="0" w:color="000000"/>
              <w:bottom w:val="single" w:sz="4" w:space="0" w:color="000000"/>
              <w:right w:val="single" w:sz="4" w:space="0" w:color="auto"/>
            </w:tcBorders>
          </w:tcPr>
          <w:p w:rsidR="00AB5E83" w:rsidRPr="00AB5E83" w:rsidRDefault="00AB5E83" w:rsidP="00632DC9">
            <w:pPr>
              <w:snapToGrid w:val="0"/>
              <w:jc w:val="center"/>
              <w:rPr>
                <w:b/>
                <w:sz w:val="20"/>
                <w:szCs w:val="20"/>
              </w:rPr>
            </w:pPr>
          </w:p>
        </w:tc>
        <w:tc>
          <w:tcPr>
            <w:tcW w:w="1258" w:type="dxa"/>
            <w:gridSpan w:val="3"/>
            <w:tcBorders>
              <w:top w:val="single" w:sz="4" w:space="0" w:color="000000"/>
              <w:left w:val="single" w:sz="4" w:space="0" w:color="auto"/>
              <w:bottom w:val="single" w:sz="4" w:space="0" w:color="000000"/>
              <w:right w:val="single" w:sz="4" w:space="0" w:color="auto"/>
            </w:tcBorders>
          </w:tcPr>
          <w:p w:rsidR="00AB5E83" w:rsidRPr="00AB5E83" w:rsidRDefault="00AB5E83" w:rsidP="00632DC9">
            <w:pPr>
              <w:snapToGrid w:val="0"/>
              <w:jc w:val="center"/>
              <w:rPr>
                <w:b/>
                <w:sz w:val="20"/>
                <w:szCs w:val="20"/>
              </w:rPr>
            </w:pPr>
            <w:r w:rsidRPr="00AB5E83">
              <w:rPr>
                <w:b/>
                <w:sz w:val="20"/>
                <w:szCs w:val="20"/>
              </w:rPr>
              <w:t>140</w:t>
            </w:r>
          </w:p>
        </w:tc>
      </w:tr>
      <w:tr w:rsidR="00AB5E83" w:rsidRPr="00AB5E83" w:rsidTr="00D16A92">
        <w:trPr>
          <w:trHeight w:val="276"/>
        </w:trPr>
        <w:tc>
          <w:tcPr>
            <w:tcW w:w="14034" w:type="dxa"/>
            <w:gridSpan w:val="12"/>
            <w:tcBorders>
              <w:top w:val="single" w:sz="4" w:space="0" w:color="000000"/>
              <w:left w:val="single" w:sz="4" w:space="0" w:color="000000"/>
              <w:bottom w:val="single" w:sz="4" w:space="0" w:color="000000"/>
              <w:right w:val="single" w:sz="4" w:space="0" w:color="auto"/>
            </w:tcBorders>
          </w:tcPr>
          <w:p w:rsidR="00AB5E83" w:rsidRPr="00AB5E83" w:rsidRDefault="00AB5E83" w:rsidP="00632DC9">
            <w:pPr>
              <w:snapToGrid w:val="0"/>
              <w:rPr>
                <w:b/>
                <w:sz w:val="20"/>
                <w:szCs w:val="20"/>
              </w:rPr>
            </w:pPr>
            <w:r w:rsidRPr="00AB5E83">
              <w:rPr>
                <w:b/>
                <w:sz w:val="20"/>
                <w:szCs w:val="20"/>
              </w:rPr>
              <w:t xml:space="preserve">                                                       Мероприятия по сохранению и развитию музейных и библиотечных фондов.</w:t>
            </w:r>
          </w:p>
          <w:p w:rsidR="00AB5E83" w:rsidRPr="00AB5E83" w:rsidRDefault="00AB5E83" w:rsidP="00632DC9">
            <w:pPr>
              <w:jc w:val="center"/>
              <w:rPr>
                <w:b/>
                <w:sz w:val="20"/>
                <w:szCs w:val="20"/>
                <w:u w:val="single"/>
              </w:rPr>
            </w:pPr>
            <w:r w:rsidRPr="00AB5E83">
              <w:rPr>
                <w:b/>
                <w:sz w:val="20"/>
                <w:szCs w:val="20"/>
                <w:u w:val="single"/>
              </w:rPr>
              <w:t>МУЗЕИ</w:t>
            </w:r>
          </w:p>
        </w:tc>
      </w:tr>
      <w:tr w:rsidR="00AB5E83" w:rsidRPr="00AB5E83" w:rsidTr="00D16A92">
        <w:trPr>
          <w:trHeight w:val="276"/>
        </w:trPr>
        <w:tc>
          <w:tcPr>
            <w:tcW w:w="4470" w:type="dxa"/>
            <w:gridSpan w:val="2"/>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r w:rsidRPr="00AB5E83">
              <w:rPr>
                <w:sz w:val="20"/>
                <w:szCs w:val="20"/>
              </w:rPr>
              <w:t>Приобретение экспозиционного и выставочного оборудования, приобретение программного обеспечения, оплата услуг связи и интернета.</w:t>
            </w:r>
          </w:p>
          <w:p w:rsidR="00AB5E83" w:rsidRPr="00AB5E83" w:rsidRDefault="00AB5E83" w:rsidP="00632DC9">
            <w:pPr>
              <w:snapToGrid w:val="0"/>
              <w:rPr>
                <w:sz w:val="20"/>
                <w:szCs w:val="20"/>
              </w:rPr>
            </w:pPr>
          </w:p>
          <w:p w:rsidR="00AB5E83" w:rsidRPr="00AB5E83" w:rsidRDefault="00AB5E83" w:rsidP="00632DC9">
            <w:pPr>
              <w:snapToGrid w:val="0"/>
              <w:rPr>
                <w:sz w:val="20"/>
                <w:szCs w:val="20"/>
              </w:rPr>
            </w:pPr>
            <w:r w:rsidRPr="00AB5E83">
              <w:rPr>
                <w:sz w:val="20"/>
                <w:szCs w:val="20"/>
              </w:rPr>
              <w:t>Установка дорожного знака туристкой навигации «МКУ «Кадыйский  районный  краеведческий  музей»</w:t>
            </w:r>
          </w:p>
        </w:tc>
        <w:tc>
          <w:tcPr>
            <w:tcW w:w="1435" w:type="dxa"/>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r w:rsidRPr="00AB5E83">
              <w:rPr>
                <w:sz w:val="20"/>
                <w:szCs w:val="20"/>
              </w:rPr>
              <w:t>В течение программы</w:t>
            </w:r>
          </w:p>
          <w:p w:rsidR="00AB5E83" w:rsidRPr="00AB5E83" w:rsidRDefault="00AB5E83" w:rsidP="00632DC9">
            <w:pPr>
              <w:snapToGrid w:val="0"/>
              <w:rPr>
                <w:sz w:val="20"/>
                <w:szCs w:val="20"/>
              </w:rPr>
            </w:pPr>
          </w:p>
          <w:p w:rsidR="00AB5E83" w:rsidRPr="00AB5E83" w:rsidRDefault="00AB5E83" w:rsidP="00632DC9">
            <w:pPr>
              <w:snapToGrid w:val="0"/>
              <w:rPr>
                <w:sz w:val="20"/>
                <w:szCs w:val="20"/>
              </w:rPr>
            </w:pPr>
          </w:p>
          <w:p w:rsidR="00AB5E83" w:rsidRPr="00AB5E83" w:rsidRDefault="00AB5E83" w:rsidP="00632DC9">
            <w:pPr>
              <w:snapToGrid w:val="0"/>
              <w:rPr>
                <w:sz w:val="20"/>
                <w:szCs w:val="20"/>
              </w:rPr>
            </w:pPr>
          </w:p>
          <w:p w:rsidR="00AB5E83" w:rsidRPr="00AB5E83" w:rsidRDefault="00AB5E83" w:rsidP="00632DC9">
            <w:pPr>
              <w:snapToGrid w:val="0"/>
              <w:rPr>
                <w:sz w:val="20"/>
                <w:szCs w:val="20"/>
              </w:rPr>
            </w:pPr>
          </w:p>
          <w:p w:rsidR="00AB5E83" w:rsidRPr="00AB5E83" w:rsidRDefault="00AB5E83" w:rsidP="00632DC9">
            <w:pPr>
              <w:snapToGrid w:val="0"/>
              <w:rPr>
                <w:sz w:val="20"/>
                <w:szCs w:val="20"/>
              </w:rPr>
            </w:pPr>
            <w:r w:rsidRPr="00AB5E83">
              <w:rPr>
                <w:sz w:val="20"/>
                <w:szCs w:val="20"/>
              </w:rPr>
              <w:t>2017г.</w:t>
            </w:r>
          </w:p>
        </w:tc>
        <w:tc>
          <w:tcPr>
            <w:tcW w:w="2869" w:type="dxa"/>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r w:rsidRPr="00AB5E83">
              <w:rPr>
                <w:sz w:val="20"/>
                <w:szCs w:val="20"/>
              </w:rPr>
              <w:t>МКУ «Кадыйский  районный  краеведческий  музей»</w:t>
            </w:r>
          </w:p>
          <w:p w:rsidR="00AB5E83" w:rsidRPr="00AB5E83" w:rsidRDefault="00AB5E83" w:rsidP="00632DC9">
            <w:pPr>
              <w:rPr>
                <w:sz w:val="20"/>
                <w:szCs w:val="20"/>
              </w:rPr>
            </w:pPr>
            <w:r w:rsidRPr="00AB5E83">
              <w:rPr>
                <w:sz w:val="20"/>
                <w:szCs w:val="20"/>
              </w:rPr>
              <w:t>Отдел культуры</w:t>
            </w:r>
          </w:p>
        </w:tc>
        <w:tc>
          <w:tcPr>
            <w:tcW w:w="2566" w:type="dxa"/>
            <w:tcBorders>
              <w:top w:val="single" w:sz="4" w:space="0" w:color="000000"/>
              <w:left w:val="single" w:sz="4" w:space="0" w:color="000000"/>
              <w:bottom w:val="single" w:sz="4" w:space="0" w:color="000000"/>
            </w:tcBorders>
          </w:tcPr>
          <w:p w:rsidR="00AB5E83" w:rsidRPr="00AB5E83" w:rsidRDefault="00AB5E83" w:rsidP="00632DC9">
            <w:pPr>
              <w:snapToGrid w:val="0"/>
              <w:jc w:val="center"/>
              <w:rPr>
                <w:sz w:val="20"/>
                <w:szCs w:val="20"/>
              </w:rPr>
            </w:pPr>
            <w:r w:rsidRPr="00AB5E83">
              <w:rPr>
                <w:sz w:val="20"/>
                <w:szCs w:val="20"/>
              </w:rPr>
              <w:t>2016 –3</w:t>
            </w:r>
          </w:p>
          <w:p w:rsidR="00AB5E83" w:rsidRPr="00AB5E83" w:rsidRDefault="00AB5E83" w:rsidP="00632DC9">
            <w:pPr>
              <w:snapToGrid w:val="0"/>
              <w:jc w:val="center"/>
              <w:rPr>
                <w:sz w:val="20"/>
                <w:szCs w:val="20"/>
              </w:rPr>
            </w:pPr>
            <w:r w:rsidRPr="00AB5E83">
              <w:rPr>
                <w:sz w:val="20"/>
                <w:szCs w:val="20"/>
              </w:rPr>
              <w:t>2017 - 9</w:t>
            </w:r>
          </w:p>
          <w:p w:rsidR="00AB5E83" w:rsidRPr="00AB5E83" w:rsidRDefault="00AB5E83" w:rsidP="00632DC9">
            <w:pPr>
              <w:snapToGrid w:val="0"/>
              <w:jc w:val="center"/>
              <w:rPr>
                <w:sz w:val="20"/>
                <w:szCs w:val="20"/>
              </w:rPr>
            </w:pPr>
            <w:r w:rsidRPr="00AB5E83">
              <w:rPr>
                <w:sz w:val="20"/>
                <w:szCs w:val="20"/>
              </w:rPr>
              <w:t>2018 -10</w:t>
            </w:r>
          </w:p>
          <w:p w:rsidR="00AB5E83" w:rsidRPr="00AB5E83" w:rsidRDefault="00AB5E83" w:rsidP="00632DC9">
            <w:pPr>
              <w:snapToGrid w:val="0"/>
              <w:jc w:val="center"/>
              <w:rPr>
                <w:sz w:val="20"/>
                <w:szCs w:val="20"/>
              </w:rPr>
            </w:pPr>
            <w:r w:rsidRPr="00AB5E83">
              <w:rPr>
                <w:sz w:val="20"/>
                <w:szCs w:val="20"/>
              </w:rPr>
              <w:t>2019 -15</w:t>
            </w:r>
          </w:p>
          <w:p w:rsidR="00AB5E83" w:rsidRPr="00AB5E83" w:rsidRDefault="00AB5E83" w:rsidP="00632DC9">
            <w:pPr>
              <w:snapToGrid w:val="0"/>
              <w:jc w:val="center"/>
              <w:rPr>
                <w:sz w:val="20"/>
                <w:szCs w:val="20"/>
              </w:rPr>
            </w:pPr>
            <w:r w:rsidRPr="00AB5E83">
              <w:rPr>
                <w:sz w:val="20"/>
                <w:szCs w:val="20"/>
              </w:rPr>
              <w:t>2020 -15</w:t>
            </w:r>
          </w:p>
          <w:p w:rsidR="00AB5E83" w:rsidRPr="00AB5E83" w:rsidRDefault="00AB5E83" w:rsidP="00632DC9">
            <w:pPr>
              <w:snapToGrid w:val="0"/>
              <w:jc w:val="center"/>
              <w:rPr>
                <w:sz w:val="20"/>
                <w:szCs w:val="20"/>
              </w:rPr>
            </w:pPr>
          </w:p>
        </w:tc>
        <w:tc>
          <w:tcPr>
            <w:tcW w:w="1418" w:type="dxa"/>
            <w:gridSpan w:val="2"/>
            <w:tcBorders>
              <w:top w:val="single" w:sz="4" w:space="0" w:color="000000"/>
              <w:left w:val="single" w:sz="4" w:space="0" w:color="000000"/>
              <w:bottom w:val="single" w:sz="4" w:space="0" w:color="000000"/>
              <w:right w:val="single" w:sz="4" w:space="0" w:color="auto"/>
            </w:tcBorders>
          </w:tcPr>
          <w:p w:rsidR="00AB5E83" w:rsidRPr="00AB5E83" w:rsidRDefault="00AB5E83" w:rsidP="00632DC9">
            <w:pPr>
              <w:snapToGrid w:val="0"/>
              <w:jc w:val="center"/>
              <w:rPr>
                <w:sz w:val="20"/>
                <w:szCs w:val="20"/>
              </w:rPr>
            </w:pPr>
          </w:p>
          <w:p w:rsidR="00AB5E83" w:rsidRPr="00AB5E83" w:rsidRDefault="00AB5E83" w:rsidP="00632DC9">
            <w:pPr>
              <w:snapToGrid w:val="0"/>
              <w:rPr>
                <w:sz w:val="20"/>
                <w:szCs w:val="20"/>
              </w:rPr>
            </w:pPr>
          </w:p>
          <w:p w:rsidR="00AB5E83" w:rsidRPr="00AB5E83" w:rsidRDefault="00AB5E83" w:rsidP="00632DC9">
            <w:pPr>
              <w:snapToGrid w:val="0"/>
              <w:jc w:val="center"/>
              <w:rPr>
                <w:sz w:val="20"/>
                <w:szCs w:val="20"/>
              </w:rPr>
            </w:pPr>
          </w:p>
          <w:p w:rsidR="00AB5E83" w:rsidRPr="00AB5E83" w:rsidRDefault="00AB5E83" w:rsidP="00632DC9">
            <w:pPr>
              <w:snapToGrid w:val="0"/>
              <w:jc w:val="center"/>
              <w:rPr>
                <w:sz w:val="20"/>
                <w:szCs w:val="20"/>
              </w:rPr>
            </w:pPr>
          </w:p>
          <w:p w:rsidR="00AB5E83" w:rsidRPr="00AB5E83" w:rsidRDefault="00AB5E83" w:rsidP="00632DC9">
            <w:pPr>
              <w:snapToGrid w:val="0"/>
              <w:jc w:val="center"/>
              <w:rPr>
                <w:sz w:val="20"/>
                <w:szCs w:val="20"/>
              </w:rPr>
            </w:pPr>
          </w:p>
        </w:tc>
        <w:tc>
          <w:tcPr>
            <w:tcW w:w="1276" w:type="dxa"/>
            <w:gridSpan w:val="5"/>
            <w:tcBorders>
              <w:top w:val="single" w:sz="4" w:space="0" w:color="000000"/>
              <w:left w:val="single" w:sz="4" w:space="0" w:color="auto"/>
              <w:bottom w:val="single" w:sz="4" w:space="0" w:color="000000"/>
              <w:right w:val="single" w:sz="4" w:space="0" w:color="auto"/>
            </w:tcBorders>
          </w:tcPr>
          <w:p w:rsidR="00AB5E83" w:rsidRPr="00AB5E83" w:rsidRDefault="00AB5E83" w:rsidP="00632DC9">
            <w:pPr>
              <w:snapToGrid w:val="0"/>
              <w:jc w:val="center"/>
              <w:rPr>
                <w:sz w:val="20"/>
                <w:szCs w:val="20"/>
              </w:rPr>
            </w:pPr>
            <w:r w:rsidRPr="00AB5E83">
              <w:rPr>
                <w:sz w:val="20"/>
                <w:szCs w:val="20"/>
              </w:rPr>
              <w:t>3</w:t>
            </w:r>
          </w:p>
          <w:p w:rsidR="00AB5E83" w:rsidRPr="00AB5E83" w:rsidRDefault="00AB5E83" w:rsidP="00632DC9">
            <w:pPr>
              <w:snapToGrid w:val="0"/>
              <w:rPr>
                <w:sz w:val="20"/>
                <w:szCs w:val="20"/>
              </w:rPr>
            </w:pPr>
            <w:r w:rsidRPr="00AB5E83">
              <w:rPr>
                <w:sz w:val="20"/>
                <w:szCs w:val="20"/>
              </w:rPr>
              <w:t xml:space="preserve">       9</w:t>
            </w:r>
          </w:p>
          <w:p w:rsidR="00AB5E83" w:rsidRPr="00AB5E83" w:rsidRDefault="00AB5E83" w:rsidP="00632DC9">
            <w:pPr>
              <w:snapToGrid w:val="0"/>
              <w:jc w:val="center"/>
              <w:rPr>
                <w:sz w:val="20"/>
                <w:szCs w:val="20"/>
              </w:rPr>
            </w:pPr>
            <w:r w:rsidRPr="00AB5E83">
              <w:rPr>
                <w:sz w:val="20"/>
                <w:szCs w:val="20"/>
              </w:rPr>
              <w:t>10</w:t>
            </w:r>
          </w:p>
          <w:p w:rsidR="00AB5E83" w:rsidRPr="00AB5E83" w:rsidRDefault="00AB5E83" w:rsidP="00632DC9">
            <w:pPr>
              <w:snapToGrid w:val="0"/>
              <w:jc w:val="center"/>
              <w:rPr>
                <w:sz w:val="20"/>
                <w:szCs w:val="20"/>
              </w:rPr>
            </w:pPr>
            <w:r w:rsidRPr="00AB5E83">
              <w:rPr>
                <w:sz w:val="20"/>
                <w:szCs w:val="20"/>
              </w:rPr>
              <w:t>15</w:t>
            </w:r>
          </w:p>
          <w:p w:rsidR="00AB5E83" w:rsidRPr="00AB5E83" w:rsidRDefault="00AB5E83" w:rsidP="00632DC9">
            <w:pPr>
              <w:snapToGrid w:val="0"/>
              <w:jc w:val="center"/>
              <w:rPr>
                <w:sz w:val="20"/>
                <w:szCs w:val="20"/>
              </w:rPr>
            </w:pPr>
            <w:r w:rsidRPr="00AB5E83">
              <w:rPr>
                <w:sz w:val="20"/>
                <w:szCs w:val="20"/>
              </w:rPr>
              <w:t>15</w:t>
            </w:r>
          </w:p>
          <w:p w:rsidR="00AB5E83" w:rsidRPr="00AB5E83" w:rsidRDefault="00AB5E83" w:rsidP="00632DC9">
            <w:pPr>
              <w:snapToGrid w:val="0"/>
              <w:jc w:val="center"/>
              <w:rPr>
                <w:sz w:val="20"/>
                <w:szCs w:val="20"/>
              </w:rPr>
            </w:pPr>
          </w:p>
        </w:tc>
      </w:tr>
      <w:tr w:rsidR="00AB5E83" w:rsidRPr="00AB5E83" w:rsidTr="00D16A92">
        <w:trPr>
          <w:trHeight w:val="1198"/>
        </w:trPr>
        <w:tc>
          <w:tcPr>
            <w:tcW w:w="4470" w:type="dxa"/>
            <w:gridSpan w:val="2"/>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r w:rsidRPr="00AB5E83">
              <w:rPr>
                <w:sz w:val="20"/>
                <w:szCs w:val="20"/>
              </w:rPr>
              <w:t xml:space="preserve">Оборудование помещения под </w:t>
            </w:r>
            <w:proofErr w:type="spellStart"/>
            <w:r w:rsidRPr="00AB5E83">
              <w:rPr>
                <w:sz w:val="20"/>
                <w:szCs w:val="20"/>
              </w:rPr>
              <w:t>фондохранилище</w:t>
            </w:r>
            <w:proofErr w:type="spellEnd"/>
          </w:p>
        </w:tc>
        <w:tc>
          <w:tcPr>
            <w:tcW w:w="1435" w:type="dxa"/>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p>
        </w:tc>
        <w:tc>
          <w:tcPr>
            <w:tcW w:w="2869" w:type="dxa"/>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r w:rsidRPr="00AB5E83">
              <w:rPr>
                <w:sz w:val="20"/>
                <w:szCs w:val="20"/>
              </w:rPr>
              <w:t>МКУ «Кадыйский  районный  краеведческий  музей»</w:t>
            </w:r>
          </w:p>
          <w:p w:rsidR="00AB5E83" w:rsidRPr="00AB5E83" w:rsidRDefault="00AB5E83" w:rsidP="00632DC9">
            <w:pPr>
              <w:snapToGrid w:val="0"/>
              <w:rPr>
                <w:sz w:val="20"/>
                <w:szCs w:val="20"/>
              </w:rPr>
            </w:pPr>
            <w:r w:rsidRPr="00AB5E83">
              <w:rPr>
                <w:sz w:val="20"/>
                <w:szCs w:val="20"/>
              </w:rPr>
              <w:t>Отдел культуры</w:t>
            </w:r>
          </w:p>
        </w:tc>
        <w:tc>
          <w:tcPr>
            <w:tcW w:w="2566" w:type="dxa"/>
            <w:tcBorders>
              <w:top w:val="single" w:sz="4" w:space="0" w:color="000000"/>
              <w:left w:val="single" w:sz="4" w:space="0" w:color="000000"/>
              <w:bottom w:val="single" w:sz="4" w:space="0" w:color="000000"/>
            </w:tcBorders>
          </w:tcPr>
          <w:p w:rsidR="00AB5E83" w:rsidRPr="00AB5E83" w:rsidRDefault="00AB5E83" w:rsidP="00632DC9">
            <w:pPr>
              <w:snapToGrid w:val="0"/>
              <w:jc w:val="center"/>
              <w:rPr>
                <w:sz w:val="20"/>
                <w:szCs w:val="20"/>
              </w:rPr>
            </w:pPr>
            <w:r w:rsidRPr="00AB5E83">
              <w:rPr>
                <w:sz w:val="20"/>
                <w:szCs w:val="20"/>
              </w:rPr>
              <w:t>2016 –5</w:t>
            </w:r>
          </w:p>
          <w:p w:rsidR="00AB5E83" w:rsidRPr="00AB5E83" w:rsidRDefault="00AB5E83" w:rsidP="00632DC9">
            <w:pPr>
              <w:snapToGrid w:val="0"/>
              <w:jc w:val="center"/>
              <w:rPr>
                <w:sz w:val="20"/>
                <w:szCs w:val="20"/>
              </w:rPr>
            </w:pPr>
            <w:r w:rsidRPr="00AB5E83">
              <w:rPr>
                <w:sz w:val="20"/>
                <w:szCs w:val="20"/>
              </w:rPr>
              <w:t>2017 -</w:t>
            </w:r>
          </w:p>
          <w:p w:rsidR="00AB5E83" w:rsidRPr="00AB5E83" w:rsidRDefault="00AB5E83" w:rsidP="00632DC9">
            <w:pPr>
              <w:snapToGrid w:val="0"/>
              <w:jc w:val="center"/>
              <w:rPr>
                <w:sz w:val="20"/>
                <w:szCs w:val="20"/>
              </w:rPr>
            </w:pPr>
            <w:r w:rsidRPr="00AB5E83">
              <w:rPr>
                <w:sz w:val="20"/>
                <w:szCs w:val="20"/>
              </w:rPr>
              <w:t>2018 -3</w:t>
            </w:r>
          </w:p>
          <w:p w:rsidR="00AB5E83" w:rsidRPr="00AB5E83" w:rsidRDefault="00AB5E83" w:rsidP="00632DC9">
            <w:pPr>
              <w:snapToGrid w:val="0"/>
              <w:jc w:val="center"/>
              <w:rPr>
                <w:sz w:val="20"/>
                <w:szCs w:val="20"/>
              </w:rPr>
            </w:pPr>
            <w:r w:rsidRPr="00AB5E83">
              <w:rPr>
                <w:sz w:val="20"/>
                <w:szCs w:val="20"/>
              </w:rPr>
              <w:t>2019 -3</w:t>
            </w:r>
          </w:p>
          <w:p w:rsidR="00AB5E83" w:rsidRPr="00AB5E83" w:rsidRDefault="00AB5E83" w:rsidP="00632DC9">
            <w:pPr>
              <w:snapToGrid w:val="0"/>
              <w:jc w:val="center"/>
              <w:rPr>
                <w:sz w:val="20"/>
                <w:szCs w:val="20"/>
              </w:rPr>
            </w:pPr>
            <w:r w:rsidRPr="00AB5E83">
              <w:rPr>
                <w:sz w:val="20"/>
                <w:szCs w:val="20"/>
              </w:rPr>
              <w:t>2020 -5</w:t>
            </w:r>
          </w:p>
        </w:tc>
        <w:tc>
          <w:tcPr>
            <w:tcW w:w="1418" w:type="dxa"/>
            <w:gridSpan w:val="2"/>
            <w:tcBorders>
              <w:top w:val="single" w:sz="4" w:space="0" w:color="000000"/>
              <w:left w:val="single" w:sz="4" w:space="0" w:color="000000"/>
              <w:bottom w:val="single" w:sz="4" w:space="0" w:color="000000"/>
              <w:right w:val="single" w:sz="4" w:space="0" w:color="auto"/>
            </w:tcBorders>
          </w:tcPr>
          <w:p w:rsidR="00AB5E83" w:rsidRPr="00AB5E83" w:rsidRDefault="00AB5E83" w:rsidP="00632DC9">
            <w:pPr>
              <w:snapToGrid w:val="0"/>
              <w:jc w:val="center"/>
              <w:rPr>
                <w:sz w:val="20"/>
                <w:szCs w:val="20"/>
              </w:rPr>
            </w:pPr>
          </w:p>
          <w:p w:rsidR="00AB5E83" w:rsidRPr="00AB5E83" w:rsidRDefault="00AB5E83" w:rsidP="00632DC9">
            <w:pPr>
              <w:snapToGrid w:val="0"/>
              <w:jc w:val="center"/>
              <w:rPr>
                <w:sz w:val="20"/>
                <w:szCs w:val="20"/>
              </w:rPr>
            </w:pPr>
          </w:p>
          <w:p w:rsidR="00AB5E83" w:rsidRPr="00AB5E83" w:rsidRDefault="00AB5E83" w:rsidP="00632DC9">
            <w:pPr>
              <w:snapToGrid w:val="0"/>
              <w:jc w:val="center"/>
              <w:rPr>
                <w:sz w:val="20"/>
                <w:szCs w:val="20"/>
              </w:rPr>
            </w:pPr>
          </w:p>
          <w:p w:rsidR="00AB5E83" w:rsidRPr="00AB5E83" w:rsidRDefault="00AB5E83" w:rsidP="00632DC9">
            <w:pPr>
              <w:snapToGrid w:val="0"/>
              <w:jc w:val="center"/>
              <w:rPr>
                <w:sz w:val="20"/>
                <w:szCs w:val="20"/>
              </w:rPr>
            </w:pPr>
          </w:p>
          <w:p w:rsidR="00AB5E83" w:rsidRPr="00AB5E83" w:rsidRDefault="00AB5E83" w:rsidP="00632DC9">
            <w:pPr>
              <w:snapToGrid w:val="0"/>
              <w:jc w:val="center"/>
              <w:rPr>
                <w:sz w:val="20"/>
                <w:szCs w:val="20"/>
              </w:rPr>
            </w:pPr>
          </w:p>
        </w:tc>
        <w:tc>
          <w:tcPr>
            <w:tcW w:w="1276" w:type="dxa"/>
            <w:gridSpan w:val="5"/>
            <w:tcBorders>
              <w:top w:val="single" w:sz="4" w:space="0" w:color="000000"/>
              <w:left w:val="single" w:sz="4" w:space="0" w:color="auto"/>
              <w:bottom w:val="single" w:sz="4" w:space="0" w:color="000000"/>
              <w:right w:val="single" w:sz="4" w:space="0" w:color="auto"/>
            </w:tcBorders>
          </w:tcPr>
          <w:p w:rsidR="00AB5E83" w:rsidRPr="00AB5E83" w:rsidRDefault="00AB5E83" w:rsidP="00632DC9">
            <w:pPr>
              <w:snapToGrid w:val="0"/>
              <w:jc w:val="center"/>
              <w:rPr>
                <w:sz w:val="20"/>
                <w:szCs w:val="20"/>
              </w:rPr>
            </w:pPr>
            <w:r w:rsidRPr="00AB5E83">
              <w:rPr>
                <w:sz w:val="20"/>
                <w:szCs w:val="20"/>
              </w:rPr>
              <w:t>5</w:t>
            </w:r>
          </w:p>
          <w:p w:rsidR="00AB5E83" w:rsidRPr="00AB5E83" w:rsidRDefault="00AB5E83" w:rsidP="00632DC9">
            <w:pPr>
              <w:snapToGrid w:val="0"/>
              <w:jc w:val="center"/>
              <w:rPr>
                <w:sz w:val="20"/>
                <w:szCs w:val="20"/>
              </w:rPr>
            </w:pPr>
            <w:r w:rsidRPr="00AB5E83">
              <w:rPr>
                <w:sz w:val="20"/>
                <w:szCs w:val="20"/>
              </w:rPr>
              <w:t>-</w:t>
            </w:r>
          </w:p>
          <w:p w:rsidR="00AB5E83" w:rsidRPr="00AB5E83" w:rsidRDefault="00AB5E83" w:rsidP="00632DC9">
            <w:pPr>
              <w:snapToGrid w:val="0"/>
              <w:jc w:val="center"/>
              <w:rPr>
                <w:sz w:val="20"/>
                <w:szCs w:val="20"/>
              </w:rPr>
            </w:pPr>
            <w:r w:rsidRPr="00AB5E83">
              <w:rPr>
                <w:sz w:val="20"/>
                <w:szCs w:val="20"/>
              </w:rPr>
              <w:t>3</w:t>
            </w:r>
          </w:p>
          <w:p w:rsidR="00AB5E83" w:rsidRPr="00AB5E83" w:rsidRDefault="00AB5E83" w:rsidP="00632DC9">
            <w:pPr>
              <w:snapToGrid w:val="0"/>
              <w:jc w:val="center"/>
              <w:rPr>
                <w:sz w:val="20"/>
                <w:szCs w:val="20"/>
              </w:rPr>
            </w:pPr>
            <w:r w:rsidRPr="00AB5E83">
              <w:rPr>
                <w:sz w:val="20"/>
                <w:szCs w:val="20"/>
              </w:rPr>
              <w:t>3</w:t>
            </w:r>
          </w:p>
          <w:p w:rsidR="00AB5E83" w:rsidRPr="00AB5E83" w:rsidRDefault="00AB5E83" w:rsidP="00632DC9">
            <w:pPr>
              <w:snapToGrid w:val="0"/>
              <w:jc w:val="center"/>
              <w:rPr>
                <w:sz w:val="20"/>
                <w:szCs w:val="20"/>
              </w:rPr>
            </w:pPr>
            <w:r w:rsidRPr="00AB5E83">
              <w:rPr>
                <w:sz w:val="20"/>
                <w:szCs w:val="20"/>
              </w:rPr>
              <w:t>5</w:t>
            </w:r>
          </w:p>
        </w:tc>
      </w:tr>
      <w:tr w:rsidR="00AB5E83" w:rsidRPr="00AB5E83" w:rsidTr="00D16A92">
        <w:trPr>
          <w:trHeight w:val="276"/>
        </w:trPr>
        <w:tc>
          <w:tcPr>
            <w:tcW w:w="4470" w:type="dxa"/>
            <w:gridSpan w:val="2"/>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r w:rsidRPr="00AB5E83">
              <w:rPr>
                <w:sz w:val="20"/>
                <w:szCs w:val="20"/>
              </w:rPr>
              <w:t>Научно-исследовательская деятельность: работа в областном архиве</w:t>
            </w:r>
          </w:p>
        </w:tc>
        <w:tc>
          <w:tcPr>
            <w:tcW w:w="1435" w:type="dxa"/>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r w:rsidRPr="00AB5E83">
              <w:rPr>
                <w:sz w:val="20"/>
                <w:szCs w:val="20"/>
              </w:rPr>
              <w:t>ежегодно</w:t>
            </w:r>
          </w:p>
        </w:tc>
        <w:tc>
          <w:tcPr>
            <w:tcW w:w="2869" w:type="dxa"/>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r w:rsidRPr="00AB5E83">
              <w:rPr>
                <w:sz w:val="20"/>
                <w:szCs w:val="20"/>
              </w:rPr>
              <w:t>МКУ «Кадыйский  районный  краеведческий  музей»</w:t>
            </w:r>
          </w:p>
          <w:p w:rsidR="00AB5E83" w:rsidRPr="00AB5E83" w:rsidRDefault="00AB5E83" w:rsidP="00632DC9">
            <w:pPr>
              <w:snapToGrid w:val="0"/>
              <w:rPr>
                <w:sz w:val="20"/>
                <w:szCs w:val="20"/>
              </w:rPr>
            </w:pPr>
          </w:p>
        </w:tc>
        <w:tc>
          <w:tcPr>
            <w:tcW w:w="2566" w:type="dxa"/>
            <w:tcBorders>
              <w:top w:val="single" w:sz="4" w:space="0" w:color="000000"/>
              <w:left w:val="single" w:sz="4" w:space="0" w:color="000000"/>
              <w:bottom w:val="single" w:sz="4" w:space="0" w:color="000000"/>
            </w:tcBorders>
          </w:tcPr>
          <w:p w:rsidR="00AB5E83" w:rsidRPr="00AB5E83" w:rsidRDefault="00AB5E83" w:rsidP="00632DC9">
            <w:pPr>
              <w:snapToGrid w:val="0"/>
              <w:jc w:val="center"/>
              <w:rPr>
                <w:sz w:val="20"/>
                <w:szCs w:val="20"/>
              </w:rPr>
            </w:pPr>
            <w:r w:rsidRPr="00AB5E83">
              <w:rPr>
                <w:sz w:val="20"/>
                <w:szCs w:val="20"/>
              </w:rPr>
              <w:t>2016 –3</w:t>
            </w:r>
          </w:p>
          <w:p w:rsidR="00AB5E83" w:rsidRPr="00AB5E83" w:rsidRDefault="00AB5E83" w:rsidP="00632DC9">
            <w:pPr>
              <w:snapToGrid w:val="0"/>
              <w:jc w:val="center"/>
              <w:rPr>
                <w:sz w:val="20"/>
                <w:szCs w:val="20"/>
              </w:rPr>
            </w:pPr>
            <w:r w:rsidRPr="00AB5E83">
              <w:rPr>
                <w:sz w:val="20"/>
                <w:szCs w:val="20"/>
              </w:rPr>
              <w:t>2017 -</w:t>
            </w:r>
          </w:p>
          <w:p w:rsidR="00AB5E83" w:rsidRPr="00AB5E83" w:rsidRDefault="00AB5E83" w:rsidP="00632DC9">
            <w:pPr>
              <w:snapToGrid w:val="0"/>
              <w:jc w:val="center"/>
              <w:rPr>
                <w:sz w:val="20"/>
                <w:szCs w:val="20"/>
              </w:rPr>
            </w:pPr>
            <w:r w:rsidRPr="00AB5E83">
              <w:rPr>
                <w:sz w:val="20"/>
                <w:szCs w:val="20"/>
              </w:rPr>
              <w:t>2018 -3</w:t>
            </w:r>
          </w:p>
          <w:p w:rsidR="00AB5E83" w:rsidRPr="00AB5E83" w:rsidRDefault="00AB5E83" w:rsidP="00632DC9">
            <w:pPr>
              <w:snapToGrid w:val="0"/>
              <w:jc w:val="center"/>
              <w:rPr>
                <w:sz w:val="20"/>
                <w:szCs w:val="20"/>
              </w:rPr>
            </w:pPr>
            <w:r w:rsidRPr="00AB5E83">
              <w:rPr>
                <w:sz w:val="20"/>
                <w:szCs w:val="20"/>
              </w:rPr>
              <w:t>2019 -3</w:t>
            </w:r>
          </w:p>
          <w:p w:rsidR="00AB5E83" w:rsidRPr="00AB5E83" w:rsidRDefault="00AB5E83" w:rsidP="00632DC9">
            <w:pPr>
              <w:snapToGrid w:val="0"/>
              <w:jc w:val="center"/>
              <w:rPr>
                <w:sz w:val="20"/>
                <w:szCs w:val="20"/>
              </w:rPr>
            </w:pPr>
            <w:r w:rsidRPr="00AB5E83">
              <w:rPr>
                <w:sz w:val="20"/>
                <w:szCs w:val="20"/>
              </w:rPr>
              <w:t>2020 -3</w:t>
            </w:r>
          </w:p>
        </w:tc>
        <w:tc>
          <w:tcPr>
            <w:tcW w:w="1418" w:type="dxa"/>
            <w:gridSpan w:val="2"/>
            <w:tcBorders>
              <w:top w:val="single" w:sz="4" w:space="0" w:color="000000"/>
              <w:left w:val="single" w:sz="4" w:space="0" w:color="000000"/>
              <w:bottom w:val="single" w:sz="4" w:space="0" w:color="000000"/>
              <w:right w:val="single" w:sz="4" w:space="0" w:color="auto"/>
            </w:tcBorders>
          </w:tcPr>
          <w:p w:rsidR="00AB5E83" w:rsidRPr="00AB5E83" w:rsidRDefault="00AB5E83" w:rsidP="00632DC9">
            <w:pPr>
              <w:snapToGrid w:val="0"/>
              <w:jc w:val="center"/>
              <w:rPr>
                <w:sz w:val="20"/>
                <w:szCs w:val="20"/>
              </w:rPr>
            </w:pPr>
          </w:p>
          <w:p w:rsidR="00AB5E83" w:rsidRPr="00AB5E83" w:rsidRDefault="00AB5E83" w:rsidP="00632DC9">
            <w:pPr>
              <w:snapToGrid w:val="0"/>
              <w:jc w:val="center"/>
              <w:rPr>
                <w:sz w:val="20"/>
                <w:szCs w:val="20"/>
              </w:rPr>
            </w:pPr>
          </w:p>
          <w:p w:rsidR="00AB5E83" w:rsidRPr="00AB5E83" w:rsidRDefault="00AB5E83" w:rsidP="00632DC9">
            <w:pPr>
              <w:snapToGrid w:val="0"/>
              <w:jc w:val="center"/>
              <w:rPr>
                <w:sz w:val="20"/>
                <w:szCs w:val="20"/>
              </w:rPr>
            </w:pPr>
          </w:p>
          <w:p w:rsidR="00AB5E83" w:rsidRPr="00AB5E83" w:rsidRDefault="00AB5E83" w:rsidP="00632DC9">
            <w:pPr>
              <w:snapToGrid w:val="0"/>
              <w:jc w:val="center"/>
              <w:rPr>
                <w:sz w:val="20"/>
                <w:szCs w:val="20"/>
              </w:rPr>
            </w:pPr>
          </w:p>
          <w:p w:rsidR="00AB5E83" w:rsidRPr="00AB5E83" w:rsidRDefault="00AB5E83" w:rsidP="00632DC9">
            <w:pPr>
              <w:snapToGrid w:val="0"/>
              <w:jc w:val="center"/>
              <w:rPr>
                <w:sz w:val="20"/>
                <w:szCs w:val="20"/>
              </w:rPr>
            </w:pPr>
          </w:p>
        </w:tc>
        <w:tc>
          <w:tcPr>
            <w:tcW w:w="1276" w:type="dxa"/>
            <w:gridSpan w:val="5"/>
            <w:tcBorders>
              <w:top w:val="single" w:sz="4" w:space="0" w:color="000000"/>
              <w:left w:val="single" w:sz="4" w:space="0" w:color="auto"/>
              <w:bottom w:val="single" w:sz="4" w:space="0" w:color="000000"/>
              <w:right w:val="single" w:sz="4" w:space="0" w:color="auto"/>
            </w:tcBorders>
          </w:tcPr>
          <w:p w:rsidR="00AB5E83" w:rsidRPr="00AB5E83" w:rsidRDefault="00AB5E83" w:rsidP="00632DC9">
            <w:pPr>
              <w:snapToGrid w:val="0"/>
              <w:jc w:val="center"/>
              <w:rPr>
                <w:sz w:val="20"/>
                <w:szCs w:val="20"/>
              </w:rPr>
            </w:pPr>
            <w:r w:rsidRPr="00AB5E83">
              <w:rPr>
                <w:sz w:val="20"/>
                <w:szCs w:val="20"/>
              </w:rPr>
              <w:t>3</w:t>
            </w:r>
          </w:p>
          <w:p w:rsidR="00AB5E83" w:rsidRPr="00AB5E83" w:rsidRDefault="00AB5E83" w:rsidP="00632DC9">
            <w:pPr>
              <w:snapToGrid w:val="0"/>
              <w:jc w:val="center"/>
              <w:rPr>
                <w:sz w:val="20"/>
                <w:szCs w:val="20"/>
              </w:rPr>
            </w:pPr>
            <w:r w:rsidRPr="00AB5E83">
              <w:rPr>
                <w:sz w:val="20"/>
                <w:szCs w:val="20"/>
              </w:rPr>
              <w:t>-</w:t>
            </w:r>
          </w:p>
          <w:p w:rsidR="00AB5E83" w:rsidRPr="00AB5E83" w:rsidRDefault="00AB5E83" w:rsidP="00632DC9">
            <w:pPr>
              <w:snapToGrid w:val="0"/>
              <w:jc w:val="center"/>
              <w:rPr>
                <w:sz w:val="20"/>
                <w:szCs w:val="20"/>
              </w:rPr>
            </w:pPr>
            <w:r w:rsidRPr="00AB5E83">
              <w:rPr>
                <w:sz w:val="20"/>
                <w:szCs w:val="20"/>
              </w:rPr>
              <w:t>3</w:t>
            </w:r>
          </w:p>
          <w:p w:rsidR="00AB5E83" w:rsidRPr="00AB5E83" w:rsidRDefault="00AB5E83" w:rsidP="00632DC9">
            <w:pPr>
              <w:snapToGrid w:val="0"/>
              <w:jc w:val="center"/>
              <w:rPr>
                <w:sz w:val="20"/>
                <w:szCs w:val="20"/>
              </w:rPr>
            </w:pPr>
            <w:r w:rsidRPr="00AB5E83">
              <w:rPr>
                <w:sz w:val="20"/>
                <w:szCs w:val="20"/>
              </w:rPr>
              <w:t>3</w:t>
            </w:r>
          </w:p>
          <w:p w:rsidR="00AB5E83" w:rsidRPr="00AB5E83" w:rsidRDefault="00AB5E83" w:rsidP="00632DC9">
            <w:pPr>
              <w:snapToGrid w:val="0"/>
              <w:jc w:val="center"/>
              <w:rPr>
                <w:sz w:val="20"/>
                <w:szCs w:val="20"/>
              </w:rPr>
            </w:pPr>
            <w:r w:rsidRPr="00AB5E83">
              <w:rPr>
                <w:sz w:val="20"/>
                <w:szCs w:val="20"/>
              </w:rPr>
              <w:t>3</w:t>
            </w:r>
          </w:p>
        </w:tc>
      </w:tr>
      <w:tr w:rsidR="00AB5E83" w:rsidRPr="00AB5E83" w:rsidTr="00D16A92">
        <w:trPr>
          <w:trHeight w:val="276"/>
        </w:trPr>
        <w:tc>
          <w:tcPr>
            <w:tcW w:w="4470" w:type="dxa"/>
            <w:gridSpan w:val="2"/>
            <w:tcBorders>
              <w:top w:val="single" w:sz="4" w:space="0" w:color="000000"/>
              <w:left w:val="single" w:sz="4" w:space="0" w:color="000000"/>
              <w:bottom w:val="single" w:sz="4" w:space="0" w:color="000000"/>
            </w:tcBorders>
          </w:tcPr>
          <w:p w:rsidR="00AB5E83" w:rsidRPr="00AB5E83" w:rsidRDefault="00AB5E83" w:rsidP="00632DC9">
            <w:pPr>
              <w:snapToGrid w:val="0"/>
              <w:rPr>
                <w:b/>
                <w:sz w:val="20"/>
                <w:szCs w:val="20"/>
              </w:rPr>
            </w:pPr>
            <w:r w:rsidRPr="00AB5E83">
              <w:rPr>
                <w:b/>
                <w:sz w:val="20"/>
                <w:szCs w:val="20"/>
              </w:rPr>
              <w:t xml:space="preserve"> Всего </w:t>
            </w:r>
          </w:p>
        </w:tc>
        <w:tc>
          <w:tcPr>
            <w:tcW w:w="1435" w:type="dxa"/>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p>
        </w:tc>
        <w:tc>
          <w:tcPr>
            <w:tcW w:w="2869" w:type="dxa"/>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p>
        </w:tc>
        <w:tc>
          <w:tcPr>
            <w:tcW w:w="2566" w:type="dxa"/>
            <w:tcBorders>
              <w:top w:val="single" w:sz="4" w:space="0" w:color="000000"/>
              <w:left w:val="single" w:sz="4" w:space="0" w:color="000000"/>
              <w:bottom w:val="single" w:sz="4" w:space="0" w:color="000000"/>
            </w:tcBorders>
          </w:tcPr>
          <w:p w:rsidR="00AB5E83" w:rsidRPr="00AB5E83" w:rsidRDefault="00AB5E83" w:rsidP="00632DC9">
            <w:pPr>
              <w:snapToGrid w:val="0"/>
              <w:jc w:val="center"/>
              <w:rPr>
                <w:b/>
                <w:sz w:val="20"/>
                <w:szCs w:val="20"/>
              </w:rPr>
            </w:pPr>
            <w:r w:rsidRPr="00AB5E83">
              <w:rPr>
                <w:b/>
                <w:sz w:val="20"/>
                <w:szCs w:val="20"/>
              </w:rPr>
              <w:t>2016 –11</w:t>
            </w:r>
          </w:p>
          <w:p w:rsidR="00AB5E83" w:rsidRPr="00AB5E83" w:rsidRDefault="00AB5E83" w:rsidP="00632DC9">
            <w:pPr>
              <w:snapToGrid w:val="0"/>
              <w:jc w:val="center"/>
              <w:rPr>
                <w:b/>
                <w:sz w:val="20"/>
                <w:szCs w:val="20"/>
              </w:rPr>
            </w:pPr>
            <w:r w:rsidRPr="00AB5E83">
              <w:rPr>
                <w:b/>
                <w:sz w:val="20"/>
                <w:szCs w:val="20"/>
              </w:rPr>
              <w:t>2017 - 9</w:t>
            </w:r>
          </w:p>
          <w:p w:rsidR="00AB5E83" w:rsidRPr="00AB5E83" w:rsidRDefault="00AB5E83" w:rsidP="00632DC9">
            <w:pPr>
              <w:snapToGrid w:val="0"/>
              <w:jc w:val="center"/>
              <w:rPr>
                <w:b/>
                <w:sz w:val="20"/>
                <w:szCs w:val="20"/>
              </w:rPr>
            </w:pPr>
            <w:r w:rsidRPr="00AB5E83">
              <w:rPr>
                <w:b/>
                <w:sz w:val="20"/>
                <w:szCs w:val="20"/>
              </w:rPr>
              <w:t>2018 -16</w:t>
            </w:r>
          </w:p>
          <w:p w:rsidR="00AB5E83" w:rsidRPr="00AB5E83" w:rsidRDefault="00AB5E83" w:rsidP="00632DC9">
            <w:pPr>
              <w:snapToGrid w:val="0"/>
              <w:jc w:val="center"/>
              <w:rPr>
                <w:b/>
                <w:sz w:val="20"/>
                <w:szCs w:val="20"/>
              </w:rPr>
            </w:pPr>
            <w:r w:rsidRPr="00AB5E83">
              <w:rPr>
                <w:b/>
                <w:sz w:val="20"/>
                <w:szCs w:val="20"/>
              </w:rPr>
              <w:t>2019 -21</w:t>
            </w:r>
          </w:p>
          <w:p w:rsidR="00AB5E83" w:rsidRPr="00AB5E83" w:rsidRDefault="00AB5E83" w:rsidP="00632DC9">
            <w:pPr>
              <w:snapToGrid w:val="0"/>
              <w:jc w:val="center"/>
              <w:rPr>
                <w:sz w:val="20"/>
                <w:szCs w:val="20"/>
              </w:rPr>
            </w:pPr>
            <w:r w:rsidRPr="00AB5E83">
              <w:rPr>
                <w:b/>
                <w:sz w:val="20"/>
                <w:szCs w:val="20"/>
              </w:rPr>
              <w:t>2020 -23</w:t>
            </w:r>
          </w:p>
        </w:tc>
        <w:tc>
          <w:tcPr>
            <w:tcW w:w="1418" w:type="dxa"/>
            <w:gridSpan w:val="2"/>
            <w:tcBorders>
              <w:top w:val="single" w:sz="4" w:space="0" w:color="000000"/>
              <w:left w:val="single" w:sz="4" w:space="0" w:color="000000"/>
              <w:bottom w:val="single" w:sz="4" w:space="0" w:color="000000"/>
              <w:right w:val="single" w:sz="4" w:space="0" w:color="auto"/>
            </w:tcBorders>
          </w:tcPr>
          <w:p w:rsidR="00AB5E83" w:rsidRPr="00AB5E83" w:rsidRDefault="00AB5E83" w:rsidP="00632DC9">
            <w:pPr>
              <w:snapToGrid w:val="0"/>
              <w:jc w:val="center"/>
              <w:rPr>
                <w:b/>
                <w:bCs/>
                <w:sz w:val="20"/>
                <w:szCs w:val="20"/>
              </w:rPr>
            </w:pPr>
          </w:p>
          <w:p w:rsidR="00AB5E83" w:rsidRPr="00AB5E83" w:rsidRDefault="00AB5E83" w:rsidP="00632DC9">
            <w:pPr>
              <w:snapToGrid w:val="0"/>
              <w:jc w:val="center"/>
              <w:rPr>
                <w:b/>
                <w:bCs/>
                <w:sz w:val="20"/>
                <w:szCs w:val="20"/>
              </w:rPr>
            </w:pPr>
          </w:p>
          <w:p w:rsidR="00AB5E83" w:rsidRPr="00AB5E83" w:rsidRDefault="00AB5E83" w:rsidP="00632DC9">
            <w:pPr>
              <w:snapToGrid w:val="0"/>
              <w:jc w:val="center"/>
              <w:rPr>
                <w:b/>
                <w:bCs/>
                <w:sz w:val="20"/>
                <w:szCs w:val="20"/>
              </w:rPr>
            </w:pPr>
          </w:p>
          <w:p w:rsidR="00AB5E83" w:rsidRPr="00AB5E83" w:rsidRDefault="00AB5E83" w:rsidP="00632DC9">
            <w:pPr>
              <w:snapToGrid w:val="0"/>
              <w:jc w:val="center"/>
              <w:rPr>
                <w:b/>
                <w:bCs/>
                <w:sz w:val="20"/>
                <w:szCs w:val="20"/>
              </w:rPr>
            </w:pPr>
          </w:p>
          <w:p w:rsidR="00AB5E83" w:rsidRPr="00AB5E83" w:rsidRDefault="00AB5E83" w:rsidP="00632DC9">
            <w:pPr>
              <w:snapToGrid w:val="0"/>
              <w:jc w:val="center"/>
              <w:rPr>
                <w:b/>
                <w:bCs/>
                <w:sz w:val="20"/>
                <w:szCs w:val="20"/>
              </w:rPr>
            </w:pPr>
          </w:p>
        </w:tc>
        <w:tc>
          <w:tcPr>
            <w:tcW w:w="1276" w:type="dxa"/>
            <w:gridSpan w:val="5"/>
            <w:tcBorders>
              <w:top w:val="single" w:sz="4" w:space="0" w:color="000000"/>
              <w:left w:val="single" w:sz="4" w:space="0" w:color="auto"/>
              <w:bottom w:val="single" w:sz="4" w:space="0" w:color="000000"/>
              <w:right w:val="single" w:sz="4" w:space="0" w:color="auto"/>
            </w:tcBorders>
          </w:tcPr>
          <w:p w:rsidR="00AB5E83" w:rsidRPr="00AB5E83" w:rsidRDefault="00AB5E83" w:rsidP="00632DC9">
            <w:pPr>
              <w:snapToGrid w:val="0"/>
              <w:jc w:val="center"/>
              <w:rPr>
                <w:b/>
                <w:sz w:val="20"/>
                <w:szCs w:val="20"/>
              </w:rPr>
            </w:pPr>
            <w:r w:rsidRPr="00AB5E83">
              <w:rPr>
                <w:b/>
                <w:sz w:val="20"/>
                <w:szCs w:val="20"/>
              </w:rPr>
              <w:t>2016 –11</w:t>
            </w:r>
          </w:p>
          <w:p w:rsidR="00AB5E83" w:rsidRPr="00AB5E83" w:rsidRDefault="00AB5E83" w:rsidP="00632DC9">
            <w:pPr>
              <w:snapToGrid w:val="0"/>
              <w:jc w:val="center"/>
              <w:rPr>
                <w:b/>
                <w:sz w:val="20"/>
                <w:szCs w:val="20"/>
              </w:rPr>
            </w:pPr>
            <w:r w:rsidRPr="00AB5E83">
              <w:rPr>
                <w:b/>
                <w:sz w:val="20"/>
                <w:szCs w:val="20"/>
              </w:rPr>
              <w:t>2017 - 9</w:t>
            </w:r>
          </w:p>
          <w:p w:rsidR="00AB5E83" w:rsidRPr="00AB5E83" w:rsidRDefault="00AB5E83" w:rsidP="00632DC9">
            <w:pPr>
              <w:snapToGrid w:val="0"/>
              <w:jc w:val="center"/>
              <w:rPr>
                <w:b/>
                <w:sz w:val="20"/>
                <w:szCs w:val="20"/>
              </w:rPr>
            </w:pPr>
            <w:r w:rsidRPr="00AB5E83">
              <w:rPr>
                <w:b/>
                <w:sz w:val="20"/>
                <w:szCs w:val="20"/>
              </w:rPr>
              <w:t>2018 -16</w:t>
            </w:r>
          </w:p>
          <w:p w:rsidR="00AB5E83" w:rsidRPr="00AB5E83" w:rsidRDefault="00AB5E83" w:rsidP="00632DC9">
            <w:pPr>
              <w:snapToGrid w:val="0"/>
              <w:jc w:val="center"/>
              <w:rPr>
                <w:b/>
                <w:sz w:val="20"/>
                <w:szCs w:val="20"/>
              </w:rPr>
            </w:pPr>
            <w:r w:rsidRPr="00AB5E83">
              <w:rPr>
                <w:b/>
                <w:sz w:val="20"/>
                <w:szCs w:val="20"/>
              </w:rPr>
              <w:t>2019 -21</w:t>
            </w:r>
          </w:p>
          <w:p w:rsidR="00AB5E83" w:rsidRPr="00AB5E83" w:rsidRDefault="00AB5E83" w:rsidP="00632DC9">
            <w:pPr>
              <w:snapToGrid w:val="0"/>
              <w:jc w:val="center"/>
              <w:rPr>
                <w:b/>
                <w:bCs/>
                <w:sz w:val="20"/>
                <w:szCs w:val="20"/>
              </w:rPr>
            </w:pPr>
            <w:r w:rsidRPr="00AB5E83">
              <w:rPr>
                <w:b/>
                <w:sz w:val="20"/>
                <w:szCs w:val="20"/>
              </w:rPr>
              <w:t>2020 -23</w:t>
            </w:r>
          </w:p>
        </w:tc>
      </w:tr>
      <w:tr w:rsidR="00AB5E83" w:rsidRPr="00AB5E83" w:rsidTr="00D16A92">
        <w:trPr>
          <w:trHeight w:val="276"/>
        </w:trPr>
        <w:tc>
          <w:tcPr>
            <w:tcW w:w="4470" w:type="dxa"/>
            <w:gridSpan w:val="2"/>
            <w:tcBorders>
              <w:top w:val="single" w:sz="4" w:space="0" w:color="000000"/>
              <w:left w:val="single" w:sz="4" w:space="0" w:color="000000"/>
              <w:bottom w:val="single" w:sz="4" w:space="0" w:color="000000"/>
            </w:tcBorders>
          </w:tcPr>
          <w:p w:rsidR="00AB5E83" w:rsidRPr="00AB5E83" w:rsidRDefault="00AB5E83" w:rsidP="00632DC9">
            <w:pPr>
              <w:snapToGrid w:val="0"/>
              <w:rPr>
                <w:b/>
                <w:sz w:val="20"/>
                <w:szCs w:val="20"/>
              </w:rPr>
            </w:pPr>
            <w:r w:rsidRPr="00AB5E83">
              <w:rPr>
                <w:b/>
                <w:sz w:val="20"/>
                <w:szCs w:val="20"/>
              </w:rPr>
              <w:t>Итого</w:t>
            </w:r>
          </w:p>
        </w:tc>
        <w:tc>
          <w:tcPr>
            <w:tcW w:w="1435" w:type="dxa"/>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p>
        </w:tc>
        <w:tc>
          <w:tcPr>
            <w:tcW w:w="2869" w:type="dxa"/>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p>
        </w:tc>
        <w:tc>
          <w:tcPr>
            <w:tcW w:w="2566" w:type="dxa"/>
            <w:tcBorders>
              <w:top w:val="single" w:sz="4" w:space="0" w:color="000000"/>
              <w:left w:val="single" w:sz="4" w:space="0" w:color="000000"/>
              <w:bottom w:val="single" w:sz="4" w:space="0" w:color="000000"/>
            </w:tcBorders>
          </w:tcPr>
          <w:p w:rsidR="00AB5E83" w:rsidRPr="00AB5E83" w:rsidRDefault="00AB5E83" w:rsidP="00632DC9">
            <w:pPr>
              <w:snapToGrid w:val="0"/>
              <w:jc w:val="center"/>
              <w:rPr>
                <w:b/>
                <w:bCs/>
                <w:sz w:val="20"/>
                <w:szCs w:val="20"/>
              </w:rPr>
            </w:pPr>
            <w:r w:rsidRPr="00AB5E83">
              <w:rPr>
                <w:b/>
                <w:bCs/>
                <w:sz w:val="20"/>
                <w:szCs w:val="20"/>
              </w:rPr>
              <w:t>80</w:t>
            </w:r>
          </w:p>
        </w:tc>
        <w:tc>
          <w:tcPr>
            <w:tcW w:w="1418" w:type="dxa"/>
            <w:gridSpan w:val="2"/>
            <w:tcBorders>
              <w:top w:val="single" w:sz="4" w:space="0" w:color="000000"/>
              <w:left w:val="single" w:sz="4" w:space="0" w:color="000000"/>
              <w:bottom w:val="single" w:sz="4" w:space="0" w:color="000000"/>
              <w:right w:val="single" w:sz="4" w:space="0" w:color="auto"/>
            </w:tcBorders>
          </w:tcPr>
          <w:p w:rsidR="00AB5E83" w:rsidRPr="00AB5E83" w:rsidRDefault="00AB5E83" w:rsidP="00632DC9">
            <w:pPr>
              <w:snapToGrid w:val="0"/>
              <w:jc w:val="center"/>
              <w:rPr>
                <w:b/>
                <w:sz w:val="20"/>
                <w:szCs w:val="20"/>
              </w:rPr>
            </w:pPr>
          </w:p>
        </w:tc>
        <w:tc>
          <w:tcPr>
            <w:tcW w:w="1276" w:type="dxa"/>
            <w:gridSpan w:val="5"/>
            <w:tcBorders>
              <w:top w:val="single" w:sz="4" w:space="0" w:color="000000"/>
              <w:left w:val="single" w:sz="4" w:space="0" w:color="auto"/>
              <w:bottom w:val="single" w:sz="4" w:space="0" w:color="000000"/>
              <w:right w:val="single" w:sz="4" w:space="0" w:color="auto"/>
            </w:tcBorders>
          </w:tcPr>
          <w:p w:rsidR="00AB5E83" w:rsidRPr="00AB5E83" w:rsidRDefault="00AB5E83" w:rsidP="00632DC9">
            <w:pPr>
              <w:snapToGrid w:val="0"/>
              <w:jc w:val="center"/>
              <w:rPr>
                <w:b/>
                <w:sz w:val="20"/>
                <w:szCs w:val="20"/>
              </w:rPr>
            </w:pPr>
            <w:r w:rsidRPr="00AB5E83">
              <w:rPr>
                <w:b/>
                <w:sz w:val="20"/>
                <w:szCs w:val="20"/>
              </w:rPr>
              <w:t>80</w:t>
            </w:r>
          </w:p>
        </w:tc>
      </w:tr>
      <w:tr w:rsidR="00AB5E83" w:rsidRPr="00AB5E83" w:rsidTr="00D16A92">
        <w:trPr>
          <w:trHeight w:val="276"/>
        </w:trPr>
        <w:tc>
          <w:tcPr>
            <w:tcW w:w="14034" w:type="dxa"/>
            <w:gridSpan w:val="12"/>
            <w:tcBorders>
              <w:top w:val="single" w:sz="4" w:space="0" w:color="000000"/>
              <w:left w:val="single" w:sz="4" w:space="0" w:color="000000"/>
              <w:bottom w:val="single" w:sz="4" w:space="0" w:color="000000"/>
              <w:right w:val="single" w:sz="4" w:space="0" w:color="auto"/>
            </w:tcBorders>
          </w:tcPr>
          <w:p w:rsidR="00AB5E83" w:rsidRPr="00AB5E83" w:rsidRDefault="00AB5E83" w:rsidP="00632DC9">
            <w:pPr>
              <w:snapToGrid w:val="0"/>
              <w:jc w:val="center"/>
              <w:rPr>
                <w:b/>
                <w:sz w:val="20"/>
                <w:szCs w:val="20"/>
              </w:rPr>
            </w:pPr>
            <w:r w:rsidRPr="00AB5E83">
              <w:rPr>
                <w:b/>
                <w:sz w:val="20"/>
                <w:szCs w:val="20"/>
              </w:rPr>
              <w:t xml:space="preserve">Библиотеки </w:t>
            </w:r>
          </w:p>
        </w:tc>
      </w:tr>
      <w:tr w:rsidR="00AB5E83" w:rsidRPr="00AB5E83" w:rsidTr="00D16A92">
        <w:trPr>
          <w:trHeight w:val="276"/>
        </w:trPr>
        <w:tc>
          <w:tcPr>
            <w:tcW w:w="4470" w:type="dxa"/>
            <w:gridSpan w:val="2"/>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r w:rsidRPr="00AB5E83">
              <w:rPr>
                <w:sz w:val="20"/>
                <w:szCs w:val="20"/>
              </w:rPr>
              <w:t>Комплектование книжных фондов</w:t>
            </w:r>
          </w:p>
        </w:tc>
        <w:tc>
          <w:tcPr>
            <w:tcW w:w="1435" w:type="dxa"/>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r w:rsidRPr="00AB5E83">
              <w:rPr>
                <w:sz w:val="20"/>
                <w:szCs w:val="20"/>
              </w:rPr>
              <w:t>ежегодно</w:t>
            </w:r>
          </w:p>
        </w:tc>
        <w:tc>
          <w:tcPr>
            <w:tcW w:w="2869" w:type="dxa"/>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r w:rsidRPr="00AB5E83">
              <w:rPr>
                <w:sz w:val="20"/>
                <w:szCs w:val="20"/>
              </w:rPr>
              <w:t>МКУ «Межпоселенческая  центральная библиотека»</w:t>
            </w:r>
          </w:p>
        </w:tc>
        <w:tc>
          <w:tcPr>
            <w:tcW w:w="2566" w:type="dxa"/>
            <w:tcBorders>
              <w:top w:val="single" w:sz="4" w:space="0" w:color="000000"/>
              <w:left w:val="single" w:sz="4" w:space="0" w:color="000000"/>
              <w:bottom w:val="single" w:sz="4" w:space="0" w:color="000000"/>
            </w:tcBorders>
          </w:tcPr>
          <w:p w:rsidR="00AB5E83" w:rsidRPr="00AB5E83" w:rsidRDefault="00AB5E83" w:rsidP="00632DC9">
            <w:pPr>
              <w:snapToGrid w:val="0"/>
              <w:jc w:val="center"/>
              <w:rPr>
                <w:sz w:val="20"/>
                <w:szCs w:val="20"/>
              </w:rPr>
            </w:pPr>
            <w:r w:rsidRPr="00AB5E83">
              <w:rPr>
                <w:sz w:val="20"/>
                <w:szCs w:val="20"/>
              </w:rPr>
              <w:t>2016 –10</w:t>
            </w:r>
          </w:p>
          <w:p w:rsidR="00AB5E83" w:rsidRPr="00AB5E83" w:rsidRDefault="00AB5E83" w:rsidP="00632DC9">
            <w:pPr>
              <w:snapToGrid w:val="0"/>
              <w:rPr>
                <w:sz w:val="20"/>
                <w:szCs w:val="20"/>
              </w:rPr>
            </w:pPr>
            <w:r w:rsidRPr="00AB5E83">
              <w:rPr>
                <w:sz w:val="20"/>
                <w:szCs w:val="20"/>
              </w:rPr>
              <w:t xml:space="preserve">              2017 -</w:t>
            </w:r>
          </w:p>
          <w:p w:rsidR="00AB5E83" w:rsidRPr="00AB5E83" w:rsidRDefault="00AB5E83" w:rsidP="00632DC9">
            <w:pPr>
              <w:snapToGrid w:val="0"/>
              <w:jc w:val="center"/>
              <w:rPr>
                <w:sz w:val="20"/>
                <w:szCs w:val="20"/>
              </w:rPr>
            </w:pPr>
            <w:r w:rsidRPr="00AB5E83">
              <w:rPr>
                <w:sz w:val="20"/>
                <w:szCs w:val="20"/>
              </w:rPr>
              <w:t xml:space="preserve"> 2018 -10</w:t>
            </w:r>
          </w:p>
          <w:p w:rsidR="00AB5E83" w:rsidRPr="00AB5E83" w:rsidRDefault="00AB5E83" w:rsidP="00632DC9">
            <w:pPr>
              <w:snapToGrid w:val="0"/>
              <w:jc w:val="center"/>
              <w:rPr>
                <w:sz w:val="20"/>
                <w:szCs w:val="20"/>
              </w:rPr>
            </w:pPr>
            <w:r w:rsidRPr="00AB5E83">
              <w:rPr>
                <w:sz w:val="20"/>
                <w:szCs w:val="20"/>
              </w:rPr>
              <w:t>2019 -10</w:t>
            </w:r>
          </w:p>
          <w:p w:rsidR="00AB5E83" w:rsidRPr="00AB5E83" w:rsidRDefault="00AB5E83" w:rsidP="00632DC9">
            <w:pPr>
              <w:snapToGrid w:val="0"/>
              <w:jc w:val="center"/>
              <w:rPr>
                <w:sz w:val="20"/>
                <w:szCs w:val="20"/>
              </w:rPr>
            </w:pPr>
            <w:r w:rsidRPr="00AB5E83">
              <w:rPr>
                <w:sz w:val="20"/>
                <w:szCs w:val="20"/>
              </w:rPr>
              <w:t>2020 -10</w:t>
            </w:r>
          </w:p>
        </w:tc>
        <w:tc>
          <w:tcPr>
            <w:tcW w:w="1418" w:type="dxa"/>
            <w:gridSpan w:val="2"/>
            <w:tcBorders>
              <w:top w:val="single" w:sz="4" w:space="0" w:color="000000"/>
              <w:left w:val="single" w:sz="4" w:space="0" w:color="000000"/>
              <w:bottom w:val="single" w:sz="4" w:space="0" w:color="000000"/>
              <w:right w:val="single" w:sz="4" w:space="0" w:color="auto"/>
            </w:tcBorders>
          </w:tcPr>
          <w:p w:rsidR="00AB5E83" w:rsidRPr="00AB5E83" w:rsidRDefault="00AB5E83" w:rsidP="00632DC9">
            <w:pPr>
              <w:snapToGrid w:val="0"/>
              <w:jc w:val="center"/>
              <w:rPr>
                <w:sz w:val="20"/>
                <w:szCs w:val="20"/>
              </w:rPr>
            </w:pPr>
          </w:p>
          <w:p w:rsidR="00AB5E83" w:rsidRPr="00AB5E83" w:rsidRDefault="00AB5E83" w:rsidP="00632DC9">
            <w:pPr>
              <w:snapToGrid w:val="0"/>
              <w:jc w:val="center"/>
              <w:rPr>
                <w:sz w:val="20"/>
                <w:szCs w:val="20"/>
              </w:rPr>
            </w:pPr>
          </w:p>
          <w:p w:rsidR="00AB5E83" w:rsidRPr="00AB5E83" w:rsidRDefault="00AB5E83" w:rsidP="00632DC9">
            <w:pPr>
              <w:snapToGrid w:val="0"/>
              <w:jc w:val="center"/>
              <w:rPr>
                <w:sz w:val="20"/>
                <w:szCs w:val="20"/>
              </w:rPr>
            </w:pPr>
          </w:p>
          <w:p w:rsidR="00AB5E83" w:rsidRPr="00AB5E83" w:rsidRDefault="00AB5E83" w:rsidP="00632DC9">
            <w:pPr>
              <w:snapToGrid w:val="0"/>
              <w:jc w:val="center"/>
              <w:rPr>
                <w:sz w:val="20"/>
                <w:szCs w:val="20"/>
              </w:rPr>
            </w:pPr>
          </w:p>
        </w:tc>
        <w:tc>
          <w:tcPr>
            <w:tcW w:w="1276" w:type="dxa"/>
            <w:gridSpan w:val="5"/>
            <w:tcBorders>
              <w:top w:val="single" w:sz="4" w:space="0" w:color="000000"/>
              <w:left w:val="single" w:sz="4" w:space="0" w:color="auto"/>
              <w:bottom w:val="single" w:sz="4" w:space="0" w:color="000000"/>
              <w:right w:val="single" w:sz="4" w:space="0" w:color="auto"/>
            </w:tcBorders>
          </w:tcPr>
          <w:p w:rsidR="00AB5E83" w:rsidRPr="00AB5E83" w:rsidRDefault="00AB5E83" w:rsidP="00632DC9">
            <w:pPr>
              <w:snapToGrid w:val="0"/>
              <w:ind w:left="60"/>
              <w:jc w:val="center"/>
              <w:rPr>
                <w:sz w:val="20"/>
                <w:szCs w:val="20"/>
              </w:rPr>
            </w:pPr>
            <w:r w:rsidRPr="00AB5E83">
              <w:rPr>
                <w:sz w:val="20"/>
                <w:szCs w:val="20"/>
              </w:rPr>
              <w:t xml:space="preserve">10   </w:t>
            </w:r>
          </w:p>
          <w:p w:rsidR="00AB5E83" w:rsidRPr="00AB5E83" w:rsidRDefault="00AB5E83" w:rsidP="00632DC9">
            <w:pPr>
              <w:snapToGrid w:val="0"/>
              <w:ind w:left="60"/>
              <w:jc w:val="center"/>
              <w:rPr>
                <w:sz w:val="20"/>
                <w:szCs w:val="20"/>
              </w:rPr>
            </w:pPr>
            <w:r w:rsidRPr="00AB5E83">
              <w:rPr>
                <w:sz w:val="20"/>
                <w:szCs w:val="20"/>
              </w:rPr>
              <w:t>-</w:t>
            </w:r>
          </w:p>
          <w:p w:rsidR="00AB5E83" w:rsidRPr="00AB5E83" w:rsidRDefault="00AB5E83" w:rsidP="00632DC9">
            <w:pPr>
              <w:snapToGrid w:val="0"/>
              <w:ind w:left="60"/>
              <w:jc w:val="center"/>
              <w:rPr>
                <w:sz w:val="20"/>
                <w:szCs w:val="20"/>
              </w:rPr>
            </w:pPr>
            <w:r w:rsidRPr="00AB5E83">
              <w:rPr>
                <w:sz w:val="20"/>
                <w:szCs w:val="20"/>
              </w:rPr>
              <w:t>10</w:t>
            </w:r>
          </w:p>
          <w:p w:rsidR="00AB5E83" w:rsidRPr="00AB5E83" w:rsidRDefault="00AB5E83" w:rsidP="00632DC9">
            <w:pPr>
              <w:snapToGrid w:val="0"/>
              <w:ind w:left="60"/>
              <w:jc w:val="center"/>
              <w:rPr>
                <w:sz w:val="20"/>
                <w:szCs w:val="20"/>
              </w:rPr>
            </w:pPr>
            <w:r w:rsidRPr="00AB5E83">
              <w:rPr>
                <w:sz w:val="20"/>
                <w:szCs w:val="20"/>
              </w:rPr>
              <w:t>10</w:t>
            </w:r>
          </w:p>
          <w:p w:rsidR="00AB5E83" w:rsidRPr="00AB5E83" w:rsidRDefault="00AB5E83" w:rsidP="00632DC9">
            <w:pPr>
              <w:snapToGrid w:val="0"/>
              <w:ind w:left="60"/>
              <w:jc w:val="center"/>
              <w:rPr>
                <w:sz w:val="20"/>
                <w:szCs w:val="20"/>
              </w:rPr>
            </w:pPr>
            <w:r w:rsidRPr="00AB5E83">
              <w:rPr>
                <w:sz w:val="20"/>
                <w:szCs w:val="20"/>
              </w:rPr>
              <w:t>10</w:t>
            </w:r>
          </w:p>
        </w:tc>
      </w:tr>
      <w:tr w:rsidR="00AB5E83" w:rsidRPr="00AB5E83" w:rsidTr="008F6613">
        <w:trPr>
          <w:trHeight w:val="2791"/>
        </w:trPr>
        <w:tc>
          <w:tcPr>
            <w:tcW w:w="4470" w:type="dxa"/>
            <w:gridSpan w:val="2"/>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r w:rsidRPr="00AB5E83">
              <w:rPr>
                <w:sz w:val="20"/>
                <w:szCs w:val="20"/>
              </w:rPr>
              <w:lastRenderedPageBreak/>
              <w:t xml:space="preserve">Подключение общедоступных библиотек к сети «Интернет» и развитие библиотечного дела с учетом задачи расширения информационных технологий и оцифровки. </w:t>
            </w:r>
          </w:p>
          <w:p w:rsidR="00AB5E83" w:rsidRPr="00AB5E83" w:rsidRDefault="00AB5E83" w:rsidP="00632DC9">
            <w:pPr>
              <w:snapToGrid w:val="0"/>
              <w:rPr>
                <w:sz w:val="20"/>
                <w:szCs w:val="20"/>
              </w:rPr>
            </w:pPr>
            <w:r w:rsidRPr="00AB5E83">
              <w:rPr>
                <w:sz w:val="20"/>
                <w:szCs w:val="20"/>
              </w:rPr>
              <w:t>Оплата услуг ОАО «</w:t>
            </w:r>
            <w:proofErr w:type="spellStart"/>
            <w:r w:rsidRPr="00AB5E83">
              <w:rPr>
                <w:sz w:val="20"/>
                <w:szCs w:val="20"/>
              </w:rPr>
              <w:t>Ростелеком</w:t>
            </w:r>
            <w:proofErr w:type="spellEnd"/>
            <w:r w:rsidRPr="00AB5E83">
              <w:rPr>
                <w:sz w:val="20"/>
                <w:szCs w:val="20"/>
              </w:rPr>
              <w:t>».</w:t>
            </w:r>
          </w:p>
          <w:p w:rsidR="00AB5E83" w:rsidRPr="00AB5E83" w:rsidRDefault="00AB5E83" w:rsidP="00632DC9">
            <w:pPr>
              <w:snapToGrid w:val="0"/>
              <w:rPr>
                <w:sz w:val="20"/>
                <w:szCs w:val="20"/>
              </w:rPr>
            </w:pPr>
            <w:r w:rsidRPr="00AB5E83">
              <w:rPr>
                <w:sz w:val="20"/>
                <w:szCs w:val="20"/>
              </w:rPr>
              <w:t xml:space="preserve">Приобретение копировальной  и компьютерной техники, телевизора с приставкой </w:t>
            </w:r>
            <w:r w:rsidRPr="00AB5E83">
              <w:rPr>
                <w:sz w:val="20"/>
                <w:szCs w:val="20"/>
                <w:lang w:val="en-US"/>
              </w:rPr>
              <w:t>DWD</w:t>
            </w:r>
            <w:r w:rsidRPr="00AB5E83">
              <w:rPr>
                <w:sz w:val="20"/>
                <w:szCs w:val="20"/>
              </w:rPr>
              <w:t xml:space="preserve">, </w:t>
            </w:r>
          </w:p>
        </w:tc>
        <w:tc>
          <w:tcPr>
            <w:tcW w:w="1435" w:type="dxa"/>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r w:rsidRPr="00AB5E83">
              <w:rPr>
                <w:sz w:val="20"/>
                <w:szCs w:val="20"/>
              </w:rPr>
              <w:t>ежегодно</w:t>
            </w:r>
          </w:p>
        </w:tc>
        <w:tc>
          <w:tcPr>
            <w:tcW w:w="2869" w:type="dxa"/>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r w:rsidRPr="00AB5E83">
              <w:rPr>
                <w:sz w:val="20"/>
                <w:szCs w:val="20"/>
              </w:rPr>
              <w:t>Отдел культуры</w:t>
            </w:r>
          </w:p>
          <w:p w:rsidR="00AB5E83" w:rsidRPr="00AB5E83" w:rsidRDefault="00AB5E83" w:rsidP="00632DC9">
            <w:pPr>
              <w:rPr>
                <w:sz w:val="20"/>
                <w:szCs w:val="20"/>
              </w:rPr>
            </w:pPr>
            <w:r w:rsidRPr="00AB5E83">
              <w:rPr>
                <w:sz w:val="20"/>
                <w:szCs w:val="20"/>
              </w:rPr>
              <w:t>МКУ «Межпоселенческая  центральная библиотека»</w:t>
            </w:r>
          </w:p>
        </w:tc>
        <w:tc>
          <w:tcPr>
            <w:tcW w:w="2566" w:type="dxa"/>
            <w:tcBorders>
              <w:top w:val="single" w:sz="4" w:space="0" w:color="000000"/>
              <w:left w:val="single" w:sz="4" w:space="0" w:color="000000"/>
              <w:bottom w:val="single" w:sz="4" w:space="0" w:color="000000"/>
            </w:tcBorders>
          </w:tcPr>
          <w:p w:rsidR="00AB5E83" w:rsidRPr="00AB5E83" w:rsidRDefault="00AB5E83" w:rsidP="00632DC9">
            <w:pPr>
              <w:snapToGrid w:val="0"/>
              <w:jc w:val="center"/>
              <w:rPr>
                <w:sz w:val="20"/>
                <w:szCs w:val="20"/>
              </w:rPr>
            </w:pPr>
            <w:r w:rsidRPr="00AB5E83">
              <w:rPr>
                <w:sz w:val="20"/>
                <w:szCs w:val="20"/>
              </w:rPr>
              <w:t>2016 –</w:t>
            </w:r>
          </w:p>
          <w:p w:rsidR="00AB5E83" w:rsidRPr="00AB5E83" w:rsidRDefault="00AB5E83" w:rsidP="00632DC9">
            <w:pPr>
              <w:snapToGrid w:val="0"/>
              <w:jc w:val="center"/>
              <w:rPr>
                <w:sz w:val="20"/>
                <w:szCs w:val="20"/>
              </w:rPr>
            </w:pPr>
            <w:r w:rsidRPr="00AB5E83">
              <w:rPr>
                <w:sz w:val="20"/>
                <w:szCs w:val="20"/>
              </w:rPr>
              <w:t>2017 - 10</w:t>
            </w:r>
          </w:p>
          <w:p w:rsidR="00AB5E83" w:rsidRPr="00AB5E83" w:rsidRDefault="00AB5E83" w:rsidP="00632DC9">
            <w:pPr>
              <w:snapToGrid w:val="0"/>
              <w:jc w:val="center"/>
              <w:rPr>
                <w:sz w:val="20"/>
                <w:szCs w:val="20"/>
              </w:rPr>
            </w:pPr>
            <w:r w:rsidRPr="00AB5E83">
              <w:rPr>
                <w:sz w:val="20"/>
                <w:szCs w:val="20"/>
              </w:rPr>
              <w:t>2018 -93,5</w:t>
            </w:r>
          </w:p>
          <w:p w:rsidR="00AB5E83" w:rsidRPr="00AB5E83" w:rsidRDefault="00AB5E83" w:rsidP="00632DC9">
            <w:pPr>
              <w:snapToGrid w:val="0"/>
              <w:jc w:val="center"/>
              <w:rPr>
                <w:sz w:val="20"/>
                <w:szCs w:val="20"/>
              </w:rPr>
            </w:pPr>
            <w:r w:rsidRPr="00AB5E83">
              <w:rPr>
                <w:sz w:val="20"/>
                <w:szCs w:val="20"/>
              </w:rPr>
              <w:t>2019 -40</w:t>
            </w:r>
          </w:p>
          <w:p w:rsidR="00AB5E83" w:rsidRPr="00AB5E83" w:rsidRDefault="00AB5E83" w:rsidP="00632DC9">
            <w:pPr>
              <w:snapToGrid w:val="0"/>
              <w:jc w:val="center"/>
              <w:rPr>
                <w:sz w:val="20"/>
                <w:szCs w:val="20"/>
              </w:rPr>
            </w:pPr>
            <w:r w:rsidRPr="00AB5E83">
              <w:rPr>
                <w:sz w:val="20"/>
                <w:szCs w:val="20"/>
              </w:rPr>
              <w:t>2020 -146,275</w:t>
            </w:r>
          </w:p>
        </w:tc>
        <w:tc>
          <w:tcPr>
            <w:tcW w:w="1418" w:type="dxa"/>
            <w:gridSpan w:val="2"/>
            <w:tcBorders>
              <w:top w:val="single" w:sz="4" w:space="0" w:color="000000"/>
              <w:left w:val="single" w:sz="4" w:space="0" w:color="000000"/>
              <w:bottom w:val="single" w:sz="4" w:space="0" w:color="000000"/>
              <w:right w:val="single" w:sz="4" w:space="0" w:color="auto"/>
            </w:tcBorders>
          </w:tcPr>
          <w:p w:rsidR="00AB5E83" w:rsidRPr="00AB5E83" w:rsidRDefault="00AB5E83" w:rsidP="00632DC9">
            <w:pPr>
              <w:snapToGrid w:val="0"/>
              <w:jc w:val="center"/>
              <w:rPr>
                <w:sz w:val="20"/>
                <w:szCs w:val="20"/>
              </w:rPr>
            </w:pPr>
            <w:r w:rsidRPr="00AB5E83">
              <w:rPr>
                <w:sz w:val="20"/>
                <w:szCs w:val="20"/>
                <w:u w:val="single"/>
              </w:rPr>
              <w:t>2018 год</w:t>
            </w:r>
            <w:r w:rsidRPr="00AB5E83">
              <w:rPr>
                <w:sz w:val="20"/>
                <w:szCs w:val="20"/>
              </w:rPr>
              <w:t xml:space="preserve"> 54,6 – федеральный и 2,9 областной </w:t>
            </w:r>
          </w:p>
          <w:p w:rsidR="00AB5E83" w:rsidRPr="00AB5E83" w:rsidRDefault="00AB5E83" w:rsidP="00632DC9">
            <w:pPr>
              <w:snapToGrid w:val="0"/>
              <w:jc w:val="center"/>
              <w:rPr>
                <w:sz w:val="20"/>
                <w:szCs w:val="20"/>
                <w:u w:val="single"/>
              </w:rPr>
            </w:pPr>
            <w:r w:rsidRPr="00AB5E83">
              <w:rPr>
                <w:sz w:val="20"/>
                <w:szCs w:val="20"/>
                <w:u w:val="single"/>
              </w:rPr>
              <w:t xml:space="preserve">2020 год </w:t>
            </w:r>
          </w:p>
          <w:p w:rsidR="00AB5E83" w:rsidRPr="00AB5E83" w:rsidRDefault="00AB5E83" w:rsidP="00632DC9">
            <w:pPr>
              <w:snapToGrid w:val="0"/>
              <w:jc w:val="center"/>
              <w:rPr>
                <w:sz w:val="20"/>
                <w:szCs w:val="20"/>
              </w:rPr>
            </w:pPr>
            <w:r w:rsidRPr="00AB5E83">
              <w:rPr>
                <w:sz w:val="20"/>
                <w:szCs w:val="20"/>
              </w:rPr>
              <w:t>85,35 – федеральный бюджет</w:t>
            </w:r>
          </w:p>
          <w:p w:rsidR="00AB5E83" w:rsidRPr="00AB5E83" w:rsidRDefault="00AB5E83" w:rsidP="00632DC9">
            <w:pPr>
              <w:snapToGrid w:val="0"/>
              <w:jc w:val="center"/>
              <w:rPr>
                <w:sz w:val="20"/>
                <w:szCs w:val="20"/>
              </w:rPr>
            </w:pPr>
            <w:r w:rsidRPr="00AB5E83">
              <w:rPr>
                <w:sz w:val="20"/>
                <w:szCs w:val="20"/>
              </w:rPr>
              <w:t xml:space="preserve"> 22, 925 -  областной</w:t>
            </w:r>
          </w:p>
          <w:p w:rsidR="00AB5E83" w:rsidRPr="00AB5E83" w:rsidRDefault="00AB5E83" w:rsidP="008F6613">
            <w:pPr>
              <w:snapToGrid w:val="0"/>
              <w:jc w:val="center"/>
              <w:rPr>
                <w:sz w:val="20"/>
                <w:szCs w:val="20"/>
              </w:rPr>
            </w:pPr>
            <w:r w:rsidRPr="00AB5E83">
              <w:rPr>
                <w:sz w:val="20"/>
                <w:szCs w:val="20"/>
              </w:rPr>
              <w:t>бюджет</w:t>
            </w:r>
          </w:p>
        </w:tc>
        <w:tc>
          <w:tcPr>
            <w:tcW w:w="1276" w:type="dxa"/>
            <w:gridSpan w:val="5"/>
            <w:tcBorders>
              <w:top w:val="single" w:sz="4" w:space="0" w:color="000000"/>
              <w:left w:val="single" w:sz="4" w:space="0" w:color="auto"/>
              <w:bottom w:val="single" w:sz="4" w:space="0" w:color="000000"/>
              <w:right w:val="single" w:sz="4" w:space="0" w:color="auto"/>
            </w:tcBorders>
          </w:tcPr>
          <w:p w:rsidR="00AB5E83" w:rsidRPr="00AB5E83" w:rsidRDefault="00AB5E83" w:rsidP="00632DC9">
            <w:pPr>
              <w:snapToGrid w:val="0"/>
              <w:jc w:val="center"/>
              <w:rPr>
                <w:sz w:val="20"/>
                <w:szCs w:val="20"/>
              </w:rPr>
            </w:pPr>
            <w:r w:rsidRPr="00AB5E83">
              <w:rPr>
                <w:sz w:val="20"/>
                <w:szCs w:val="20"/>
              </w:rPr>
              <w:t>-</w:t>
            </w:r>
          </w:p>
          <w:p w:rsidR="00AB5E83" w:rsidRPr="00AB5E83" w:rsidRDefault="00AB5E83" w:rsidP="00632DC9">
            <w:pPr>
              <w:snapToGrid w:val="0"/>
              <w:jc w:val="center"/>
              <w:rPr>
                <w:sz w:val="20"/>
                <w:szCs w:val="20"/>
              </w:rPr>
            </w:pPr>
            <w:r w:rsidRPr="00AB5E83">
              <w:rPr>
                <w:sz w:val="20"/>
                <w:szCs w:val="20"/>
              </w:rPr>
              <w:t>10</w:t>
            </w:r>
          </w:p>
          <w:p w:rsidR="00AB5E83" w:rsidRPr="00AB5E83" w:rsidRDefault="00AB5E83" w:rsidP="00632DC9">
            <w:pPr>
              <w:snapToGrid w:val="0"/>
              <w:jc w:val="center"/>
              <w:rPr>
                <w:sz w:val="20"/>
                <w:szCs w:val="20"/>
              </w:rPr>
            </w:pPr>
            <w:r w:rsidRPr="00AB5E83">
              <w:rPr>
                <w:sz w:val="20"/>
                <w:szCs w:val="20"/>
              </w:rPr>
              <w:t>36</w:t>
            </w:r>
          </w:p>
          <w:p w:rsidR="00AB5E83" w:rsidRPr="00AB5E83" w:rsidRDefault="00AB5E83" w:rsidP="00632DC9">
            <w:pPr>
              <w:snapToGrid w:val="0"/>
              <w:jc w:val="center"/>
              <w:rPr>
                <w:sz w:val="20"/>
                <w:szCs w:val="20"/>
              </w:rPr>
            </w:pPr>
            <w:r w:rsidRPr="00AB5E83">
              <w:rPr>
                <w:sz w:val="20"/>
                <w:szCs w:val="20"/>
              </w:rPr>
              <w:t>40</w:t>
            </w:r>
          </w:p>
          <w:p w:rsidR="00AB5E83" w:rsidRPr="00AB5E83" w:rsidRDefault="00AB5E83" w:rsidP="00632DC9">
            <w:pPr>
              <w:snapToGrid w:val="0"/>
              <w:jc w:val="center"/>
              <w:rPr>
                <w:sz w:val="20"/>
                <w:szCs w:val="20"/>
              </w:rPr>
            </w:pPr>
            <w:r w:rsidRPr="00AB5E83">
              <w:rPr>
                <w:sz w:val="20"/>
                <w:szCs w:val="20"/>
              </w:rPr>
              <w:t>38</w:t>
            </w:r>
          </w:p>
        </w:tc>
      </w:tr>
      <w:tr w:rsidR="00AB5E83" w:rsidRPr="00AB5E83" w:rsidTr="00D16A92">
        <w:trPr>
          <w:trHeight w:val="276"/>
        </w:trPr>
        <w:tc>
          <w:tcPr>
            <w:tcW w:w="4470" w:type="dxa"/>
            <w:gridSpan w:val="2"/>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proofErr w:type="gramStart"/>
            <w:r w:rsidRPr="00AB5E83">
              <w:rPr>
                <w:sz w:val="20"/>
                <w:szCs w:val="20"/>
              </w:rPr>
              <w:t xml:space="preserve">Проведение районных мероприятий и конкурсов (Библиотекарь года», конкурс детских рисунков, Флоренские чтения, </w:t>
            </w:r>
            <w:proofErr w:type="spellStart"/>
            <w:r w:rsidRPr="00AB5E83">
              <w:rPr>
                <w:sz w:val="20"/>
                <w:szCs w:val="20"/>
              </w:rPr>
              <w:t>Романовсие</w:t>
            </w:r>
            <w:proofErr w:type="spellEnd"/>
            <w:r w:rsidRPr="00AB5E83">
              <w:rPr>
                <w:sz w:val="20"/>
                <w:szCs w:val="20"/>
              </w:rPr>
              <w:t xml:space="preserve"> чтения «Романовы.</w:t>
            </w:r>
            <w:proofErr w:type="gramEnd"/>
            <w:r w:rsidRPr="00AB5E83">
              <w:rPr>
                <w:sz w:val="20"/>
                <w:szCs w:val="20"/>
              </w:rPr>
              <w:t xml:space="preserve"> </w:t>
            </w:r>
            <w:proofErr w:type="gramStart"/>
            <w:r w:rsidRPr="00AB5E83">
              <w:rPr>
                <w:sz w:val="20"/>
                <w:szCs w:val="20"/>
              </w:rPr>
              <w:t>Триста лет служения России» и др.), работа любительских объединений</w:t>
            </w:r>
            <w:proofErr w:type="gramEnd"/>
          </w:p>
        </w:tc>
        <w:tc>
          <w:tcPr>
            <w:tcW w:w="1435" w:type="dxa"/>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p>
        </w:tc>
        <w:tc>
          <w:tcPr>
            <w:tcW w:w="2869" w:type="dxa"/>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r w:rsidRPr="00AB5E83">
              <w:rPr>
                <w:sz w:val="20"/>
                <w:szCs w:val="20"/>
              </w:rPr>
              <w:t>Отдел культуры</w:t>
            </w:r>
          </w:p>
          <w:p w:rsidR="00AB5E83" w:rsidRPr="00AB5E83" w:rsidRDefault="00AB5E83" w:rsidP="00632DC9">
            <w:pPr>
              <w:snapToGrid w:val="0"/>
              <w:rPr>
                <w:sz w:val="20"/>
                <w:szCs w:val="20"/>
              </w:rPr>
            </w:pPr>
            <w:r w:rsidRPr="00AB5E83">
              <w:rPr>
                <w:sz w:val="20"/>
                <w:szCs w:val="20"/>
              </w:rPr>
              <w:t>МКУ «Межпоселенческая  центральная библиотека»</w:t>
            </w:r>
          </w:p>
          <w:p w:rsidR="00AB5E83" w:rsidRPr="00AB5E83" w:rsidRDefault="00AB5E83" w:rsidP="00632DC9">
            <w:pPr>
              <w:rPr>
                <w:sz w:val="20"/>
                <w:szCs w:val="20"/>
              </w:rPr>
            </w:pPr>
          </w:p>
        </w:tc>
        <w:tc>
          <w:tcPr>
            <w:tcW w:w="2566" w:type="dxa"/>
            <w:tcBorders>
              <w:top w:val="single" w:sz="4" w:space="0" w:color="000000"/>
              <w:left w:val="single" w:sz="4" w:space="0" w:color="000000"/>
              <w:bottom w:val="single" w:sz="4" w:space="0" w:color="000000"/>
            </w:tcBorders>
          </w:tcPr>
          <w:p w:rsidR="00AB5E83" w:rsidRPr="00AB5E83" w:rsidRDefault="00AB5E83" w:rsidP="00632DC9">
            <w:pPr>
              <w:snapToGrid w:val="0"/>
              <w:jc w:val="center"/>
              <w:rPr>
                <w:sz w:val="20"/>
                <w:szCs w:val="20"/>
              </w:rPr>
            </w:pPr>
            <w:r w:rsidRPr="00AB5E83">
              <w:rPr>
                <w:sz w:val="20"/>
                <w:szCs w:val="20"/>
              </w:rPr>
              <w:t>2016 –3</w:t>
            </w:r>
          </w:p>
          <w:p w:rsidR="00AB5E83" w:rsidRPr="00AB5E83" w:rsidRDefault="00AB5E83" w:rsidP="00632DC9">
            <w:pPr>
              <w:snapToGrid w:val="0"/>
              <w:jc w:val="center"/>
              <w:rPr>
                <w:sz w:val="20"/>
                <w:szCs w:val="20"/>
              </w:rPr>
            </w:pPr>
            <w:r w:rsidRPr="00AB5E83">
              <w:rPr>
                <w:sz w:val="20"/>
                <w:szCs w:val="20"/>
              </w:rPr>
              <w:t>2017 -2</w:t>
            </w:r>
          </w:p>
          <w:p w:rsidR="00AB5E83" w:rsidRPr="00AB5E83" w:rsidRDefault="00AB5E83" w:rsidP="00632DC9">
            <w:pPr>
              <w:snapToGrid w:val="0"/>
              <w:jc w:val="center"/>
              <w:rPr>
                <w:sz w:val="20"/>
                <w:szCs w:val="20"/>
              </w:rPr>
            </w:pPr>
            <w:r w:rsidRPr="00AB5E83">
              <w:rPr>
                <w:sz w:val="20"/>
                <w:szCs w:val="20"/>
              </w:rPr>
              <w:t>2018 -5</w:t>
            </w:r>
          </w:p>
          <w:p w:rsidR="00AB5E83" w:rsidRPr="00AB5E83" w:rsidRDefault="00AB5E83" w:rsidP="00632DC9">
            <w:pPr>
              <w:snapToGrid w:val="0"/>
              <w:jc w:val="center"/>
              <w:rPr>
                <w:sz w:val="20"/>
                <w:szCs w:val="20"/>
              </w:rPr>
            </w:pPr>
            <w:r w:rsidRPr="00AB5E83">
              <w:rPr>
                <w:sz w:val="20"/>
                <w:szCs w:val="20"/>
              </w:rPr>
              <w:t>2019 -10</w:t>
            </w:r>
          </w:p>
          <w:p w:rsidR="00AB5E83" w:rsidRPr="00AB5E83" w:rsidRDefault="00AB5E83" w:rsidP="00632DC9">
            <w:pPr>
              <w:snapToGrid w:val="0"/>
              <w:jc w:val="center"/>
              <w:rPr>
                <w:sz w:val="20"/>
                <w:szCs w:val="20"/>
              </w:rPr>
            </w:pPr>
            <w:r w:rsidRPr="00AB5E83">
              <w:rPr>
                <w:sz w:val="20"/>
                <w:szCs w:val="20"/>
              </w:rPr>
              <w:t>2020 -15</w:t>
            </w:r>
          </w:p>
        </w:tc>
        <w:tc>
          <w:tcPr>
            <w:tcW w:w="1418" w:type="dxa"/>
            <w:gridSpan w:val="2"/>
            <w:tcBorders>
              <w:top w:val="single" w:sz="4" w:space="0" w:color="000000"/>
              <w:left w:val="single" w:sz="4" w:space="0" w:color="000000"/>
              <w:bottom w:val="single" w:sz="4" w:space="0" w:color="000000"/>
              <w:right w:val="single" w:sz="4" w:space="0" w:color="auto"/>
            </w:tcBorders>
          </w:tcPr>
          <w:p w:rsidR="00AB5E83" w:rsidRPr="00AB5E83" w:rsidRDefault="00AB5E83" w:rsidP="00632DC9">
            <w:pPr>
              <w:snapToGrid w:val="0"/>
              <w:jc w:val="center"/>
              <w:rPr>
                <w:sz w:val="20"/>
                <w:szCs w:val="20"/>
              </w:rPr>
            </w:pPr>
          </w:p>
          <w:p w:rsidR="00AB5E83" w:rsidRPr="00AB5E83" w:rsidRDefault="00AB5E83" w:rsidP="00632DC9">
            <w:pPr>
              <w:snapToGrid w:val="0"/>
              <w:jc w:val="center"/>
              <w:rPr>
                <w:sz w:val="20"/>
                <w:szCs w:val="20"/>
              </w:rPr>
            </w:pPr>
          </w:p>
          <w:p w:rsidR="00AB5E83" w:rsidRPr="00AB5E83" w:rsidRDefault="00AB5E83" w:rsidP="00632DC9">
            <w:pPr>
              <w:snapToGrid w:val="0"/>
              <w:jc w:val="center"/>
              <w:rPr>
                <w:sz w:val="20"/>
                <w:szCs w:val="20"/>
              </w:rPr>
            </w:pPr>
          </w:p>
          <w:p w:rsidR="00AB5E83" w:rsidRPr="00AB5E83" w:rsidRDefault="00AB5E83" w:rsidP="00632DC9">
            <w:pPr>
              <w:snapToGrid w:val="0"/>
              <w:jc w:val="center"/>
              <w:rPr>
                <w:sz w:val="20"/>
                <w:szCs w:val="20"/>
              </w:rPr>
            </w:pPr>
          </w:p>
          <w:p w:rsidR="00AB5E83" w:rsidRPr="00AB5E83" w:rsidRDefault="00AB5E83" w:rsidP="00632DC9">
            <w:pPr>
              <w:snapToGrid w:val="0"/>
              <w:jc w:val="center"/>
              <w:rPr>
                <w:sz w:val="20"/>
                <w:szCs w:val="20"/>
              </w:rPr>
            </w:pPr>
          </w:p>
        </w:tc>
        <w:tc>
          <w:tcPr>
            <w:tcW w:w="1276" w:type="dxa"/>
            <w:gridSpan w:val="5"/>
            <w:tcBorders>
              <w:top w:val="single" w:sz="4" w:space="0" w:color="000000"/>
              <w:left w:val="single" w:sz="4" w:space="0" w:color="auto"/>
              <w:bottom w:val="single" w:sz="4" w:space="0" w:color="000000"/>
              <w:right w:val="single" w:sz="4" w:space="0" w:color="auto"/>
            </w:tcBorders>
          </w:tcPr>
          <w:p w:rsidR="00AB5E83" w:rsidRPr="00AB5E83" w:rsidRDefault="00AB5E83" w:rsidP="00632DC9">
            <w:pPr>
              <w:snapToGrid w:val="0"/>
              <w:jc w:val="center"/>
              <w:rPr>
                <w:sz w:val="20"/>
                <w:szCs w:val="20"/>
              </w:rPr>
            </w:pPr>
            <w:r w:rsidRPr="00AB5E83">
              <w:rPr>
                <w:sz w:val="20"/>
                <w:szCs w:val="20"/>
              </w:rPr>
              <w:t>3</w:t>
            </w:r>
          </w:p>
          <w:p w:rsidR="00AB5E83" w:rsidRPr="00AB5E83" w:rsidRDefault="00AB5E83" w:rsidP="00632DC9">
            <w:pPr>
              <w:snapToGrid w:val="0"/>
              <w:jc w:val="center"/>
              <w:rPr>
                <w:sz w:val="20"/>
                <w:szCs w:val="20"/>
              </w:rPr>
            </w:pPr>
            <w:r w:rsidRPr="00AB5E83">
              <w:rPr>
                <w:sz w:val="20"/>
                <w:szCs w:val="20"/>
              </w:rPr>
              <w:t>2</w:t>
            </w:r>
          </w:p>
          <w:p w:rsidR="00AB5E83" w:rsidRPr="00AB5E83" w:rsidRDefault="00AB5E83" w:rsidP="00632DC9">
            <w:pPr>
              <w:snapToGrid w:val="0"/>
              <w:jc w:val="center"/>
              <w:rPr>
                <w:sz w:val="20"/>
                <w:szCs w:val="20"/>
              </w:rPr>
            </w:pPr>
            <w:r w:rsidRPr="00AB5E83">
              <w:rPr>
                <w:sz w:val="20"/>
                <w:szCs w:val="20"/>
              </w:rPr>
              <w:t>5</w:t>
            </w:r>
          </w:p>
          <w:p w:rsidR="00AB5E83" w:rsidRPr="00AB5E83" w:rsidRDefault="00AB5E83" w:rsidP="00632DC9">
            <w:pPr>
              <w:snapToGrid w:val="0"/>
              <w:jc w:val="center"/>
              <w:rPr>
                <w:sz w:val="20"/>
                <w:szCs w:val="20"/>
              </w:rPr>
            </w:pPr>
            <w:r w:rsidRPr="00AB5E83">
              <w:rPr>
                <w:sz w:val="20"/>
                <w:szCs w:val="20"/>
              </w:rPr>
              <w:t>10</w:t>
            </w:r>
          </w:p>
          <w:p w:rsidR="00AB5E83" w:rsidRPr="00AB5E83" w:rsidRDefault="00AB5E83" w:rsidP="00632DC9">
            <w:pPr>
              <w:snapToGrid w:val="0"/>
              <w:jc w:val="center"/>
              <w:rPr>
                <w:sz w:val="20"/>
                <w:szCs w:val="20"/>
              </w:rPr>
            </w:pPr>
            <w:r w:rsidRPr="00AB5E83">
              <w:rPr>
                <w:sz w:val="20"/>
                <w:szCs w:val="20"/>
              </w:rPr>
              <w:t>15</w:t>
            </w:r>
          </w:p>
        </w:tc>
      </w:tr>
      <w:tr w:rsidR="00AB5E83" w:rsidRPr="00AB5E83" w:rsidTr="00D16A92">
        <w:trPr>
          <w:trHeight w:val="276"/>
        </w:trPr>
        <w:tc>
          <w:tcPr>
            <w:tcW w:w="4470" w:type="dxa"/>
            <w:gridSpan w:val="2"/>
            <w:tcBorders>
              <w:top w:val="single" w:sz="4" w:space="0" w:color="000000"/>
              <w:left w:val="single" w:sz="4" w:space="0" w:color="000000"/>
              <w:bottom w:val="single" w:sz="4" w:space="0" w:color="000000"/>
            </w:tcBorders>
          </w:tcPr>
          <w:p w:rsidR="00AB5E83" w:rsidRPr="00AB5E83" w:rsidRDefault="00AB5E83" w:rsidP="00632DC9">
            <w:pPr>
              <w:snapToGrid w:val="0"/>
              <w:rPr>
                <w:b/>
                <w:sz w:val="20"/>
                <w:szCs w:val="20"/>
              </w:rPr>
            </w:pPr>
            <w:r w:rsidRPr="00AB5E83">
              <w:rPr>
                <w:b/>
                <w:sz w:val="20"/>
                <w:szCs w:val="20"/>
              </w:rPr>
              <w:t>Всего</w:t>
            </w:r>
          </w:p>
        </w:tc>
        <w:tc>
          <w:tcPr>
            <w:tcW w:w="1435" w:type="dxa"/>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p>
        </w:tc>
        <w:tc>
          <w:tcPr>
            <w:tcW w:w="2869" w:type="dxa"/>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p>
        </w:tc>
        <w:tc>
          <w:tcPr>
            <w:tcW w:w="2566" w:type="dxa"/>
            <w:tcBorders>
              <w:top w:val="single" w:sz="4" w:space="0" w:color="000000"/>
              <w:left w:val="single" w:sz="4" w:space="0" w:color="000000"/>
              <w:bottom w:val="single" w:sz="4" w:space="0" w:color="000000"/>
            </w:tcBorders>
          </w:tcPr>
          <w:p w:rsidR="00AB5E83" w:rsidRPr="00AB5E83" w:rsidRDefault="00AB5E83" w:rsidP="00632DC9">
            <w:pPr>
              <w:snapToGrid w:val="0"/>
              <w:jc w:val="center"/>
              <w:rPr>
                <w:b/>
                <w:sz w:val="20"/>
                <w:szCs w:val="20"/>
              </w:rPr>
            </w:pPr>
            <w:r w:rsidRPr="00AB5E83">
              <w:rPr>
                <w:b/>
                <w:sz w:val="20"/>
                <w:szCs w:val="20"/>
              </w:rPr>
              <w:t>2016 – 13</w:t>
            </w:r>
          </w:p>
          <w:p w:rsidR="00AB5E83" w:rsidRPr="00AB5E83" w:rsidRDefault="00AB5E83" w:rsidP="00632DC9">
            <w:pPr>
              <w:snapToGrid w:val="0"/>
              <w:jc w:val="center"/>
              <w:rPr>
                <w:b/>
                <w:sz w:val="20"/>
                <w:szCs w:val="20"/>
              </w:rPr>
            </w:pPr>
            <w:r w:rsidRPr="00AB5E83">
              <w:rPr>
                <w:b/>
                <w:sz w:val="20"/>
                <w:szCs w:val="20"/>
              </w:rPr>
              <w:t>2017 – 12</w:t>
            </w:r>
          </w:p>
          <w:p w:rsidR="00AB5E83" w:rsidRPr="00AB5E83" w:rsidRDefault="00AB5E83" w:rsidP="00632DC9">
            <w:pPr>
              <w:snapToGrid w:val="0"/>
              <w:jc w:val="center"/>
              <w:rPr>
                <w:b/>
                <w:sz w:val="20"/>
                <w:szCs w:val="20"/>
              </w:rPr>
            </w:pPr>
            <w:r w:rsidRPr="00AB5E83">
              <w:rPr>
                <w:b/>
                <w:sz w:val="20"/>
                <w:szCs w:val="20"/>
              </w:rPr>
              <w:t>2018 -108.5</w:t>
            </w:r>
          </w:p>
          <w:p w:rsidR="00AB5E83" w:rsidRPr="00AB5E83" w:rsidRDefault="00AB5E83" w:rsidP="00632DC9">
            <w:pPr>
              <w:snapToGrid w:val="0"/>
              <w:jc w:val="center"/>
              <w:rPr>
                <w:b/>
                <w:sz w:val="20"/>
                <w:szCs w:val="20"/>
              </w:rPr>
            </w:pPr>
            <w:r w:rsidRPr="00AB5E83">
              <w:rPr>
                <w:b/>
                <w:sz w:val="20"/>
                <w:szCs w:val="20"/>
              </w:rPr>
              <w:t>2019 -60</w:t>
            </w:r>
          </w:p>
          <w:p w:rsidR="00AB5E83" w:rsidRPr="00AB5E83" w:rsidRDefault="00AB5E83" w:rsidP="00632DC9">
            <w:pPr>
              <w:snapToGrid w:val="0"/>
              <w:jc w:val="center"/>
              <w:rPr>
                <w:b/>
                <w:sz w:val="20"/>
                <w:szCs w:val="20"/>
              </w:rPr>
            </w:pPr>
            <w:r w:rsidRPr="00AB5E83">
              <w:rPr>
                <w:b/>
                <w:sz w:val="20"/>
                <w:szCs w:val="20"/>
              </w:rPr>
              <w:t>2020 -171,275</w:t>
            </w:r>
          </w:p>
        </w:tc>
        <w:tc>
          <w:tcPr>
            <w:tcW w:w="1418" w:type="dxa"/>
            <w:gridSpan w:val="2"/>
            <w:tcBorders>
              <w:top w:val="single" w:sz="4" w:space="0" w:color="000000"/>
              <w:left w:val="single" w:sz="4" w:space="0" w:color="000000"/>
              <w:bottom w:val="single" w:sz="4" w:space="0" w:color="000000"/>
              <w:right w:val="single" w:sz="4" w:space="0" w:color="auto"/>
            </w:tcBorders>
          </w:tcPr>
          <w:p w:rsidR="00AB5E83" w:rsidRPr="00AB5E83" w:rsidRDefault="00AB5E83" w:rsidP="00632DC9">
            <w:pPr>
              <w:snapToGrid w:val="0"/>
              <w:jc w:val="center"/>
              <w:rPr>
                <w:b/>
                <w:bCs/>
                <w:sz w:val="20"/>
                <w:szCs w:val="20"/>
              </w:rPr>
            </w:pPr>
          </w:p>
          <w:p w:rsidR="00AB5E83" w:rsidRPr="00AB5E83" w:rsidRDefault="00AB5E83" w:rsidP="00632DC9">
            <w:pPr>
              <w:snapToGrid w:val="0"/>
              <w:jc w:val="center"/>
              <w:rPr>
                <w:b/>
                <w:bCs/>
                <w:sz w:val="20"/>
                <w:szCs w:val="20"/>
              </w:rPr>
            </w:pPr>
          </w:p>
          <w:p w:rsidR="00AB5E83" w:rsidRPr="00AB5E83" w:rsidRDefault="00AB5E83" w:rsidP="00632DC9">
            <w:pPr>
              <w:snapToGrid w:val="0"/>
              <w:jc w:val="center"/>
              <w:rPr>
                <w:b/>
                <w:bCs/>
                <w:sz w:val="20"/>
                <w:szCs w:val="20"/>
              </w:rPr>
            </w:pPr>
          </w:p>
          <w:p w:rsidR="00AB5E83" w:rsidRPr="00AB5E83" w:rsidRDefault="00AB5E83" w:rsidP="00632DC9">
            <w:pPr>
              <w:snapToGrid w:val="0"/>
              <w:jc w:val="center"/>
              <w:rPr>
                <w:b/>
                <w:bCs/>
                <w:sz w:val="20"/>
                <w:szCs w:val="20"/>
              </w:rPr>
            </w:pPr>
          </w:p>
          <w:p w:rsidR="00AB5E83" w:rsidRPr="00AB5E83" w:rsidRDefault="00AB5E83" w:rsidP="00632DC9">
            <w:pPr>
              <w:snapToGrid w:val="0"/>
              <w:jc w:val="center"/>
              <w:rPr>
                <w:b/>
                <w:bCs/>
                <w:sz w:val="20"/>
                <w:szCs w:val="20"/>
              </w:rPr>
            </w:pPr>
          </w:p>
        </w:tc>
        <w:tc>
          <w:tcPr>
            <w:tcW w:w="1276" w:type="dxa"/>
            <w:gridSpan w:val="5"/>
            <w:tcBorders>
              <w:top w:val="single" w:sz="4" w:space="0" w:color="000000"/>
              <w:left w:val="single" w:sz="4" w:space="0" w:color="auto"/>
              <w:bottom w:val="single" w:sz="4" w:space="0" w:color="000000"/>
              <w:right w:val="single" w:sz="4" w:space="0" w:color="auto"/>
            </w:tcBorders>
          </w:tcPr>
          <w:p w:rsidR="00AB5E83" w:rsidRPr="00AB5E83" w:rsidRDefault="00AB5E83" w:rsidP="00632DC9">
            <w:pPr>
              <w:snapToGrid w:val="0"/>
              <w:jc w:val="center"/>
              <w:rPr>
                <w:b/>
                <w:sz w:val="20"/>
                <w:szCs w:val="20"/>
              </w:rPr>
            </w:pPr>
            <w:r w:rsidRPr="00AB5E83">
              <w:rPr>
                <w:b/>
                <w:sz w:val="20"/>
                <w:szCs w:val="20"/>
              </w:rPr>
              <w:t>2016 – 13</w:t>
            </w:r>
          </w:p>
          <w:p w:rsidR="00AB5E83" w:rsidRPr="00AB5E83" w:rsidRDefault="00AB5E83" w:rsidP="00632DC9">
            <w:pPr>
              <w:snapToGrid w:val="0"/>
              <w:jc w:val="center"/>
              <w:rPr>
                <w:b/>
                <w:sz w:val="20"/>
                <w:szCs w:val="20"/>
              </w:rPr>
            </w:pPr>
            <w:r w:rsidRPr="00AB5E83">
              <w:rPr>
                <w:b/>
                <w:sz w:val="20"/>
                <w:szCs w:val="20"/>
              </w:rPr>
              <w:t>2017 – 12</w:t>
            </w:r>
          </w:p>
          <w:p w:rsidR="00AB5E83" w:rsidRPr="00AB5E83" w:rsidRDefault="00AB5E83" w:rsidP="00632DC9">
            <w:pPr>
              <w:snapToGrid w:val="0"/>
              <w:jc w:val="center"/>
              <w:rPr>
                <w:b/>
                <w:sz w:val="20"/>
                <w:szCs w:val="20"/>
              </w:rPr>
            </w:pPr>
            <w:r w:rsidRPr="00AB5E83">
              <w:rPr>
                <w:b/>
                <w:sz w:val="20"/>
                <w:szCs w:val="20"/>
              </w:rPr>
              <w:t>2018 -51</w:t>
            </w:r>
          </w:p>
          <w:p w:rsidR="00AB5E83" w:rsidRPr="00AB5E83" w:rsidRDefault="00AB5E83" w:rsidP="00632DC9">
            <w:pPr>
              <w:snapToGrid w:val="0"/>
              <w:jc w:val="center"/>
              <w:rPr>
                <w:b/>
                <w:sz w:val="20"/>
                <w:szCs w:val="20"/>
              </w:rPr>
            </w:pPr>
            <w:r w:rsidRPr="00AB5E83">
              <w:rPr>
                <w:b/>
                <w:sz w:val="20"/>
                <w:szCs w:val="20"/>
              </w:rPr>
              <w:t>2019 -60</w:t>
            </w:r>
          </w:p>
          <w:p w:rsidR="00AB5E83" w:rsidRPr="00AB5E83" w:rsidRDefault="00AB5E83" w:rsidP="00632DC9">
            <w:pPr>
              <w:snapToGrid w:val="0"/>
              <w:jc w:val="center"/>
              <w:rPr>
                <w:b/>
                <w:sz w:val="20"/>
                <w:szCs w:val="20"/>
              </w:rPr>
            </w:pPr>
            <w:r w:rsidRPr="00AB5E83">
              <w:rPr>
                <w:b/>
                <w:sz w:val="20"/>
                <w:szCs w:val="20"/>
              </w:rPr>
              <w:t>2020 -63</w:t>
            </w:r>
          </w:p>
        </w:tc>
      </w:tr>
      <w:tr w:rsidR="00AB5E83" w:rsidRPr="00AB5E83" w:rsidTr="00D16A92">
        <w:trPr>
          <w:trHeight w:val="276"/>
        </w:trPr>
        <w:tc>
          <w:tcPr>
            <w:tcW w:w="4470" w:type="dxa"/>
            <w:gridSpan w:val="2"/>
            <w:tcBorders>
              <w:top w:val="single" w:sz="4" w:space="0" w:color="000000"/>
              <w:left w:val="single" w:sz="4" w:space="0" w:color="000000"/>
              <w:bottom w:val="single" w:sz="4" w:space="0" w:color="000000"/>
            </w:tcBorders>
          </w:tcPr>
          <w:p w:rsidR="00AB5E83" w:rsidRPr="00AB5E83" w:rsidRDefault="00AB5E83" w:rsidP="00632DC9">
            <w:pPr>
              <w:snapToGrid w:val="0"/>
              <w:rPr>
                <w:b/>
                <w:sz w:val="20"/>
                <w:szCs w:val="20"/>
              </w:rPr>
            </w:pPr>
            <w:r w:rsidRPr="00AB5E83">
              <w:rPr>
                <w:b/>
                <w:sz w:val="20"/>
                <w:szCs w:val="20"/>
              </w:rPr>
              <w:t xml:space="preserve">Итого </w:t>
            </w:r>
          </w:p>
        </w:tc>
        <w:tc>
          <w:tcPr>
            <w:tcW w:w="1435" w:type="dxa"/>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p>
        </w:tc>
        <w:tc>
          <w:tcPr>
            <w:tcW w:w="2869" w:type="dxa"/>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p>
        </w:tc>
        <w:tc>
          <w:tcPr>
            <w:tcW w:w="2566" w:type="dxa"/>
            <w:tcBorders>
              <w:top w:val="single" w:sz="4" w:space="0" w:color="000000"/>
              <w:left w:val="single" w:sz="4" w:space="0" w:color="000000"/>
              <w:bottom w:val="single" w:sz="4" w:space="0" w:color="000000"/>
            </w:tcBorders>
          </w:tcPr>
          <w:p w:rsidR="00AB5E83" w:rsidRPr="00AB5E83" w:rsidRDefault="00AB5E83" w:rsidP="00632DC9">
            <w:pPr>
              <w:snapToGrid w:val="0"/>
              <w:jc w:val="center"/>
              <w:rPr>
                <w:b/>
                <w:bCs/>
                <w:sz w:val="20"/>
                <w:szCs w:val="20"/>
              </w:rPr>
            </w:pPr>
            <w:r w:rsidRPr="00AB5E83">
              <w:rPr>
                <w:b/>
                <w:bCs/>
                <w:sz w:val="20"/>
                <w:szCs w:val="20"/>
              </w:rPr>
              <w:t>364,775</w:t>
            </w:r>
          </w:p>
        </w:tc>
        <w:tc>
          <w:tcPr>
            <w:tcW w:w="1418" w:type="dxa"/>
            <w:gridSpan w:val="2"/>
            <w:tcBorders>
              <w:top w:val="single" w:sz="4" w:space="0" w:color="000000"/>
              <w:left w:val="single" w:sz="4" w:space="0" w:color="000000"/>
              <w:bottom w:val="single" w:sz="4" w:space="0" w:color="000000"/>
              <w:right w:val="single" w:sz="4" w:space="0" w:color="auto"/>
            </w:tcBorders>
          </w:tcPr>
          <w:p w:rsidR="00AB5E83" w:rsidRPr="00AB5E83" w:rsidRDefault="00AB5E83" w:rsidP="00632DC9">
            <w:pPr>
              <w:snapToGrid w:val="0"/>
              <w:rPr>
                <w:b/>
                <w:sz w:val="20"/>
                <w:szCs w:val="20"/>
              </w:rPr>
            </w:pPr>
            <w:r w:rsidRPr="00AB5E83">
              <w:rPr>
                <w:b/>
                <w:sz w:val="20"/>
                <w:szCs w:val="20"/>
              </w:rPr>
              <w:t xml:space="preserve">       165,775</w:t>
            </w:r>
          </w:p>
        </w:tc>
        <w:tc>
          <w:tcPr>
            <w:tcW w:w="1276" w:type="dxa"/>
            <w:gridSpan w:val="5"/>
            <w:tcBorders>
              <w:top w:val="single" w:sz="4" w:space="0" w:color="000000"/>
              <w:left w:val="single" w:sz="4" w:space="0" w:color="auto"/>
              <w:bottom w:val="single" w:sz="4" w:space="0" w:color="000000"/>
              <w:right w:val="single" w:sz="4" w:space="0" w:color="auto"/>
            </w:tcBorders>
          </w:tcPr>
          <w:p w:rsidR="00AB5E83" w:rsidRPr="00AB5E83" w:rsidRDefault="00AB5E83" w:rsidP="00632DC9">
            <w:pPr>
              <w:snapToGrid w:val="0"/>
              <w:rPr>
                <w:b/>
                <w:sz w:val="20"/>
                <w:szCs w:val="20"/>
              </w:rPr>
            </w:pPr>
            <w:r w:rsidRPr="00AB5E83">
              <w:rPr>
                <w:b/>
                <w:sz w:val="20"/>
                <w:szCs w:val="20"/>
              </w:rPr>
              <w:t xml:space="preserve">     199</w:t>
            </w:r>
          </w:p>
        </w:tc>
      </w:tr>
      <w:tr w:rsidR="00AB5E83" w:rsidRPr="00AB5E83" w:rsidTr="00D16A92">
        <w:trPr>
          <w:trHeight w:val="276"/>
        </w:trPr>
        <w:tc>
          <w:tcPr>
            <w:tcW w:w="14034" w:type="dxa"/>
            <w:gridSpan w:val="12"/>
            <w:tcBorders>
              <w:top w:val="single" w:sz="4" w:space="0" w:color="000000"/>
              <w:left w:val="single" w:sz="4" w:space="0" w:color="000000"/>
              <w:bottom w:val="single" w:sz="4" w:space="0" w:color="000000"/>
              <w:right w:val="single" w:sz="4" w:space="0" w:color="auto"/>
            </w:tcBorders>
          </w:tcPr>
          <w:p w:rsidR="00AB5E83" w:rsidRPr="00AB5E83" w:rsidRDefault="00AB5E83" w:rsidP="00632DC9">
            <w:pPr>
              <w:snapToGrid w:val="0"/>
              <w:jc w:val="center"/>
              <w:rPr>
                <w:b/>
                <w:sz w:val="20"/>
                <w:szCs w:val="20"/>
              </w:rPr>
            </w:pPr>
            <w:r w:rsidRPr="00AB5E83">
              <w:rPr>
                <w:b/>
                <w:sz w:val="20"/>
                <w:szCs w:val="20"/>
              </w:rPr>
              <w:t>Мероприятия по поддержке молодых дарований</w:t>
            </w:r>
          </w:p>
        </w:tc>
      </w:tr>
      <w:tr w:rsidR="00AB5E83" w:rsidRPr="00AB5E83" w:rsidTr="00D16A92">
        <w:trPr>
          <w:trHeight w:val="276"/>
        </w:trPr>
        <w:tc>
          <w:tcPr>
            <w:tcW w:w="4470" w:type="dxa"/>
            <w:gridSpan w:val="2"/>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r w:rsidRPr="00AB5E83">
              <w:rPr>
                <w:sz w:val="20"/>
                <w:szCs w:val="20"/>
              </w:rPr>
              <w:t>Конкурсы, концерты, выставки, теоретические олимпиады</w:t>
            </w:r>
          </w:p>
        </w:tc>
        <w:tc>
          <w:tcPr>
            <w:tcW w:w="1435" w:type="dxa"/>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r w:rsidRPr="00AB5E83">
              <w:rPr>
                <w:sz w:val="20"/>
                <w:szCs w:val="20"/>
              </w:rPr>
              <w:t>ежегодно</w:t>
            </w:r>
          </w:p>
        </w:tc>
        <w:tc>
          <w:tcPr>
            <w:tcW w:w="2869" w:type="dxa"/>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r w:rsidRPr="00AB5E83">
              <w:rPr>
                <w:sz w:val="20"/>
                <w:szCs w:val="20"/>
              </w:rPr>
              <w:t>Отдел культуры</w:t>
            </w:r>
          </w:p>
          <w:p w:rsidR="00AB5E83" w:rsidRPr="00AB5E83" w:rsidRDefault="00AB5E83" w:rsidP="00632DC9">
            <w:pPr>
              <w:snapToGrid w:val="0"/>
              <w:rPr>
                <w:sz w:val="20"/>
                <w:szCs w:val="20"/>
              </w:rPr>
            </w:pPr>
            <w:r w:rsidRPr="00AB5E83">
              <w:rPr>
                <w:sz w:val="20"/>
                <w:szCs w:val="20"/>
              </w:rPr>
              <w:t>Учреждения культуры</w:t>
            </w:r>
          </w:p>
        </w:tc>
        <w:tc>
          <w:tcPr>
            <w:tcW w:w="2791" w:type="dxa"/>
            <w:gridSpan w:val="2"/>
            <w:tcBorders>
              <w:top w:val="single" w:sz="4" w:space="0" w:color="000000"/>
              <w:left w:val="single" w:sz="4" w:space="0" w:color="000000"/>
              <w:bottom w:val="single" w:sz="4" w:space="0" w:color="000000"/>
            </w:tcBorders>
          </w:tcPr>
          <w:p w:rsidR="00AB5E83" w:rsidRPr="00AB5E83" w:rsidRDefault="00AB5E83" w:rsidP="00632DC9">
            <w:pPr>
              <w:snapToGrid w:val="0"/>
              <w:jc w:val="center"/>
              <w:rPr>
                <w:sz w:val="20"/>
                <w:szCs w:val="20"/>
              </w:rPr>
            </w:pPr>
            <w:r w:rsidRPr="00AB5E83">
              <w:rPr>
                <w:sz w:val="20"/>
                <w:szCs w:val="20"/>
              </w:rPr>
              <w:t>2016 –5</w:t>
            </w:r>
          </w:p>
          <w:p w:rsidR="00AB5E83" w:rsidRPr="00AB5E83" w:rsidRDefault="00AB5E83" w:rsidP="00632DC9">
            <w:pPr>
              <w:snapToGrid w:val="0"/>
              <w:jc w:val="center"/>
              <w:rPr>
                <w:sz w:val="20"/>
                <w:szCs w:val="20"/>
              </w:rPr>
            </w:pPr>
            <w:r w:rsidRPr="00AB5E83">
              <w:rPr>
                <w:sz w:val="20"/>
                <w:szCs w:val="20"/>
              </w:rPr>
              <w:t>2017 -2</w:t>
            </w:r>
          </w:p>
          <w:p w:rsidR="00AB5E83" w:rsidRPr="00AB5E83" w:rsidRDefault="00AB5E83" w:rsidP="00632DC9">
            <w:pPr>
              <w:snapToGrid w:val="0"/>
              <w:jc w:val="center"/>
              <w:rPr>
                <w:sz w:val="20"/>
                <w:szCs w:val="20"/>
              </w:rPr>
            </w:pPr>
            <w:r w:rsidRPr="00AB5E83">
              <w:rPr>
                <w:sz w:val="20"/>
                <w:szCs w:val="20"/>
              </w:rPr>
              <w:t>2018 -15</w:t>
            </w:r>
          </w:p>
          <w:p w:rsidR="00AB5E83" w:rsidRPr="00AB5E83" w:rsidRDefault="00AB5E83" w:rsidP="00632DC9">
            <w:pPr>
              <w:snapToGrid w:val="0"/>
              <w:jc w:val="center"/>
              <w:rPr>
                <w:sz w:val="20"/>
                <w:szCs w:val="20"/>
              </w:rPr>
            </w:pPr>
            <w:r w:rsidRPr="00AB5E83">
              <w:rPr>
                <w:sz w:val="20"/>
                <w:szCs w:val="20"/>
              </w:rPr>
              <w:t>2019 -20</w:t>
            </w:r>
          </w:p>
          <w:p w:rsidR="00AB5E83" w:rsidRPr="00AB5E83" w:rsidRDefault="00AB5E83" w:rsidP="00632DC9">
            <w:pPr>
              <w:snapToGrid w:val="0"/>
              <w:jc w:val="center"/>
              <w:rPr>
                <w:sz w:val="20"/>
                <w:szCs w:val="20"/>
              </w:rPr>
            </w:pPr>
            <w:r w:rsidRPr="00AB5E83">
              <w:rPr>
                <w:sz w:val="20"/>
                <w:szCs w:val="20"/>
              </w:rPr>
              <w:t>2020 -25</w:t>
            </w:r>
          </w:p>
        </w:tc>
        <w:tc>
          <w:tcPr>
            <w:tcW w:w="1193" w:type="dxa"/>
            <w:tcBorders>
              <w:top w:val="single" w:sz="4" w:space="0" w:color="000000"/>
              <w:left w:val="single" w:sz="4" w:space="0" w:color="000000"/>
              <w:bottom w:val="single" w:sz="4" w:space="0" w:color="000000"/>
              <w:right w:val="single" w:sz="4" w:space="0" w:color="auto"/>
            </w:tcBorders>
          </w:tcPr>
          <w:p w:rsidR="00AB5E83" w:rsidRPr="00AB5E83" w:rsidRDefault="00AB5E83" w:rsidP="00632DC9">
            <w:pPr>
              <w:snapToGrid w:val="0"/>
              <w:jc w:val="center"/>
              <w:rPr>
                <w:sz w:val="20"/>
                <w:szCs w:val="20"/>
              </w:rPr>
            </w:pPr>
          </w:p>
          <w:p w:rsidR="00AB5E83" w:rsidRPr="00AB5E83" w:rsidRDefault="00AB5E83" w:rsidP="00632DC9">
            <w:pPr>
              <w:snapToGrid w:val="0"/>
              <w:jc w:val="center"/>
              <w:rPr>
                <w:sz w:val="20"/>
                <w:szCs w:val="20"/>
              </w:rPr>
            </w:pPr>
          </w:p>
          <w:p w:rsidR="00AB5E83" w:rsidRPr="00AB5E83" w:rsidRDefault="00AB5E83" w:rsidP="00632DC9">
            <w:pPr>
              <w:snapToGrid w:val="0"/>
              <w:jc w:val="center"/>
              <w:rPr>
                <w:sz w:val="20"/>
                <w:szCs w:val="20"/>
              </w:rPr>
            </w:pPr>
          </w:p>
          <w:p w:rsidR="00AB5E83" w:rsidRPr="00AB5E83" w:rsidRDefault="00AB5E83" w:rsidP="00632DC9">
            <w:pPr>
              <w:snapToGrid w:val="0"/>
              <w:jc w:val="center"/>
              <w:rPr>
                <w:sz w:val="20"/>
                <w:szCs w:val="20"/>
              </w:rPr>
            </w:pPr>
          </w:p>
          <w:p w:rsidR="00AB5E83" w:rsidRPr="00AB5E83" w:rsidRDefault="00AB5E83" w:rsidP="00632DC9">
            <w:pPr>
              <w:snapToGrid w:val="0"/>
              <w:jc w:val="center"/>
              <w:rPr>
                <w:sz w:val="20"/>
                <w:szCs w:val="20"/>
              </w:rPr>
            </w:pPr>
          </w:p>
        </w:tc>
        <w:tc>
          <w:tcPr>
            <w:tcW w:w="1276" w:type="dxa"/>
            <w:gridSpan w:val="5"/>
            <w:tcBorders>
              <w:top w:val="single" w:sz="4" w:space="0" w:color="000000"/>
              <w:left w:val="single" w:sz="4" w:space="0" w:color="auto"/>
              <w:bottom w:val="single" w:sz="4" w:space="0" w:color="000000"/>
              <w:right w:val="single" w:sz="4" w:space="0" w:color="auto"/>
            </w:tcBorders>
          </w:tcPr>
          <w:p w:rsidR="00AB5E83" w:rsidRPr="00AB5E83" w:rsidRDefault="00AB5E83" w:rsidP="00632DC9">
            <w:pPr>
              <w:snapToGrid w:val="0"/>
              <w:jc w:val="center"/>
              <w:rPr>
                <w:sz w:val="20"/>
                <w:szCs w:val="20"/>
              </w:rPr>
            </w:pPr>
            <w:r w:rsidRPr="00AB5E83">
              <w:rPr>
                <w:sz w:val="20"/>
                <w:szCs w:val="20"/>
              </w:rPr>
              <w:t>5</w:t>
            </w:r>
          </w:p>
          <w:p w:rsidR="00AB5E83" w:rsidRPr="00AB5E83" w:rsidRDefault="00AB5E83" w:rsidP="00632DC9">
            <w:pPr>
              <w:snapToGrid w:val="0"/>
              <w:jc w:val="center"/>
              <w:rPr>
                <w:sz w:val="20"/>
                <w:szCs w:val="20"/>
              </w:rPr>
            </w:pPr>
            <w:r w:rsidRPr="00AB5E83">
              <w:rPr>
                <w:sz w:val="20"/>
                <w:szCs w:val="20"/>
              </w:rPr>
              <w:t>2</w:t>
            </w:r>
          </w:p>
          <w:p w:rsidR="00AB5E83" w:rsidRPr="00AB5E83" w:rsidRDefault="00AB5E83" w:rsidP="00632DC9">
            <w:pPr>
              <w:snapToGrid w:val="0"/>
              <w:jc w:val="center"/>
              <w:rPr>
                <w:sz w:val="20"/>
                <w:szCs w:val="20"/>
              </w:rPr>
            </w:pPr>
            <w:r w:rsidRPr="00AB5E83">
              <w:rPr>
                <w:sz w:val="20"/>
                <w:szCs w:val="20"/>
              </w:rPr>
              <w:t>15</w:t>
            </w:r>
          </w:p>
          <w:p w:rsidR="00AB5E83" w:rsidRPr="00AB5E83" w:rsidRDefault="00AB5E83" w:rsidP="00632DC9">
            <w:pPr>
              <w:snapToGrid w:val="0"/>
              <w:jc w:val="center"/>
              <w:rPr>
                <w:sz w:val="20"/>
                <w:szCs w:val="20"/>
              </w:rPr>
            </w:pPr>
            <w:r w:rsidRPr="00AB5E83">
              <w:rPr>
                <w:sz w:val="20"/>
                <w:szCs w:val="20"/>
              </w:rPr>
              <w:t>20</w:t>
            </w:r>
          </w:p>
          <w:p w:rsidR="00AB5E83" w:rsidRPr="00AB5E83" w:rsidRDefault="00AB5E83" w:rsidP="00632DC9">
            <w:pPr>
              <w:snapToGrid w:val="0"/>
              <w:jc w:val="center"/>
              <w:rPr>
                <w:sz w:val="20"/>
                <w:szCs w:val="20"/>
              </w:rPr>
            </w:pPr>
            <w:r w:rsidRPr="00AB5E83">
              <w:rPr>
                <w:sz w:val="20"/>
                <w:szCs w:val="20"/>
              </w:rPr>
              <w:t>25</w:t>
            </w:r>
          </w:p>
        </w:tc>
      </w:tr>
      <w:tr w:rsidR="00AB5E83" w:rsidRPr="00AB5E83" w:rsidTr="00D16A92">
        <w:trPr>
          <w:trHeight w:val="276"/>
        </w:trPr>
        <w:tc>
          <w:tcPr>
            <w:tcW w:w="4470" w:type="dxa"/>
            <w:gridSpan w:val="2"/>
            <w:tcBorders>
              <w:left w:val="single" w:sz="4" w:space="0" w:color="000000"/>
              <w:bottom w:val="single" w:sz="4" w:space="0" w:color="000000"/>
            </w:tcBorders>
          </w:tcPr>
          <w:p w:rsidR="00AB5E83" w:rsidRPr="00AB5E83" w:rsidRDefault="00AB5E83" w:rsidP="00632DC9">
            <w:pPr>
              <w:snapToGrid w:val="0"/>
              <w:rPr>
                <w:b/>
                <w:sz w:val="20"/>
                <w:szCs w:val="20"/>
              </w:rPr>
            </w:pPr>
            <w:r w:rsidRPr="00AB5E83">
              <w:rPr>
                <w:b/>
                <w:sz w:val="20"/>
                <w:szCs w:val="20"/>
              </w:rPr>
              <w:t xml:space="preserve">Итого </w:t>
            </w:r>
          </w:p>
        </w:tc>
        <w:tc>
          <w:tcPr>
            <w:tcW w:w="1435" w:type="dxa"/>
            <w:tcBorders>
              <w:left w:val="single" w:sz="4" w:space="0" w:color="000000"/>
              <w:bottom w:val="single" w:sz="4" w:space="0" w:color="000000"/>
            </w:tcBorders>
          </w:tcPr>
          <w:p w:rsidR="00AB5E83" w:rsidRPr="00AB5E83" w:rsidRDefault="00AB5E83" w:rsidP="00632DC9">
            <w:pPr>
              <w:snapToGrid w:val="0"/>
              <w:rPr>
                <w:sz w:val="20"/>
                <w:szCs w:val="20"/>
              </w:rPr>
            </w:pPr>
          </w:p>
        </w:tc>
        <w:tc>
          <w:tcPr>
            <w:tcW w:w="2869" w:type="dxa"/>
            <w:tcBorders>
              <w:left w:val="single" w:sz="4" w:space="0" w:color="000000"/>
              <w:bottom w:val="single" w:sz="4" w:space="0" w:color="000000"/>
            </w:tcBorders>
          </w:tcPr>
          <w:p w:rsidR="00AB5E83" w:rsidRPr="00AB5E83" w:rsidRDefault="00AB5E83" w:rsidP="00632DC9">
            <w:pPr>
              <w:snapToGrid w:val="0"/>
              <w:rPr>
                <w:sz w:val="20"/>
                <w:szCs w:val="20"/>
              </w:rPr>
            </w:pPr>
          </w:p>
        </w:tc>
        <w:tc>
          <w:tcPr>
            <w:tcW w:w="2791" w:type="dxa"/>
            <w:gridSpan w:val="2"/>
            <w:tcBorders>
              <w:left w:val="single" w:sz="4" w:space="0" w:color="000000"/>
              <w:bottom w:val="single" w:sz="4" w:space="0" w:color="000000"/>
            </w:tcBorders>
          </w:tcPr>
          <w:p w:rsidR="00AB5E83" w:rsidRPr="00AB5E83" w:rsidRDefault="00AB5E83" w:rsidP="00632DC9">
            <w:pPr>
              <w:snapToGrid w:val="0"/>
              <w:jc w:val="center"/>
              <w:rPr>
                <w:b/>
                <w:bCs/>
                <w:sz w:val="20"/>
                <w:szCs w:val="20"/>
              </w:rPr>
            </w:pPr>
            <w:r w:rsidRPr="00AB5E83">
              <w:rPr>
                <w:b/>
                <w:bCs/>
                <w:sz w:val="20"/>
                <w:szCs w:val="20"/>
              </w:rPr>
              <w:t>67</w:t>
            </w:r>
          </w:p>
        </w:tc>
        <w:tc>
          <w:tcPr>
            <w:tcW w:w="1193" w:type="dxa"/>
            <w:tcBorders>
              <w:left w:val="single" w:sz="4" w:space="0" w:color="000000"/>
              <w:bottom w:val="single" w:sz="4" w:space="0" w:color="000000"/>
              <w:right w:val="single" w:sz="4" w:space="0" w:color="auto"/>
            </w:tcBorders>
          </w:tcPr>
          <w:p w:rsidR="00AB5E83" w:rsidRPr="00AB5E83" w:rsidRDefault="00AB5E83" w:rsidP="00632DC9">
            <w:pPr>
              <w:snapToGrid w:val="0"/>
              <w:jc w:val="center"/>
              <w:rPr>
                <w:b/>
                <w:bCs/>
                <w:sz w:val="20"/>
                <w:szCs w:val="20"/>
              </w:rPr>
            </w:pPr>
          </w:p>
        </w:tc>
        <w:tc>
          <w:tcPr>
            <w:tcW w:w="1276" w:type="dxa"/>
            <w:gridSpan w:val="5"/>
            <w:tcBorders>
              <w:left w:val="single" w:sz="4" w:space="0" w:color="auto"/>
              <w:bottom w:val="single" w:sz="4" w:space="0" w:color="000000"/>
              <w:right w:val="single" w:sz="4" w:space="0" w:color="auto"/>
            </w:tcBorders>
          </w:tcPr>
          <w:p w:rsidR="00AB5E83" w:rsidRPr="00AB5E83" w:rsidRDefault="00AB5E83" w:rsidP="00632DC9">
            <w:pPr>
              <w:snapToGrid w:val="0"/>
              <w:rPr>
                <w:b/>
                <w:bCs/>
                <w:sz w:val="20"/>
                <w:szCs w:val="20"/>
              </w:rPr>
            </w:pPr>
            <w:r w:rsidRPr="00AB5E83">
              <w:rPr>
                <w:b/>
                <w:bCs/>
                <w:sz w:val="20"/>
                <w:szCs w:val="20"/>
              </w:rPr>
              <w:t xml:space="preserve">      67</w:t>
            </w:r>
          </w:p>
        </w:tc>
      </w:tr>
      <w:tr w:rsidR="00AB5E83" w:rsidRPr="00AB5E83" w:rsidTr="00D16A92">
        <w:trPr>
          <w:trHeight w:val="276"/>
        </w:trPr>
        <w:tc>
          <w:tcPr>
            <w:tcW w:w="14034" w:type="dxa"/>
            <w:gridSpan w:val="12"/>
            <w:tcBorders>
              <w:top w:val="single" w:sz="4" w:space="0" w:color="000000"/>
              <w:left w:val="single" w:sz="4" w:space="0" w:color="000000"/>
              <w:bottom w:val="single" w:sz="4" w:space="0" w:color="000000"/>
              <w:right w:val="single" w:sz="4" w:space="0" w:color="auto"/>
            </w:tcBorders>
          </w:tcPr>
          <w:p w:rsidR="00AB5E83" w:rsidRPr="00AB5E83" w:rsidRDefault="00AB5E83" w:rsidP="00632DC9">
            <w:pPr>
              <w:snapToGrid w:val="0"/>
              <w:jc w:val="center"/>
              <w:rPr>
                <w:b/>
                <w:sz w:val="20"/>
                <w:szCs w:val="20"/>
              </w:rPr>
            </w:pPr>
            <w:r w:rsidRPr="00AB5E83">
              <w:rPr>
                <w:b/>
                <w:sz w:val="20"/>
                <w:szCs w:val="20"/>
              </w:rPr>
              <w:t xml:space="preserve">                             Мероприятия по поддержке и повышению профессионального мастерства</w:t>
            </w:r>
          </w:p>
        </w:tc>
      </w:tr>
      <w:tr w:rsidR="00AB5E83" w:rsidRPr="00AB5E83" w:rsidTr="00D16A92">
        <w:trPr>
          <w:trHeight w:val="276"/>
        </w:trPr>
        <w:tc>
          <w:tcPr>
            <w:tcW w:w="4470" w:type="dxa"/>
            <w:gridSpan w:val="2"/>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r w:rsidRPr="00AB5E83">
              <w:rPr>
                <w:sz w:val="20"/>
                <w:szCs w:val="20"/>
              </w:rPr>
              <w:t>Семинары, курсы повышения квалификации, мастер – классы, конференции</w:t>
            </w:r>
          </w:p>
        </w:tc>
        <w:tc>
          <w:tcPr>
            <w:tcW w:w="1435" w:type="dxa"/>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r w:rsidRPr="00AB5E83">
              <w:rPr>
                <w:sz w:val="20"/>
                <w:szCs w:val="20"/>
              </w:rPr>
              <w:t>ежегодно</w:t>
            </w:r>
          </w:p>
        </w:tc>
        <w:tc>
          <w:tcPr>
            <w:tcW w:w="2869" w:type="dxa"/>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r w:rsidRPr="00AB5E83">
              <w:rPr>
                <w:sz w:val="20"/>
                <w:szCs w:val="20"/>
              </w:rPr>
              <w:t>Отдел культуры</w:t>
            </w:r>
          </w:p>
          <w:p w:rsidR="00AB5E83" w:rsidRPr="00AB5E83" w:rsidRDefault="00AB5E83" w:rsidP="00632DC9">
            <w:pPr>
              <w:snapToGrid w:val="0"/>
              <w:rPr>
                <w:sz w:val="20"/>
                <w:szCs w:val="20"/>
              </w:rPr>
            </w:pPr>
            <w:r w:rsidRPr="00AB5E83">
              <w:rPr>
                <w:sz w:val="20"/>
                <w:szCs w:val="20"/>
              </w:rPr>
              <w:t>Учреждения культуры</w:t>
            </w:r>
          </w:p>
        </w:tc>
        <w:tc>
          <w:tcPr>
            <w:tcW w:w="2791" w:type="dxa"/>
            <w:gridSpan w:val="2"/>
            <w:tcBorders>
              <w:top w:val="single" w:sz="4" w:space="0" w:color="000000"/>
              <w:left w:val="single" w:sz="4" w:space="0" w:color="000000"/>
              <w:bottom w:val="single" w:sz="4" w:space="0" w:color="000000"/>
            </w:tcBorders>
          </w:tcPr>
          <w:p w:rsidR="00AB5E83" w:rsidRPr="00AB5E83" w:rsidRDefault="00AB5E83" w:rsidP="00632DC9">
            <w:pPr>
              <w:snapToGrid w:val="0"/>
              <w:jc w:val="center"/>
              <w:rPr>
                <w:sz w:val="20"/>
                <w:szCs w:val="20"/>
              </w:rPr>
            </w:pPr>
            <w:r w:rsidRPr="00AB5E83">
              <w:rPr>
                <w:sz w:val="20"/>
                <w:szCs w:val="20"/>
              </w:rPr>
              <w:t>2016 –5</w:t>
            </w:r>
          </w:p>
          <w:p w:rsidR="00AB5E83" w:rsidRPr="00AB5E83" w:rsidRDefault="00AB5E83" w:rsidP="00632DC9">
            <w:pPr>
              <w:snapToGrid w:val="0"/>
              <w:jc w:val="center"/>
              <w:rPr>
                <w:sz w:val="20"/>
                <w:szCs w:val="20"/>
              </w:rPr>
            </w:pPr>
            <w:r w:rsidRPr="00AB5E83">
              <w:rPr>
                <w:sz w:val="20"/>
                <w:szCs w:val="20"/>
              </w:rPr>
              <w:t>2017 -1</w:t>
            </w:r>
          </w:p>
          <w:p w:rsidR="00AB5E83" w:rsidRPr="00AB5E83" w:rsidRDefault="00AB5E83" w:rsidP="00632DC9">
            <w:pPr>
              <w:snapToGrid w:val="0"/>
              <w:jc w:val="center"/>
              <w:rPr>
                <w:sz w:val="20"/>
                <w:szCs w:val="20"/>
              </w:rPr>
            </w:pPr>
            <w:r w:rsidRPr="00AB5E83">
              <w:rPr>
                <w:sz w:val="20"/>
                <w:szCs w:val="20"/>
              </w:rPr>
              <w:t>2018 -10</w:t>
            </w:r>
          </w:p>
          <w:p w:rsidR="00AB5E83" w:rsidRPr="00AB5E83" w:rsidRDefault="00AB5E83" w:rsidP="00632DC9">
            <w:pPr>
              <w:snapToGrid w:val="0"/>
              <w:jc w:val="center"/>
              <w:rPr>
                <w:sz w:val="20"/>
                <w:szCs w:val="20"/>
              </w:rPr>
            </w:pPr>
            <w:r w:rsidRPr="00AB5E83">
              <w:rPr>
                <w:sz w:val="20"/>
                <w:szCs w:val="20"/>
              </w:rPr>
              <w:t>2019 -10</w:t>
            </w:r>
          </w:p>
          <w:p w:rsidR="00AB5E83" w:rsidRPr="00AB5E83" w:rsidRDefault="00AB5E83" w:rsidP="00632DC9">
            <w:pPr>
              <w:snapToGrid w:val="0"/>
              <w:jc w:val="center"/>
              <w:rPr>
                <w:sz w:val="20"/>
                <w:szCs w:val="20"/>
              </w:rPr>
            </w:pPr>
            <w:r w:rsidRPr="00AB5E83">
              <w:rPr>
                <w:sz w:val="20"/>
                <w:szCs w:val="20"/>
              </w:rPr>
              <w:t>2020 -10</w:t>
            </w:r>
          </w:p>
        </w:tc>
        <w:tc>
          <w:tcPr>
            <w:tcW w:w="1193" w:type="dxa"/>
            <w:tcBorders>
              <w:top w:val="single" w:sz="4" w:space="0" w:color="000000"/>
              <w:left w:val="single" w:sz="4" w:space="0" w:color="000000"/>
              <w:bottom w:val="single" w:sz="4" w:space="0" w:color="000000"/>
              <w:right w:val="single" w:sz="4" w:space="0" w:color="auto"/>
            </w:tcBorders>
          </w:tcPr>
          <w:p w:rsidR="00AB5E83" w:rsidRPr="00AB5E83" w:rsidRDefault="00AB5E83" w:rsidP="00632DC9">
            <w:pPr>
              <w:snapToGrid w:val="0"/>
              <w:jc w:val="center"/>
              <w:rPr>
                <w:sz w:val="20"/>
                <w:szCs w:val="20"/>
              </w:rPr>
            </w:pPr>
          </w:p>
          <w:p w:rsidR="00AB5E83" w:rsidRPr="00AB5E83" w:rsidRDefault="00AB5E83" w:rsidP="00632DC9">
            <w:pPr>
              <w:snapToGrid w:val="0"/>
              <w:jc w:val="center"/>
              <w:rPr>
                <w:sz w:val="20"/>
                <w:szCs w:val="20"/>
              </w:rPr>
            </w:pPr>
          </w:p>
          <w:p w:rsidR="00AB5E83" w:rsidRPr="00AB5E83" w:rsidRDefault="00AB5E83" w:rsidP="00632DC9">
            <w:pPr>
              <w:snapToGrid w:val="0"/>
              <w:jc w:val="center"/>
              <w:rPr>
                <w:sz w:val="20"/>
                <w:szCs w:val="20"/>
              </w:rPr>
            </w:pPr>
          </w:p>
          <w:p w:rsidR="00AB5E83" w:rsidRPr="00AB5E83" w:rsidRDefault="00AB5E83" w:rsidP="00632DC9">
            <w:pPr>
              <w:snapToGrid w:val="0"/>
              <w:jc w:val="center"/>
              <w:rPr>
                <w:sz w:val="20"/>
                <w:szCs w:val="20"/>
              </w:rPr>
            </w:pPr>
          </w:p>
          <w:p w:rsidR="00AB5E83" w:rsidRPr="00AB5E83" w:rsidRDefault="00AB5E83" w:rsidP="00632DC9">
            <w:pPr>
              <w:snapToGrid w:val="0"/>
              <w:jc w:val="center"/>
              <w:rPr>
                <w:sz w:val="20"/>
                <w:szCs w:val="20"/>
              </w:rPr>
            </w:pPr>
          </w:p>
        </w:tc>
        <w:tc>
          <w:tcPr>
            <w:tcW w:w="1276" w:type="dxa"/>
            <w:gridSpan w:val="5"/>
            <w:tcBorders>
              <w:top w:val="single" w:sz="4" w:space="0" w:color="000000"/>
              <w:left w:val="single" w:sz="4" w:space="0" w:color="auto"/>
              <w:bottom w:val="single" w:sz="4" w:space="0" w:color="000000"/>
              <w:right w:val="single" w:sz="4" w:space="0" w:color="auto"/>
            </w:tcBorders>
          </w:tcPr>
          <w:p w:rsidR="00AB5E83" w:rsidRPr="00AB5E83" w:rsidRDefault="00AB5E83" w:rsidP="00632DC9">
            <w:pPr>
              <w:snapToGrid w:val="0"/>
              <w:jc w:val="center"/>
              <w:rPr>
                <w:sz w:val="20"/>
                <w:szCs w:val="20"/>
              </w:rPr>
            </w:pPr>
            <w:r w:rsidRPr="00AB5E83">
              <w:rPr>
                <w:sz w:val="20"/>
                <w:szCs w:val="20"/>
              </w:rPr>
              <w:t>5</w:t>
            </w:r>
          </w:p>
          <w:p w:rsidR="00AB5E83" w:rsidRPr="00AB5E83" w:rsidRDefault="00AB5E83" w:rsidP="00632DC9">
            <w:pPr>
              <w:snapToGrid w:val="0"/>
              <w:jc w:val="center"/>
              <w:rPr>
                <w:sz w:val="20"/>
                <w:szCs w:val="20"/>
              </w:rPr>
            </w:pPr>
            <w:r w:rsidRPr="00AB5E83">
              <w:rPr>
                <w:sz w:val="20"/>
                <w:szCs w:val="20"/>
              </w:rPr>
              <w:t>1</w:t>
            </w:r>
          </w:p>
          <w:p w:rsidR="00AB5E83" w:rsidRPr="00AB5E83" w:rsidRDefault="00AB5E83" w:rsidP="00632DC9">
            <w:pPr>
              <w:snapToGrid w:val="0"/>
              <w:jc w:val="center"/>
              <w:rPr>
                <w:sz w:val="20"/>
                <w:szCs w:val="20"/>
              </w:rPr>
            </w:pPr>
            <w:r w:rsidRPr="00AB5E83">
              <w:rPr>
                <w:sz w:val="20"/>
                <w:szCs w:val="20"/>
              </w:rPr>
              <w:t>10</w:t>
            </w:r>
          </w:p>
          <w:p w:rsidR="00AB5E83" w:rsidRPr="00AB5E83" w:rsidRDefault="00AB5E83" w:rsidP="00632DC9">
            <w:pPr>
              <w:snapToGrid w:val="0"/>
              <w:jc w:val="center"/>
              <w:rPr>
                <w:sz w:val="20"/>
                <w:szCs w:val="20"/>
              </w:rPr>
            </w:pPr>
            <w:r w:rsidRPr="00AB5E83">
              <w:rPr>
                <w:sz w:val="20"/>
                <w:szCs w:val="20"/>
              </w:rPr>
              <w:t>10</w:t>
            </w:r>
          </w:p>
          <w:p w:rsidR="00AB5E83" w:rsidRPr="00AB5E83" w:rsidRDefault="00AB5E83" w:rsidP="00632DC9">
            <w:pPr>
              <w:snapToGrid w:val="0"/>
              <w:jc w:val="center"/>
              <w:rPr>
                <w:sz w:val="20"/>
                <w:szCs w:val="20"/>
              </w:rPr>
            </w:pPr>
            <w:r w:rsidRPr="00AB5E83">
              <w:rPr>
                <w:sz w:val="20"/>
                <w:szCs w:val="20"/>
              </w:rPr>
              <w:t>10</w:t>
            </w:r>
          </w:p>
        </w:tc>
      </w:tr>
      <w:tr w:rsidR="00AB5E83" w:rsidRPr="00AB5E83" w:rsidTr="00D16A92">
        <w:trPr>
          <w:trHeight w:val="276"/>
        </w:trPr>
        <w:tc>
          <w:tcPr>
            <w:tcW w:w="4470" w:type="dxa"/>
            <w:gridSpan w:val="2"/>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r w:rsidRPr="00AB5E83">
              <w:rPr>
                <w:sz w:val="20"/>
                <w:szCs w:val="20"/>
              </w:rPr>
              <w:t>Конкурс «Лучшее УК»</w:t>
            </w:r>
          </w:p>
        </w:tc>
        <w:tc>
          <w:tcPr>
            <w:tcW w:w="1435" w:type="dxa"/>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r w:rsidRPr="00AB5E83">
              <w:rPr>
                <w:sz w:val="20"/>
                <w:szCs w:val="20"/>
              </w:rPr>
              <w:t>ежегодно</w:t>
            </w:r>
          </w:p>
        </w:tc>
        <w:tc>
          <w:tcPr>
            <w:tcW w:w="2869" w:type="dxa"/>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r w:rsidRPr="00AB5E83">
              <w:rPr>
                <w:sz w:val="20"/>
                <w:szCs w:val="20"/>
              </w:rPr>
              <w:t>МКУ «Районный дом народного творчества и досуга»</w:t>
            </w:r>
          </w:p>
          <w:p w:rsidR="00AB5E83" w:rsidRPr="00AB5E83" w:rsidRDefault="00AB5E83" w:rsidP="00632DC9">
            <w:pPr>
              <w:snapToGrid w:val="0"/>
              <w:rPr>
                <w:sz w:val="20"/>
                <w:szCs w:val="20"/>
              </w:rPr>
            </w:pPr>
          </w:p>
        </w:tc>
        <w:tc>
          <w:tcPr>
            <w:tcW w:w="2791" w:type="dxa"/>
            <w:gridSpan w:val="2"/>
            <w:tcBorders>
              <w:top w:val="single" w:sz="4" w:space="0" w:color="000000"/>
              <w:left w:val="single" w:sz="4" w:space="0" w:color="000000"/>
              <w:bottom w:val="single" w:sz="4" w:space="0" w:color="000000"/>
            </w:tcBorders>
          </w:tcPr>
          <w:p w:rsidR="00AB5E83" w:rsidRPr="00AB5E83" w:rsidRDefault="00AB5E83" w:rsidP="00632DC9">
            <w:pPr>
              <w:snapToGrid w:val="0"/>
              <w:jc w:val="center"/>
              <w:rPr>
                <w:sz w:val="20"/>
                <w:szCs w:val="20"/>
              </w:rPr>
            </w:pPr>
            <w:r w:rsidRPr="00AB5E83">
              <w:rPr>
                <w:sz w:val="20"/>
                <w:szCs w:val="20"/>
              </w:rPr>
              <w:t>2016 –3</w:t>
            </w:r>
          </w:p>
          <w:p w:rsidR="00AB5E83" w:rsidRPr="00AB5E83" w:rsidRDefault="00AB5E83" w:rsidP="00632DC9">
            <w:pPr>
              <w:snapToGrid w:val="0"/>
              <w:jc w:val="center"/>
              <w:rPr>
                <w:sz w:val="20"/>
                <w:szCs w:val="20"/>
              </w:rPr>
            </w:pPr>
            <w:r w:rsidRPr="00AB5E83">
              <w:rPr>
                <w:sz w:val="20"/>
                <w:szCs w:val="20"/>
              </w:rPr>
              <w:t>2017 –</w:t>
            </w:r>
          </w:p>
          <w:p w:rsidR="00AB5E83" w:rsidRPr="00AB5E83" w:rsidRDefault="00AB5E83" w:rsidP="00632DC9">
            <w:pPr>
              <w:snapToGrid w:val="0"/>
              <w:jc w:val="center"/>
              <w:rPr>
                <w:sz w:val="20"/>
                <w:szCs w:val="20"/>
              </w:rPr>
            </w:pPr>
            <w:r w:rsidRPr="00AB5E83">
              <w:rPr>
                <w:sz w:val="20"/>
                <w:szCs w:val="20"/>
              </w:rPr>
              <w:t>2018 -5</w:t>
            </w:r>
          </w:p>
          <w:p w:rsidR="00AB5E83" w:rsidRPr="00AB5E83" w:rsidRDefault="00AB5E83" w:rsidP="00632DC9">
            <w:pPr>
              <w:snapToGrid w:val="0"/>
              <w:jc w:val="center"/>
              <w:rPr>
                <w:sz w:val="20"/>
                <w:szCs w:val="20"/>
              </w:rPr>
            </w:pPr>
            <w:r w:rsidRPr="00AB5E83">
              <w:rPr>
                <w:sz w:val="20"/>
                <w:szCs w:val="20"/>
              </w:rPr>
              <w:t>2019 -5</w:t>
            </w:r>
          </w:p>
          <w:p w:rsidR="00AB5E83" w:rsidRPr="00AB5E83" w:rsidRDefault="00AB5E83" w:rsidP="00632DC9">
            <w:pPr>
              <w:snapToGrid w:val="0"/>
              <w:jc w:val="center"/>
              <w:rPr>
                <w:sz w:val="20"/>
                <w:szCs w:val="20"/>
              </w:rPr>
            </w:pPr>
            <w:r w:rsidRPr="00AB5E83">
              <w:rPr>
                <w:sz w:val="20"/>
                <w:szCs w:val="20"/>
              </w:rPr>
              <w:t>2020 -5</w:t>
            </w:r>
          </w:p>
        </w:tc>
        <w:tc>
          <w:tcPr>
            <w:tcW w:w="1193" w:type="dxa"/>
            <w:tcBorders>
              <w:top w:val="single" w:sz="4" w:space="0" w:color="000000"/>
              <w:left w:val="single" w:sz="4" w:space="0" w:color="000000"/>
              <w:bottom w:val="single" w:sz="4" w:space="0" w:color="000000"/>
              <w:right w:val="single" w:sz="4" w:space="0" w:color="auto"/>
            </w:tcBorders>
          </w:tcPr>
          <w:p w:rsidR="00AB5E83" w:rsidRPr="00AB5E83" w:rsidRDefault="00AB5E83" w:rsidP="00632DC9">
            <w:pPr>
              <w:snapToGrid w:val="0"/>
              <w:jc w:val="center"/>
              <w:rPr>
                <w:sz w:val="20"/>
                <w:szCs w:val="20"/>
              </w:rPr>
            </w:pPr>
          </w:p>
          <w:p w:rsidR="00AB5E83" w:rsidRPr="00AB5E83" w:rsidRDefault="00AB5E83" w:rsidP="00632DC9">
            <w:pPr>
              <w:snapToGrid w:val="0"/>
              <w:jc w:val="center"/>
              <w:rPr>
                <w:sz w:val="20"/>
                <w:szCs w:val="20"/>
              </w:rPr>
            </w:pPr>
          </w:p>
          <w:p w:rsidR="00AB5E83" w:rsidRPr="00AB5E83" w:rsidRDefault="00AB5E83" w:rsidP="00632DC9">
            <w:pPr>
              <w:snapToGrid w:val="0"/>
              <w:jc w:val="center"/>
              <w:rPr>
                <w:sz w:val="20"/>
                <w:szCs w:val="20"/>
              </w:rPr>
            </w:pPr>
          </w:p>
          <w:p w:rsidR="00AB5E83" w:rsidRPr="00AB5E83" w:rsidRDefault="00AB5E83" w:rsidP="00632DC9">
            <w:pPr>
              <w:snapToGrid w:val="0"/>
              <w:jc w:val="center"/>
              <w:rPr>
                <w:sz w:val="20"/>
                <w:szCs w:val="20"/>
              </w:rPr>
            </w:pPr>
          </w:p>
          <w:p w:rsidR="00AB5E83" w:rsidRPr="00AB5E83" w:rsidRDefault="00AB5E83" w:rsidP="00632DC9">
            <w:pPr>
              <w:snapToGrid w:val="0"/>
              <w:jc w:val="center"/>
              <w:rPr>
                <w:sz w:val="20"/>
                <w:szCs w:val="20"/>
              </w:rPr>
            </w:pPr>
          </w:p>
        </w:tc>
        <w:tc>
          <w:tcPr>
            <w:tcW w:w="1276" w:type="dxa"/>
            <w:gridSpan w:val="5"/>
            <w:tcBorders>
              <w:top w:val="single" w:sz="4" w:space="0" w:color="000000"/>
              <w:left w:val="single" w:sz="4" w:space="0" w:color="auto"/>
              <w:bottom w:val="single" w:sz="4" w:space="0" w:color="000000"/>
              <w:right w:val="single" w:sz="4" w:space="0" w:color="auto"/>
            </w:tcBorders>
          </w:tcPr>
          <w:p w:rsidR="00AB5E83" w:rsidRPr="00AB5E83" w:rsidRDefault="00AB5E83" w:rsidP="00632DC9">
            <w:pPr>
              <w:snapToGrid w:val="0"/>
              <w:jc w:val="center"/>
              <w:rPr>
                <w:sz w:val="20"/>
                <w:szCs w:val="20"/>
              </w:rPr>
            </w:pPr>
            <w:r w:rsidRPr="00AB5E83">
              <w:rPr>
                <w:sz w:val="20"/>
                <w:szCs w:val="20"/>
              </w:rPr>
              <w:t>3</w:t>
            </w:r>
          </w:p>
          <w:p w:rsidR="00AB5E83" w:rsidRPr="00AB5E83" w:rsidRDefault="00AB5E83" w:rsidP="00632DC9">
            <w:pPr>
              <w:snapToGrid w:val="0"/>
              <w:jc w:val="center"/>
              <w:rPr>
                <w:sz w:val="20"/>
                <w:szCs w:val="20"/>
              </w:rPr>
            </w:pPr>
            <w:r w:rsidRPr="00AB5E83">
              <w:rPr>
                <w:sz w:val="20"/>
                <w:szCs w:val="20"/>
              </w:rPr>
              <w:t>-</w:t>
            </w:r>
          </w:p>
          <w:p w:rsidR="00AB5E83" w:rsidRPr="00AB5E83" w:rsidRDefault="00AB5E83" w:rsidP="00632DC9">
            <w:pPr>
              <w:snapToGrid w:val="0"/>
              <w:jc w:val="center"/>
              <w:rPr>
                <w:sz w:val="20"/>
                <w:szCs w:val="20"/>
              </w:rPr>
            </w:pPr>
            <w:r w:rsidRPr="00AB5E83">
              <w:rPr>
                <w:sz w:val="20"/>
                <w:szCs w:val="20"/>
              </w:rPr>
              <w:t>5</w:t>
            </w:r>
          </w:p>
          <w:p w:rsidR="00AB5E83" w:rsidRPr="00AB5E83" w:rsidRDefault="00AB5E83" w:rsidP="00632DC9">
            <w:pPr>
              <w:snapToGrid w:val="0"/>
              <w:jc w:val="center"/>
              <w:rPr>
                <w:sz w:val="20"/>
                <w:szCs w:val="20"/>
              </w:rPr>
            </w:pPr>
            <w:r w:rsidRPr="00AB5E83">
              <w:rPr>
                <w:sz w:val="20"/>
                <w:szCs w:val="20"/>
              </w:rPr>
              <w:t>5</w:t>
            </w:r>
          </w:p>
          <w:p w:rsidR="00AB5E83" w:rsidRPr="00AB5E83" w:rsidRDefault="00AB5E83" w:rsidP="00632DC9">
            <w:pPr>
              <w:snapToGrid w:val="0"/>
              <w:jc w:val="center"/>
              <w:rPr>
                <w:sz w:val="20"/>
                <w:szCs w:val="20"/>
              </w:rPr>
            </w:pPr>
            <w:r w:rsidRPr="00AB5E83">
              <w:rPr>
                <w:sz w:val="20"/>
                <w:szCs w:val="20"/>
              </w:rPr>
              <w:t>5</w:t>
            </w:r>
          </w:p>
        </w:tc>
      </w:tr>
      <w:tr w:rsidR="00AB5E83" w:rsidRPr="00AB5E83" w:rsidTr="00D16A92">
        <w:trPr>
          <w:trHeight w:val="276"/>
        </w:trPr>
        <w:tc>
          <w:tcPr>
            <w:tcW w:w="4470" w:type="dxa"/>
            <w:gridSpan w:val="2"/>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r w:rsidRPr="00AB5E83">
              <w:rPr>
                <w:sz w:val="20"/>
                <w:szCs w:val="20"/>
              </w:rPr>
              <w:t xml:space="preserve">«Лучший специалист года Кадыйского района в </w:t>
            </w:r>
            <w:r w:rsidRPr="00AB5E83">
              <w:rPr>
                <w:sz w:val="20"/>
                <w:szCs w:val="20"/>
              </w:rPr>
              <w:lastRenderedPageBreak/>
              <w:t>отрасли «Культура».</w:t>
            </w:r>
          </w:p>
        </w:tc>
        <w:tc>
          <w:tcPr>
            <w:tcW w:w="1435" w:type="dxa"/>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r w:rsidRPr="00AB5E83">
              <w:rPr>
                <w:sz w:val="20"/>
                <w:szCs w:val="20"/>
              </w:rPr>
              <w:lastRenderedPageBreak/>
              <w:t>Ежегодно</w:t>
            </w:r>
          </w:p>
        </w:tc>
        <w:tc>
          <w:tcPr>
            <w:tcW w:w="2869" w:type="dxa"/>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r w:rsidRPr="00AB5E83">
              <w:rPr>
                <w:sz w:val="20"/>
                <w:szCs w:val="20"/>
              </w:rPr>
              <w:t xml:space="preserve">МКУ «Районный дом </w:t>
            </w:r>
            <w:r w:rsidRPr="00AB5E83">
              <w:rPr>
                <w:sz w:val="20"/>
                <w:szCs w:val="20"/>
              </w:rPr>
              <w:lastRenderedPageBreak/>
              <w:t>народного творчества и досуга»</w:t>
            </w:r>
          </w:p>
          <w:p w:rsidR="00AB5E83" w:rsidRPr="00AB5E83" w:rsidRDefault="00AB5E83" w:rsidP="00632DC9">
            <w:pPr>
              <w:snapToGrid w:val="0"/>
              <w:rPr>
                <w:sz w:val="20"/>
                <w:szCs w:val="20"/>
              </w:rPr>
            </w:pPr>
          </w:p>
        </w:tc>
        <w:tc>
          <w:tcPr>
            <w:tcW w:w="2791" w:type="dxa"/>
            <w:gridSpan w:val="2"/>
            <w:tcBorders>
              <w:top w:val="single" w:sz="4" w:space="0" w:color="000000"/>
              <w:left w:val="single" w:sz="4" w:space="0" w:color="000000"/>
              <w:bottom w:val="single" w:sz="4" w:space="0" w:color="000000"/>
            </w:tcBorders>
          </w:tcPr>
          <w:p w:rsidR="00AB5E83" w:rsidRPr="00AB5E83" w:rsidRDefault="00AB5E83" w:rsidP="00632DC9">
            <w:pPr>
              <w:snapToGrid w:val="0"/>
              <w:jc w:val="center"/>
              <w:rPr>
                <w:sz w:val="20"/>
                <w:szCs w:val="20"/>
              </w:rPr>
            </w:pPr>
            <w:r w:rsidRPr="00AB5E83">
              <w:rPr>
                <w:sz w:val="20"/>
                <w:szCs w:val="20"/>
              </w:rPr>
              <w:lastRenderedPageBreak/>
              <w:t>2016 –3</w:t>
            </w:r>
          </w:p>
          <w:p w:rsidR="00AB5E83" w:rsidRPr="00AB5E83" w:rsidRDefault="00AB5E83" w:rsidP="00632DC9">
            <w:pPr>
              <w:snapToGrid w:val="0"/>
              <w:jc w:val="center"/>
              <w:rPr>
                <w:sz w:val="20"/>
                <w:szCs w:val="20"/>
              </w:rPr>
            </w:pPr>
            <w:r w:rsidRPr="00AB5E83">
              <w:rPr>
                <w:sz w:val="20"/>
                <w:szCs w:val="20"/>
              </w:rPr>
              <w:lastRenderedPageBreak/>
              <w:t>2017 –</w:t>
            </w:r>
          </w:p>
          <w:p w:rsidR="00AB5E83" w:rsidRPr="00AB5E83" w:rsidRDefault="00AB5E83" w:rsidP="00632DC9">
            <w:pPr>
              <w:snapToGrid w:val="0"/>
              <w:jc w:val="center"/>
              <w:rPr>
                <w:sz w:val="20"/>
                <w:szCs w:val="20"/>
              </w:rPr>
            </w:pPr>
            <w:r w:rsidRPr="00AB5E83">
              <w:rPr>
                <w:sz w:val="20"/>
                <w:szCs w:val="20"/>
              </w:rPr>
              <w:t>2018 -5</w:t>
            </w:r>
          </w:p>
          <w:p w:rsidR="00AB5E83" w:rsidRPr="00AB5E83" w:rsidRDefault="00AB5E83" w:rsidP="00632DC9">
            <w:pPr>
              <w:snapToGrid w:val="0"/>
              <w:jc w:val="center"/>
              <w:rPr>
                <w:sz w:val="20"/>
                <w:szCs w:val="20"/>
              </w:rPr>
            </w:pPr>
            <w:r w:rsidRPr="00AB5E83">
              <w:rPr>
                <w:sz w:val="20"/>
                <w:szCs w:val="20"/>
              </w:rPr>
              <w:t>2019 -5</w:t>
            </w:r>
          </w:p>
          <w:p w:rsidR="00AB5E83" w:rsidRPr="00AB5E83" w:rsidRDefault="00AB5E83" w:rsidP="00632DC9">
            <w:pPr>
              <w:snapToGrid w:val="0"/>
              <w:jc w:val="center"/>
              <w:rPr>
                <w:sz w:val="20"/>
                <w:szCs w:val="20"/>
              </w:rPr>
            </w:pPr>
            <w:r w:rsidRPr="00AB5E83">
              <w:rPr>
                <w:sz w:val="20"/>
                <w:szCs w:val="20"/>
              </w:rPr>
              <w:t>2020 -5</w:t>
            </w:r>
          </w:p>
        </w:tc>
        <w:tc>
          <w:tcPr>
            <w:tcW w:w="1193" w:type="dxa"/>
            <w:tcBorders>
              <w:top w:val="single" w:sz="4" w:space="0" w:color="000000"/>
              <w:left w:val="single" w:sz="4" w:space="0" w:color="000000"/>
              <w:bottom w:val="single" w:sz="4" w:space="0" w:color="000000"/>
              <w:right w:val="single" w:sz="4" w:space="0" w:color="auto"/>
            </w:tcBorders>
          </w:tcPr>
          <w:p w:rsidR="00AB5E83" w:rsidRPr="00AB5E83" w:rsidRDefault="00AB5E83" w:rsidP="00632DC9">
            <w:pPr>
              <w:snapToGrid w:val="0"/>
              <w:jc w:val="center"/>
              <w:rPr>
                <w:sz w:val="20"/>
                <w:szCs w:val="20"/>
              </w:rPr>
            </w:pPr>
          </w:p>
          <w:p w:rsidR="00AB5E83" w:rsidRPr="00AB5E83" w:rsidRDefault="00AB5E83" w:rsidP="00632DC9">
            <w:pPr>
              <w:snapToGrid w:val="0"/>
              <w:jc w:val="center"/>
              <w:rPr>
                <w:sz w:val="20"/>
                <w:szCs w:val="20"/>
              </w:rPr>
            </w:pPr>
          </w:p>
          <w:p w:rsidR="00AB5E83" w:rsidRPr="00AB5E83" w:rsidRDefault="00AB5E83" w:rsidP="00632DC9">
            <w:pPr>
              <w:snapToGrid w:val="0"/>
              <w:jc w:val="center"/>
              <w:rPr>
                <w:sz w:val="20"/>
                <w:szCs w:val="20"/>
              </w:rPr>
            </w:pPr>
          </w:p>
          <w:p w:rsidR="00AB5E83" w:rsidRPr="00AB5E83" w:rsidRDefault="00AB5E83" w:rsidP="00632DC9">
            <w:pPr>
              <w:snapToGrid w:val="0"/>
              <w:jc w:val="center"/>
              <w:rPr>
                <w:sz w:val="20"/>
                <w:szCs w:val="20"/>
              </w:rPr>
            </w:pPr>
          </w:p>
          <w:p w:rsidR="00AB5E83" w:rsidRPr="00AB5E83" w:rsidRDefault="00AB5E83" w:rsidP="00632DC9">
            <w:pPr>
              <w:snapToGrid w:val="0"/>
              <w:jc w:val="center"/>
              <w:rPr>
                <w:sz w:val="20"/>
                <w:szCs w:val="20"/>
              </w:rPr>
            </w:pPr>
          </w:p>
        </w:tc>
        <w:tc>
          <w:tcPr>
            <w:tcW w:w="1276" w:type="dxa"/>
            <w:gridSpan w:val="5"/>
            <w:tcBorders>
              <w:top w:val="single" w:sz="4" w:space="0" w:color="000000"/>
              <w:left w:val="single" w:sz="4" w:space="0" w:color="auto"/>
              <w:bottom w:val="single" w:sz="4" w:space="0" w:color="000000"/>
              <w:right w:val="single" w:sz="4" w:space="0" w:color="auto"/>
            </w:tcBorders>
          </w:tcPr>
          <w:p w:rsidR="00AB5E83" w:rsidRPr="00AB5E83" w:rsidRDefault="00AB5E83" w:rsidP="00632DC9">
            <w:pPr>
              <w:snapToGrid w:val="0"/>
              <w:jc w:val="center"/>
              <w:rPr>
                <w:sz w:val="20"/>
                <w:szCs w:val="20"/>
              </w:rPr>
            </w:pPr>
            <w:r w:rsidRPr="00AB5E83">
              <w:rPr>
                <w:sz w:val="20"/>
                <w:szCs w:val="20"/>
              </w:rPr>
              <w:lastRenderedPageBreak/>
              <w:t>3</w:t>
            </w:r>
          </w:p>
          <w:p w:rsidR="00AB5E83" w:rsidRPr="00AB5E83" w:rsidRDefault="00AB5E83" w:rsidP="00632DC9">
            <w:pPr>
              <w:snapToGrid w:val="0"/>
              <w:jc w:val="center"/>
              <w:rPr>
                <w:sz w:val="20"/>
                <w:szCs w:val="20"/>
              </w:rPr>
            </w:pPr>
            <w:r w:rsidRPr="00AB5E83">
              <w:rPr>
                <w:sz w:val="20"/>
                <w:szCs w:val="20"/>
              </w:rPr>
              <w:lastRenderedPageBreak/>
              <w:t>-</w:t>
            </w:r>
          </w:p>
          <w:p w:rsidR="00AB5E83" w:rsidRPr="00AB5E83" w:rsidRDefault="00AB5E83" w:rsidP="00632DC9">
            <w:pPr>
              <w:snapToGrid w:val="0"/>
              <w:jc w:val="center"/>
              <w:rPr>
                <w:sz w:val="20"/>
                <w:szCs w:val="20"/>
              </w:rPr>
            </w:pPr>
            <w:r w:rsidRPr="00AB5E83">
              <w:rPr>
                <w:sz w:val="20"/>
                <w:szCs w:val="20"/>
              </w:rPr>
              <w:t>5</w:t>
            </w:r>
          </w:p>
          <w:p w:rsidR="00AB5E83" w:rsidRPr="00AB5E83" w:rsidRDefault="00AB5E83" w:rsidP="00632DC9">
            <w:pPr>
              <w:snapToGrid w:val="0"/>
              <w:jc w:val="center"/>
              <w:rPr>
                <w:sz w:val="20"/>
                <w:szCs w:val="20"/>
              </w:rPr>
            </w:pPr>
            <w:r w:rsidRPr="00AB5E83">
              <w:rPr>
                <w:sz w:val="20"/>
                <w:szCs w:val="20"/>
              </w:rPr>
              <w:t>5</w:t>
            </w:r>
          </w:p>
          <w:p w:rsidR="00AB5E83" w:rsidRPr="00AB5E83" w:rsidRDefault="00AB5E83" w:rsidP="00632DC9">
            <w:pPr>
              <w:snapToGrid w:val="0"/>
              <w:jc w:val="center"/>
              <w:rPr>
                <w:sz w:val="20"/>
                <w:szCs w:val="20"/>
              </w:rPr>
            </w:pPr>
            <w:r w:rsidRPr="00AB5E83">
              <w:rPr>
                <w:sz w:val="20"/>
                <w:szCs w:val="20"/>
              </w:rPr>
              <w:t>5</w:t>
            </w:r>
          </w:p>
        </w:tc>
      </w:tr>
      <w:tr w:rsidR="00AB5E83" w:rsidRPr="00AB5E83" w:rsidTr="00D16A92">
        <w:trPr>
          <w:trHeight w:val="907"/>
        </w:trPr>
        <w:tc>
          <w:tcPr>
            <w:tcW w:w="4470" w:type="dxa"/>
            <w:gridSpan w:val="2"/>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r w:rsidRPr="00AB5E83">
              <w:rPr>
                <w:sz w:val="20"/>
                <w:szCs w:val="20"/>
              </w:rPr>
              <w:lastRenderedPageBreak/>
              <w:t>Государственная поддержка лучших работников муниципальных учреждений культуры, находящихся на территории сельских поселений</w:t>
            </w:r>
          </w:p>
        </w:tc>
        <w:tc>
          <w:tcPr>
            <w:tcW w:w="1435" w:type="dxa"/>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p>
          <w:p w:rsidR="00AB5E83" w:rsidRPr="00AB5E83" w:rsidRDefault="00AB5E83" w:rsidP="00632DC9">
            <w:pPr>
              <w:snapToGrid w:val="0"/>
              <w:rPr>
                <w:sz w:val="20"/>
                <w:szCs w:val="20"/>
              </w:rPr>
            </w:pPr>
            <w:r w:rsidRPr="00AB5E83">
              <w:rPr>
                <w:sz w:val="20"/>
                <w:szCs w:val="20"/>
              </w:rPr>
              <w:t>2020</w:t>
            </w:r>
          </w:p>
        </w:tc>
        <w:tc>
          <w:tcPr>
            <w:tcW w:w="2869" w:type="dxa"/>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r w:rsidRPr="00AB5E83">
              <w:rPr>
                <w:sz w:val="20"/>
                <w:szCs w:val="20"/>
              </w:rPr>
              <w:t>Учреждения культуры</w:t>
            </w:r>
          </w:p>
        </w:tc>
        <w:tc>
          <w:tcPr>
            <w:tcW w:w="2791" w:type="dxa"/>
            <w:gridSpan w:val="2"/>
            <w:tcBorders>
              <w:top w:val="single" w:sz="4" w:space="0" w:color="000000"/>
              <w:left w:val="single" w:sz="4" w:space="0" w:color="000000"/>
              <w:bottom w:val="single" w:sz="4" w:space="0" w:color="000000"/>
            </w:tcBorders>
          </w:tcPr>
          <w:p w:rsidR="00AB5E83" w:rsidRPr="00AB5E83" w:rsidRDefault="00AB5E83" w:rsidP="00632DC9">
            <w:pPr>
              <w:snapToGrid w:val="0"/>
              <w:jc w:val="center"/>
              <w:rPr>
                <w:sz w:val="20"/>
                <w:szCs w:val="20"/>
              </w:rPr>
            </w:pPr>
          </w:p>
          <w:p w:rsidR="00AB5E83" w:rsidRPr="00AB5E83" w:rsidRDefault="00AB5E83" w:rsidP="00632DC9">
            <w:pPr>
              <w:snapToGrid w:val="0"/>
              <w:jc w:val="center"/>
              <w:rPr>
                <w:sz w:val="20"/>
                <w:szCs w:val="20"/>
              </w:rPr>
            </w:pPr>
            <w:r w:rsidRPr="00AB5E83">
              <w:rPr>
                <w:sz w:val="20"/>
                <w:szCs w:val="20"/>
              </w:rPr>
              <w:t>2020 -55</w:t>
            </w:r>
          </w:p>
        </w:tc>
        <w:tc>
          <w:tcPr>
            <w:tcW w:w="1193" w:type="dxa"/>
            <w:tcBorders>
              <w:top w:val="single" w:sz="4" w:space="0" w:color="000000"/>
              <w:left w:val="single" w:sz="4" w:space="0" w:color="000000"/>
              <w:bottom w:val="single" w:sz="4" w:space="0" w:color="000000"/>
              <w:right w:val="single" w:sz="4" w:space="0" w:color="auto"/>
            </w:tcBorders>
          </w:tcPr>
          <w:p w:rsidR="00AB5E83" w:rsidRPr="00AB5E83" w:rsidRDefault="00AB5E83" w:rsidP="00632DC9">
            <w:pPr>
              <w:snapToGrid w:val="0"/>
              <w:jc w:val="center"/>
              <w:rPr>
                <w:sz w:val="20"/>
                <w:szCs w:val="20"/>
                <w:u w:val="single"/>
              </w:rPr>
            </w:pPr>
            <w:r w:rsidRPr="00AB5E83">
              <w:rPr>
                <w:sz w:val="20"/>
                <w:szCs w:val="20"/>
                <w:u w:val="single"/>
              </w:rPr>
              <w:t xml:space="preserve">2020 год </w:t>
            </w:r>
          </w:p>
          <w:p w:rsidR="00AB5E83" w:rsidRPr="00AB5E83" w:rsidRDefault="00AB5E83" w:rsidP="00D16A92">
            <w:pPr>
              <w:snapToGrid w:val="0"/>
              <w:jc w:val="center"/>
              <w:rPr>
                <w:sz w:val="20"/>
                <w:szCs w:val="20"/>
              </w:rPr>
            </w:pPr>
            <w:r w:rsidRPr="00AB5E83">
              <w:rPr>
                <w:sz w:val="20"/>
                <w:szCs w:val="20"/>
              </w:rPr>
              <w:t>50,0 – федеральный бюджет</w:t>
            </w:r>
          </w:p>
        </w:tc>
        <w:tc>
          <w:tcPr>
            <w:tcW w:w="1276" w:type="dxa"/>
            <w:gridSpan w:val="5"/>
            <w:tcBorders>
              <w:top w:val="single" w:sz="4" w:space="0" w:color="000000"/>
              <w:left w:val="single" w:sz="4" w:space="0" w:color="auto"/>
              <w:bottom w:val="single" w:sz="4" w:space="0" w:color="000000"/>
              <w:right w:val="single" w:sz="4" w:space="0" w:color="auto"/>
            </w:tcBorders>
          </w:tcPr>
          <w:p w:rsidR="00AB5E83" w:rsidRPr="00AB5E83" w:rsidRDefault="00AB5E83" w:rsidP="00632DC9">
            <w:pPr>
              <w:snapToGrid w:val="0"/>
              <w:jc w:val="center"/>
              <w:rPr>
                <w:sz w:val="20"/>
                <w:szCs w:val="20"/>
                <w:u w:val="single"/>
              </w:rPr>
            </w:pPr>
            <w:r w:rsidRPr="00AB5E83">
              <w:rPr>
                <w:sz w:val="20"/>
                <w:szCs w:val="20"/>
                <w:u w:val="single"/>
              </w:rPr>
              <w:t xml:space="preserve">2020 год </w:t>
            </w:r>
          </w:p>
          <w:p w:rsidR="00AB5E83" w:rsidRPr="00AB5E83" w:rsidRDefault="00AB5E83" w:rsidP="00632DC9">
            <w:pPr>
              <w:snapToGrid w:val="0"/>
              <w:jc w:val="center"/>
              <w:rPr>
                <w:sz w:val="20"/>
                <w:szCs w:val="20"/>
              </w:rPr>
            </w:pPr>
            <w:r w:rsidRPr="00AB5E83">
              <w:rPr>
                <w:sz w:val="20"/>
                <w:szCs w:val="20"/>
              </w:rPr>
              <w:t>5</w:t>
            </w:r>
          </w:p>
        </w:tc>
      </w:tr>
      <w:tr w:rsidR="00AB5E83" w:rsidRPr="00AB5E83" w:rsidTr="00D16A92">
        <w:trPr>
          <w:trHeight w:val="276"/>
        </w:trPr>
        <w:tc>
          <w:tcPr>
            <w:tcW w:w="4470" w:type="dxa"/>
            <w:gridSpan w:val="2"/>
            <w:tcBorders>
              <w:top w:val="single" w:sz="4" w:space="0" w:color="000000"/>
              <w:left w:val="single" w:sz="4" w:space="0" w:color="000000"/>
              <w:bottom w:val="single" w:sz="4" w:space="0" w:color="000000"/>
            </w:tcBorders>
          </w:tcPr>
          <w:p w:rsidR="00AB5E83" w:rsidRPr="00AB5E83" w:rsidRDefault="00AB5E83" w:rsidP="00632DC9">
            <w:pPr>
              <w:snapToGrid w:val="0"/>
              <w:rPr>
                <w:b/>
                <w:sz w:val="20"/>
                <w:szCs w:val="20"/>
              </w:rPr>
            </w:pPr>
            <w:r w:rsidRPr="00AB5E83">
              <w:rPr>
                <w:b/>
                <w:sz w:val="20"/>
                <w:szCs w:val="20"/>
              </w:rPr>
              <w:t>Всего</w:t>
            </w:r>
          </w:p>
        </w:tc>
        <w:tc>
          <w:tcPr>
            <w:tcW w:w="1435" w:type="dxa"/>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p>
        </w:tc>
        <w:tc>
          <w:tcPr>
            <w:tcW w:w="2869" w:type="dxa"/>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p>
        </w:tc>
        <w:tc>
          <w:tcPr>
            <w:tcW w:w="2791" w:type="dxa"/>
            <w:gridSpan w:val="2"/>
            <w:tcBorders>
              <w:top w:val="single" w:sz="4" w:space="0" w:color="000000"/>
              <w:left w:val="single" w:sz="4" w:space="0" w:color="000000"/>
              <w:bottom w:val="single" w:sz="4" w:space="0" w:color="000000"/>
            </w:tcBorders>
          </w:tcPr>
          <w:p w:rsidR="00AB5E83" w:rsidRPr="00AB5E83" w:rsidRDefault="00AB5E83" w:rsidP="00632DC9">
            <w:pPr>
              <w:snapToGrid w:val="0"/>
              <w:jc w:val="center"/>
              <w:rPr>
                <w:b/>
                <w:sz w:val="20"/>
                <w:szCs w:val="20"/>
              </w:rPr>
            </w:pPr>
            <w:r w:rsidRPr="00AB5E83">
              <w:rPr>
                <w:b/>
                <w:sz w:val="20"/>
                <w:szCs w:val="20"/>
              </w:rPr>
              <w:t>2016 –11</w:t>
            </w:r>
          </w:p>
          <w:p w:rsidR="00AB5E83" w:rsidRPr="00AB5E83" w:rsidRDefault="00AB5E83" w:rsidP="00632DC9">
            <w:pPr>
              <w:snapToGrid w:val="0"/>
              <w:jc w:val="center"/>
              <w:rPr>
                <w:b/>
                <w:sz w:val="20"/>
                <w:szCs w:val="20"/>
              </w:rPr>
            </w:pPr>
            <w:r w:rsidRPr="00AB5E83">
              <w:rPr>
                <w:b/>
                <w:sz w:val="20"/>
                <w:szCs w:val="20"/>
              </w:rPr>
              <w:t>2017 -1</w:t>
            </w:r>
          </w:p>
          <w:p w:rsidR="00AB5E83" w:rsidRPr="00AB5E83" w:rsidRDefault="00AB5E83" w:rsidP="00632DC9">
            <w:pPr>
              <w:snapToGrid w:val="0"/>
              <w:jc w:val="center"/>
              <w:rPr>
                <w:b/>
                <w:sz w:val="20"/>
                <w:szCs w:val="20"/>
              </w:rPr>
            </w:pPr>
            <w:r w:rsidRPr="00AB5E83">
              <w:rPr>
                <w:b/>
                <w:sz w:val="20"/>
                <w:szCs w:val="20"/>
              </w:rPr>
              <w:t>2018 -20</w:t>
            </w:r>
          </w:p>
          <w:p w:rsidR="00AB5E83" w:rsidRPr="00AB5E83" w:rsidRDefault="00AB5E83" w:rsidP="00632DC9">
            <w:pPr>
              <w:snapToGrid w:val="0"/>
              <w:jc w:val="center"/>
              <w:rPr>
                <w:b/>
                <w:sz w:val="20"/>
                <w:szCs w:val="20"/>
              </w:rPr>
            </w:pPr>
            <w:r w:rsidRPr="00AB5E83">
              <w:rPr>
                <w:b/>
                <w:sz w:val="20"/>
                <w:szCs w:val="20"/>
              </w:rPr>
              <w:t>2019 -20</w:t>
            </w:r>
          </w:p>
          <w:p w:rsidR="00AB5E83" w:rsidRPr="00AB5E83" w:rsidRDefault="00AB5E83" w:rsidP="00632DC9">
            <w:pPr>
              <w:snapToGrid w:val="0"/>
              <w:jc w:val="center"/>
              <w:rPr>
                <w:b/>
                <w:sz w:val="20"/>
                <w:szCs w:val="20"/>
              </w:rPr>
            </w:pPr>
            <w:r w:rsidRPr="00AB5E83">
              <w:rPr>
                <w:b/>
                <w:sz w:val="20"/>
                <w:szCs w:val="20"/>
              </w:rPr>
              <w:t>2020 -75</w:t>
            </w:r>
          </w:p>
        </w:tc>
        <w:tc>
          <w:tcPr>
            <w:tcW w:w="1193" w:type="dxa"/>
            <w:tcBorders>
              <w:top w:val="single" w:sz="4" w:space="0" w:color="000000"/>
              <w:left w:val="single" w:sz="4" w:space="0" w:color="000000"/>
              <w:bottom w:val="single" w:sz="4" w:space="0" w:color="000000"/>
              <w:right w:val="single" w:sz="4" w:space="0" w:color="auto"/>
            </w:tcBorders>
          </w:tcPr>
          <w:p w:rsidR="00AB5E83" w:rsidRPr="00AB5E83" w:rsidRDefault="00AB5E83" w:rsidP="00632DC9">
            <w:pPr>
              <w:snapToGrid w:val="0"/>
              <w:jc w:val="center"/>
              <w:rPr>
                <w:b/>
                <w:bCs/>
                <w:sz w:val="20"/>
                <w:szCs w:val="20"/>
              </w:rPr>
            </w:pPr>
          </w:p>
          <w:p w:rsidR="00AB5E83" w:rsidRPr="00AB5E83" w:rsidRDefault="00AB5E83" w:rsidP="00632DC9">
            <w:pPr>
              <w:snapToGrid w:val="0"/>
              <w:jc w:val="center"/>
              <w:rPr>
                <w:b/>
                <w:bCs/>
                <w:sz w:val="20"/>
                <w:szCs w:val="20"/>
              </w:rPr>
            </w:pPr>
          </w:p>
          <w:p w:rsidR="00AB5E83" w:rsidRPr="00AB5E83" w:rsidRDefault="00AB5E83" w:rsidP="00632DC9">
            <w:pPr>
              <w:snapToGrid w:val="0"/>
              <w:jc w:val="center"/>
              <w:rPr>
                <w:b/>
                <w:bCs/>
                <w:sz w:val="20"/>
                <w:szCs w:val="20"/>
              </w:rPr>
            </w:pPr>
          </w:p>
          <w:p w:rsidR="00AB5E83" w:rsidRPr="00AB5E83" w:rsidRDefault="00AB5E83" w:rsidP="00632DC9">
            <w:pPr>
              <w:snapToGrid w:val="0"/>
              <w:jc w:val="center"/>
              <w:rPr>
                <w:b/>
                <w:bCs/>
                <w:sz w:val="20"/>
                <w:szCs w:val="20"/>
              </w:rPr>
            </w:pPr>
          </w:p>
          <w:p w:rsidR="00AB5E83" w:rsidRPr="00AB5E83" w:rsidRDefault="00AB5E83" w:rsidP="00632DC9">
            <w:pPr>
              <w:snapToGrid w:val="0"/>
              <w:jc w:val="center"/>
              <w:rPr>
                <w:b/>
                <w:bCs/>
                <w:sz w:val="20"/>
                <w:szCs w:val="20"/>
              </w:rPr>
            </w:pPr>
            <w:r w:rsidRPr="00AB5E83">
              <w:rPr>
                <w:b/>
                <w:sz w:val="20"/>
                <w:szCs w:val="20"/>
              </w:rPr>
              <w:t>2020 -50</w:t>
            </w:r>
          </w:p>
        </w:tc>
        <w:tc>
          <w:tcPr>
            <w:tcW w:w="1276" w:type="dxa"/>
            <w:gridSpan w:val="5"/>
            <w:tcBorders>
              <w:top w:val="single" w:sz="4" w:space="0" w:color="000000"/>
              <w:left w:val="single" w:sz="4" w:space="0" w:color="auto"/>
              <w:bottom w:val="single" w:sz="4" w:space="0" w:color="000000"/>
              <w:right w:val="single" w:sz="4" w:space="0" w:color="auto"/>
            </w:tcBorders>
          </w:tcPr>
          <w:p w:rsidR="00AB5E83" w:rsidRPr="00AB5E83" w:rsidRDefault="00AB5E83" w:rsidP="00632DC9">
            <w:pPr>
              <w:snapToGrid w:val="0"/>
              <w:rPr>
                <w:b/>
                <w:sz w:val="20"/>
                <w:szCs w:val="20"/>
              </w:rPr>
            </w:pPr>
            <w:r w:rsidRPr="00AB5E83">
              <w:rPr>
                <w:b/>
                <w:bCs/>
                <w:sz w:val="20"/>
                <w:szCs w:val="20"/>
              </w:rPr>
              <w:t xml:space="preserve">  </w:t>
            </w:r>
            <w:r w:rsidRPr="00AB5E83">
              <w:rPr>
                <w:b/>
                <w:sz w:val="20"/>
                <w:szCs w:val="20"/>
              </w:rPr>
              <w:t>2016 –11</w:t>
            </w:r>
          </w:p>
          <w:p w:rsidR="00AB5E83" w:rsidRPr="00AB5E83" w:rsidRDefault="00AB5E83" w:rsidP="00632DC9">
            <w:pPr>
              <w:snapToGrid w:val="0"/>
              <w:jc w:val="center"/>
              <w:rPr>
                <w:b/>
                <w:sz w:val="20"/>
                <w:szCs w:val="20"/>
              </w:rPr>
            </w:pPr>
            <w:r w:rsidRPr="00AB5E83">
              <w:rPr>
                <w:b/>
                <w:sz w:val="20"/>
                <w:szCs w:val="20"/>
              </w:rPr>
              <w:t>2017 -1</w:t>
            </w:r>
          </w:p>
          <w:p w:rsidR="00AB5E83" w:rsidRPr="00AB5E83" w:rsidRDefault="00AB5E83" w:rsidP="00632DC9">
            <w:pPr>
              <w:snapToGrid w:val="0"/>
              <w:jc w:val="center"/>
              <w:rPr>
                <w:b/>
                <w:sz w:val="20"/>
                <w:szCs w:val="20"/>
              </w:rPr>
            </w:pPr>
            <w:r w:rsidRPr="00AB5E83">
              <w:rPr>
                <w:b/>
                <w:sz w:val="20"/>
                <w:szCs w:val="20"/>
              </w:rPr>
              <w:t>2018 -20</w:t>
            </w:r>
          </w:p>
          <w:p w:rsidR="00AB5E83" w:rsidRPr="00AB5E83" w:rsidRDefault="00AB5E83" w:rsidP="00632DC9">
            <w:pPr>
              <w:snapToGrid w:val="0"/>
              <w:jc w:val="center"/>
              <w:rPr>
                <w:b/>
                <w:sz w:val="20"/>
                <w:szCs w:val="20"/>
              </w:rPr>
            </w:pPr>
            <w:r w:rsidRPr="00AB5E83">
              <w:rPr>
                <w:b/>
                <w:sz w:val="20"/>
                <w:szCs w:val="20"/>
              </w:rPr>
              <w:t>2019 -20</w:t>
            </w:r>
          </w:p>
          <w:p w:rsidR="00AB5E83" w:rsidRPr="00AB5E83" w:rsidRDefault="00AB5E83" w:rsidP="00632DC9">
            <w:pPr>
              <w:snapToGrid w:val="0"/>
              <w:jc w:val="center"/>
              <w:rPr>
                <w:b/>
                <w:bCs/>
                <w:sz w:val="20"/>
                <w:szCs w:val="20"/>
              </w:rPr>
            </w:pPr>
            <w:r w:rsidRPr="00AB5E83">
              <w:rPr>
                <w:b/>
                <w:sz w:val="20"/>
                <w:szCs w:val="20"/>
              </w:rPr>
              <w:t>2020 -25</w:t>
            </w:r>
          </w:p>
        </w:tc>
      </w:tr>
      <w:tr w:rsidR="00AB5E83" w:rsidRPr="00AB5E83" w:rsidTr="00D16A92">
        <w:trPr>
          <w:trHeight w:val="276"/>
        </w:trPr>
        <w:tc>
          <w:tcPr>
            <w:tcW w:w="4470" w:type="dxa"/>
            <w:gridSpan w:val="2"/>
            <w:tcBorders>
              <w:top w:val="single" w:sz="4" w:space="0" w:color="000000"/>
              <w:left w:val="single" w:sz="4" w:space="0" w:color="000000"/>
              <w:bottom w:val="single" w:sz="4" w:space="0" w:color="000000"/>
            </w:tcBorders>
          </w:tcPr>
          <w:p w:rsidR="00AB5E83" w:rsidRPr="00AB5E83" w:rsidRDefault="00AB5E83" w:rsidP="00632DC9">
            <w:pPr>
              <w:snapToGrid w:val="0"/>
              <w:rPr>
                <w:b/>
                <w:sz w:val="20"/>
                <w:szCs w:val="20"/>
              </w:rPr>
            </w:pPr>
            <w:r w:rsidRPr="00AB5E83">
              <w:rPr>
                <w:b/>
                <w:sz w:val="20"/>
                <w:szCs w:val="20"/>
              </w:rPr>
              <w:t>Итого</w:t>
            </w:r>
          </w:p>
        </w:tc>
        <w:tc>
          <w:tcPr>
            <w:tcW w:w="1435" w:type="dxa"/>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p>
        </w:tc>
        <w:tc>
          <w:tcPr>
            <w:tcW w:w="2869" w:type="dxa"/>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p>
        </w:tc>
        <w:tc>
          <w:tcPr>
            <w:tcW w:w="2791" w:type="dxa"/>
            <w:gridSpan w:val="2"/>
            <w:tcBorders>
              <w:top w:val="single" w:sz="4" w:space="0" w:color="000000"/>
              <w:left w:val="single" w:sz="4" w:space="0" w:color="000000"/>
              <w:bottom w:val="single" w:sz="4" w:space="0" w:color="000000"/>
            </w:tcBorders>
          </w:tcPr>
          <w:p w:rsidR="00AB5E83" w:rsidRPr="00AB5E83" w:rsidRDefault="00AB5E83" w:rsidP="00632DC9">
            <w:pPr>
              <w:snapToGrid w:val="0"/>
              <w:jc w:val="center"/>
              <w:rPr>
                <w:b/>
                <w:bCs/>
                <w:sz w:val="20"/>
                <w:szCs w:val="20"/>
              </w:rPr>
            </w:pPr>
            <w:r w:rsidRPr="00AB5E83">
              <w:rPr>
                <w:b/>
                <w:bCs/>
                <w:sz w:val="20"/>
                <w:szCs w:val="20"/>
              </w:rPr>
              <w:t>127</w:t>
            </w:r>
          </w:p>
        </w:tc>
        <w:tc>
          <w:tcPr>
            <w:tcW w:w="1193" w:type="dxa"/>
            <w:tcBorders>
              <w:top w:val="single" w:sz="4" w:space="0" w:color="000000"/>
              <w:left w:val="single" w:sz="4" w:space="0" w:color="000000"/>
              <w:bottom w:val="single" w:sz="4" w:space="0" w:color="000000"/>
              <w:right w:val="single" w:sz="4" w:space="0" w:color="auto"/>
            </w:tcBorders>
          </w:tcPr>
          <w:p w:rsidR="00AB5E83" w:rsidRPr="00AB5E83" w:rsidRDefault="00AB5E83" w:rsidP="00632DC9">
            <w:pPr>
              <w:snapToGrid w:val="0"/>
              <w:jc w:val="center"/>
              <w:rPr>
                <w:b/>
                <w:sz w:val="20"/>
                <w:szCs w:val="20"/>
              </w:rPr>
            </w:pPr>
            <w:r w:rsidRPr="00AB5E83">
              <w:rPr>
                <w:b/>
                <w:sz w:val="20"/>
                <w:szCs w:val="20"/>
              </w:rPr>
              <w:t>50</w:t>
            </w:r>
          </w:p>
        </w:tc>
        <w:tc>
          <w:tcPr>
            <w:tcW w:w="1276" w:type="dxa"/>
            <w:gridSpan w:val="5"/>
            <w:tcBorders>
              <w:top w:val="single" w:sz="4" w:space="0" w:color="000000"/>
              <w:left w:val="single" w:sz="4" w:space="0" w:color="auto"/>
              <w:bottom w:val="single" w:sz="4" w:space="0" w:color="000000"/>
              <w:right w:val="single" w:sz="4" w:space="0" w:color="auto"/>
            </w:tcBorders>
          </w:tcPr>
          <w:p w:rsidR="00AB5E83" w:rsidRPr="00AB5E83" w:rsidRDefault="00AB5E83" w:rsidP="00632DC9">
            <w:pPr>
              <w:snapToGrid w:val="0"/>
              <w:jc w:val="center"/>
              <w:rPr>
                <w:b/>
                <w:sz w:val="20"/>
                <w:szCs w:val="20"/>
              </w:rPr>
            </w:pPr>
            <w:r w:rsidRPr="00AB5E83">
              <w:rPr>
                <w:b/>
                <w:sz w:val="20"/>
                <w:szCs w:val="20"/>
              </w:rPr>
              <w:t>77</w:t>
            </w:r>
          </w:p>
        </w:tc>
      </w:tr>
      <w:tr w:rsidR="00AB5E83" w:rsidRPr="00AB5E83" w:rsidTr="00D16A92">
        <w:trPr>
          <w:trHeight w:val="276"/>
        </w:trPr>
        <w:tc>
          <w:tcPr>
            <w:tcW w:w="14034" w:type="dxa"/>
            <w:gridSpan w:val="12"/>
            <w:tcBorders>
              <w:top w:val="single" w:sz="4" w:space="0" w:color="000000"/>
              <w:left w:val="single" w:sz="4" w:space="0" w:color="000000"/>
              <w:bottom w:val="single" w:sz="4" w:space="0" w:color="000000"/>
              <w:right w:val="single" w:sz="4" w:space="0" w:color="auto"/>
            </w:tcBorders>
          </w:tcPr>
          <w:p w:rsidR="00AB5E83" w:rsidRPr="00AB5E83" w:rsidRDefault="00AB5E83" w:rsidP="00632DC9">
            <w:pPr>
              <w:snapToGrid w:val="0"/>
              <w:jc w:val="center"/>
              <w:rPr>
                <w:b/>
                <w:sz w:val="20"/>
                <w:szCs w:val="20"/>
              </w:rPr>
            </w:pPr>
            <w:r w:rsidRPr="00AB5E83">
              <w:rPr>
                <w:b/>
                <w:sz w:val="20"/>
                <w:szCs w:val="20"/>
              </w:rPr>
              <w:t>Мероприятия по организации деятельности и  укреплению МТБ учреждений культуры</w:t>
            </w:r>
          </w:p>
        </w:tc>
      </w:tr>
      <w:tr w:rsidR="00AB5E83" w:rsidRPr="00AB5E83" w:rsidTr="00D16A92">
        <w:trPr>
          <w:trHeight w:val="1277"/>
        </w:trPr>
        <w:tc>
          <w:tcPr>
            <w:tcW w:w="4470" w:type="dxa"/>
            <w:gridSpan w:val="2"/>
            <w:tcBorders>
              <w:top w:val="single" w:sz="4" w:space="0" w:color="000000"/>
              <w:left w:val="single" w:sz="4" w:space="0" w:color="000000"/>
              <w:bottom w:val="single" w:sz="4" w:space="0" w:color="auto"/>
            </w:tcBorders>
          </w:tcPr>
          <w:p w:rsidR="00AB5E83" w:rsidRPr="00AB5E83" w:rsidRDefault="00AB5E83" w:rsidP="00632DC9">
            <w:pPr>
              <w:snapToGrid w:val="0"/>
              <w:rPr>
                <w:sz w:val="20"/>
                <w:szCs w:val="20"/>
              </w:rPr>
            </w:pPr>
            <w:r w:rsidRPr="00AB5E83">
              <w:rPr>
                <w:sz w:val="20"/>
                <w:szCs w:val="20"/>
              </w:rPr>
              <w:t>Обеспечение  развития  и  укрепления  материально-технической  базы  муниципальных  учреждений культуры</w:t>
            </w:r>
          </w:p>
          <w:p w:rsidR="00AB5E83" w:rsidRPr="00AB5E83" w:rsidRDefault="00AB5E83" w:rsidP="00632DC9">
            <w:pPr>
              <w:snapToGrid w:val="0"/>
              <w:rPr>
                <w:sz w:val="20"/>
                <w:szCs w:val="20"/>
              </w:rPr>
            </w:pPr>
          </w:p>
        </w:tc>
        <w:tc>
          <w:tcPr>
            <w:tcW w:w="1435" w:type="dxa"/>
            <w:tcBorders>
              <w:top w:val="single" w:sz="4" w:space="0" w:color="000000"/>
              <w:left w:val="single" w:sz="4" w:space="0" w:color="000000"/>
              <w:bottom w:val="single" w:sz="4" w:space="0" w:color="auto"/>
            </w:tcBorders>
          </w:tcPr>
          <w:p w:rsidR="00AB5E83" w:rsidRPr="00AB5E83" w:rsidRDefault="00AB5E83" w:rsidP="00632DC9">
            <w:pPr>
              <w:snapToGrid w:val="0"/>
              <w:rPr>
                <w:sz w:val="20"/>
                <w:szCs w:val="20"/>
              </w:rPr>
            </w:pPr>
            <w:r w:rsidRPr="00AB5E83">
              <w:rPr>
                <w:sz w:val="20"/>
                <w:szCs w:val="20"/>
              </w:rPr>
              <w:t>ежегодно</w:t>
            </w:r>
          </w:p>
          <w:p w:rsidR="00AB5E83" w:rsidRPr="00AB5E83" w:rsidRDefault="00AB5E83" w:rsidP="00632DC9">
            <w:pPr>
              <w:snapToGrid w:val="0"/>
              <w:rPr>
                <w:sz w:val="20"/>
                <w:szCs w:val="20"/>
              </w:rPr>
            </w:pPr>
          </w:p>
          <w:p w:rsidR="00AB5E83" w:rsidRPr="00AB5E83" w:rsidRDefault="00AB5E83" w:rsidP="00632DC9">
            <w:pPr>
              <w:snapToGrid w:val="0"/>
              <w:rPr>
                <w:sz w:val="20"/>
                <w:szCs w:val="20"/>
              </w:rPr>
            </w:pPr>
          </w:p>
        </w:tc>
        <w:tc>
          <w:tcPr>
            <w:tcW w:w="2869" w:type="dxa"/>
            <w:tcBorders>
              <w:top w:val="single" w:sz="4" w:space="0" w:color="000000"/>
              <w:left w:val="single" w:sz="4" w:space="0" w:color="000000"/>
              <w:bottom w:val="single" w:sz="4" w:space="0" w:color="auto"/>
            </w:tcBorders>
          </w:tcPr>
          <w:p w:rsidR="00AB5E83" w:rsidRPr="00AB5E83" w:rsidRDefault="00AB5E83" w:rsidP="00632DC9">
            <w:pPr>
              <w:snapToGrid w:val="0"/>
              <w:rPr>
                <w:sz w:val="20"/>
                <w:szCs w:val="20"/>
              </w:rPr>
            </w:pPr>
            <w:r w:rsidRPr="00AB5E83">
              <w:rPr>
                <w:sz w:val="20"/>
                <w:szCs w:val="20"/>
              </w:rPr>
              <w:t>МКУ «Районный дом народного творчества и досуга»</w:t>
            </w:r>
          </w:p>
          <w:p w:rsidR="00AB5E83" w:rsidRPr="00AB5E83" w:rsidRDefault="00AB5E83" w:rsidP="00632DC9">
            <w:pPr>
              <w:snapToGrid w:val="0"/>
              <w:rPr>
                <w:sz w:val="20"/>
                <w:szCs w:val="20"/>
              </w:rPr>
            </w:pPr>
          </w:p>
        </w:tc>
        <w:tc>
          <w:tcPr>
            <w:tcW w:w="2566" w:type="dxa"/>
            <w:tcBorders>
              <w:top w:val="single" w:sz="4" w:space="0" w:color="000000"/>
              <w:left w:val="single" w:sz="4" w:space="0" w:color="000000"/>
              <w:bottom w:val="single" w:sz="4" w:space="0" w:color="auto"/>
            </w:tcBorders>
          </w:tcPr>
          <w:p w:rsidR="00AB5E83" w:rsidRPr="00AB5E83" w:rsidRDefault="00AB5E83" w:rsidP="00632DC9">
            <w:pPr>
              <w:snapToGrid w:val="0"/>
              <w:jc w:val="center"/>
              <w:rPr>
                <w:sz w:val="20"/>
                <w:szCs w:val="20"/>
              </w:rPr>
            </w:pPr>
            <w:r w:rsidRPr="00AB5E83">
              <w:rPr>
                <w:sz w:val="20"/>
                <w:szCs w:val="20"/>
              </w:rPr>
              <w:t>2016 –</w:t>
            </w:r>
          </w:p>
          <w:p w:rsidR="00AB5E83" w:rsidRPr="00AB5E83" w:rsidRDefault="00AB5E83" w:rsidP="00632DC9">
            <w:pPr>
              <w:snapToGrid w:val="0"/>
              <w:jc w:val="center"/>
              <w:rPr>
                <w:sz w:val="20"/>
                <w:szCs w:val="20"/>
              </w:rPr>
            </w:pPr>
            <w:r w:rsidRPr="00AB5E83">
              <w:rPr>
                <w:sz w:val="20"/>
                <w:szCs w:val="20"/>
              </w:rPr>
              <w:t>2017 – 880.0</w:t>
            </w:r>
          </w:p>
          <w:p w:rsidR="00AB5E83" w:rsidRPr="00AB5E83" w:rsidRDefault="00AB5E83" w:rsidP="00632DC9">
            <w:pPr>
              <w:snapToGrid w:val="0"/>
              <w:jc w:val="center"/>
              <w:rPr>
                <w:sz w:val="20"/>
                <w:szCs w:val="20"/>
              </w:rPr>
            </w:pPr>
            <w:r w:rsidRPr="00AB5E83">
              <w:rPr>
                <w:sz w:val="20"/>
                <w:szCs w:val="20"/>
              </w:rPr>
              <w:t>2018 – 1 142,7</w:t>
            </w:r>
          </w:p>
          <w:p w:rsidR="00AB5E83" w:rsidRPr="00AB5E83" w:rsidRDefault="00AB5E83" w:rsidP="00632DC9">
            <w:pPr>
              <w:snapToGrid w:val="0"/>
              <w:jc w:val="center"/>
              <w:rPr>
                <w:sz w:val="20"/>
                <w:szCs w:val="20"/>
              </w:rPr>
            </w:pPr>
            <w:r w:rsidRPr="00AB5E83">
              <w:rPr>
                <w:sz w:val="20"/>
                <w:szCs w:val="20"/>
              </w:rPr>
              <w:t>2019 – 379,37</w:t>
            </w:r>
          </w:p>
          <w:p w:rsidR="00AB5E83" w:rsidRPr="00AB5E83" w:rsidRDefault="00AB5E83" w:rsidP="00632DC9">
            <w:pPr>
              <w:snapToGrid w:val="0"/>
              <w:jc w:val="center"/>
              <w:rPr>
                <w:sz w:val="20"/>
                <w:szCs w:val="20"/>
              </w:rPr>
            </w:pPr>
            <w:r w:rsidRPr="00AB5E83">
              <w:rPr>
                <w:sz w:val="20"/>
                <w:szCs w:val="20"/>
              </w:rPr>
              <w:t>2020 – 726,31579</w:t>
            </w:r>
          </w:p>
        </w:tc>
        <w:tc>
          <w:tcPr>
            <w:tcW w:w="1418" w:type="dxa"/>
            <w:gridSpan w:val="2"/>
            <w:tcBorders>
              <w:top w:val="single" w:sz="4" w:space="0" w:color="000000"/>
              <w:left w:val="single" w:sz="4" w:space="0" w:color="000000"/>
              <w:bottom w:val="single" w:sz="4" w:space="0" w:color="auto"/>
              <w:right w:val="single" w:sz="4" w:space="0" w:color="auto"/>
            </w:tcBorders>
          </w:tcPr>
          <w:p w:rsidR="00AB5E83" w:rsidRPr="00AB5E83" w:rsidRDefault="00AB5E83" w:rsidP="00632DC9">
            <w:pPr>
              <w:snapToGrid w:val="0"/>
              <w:jc w:val="center"/>
              <w:rPr>
                <w:sz w:val="20"/>
                <w:szCs w:val="20"/>
              </w:rPr>
            </w:pPr>
            <w:r w:rsidRPr="00AB5E83">
              <w:rPr>
                <w:sz w:val="20"/>
                <w:szCs w:val="20"/>
                <w:u w:val="single"/>
              </w:rPr>
              <w:t>2017 год</w:t>
            </w:r>
          </w:p>
          <w:p w:rsidR="00AB5E83" w:rsidRPr="00AB5E83" w:rsidRDefault="00AB5E83" w:rsidP="00632DC9">
            <w:pPr>
              <w:snapToGrid w:val="0"/>
              <w:jc w:val="center"/>
              <w:rPr>
                <w:sz w:val="20"/>
                <w:szCs w:val="20"/>
              </w:rPr>
            </w:pPr>
            <w:r w:rsidRPr="00AB5E83">
              <w:rPr>
                <w:sz w:val="20"/>
                <w:szCs w:val="20"/>
              </w:rPr>
              <w:t>720-фед. и 80 обл.</w:t>
            </w:r>
          </w:p>
          <w:p w:rsidR="00AB5E83" w:rsidRPr="00AB5E83" w:rsidRDefault="00AB5E83" w:rsidP="00632DC9">
            <w:pPr>
              <w:snapToGrid w:val="0"/>
              <w:jc w:val="center"/>
              <w:rPr>
                <w:sz w:val="20"/>
                <w:szCs w:val="20"/>
              </w:rPr>
            </w:pPr>
            <w:r w:rsidRPr="00AB5E83">
              <w:rPr>
                <w:sz w:val="20"/>
                <w:szCs w:val="20"/>
                <w:u w:val="single"/>
              </w:rPr>
              <w:t>2018 год</w:t>
            </w:r>
          </w:p>
          <w:p w:rsidR="00AB5E83" w:rsidRPr="00AB5E83" w:rsidRDefault="00AB5E83" w:rsidP="00632DC9">
            <w:pPr>
              <w:snapToGrid w:val="0"/>
              <w:jc w:val="center"/>
              <w:rPr>
                <w:sz w:val="20"/>
                <w:szCs w:val="20"/>
              </w:rPr>
            </w:pPr>
            <w:r w:rsidRPr="00AB5E83">
              <w:rPr>
                <w:sz w:val="20"/>
                <w:szCs w:val="20"/>
              </w:rPr>
              <w:t xml:space="preserve">900-фед. и 47.4 </w:t>
            </w:r>
            <w:proofErr w:type="spellStart"/>
            <w:r w:rsidRPr="00AB5E83">
              <w:rPr>
                <w:sz w:val="20"/>
                <w:szCs w:val="20"/>
              </w:rPr>
              <w:t>област</w:t>
            </w:r>
            <w:proofErr w:type="spellEnd"/>
            <w:r w:rsidRPr="00AB5E83">
              <w:rPr>
                <w:sz w:val="20"/>
                <w:szCs w:val="20"/>
              </w:rPr>
              <w:t>.</w:t>
            </w:r>
          </w:p>
          <w:p w:rsidR="00AB5E83" w:rsidRPr="00AB5E83" w:rsidRDefault="00AB5E83" w:rsidP="00632DC9">
            <w:pPr>
              <w:snapToGrid w:val="0"/>
              <w:jc w:val="center"/>
              <w:rPr>
                <w:sz w:val="20"/>
                <w:szCs w:val="20"/>
              </w:rPr>
            </w:pPr>
            <w:r w:rsidRPr="00AB5E83">
              <w:rPr>
                <w:sz w:val="20"/>
                <w:szCs w:val="20"/>
                <w:u w:val="single"/>
              </w:rPr>
              <w:t>2019 год</w:t>
            </w:r>
          </w:p>
          <w:p w:rsidR="00AB5E83" w:rsidRPr="00AB5E83" w:rsidRDefault="00AB5E83" w:rsidP="00632DC9">
            <w:pPr>
              <w:snapToGrid w:val="0"/>
              <w:jc w:val="center"/>
              <w:rPr>
                <w:sz w:val="20"/>
                <w:szCs w:val="20"/>
                <w:u w:val="single"/>
              </w:rPr>
            </w:pPr>
            <w:r w:rsidRPr="00AB5E83">
              <w:rPr>
                <w:sz w:val="20"/>
                <w:szCs w:val="20"/>
              </w:rPr>
              <w:t xml:space="preserve">265,4-фед. и 13,97 </w:t>
            </w:r>
            <w:proofErr w:type="spellStart"/>
            <w:r w:rsidRPr="00AB5E83">
              <w:rPr>
                <w:sz w:val="20"/>
                <w:szCs w:val="20"/>
              </w:rPr>
              <w:t>област</w:t>
            </w:r>
            <w:proofErr w:type="spellEnd"/>
            <w:r w:rsidRPr="00AB5E83">
              <w:rPr>
                <w:sz w:val="20"/>
                <w:szCs w:val="20"/>
              </w:rPr>
              <w:t xml:space="preserve">. в </w:t>
            </w:r>
            <w:r w:rsidRPr="00AB5E83">
              <w:rPr>
                <w:sz w:val="20"/>
                <w:szCs w:val="20"/>
                <w:u w:val="single"/>
              </w:rPr>
              <w:t>2020г.</w:t>
            </w:r>
          </w:p>
          <w:p w:rsidR="00AB5E83" w:rsidRPr="00AB5E83" w:rsidRDefault="00AB5E83" w:rsidP="00632DC9">
            <w:pPr>
              <w:snapToGrid w:val="0"/>
              <w:jc w:val="center"/>
              <w:rPr>
                <w:sz w:val="20"/>
                <w:szCs w:val="20"/>
              </w:rPr>
            </w:pPr>
            <w:r w:rsidRPr="00AB5E83">
              <w:rPr>
                <w:sz w:val="20"/>
                <w:szCs w:val="20"/>
              </w:rPr>
              <w:t>595,0 – федеральный бюджет</w:t>
            </w:r>
          </w:p>
          <w:p w:rsidR="00AB5E83" w:rsidRPr="00AB5E83" w:rsidRDefault="00AB5E83" w:rsidP="00632DC9">
            <w:pPr>
              <w:snapToGrid w:val="0"/>
              <w:jc w:val="center"/>
              <w:rPr>
                <w:sz w:val="20"/>
                <w:szCs w:val="20"/>
              </w:rPr>
            </w:pPr>
            <w:r w:rsidRPr="00AB5E83">
              <w:rPr>
                <w:sz w:val="20"/>
                <w:szCs w:val="20"/>
              </w:rPr>
              <w:t>31,31579 -  областной</w:t>
            </w:r>
          </w:p>
          <w:p w:rsidR="00AB5E83" w:rsidRPr="00AB5E83" w:rsidRDefault="00AB5E83" w:rsidP="00D16A92">
            <w:pPr>
              <w:snapToGrid w:val="0"/>
              <w:jc w:val="center"/>
              <w:rPr>
                <w:sz w:val="20"/>
                <w:szCs w:val="20"/>
              </w:rPr>
            </w:pPr>
            <w:r w:rsidRPr="00AB5E83">
              <w:rPr>
                <w:sz w:val="20"/>
                <w:szCs w:val="20"/>
              </w:rPr>
              <w:t>бюджет</w:t>
            </w:r>
          </w:p>
        </w:tc>
        <w:tc>
          <w:tcPr>
            <w:tcW w:w="1276" w:type="dxa"/>
            <w:gridSpan w:val="5"/>
            <w:tcBorders>
              <w:top w:val="single" w:sz="4" w:space="0" w:color="000000"/>
              <w:left w:val="single" w:sz="4" w:space="0" w:color="auto"/>
              <w:bottom w:val="single" w:sz="4" w:space="0" w:color="auto"/>
              <w:right w:val="single" w:sz="4" w:space="0" w:color="auto"/>
            </w:tcBorders>
          </w:tcPr>
          <w:p w:rsidR="00AB5E83" w:rsidRPr="00AB5E83" w:rsidRDefault="00AB5E83" w:rsidP="00632DC9">
            <w:pPr>
              <w:snapToGrid w:val="0"/>
              <w:jc w:val="center"/>
              <w:rPr>
                <w:sz w:val="20"/>
                <w:szCs w:val="20"/>
              </w:rPr>
            </w:pPr>
            <w:r w:rsidRPr="00AB5E83">
              <w:rPr>
                <w:sz w:val="20"/>
                <w:szCs w:val="20"/>
              </w:rPr>
              <w:t>-</w:t>
            </w:r>
          </w:p>
          <w:p w:rsidR="00AB5E83" w:rsidRPr="00AB5E83" w:rsidRDefault="00AB5E83" w:rsidP="00632DC9">
            <w:pPr>
              <w:snapToGrid w:val="0"/>
              <w:jc w:val="center"/>
              <w:rPr>
                <w:sz w:val="20"/>
                <w:szCs w:val="20"/>
              </w:rPr>
            </w:pPr>
            <w:r w:rsidRPr="00AB5E83">
              <w:rPr>
                <w:sz w:val="20"/>
                <w:szCs w:val="20"/>
              </w:rPr>
              <w:t>80</w:t>
            </w:r>
          </w:p>
          <w:p w:rsidR="00AB5E83" w:rsidRPr="00AB5E83" w:rsidRDefault="00AB5E83" w:rsidP="00632DC9">
            <w:pPr>
              <w:snapToGrid w:val="0"/>
              <w:jc w:val="center"/>
              <w:rPr>
                <w:sz w:val="20"/>
                <w:szCs w:val="20"/>
              </w:rPr>
            </w:pPr>
            <w:r w:rsidRPr="00AB5E83">
              <w:rPr>
                <w:sz w:val="20"/>
                <w:szCs w:val="20"/>
              </w:rPr>
              <w:t>195</w:t>
            </w:r>
          </w:p>
          <w:p w:rsidR="00AB5E83" w:rsidRPr="00AB5E83" w:rsidRDefault="00AB5E83" w:rsidP="00632DC9">
            <w:pPr>
              <w:snapToGrid w:val="0"/>
              <w:rPr>
                <w:sz w:val="20"/>
                <w:szCs w:val="20"/>
              </w:rPr>
            </w:pPr>
            <w:r w:rsidRPr="00AB5E83">
              <w:rPr>
                <w:sz w:val="20"/>
                <w:szCs w:val="20"/>
              </w:rPr>
              <w:t xml:space="preserve">      100</w:t>
            </w:r>
          </w:p>
          <w:p w:rsidR="00AB5E83" w:rsidRPr="00AB5E83" w:rsidRDefault="00AB5E83" w:rsidP="00632DC9">
            <w:pPr>
              <w:snapToGrid w:val="0"/>
              <w:ind w:left="75"/>
              <w:rPr>
                <w:sz w:val="20"/>
                <w:szCs w:val="20"/>
              </w:rPr>
            </w:pPr>
            <w:r w:rsidRPr="00AB5E83">
              <w:rPr>
                <w:sz w:val="20"/>
                <w:szCs w:val="20"/>
              </w:rPr>
              <w:t xml:space="preserve">    100   </w:t>
            </w:r>
          </w:p>
        </w:tc>
      </w:tr>
      <w:tr w:rsidR="00AB5E83" w:rsidRPr="00AB5E83" w:rsidTr="004707B9">
        <w:trPr>
          <w:trHeight w:val="1118"/>
        </w:trPr>
        <w:tc>
          <w:tcPr>
            <w:tcW w:w="4470" w:type="dxa"/>
            <w:gridSpan w:val="2"/>
            <w:tcBorders>
              <w:top w:val="single" w:sz="4" w:space="0" w:color="000000"/>
              <w:left w:val="single" w:sz="4" w:space="0" w:color="000000"/>
              <w:bottom w:val="single" w:sz="4" w:space="0" w:color="auto"/>
            </w:tcBorders>
          </w:tcPr>
          <w:p w:rsidR="00AB5E83" w:rsidRPr="00AB5E83" w:rsidRDefault="00AB5E83" w:rsidP="00632DC9">
            <w:pPr>
              <w:snapToGrid w:val="0"/>
              <w:rPr>
                <w:sz w:val="20"/>
                <w:szCs w:val="20"/>
              </w:rPr>
            </w:pPr>
            <w:r w:rsidRPr="00AB5E83">
              <w:rPr>
                <w:sz w:val="20"/>
                <w:szCs w:val="20"/>
              </w:rPr>
              <w:t xml:space="preserve">Государственная поддержка лучших сельских учреждений культуры </w:t>
            </w:r>
          </w:p>
        </w:tc>
        <w:tc>
          <w:tcPr>
            <w:tcW w:w="1435" w:type="dxa"/>
            <w:tcBorders>
              <w:top w:val="single" w:sz="4" w:space="0" w:color="000000"/>
              <w:left w:val="single" w:sz="4" w:space="0" w:color="000000"/>
              <w:bottom w:val="single" w:sz="4" w:space="0" w:color="auto"/>
            </w:tcBorders>
          </w:tcPr>
          <w:p w:rsidR="00AB5E83" w:rsidRPr="00AB5E83" w:rsidRDefault="00AB5E83" w:rsidP="00632DC9">
            <w:pPr>
              <w:snapToGrid w:val="0"/>
              <w:rPr>
                <w:sz w:val="20"/>
                <w:szCs w:val="20"/>
              </w:rPr>
            </w:pPr>
            <w:r w:rsidRPr="00AB5E83">
              <w:rPr>
                <w:sz w:val="20"/>
                <w:szCs w:val="20"/>
              </w:rPr>
              <w:t>2019 г.</w:t>
            </w:r>
          </w:p>
        </w:tc>
        <w:tc>
          <w:tcPr>
            <w:tcW w:w="2869" w:type="dxa"/>
            <w:tcBorders>
              <w:top w:val="single" w:sz="4" w:space="0" w:color="000000"/>
              <w:left w:val="single" w:sz="4" w:space="0" w:color="000000"/>
              <w:bottom w:val="single" w:sz="4" w:space="0" w:color="auto"/>
            </w:tcBorders>
          </w:tcPr>
          <w:p w:rsidR="00AB5E83" w:rsidRPr="00AB5E83" w:rsidRDefault="00AB5E83" w:rsidP="00632DC9">
            <w:pPr>
              <w:snapToGrid w:val="0"/>
              <w:rPr>
                <w:sz w:val="20"/>
                <w:szCs w:val="20"/>
              </w:rPr>
            </w:pPr>
            <w:r w:rsidRPr="00AB5E83">
              <w:rPr>
                <w:sz w:val="20"/>
                <w:szCs w:val="20"/>
              </w:rPr>
              <w:t>Историко-культурный музей с</w:t>
            </w:r>
            <w:proofErr w:type="gramStart"/>
            <w:r w:rsidRPr="00AB5E83">
              <w:rPr>
                <w:sz w:val="20"/>
                <w:szCs w:val="20"/>
              </w:rPr>
              <w:t>.З</w:t>
            </w:r>
            <w:proofErr w:type="gramEnd"/>
            <w:r w:rsidRPr="00AB5E83">
              <w:rPr>
                <w:sz w:val="20"/>
                <w:szCs w:val="20"/>
              </w:rPr>
              <w:t>авражье, структурное подразделение МКУ «Кадыйский  районный  краеведческий  музей»</w:t>
            </w:r>
          </w:p>
        </w:tc>
        <w:tc>
          <w:tcPr>
            <w:tcW w:w="2566" w:type="dxa"/>
            <w:tcBorders>
              <w:top w:val="single" w:sz="4" w:space="0" w:color="000000"/>
              <w:left w:val="single" w:sz="4" w:space="0" w:color="000000"/>
              <w:bottom w:val="single" w:sz="4" w:space="0" w:color="auto"/>
            </w:tcBorders>
          </w:tcPr>
          <w:p w:rsidR="00AB5E83" w:rsidRPr="00AB5E83" w:rsidRDefault="00AB5E83" w:rsidP="00632DC9">
            <w:pPr>
              <w:snapToGrid w:val="0"/>
              <w:jc w:val="center"/>
              <w:rPr>
                <w:sz w:val="20"/>
                <w:szCs w:val="20"/>
              </w:rPr>
            </w:pPr>
            <w:r w:rsidRPr="00AB5E83">
              <w:rPr>
                <w:sz w:val="20"/>
                <w:szCs w:val="20"/>
              </w:rPr>
              <w:t xml:space="preserve">       2019 – 109,9</w:t>
            </w:r>
          </w:p>
        </w:tc>
        <w:tc>
          <w:tcPr>
            <w:tcW w:w="1418" w:type="dxa"/>
            <w:gridSpan w:val="2"/>
            <w:tcBorders>
              <w:top w:val="single" w:sz="4" w:space="0" w:color="000000"/>
              <w:left w:val="single" w:sz="4" w:space="0" w:color="000000"/>
              <w:bottom w:val="single" w:sz="4" w:space="0" w:color="auto"/>
              <w:right w:val="single" w:sz="4" w:space="0" w:color="auto"/>
            </w:tcBorders>
          </w:tcPr>
          <w:p w:rsidR="00AB5E83" w:rsidRPr="00AB5E83" w:rsidRDefault="00AB5E83" w:rsidP="00632DC9">
            <w:pPr>
              <w:snapToGrid w:val="0"/>
              <w:jc w:val="center"/>
              <w:rPr>
                <w:sz w:val="20"/>
                <w:szCs w:val="20"/>
              </w:rPr>
            </w:pPr>
            <w:r w:rsidRPr="00AB5E83">
              <w:rPr>
                <w:sz w:val="20"/>
                <w:szCs w:val="20"/>
              </w:rPr>
              <w:t>100</w:t>
            </w:r>
          </w:p>
          <w:p w:rsidR="00AB5E83" w:rsidRPr="00AB5E83" w:rsidRDefault="00AB5E83" w:rsidP="00632DC9">
            <w:pPr>
              <w:snapToGrid w:val="0"/>
              <w:rPr>
                <w:sz w:val="20"/>
                <w:szCs w:val="20"/>
              </w:rPr>
            </w:pPr>
            <w:r w:rsidRPr="00AB5E83">
              <w:rPr>
                <w:sz w:val="20"/>
                <w:szCs w:val="20"/>
              </w:rPr>
              <w:t>Федеральный бюджет в 2019 г.</w:t>
            </w:r>
          </w:p>
        </w:tc>
        <w:tc>
          <w:tcPr>
            <w:tcW w:w="1276" w:type="dxa"/>
            <w:gridSpan w:val="5"/>
            <w:tcBorders>
              <w:top w:val="single" w:sz="4" w:space="0" w:color="000000"/>
              <w:left w:val="single" w:sz="4" w:space="0" w:color="auto"/>
              <w:bottom w:val="single" w:sz="4" w:space="0" w:color="auto"/>
              <w:right w:val="single" w:sz="4" w:space="0" w:color="auto"/>
            </w:tcBorders>
          </w:tcPr>
          <w:p w:rsidR="00AB5E83" w:rsidRPr="00AB5E83" w:rsidRDefault="00AB5E83" w:rsidP="00632DC9">
            <w:pPr>
              <w:snapToGrid w:val="0"/>
              <w:jc w:val="center"/>
              <w:rPr>
                <w:sz w:val="20"/>
                <w:szCs w:val="20"/>
              </w:rPr>
            </w:pPr>
            <w:r w:rsidRPr="00AB5E83">
              <w:rPr>
                <w:sz w:val="20"/>
                <w:szCs w:val="20"/>
              </w:rPr>
              <w:t>9,9</w:t>
            </w:r>
          </w:p>
        </w:tc>
      </w:tr>
      <w:tr w:rsidR="00AB5E83" w:rsidRPr="00AB5E83" w:rsidTr="00D16A92">
        <w:trPr>
          <w:trHeight w:val="1125"/>
        </w:trPr>
        <w:tc>
          <w:tcPr>
            <w:tcW w:w="4470" w:type="dxa"/>
            <w:gridSpan w:val="2"/>
            <w:tcBorders>
              <w:top w:val="single" w:sz="4" w:space="0" w:color="auto"/>
              <w:left w:val="single" w:sz="4" w:space="0" w:color="000000"/>
              <w:bottom w:val="single" w:sz="4" w:space="0" w:color="000000"/>
            </w:tcBorders>
          </w:tcPr>
          <w:p w:rsidR="00AB5E83" w:rsidRPr="00AB5E83" w:rsidRDefault="00AB5E83" w:rsidP="00632DC9">
            <w:pPr>
              <w:snapToGrid w:val="0"/>
              <w:rPr>
                <w:sz w:val="20"/>
                <w:szCs w:val="20"/>
              </w:rPr>
            </w:pPr>
            <w:r w:rsidRPr="00AB5E83">
              <w:rPr>
                <w:sz w:val="20"/>
                <w:szCs w:val="20"/>
              </w:rPr>
              <w:t>Обновление  технического оснащения отдела</w:t>
            </w:r>
          </w:p>
        </w:tc>
        <w:tc>
          <w:tcPr>
            <w:tcW w:w="1435" w:type="dxa"/>
            <w:tcBorders>
              <w:top w:val="single" w:sz="4" w:space="0" w:color="auto"/>
              <w:left w:val="single" w:sz="4" w:space="0" w:color="000000"/>
              <w:bottom w:val="single" w:sz="4" w:space="0" w:color="000000"/>
            </w:tcBorders>
          </w:tcPr>
          <w:p w:rsidR="00AB5E83" w:rsidRPr="00AB5E83" w:rsidRDefault="00AB5E83" w:rsidP="00632DC9">
            <w:pPr>
              <w:snapToGrid w:val="0"/>
              <w:rPr>
                <w:sz w:val="20"/>
                <w:szCs w:val="20"/>
              </w:rPr>
            </w:pPr>
            <w:r w:rsidRPr="00AB5E83">
              <w:rPr>
                <w:sz w:val="20"/>
                <w:szCs w:val="20"/>
              </w:rPr>
              <w:t>ежегодно</w:t>
            </w:r>
          </w:p>
        </w:tc>
        <w:tc>
          <w:tcPr>
            <w:tcW w:w="2869" w:type="dxa"/>
            <w:tcBorders>
              <w:top w:val="single" w:sz="4" w:space="0" w:color="auto"/>
              <w:left w:val="single" w:sz="4" w:space="0" w:color="000000"/>
              <w:bottom w:val="single" w:sz="4" w:space="0" w:color="000000"/>
            </w:tcBorders>
          </w:tcPr>
          <w:p w:rsidR="00AB5E83" w:rsidRPr="00AB5E83" w:rsidRDefault="00AB5E83" w:rsidP="00632DC9">
            <w:pPr>
              <w:snapToGrid w:val="0"/>
              <w:rPr>
                <w:sz w:val="20"/>
                <w:szCs w:val="20"/>
              </w:rPr>
            </w:pPr>
            <w:r w:rsidRPr="00AB5E83">
              <w:rPr>
                <w:sz w:val="20"/>
                <w:szCs w:val="20"/>
              </w:rPr>
              <w:t>Отдел культуры</w:t>
            </w:r>
          </w:p>
        </w:tc>
        <w:tc>
          <w:tcPr>
            <w:tcW w:w="2566" w:type="dxa"/>
            <w:tcBorders>
              <w:top w:val="single" w:sz="4" w:space="0" w:color="auto"/>
              <w:left w:val="single" w:sz="4" w:space="0" w:color="000000"/>
              <w:bottom w:val="single" w:sz="4" w:space="0" w:color="000000"/>
            </w:tcBorders>
          </w:tcPr>
          <w:p w:rsidR="00AB5E83" w:rsidRPr="00AB5E83" w:rsidRDefault="00AB5E83" w:rsidP="00632DC9">
            <w:pPr>
              <w:snapToGrid w:val="0"/>
              <w:jc w:val="center"/>
              <w:rPr>
                <w:sz w:val="20"/>
                <w:szCs w:val="20"/>
              </w:rPr>
            </w:pPr>
            <w:r w:rsidRPr="00AB5E83">
              <w:rPr>
                <w:sz w:val="20"/>
                <w:szCs w:val="20"/>
              </w:rPr>
              <w:t>2016 – 5</w:t>
            </w:r>
          </w:p>
          <w:p w:rsidR="00AB5E83" w:rsidRPr="00AB5E83" w:rsidRDefault="00AB5E83" w:rsidP="00632DC9">
            <w:pPr>
              <w:snapToGrid w:val="0"/>
              <w:jc w:val="center"/>
              <w:rPr>
                <w:sz w:val="20"/>
                <w:szCs w:val="20"/>
              </w:rPr>
            </w:pPr>
            <w:r w:rsidRPr="00AB5E83">
              <w:rPr>
                <w:sz w:val="20"/>
                <w:szCs w:val="20"/>
              </w:rPr>
              <w:t xml:space="preserve">2017- </w:t>
            </w:r>
          </w:p>
          <w:p w:rsidR="00AB5E83" w:rsidRPr="00AB5E83" w:rsidRDefault="00AB5E83" w:rsidP="00632DC9">
            <w:pPr>
              <w:snapToGrid w:val="0"/>
              <w:jc w:val="center"/>
              <w:rPr>
                <w:sz w:val="20"/>
                <w:szCs w:val="20"/>
              </w:rPr>
            </w:pPr>
            <w:r w:rsidRPr="00AB5E83">
              <w:rPr>
                <w:sz w:val="20"/>
                <w:szCs w:val="20"/>
              </w:rPr>
              <w:t>2018 - 20</w:t>
            </w:r>
          </w:p>
          <w:p w:rsidR="00AB5E83" w:rsidRPr="00AB5E83" w:rsidRDefault="00AB5E83" w:rsidP="00632DC9">
            <w:pPr>
              <w:snapToGrid w:val="0"/>
              <w:rPr>
                <w:sz w:val="20"/>
                <w:szCs w:val="20"/>
              </w:rPr>
            </w:pPr>
            <w:r w:rsidRPr="00AB5E83">
              <w:rPr>
                <w:sz w:val="20"/>
                <w:szCs w:val="20"/>
              </w:rPr>
              <w:t xml:space="preserve">              2019 - 20</w:t>
            </w:r>
          </w:p>
          <w:p w:rsidR="00AB5E83" w:rsidRPr="00AB5E83" w:rsidRDefault="00AB5E83" w:rsidP="00632DC9">
            <w:pPr>
              <w:snapToGrid w:val="0"/>
              <w:jc w:val="center"/>
              <w:rPr>
                <w:sz w:val="20"/>
                <w:szCs w:val="20"/>
              </w:rPr>
            </w:pPr>
            <w:r w:rsidRPr="00AB5E83">
              <w:rPr>
                <w:sz w:val="20"/>
                <w:szCs w:val="20"/>
              </w:rPr>
              <w:t>2020 - 20</w:t>
            </w:r>
          </w:p>
        </w:tc>
        <w:tc>
          <w:tcPr>
            <w:tcW w:w="1418" w:type="dxa"/>
            <w:gridSpan w:val="2"/>
            <w:tcBorders>
              <w:top w:val="single" w:sz="4" w:space="0" w:color="auto"/>
              <w:left w:val="single" w:sz="4" w:space="0" w:color="000000"/>
              <w:bottom w:val="single" w:sz="4" w:space="0" w:color="000000"/>
              <w:right w:val="single" w:sz="4" w:space="0" w:color="auto"/>
            </w:tcBorders>
          </w:tcPr>
          <w:p w:rsidR="00AB5E83" w:rsidRPr="00AB5E83" w:rsidRDefault="00AB5E83" w:rsidP="00632DC9">
            <w:pPr>
              <w:snapToGrid w:val="0"/>
              <w:rPr>
                <w:sz w:val="20"/>
                <w:szCs w:val="20"/>
              </w:rPr>
            </w:pPr>
          </w:p>
        </w:tc>
        <w:tc>
          <w:tcPr>
            <w:tcW w:w="1276" w:type="dxa"/>
            <w:gridSpan w:val="5"/>
            <w:tcBorders>
              <w:top w:val="single" w:sz="4" w:space="0" w:color="auto"/>
              <w:left w:val="single" w:sz="4" w:space="0" w:color="auto"/>
              <w:bottom w:val="single" w:sz="4" w:space="0" w:color="000000"/>
              <w:right w:val="single" w:sz="4" w:space="0" w:color="auto"/>
            </w:tcBorders>
          </w:tcPr>
          <w:p w:rsidR="00AB5E83" w:rsidRPr="00AB5E83" w:rsidRDefault="00AB5E83" w:rsidP="00632DC9">
            <w:pPr>
              <w:snapToGrid w:val="0"/>
              <w:ind w:left="75"/>
              <w:rPr>
                <w:sz w:val="20"/>
                <w:szCs w:val="20"/>
              </w:rPr>
            </w:pPr>
            <w:r w:rsidRPr="00AB5E83">
              <w:rPr>
                <w:sz w:val="20"/>
                <w:szCs w:val="20"/>
              </w:rPr>
              <w:t xml:space="preserve">    5</w:t>
            </w:r>
          </w:p>
          <w:p w:rsidR="00AB5E83" w:rsidRPr="00AB5E83" w:rsidRDefault="00AB5E83" w:rsidP="00632DC9">
            <w:pPr>
              <w:snapToGrid w:val="0"/>
              <w:ind w:left="75"/>
              <w:rPr>
                <w:sz w:val="20"/>
                <w:szCs w:val="20"/>
              </w:rPr>
            </w:pPr>
            <w:r w:rsidRPr="00AB5E83">
              <w:rPr>
                <w:sz w:val="20"/>
                <w:szCs w:val="20"/>
              </w:rPr>
              <w:t xml:space="preserve">   -</w:t>
            </w:r>
          </w:p>
          <w:p w:rsidR="00AB5E83" w:rsidRPr="00AB5E83" w:rsidRDefault="00AB5E83" w:rsidP="00632DC9">
            <w:pPr>
              <w:snapToGrid w:val="0"/>
              <w:ind w:left="75"/>
              <w:rPr>
                <w:sz w:val="20"/>
                <w:szCs w:val="20"/>
              </w:rPr>
            </w:pPr>
            <w:r w:rsidRPr="00AB5E83">
              <w:rPr>
                <w:sz w:val="20"/>
                <w:szCs w:val="20"/>
              </w:rPr>
              <w:t xml:space="preserve">   20</w:t>
            </w:r>
          </w:p>
          <w:p w:rsidR="00AB5E83" w:rsidRPr="00AB5E83" w:rsidRDefault="00AB5E83" w:rsidP="00632DC9">
            <w:pPr>
              <w:snapToGrid w:val="0"/>
              <w:ind w:left="75"/>
              <w:rPr>
                <w:sz w:val="20"/>
                <w:szCs w:val="20"/>
              </w:rPr>
            </w:pPr>
            <w:r w:rsidRPr="00AB5E83">
              <w:rPr>
                <w:sz w:val="20"/>
                <w:szCs w:val="20"/>
              </w:rPr>
              <w:t xml:space="preserve">   20</w:t>
            </w:r>
          </w:p>
          <w:p w:rsidR="00AB5E83" w:rsidRPr="00AB5E83" w:rsidRDefault="00AB5E83" w:rsidP="00D16A92">
            <w:pPr>
              <w:snapToGrid w:val="0"/>
              <w:ind w:left="75"/>
              <w:rPr>
                <w:sz w:val="20"/>
                <w:szCs w:val="20"/>
              </w:rPr>
            </w:pPr>
            <w:r w:rsidRPr="00AB5E83">
              <w:rPr>
                <w:sz w:val="20"/>
                <w:szCs w:val="20"/>
              </w:rPr>
              <w:t xml:space="preserve">   20    </w:t>
            </w:r>
          </w:p>
        </w:tc>
      </w:tr>
      <w:tr w:rsidR="00AB5E83" w:rsidRPr="00AB5E83" w:rsidTr="00D16A92">
        <w:trPr>
          <w:trHeight w:val="1240"/>
        </w:trPr>
        <w:tc>
          <w:tcPr>
            <w:tcW w:w="4470" w:type="dxa"/>
            <w:gridSpan w:val="2"/>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r w:rsidRPr="00AB5E83">
              <w:rPr>
                <w:sz w:val="20"/>
                <w:szCs w:val="20"/>
              </w:rPr>
              <w:lastRenderedPageBreak/>
              <w:t>Осуществление текущих ремонтов и  содержание (оплата коммунальных услуг) муниципальных учреждений культуры</w:t>
            </w:r>
          </w:p>
        </w:tc>
        <w:tc>
          <w:tcPr>
            <w:tcW w:w="1435" w:type="dxa"/>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r w:rsidRPr="00AB5E83">
              <w:rPr>
                <w:sz w:val="20"/>
                <w:szCs w:val="20"/>
              </w:rPr>
              <w:t>ежегодно</w:t>
            </w:r>
          </w:p>
        </w:tc>
        <w:tc>
          <w:tcPr>
            <w:tcW w:w="2869" w:type="dxa"/>
            <w:tcBorders>
              <w:top w:val="single" w:sz="4" w:space="0" w:color="000000"/>
              <w:left w:val="single" w:sz="4" w:space="0" w:color="000000"/>
              <w:bottom w:val="single" w:sz="4" w:space="0" w:color="000000"/>
            </w:tcBorders>
          </w:tcPr>
          <w:p w:rsidR="00AB5E83" w:rsidRPr="00AB5E83" w:rsidRDefault="00AB5E83" w:rsidP="00632DC9">
            <w:pPr>
              <w:rPr>
                <w:sz w:val="20"/>
                <w:szCs w:val="20"/>
              </w:rPr>
            </w:pPr>
            <w:r w:rsidRPr="00AB5E83">
              <w:rPr>
                <w:sz w:val="20"/>
                <w:szCs w:val="20"/>
              </w:rPr>
              <w:t>Учреждения культуры</w:t>
            </w:r>
          </w:p>
        </w:tc>
        <w:tc>
          <w:tcPr>
            <w:tcW w:w="2566" w:type="dxa"/>
            <w:tcBorders>
              <w:top w:val="single" w:sz="4" w:space="0" w:color="000000"/>
              <w:left w:val="single" w:sz="4" w:space="0" w:color="000000"/>
              <w:bottom w:val="single" w:sz="4" w:space="0" w:color="000000"/>
            </w:tcBorders>
          </w:tcPr>
          <w:p w:rsidR="00AB5E83" w:rsidRPr="00AB5E83" w:rsidRDefault="00AB5E83" w:rsidP="00632DC9">
            <w:pPr>
              <w:snapToGrid w:val="0"/>
              <w:jc w:val="center"/>
              <w:rPr>
                <w:sz w:val="20"/>
                <w:szCs w:val="20"/>
              </w:rPr>
            </w:pPr>
            <w:r w:rsidRPr="00AB5E83">
              <w:rPr>
                <w:sz w:val="20"/>
                <w:szCs w:val="20"/>
              </w:rPr>
              <w:t>2016 – 100,0</w:t>
            </w:r>
          </w:p>
          <w:p w:rsidR="00AB5E83" w:rsidRPr="00AB5E83" w:rsidRDefault="00AB5E83" w:rsidP="00632DC9">
            <w:pPr>
              <w:snapToGrid w:val="0"/>
              <w:jc w:val="center"/>
              <w:rPr>
                <w:sz w:val="20"/>
                <w:szCs w:val="20"/>
              </w:rPr>
            </w:pPr>
            <w:r w:rsidRPr="00AB5E83">
              <w:rPr>
                <w:sz w:val="20"/>
                <w:szCs w:val="20"/>
              </w:rPr>
              <w:t>2017 – 150</w:t>
            </w:r>
          </w:p>
          <w:p w:rsidR="00AB5E83" w:rsidRPr="00AB5E83" w:rsidRDefault="00AB5E83" w:rsidP="00632DC9">
            <w:pPr>
              <w:snapToGrid w:val="0"/>
              <w:jc w:val="center"/>
              <w:rPr>
                <w:sz w:val="20"/>
                <w:szCs w:val="20"/>
              </w:rPr>
            </w:pPr>
            <w:r w:rsidRPr="00AB5E83">
              <w:rPr>
                <w:sz w:val="20"/>
                <w:szCs w:val="20"/>
              </w:rPr>
              <w:t>2018 -200</w:t>
            </w:r>
          </w:p>
          <w:p w:rsidR="00AB5E83" w:rsidRPr="00AB5E83" w:rsidRDefault="00AB5E83" w:rsidP="00632DC9">
            <w:pPr>
              <w:snapToGrid w:val="0"/>
              <w:jc w:val="center"/>
              <w:rPr>
                <w:sz w:val="20"/>
                <w:szCs w:val="20"/>
              </w:rPr>
            </w:pPr>
            <w:r w:rsidRPr="00AB5E83">
              <w:rPr>
                <w:sz w:val="20"/>
                <w:szCs w:val="20"/>
              </w:rPr>
              <w:t>2019 -350</w:t>
            </w:r>
          </w:p>
          <w:p w:rsidR="00AB5E83" w:rsidRPr="00AB5E83" w:rsidRDefault="00AB5E83" w:rsidP="00D16A92">
            <w:pPr>
              <w:snapToGrid w:val="0"/>
              <w:jc w:val="center"/>
              <w:rPr>
                <w:sz w:val="20"/>
                <w:szCs w:val="20"/>
              </w:rPr>
            </w:pPr>
            <w:r w:rsidRPr="00AB5E83">
              <w:rPr>
                <w:sz w:val="20"/>
                <w:szCs w:val="20"/>
              </w:rPr>
              <w:t>2020 -250</w:t>
            </w:r>
          </w:p>
        </w:tc>
        <w:tc>
          <w:tcPr>
            <w:tcW w:w="1418" w:type="dxa"/>
            <w:gridSpan w:val="2"/>
            <w:tcBorders>
              <w:top w:val="single" w:sz="4" w:space="0" w:color="000000"/>
              <w:left w:val="single" w:sz="4" w:space="0" w:color="000000"/>
              <w:bottom w:val="single" w:sz="4" w:space="0" w:color="000000"/>
              <w:right w:val="single" w:sz="4" w:space="0" w:color="auto"/>
            </w:tcBorders>
          </w:tcPr>
          <w:p w:rsidR="00AB5E83" w:rsidRPr="00AB5E83" w:rsidRDefault="00AB5E83" w:rsidP="00632DC9">
            <w:pPr>
              <w:snapToGrid w:val="0"/>
              <w:rPr>
                <w:sz w:val="20"/>
                <w:szCs w:val="20"/>
              </w:rPr>
            </w:pPr>
          </w:p>
          <w:p w:rsidR="00AB5E83" w:rsidRPr="00AB5E83" w:rsidRDefault="00AB5E83" w:rsidP="00632DC9">
            <w:pPr>
              <w:snapToGrid w:val="0"/>
              <w:rPr>
                <w:sz w:val="20"/>
                <w:szCs w:val="20"/>
              </w:rPr>
            </w:pPr>
          </w:p>
          <w:p w:rsidR="00AB5E83" w:rsidRPr="00AB5E83" w:rsidRDefault="00AB5E83" w:rsidP="00632DC9">
            <w:pPr>
              <w:snapToGrid w:val="0"/>
              <w:rPr>
                <w:sz w:val="20"/>
                <w:szCs w:val="20"/>
              </w:rPr>
            </w:pPr>
          </w:p>
          <w:p w:rsidR="00AB5E83" w:rsidRPr="00AB5E83" w:rsidRDefault="00AB5E83" w:rsidP="00632DC9">
            <w:pPr>
              <w:snapToGrid w:val="0"/>
              <w:rPr>
                <w:sz w:val="20"/>
                <w:szCs w:val="20"/>
              </w:rPr>
            </w:pPr>
          </w:p>
          <w:p w:rsidR="00AB5E83" w:rsidRPr="00AB5E83" w:rsidRDefault="00AB5E83" w:rsidP="00632DC9">
            <w:pPr>
              <w:snapToGrid w:val="0"/>
              <w:rPr>
                <w:sz w:val="20"/>
                <w:szCs w:val="20"/>
              </w:rPr>
            </w:pPr>
          </w:p>
        </w:tc>
        <w:tc>
          <w:tcPr>
            <w:tcW w:w="1276" w:type="dxa"/>
            <w:gridSpan w:val="5"/>
            <w:tcBorders>
              <w:top w:val="single" w:sz="4" w:space="0" w:color="000000"/>
              <w:left w:val="single" w:sz="4" w:space="0" w:color="auto"/>
              <w:bottom w:val="single" w:sz="4" w:space="0" w:color="000000"/>
              <w:right w:val="single" w:sz="4" w:space="0" w:color="auto"/>
            </w:tcBorders>
          </w:tcPr>
          <w:p w:rsidR="00AB5E83" w:rsidRPr="00AB5E83" w:rsidRDefault="00AB5E83" w:rsidP="00632DC9">
            <w:pPr>
              <w:snapToGrid w:val="0"/>
              <w:jc w:val="center"/>
              <w:rPr>
                <w:sz w:val="20"/>
                <w:szCs w:val="20"/>
              </w:rPr>
            </w:pPr>
            <w:r w:rsidRPr="00AB5E83">
              <w:rPr>
                <w:sz w:val="20"/>
                <w:szCs w:val="20"/>
              </w:rPr>
              <w:t>30</w:t>
            </w:r>
          </w:p>
          <w:p w:rsidR="00AB5E83" w:rsidRPr="00AB5E83" w:rsidRDefault="00AB5E83" w:rsidP="00632DC9">
            <w:pPr>
              <w:snapToGrid w:val="0"/>
              <w:jc w:val="center"/>
              <w:rPr>
                <w:sz w:val="20"/>
                <w:szCs w:val="20"/>
              </w:rPr>
            </w:pPr>
            <w:r w:rsidRPr="00AB5E83">
              <w:rPr>
                <w:sz w:val="20"/>
                <w:szCs w:val="20"/>
              </w:rPr>
              <w:t>150</w:t>
            </w:r>
          </w:p>
          <w:p w:rsidR="00AB5E83" w:rsidRPr="00AB5E83" w:rsidRDefault="00AB5E83" w:rsidP="00632DC9">
            <w:pPr>
              <w:snapToGrid w:val="0"/>
              <w:jc w:val="center"/>
              <w:rPr>
                <w:sz w:val="20"/>
                <w:szCs w:val="20"/>
              </w:rPr>
            </w:pPr>
            <w:r w:rsidRPr="00AB5E83">
              <w:rPr>
                <w:sz w:val="20"/>
                <w:szCs w:val="20"/>
              </w:rPr>
              <w:t>200</w:t>
            </w:r>
          </w:p>
          <w:p w:rsidR="00AB5E83" w:rsidRPr="00AB5E83" w:rsidRDefault="00AB5E83" w:rsidP="00632DC9">
            <w:pPr>
              <w:snapToGrid w:val="0"/>
              <w:jc w:val="center"/>
              <w:rPr>
                <w:sz w:val="20"/>
                <w:szCs w:val="20"/>
              </w:rPr>
            </w:pPr>
            <w:r w:rsidRPr="00AB5E83">
              <w:rPr>
                <w:sz w:val="20"/>
                <w:szCs w:val="20"/>
              </w:rPr>
              <w:t>250</w:t>
            </w:r>
          </w:p>
          <w:p w:rsidR="00AB5E83" w:rsidRPr="00AB5E83" w:rsidRDefault="00AB5E83" w:rsidP="00632DC9">
            <w:pPr>
              <w:snapToGrid w:val="0"/>
              <w:jc w:val="center"/>
              <w:rPr>
                <w:sz w:val="20"/>
                <w:szCs w:val="20"/>
              </w:rPr>
            </w:pPr>
            <w:r w:rsidRPr="00AB5E83">
              <w:rPr>
                <w:sz w:val="20"/>
                <w:szCs w:val="20"/>
              </w:rPr>
              <w:t>250</w:t>
            </w:r>
          </w:p>
        </w:tc>
      </w:tr>
      <w:tr w:rsidR="00AB5E83" w:rsidRPr="00AB5E83" w:rsidTr="00D16A92">
        <w:trPr>
          <w:trHeight w:val="490"/>
        </w:trPr>
        <w:tc>
          <w:tcPr>
            <w:tcW w:w="4470" w:type="dxa"/>
            <w:gridSpan w:val="2"/>
            <w:tcBorders>
              <w:top w:val="single" w:sz="4" w:space="0" w:color="000000"/>
              <w:left w:val="single" w:sz="4" w:space="0" w:color="000000"/>
              <w:bottom w:val="single" w:sz="4" w:space="0" w:color="000000"/>
            </w:tcBorders>
          </w:tcPr>
          <w:p w:rsidR="00AB5E83" w:rsidRPr="00AB5E83" w:rsidRDefault="00AB5E83" w:rsidP="00D16A92">
            <w:pPr>
              <w:snapToGrid w:val="0"/>
              <w:jc w:val="both"/>
              <w:rPr>
                <w:sz w:val="20"/>
                <w:szCs w:val="20"/>
              </w:rPr>
            </w:pPr>
            <w:r w:rsidRPr="00AB5E83">
              <w:rPr>
                <w:sz w:val="20"/>
                <w:szCs w:val="20"/>
              </w:rPr>
              <w:t xml:space="preserve">Приобретение и доставка оборудования и материальных ценностей, необходимых для организации деятельности отдела и учреждений культуры, в том числе приобретение мебели, оргтехники, светового и музыкального оборудования, сценических костюмов, музыкальных инструментов, аудио,  видео и киноаппаратуры </w:t>
            </w:r>
          </w:p>
        </w:tc>
        <w:tc>
          <w:tcPr>
            <w:tcW w:w="1435" w:type="dxa"/>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r w:rsidRPr="00AB5E83">
              <w:rPr>
                <w:sz w:val="20"/>
                <w:szCs w:val="20"/>
              </w:rPr>
              <w:t>ежегодно</w:t>
            </w:r>
          </w:p>
        </w:tc>
        <w:tc>
          <w:tcPr>
            <w:tcW w:w="2869" w:type="dxa"/>
            <w:tcBorders>
              <w:top w:val="single" w:sz="4" w:space="0" w:color="000000"/>
              <w:left w:val="single" w:sz="4" w:space="0" w:color="000000"/>
              <w:bottom w:val="single" w:sz="4" w:space="0" w:color="000000"/>
            </w:tcBorders>
          </w:tcPr>
          <w:p w:rsidR="00AB5E83" w:rsidRPr="00AB5E83" w:rsidRDefault="00AB5E83" w:rsidP="00632DC9">
            <w:pPr>
              <w:rPr>
                <w:sz w:val="20"/>
                <w:szCs w:val="20"/>
              </w:rPr>
            </w:pPr>
            <w:r w:rsidRPr="00AB5E83">
              <w:rPr>
                <w:sz w:val="20"/>
                <w:szCs w:val="20"/>
              </w:rPr>
              <w:t>Отдел культуры</w:t>
            </w:r>
          </w:p>
          <w:p w:rsidR="00AB5E83" w:rsidRPr="00AB5E83" w:rsidRDefault="00AB5E83" w:rsidP="00632DC9">
            <w:pPr>
              <w:rPr>
                <w:sz w:val="20"/>
                <w:szCs w:val="20"/>
              </w:rPr>
            </w:pPr>
            <w:r w:rsidRPr="00AB5E83">
              <w:rPr>
                <w:sz w:val="20"/>
                <w:szCs w:val="20"/>
              </w:rPr>
              <w:t>Учреждения культуры</w:t>
            </w:r>
          </w:p>
          <w:p w:rsidR="00AB5E83" w:rsidRPr="00AB5E83" w:rsidRDefault="00AB5E83" w:rsidP="00632DC9">
            <w:pPr>
              <w:rPr>
                <w:sz w:val="20"/>
                <w:szCs w:val="20"/>
              </w:rPr>
            </w:pPr>
          </w:p>
        </w:tc>
        <w:tc>
          <w:tcPr>
            <w:tcW w:w="2566" w:type="dxa"/>
            <w:tcBorders>
              <w:top w:val="single" w:sz="4" w:space="0" w:color="000000"/>
              <w:left w:val="single" w:sz="4" w:space="0" w:color="000000"/>
              <w:bottom w:val="single" w:sz="4" w:space="0" w:color="000000"/>
            </w:tcBorders>
          </w:tcPr>
          <w:p w:rsidR="00AB5E83" w:rsidRPr="00AB5E83" w:rsidRDefault="00AB5E83" w:rsidP="00632DC9">
            <w:pPr>
              <w:snapToGrid w:val="0"/>
              <w:jc w:val="center"/>
              <w:rPr>
                <w:sz w:val="20"/>
                <w:szCs w:val="20"/>
              </w:rPr>
            </w:pPr>
            <w:r w:rsidRPr="00AB5E83">
              <w:rPr>
                <w:sz w:val="20"/>
                <w:szCs w:val="20"/>
              </w:rPr>
              <w:t>2016 – 10</w:t>
            </w:r>
          </w:p>
          <w:p w:rsidR="00AB5E83" w:rsidRPr="00AB5E83" w:rsidRDefault="00AB5E83" w:rsidP="00632DC9">
            <w:pPr>
              <w:snapToGrid w:val="0"/>
              <w:jc w:val="center"/>
              <w:rPr>
                <w:sz w:val="20"/>
                <w:szCs w:val="20"/>
              </w:rPr>
            </w:pPr>
            <w:r w:rsidRPr="00AB5E83">
              <w:rPr>
                <w:sz w:val="20"/>
                <w:szCs w:val="20"/>
              </w:rPr>
              <w:t>2017 -</w:t>
            </w:r>
          </w:p>
          <w:p w:rsidR="00AB5E83" w:rsidRPr="00AB5E83" w:rsidRDefault="00AB5E83" w:rsidP="00632DC9">
            <w:pPr>
              <w:snapToGrid w:val="0"/>
              <w:jc w:val="center"/>
              <w:rPr>
                <w:sz w:val="20"/>
                <w:szCs w:val="20"/>
              </w:rPr>
            </w:pPr>
            <w:r w:rsidRPr="00AB5E83">
              <w:rPr>
                <w:sz w:val="20"/>
                <w:szCs w:val="20"/>
              </w:rPr>
              <w:t>2018 -50</w:t>
            </w:r>
          </w:p>
          <w:p w:rsidR="00AB5E83" w:rsidRPr="00AB5E83" w:rsidRDefault="00AB5E83" w:rsidP="00632DC9">
            <w:pPr>
              <w:snapToGrid w:val="0"/>
              <w:jc w:val="center"/>
              <w:rPr>
                <w:sz w:val="20"/>
                <w:szCs w:val="20"/>
              </w:rPr>
            </w:pPr>
            <w:r w:rsidRPr="00AB5E83">
              <w:rPr>
                <w:sz w:val="20"/>
                <w:szCs w:val="20"/>
              </w:rPr>
              <w:t>2019 -50</w:t>
            </w:r>
          </w:p>
          <w:p w:rsidR="00AB5E83" w:rsidRPr="00AB5E83" w:rsidRDefault="00AB5E83" w:rsidP="00632DC9">
            <w:pPr>
              <w:snapToGrid w:val="0"/>
              <w:jc w:val="center"/>
              <w:rPr>
                <w:sz w:val="20"/>
                <w:szCs w:val="20"/>
              </w:rPr>
            </w:pPr>
            <w:r w:rsidRPr="00AB5E83">
              <w:rPr>
                <w:sz w:val="20"/>
                <w:szCs w:val="20"/>
              </w:rPr>
              <w:t>2020 -50</w:t>
            </w:r>
          </w:p>
        </w:tc>
        <w:tc>
          <w:tcPr>
            <w:tcW w:w="1418" w:type="dxa"/>
            <w:gridSpan w:val="2"/>
            <w:tcBorders>
              <w:top w:val="single" w:sz="4" w:space="0" w:color="000000"/>
              <w:left w:val="single" w:sz="4" w:space="0" w:color="000000"/>
              <w:bottom w:val="single" w:sz="4" w:space="0" w:color="000000"/>
              <w:right w:val="single" w:sz="4" w:space="0" w:color="auto"/>
            </w:tcBorders>
          </w:tcPr>
          <w:p w:rsidR="00AB5E83" w:rsidRPr="00AB5E83" w:rsidRDefault="00AB5E83" w:rsidP="00632DC9">
            <w:pPr>
              <w:snapToGrid w:val="0"/>
              <w:jc w:val="center"/>
              <w:rPr>
                <w:sz w:val="20"/>
                <w:szCs w:val="20"/>
              </w:rPr>
            </w:pPr>
          </w:p>
          <w:p w:rsidR="00AB5E83" w:rsidRPr="00AB5E83" w:rsidRDefault="00AB5E83" w:rsidP="00632DC9">
            <w:pPr>
              <w:snapToGrid w:val="0"/>
              <w:jc w:val="center"/>
              <w:rPr>
                <w:sz w:val="20"/>
                <w:szCs w:val="20"/>
              </w:rPr>
            </w:pPr>
          </w:p>
          <w:p w:rsidR="00AB5E83" w:rsidRPr="00AB5E83" w:rsidRDefault="00AB5E83" w:rsidP="00632DC9">
            <w:pPr>
              <w:snapToGrid w:val="0"/>
              <w:jc w:val="center"/>
              <w:rPr>
                <w:sz w:val="20"/>
                <w:szCs w:val="20"/>
              </w:rPr>
            </w:pPr>
          </w:p>
          <w:p w:rsidR="00AB5E83" w:rsidRPr="00AB5E83" w:rsidRDefault="00AB5E83" w:rsidP="00632DC9">
            <w:pPr>
              <w:snapToGrid w:val="0"/>
              <w:jc w:val="center"/>
              <w:rPr>
                <w:sz w:val="20"/>
                <w:szCs w:val="20"/>
              </w:rPr>
            </w:pPr>
          </w:p>
          <w:p w:rsidR="00AB5E83" w:rsidRPr="00AB5E83" w:rsidRDefault="00AB5E83" w:rsidP="00632DC9">
            <w:pPr>
              <w:snapToGrid w:val="0"/>
              <w:jc w:val="center"/>
              <w:rPr>
                <w:sz w:val="20"/>
                <w:szCs w:val="20"/>
              </w:rPr>
            </w:pPr>
          </w:p>
        </w:tc>
        <w:tc>
          <w:tcPr>
            <w:tcW w:w="1276" w:type="dxa"/>
            <w:gridSpan w:val="5"/>
            <w:tcBorders>
              <w:top w:val="single" w:sz="4" w:space="0" w:color="000000"/>
              <w:left w:val="single" w:sz="4" w:space="0" w:color="auto"/>
              <w:bottom w:val="single" w:sz="4" w:space="0" w:color="000000"/>
              <w:right w:val="single" w:sz="4" w:space="0" w:color="auto"/>
            </w:tcBorders>
          </w:tcPr>
          <w:p w:rsidR="00AB5E83" w:rsidRPr="00AB5E83" w:rsidRDefault="00AB5E83" w:rsidP="00632DC9">
            <w:pPr>
              <w:snapToGrid w:val="0"/>
              <w:jc w:val="center"/>
              <w:rPr>
                <w:sz w:val="20"/>
                <w:szCs w:val="20"/>
              </w:rPr>
            </w:pPr>
            <w:r w:rsidRPr="00AB5E83">
              <w:rPr>
                <w:sz w:val="20"/>
                <w:szCs w:val="20"/>
              </w:rPr>
              <w:t>10</w:t>
            </w:r>
          </w:p>
          <w:p w:rsidR="00AB5E83" w:rsidRPr="00AB5E83" w:rsidRDefault="00AB5E83" w:rsidP="00632DC9">
            <w:pPr>
              <w:snapToGrid w:val="0"/>
              <w:jc w:val="center"/>
              <w:rPr>
                <w:sz w:val="20"/>
                <w:szCs w:val="20"/>
              </w:rPr>
            </w:pPr>
            <w:r w:rsidRPr="00AB5E83">
              <w:rPr>
                <w:sz w:val="20"/>
                <w:szCs w:val="20"/>
              </w:rPr>
              <w:t>-</w:t>
            </w:r>
          </w:p>
          <w:p w:rsidR="00AB5E83" w:rsidRPr="00AB5E83" w:rsidRDefault="00AB5E83" w:rsidP="00632DC9">
            <w:pPr>
              <w:snapToGrid w:val="0"/>
              <w:jc w:val="center"/>
              <w:rPr>
                <w:sz w:val="20"/>
                <w:szCs w:val="20"/>
              </w:rPr>
            </w:pPr>
            <w:r w:rsidRPr="00AB5E83">
              <w:rPr>
                <w:sz w:val="20"/>
                <w:szCs w:val="20"/>
              </w:rPr>
              <w:t>50</w:t>
            </w:r>
          </w:p>
          <w:p w:rsidR="00AB5E83" w:rsidRPr="00AB5E83" w:rsidRDefault="00AB5E83" w:rsidP="00632DC9">
            <w:pPr>
              <w:snapToGrid w:val="0"/>
              <w:jc w:val="center"/>
              <w:rPr>
                <w:sz w:val="20"/>
                <w:szCs w:val="20"/>
              </w:rPr>
            </w:pPr>
            <w:r w:rsidRPr="00AB5E83">
              <w:rPr>
                <w:sz w:val="20"/>
                <w:szCs w:val="20"/>
              </w:rPr>
              <w:t>50</w:t>
            </w:r>
          </w:p>
          <w:p w:rsidR="00AB5E83" w:rsidRPr="00AB5E83" w:rsidRDefault="00AB5E83" w:rsidP="00632DC9">
            <w:pPr>
              <w:snapToGrid w:val="0"/>
              <w:jc w:val="center"/>
              <w:rPr>
                <w:sz w:val="20"/>
                <w:szCs w:val="20"/>
              </w:rPr>
            </w:pPr>
            <w:r w:rsidRPr="00AB5E83">
              <w:rPr>
                <w:sz w:val="20"/>
                <w:szCs w:val="20"/>
              </w:rPr>
              <w:t>50</w:t>
            </w:r>
          </w:p>
        </w:tc>
      </w:tr>
      <w:tr w:rsidR="00AB5E83" w:rsidRPr="00AB5E83" w:rsidTr="00D16A92">
        <w:trPr>
          <w:trHeight w:val="490"/>
        </w:trPr>
        <w:tc>
          <w:tcPr>
            <w:tcW w:w="4470" w:type="dxa"/>
            <w:gridSpan w:val="2"/>
            <w:tcBorders>
              <w:top w:val="single" w:sz="4" w:space="0" w:color="000000"/>
              <w:left w:val="single" w:sz="4" w:space="0" w:color="000000"/>
              <w:bottom w:val="single" w:sz="4" w:space="0" w:color="000000"/>
            </w:tcBorders>
          </w:tcPr>
          <w:p w:rsidR="00AB5E83" w:rsidRPr="00AB5E83" w:rsidRDefault="00AB5E83" w:rsidP="00632DC9">
            <w:pPr>
              <w:snapToGrid w:val="0"/>
              <w:jc w:val="both"/>
              <w:rPr>
                <w:sz w:val="20"/>
                <w:szCs w:val="20"/>
              </w:rPr>
            </w:pPr>
            <w:r w:rsidRPr="00AB5E83">
              <w:rPr>
                <w:sz w:val="20"/>
                <w:szCs w:val="20"/>
              </w:rPr>
              <w:t>Оснащение  противопожарным оборудованием</w:t>
            </w:r>
          </w:p>
        </w:tc>
        <w:tc>
          <w:tcPr>
            <w:tcW w:w="1435" w:type="dxa"/>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r w:rsidRPr="00AB5E83">
              <w:rPr>
                <w:sz w:val="20"/>
                <w:szCs w:val="20"/>
              </w:rPr>
              <w:t>ежегодно</w:t>
            </w:r>
          </w:p>
        </w:tc>
        <w:tc>
          <w:tcPr>
            <w:tcW w:w="2869" w:type="dxa"/>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r w:rsidRPr="00AB5E83">
              <w:rPr>
                <w:sz w:val="20"/>
                <w:szCs w:val="20"/>
              </w:rPr>
              <w:t>Учреждения культуры</w:t>
            </w:r>
          </w:p>
        </w:tc>
        <w:tc>
          <w:tcPr>
            <w:tcW w:w="2566" w:type="dxa"/>
            <w:tcBorders>
              <w:top w:val="single" w:sz="4" w:space="0" w:color="000000"/>
              <w:left w:val="single" w:sz="4" w:space="0" w:color="000000"/>
              <w:bottom w:val="single" w:sz="4" w:space="0" w:color="000000"/>
            </w:tcBorders>
          </w:tcPr>
          <w:p w:rsidR="00AB5E83" w:rsidRPr="00AB5E83" w:rsidRDefault="00AB5E83" w:rsidP="00632DC9">
            <w:pPr>
              <w:snapToGrid w:val="0"/>
              <w:jc w:val="center"/>
              <w:rPr>
                <w:sz w:val="20"/>
                <w:szCs w:val="20"/>
              </w:rPr>
            </w:pPr>
            <w:r w:rsidRPr="00AB5E83">
              <w:rPr>
                <w:sz w:val="20"/>
                <w:szCs w:val="20"/>
              </w:rPr>
              <w:t>2016 –5</w:t>
            </w:r>
          </w:p>
          <w:p w:rsidR="00AB5E83" w:rsidRPr="00AB5E83" w:rsidRDefault="00AB5E83" w:rsidP="00632DC9">
            <w:pPr>
              <w:snapToGrid w:val="0"/>
              <w:jc w:val="center"/>
              <w:rPr>
                <w:sz w:val="20"/>
                <w:szCs w:val="20"/>
              </w:rPr>
            </w:pPr>
            <w:r w:rsidRPr="00AB5E83">
              <w:rPr>
                <w:sz w:val="20"/>
                <w:szCs w:val="20"/>
              </w:rPr>
              <w:t>2017 -30</w:t>
            </w:r>
          </w:p>
          <w:p w:rsidR="00AB5E83" w:rsidRPr="00AB5E83" w:rsidRDefault="00AB5E83" w:rsidP="00632DC9">
            <w:pPr>
              <w:snapToGrid w:val="0"/>
              <w:jc w:val="center"/>
              <w:rPr>
                <w:sz w:val="20"/>
                <w:szCs w:val="20"/>
              </w:rPr>
            </w:pPr>
            <w:r w:rsidRPr="00AB5E83">
              <w:rPr>
                <w:sz w:val="20"/>
                <w:szCs w:val="20"/>
              </w:rPr>
              <w:t>2018 -20</w:t>
            </w:r>
          </w:p>
          <w:p w:rsidR="00AB5E83" w:rsidRPr="00AB5E83" w:rsidRDefault="00AB5E83" w:rsidP="00632DC9">
            <w:pPr>
              <w:snapToGrid w:val="0"/>
              <w:jc w:val="center"/>
              <w:rPr>
                <w:sz w:val="20"/>
                <w:szCs w:val="20"/>
              </w:rPr>
            </w:pPr>
            <w:r w:rsidRPr="00AB5E83">
              <w:rPr>
                <w:sz w:val="20"/>
                <w:szCs w:val="20"/>
              </w:rPr>
              <w:t>2019 -20</w:t>
            </w:r>
          </w:p>
          <w:p w:rsidR="00AB5E83" w:rsidRPr="00AB5E83" w:rsidRDefault="00AB5E83" w:rsidP="00632DC9">
            <w:pPr>
              <w:snapToGrid w:val="0"/>
              <w:jc w:val="center"/>
              <w:rPr>
                <w:sz w:val="20"/>
                <w:szCs w:val="20"/>
              </w:rPr>
            </w:pPr>
            <w:r w:rsidRPr="00AB5E83">
              <w:rPr>
                <w:sz w:val="20"/>
                <w:szCs w:val="20"/>
              </w:rPr>
              <w:t>2020 -30</w:t>
            </w:r>
          </w:p>
        </w:tc>
        <w:tc>
          <w:tcPr>
            <w:tcW w:w="1418" w:type="dxa"/>
            <w:gridSpan w:val="2"/>
            <w:tcBorders>
              <w:top w:val="single" w:sz="4" w:space="0" w:color="000000"/>
              <w:left w:val="single" w:sz="4" w:space="0" w:color="000000"/>
              <w:bottom w:val="single" w:sz="4" w:space="0" w:color="000000"/>
              <w:right w:val="single" w:sz="4" w:space="0" w:color="auto"/>
            </w:tcBorders>
          </w:tcPr>
          <w:p w:rsidR="00AB5E83" w:rsidRPr="00AB5E83" w:rsidRDefault="00AB5E83" w:rsidP="00632DC9">
            <w:pPr>
              <w:snapToGrid w:val="0"/>
              <w:jc w:val="center"/>
              <w:rPr>
                <w:sz w:val="20"/>
                <w:szCs w:val="20"/>
              </w:rPr>
            </w:pPr>
          </w:p>
          <w:p w:rsidR="00AB5E83" w:rsidRPr="00AB5E83" w:rsidRDefault="00AB5E83" w:rsidP="00632DC9">
            <w:pPr>
              <w:snapToGrid w:val="0"/>
              <w:jc w:val="center"/>
              <w:rPr>
                <w:sz w:val="20"/>
                <w:szCs w:val="20"/>
              </w:rPr>
            </w:pPr>
          </w:p>
          <w:p w:rsidR="00AB5E83" w:rsidRPr="00AB5E83" w:rsidRDefault="00AB5E83" w:rsidP="00632DC9">
            <w:pPr>
              <w:snapToGrid w:val="0"/>
              <w:jc w:val="center"/>
              <w:rPr>
                <w:sz w:val="20"/>
                <w:szCs w:val="20"/>
              </w:rPr>
            </w:pPr>
          </w:p>
          <w:p w:rsidR="00AB5E83" w:rsidRPr="00AB5E83" w:rsidRDefault="00AB5E83" w:rsidP="00632DC9">
            <w:pPr>
              <w:snapToGrid w:val="0"/>
              <w:jc w:val="center"/>
              <w:rPr>
                <w:sz w:val="20"/>
                <w:szCs w:val="20"/>
              </w:rPr>
            </w:pPr>
          </w:p>
          <w:p w:rsidR="00AB5E83" w:rsidRPr="00AB5E83" w:rsidRDefault="00AB5E83" w:rsidP="00632DC9">
            <w:pPr>
              <w:snapToGrid w:val="0"/>
              <w:jc w:val="center"/>
              <w:rPr>
                <w:sz w:val="20"/>
                <w:szCs w:val="20"/>
              </w:rPr>
            </w:pPr>
          </w:p>
        </w:tc>
        <w:tc>
          <w:tcPr>
            <w:tcW w:w="1276" w:type="dxa"/>
            <w:gridSpan w:val="5"/>
            <w:tcBorders>
              <w:top w:val="single" w:sz="4" w:space="0" w:color="000000"/>
              <w:left w:val="single" w:sz="4" w:space="0" w:color="auto"/>
              <w:bottom w:val="single" w:sz="4" w:space="0" w:color="000000"/>
              <w:right w:val="single" w:sz="4" w:space="0" w:color="auto"/>
            </w:tcBorders>
          </w:tcPr>
          <w:p w:rsidR="00AB5E83" w:rsidRPr="00AB5E83" w:rsidRDefault="00AB5E83" w:rsidP="00632DC9">
            <w:pPr>
              <w:snapToGrid w:val="0"/>
              <w:jc w:val="center"/>
              <w:rPr>
                <w:sz w:val="20"/>
                <w:szCs w:val="20"/>
              </w:rPr>
            </w:pPr>
            <w:r w:rsidRPr="00AB5E83">
              <w:rPr>
                <w:sz w:val="20"/>
                <w:szCs w:val="20"/>
              </w:rPr>
              <w:t>5</w:t>
            </w:r>
          </w:p>
          <w:p w:rsidR="00AB5E83" w:rsidRPr="00AB5E83" w:rsidRDefault="00AB5E83" w:rsidP="00632DC9">
            <w:pPr>
              <w:snapToGrid w:val="0"/>
              <w:jc w:val="center"/>
              <w:rPr>
                <w:sz w:val="20"/>
                <w:szCs w:val="20"/>
              </w:rPr>
            </w:pPr>
            <w:r w:rsidRPr="00AB5E83">
              <w:rPr>
                <w:sz w:val="20"/>
                <w:szCs w:val="20"/>
              </w:rPr>
              <w:t>30</w:t>
            </w:r>
          </w:p>
          <w:p w:rsidR="00AB5E83" w:rsidRPr="00AB5E83" w:rsidRDefault="00AB5E83" w:rsidP="00632DC9">
            <w:pPr>
              <w:snapToGrid w:val="0"/>
              <w:jc w:val="center"/>
              <w:rPr>
                <w:sz w:val="20"/>
                <w:szCs w:val="20"/>
              </w:rPr>
            </w:pPr>
            <w:r w:rsidRPr="00AB5E83">
              <w:rPr>
                <w:sz w:val="20"/>
                <w:szCs w:val="20"/>
              </w:rPr>
              <w:t>20</w:t>
            </w:r>
          </w:p>
          <w:p w:rsidR="00AB5E83" w:rsidRPr="00AB5E83" w:rsidRDefault="00AB5E83" w:rsidP="00632DC9">
            <w:pPr>
              <w:snapToGrid w:val="0"/>
              <w:jc w:val="center"/>
              <w:rPr>
                <w:sz w:val="20"/>
                <w:szCs w:val="20"/>
              </w:rPr>
            </w:pPr>
            <w:r w:rsidRPr="00AB5E83">
              <w:rPr>
                <w:sz w:val="20"/>
                <w:szCs w:val="20"/>
              </w:rPr>
              <w:t>20</w:t>
            </w:r>
          </w:p>
          <w:p w:rsidR="00AB5E83" w:rsidRPr="00AB5E83" w:rsidRDefault="00AB5E83" w:rsidP="00632DC9">
            <w:pPr>
              <w:snapToGrid w:val="0"/>
              <w:jc w:val="center"/>
              <w:rPr>
                <w:sz w:val="20"/>
                <w:szCs w:val="20"/>
              </w:rPr>
            </w:pPr>
            <w:r w:rsidRPr="00AB5E83">
              <w:rPr>
                <w:sz w:val="20"/>
                <w:szCs w:val="20"/>
              </w:rPr>
              <w:t>30</w:t>
            </w:r>
          </w:p>
        </w:tc>
      </w:tr>
      <w:tr w:rsidR="00AB5E83" w:rsidRPr="00AB5E83" w:rsidTr="00D16A92">
        <w:trPr>
          <w:trHeight w:val="276"/>
        </w:trPr>
        <w:tc>
          <w:tcPr>
            <w:tcW w:w="4470" w:type="dxa"/>
            <w:gridSpan w:val="2"/>
            <w:tcBorders>
              <w:top w:val="single" w:sz="4" w:space="0" w:color="000000"/>
              <w:left w:val="single" w:sz="4" w:space="0" w:color="000000"/>
              <w:bottom w:val="single" w:sz="4" w:space="0" w:color="000000"/>
            </w:tcBorders>
          </w:tcPr>
          <w:p w:rsidR="00AB5E83" w:rsidRPr="00AB5E83" w:rsidRDefault="00AB5E83" w:rsidP="00632DC9">
            <w:pPr>
              <w:snapToGrid w:val="0"/>
              <w:rPr>
                <w:b/>
                <w:sz w:val="20"/>
                <w:szCs w:val="20"/>
              </w:rPr>
            </w:pPr>
            <w:r w:rsidRPr="00AB5E83">
              <w:rPr>
                <w:b/>
                <w:sz w:val="20"/>
                <w:szCs w:val="20"/>
              </w:rPr>
              <w:t xml:space="preserve">Всего </w:t>
            </w:r>
          </w:p>
        </w:tc>
        <w:tc>
          <w:tcPr>
            <w:tcW w:w="1435" w:type="dxa"/>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p>
        </w:tc>
        <w:tc>
          <w:tcPr>
            <w:tcW w:w="2869" w:type="dxa"/>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p>
        </w:tc>
        <w:tc>
          <w:tcPr>
            <w:tcW w:w="2566" w:type="dxa"/>
            <w:tcBorders>
              <w:top w:val="single" w:sz="4" w:space="0" w:color="000000"/>
              <w:left w:val="single" w:sz="4" w:space="0" w:color="000000"/>
              <w:bottom w:val="single" w:sz="4" w:space="0" w:color="000000"/>
            </w:tcBorders>
          </w:tcPr>
          <w:p w:rsidR="00AB5E83" w:rsidRPr="00AB5E83" w:rsidRDefault="00AB5E83" w:rsidP="00632DC9">
            <w:pPr>
              <w:snapToGrid w:val="0"/>
              <w:jc w:val="center"/>
              <w:rPr>
                <w:b/>
                <w:sz w:val="20"/>
                <w:szCs w:val="20"/>
              </w:rPr>
            </w:pPr>
            <w:r w:rsidRPr="00AB5E83">
              <w:rPr>
                <w:b/>
                <w:sz w:val="20"/>
                <w:szCs w:val="20"/>
              </w:rPr>
              <w:t>2016 – 50</w:t>
            </w:r>
          </w:p>
          <w:p w:rsidR="00AB5E83" w:rsidRPr="00AB5E83" w:rsidRDefault="00AB5E83" w:rsidP="00632DC9">
            <w:pPr>
              <w:snapToGrid w:val="0"/>
              <w:jc w:val="center"/>
              <w:rPr>
                <w:b/>
                <w:sz w:val="20"/>
                <w:szCs w:val="20"/>
              </w:rPr>
            </w:pPr>
            <w:r w:rsidRPr="00AB5E83">
              <w:rPr>
                <w:b/>
                <w:sz w:val="20"/>
                <w:szCs w:val="20"/>
              </w:rPr>
              <w:t>2017 – 1 060</w:t>
            </w:r>
          </w:p>
          <w:p w:rsidR="00AB5E83" w:rsidRPr="00AB5E83" w:rsidRDefault="00AB5E83" w:rsidP="00632DC9">
            <w:pPr>
              <w:snapToGrid w:val="0"/>
              <w:jc w:val="center"/>
              <w:rPr>
                <w:b/>
                <w:sz w:val="20"/>
                <w:szCs w:val="20"/>
              </w:rPr>
            </w:pPr>
            <w:r w:rsidRPr="00AB5E83">
              <w:rPr>
                <w:b/>
                <w:sz w:val="20"/>
                <w:szCs w:val="20"/>
              </w:rPr>
              <w:t>2018 – 1 432,4</w:t>
            </w:r>
          </w:p>
          <w:p w:rsidR="00AB5E83" w:rsidRPr="00AB5E83" w:rsidRDefault="00AB5E83" w:rsidP="00632DC9">
            <w:pPr>
              <w:snapToGrid w:val="0"/>
              <w:jc w:val="center"/>
              <w:rPr>
                <w:b/>
                <w:sz w:val="20"/>
                <w:szCs w:val="20"/>
              </w:rPr>
            </w:pPr>
            <w:r w:rsidRPr="00AB5E83">
              <w:rPr>
                <w:b/>
                <w:sz w:val="20"/>
                <w:szCs w:val="20"/>
              </w:rPr>
              <w:t>2019 – 829,27</w:t>
            </w:r>
          </w:p>
          <w:p w:rsidR="00AB5E83" w:rsidRPr="00AB5E83" w:rsidRDefault="00AB5E83" w:rsidP="00632DC9">
            <w:pPr>
              <w:snapToGrid w:val="0"/>
              <w:jc w:val="center"/>
              <w:rPr>
                <w:b/>
                <w:sz w:val="20"/>
                <w:szCs w:val="20"/>
              </w:rPr>
            </w:pPr>
            <w:r w:rsidRPr="00AB5E83">
              <w:rPr>
                <w:b/>
                <w:sz w:val="20"/>
                <w:szCs w:val="20"/>
              </w:rPr>
              <w:t>2020 -450</w:t>
            </w:r>
          </w:p>
        </w:tc>
        <w:tc>
          <w:tcPr>
            <w:tcW w:w="1418" w:type="dxa"/>
            <w:gridSpan w:val="2"/>
            <w:tcBorders>
              <w:top w:val="single" w:sz="4" w:space="0" w:color="000000"/>
              <w:left w:val="single" w:sz="4" w:space="0" w:color="000000"/>
              <w:bottom w:val="single" w:sz="4" w:space="0" w:color="000000"/>
              <w:right w:val="single" w:sz="4" w:space="0" w:color="auto"/>
            </w:tcBorders>
          </w:tcPr>
          <w:p w:rsidR="00AB5E83" w:rsidRPr="00AB5E83" w:rsidRDefault="00AB5E83" w:rsidP="00632DC9">
            <w:pPr>
              <w:snapToGrid w:val="0"/>
              <w:rPr>
                <w:b/>
                <w:sz w:val="20"/>
                <w:szCs w:val="20"/>
              </w:rPr>
            </w:pPr>
          </w:p>
          <w:p w:rsidR="00AB5E83" w:rsidRPr="00AB5E83" w:rsidRDefault="00AB5E83" w:rsidP="00632DC9">
            <w:pPr>
              <w:snapToGrid w:val="0"/>
              <w:jc w:val="center"/>
              <w:rPr>
                <w:b/>
                <w:sz w:val="20"/>
                <w:szCs w:val="20"/>
              </w:rPr>
            </w:pPr>
            <w:r w:rsidRPr="00AB5E83">
              <w:rPr>
                <w:b/>
                <w:sz w:val="20"/>
                <w:szCs w:val="20"/>
              </w:rPr>
              <w:t>800,0</w:t>
            </w:r>
          </w:p>
          <w:p w:rsidR="00AB5E83" w:rsidRPr="00AB5E83" w:rsidRDefault="00AB5E83" w:rsidP="00632DC9">
            <w:pPr>
              <w:snapToGrid w:val="0"/>
              <w:jc w:val="center"/>
              <w:rPr>
                <w:b/>
                <w:sz w:val="20"/>
                <w:szCs w:val="20"/>
              </w:rPr>
            </w:pPr>
            <w:r w:rsidRPr="00AB5E83">
              <w:rPr>
                <w:b/>
                <w:sz w:val="20"/>
                <w:szCs w:val="20"/>
              </w:rPr>
              <w:t>947,4</w:t>
            </w:r>
          </w:p>
          <w:p w:rsidR="00AB5E83" w:rsidRPr="00AB5E83" w:rsidRDefault="00AB5E83" w:rsidP="00632DC9">
            <w:pPr>
              <w:snapToGrid w:val="0"/>
              <w:jc w:val="center"/>
              <w:rPr>
                <w:b/>
                <w:sz w:val="20"/>
                <w:szCs w:val="20"/>
              </w:rPr>
            </w:pPr>
            <w:r w:rsidRPr="00AB5E83">
              <w:rPr>
                <w:b/>
                <w:sz w:val="20"/>
                <w:szCs w:val="20"/>
              </w:rPr>
              <w:t>379,37</w:t>
            </w:r>
          </w:p>
          <w:p w:rsidR="00AB5E83" w:rsidRPr="00AB5E83" w:rsidRDefault="00AB5E83" w:rsidP="00632DC9">
            <w:pPr>
              <w:snapToGrid w:val="0"/>
              <w:jc w:val="center"/>
              <w:rPr>
                <w:b/>
                <w:sz w:val="20"/>
                <w:szCs w:val="20"/>
              </w:rPr>
            </w:pPr>
            <w:r w:rsidRPr="00AB5E83">
              <w:rPr>
                <w:b/>
                <w:sz w:val="20"/>
                <w:szCs w:val="20"/>
              </w:rPr>
              <w:t>2020 – 626,31579</w:t>
            </w:r>
          </w:p>
        </w:tc>
        <w:tc>
          <w:tcPr>
            <w:tcW w:w="1276" w:type="dxa"/>
            <w:gridSpan w:val="5"/>
            <w:tcBorders>
              <w:top w:val="single" w:sz="4" w:space="0" w:color="000000"/>
              <w:left w:val="single" w:sz="4" w:space="0" w:color="auto"/>
              <w:bottom w:val="single" w:sz="4" w:space="0" w:color="000000"/>
              <w:right w:val="single" w:sz="4" w:space="0" w:color="auto"/>
            </w:tcBorders>
          </w:tcPr>
          <w:p w:rsidR="00AB5E83" w:rsidRPr="00AB5E83" w:rsidRDefault="00AB5E83" w:rsidP="00632DC9">
            <w:pPr>
              <w:snapToGrid w:val="0"/>
              <w:jc w:val="center"/>
              <w:rPr>
                <w:b/>
                <w:sz w:val="20"/>
                <w:szCs w:val="20"/>
              </w:rPr>
            </w:pPr>
            <w:r w:rsidRPr="00AB5E83">
              <w:rPr>
                <w:b/>
                <w:sz w:val="20"/>
                <w:szCs w:val="20"/>
              </w:rPr>
              <w:t>50</w:t>
            </w:r>
          </w:p>
          <w:p w:rsidR="00AB5E83" w:rsidRPr="00AB5E83" w:rsidRDefault="00AB5E83" w:rsidP="00632DC9">
            <w:pPr>
              <w:snapToGrid w:val="0"/>
              <w:jc w:val="center"/>
              <w:rPr>
                <w:b/>
                <w:sz w:val="20"/>
                <w:szCs w:val="20"/>
              </w:rPr>
            </w:pPr>
            <w:r w:rsidRPr="00AB5E83">
              <w:rPr>
                <w:b/>
                <w:sz w:val="20"/>
                <w:szCs w:val="20"/>
              </w:rPr>
              <w:t>260</w:t>
            </w:r>
          </w:p>
          <w:p w:rsidR="00AB5E83" w:rsidRPr="00AB5E83" w:rsidRDefault="00AB5E83" w:rsidP="00632DC9">
            <w:pPr>
              <w:snapToGrid w:val="0"/>
              <w:jc w:val="center"/>
              <w:rPr>
                <w:b/>
                <w:sz w:val="20"/>
                <w:szCs w:val="20"/>
              </w:rPr>
            </w:pPr>
            <w:r w:rsidRPr="00AB5E83">
              <w:rPr>
                <w:b/>
                <w:sz w:val="20"/>
                <w:szCs w:val="20"/>
              </w:rPr>
              <w:t>485</w:t>
            </w:r>
          </w:p>
          <w:p w:rsidR="00AB5E83" w:rsidRPr="00AB5E83" w:rsidRDefault="00AB5E83" w:rsidP="00632DC9">
            <w:pPr>
              <w:snapToGrid w:val="0"/>
              <w:jc w:val="center"/>
              <w:rPr>
                <w:b/>
                <w:sz w:val="20"/>
                <w:szCs w:val="20"/>
              </w:rPr>
            </w:pPr>
            <w:r w:rsidRPr="00AB5E83">
              <w:rPr>
                <w:b/>
                <w:sz w:val="20"/>
                <w:szCs w:val="20"/>
              </w:rPr>
              <w:t>449,9</w:t>
            </w:r>
          </w:p>
          <w:p w:rsidR="00AB5E83" w:rsidRPr="00AB5E83" w:rsidRDefault="00AB5E83" w:rsidP="00632DC9">
            <w:pPr>
              <w:snapToGrid w:val="0"/>
              <w:jc w:val="center"/>
              <w:rPr>
                <w:b/>
                <w:sz w:val="20"/>
                <w:szCs w:val="20"/>
              </w:rPr>
            </w:pPr>
            <w:r w:rsidRPr="00AB5E83">
              <w:rPr>
                <w:b/>
                <w:sz w:val="20"/>
                <w:szCs w:val="20"/>
              </w:rPr>
              <w:t>450</w:t>
            </w:r>
          </w:p>
        </w:tc>
      </w:tr>
      <w:tr w:rsidR="00AB5E83" w:rsidRPr="00AB5E83" w:rsidTr="00D16A92">
        <w:trPr>
          <w:trHeight w:val="276"/>
        </w:trPr>
        <w:tc>
          <w:tcPr>
            <w:tcW w:w="4470" w:type="dxa"/>
            <w:gridSpan w:val="2"/>
            <w:tcBorders>
              <w:top w:val="single" w:sz="4" w:space="0" w:color="000000"/>
              <w:left w:val="single" w:sz="4" w:space="0" w:color="000000"/>
              <w:bottom w:val="single" w:sz="4" w:space="0" w:color="000000"/>
            </w:tcBorders>
          </w:tcPr>
          <w:p w:rsidR="00AB5E83" w:rsidRPr="00AB5E83" w:rsidRDefault="00AB5E83" w:rsidP="00632DC9">
            <w:pPr>
              <w:snapToGrid w:val="0"/>
              <w:rPr>
                <w:b/>
                <w:sz w:val="20"/>
                <w:szCs w:val="20"/>
              </w:rPr>
            </w:pPr>
            <w:r w:rsidRPr="00AB5E83">
              <w:rPr>
                <w:b/>
                <w:sz w:val="20"/>
                <w:szCs w:val="20"/>
              </w:rPr>
              <w:t xml:space="preserve">Итого </w:t>
            </w:r>
          </w:p>
        </w:tc>
        <w:tc>
          <w:tcPr>
            <w:tcW w:w="1435" w:type="dxa"/>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p>
        </w:tc>
        <w:tc>
          <w:tcPr>
            <w:tcW w:w="2869" w:type="dxa"/>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p>
        </w:tc>
        <w:tc>
          <w:tcPr>
            <w:tcW w:w="2566" w:type="dxa"/>
            <w:tcBorders>
              <w:top w:val="single" w:sz="4" w:space="0" w:color="000000"/>
              <w:left w:val="single" w:sz="4" w:space="0" w:color="000000"/>
              <w:bottom w:val="single" w:sz="4" w:space="0" w:color="000000"/>
            </w:tcBorders>
          </w:tcPr>
          <w:p w:rsidR="00AB5E83" w:rsidRPr="00AB5E83" w:rsidRDefault="00AB5E83" w:rsidP="00632DC9">
            <w:pPr>
              <w:snapToGrid w:val="0"/>
              <w:jc w:val="center"/>
              <w:rPr>
                <w:b/>
                <w:bCs/>
                <w:sz w:val="20"/>
                <w:szCs w:val="20"/>
              </w:rPr>
            </w:pPr>
            <w:r w:rsidRPr="00AB5E83">
              <w:rPr>
                <w:b/>
                <w:bCs/>
                <w:sz w:val="20"/>
                <w:szCs w:val="20"/>
              </w:rPr>
              <w:t>4 447,98579</w:t>
            </w:r>
          </w:p>
        </w:tc>
        <w:tc>
          <w:tcPr>
            <w:tcW w:w="1418" w:type="dxa"/>
            <w:gridSpan w:val="2"/>
            <w:tcBorders>
              <w:top w:val="single" w:sz="4" w:space="0" w:color="000000"/>
              <w:left w:val="single" w:sz="4" w:space="0" w:color="000000"/>
              <w:bottom w:val="single" w:sz="4" w:space="0" w:color="000000"/>
              <w:right w:val="single" w:sz="4" w:space="0" w:color="auto"/>
            </w:tcBorders>
          </w:tcPr>
          <w:p w:rsidR="00AB5E83" w:rsidRPr="00AB5E83" w:rsidRDefault="00AB5E83" w:rsidP="00632DC9">
            <w:pPr>
              <w:snapToGrid w:val="0"/>
              <w:jc w:val="center"/>
              <w:rPr>
                <w:b/>
                <w:sz w:val="20"/>
                <w:szCs w:val="20"/>
              </w:rPr>
            </w:pPr>
            <w:r w:rsidRPr="00AB5E83">
              <w:rPr>
                <w:b/>
                <w:sz w:val="20"/>
                <w:szCs w:val="20"/>
              </w:rPr>
              <w:t>2753,08579</w:t>
            </w:r>
          </w:p>
        </w:tc>
        <w:tc>
          <w:tcPr>
            <w:tcW w:w="1276" w:type="dxa"/>
            <w:gridSpan w:val="5"/>
            <w:tcBorders>
              <w:top w:val="single" w:sz="4" w:space="0" w:color="000000"/>
              <w:left w:val="single" w:sz="4" w:space="0" w:color="auto"/>
              <w:bottom w:val="single" w:sz="4" w:space="0" w:color="000000"/>
              <w:right w:val="single" w:sz="4" w:space="0" w:color="auto"/>
            </w:tcBorders>
          </w:tcPr>
          <w:p w:rsidR="00AB5E83" w:rsidRPr="00AB5E83" w:rsidRDefault="00AB5E83" w:rsidP="00632DC9">
            <w:pPr>
              <w:snapToGrid w:val="0"/>
              <w:rPr>
                <w:b/>
                <w:sz w:val="20"/>
                <w:szCs w:val="20"/>
              </w:rPr>
            </w:pPr>
            <w:r w:rsidRPr="00AB5E83">
              <w:rPr>
                <w:b/>
                <w:sz w:val="20"/>
                <w:szCs w:val="20"/>
              </w:rPr>
              <w:t>1 694,9</w:t>
            </w:r>
          </w:p>
        </w:tc>
      </w:tr>
      <w:tr w:rsidR="00AB5E83" w:rsidRPr="00AB5E83" w:rsidTr="00D16A92">
        <w:trPr>
          <w:trHeight w:val="276"/>
        </w:trPr>
        <w:tc>
          <w:tcPr>
            <w:tcW w:w="14034" w:type="dxa"/>
            <w:gridSpan w:val="12"/>
            <w:tcBorders>
              <w:top w:val="single" w:sz="4" w:space="0" w:color="000000"/>
              <w:left w:val="single" w:sz="4" w:space="0" w:color="000000"/>
              <w:bottom w:val="single" w:sz="4" w:space="0" w:color="000000"/>
              <w:right w:val="single" w:sz="4" w:space="0" w:color="auto"/>
            </w:tcBorders>
          </w:tcPr>
          <w:p w:rsidR="00AB5E83" w:rsidRPr="00AB5E83" w:rsidRDefault="00AB5E83" w:rsidP="00632DC9">
            <w:pPr>
              <w:snapToGrid w:val="0"/>
              <w:jc w:val="center"/>
              <w:rPr>
                <w:b/>
                <w:sz w:val="20"/>
                <w:szCs w:val="20"/>
              </w:rPr>
            </w:pPr>
            <w:r w:rsidRPr="00AB5E83">
              <w:rPr>
                <w:b/>
                <w:sz w:val="20"/>
                <w:szCs w:val="20"/>
              </w:rPr>
              <w:t>Мероприятия различных направлений</w:t>
            </w:r>
          </w:p>
        </w:tc>
      </w:tr>
      <w:tr w:rsidR="00AB5E83" w:rsidRPr="00AB5E83" w:rsidTr="00D16A92">
        <w:trPr>
          <w:trHeight w:val="276"/>
        </w:trPr>
        <w:tc>
          <w:tcPr>
            <w:tcW w:w="4470" w:type="dxa"/>
            <w:gridSpan w:val="2"/>
            <w:tcBorders>
              <w:top w:val="single" w:sz="4" w:space="0" w:color="000000"/>
              <w:left w:val="single" w:sz="4" w:space="0" w:color="000000"/>
              <w:bottom w:val="single" w:sz="4" w:space="0" w:color="000000"/>
            </w:tcBorders>
          </w:tcPr>
          <w:p w:rsidR="00AB5E83" w:rsidRPr="00AB5E83" w:rsidRDefault="00AB5E83" w:rsidP="00AB5E83">
            <w:pPr>
              <w:widowControl/>
              <w:numPr>
                <w:ilvl w:val="0"/>
                <w:numId w:val="5"/>
              </w:numPr>
              <w:snapToGrid w:val="0"/>
              <w:rPr>
                <w:sz w:val="20"/>
                <w:szCs w:val="20"/>
              </w:rPr>
            </w:pPr>
            <w:proofErr w:type="spellStart"/>
            <w:proofErr w:type="gramStart"/>
            <w:r w:rsidRPr="00AB5E83">
              <w:rPr>
                <w:sz w:val="20"/>
                <w:szCs w:val="20"/>
              </w:rPr>
              <w:t>Гражданско</w:t>
            </w:r>
            <w:proofErr w:type="spellEnd"/>
            <w:r w:rsidRPr="00AB5E83">
              <w:rPr>
                <w:sz w:val="20"/>
                <w:szCs w:val="20"/>
              </w:rPr>
              <w:t xml:space="preserve"> – патриотическое</w:t>
            </w:r>
            <w:proofErr w:type="gramEnd"/>
          </w:p>
          <w:p w:rsidR="00AB5E83" w:rsidRPr="00AB5E83" w:rsidRDefault="00AB5E83" w:rsidP="00AB5E83">
            <w:pPr>
              <w:widowControl/>
              <w:numPr>
                <w:ilvl w:val="0"/>
                <w:numId w:val="5"/>
              </w:numPr>
              <w:rPr>
                <w:sz w:val="20"/>
                <w:szCs w:val="20"/>
              </w:rPr>
            </w:pPr>
            <w:r w:rsidRPr="00AB5E83">
              <w:rPr>
                <w:sz w:val="20"/>
                <w:szCs w:val="20"/>
              </w:rPr>
              <w:t>Пропаганда здорового образа жизни</w:t>
            </w:r>
          </w:p>
          <w:p w:rsidR="00AB5E83" w:rsidRPr="00AB5E83" w:rsidRDefault="00AB5E83" w:rsidP="00AB5E83">
            <w:pPr>
              <w:widowControl/>
              <w:numPr>
                <w:ilvl w:val="0"/>
                <w:numId w:val="5"/>
              </w:numPr>
              <w:rPr>
                <w:sz w:val="20"/>
                <w:szCs w:val="20"/>
              </w:rPr>
            </w:pPr>
            <w:r w:rsidRPr="00AB5E83">
              <w:rPr>
                <w:sz w:val="20"/>
                <w:szCs w:val="20"/>
              </w:rPr>
              <w:t>Профилактика экстремизма</w:t>
            </w:r>
          </w:p>
          <w:p w:rsidR="00AB5E83" w:rsidRPr="00AB5E83" w:rsidRDefault="00AB5E83" w:rsidP="00AB5E83">
            <w:pPr>
              <w:widowControl/>
              <w:numPr>
                <w:ilvl w:val="0"/>
                <w:numId w:val="5"/>
              </w:numPr>
              <w:rPr>
                <w:sz w:val="20"/>
                <w:szCs w:val="20"/>
              </w:rPr>
            </w:pPr>
            <w:r w:rsidRPr="00AB5E83">
              <w:rPr>
                <w:sz w:val="20"/>
                <w:szCs w:val="20"/>
              </w:rPr>
              <w:t>Профилактика асоциальных явлений</w:t>
            </w:r>
          </w:p>
          <w:p w:rsidR="00AB5E83" w:rsidRPr="00AB5E83" w:rsidRDefault="00AB5E83" w:rsidP="00AB5E83">
            <w:pPr>
              <w:widowControl/>
              <w:numPr>
                <w:ilvl w:val="0"/>
                <w:numId w:val="5"/>
              </w:numPr>
              <w:rPr>
                <w:sz w:val="20"/>
                <w:szCs w:val="20"/>
              </w:rPr>
            </w:pPr>
            <w:r w:rsidRPr="00AB5E83">
              <w:rPr>
                <w:sz w:val="20"/>
                <w:szCs w:val="20"/>
              </w:rPr>
              <w:t>Работа с семьей</w:t>
            </w:r>
          </w:p>
          <w:p w:rsidR="00AB5E83" w:rsidRPr="00AB5E83" w:rsidRDefault="00AB5E83" w:rsidP="00AB5E83">
            <w:pPr>
              <w:widowControl/>
              <w:numPr>
                <w:ilvl w:val="0"/>
                <w:numId w:val="5"/>
              </w:numPr>
              <w:rPr>
                <w:sz w:val="20"/>
                <w:szCs w:val="20"/>
              </w:rPr>
            </w:pPr>
            <w:proofErr w:type="gramStart"/>
            <w:r w:rsidRPr="00AB5E83">
              <w:rPr>
                <w:sz w:val="20"/>
                <w:szCs w:val="20"/>
              </w:rPr>
              <w:t>Работа со слабо-защищенными слоями населения (ветераны, пожилые, дети, инвалиды, малообеспеченные, многодетные)</w:t>
            </w:r>
            <w:proofErr w:type="gramEnd"/>
          </w:p>
        </w:tc>
        <w:tc>
          <w:tcPr>
            <w:tcW w:w="1435" w:type="dxa"/>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p>
          <w:p w:rsidR="00AB5E83" w:rsidRPr="00AB5E83" w:rsidRDefault="00AB5E83" w:rsidP="00632DC9">
            <w:pPr>
              <w:rPr>
                <w:sz w:val="20"/>
                <w:szCs w:val="20"/>
              </w:rPr>
            </w:pPr>
            <w:r w:rsidRPr="00AB5E83">
              <w:rPr>
                <w:sz w:val="20"/>
                <w:szCs w:val="20"/>
              </w:rPr>
              <w:t>ежегодно</w:t>
            </w:r>
          </w:p>
        </w:tc>
        <w:tc>
          <w:tcPr>
            <w:tcW w:w="2869" w:type="dxa"/>
            <w:tcBorders>
              <w:top w:val="single" w:sz="4" w:space="0" w:color="000000"/>
              <w:left w:val="single" w:sz="4" w:space="0" w:color="000000"/>
              <w:bottom w:val="single" w:sz="4" w:space="0" w:color="000000"/>
            </w:tcBorders>
          </w:tcPr>
          <w:p w:rsidR="00AB5E83" w:rsidRPr="00AB5E83" w:rsidRDefault="00AB5E83" w:rsidP="00632DC9">
            <w:pPr>
              <w:rPr>
                <w:sz w:val="20"/>
                <w:szCs w:val="20"/>
              </w:rPr>
            </w:pPr>
            <w:r w:rsidRPr="00AB5E83">
              <w:rPr>
                <w:sz w:val="20"/>
                <w:szCs w:val="20"/>
              </w:rPr>
              <w:t>Отдел культуры</w:t>
            </w:r>
          </w:p>
          <w:p w:rsidR="00AB5E83" w:rsidRPr="00AB5E83" w:rsidRDefault="00AB5E83" w:rsidP="00632DC9">
            <w:pPr>
              <w:rPr>
                <w:sz w:val="20"/>
                <w:szCs w:val="20"/>
              </w:rPr>
            </w:pPr>
            <w:r w:rsidRPr="00AB5E83">
              <w:rPr>
                <w:sz w:val="20"/>
                <w:szCs w:val="20"/>
              </w:rPr>
              <w:t>Учреждения культуры</w:t>
            </w:r>
          </w:p>
          <w:p w:rsidR="00AB5E83" w:rsidRPr="00AB5E83" w:rsidRDefault="00AB5E83" w:rsidP="00632DC9">
            <w:pPr>
              <w:rPr>
                <w:sz w:val="20"/>
                <w:szCs w:val="20"/>
              </w:rPr>
            </w:pPr>
          </w:p>
        </w:tc>
        <w:tc>
          <w:tcPr>
            <w:tcW w:w="2791" w:type="dxa"/>
            <w:gridSpan w:val="2"/>
            <w:tcBorders>
              <w:top w:val="single" w:sz="4" w:space="0" w:color="000000"/>
              <w:left w:val="single" w:sz="4" w:space="0" w:color="000000"/>
              <w:bottom w:val="single" w:sz="4" w:space="0" w:color="000000"/>
            </w:tcBorders>
          </w:tcPr>
          <w:p w:rsidR="00AB5E83" w:rsidRPr="00AB5E83" w:rsidRDefault="00AB5E83" w:rsidP="00632DC9">
            <w:pPr>
              <w:snapToGrid w:val="0"/>
              <w:jc w:val="center"/>
              <w:rPr>
                <w:sz w:val="20"/>
                <w:szCs w:val="20"/>
              </w:rPr>
            </w:pPr>
            <w:r w:rsidRPr="00AB5E83">
              <w:rPr>
                <w:sz w:val="20"/>
                <w:szCs w:val="20"/>
              </w:rPr>
              <w:t>2016 –3</w:t>
            </w:r>
          </w:p>
          <w:p w:rsidR="00AB5E83" w:rsidRPr="00AB5E83" w:rsidRDefault="00AB5E83" w:rsidP="00632DC9">
            <w:pPr>
              <w:snapToGrid w:val="0"/>
              <w:jc w:val="center"/>
              <w:rPr>
                <w:sz w:val="20"/>
                <w:szCs w:val="20"/>
              </w:rPr>
            </w:pPr>
            <w:r w:rsidRPr="00AB5E83">
              <w:rPr>
                <w:sz w:val="20"/>
                <w:szCs w:val="20"/>
              </w:rPr>
              <w:t>2017 -3</w:t>
            </w:r>
          </w:p>
          <w:p w:rsidR="00AB5E83" w:rsidRPr="00AB5E83" w:rsidRDefault="00AB5E83" w:rsidP="00632DC9">
            <w:pPr>
              <w:snapToGrid w:val="0"/>
              <w:jc w:val="center"/>
              <w:rPr>
                <w:sz w:val="20"/>
                <w:szCs w:val="20"/>
              </w:rPr>
            </w:pPr>
            <w:r w:rsidRPr="00AB5E83">
              <w:rPr>
                <w:sz w:val="20"/>
                <w:szCs w:val="20"/>
              </w:rPr>
              <w:t>2018 -3</w:t>
            </w:r>
          </w:p>
          <w:p w:rsidR="00AB5E83" w:rsidRPr="00AB5E83" w:rsidRDefault="00AB5E83" w:rsidP="00632DC9">
            <w:pPr>
              <w:snapToGrid w:val="0"/>
              <w:jc w:val="center"/>
              <w:rPr>
                <w:sz w:val="20"/>
                <w:szCs w:val="20"/>
              </w:rPr>
            </w:pPr>
            <w:r w:rsidRPr="00AB5E83">
              <w:rPr>
                <w:sz w:val="20"/>
                <w:szCs w:val="20"/>
              </w:rPr>
              <w:t>2019 -3</w:t>
            </w:r>
          </w:p>
          <w:p w:rsidR="00AB5E83" w:rsidRPr="00AB5E83" w:rsidRDefault="00AB5E83" w:rsidP="00632DC9">
            <w:pPr>
              <w:snapToGrid w:val="0"/>
              <w:jc w:val="center"/>
              <w:rPr>
                <w:sz w:val="20"/>
                <w:szCs w:val="20"/>
              </w:rPr>
            </w:pPr>
            <w:r w:rsidRPr="00AB5E83">
              <w:rPr>
                <w:sz w:val="20"/>
                <w:szCs w:val="20"/>
              </w:rPr>
              <w:t>2020 -3</w:t>
            </w:r>
          </w:p>
          <w:p w:rsidR="00AB5E83" w:rsidRPr="00AB5E83" w:rsidRDefault="00AB5E83" w:rsidP="00632DC9">
            <w:pPr>
              <w:snapToGrid w:val="0"/>
              <w:jc w:val="center"/>
              <w:rPr>
                <w:sz w:val="20"/>
                <w:szCs w:val="20"/>
              </w:rPr>
            </w:pPr>
          </w:p>
        </w:tc>
        <w:tc>
          <w:tcPr>
            <w:tcW w:w="1193" w:type="dxa"/>
            <w:tcBorders>
              <w:top w:val="single" w:sz="4" w:space="0" w:color="000000"/>
              <w:left w:val="single" w:sz="4" w:space="0" w:color="000000"/>
              <w:bottom w:val="single" w:sz="4" w:space="0" w:color="000000"/>
              <w:right w:val="single" w:sz="4" w:space="0" w:color="auto"/>
            </w:tcBorders>
          </w:tcPr>
          <w:p w:rsidR="00AB5E83" w:rsidRPr="00AB5E83" w:rsidRDefault="00AB5E83" w:rsidP="00632DC9">
            <w:pPr>
              <w:snapToGrid w:val="0"/>
              <w:jc w:val="center"/>
              <w:rPr>
                <w:sz w:val="20"/>
                <w:szCs w:val="20"/>
              </w:rPr>
            </w:pPr>
          </w:p>
          <w:p w:rsidR="00AB5E83" w:rsidRPr="00AB5E83" w:rsidRDefault="00AB5E83" w:rsidP="00632DC9">
            <w:pPr>
              <w:snapToGrid w:val="0"/>
              <w:jc w:val="center"/>
              <w:rPr>
                <w:sz w:val="20"/>
                <w:szCs w:val="20"/>
              </w:rPr>
            </w:pPr>
          </w:p>
          <w:p w:rsidR="00AB5E83" w:rsidRPr="00AB5E83" w:rsidRDefault="00AB5E83" w:rsidP="00632DC9">
            <w:pPr>
              <w:snapToGrid w:val="0"/>
              <w:jc w:val="center"/>
              <w:rPr>
                <w:sz w:val="20"/>
                <w:szCs w:val="20"/>
              </w:rPr>
            </w:pPr>
          </w:p>
          <w:p w:rsidR="00AB5E83" w:rsidRPr="00AB5E83" w:rsidRDefault="00AB5E83" w:rsidP="00632DC9">
            <w:pPr>
              <w:snapToGrid w:val="0"/>
              <w:jc w:val="center"/>
              <w:rPr>
                <w:sz w:val="20"/>
                <w:szCs w:val="20"/>
              </w:rPr>
            </w:pPr>
          </w:p>
          <w:p w:rsidR="00AB5E83" w:rsidRPr="00AB5E83" w:rsidRDefault="00AB5E83" w:rsidP="00632DC9">
            <w:pPr>
              <w:snapToGrid w:val="0"/>
              <w:jc w:val="center"/>
              <w:rPr>
                <w:sz w:val="20"/>
                <w:szCs w:val="20"/>
              </w:rPr>
            </w:pPr>
          </w:p>
        </w:tc>
        <w:tc>
          <w:tcPr>
            <w:tcW w:w="1276" w:type="dxa"/>
            <w:gridSpan w:val="5"/>
            <w:tcBorders>
              <w:top w:val="single" w:sz="4" w:space="0" w:color="000000"/>
              <w:left w:val="single" w:sz="4" w:space="0" w:color="auto"/>
              <w:bottom w:val="single" w:sz="4" w:space="0" w:color="000000"/>
              <w:right w:val="single" w:sz="4" w:space="0" w:color="auto"/>
            </w:tcBorders>
          </w:tcPr>
          <w:p w:rsidR="00AB5E83" w:rsidRPr="00AB5E83" w:rsidRDefault="00AB5E83" w:rsidP="00632DC9">
            <w:pPr>
              <w:snapToGrid w:val="0"/>
              <w:jc w:val="center"/>
              <w:rPr>
                <w:sz w:val="20"/>
                <w:szCs w:val="20"/>
              </w:rPr>
            </w:pPr>
            <w:r w:rsidRPr="00AB5E83">
              <w:rPr>
                <w:sz w:val="20"/>
                <w:szCs w:val="20"/>
              </w:rPr>
              <w:t>3</w:t>
            </w:r>
          </w:p>
          <w:p w:rsidR="00AB5E83" w:rsidRPr="00AB5E83" w:rsidRDefault="00AB5E83" w:rsidP="00632DC9">
            <w:pPr>
              <w:snapToGrid w:val="0"/>
              <w:jc w:val="center"/>
              <w:rPr>
                <w:sz w:val="20"/>
                <w:szCs w:val="20"/>
              </w:rPr>
            </w:pPr>
            <w:r w:rsidRPr="00AB5E83">
              <w:rPr>
                <w:sz w:val="20"/>
                <w:szCs w:val="20"/>
              </w:rPr>
              <w:t>3</w:t>
            </w:r>
          </w:p>
          <w:p w:rsidR="00AB5E83" w:rsidRPr="00AB5E83" w:rsidRDefault="00AB5E83" w:rsidP="00632DC9">
            <w:pPr>
              <w:snapToGrid w:val="0"/>
              <w:jc w:val="center"/>
              <w:rPr>
                <w:sz w:val="20"/>
                <w:szCs w:val="20"/>
              </w:rPr>
            </w:pPr>
            <w:r w:rsidRPr="00AB5E83">
              <w:rPr>
                <w:sz w:val="20"/>
                <w:szCs w:val="20"/>
              </w:rPr>
              <w:t>3</w:t>
            </w:r>
          </w:p>
          <w:p w:rsidR="00AB5E83" w:rsidRPr="00AB5E83" w:rsidRDefault="00AB5E83" w:rsidP="00632DC9">
            <w:pPr>
              <w:snapToGrid w:val="0"/>
              <w:jc w:val="center"/>
              <w:rPr>
                <w:sz w:val="20"/>
                <w:szCs w:val="20"/>
              </w:rPr>
            </w:pPr>
            <w:r w:rsidRPr="00AB5E83">
              <w:rPr>
                <w:sz w:val="20"/>
                <w:szCs w:val="20"/>
              </w:rPr>
              <w:t>3</w:t>
            </w:r>
          </w:p>
          <w:p w:rsidR="00AB5E83" w:rsidRPr="00AB5E83" w:rsidRDefault="00AB5E83" w:rsidP="00632DC9">
            <w:pPr>
              <w:snapToGrid w:val="0"/>
              <w:jc w:val="center"/>
              <w:rPr>
                <w:sz w:val="20"/>
                <w:szCs w:val="20"/>
              </w:rPr>
            </w:pPr>
            <w:r w:rsidRPr="00AB5E83">
              <w:rPr>
                <w:sz w:val="20"/>
                <w:szCs w:val="20"/>
              </w:rPr>
              <w:t>3</w:t>
            </w:r>
          </w:p>
        </w:tc>
      </w:tr>
      <w:tr w:rsidR="00AB5E83" w:rsidRPr="00AB5E83" w:rsidTr="00D16A92">
        <w:trPr>
          <w:trHeight w:val="276"/>
        </w:trPr>
        <w:tc>
          <w:tcPr>
            <w:tcW w:w="4470" w:type="dxa"/>
            <w:gridSpan w:val="2"/>
            <w:tcBorders>
              <w:top w:val="single" w:sz="4" w:space="0" w:color="000000"/>
              <w:left w:val="single" w:sz="4" w:space="0" w:color="000000"/>
              <w:bottom w:val="single" w:sz="4" w:space="0" w:color="000000"/>
            </w:tcBorders>
          </w:tcPr>
          <w:p w:rsidR="00AB5E83" w:rsidRPr="00AB5E83" w:rsidRDefault="00AB5E83" w:rsidP="00632DC9">
            <w:pPr>
              <w:snapToGrid w:val="0"/>
              <w:rPr>
                <w:b/>
                <w:sz w:val="20"/>
                <w:szCs w:val="20"/>
              </w:rPr>
            </w:pPr>
            <w:r w:rsidRPr="00AB5E83">
              <w:rPr>
                <w:b/>
                <w:sz w:val="20"/>
                <w:szCs w:val="20"/>
              </w:rPr>
              <w:t>Всего</w:t>
            </w:r>
          </w:p>
        </w:tc>
        <w:tc>
          <w:tcPr>
            <w:tcW w:w="1435" w:type="dxa"/>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p>
        </w:tc>
        <w:tc>
          <w:tcPr>
            <w:tcW w:w="2869" w:type="dxa"/>
            <w:tcBorders>
              <w:top w:val="single" w:sz="4" w:space="0" w:color="000000"/>
              <w:left w:val="single" w:sz="4" w:space="0" w:color="000000"/>
              <w:bottom w:val="single" w:sz="4" w:space="0" w:color="000000"/>
            </w:tcBorders>
          </w:tcPr>
          <w:p w:rsidR="00AB5E83" w:rsidRPr="00AB5E83" w:rsidRDefault="00AB5E83" w:rsidP="00632DC9">
            <w:pPr>
              <w:snapToGrid w:val="0"/>
              <w:rPr>
                <w:sz w:val="20"/>
                <w:szCs w:val="20"/>
              </w:rPr>
            </w:pPr>
          </w:p>
        </w:tc>
        <w:tc>
          <w:tcPr>
            <w:tcW w:w="2791" w:type="dxa"/>
            <w:gridSpan w:val="2"/>
            <w:tcBorders>
              <w:top w:val="single" w:sz="4" w:space="0" w:color="000000"/>
              <w:left w:val="single" w:sz="4" w:space="0" w:color="000000"/>
              <w:bottom w:val="single" w:sz="4" w:space="0" w:color="000000"/>
            </w:tcBorders>
          </w:tcPr>
          <w:p w:rsidR="00AB5E83" w:rsidRPr="00AB5E83" w:rsidRDefault="00AB5E83" w:rsidP="00632DC9">
            <w:pPr>
              <w:snapToGrid w:val="0"/>
              <w:jc w:val="center"/>
              <w:rPr>
                <w:b/>
                <w:bCs/>
                <w:sz w:val="20"/>
                <w:szCs w:val="20"/>
              </w:rPr>
            </w:pPr>
            <w:r w:rsidRPr="00AB5E83">
              <w:rPr>
                <w:b/>
                <w:bCs/>
                <w:sz w:val="20"/>
                <w:szCs w:val="20"/>
              </w:rPr>
              <w:t>15</w:t>
            </w:r>
          </w:p>
        </w:tc>
        <w:tc>
          <w:tcPr>
            <w:tcW w:w="1193" w:type="dxa"/>
            <w:tcBorders>
              <w:top w:val="single" w:sz="4" w:space="0" w:color="000000"/>
              <w:left w:val="single" w:sz="4" w:space="0" w:color="000000"/>
              <w:bottom w:val="single" w:sz="4" w:space="0" w:color="000000"/>
              <w:right w:val="single" w:sz="4" w:space="0" w:color="auto"/>
            </w:tcBorders>
          </w:tcPr>
          <w:p w:rsidR="00AB5E83" w:rsidRPr="00AB5E83" w:rsidRDefault="00AB5E83" w:rsidP="00632DC9">
            <w:pPr>
              <w:snapToGrid w:val="0"/>
              <w:jc w:val="center"/>
              <w:rPr>
                <w:b/>
                <w:sz w:val="20"/>
                <w:szCs w:val="20"/>
              </w:rPr>
            </w:pPr>
          </w:p>
        </w:tc>
        <w:tc>
          <w:tcPr>
            <w:tcW w:w="1276" w:type="dxa"/>
            <w:gridSpan w:val="5"/>
            <w:tcBorders>
              <w:top w:val="single" w:sz="4" w:space="0" w:color="000000"/>
              <w:left w:val="single" w:sz="4" w:space="0" w:color="auto"/>
              <w:bottom w:val="single" w:sz="4" w:space="0" w:color="000000"/>
              <w:right w:val="single" w:sz="4" w:space="0" w:color="auto"/>
            </w:tcBorders>
          </w:tcPr>
          <w:p w:rsidR="00AB5E83" w:rsidRPr="00AB5E83" w:rsidRDefault="00AB5E83" w:rsidP="00632DC9">
            <w:pPr>
              <w:snapToGrid w:val="0"/>
              <w:jc w:val="center"/>
              <w:rPr>
                <w:b/>
                <w:sz w:val="20"/>
                <w:szCs w:val="20"/>
              </w:rPr>
            </w:pPr>
            <w:r w:rsidRPr="00AB5E83">
              <w:rPr>
                <w:b/>
                <w:sz w:val="20"/>
                <w:szCs w:val="20"/>
              </w:rPr>
              <w:t>15</w:t>
            </w:r>
          </w:p>
        </w:tc>
      </w:tr>
    </w:tbl>
    <w:p w:rsidR="00D16A92" w:rsidRDefault="00D16A92" w:rsidP="00AB5E83">
      <w:pPr>
        <w:jc w:val="both"/>
        <w:rPr>
          <w:sz w:val="20"/>
          <w:szCs w:val="20"/>
        </w:rPr>
        <w:sectPr w:rsidR="00D16A92" w:rsidSect="00D16A92">
          <w:pgSz w:w="16838" w:h="11906" w:orient="landscape"/>
          <w:pgMar w:top="992" w:right="425" w:bottom="851" w:left="425" w:header="709" w:footer="709" w:gutter="0"/>
          <w:cols w:space="708"/>
          <w:docGrid w:linePitch="360"/>
        </w:sectPr>
      </w:pPr>
    </w:p>
    <w:p w:rsidR="00AB5E83" w:rsidRPr="00AB5E83" w:rsidRDefault="00AB5E83" w:rsidP="00AB5E83">
      <w:pPr>
        <w:jc w:val="both"/>
        <w:rPr>
          <w:sz w:val="20"/>
          <w:szCs w:val="20"/>
        </w:rPr>
      </w:pPr>
    </w:p>
    <w:tbl>
      <w:tblPr>
        <w:tblW w:w="0" w:type="auto"/>
        <w:tblInd w:w="108" w:type="dxa"/>
        <w:tblLayout w:type="fixed"/>
        <w:tblLook w:val="04A0"/>
      </w:tblPr>
      <w:tblGrid>
        <w:gridCol w:w="851"/>
        <w:gridCol w:w="2693"/>
        <w:gridCol w:w="2268"/>
        <w:gridCol w:w="2126"/>
        <w:gridCol w:w="1985"/>
      </w:tblGrid>
      <w:tr w:rsidR="00AB5E83" w:rsidRPr="00446543" w:rsidTr="00846410">
        <w:trPr>
          <w:trHeight w:val="469"/>
        </w:trPr>
        <w:tc>
          <w:tcPr>
            <w:tcW w:w="851" w:type="dxa"/>
            <w:tcBorders>
              <w:top w:val="single" w:sz="4" w:space="0" w:color="000000"/>
              <w:left w:val="single" w:sz="4" w:space="0" w:color="000000"/>
              <w:bottom w:val="single" w:sz="4" w:space="0" w:color="000000"/>
              <w:right w:val="nil"/>
            </w:tcBorders>
            <w:hideMark/>
          </w:tcPr>
          <w:p w:rsidR="00AB5E83" w:rsidRPr="00446543" w:rsidRDefault="00AB5E83" w:rsidP="00632DC9">
            <w:pPr>
              <w:snapToGrid w:val="0"/>
              <w:rPr>
                <w:sz w:val="20"/>
                <w:szCs w:val="20"/>
              </w:rPr>
            </w:pPr>
            <w:r w:rsidRPr="00446543">
              <w:rPr>
                <w:sz w:val="20"/>
                <w:szCs w:val="20"/>
              </w:rPr>
              <w:t>Год</w:t>
            </w:r>
          </w:p>
        </w:tc>
        <w:tc>
          <w:tcPr>
            <w:tcW w:w="2693" w:type="dxa"/>
            <w:tcBorders>
              <w:top w:val="single" w:sz="4" w:space="0" w:color="auto"/>
              <w:left w:val="single" w:sz="4" w:space="0" w:color="000000"/>
              <w:bottom w:val="single" w:sz="4" w:space="0" w:color="000000"/>
              <w:right w:val="single" w:sz="4" w:space="0" w:color="auto"/>
            </w:tcBorders>
            <w:hideMark/>
          </w:tcPr>
          <w:p w:rsidR="00AB5E83" w:rsidRPr="00446543" w:rsidRDefault="00AB5E83" w:rsidP="00632DC9">
            <w:pPr>
              <w:snapToGrid w:val="0"/>
              <w:rPr>
                <w:sz w:val="20"/>
                <w:szCs w:val="20"/>
              </w:rPr>
            </w:pPr>
            <w:r w:rsidRPr="00446543">
              <w:rPr>
                <w:sz w:val="20"/>
                <w:szCs w:val="20"/>
              </w:rPr>
              <w:t xml:space="preserve">   Финансирование</w:t>
            </w:r>
          </w:p>
          <w:p w:rsidR="00AB5E83" w:rsidRPr="00446543" w:rsidRDefault="00AB5E83" w:rsidP="00632DC9">
            <w:pPr>
              <w:snapToGrid w:val="0"/>
              <w:rPr>
                <w:sz w:val="20"/>
                <w:szCs w:val="20"/>
              </w:rPr>
            </w:pPr>
            <w:r w:rsidRPr="00446543">
              <w:rPr>
                <w:sz w:val="20"/>
                <w:szCs w:val="20"/>
              </w:rPr>
              <w:t xml:space="preserve">    ( тыс. рублей)</w:t>
            </w:r>
          </w:p>
        </w:tc>
        <w:tc>
          <w:tcPr>
            <w:tcW w:w="2268" w:type="dxa"/>
            <w:tcBorders>
              <w:top w:val="single" w:sz="4" w:space="0" w:color="auto"/>
              <w:left w:val="single" w:sz="4" w:space="0" w:color="auto"/>
              <w:bottom w:val="single" w:sz="4" w:space="0" w:color="000000"/>
              <w:right w:val="nil"/>
            </w:tcBorders>
          </w:tcPr>
          <w:p w:rsidR="00AB5E83" w:rsidRPr="00446543" w:rsidRDefault="00AB5E83" w:rsidP="00632DC9">
            <w:pPr>
              <w:suppressAutoHyphens w:val="0"/>
              <w:rPr>
                <w:sz w:val="20"/>
                <w:szCs w:val="20"/>
              </w:rPr>
            </w:pPr>
            <w:r w:rsidRPr="00446543">
              <w:rPr>
                <w:sz w:val="20"/>
                <w:szCs w:val="20"/>
              </w:rPr>
              <w:t>Федеральный бюджет</w:t>
            </w:r>
          </w:p>
          <w:p w:rsidR="00AB5E83" w:rsidRPr="00446543" w:rsidRDefault="00AB5E83" w:rsidP="00846410">
            <w:pPr>
              <w:suppressAutoHyphens w:val="0"/>
              <w:rPr>
                <w:sz w:val="20"/>
                <w:szCs w:val="20"/>
              </w:rPr>
            </w:pPr>
            <w:r w:rsidRPr="00446543">
              <w:rPr>
                <w:sz w:val="20"/>
                <w:szCs w:val="20"/>
              </w:rPr>
              <w:t>(тыс. руб.)</w:t>
            </w:r>
          </w:p>
        </w:tc>
        <w:tc>
          <w:tcPr>
            <w:tcW w:w="2126" w:type="dxa"/>
            <w:tcBorders>
              <w:top w:val="single" w:sz="4" w:space="0" w:color="000000"/>
              <w:left w:val="single" w:sz="4" w:space="0" w:color="000000"/>
              <w:bottom w:val="single" w:sz="4" w:space="0" w:color="000000"/>
              <w:right w:val="single" w:sz="4" w:space="0" w:color="auto"/>
            </w:tcBorders>
          </w:tcPr>
          <w:p w:rsidR="00AB5E83" w:rsidRPr="00446543" w:rsidRDefault="00AB5E83" w:rsidP="00632DC9">
            <w:pPr>
              <w:snapToGrid w:val="0"/>
              <w:rPr>
                <w:sz w:val="20"/>
                <w:szCs w:val="20"/>
              </w:rPr>
            </w:pPr>
            <w:r w:rsidRPr="00446543">
              <w:rPr>
                <w:sz w:val="20"/>
                <w:szCs w:val="20"/>
              </w:rPr>
              <w:t>Областной бюджет</w:t>
            </w:r>
          </w:p>
          <w:p w:rsidR="00AB5E83" w:rsidRPr="00446543" w:rsidRDefault="00AB5E83" w:rsidP="00846410">
            <w:pPr>
              <w:snapToGrid w:val="0"/>
              <w:rPr>
                <w:sz w:val="20"/>
                <w:szCs w:val="20"/>
              </w:rPr>
            </w:pPr>
            <w:r w:rsidRPr="00446543">
              <w:rPr>
                <w:sz w:val="20"/>
                <w:szCs w:val="20"/>
              </w:rPr>
              <w:t>(тыс. руб.)</w:t>
            </w:r>
          </w:p>
        </w:tc>
        <w:tc>
          <w:tcPr>
            <w:tcW w:w="1985" w:type="dxa"/>
            <w:tcBorders>
              <w:top w:val="single" w:sz="4" w:space="0" w:color="000000"/>
              <w:left w:val="single" w:sz="4" w:space="0" w:color="auto"/>
              <w:bottom w:val="single" w:sz="4" w:space="0" w:color="000000"/>
              <w:right w:val="single" w:sz="4" w:space="0" w:color="auto"/>
            </w:tcBorders>
            <w:hideMark/>
          </w:tcPr>
          <w:p w:rsidR="00AB5E83" w:rsidRPr="00446543" w:rsidRDefault="00AB5E83" w:rsidP="00632DC9">
            <w:pPr>
              <w:snapToGrid w:val="0"/>
              <w:ind w:left="45"/>
              <w:rPr>
                <w:sz w:val="20"/>
                <w:szCs w:val="20"/>
              </w:rPr>
            </w:pPr>
            <w:r w:rsidRPr="00446543">
              <w:rPr>
                <w:sz w:val="20"/>
                <w:szCs w:val="20"/>
              </w:rPr>
              <w:t>Районный бюджет</w:t>
            </w:r>
          </w:p>
          <w:p w:rsidR="00AB5E83" w:rsidRPr="00446543" w:rsidRDefault="00AB5E83" w:rsidP="00632DC9">
            <w:pPr>
              <w:snapToGrid w:val="0"/>
              <w:ind w:left="45"/>
              <w:rPr>
                <w:sz w:val="20"/>
                <w:szCs w:val="20"/>
              </w:rPr>
            </w:pPr>
            <w:r w:rsidRPr="00446543">
              <w:rPr>
                <w:sz w:val="20"/>
                <w:szCs w:val="20"/>
              </w:rPr>
              <w:t>(тыс. руб.)</w:t>
            </w:r>
          </w:p>
        </w:tc>
      </w:tr>
      <w:tr w:rsidR="00AB5E83" w:rsidRPr="00446543" w:rsidTr="00632DC9">
        <w:trPr>
          <w:trHeight w:val="276"/>
        </w:trPr>
        <w:tc>
          <w:tcPr>
            <w:tcW w:w="851" w:type="dxa"/>
            <w:tcBorders>
              <w:top w:val="single" w:sz="4" w:space="0" w:color="auto"/>
              <w:left w:val="single" w:sz="4" w:space="0" w:color="000000"/>
              <w:bottom w:val="single" w:sz="4" w:space="0" w:color="000000"/>
              <w:right w:val="nil"/>
            </w:tcBorders>
            <w:hideMark/>
          </w:tcPr>
          <w:p w:rsidR="00AB5E83" w:rsidRPr="00446543" w:rsidRDefault="00AB5E83" w:rsidP="00632DC9">
            <w:pPr>
              <w:snapToGrid w:val="0"/>
              <w:jc w:val="center"/>
              <w:rPr>
                <w:sz w:val="20"/>
                <w:szCs w:val="20"/>
              </w:rPr>
            </w:pPr>
            <w:r w:rsidRPr="00446543">
              <w:rPr>
                <w:sz w:val="20"/>
                <w:szCs w:val="20"/>
              </w:rPr>
              <w:t>2016</w:t>
            </w:r>
          </w:p>
        </w:tc>
        <w:tc>
          <w:tcPr>
            <w:tcW w:w="2693" w:type="dxa"/>
            <w:tcBorders>
              <w:top w:val="single" w:sz="4" w:space="0" w:color="auto"/>
              <w:left w:val="single" w:sz="4" w:space="0" w:color="000000"/>
              <w:bottom w:val="single" w:sz="4" w:space="0" w:color="000000"/>
              <w:right w:val="single" w:sz="4" w:space="0" w:color="auto"/>
            </w:tcBorders>
            <w:hideMark/>
          </w:tcPr>
          <w:p w:rsidR="00AB5E83" w:rsidRPr="00446543" w:rsidRDefault="00AB5E83" w:rsidP="00632DC9">
            <w:pPr>
              <w:snapToGrid w:val="0"/>
              <w:rPr>
                <w:sz w:val="20"/>
                <w:szCs w:val="20"/>
              </w:rPr>
            </w:pPr>
            <w:r w:rsidRPr="00446543">
              <w:rPr>
                <w:sz w:val="20"/>
                <w:szCs w:val="20"/>
              </w:rPr>
              <w:t>236,0</w:t>
            </w:r>
          </w:p>
        </w:tc>
        <w:tc>
          <w:tcPr>
            <w:tcW w:w="2268" w:type="dxa"/>
            <w:tcBorders>
              <w:top w:val="single" w:sz="4" w:space="0" w:color="auto"/>
              <w:left w:val="single" w:sz="4" w:space="0" w:color="auto"/>
              <w:bottom w:val="single" w:sz="4" w:space="0" w:color="000000"/>
              <w:right w:val="nil"/>
            </w:tcBorders>
          </w:tcPr>
          <w:p w:rsidR="00AB5E83" w:rsidRPr="00446543" w:rsidRDefault="00AB5E83" w:rsidP="00632DC9">
            <w:pPr>
              <w:snapToGrid w:val="0"/>
              <w:rPr>
                <w:sz w:val="20"/>
                <w:szCs w:val="20"/>
              </w:rPr>
            </w:pPr>
          </w:p>
        </w:tc>
        <w:tc>
          <w:tcPr>
            <w:tcW w:w="2126" w:type="dxa"/>
            <w:tcBorders>
              <w:top w:val="single" w:sz="4" w:space="0" w:color="auto"/>
              <w:left w:val="single" w:sz="4" w:space="0" w:color="000000"/>
              <w:bottom w:val="single" w:sz="4" w:space="0" w:color="000000"/>
              <w:right w:val="single" w:sz="4" w:space="0" w:color="auto"/>
            </w:tcBorders>
            <w:hideMark/>
          </w:tcPr>
          <w:p w:rsidR="00AB5E83" w:rsidRPr="00446543" w:rsidRDefault="00AB5E83" w:rsidP="00632DC9">
            <w:pPr>
              <w:snapToGrid w:val="0"/>
              <w:rPr>
                <w:sz w:val="20"/>
                <w:szCs w:val="20"/>
              </w:rPr>
            </w:pPr>
            <w:r w:rsidRPr="00446543">
              <w:rPr>
                <w:sz w:val="20"/>
                <w:szCs w:val="20"/>
              </w:rPr>
              <w:t xml:space="preserve"> 0</w:t>
            </w:r>
          </w:p>
        </w:tc>
        <w:tc>
          <w:tcPr>
            <w:tcW w:w="1985" w:type="dxa"/>
            <w:tcBorders>
              <w:top w:val="single" w:sz="4" w:space="0" w:color="auto"/>
              <w:left w:val="single" w:sz="4" w:space="0" w:color="auto"/>
              <w:bottom w:val="single" w:sz="4" w:space="0" w:color="000000"/>
              <w:right w:val="single" w:sz="4" w:space="0" w:color="auto"/>
            </w:tcBorders>
            <w:hideMark/>
          </w:tcPr>
          <w:p w:rsidR="00AB5E83" w:rsidRPr="00446543" w:rsidRDefault="00AB5E83" w:rsidP="00632DC9">
            <w:pPr>
              <w:snapToGrid w:val="0"/>
              <w:rPr>
                <w:sz w:val="20"/>
                <w:szCs w:val="20"/>
              </w:rPr>
            </w:pPr>
            <w:r w:rsidRPr="00446543">
              <w:rPr>
                <w:sz w:val="20"/>
                <w:szCs w:val="20"/>
              </w:rPr>
              <w:t>236,0</w:t>
            </w:r>
          </w:p>
        </w:tc>
      </w:tr>
      <w:tr w:rsidR="00AB5E83" w:rsidRPr="00446543" w:rsidTr="00632DC9">
        <w:trPr>
          <w:trHeight w:val="276"/>
        </w:trPr>
        <w:tc>
          <w:tcPr>
            <w:tcW w:w="851" w:type="dxa"/>
            <w:tcBorders>
              <w:top w:val="single" w:sz="4" w:space="0" w:color="000000"/>
              <w:left w:val="single" w:sz="4" w:space="0" w:color="000000"/>
              <w:bottom w:val="single" w:sz="4" w:space="0" w:color="000000"/>
              <w:right w:val="nil"/>
            </w:tcBorders>
            <w:hideMark/>
          </w:tcPr>
          <w:p w:rsidR="00AB5E83" w:rsidRPr="00446543" w:rsidRDefault="00AB5E83" w:rsidP="00632DC9">
            <w:pPr>
              <w:snapToGrid w:val="0"/>
              <w:jc w:val="center"/>
              <w:rPr>
                <w:sz w:val="20"/>
                <w:szCs w:val="20"/>
              </w:rPr>
            </w:pPr>
            <w:r w:rsidRPr="00446543">
              <w:rPr>
                <w:sz w:val="20"/>
                <w:szCs w:val="20"/>
              </w:rPr>
              <w:t>2017</w:t>
            </w:r>
          </w:p>
        </w:tc>
        <w:tc>
          <w:tcPr>
            <w:tcW w:w="2693" w:type="dxa"/>
            <w:tcBorders>
              <w:top w:val="single" w:sz="4" w:space="0" w:color="000000"/>
              <w:left w:val="single" w:sz="4" w:space="0" w:color="000000"/>
              <w:bottom w:val="single" w:sz="4" w:space="0" w:color="000000"/>
              <w:right w:val="single" w:sz="4" w:space="0" w:color="auto"/>
            </w:tcBorders>
            <w:hideMark/>
          </w:tcPr>
          <w:p w:rsidR="00AB5E83" w:rsidRPr="00446543" w:rsidRDefault="00AB5E83" w:rsidP="00632DC9">
            <w:pPr>
              <w:snapToGrid w:val="0"/>
              <w:rPr>
                <w:sz w:val="20"/>
                <w:szCs w:val="20"/>
              </w:rPr>
            </w:pPr>
            <w:r w:rsidRPr="00446543">
              <w:rPr>
                <w:sz w:val="20"/>
                <w:szCs w:val="20"/>
              </w:rPr>
              <w:t>1134,0</w:t>
            </w:r>
          </w:p>
        </w:tc>
        <w:tc>
          <w:tcPr>
            <w:tcW w:w="2268" w:type="dxa"/>
            <w:tcBorders>
              <w:top w:val="single" w:sz="4" w:space="0" w:color="000000"/>
              <w:left w:val="single" w:sz="4" w:space="0" w:color="auto"/>
              <w:bottom w:val="single" w:sz="4" w:space="0" w:color="000000"/>
              <w:right w:val="nil"/>
            </w:tcBorders>
            <w:hideMark/>
          </w:tcPr>
          <w:p w:rsidR="00AB5E83" w:rsidRPr="00446543" w:rsidRDefault="00AB5E83" w:rsidP="00632DC9">
            <w:pPr>
              <w:snapToGrid w:val="0"/>
              <w:rPr>
                <w:sz w:val="20"/>
                <w:szCs w:val="20"/>
              </w:rPr>
            </w:pPr>
            <w:r w:rsidRPr="00446543">
              <w:rPr>
                <w:sz w:val="20"/>
                <w:szCs w:val="20"/>
              </w:rPr>
              <w:t>720,0</w:t>
            </w:r>
          </w:p>
        </w:tc>
        <w:tc>
          <w:tcPr>
            <w:tcW w:w="2126" w:type="dxa"/>
            <w:tcBorders>
              <w:top w:val="single" w:sz="4" w:space="0" w:color="000000"/>
              <w:left w:val="single" w:sz="4" w:space="0" w:color="000000"/>
              <w:bottom w:val="single" w:sz="4" w:space="0" w:color="000000"/>
              <w:right w:val="single" w:sz="4" w:space="0" w:color="auto"/>
            </w:tcBorders>
            <w:hideMark/>
          </w:tcPr>
          <w:p w:rsidR="00AB5E83" w:rsidRPr="00446543" w:rsidRDefault="00AB5E83" w:rsidP="00632DC9">
            <w:pPr>
              <w:snapToGrid w:val="0"/>
              <w:rPr>
                <w:sz w:val="20"/>
                <w:szCs w:val="20"/>
              </w:rPr>
            </w:pPr>
            <w:r w:rsidRPr="00446543">
              <w:rPr>
                <w:sz w:val="20"/>
                <w:szCs w:val="20"/>
              </w:rPr>
              <w:t>80,0</w:t>
            </w:r>
          </w:p>
        </w:tc>
        <w:tc>
          <w:tcPr>
            <w:tcW w:w="1985" w:type="dxa"/>
            <w:tcBorders>
              <w:top w:val="single" w:sz="4" w:space="0" w:color="000000"/>
              <w:left w:val="single" w:sz="4" w:space="0" w:color="auto"/>
              <w:bottom w:val="single" w:sz="4" w:space="0" w:color="000000"/>
              <w:right w:val="single" w:sz="4" w:space="0" w:color="auto"/>
            </w:tcBorders>
            <w:hideMark/>
          </w:tcPr>
          <w:p w:rsidR="00AB5E83" w:rsidRPr="00446543" w:rsidRDefault="00AB5E83" w:rsidP="00632DC9">
            <w:pPr>
              <w:snapToGrid w:val="0"/>
              <w:rPr>
                <w:sz w:val="20"/>
                <w:szCs w:val="20"/>
              </w:rPr>
            </w:pPr>
            <w:r w:rsidRPr="00446543">
              <w:rPr>
                <w:sz w:val="20"/>
                <w:szCs w:val="20"/>
              </w:rPr>
              <w:t>334,0</w:t>
            </w:r>
          </w:p>
        </w:tc>
      </w:tr>
      <w:tr w:rsidR="00AB5E83" w:rsidRPr="00446543" w:rsidTr="00632DC9">
        <w:trPr>
          <w:trHeight w:val="276"/>
        </w:trPr>
        <w:tc>
          <w:tcPr>
            <w:tcW w:w="851" w:type="dxa"/>
            <w:tcBorders>
              <w:top w:val="single" w:sz="4" w:space="0" w:color="auto"/>
              <w:left w:val="single" w:sz="4" w:space="0" w:color="000000"/>
              <w:bottom w:val="single" w:sz="4" w:space="0" w:color="000000"/>
              <w:right w:val="nil"/>
            </w:tcBorders>
            <w:hideMark/>
          </w:tcPr>
          <w:p w:rsidR="00AB5E83" w:rsidRPr="00446543" w:rsidRDefault="00AB5E83" w:rsidP="00632DC9">
            <w:pPr>
              <w:snapToGrid w:val="0"/>
              <w:jc w:val="center"/>
              <w:rPr>
                <w:sz w:val="20"/>
                <w:szCs w:val="20"/>
              </w:rPr>
            </w:pPr>
            <w:r w:rsidRPr="00446543">
              <w:rPr>
                <w:sz w:val="20"/>
                <w:szCs w:val="20"/>
              </w:rPr>
              <w:t>2018</w:t>
            </w:r>
          </w:p>
        </w:tc>
        <w:tc>
          <w:tcPr>
            <w:tcW w:w="2693" w:type="dxa"/>
            <w:tcBorders>
              <w:top w:val="single" w:sz="4" w:space="0" w:color="auto"/>
              <w:left w:val="single" w:sz="4" w:space="0" w:color="000000"/>
              <w:bottom w:val="single" w:sz="4" w:space="0" w:color="000000"/>
              <w:right w:val="single" w:sz="4" w:space="0" w:color="auto"/>
            </w:tcBorders>
            <w:hideMark/>
          </w:tcPr>
          <w:p w:rsidR="00AB5E83" w:rsidRPr="00446543" w:rsidRDefault="00AB5E83" w:rsidP="00632DC9">
            <w:pPr>
              <w:snapToGrid w:val="0"/>
              <w:rPr>
                <w:sz w:val="20"/>
                <w:szCs w:val="20"/>
              </w:rPr>
            </w:pPr>
            <w:r w:rsidRPr="00446543">
              <w:rPr>
                <w:sz w:val="20"/>
                <w:szCs w:val="20"/>
              </w:rPr>
              <w:t>1 689,9</w:t>
            </w:r>
          </w:p>
        </w:tc>
        <w:tc>
          <w:tcPr>
            <w:tcW w:w="2268" w:type="dxa"/>
            <w:tcBorders>
              <w:top w:val="single" w:sz="4" w:space="0" w:color="auto"/>
              <w:left w:val="single" w:sz="4" w:space="0" w:color="auto"/>
              <w:bottom w:val="single" w:sz="4" w:space="0" w:color="000000"/>
              <w:right w:val="nil"/>
            </w:tcBorders>
            <w:hideMark/>
          </w:tcPr>
          <w:p w:rsidR="00AB5E83" w:rsidRPr="00446543" w:rsidRDefault="00AB5E83" w:rsidP="00632DC9">
            <w:pPr>
              <w:snapToGrid w:val="0"/>
              <w:rPr>
                <w:sz w:val="20"/>
                <w:szCs w:val="20"/>
              </w:rPr>
            </w:pPr>
            <w:r w:rsidRPr="00446543">
              <w:rPr>
                <w:sz w:val="20"/>
                <w:szCs w:val="20"/>
              </w:rPr>
              <w:t>954,6</w:t>
            </w:r>
          </w:p>
        </w:tc>
        <w:tc>
          <w:tcPr>
            <w:tcW w:w="2126" w:type="dxa"/>
            <w:tcBorders>
              <w:top w:val="single" w:sz="4" w:space="0" w:color="auto"/>
              <w:left w:val="single" w:sz="4" w:space="0" w:color="000000"/>
              <w:bottom w:val="single" w:sz="4" w:space="0" w:color="000000"/>
              <w:right w:val="single" w:sz="4" w:space="0" w:color="auto"/>
            </w:tcBorders>
            <w:hideMark/>
          </w:tcPr>
          <w:p w:rsidR="00AB5E83" w:rsidRPr="00446543" w:rsidRDefault="00AB5E83" w:rsidP="00632DC9">
            <w:pPr>
              <w:snapToGrid w:val="0"/>
              <w:rPr>
                <w:sz w:val="20"/>
                <w:szCs w:val="20"/>
              </w:rPr>
            </w:pPr>
            <w:r w:rsidRPr="00446543">
              <w:rPr>
                <w:sz w:val="20"/>
                <w:szCs w:val="20"/>
              </w:rPr>
              <w:t>50,3</w:t>
            </w:r>
          </w:p>
        </w:tc>
        <w:tc>
          <w:tcPr>
            <w:tcW w:w="1985" w:type="dxa"/>
            <w:tcBorders>
              <w:top w:val="single" w:sz="4" w:space="0" w:color="auto"/>
              <w:left w:val="single" w:sz="4" w:space="0" w:color="auto"/>
              <w:bottom w:val="single" w:sz="4" w:space="0" w:color="000000"/>
              <w:right w:val="single" w:sz="4" w:space="0" w:color="auto"/>
            </w:tcBorders>
            <w:hideMark/>
          </w:tcPr>
          <w:p w:rsidR="00AB5E83" w:rsidRPr="00446543" w:rsidRDefault="00AB5E83" w:rsidP="00632DC9">
            <w:pPr>
              <w:snapToGrid w:val="0"/>
              <w:rPr>
                <w:sz w:val="20"/>
                <w:szCs w:val="20"/>
              </w:rPr>
            </w:pPr>
            <w:r w:rsidRPr="00446543">
              <w:rPr>
                <w:sz w:val="20"/>
                <w:szCs w:val="20"/>
              </w:rPr>
              <w:t>685,0</w:t>
            </w:r>
          </w:p>
        </w:tc>
      </w:tr>
      <w:tr w:rsidR="00AB5E83" w:rsidRPr="00446543" w:rsidTr="00632DC9">
        <w:trPr>
          <w:trHeight w:val="276"/>
        </w:trPr>
        <w:tc>
          <w:tcPr>
            <w:tcW w:w="851" w:type="dxa"/>
            <w:tcBorders>
              <w:top w:val="single" w:sz="4" w:space="0" w:color="auto"/>
              <w:left w:val="single" w:sz="4" w:space="0" w:color="000000"/>
              <w:bottom w:val="single" w:sz="4" w:space="0" w:color="000000"/>
              <w:right w:val="nil"/>
            </w:tcBorders>
            <w:hideMark/>
          </w:tcPr>
          <w:p w:rsidR="00AB5E83" w:rsidRPr="00446543" w:rsidRDefault="00AB5E83" w:rsidP="00632DC9">
            <w:pPr>
              <w:snapToGrid w:val="0"/>
              <w:jc w:val="center"/>
              <w:rPr>
                <w:sz w:val="20"/>
                <w:szCs w:val="20"/>
              </w:rPr>
            </w:pPr>
            <w:r w:rsidRPr="00446543">
              <w:rPr>
                <w:sz w:val="20"/>
                <w:szCs w:val="20"/>
              </w:rPr>
              <w:t>2019</w:t>
            </w:r>
          </w:p>
        </w:tc>
        <w:tc>
          <w:tcPr>
            <w:tcW w:w="2693" w:type="dxa"/>
            <w:tcBorders>
              <w:top w:val="single" w:sz="4" w:space="0" w:color="auto"/>
              <w:left w:val="single" w:sz="4" w:space="0" w:color="000000"/>
              <w:bottom w:val="single" w:sz="4" w:space="0" w:color="000000"/>
              <w:right w:val="single" w:sz="4" w:space="0" w:color="auto"/>
            </w:tcBorders>
            <w:hideMark/>
          </w:tcPr>
          <w:p w:rsidR="00AB5E83" w:rsidRPr="00446543" w:rsidRDefault="00AB5E83" w:rsidP="00632DC9">
            <w:pPr>
              <w:snapToGrid w:val="0"/>
              <w:rPr>
                <w:sz w:val="20"/>
                <w:szCs w:val="20"/>
              </w:rPr>
            </w:pPr>
            <w:r w:rsidRPr="00446543">
              <w:rPr>
                <w:sz w:val="20"/>
                <w:szCs w:val="20"/>
              </w:rPr>
              <w:t>1078,27</w:t>
            </w:r>
          </w:p>
        </w:tc>
        <w:tc>
          <w:tcPr>
            <w:tcW w:w="2268" w:type="dxa"/>
            <w:tcBorders>
              <w:top w:val="single" w:sz="4" w:space="0" w:color="auto"/>
              <w:left w:val="single" w:sz="4" w:space="0" w:color="auto"/>
              <w:bottom w:val="single" w:sz="4" w:space="0" w:color="000000"/>
              <w:right w:val="nil"/>
            </w:tcBorders>
          </w:tcPr>
          <w:p w:rsidR="00AB5E83" w:rsidRPr="00446543" w:rsidRDefault="00AB5E83" w:rsidP="00632DC9">
            <w:pPr>
              <w:snapToGrid w:val="0"/>
              <w:rPr>
                <w:sz w:val="20"/>
                <w:szCs w:val="20"/>
              </w:rPr>
            </w:pPr>
            <w:r w:rsidRPr="00446543">
              <w:rPr>
                <w:sz w:val="20"/>
                <w:szCs w:val="20"/>
              </w:rPr>
              <w:t>365,4</w:t>
            </w:r>
          </w:p>
        </w:tc>
        <w:tc>
          <w:tcPr>
            <w:tcW w:w="2126" w:type="dxa"/>
            <w:tcBorders>
              <w:top w:val="single" w:sz="4" w:space="0" w:color="auto"/>
              <w:left w:val="single" w:sz="4" w:space="0" w:color="000000"/>
              <w:bottom w:val="single" w:sz="4" w:space="0" w:color="auto"/>
              <w:right w:val="single" w:sz="4" w:space="0" w:color="auto"/>
            </w:tcBorders>
            <w:hideMark/>
          </w:tcPr>
          <w:p w:rsidR="00AB5E83" w:rsidRPr="00446543" w:rsidRDefault="00AB5E83" w:rsidP="00632DC9">
            <w:pPr>
              <w:snapToGrid w:val="0"/>
              <w:rPr>
                <w:sz w:val="20"/>
                <w:szCs w:val="20"/>
              </w:rPr>
            </w:pPr>
            <w:r w:rsidRPr="00446543">
              <w:rPr>
                <w:sz w:val="20"/>
                <w:szCs w:val="20"/>
              </w:rPr>
              <w:t>13,97</w:t>
            </w:r>
          </w:p>
        </w:tc>
        <w:tc>
          <w:tcPr>
            <w:tcW w:w="1985" w:type="dxa"/>
            <w:tcBorders>
              <w:top w:val="single" w:sz="4" w:space="0" w:color="auto"/>
              <w:left w:val="single" w:sz="4" w:space="0" w:color="auto"/>
              <w:bottom w:val="single" w:sz="4" w:space="0" w:color="000000"/>
              <w:right w:val="single" w:sz="4" w:space="0" w:color="auto"/>
            </w:tcBorders>
            <w:hideMark/>
          </w:tcPr>
          <w:p w:rsidR="00AB5E83" w:rsidRPr="00446543" w:rsidRDefault="00AB5E83" w:rsidP="00632DC9">
            <w:pPr>
              <w:snapToGrid w:val="0"/>
              <w:rPr>
                <w:sz w:val="20"/>
                <w:szCs w:val="20"/>
              </w:rPr>
            </w:pPr>
            <w:r w:rsidRPr="00446543">
              <w:rPr>
                <w:sz w:val="20"/>
                <w:szCs w:val="20"/>
              </w:rPr>
              <w:t>698,9</w:t>
            </w:r>
          </w:p>
        </w:tc>
      </w:tr>
      <w:tr w:rsidR="00AB5E83" w:rsidRPr="00446543" w:rsidTr="00632DC9">
        <w:trPr>
          <w:trHeight w:val="276"/>
        </w:trPr>
        <w:tc>
          <w:tcPr>
            <w:tcW w:w="851" w:type="dxa"/>
            <w:tcBorders>
              <w:top w:val="single" w:sz="4" w:space="0" w:color="auto"/>
              <w:left w:val="single" w:sz="4" w:space="0" w:color="000000"/>
              <w:bottom w:val="single" w:sz="4" w:space="0" w:color="000000"/>
              <w:right w:val="nil"/>
            </w:tcBorders>
            <w:hideMark/>
          </w:tcPr>
          <w:p w:rsidR="00AB5E83" w:rsidRPr="00446543" w:rsidRDefault="00AB5E83" w:rsidP="00632DC9">
            <w:pPr>
              <w:snapToGrid w:val="0"/>
              <w:jc w:val="center"/>
              <w:rPr>
                <w:sz w:val="20"/>
                <w:szCs w:val="20"/>
              </w:rPr>
            </w:pPr>
            <w:r w:rsidRPr="00446543">
              <w:rPr>
                <w:sz w:val="20"/>
                <w:szCs w:val="20"/>
              </w:rPr>
              <w:t>2020</w:t>
            </w:r>
          </w:p>
        </w:tc>
        <w:tc>
          <w:tcPr>
            <w:tcW w:w="2693" w:type="dxa"/>
            <w:tcBorders>
              <w:top w:val="single" w:sz="4" w:space="0" w:color="auto"/>
              <w:left w:val="single" w:sz="4" w:space="0" w:color="000000"/>
              <w:bottom w:val="single" w:sz="4" w:space="0" w:color="000000"/>
              <w:right w:val="single" w:sz="4" w:space="0" w:color="auto"/>
            </w:tcBorders>
            <w:hideMark/>
          </w:tcPr>
          <w:p w:rsidR="00AB5E83" w:rsidRPr="00446543" w:rsidRDefault="00AB5E83" w:rsidP="00632DC9">
            <w:pPr>
              <w:snapToGrid w:val="0"/>
              <w:rPr>
                <w:sz w:val="20"/>
                <w:szCs w:val="20"/>
              </w:rPr>
            </w:pPr>
            <w:r w:rsidRPr="00446543">
              <w:rPr>
                <w:sz w:val="20"/>
                <w:szCs w:val="20"/>
              </w:rPr>
              <w:t>1 508,79079</w:t>
            </w:r>
          </w:p>
        </w:tc>
        <w:tc>
          <w:tcPr>
            <w:tcW w:w="2268" w:type="dxa"/>
            <w:tcBorders>
              <w:top w:val="single" w:sz="4" w:space="0" w:color="auto"/>
              <w:left w:val="single" w:sz="4" w:space="0" w:color="auto"/>
              <w:bottom w:val="single" w:sz="4" w:space="0" w:color="000000"/>
              <w:right w:val="nil"/>
            </w:tcBorders>
          </w:tcPr>
          <w:p w:rsidR="00AB5E83" w:rsidRPr="00446543" w:rsidRDefault="00AB5E83" w:rsidP="00632DC9">
            <w:pPr>
              <w:snapToGrid w:val="0"/>
              <w:rPr>
                <w:sz w:val="20"/>
                <w:szCs w:val="20"/>
              </w:rPr>
            </w:pPr>
            <w:r w:rsidRPr="00446543">
              <w:rPr>
                <w:sz w:val="20"/>
                <w:szCs w:val="20"/>
              </w:rPr>
              <w:t>730,55</w:t>
            </w:r>
          </w:p>
        </w:tc>
        <w:tc>
          <w:tcPr>
            <w:tcW w:w="2126" w:type="dxa"/>
            <w:tcBorders>
              <w:top w:val="single" w:sz="4" w:space="0" w:color="auto"/>
              <w:left w:val="single" w:sz="4" w:space="0" w:color="000000"/>
              <w:bottom w:val="single" w:sz="4" w:space="0" w:color="000000"/>
              <w:right w:val="single" w:sz="4" w:space="0" w:color="auto"/>
            </w:tcBorders>
            <w:hideMark/>
          </w:tcPr>
          <w:p w:rsidR="00AB5E83" w:rsidRPr="00446543" w:rsidRDefault="00AB5E83" w:rsidP="00632DC9">
            <w:pPr>
              <w:snapToGrid w:val="0"/>
              <w:rPr>
                <w:sz w:val="20"/>
                <w:szCs w:val="20"/>
              </w:rPr>
            </w:pPr>
            <w:r w:rsidRPr="00446543">
              <w:rPr>
                <w:sz w:val="20"/>
                <w:szCs w:val="20"/>
              </w:rPr>
              <w:t>54,24079</w:t>
            </w:r>
          </w:p>
        </w:tc>
        <w:tc>
          <w:tcPr>
            <w:tcW w:w="1985" w:type="dxa"/>
            <w:tcBorders>
              <w:top w:val="single" w:sz="4" w:space="0" w:color="auto"/>
              <w:left w:val="single" w:sz="4" w:space="0" w:color="auto"/>
              <w:bottom w:val="single" w:sz="4" w:space="0" w:color="000000"/>
              <w:right w:val="single" w:sz="4" w:space="0" w:color="auto"/>
            </w:tcBorders>
            <w:hideMark/>
          </w:tcPr>
          <w:p w:rsidR="00AB5E83" w:rsidRPr="00446543" w:rsidRDefault="00AB5E83" w:rsidP="00632DC9">
            <w:pPr>
              <w:snapToGrid w:val="0"/>
              <w:rPr>
                <w:sz w:val="20"/>
                <w:szCs w:val="20"/>
              </w:rPr>
            </w:pPr>
            <w:r w:rsidRPr="00446543">
              <w:rPr>
                <w:sz w:val="20"/>
                <w:szCs w:val="20"/>
              </w:rPr>
              <w:t>724,0</w:t>
            </w:r>
          </w:p>
        </w:tc>
      </w:tr>
      <w:tr w:rsidR="00AB5E83" w:rsidRPr="00446543" w:rsidTr="00632DC9">
        <w:trPr>
          <w:trHeight w:val="276"/>
        </w:trPr>
        <w:tc>
          <w:tcPr>
            <w:tcW w:w="851" w:type="dxa"/>
            <w:tcBorders>
              <w:top w:val="single" w:sz="4" w:space="0" w:color="000000"/>
              <w:left w:val="single" w:sz="4" w:space="0" w:color="000000"/>
              <w:bottom w:val="single" w:sz="4" w:space="0" w:color="000000"/>
              <w:right w:val="nil"/>
            </w:tcBorders>
            <w:hideMark/>
          </w:tcPr>
          <w:p w:rsidR="00AB5E83" w:rsidRPr="00446543" w:rsidRDefault="00AB5E83" w:rsidP="00632DC9">
            <w:pPr>
              <w:snapToGrid w:val="0"/>
              <w:jc w:val="center"/>
              <w:rPr>
                <w:sz w:val="20"/>
                <w:szCs w:val="20"/>
              </w:rPr>
            </w:pPr>
            <w:r w:rsidRPr="00446543">
              <w:rPr>
                <w:sz w:val="20"/>
                <w:szCs w:val="20"/>
              </w:rPr>
              <w:t>Всего</w:t>
            </w:r>
          </w:p>
        </w:tc>
        <w:tc>
          <w:tcPr>
            <w:tcW w:w="2693" w:type="dxa"/>
            <w:tcBorders>
              <w:top w:val="single" w:sz="4" w:space="0" w:color="000000"/>
              <w:left w:val="single" w:sz="4" w:space="0" w:color="000000"/>
              <w:bottom w:val="single" w:sz="4" w:space="0" w:color="000000"/>
              <w:right w:val="single" w:sz="4" w:space="0" w:color="auto"/>
            </w:tcBorders>
            <w:hideMark/>
          </w:tcPr>
          <w:p w:rsidR="00AB5E83" w:rsidRPr="00446543" w:rsidRDefault="00AB5E83" w:rsidP="00632DC9">
            <w:pPr>
              <w:snapToGrid w:val="0"/>
              <w:rPr>
                <w:sz w:val="20"/>
                <w:szCs w:val="20"/>
              </w:rPr>
            </w:pPr>
            <w:r w:rsidRPr="00446543">
              <w:rPr>
                <w:sz w:val="20"/>
                <w:szCs w:val="20"/>
              </w:rPr>
              <w:t xml:space="preserve"> 5 646,86079</w:t>
            </w:r>
          </w:p>
        </w:tc>
        <w:tc>
          <w:tcPr>
            <w:tcW w:w="2268" w:type="dxa"/>
            <w:tcBorders>
              <w:top w:val="single" w:sz="4" w:space="0" w:color="000000"/>
              <w:left w:val="single" w:sz="4" w:space="0" w:color="auto"/>
              <w:bottom w:val="single" w:sz="4" w:space="0" w:color="000000"/>
              <w:right w:val="nil"/>
            </w:tcBorders>
            <w:hideMark/>
          </w:tcPr>
          <w:p w:rsidR="00AB5E83" w:rsidRPr="00446543" w:rsidRDefault="00AB5E83" w:rsidP="00632DC9">
            <w:pPr>
              <w:snapToGrid w:val="0"/>
              <w:rPr>
                <w:sz w:val="20"/>
                <w:szCs w:val="20"/>
              </w:rPr>
            </w:pPr>
            <w:r w:rsidRPr="00446543">
              <w:rPr>
                <w:sz w:val="20"/>
                <w:szCs w:val="20"/>
              </w:rPr>
              <w:t>2770,55</w:t>
            </w:r>
          </w:p>
        </w:tc>
        <w:tc>
          <w:tcPr>
            <w:tcW w:w="2126" w:type="dxa"/>
            <w:tcBorders>
              <w:top w:val="single" w:sz="4" w:space="0" w:color="000000"/>
              <w:left w:val="single" w:sz="4" w:space="0" w:color="000000"/>
              <w:bottom w:val="single" w:sz="4" w:space="0" w:color="000000"/>
              <w:right w:val="single" w:sz="4" w:space="0" w:color="auto"/>
            </w:tcBorders>
            <w:hideMark/>
          </w:tcPr>
          <w:p w:rsidR="00AB5E83" w:rsidRPr="00446543" w:rsidRDefault="00AB5E83" w:rsidP="00632DC9">
            <w:pPr>
              <w:snapToGrid w:val="0"/>
              <w:rPr>
                <w:sz w:val="20"/>
                <w:szCs w:val="20"/>
              </w:rPr>
            </w:pPr>
            <w:r w:rsidRPr="00446543">
              <w:rPr>
                <w:sz w:val="20"/>
                <w:szCs w:val="20"/>
              </w:rPr>
              <w:t>198 510,79</w:t>
            </w:r>
          </w:p>
        </w:tc>
        <w:tc>
          <w:tcPr>
            <w:tcW w:w="1985" w:type="dxa"/>
            <w:tcBorders>
              <w:top w:val="single" w:sz="4" w:space="0" w:color="000000"/>
              <w:left w:val="single" w:sz="4" w:space="0" w:color="auto"/>
              <w:bottom w:val="single" w:sz="4" w:space="0" w:color="000000"/>
              <w:right w:val="single" w:sz="4" w:space="0" w:color="auto"/>
            </w:tcBorders>
            <w:hideMark/>
          </w:tcPr>
          <w:p w:rsidR="00AB5E83" w:rsidRPr="00446543" w:rsidRDefault="00AB5E83" w:rsidP="00632DC9">
            <w:pPr>
              <w:snapToGrid w:val="0"/>
              <w:rPr>
                <w:sz w:val="20"/>
                <w:szCs w:val="20"/>
              </w:rPr>
            </w:pPr>
            <w:r w:rsidRPr="00446543">
              <w:rPr>
                <w:sz w:val="20"/>
                <w:szCs w:val="20"/>
              </w:rPr>
              <w:t xml:space="preserve">2 677,9  </w:t>
            </w:r>
          </w:p>
        </w:tc>
      </w:tr>
    </w:tbl>
    <w:p w:rsidR="00170537" w:rsidRPr="00170537" w:rsidRDefault="00170537" w:rsidP="004707B9">
      <w:pPr>
        <w:pStyle w:val="aa"/>
        <w:spacing w:line="0" w:lineRule="atLeast"/>
        <w:contextualSpacing/>
        <w:rPr>
          <w:rFonts w:ascii="Times New Roman" w:hAnsi="Times New Roman" w:cs="Times New Roman"/>
          <w:sz w:val="20"/>
          <w:szCs w:val="20"/>
        </w:rPr>
      </w:pPr>
      <w:r w:rsidRPr="00170537">
        <w:rPr>
          <w:rFonts w:ascii="Times New Roman" w:hAnsi="Times New Roman" w:cs="Times New Roman"/>
          <w:i w:val="0"/>
          <w:iCs w:val="0"/>
          <w:sz w:val="20"/>
          <w:szCs w:val="20"/>
        </w:rPr>
        <w:t>РОССИЙСКАЯ  ФЕДЕРАЦИЯ</w:t>
      </w:r>
    </w:p>
    <w:p w:rsidR="00170537" w:rsidRPr="00170537" w:rsidRDefault="00170537" w:rsidP="004707B9">
      <w:pPr>
        <w:spacing w:line="0" w:lineRule="atLeast"/>
        <w:contextualSpacing/>
        <w:jc w:val="center"/>
        <w:rPr>
          <w:sz w:val="20"/>
          <w:szCs w:val="20"/>
        </w:rPr>
      </w:pPr>
      <w:r w:rsidRPr="00170537">
        <w:rPr>
          <w:sz w:val="20"/>
          <w:szCs w:val="20"/>
        </w:rPr>
        <w:t>КОСТРОМСКАЯ  ОБЛАСТЬ</w:t>
      </w:r>
    </w:p>
    <w:p w:rsidR="00170537" w:rsidRPr="00170537" w:rsidRDefault="00170537" w:rsidP="00170537">
      <w:pPr>
        <w:contextualSpacing/>
        <w:jc w:val="center"/>
        <w:rPr>
          <w:sz w:val="20"/>
          <w:szCs w:val="20"/>
        </w:rPr>
      </w:pPr>
      <w:r w:rsidRPr="00170537">
        <w:rPr>
          <w:sz w:val="20"/>
          <w:szCs w:val="20"/>
        </w:rPr>
        <w:t>СОБРАНИЕ ДЕПУТАТОВ  КАДЫЙСКОГО  МУНИЦИПАЛЬНОГО РАЙОНА</w:t>
      </w:r>
    </w:p>
    <w:p w:rsidR="00170537" w:rsidRPr="00170537" w:rsidRDefault="00170537" w:rsidP="00170537">
      <w:pPr>
        <w:contextualSpacing/>
        <w:jc w:val="center"/>
        <w:rPr>
          <w:sz w:val="20"/>
          <w:szCs w:val="20"/>
        </w:rPr>
      </w:pPr>
    </w:p>
    <w:p w:rsidR="00170537" w:rsidRPr="00170537" w:rsidRDefault="00170537" w:rsidP="00170537">
      <w:pPr>
        <w:jc w:val="center"/>
        <w:rPr>
          <w:sz w:val="20"/>
          <w:szCs w:val="20"/>
        </w:rPr>
      </w:pPr>
      <w:proofErr w:type="gramStart"/>
      <w:r w:rsidRPr="00170537">
        <w:rPr>
          <w:sz w:val="20"/>
          <w:szCs w:val="20"/>
        </w:rPr>
        <w:t>Р</w:t>
      </w:r>
      <w:proofErr w:type="gramEnd"/>
      <w:r w:rsidRPr="00170537">
        <w:rPr>
          <w:sz w:val="20"/>
          <w:szCs w:val="20"/>
        </w:rPr>
        <w:t xml:space="preserve"> Е Ш Е Н И Е</w:t>
      </w:r>
    </w:p>
    <w:p w:rsidR="00170537" w:rsidRPr="00170537" w:rsidRDefault="00170537" w:rsidP="00170537">
      <w:pPr>
        <w:pStyle w:val="1"/>
        <w:tabs>
          <w:tab w:val="clear" w:pos="432"/>
        </w:tabs>
        <w:ind w:left="0" w:firstLine="0"/>
        <w:rPr>
          <w:sz w:val="20"/>
          <w:szCs w:val="20"/>
        </w:rPr>
      </w:pPr>
      <w:r w:rsidRPr="00170537">
        <w:rPr>
          <w:sz w:val="20"/>
          <w:szCs w:val="20"/>
        </w:rPr>
        <w:t xml:space="preserve">   20  декабря  2019 года                                                                                      </w:t>
      </w:r>
      <w:r>
        <w:rPr>
          <w:sz w:val="20"/>
          <w:szCs w:val="20"/>
        </w:rPr>
        <w:t xml:space="preserve">                                                          </w:t>
      </w:r>
      <w:r w:rsidRPr="00170537">
        <w:rPr>
          <w:sz w:val="20"/>
          <w:szCs w:val="20"/>
        </w:rPr>
        <w:t xml:space="preserve">   №   397</w:t>
      </w:r>
    </w:p>
    <w:p w:rsidR="00170537" w:rsidRPr="00170537" w:rsidRDefault="00170537" w:rsidP="00170537">
      <w:pPr>
        <w:jc w:val="both"/>
        <w:rPr>
          <w:sz w:val="20"/>
          <w:szCs w:val="20"/>
        </w:rPr>
      </w:pPr>
    </w:p>
    <w:p w:rsidR="00170537" w:rsidRPr="00170537" w:rsidRDefault="00170537" w:rsidP="00170537">
      <w:pPr>
        <w:jc w:val="both"/>
        <w:rPr>
          <w:sz w:val="20"/>
          <w:szCs w:val="20"/>
        </w:rPr>
      </w:pPr>
      <w:r w:rsidRPr="00170537">
        <w:rPr>
          <w:sz w:val="20"/>
          <w:szCs w:val="20"/>
        </w:rPr>
        <w:t xml:space="preserve">«О бюджете Кадыйского муниципального района на 2020 год </w:t>
      </w:r>
    </w:p>
    <w:p w:rsidR="00170537" w:rsidRPr="00170537" w:rsidRDefault="00170537" w:rsidP="00170537">
      <w:pPr>
        <w:jc w:val="both"/>
        <w:rPr>
          <w:sz w:val="20"/>
          <w:szCs w:val="20"/>
        </w:rPr>
      </w:pPr>
      <w:r w:rsidRPr="00170537">
        <w:rPr>
          <w:sz w:val="20"/>
          <w:szCs w:val="20"/>
        </w:rPr>
        <w:t>и плановый период 2021 и 2022 годов»</w:t>
      </w:r>
    </w:p>
    <w:p w:rsidR="00170537" w:rsidRPr="00170537" w:rsidRDefault="00170537" w:rsidP="00170537">
      <w:pPr>
        <w:jc w:val="both"/>
        <w:rPr>
          <w:sz w:val="20"/>
          <w:szCs w:val="20"/>
        </w:rPr>
      </w:pPr>
    </w:p>
    <w:p w:rsidR="00170537" w:rsidRPr="00170537" w:rsidRDefault="00170537" w:rsidP="00170537">
      <w:pPr>
        <w:jc w:val="both"/>
        <w:rPr>
          <w:sz w:val="20"/>
          <w:szCs w:val="20"/>
        </w:rPr>
      </w:pPr>
      <w:r w:rsidRPr="00170537">
        <w:rPr>
          <w:sz w:val="20"/>
          <w:szCs w:val="20"/>
        </w:rPr>
        <w:t xml:space="preserve">Собрание депутатов </w:t>
      </w:r>
    </w:p>
    <w:p w:rsidR="00170537" w:rsidRPr="00170537" w:rsidRDefault="00170537" w:rsidP="00170537">
      <w:pPr>
        <w:jc w:val="center"/>
        <w:rPr>
          <w:sz w:val="20"/>
          <w:szCs w:val="20"/>
        </w:rPr>
      </w:pPr>
      <w:proofErr w:type="gramStart"/>
      <w:r w:rsidRPr="00170537">
        <w:rPr>
          <w:sz w:val="20"/>
          <w:szCs w:val="20"/>
        </w:rPr>
        <w:t>Р</w:t>
      </w:r>
      <w:proofErr w:type="gramEnd"/>
      <w:r w:rsidRPr="00170537">
        <w:rPr>
          <w:sz w:val="20"/>
          <w:szCs w:val="20"/>
        </w:rPr>
        <w:t xml:space="preserve"> Е Ш И Л О :</w:t>
      </w:r>
    </w:p>
    <w:p w:rsidR="00170537" w:rsidRPr="00170537" w:rsidRDefault="00170537" w:rsidP="00170537">
      <w:pPr>
        <w:jc w:val="both"/>
        <w:rPr>
          <w:sz w:val="20"/>
          <w:szCs w:val="20"/>
        </w:rPr>
      </w:pPr>
      <w:r w:rsidRPr="00170537">
        <w:rPr>
          <w:sz w:val="20"/>
          <w:szCs w:val="20"/>
        </w:rPr>
        <w:t>1.Основные характеристики бюджета муниципального района на 2020 год и на плановый период 2021 и 2022 годов.</w:t>
      </w:r>
    </w:p>
    <w:p w:rsidR="00170537" w:rsidRPr="00170537" w:rsidRDefault="00170537" w:rsidP="00170537">
      <w:pPr>
        <w:jc w:val="both"/>
        <w:rPr>
          <w:sz w:val="20"/>
          <w:szCs w:val="20"/>
        </w:rPr>
      </w:pPr>
      <w:r w:rsidRPr="00170537">
        <w:rPr>
          <w:sz w:val="20"/>
          <w:szCs w:val="20"/>
        </w:rPr>
        <w:t>Основные характеристики бюджета муниципального района на 2020 год.</w:t>
      </w:r>
    </w:p>
    <w:p w:rsidR="00170537" w:rsidRPr="00170537" w:rsidRDefault="00170537" w:rsidP="00170537">
      <w:pPr>
        <w:jc w:val="both"/>
        <w:rPr>
          <w:sz w:val="20"/>
          <w:szCs w:val="20"/>
        </w:rPr>
      </w:pPr>
      <w:r w:rsidRPr="00170537">
        <w:rPr>
          <w:sz w:val="20"/>
          <w:szCs w:val="20"/>
        </w:rPr>
        <w:t xml:space="preserve">      </w:t>
      </w:r>
      <w:r w:rsidRPr="00170537">
        <w:rPr>
          <w:sz w:val="20"/>
          <w:szCs w:val="20"/>
        </w:rPr>
        <w:tab/>
        <w:t>Утвердить основные характеристики бюджета муниципального района на 2020 год:</w:t>
      </w:r>
    </w:p>
    <w:p w:rsidR="00170537" w:rsidRPr="00170537" w:rsidRDefault="00170537" w:rsidP="00170537">
      <w:pPr>
        <w:jc w:val="both"/>
        <w:rPr>
          <w:sz w:val="20"/>
          <w:szCs w:val="20"/>
        </w:rPr>
      </w:pPr>
      <w:r w:rsidRPr="00170537">
        <w:rPr>
          <w:sz w:val="20"/>
          <w:szCs w:val="20"/>
        </w:rPr>
        <w:t xml:space="preserve"> </w:t>
      </w:r>
      <w:r w:rsidRPr="00170537">
        <w:rPr>
          <w:sz w:val="20"/>
          <w:szCs w:val="20"/>
        </w:rPr>
        <w:tab/>
        <w:t>1) Общий объем доходов бюджета муниципального района в сумме 137736,1 тыс. рублей, в том числе объем безвозмездных поступлений из других бюджетов бюджетной системы Российской Федерации в сумме 103781,2</w:t>
      </w:r>
      <w:r w:rsidRPr="00170537">
        <w:rPr>
          <w:color w:val="000000"/>
          <w:sz w:val="20"/>
          <w:szCs w:val="20"/>
        </w:rPr>
        <w:t xml:space="preserve"> </w:t>
      </w:r>
      <w:r w:rsidRPr="00170537">
        <w:rPr>
          <w:sz w:val="20"/>
          <w:szCs w:val="20"/>
        </w:rPr>
        <w:t xml:space="preserve">тыс. рублей. </w:t>
      </w:r>
    </w:p>
    <w:p w:rsidR="00170537" w:rsidRPr="00170537" w:rsidRDefault="00170537" w:rsidP="00170537">
      <w:pPr>
        <w:jc w:val="both"/>
        <w:rPr>
          <w:sz w:val="20"/>
          <w:szCs w:val="20"/>
        </w:rPr>
      </w:pPr>
      <w:r w:rsidRPr="00170537">
        <w:rPr>
          <w:sz w:val="20"/>
          <w:szCs w:val="20"/>
        </w:rPr>
        <w:tab/>
        <w:t>2) Общий объем расходов бюджета муниципального района в сумме 139273,9</w:t>
      </w:r>
      <w:r w:rsidRPr="00170537">
        <w:rPr>
          <w:color w:val="000000"/>
          <w:sz w:val="20"/>
          <w:szCs w:val="20"/>
        </w:rPr>
        <w:t xml:space="preserve"> т</w:t>
      </w:r>
      <w:r w:rsidRPr="00170537">
        <w:rPr>
          <w:sz w:val="20"/>
          <w:szCs w:val="20"/>
        </w:rPr>
        <w:t>ыс. рублей.</w:t>
      </w:r>
    </w:p>
    <w:p w:rsidR="00170537" w:rsidRPr="00170537" w:rsidRDefault="00170537" w:rsidP="00170537">
      <w:pPr>
        <w:jc w:val="both"/>
        <w:rPr>
          <w:sz w:val="20"/>
          <w:szCs w:val="20"/>
        </w:rPr>
      </w:pPr>
      <w:r w:rsidRPr="00170537">
        <w:rPr>
          <w:sz w:val="20"/>
          <w:szCs w:val="20"/>
        </w:rPr>
        <w:tab/>
        <w:t>3) Дефицит бюджета муниципального района в сумме 1537,8</w:t>
      </w:r>
      <w:r w:rsidRPr="00170537">
        <w:rPr>
          <w:color w:val="800000"/>
          <w:sz w:val="20"/>
          <w:szCs w:val="20"/>
        </w:rPr>
        <w:t xml:space="preserve"> </w:t>
      </w:r>
      <w:r w:rsidRPr="00170537">
        <w:rPr>
          <w:sz w:val="20"/>
          <w:szCs w:val="20"/>
        </w:rPr>
        <w:t xml:space="preserve">тыс. рублей. </w:t>
      </w:r>
    </w:p>
    <w:p w:rsidR="00170537" w:rsidRPr="00170537" w:rsidRDefault="00170537" w:rsidP="00170537">
      <w:pPr>
        <w:jc w:val="both"/>
        <w:rPr>
          <w:sz w:val="20"/>
          <w:szCs w:val="20"/>
        </w:rPr>
      </w:pPr>
      <w:r w:rsidRPr="00170537">
        <w:rPr>
          <w:sz w:val="20"/>
          <w:szCs w:val="20"/>
        </w:rPr>
        <w:t xml:space="preserve"> Основные характеристики бюджета муниципального района на 2021 год и на 2022 год.</w:t>
      </w:r>
    </w:p>
    <w:p w:rsidR="00170537" w:rsidRPr="00170537" w:rsidRDefault="00170537" w:rsidP="00170537">
      <w:pPr>
        <w:jc w:val="both"/>
        <w:rPr>
          <w:sz w:val="20"/>
          <w:szCs w:val="20"/>
        </w:rPr>
      </w:pPr>
      <w:r w:rsidRPr="00170537">
        <w:rPr>
          <w:sz w:val="20"/>
          <w:szCs w:val="20"/>
        </w:rPr>
        <w:t xml:space="preserve">      </w:t>
      </w:r>
      <w:r w:rsidRPr="00170537">
        <w:rPr>
          <w:sz w:val="20"/>
          <w:szCs w:val="20"/>
        </w:rPr>
        <w:tab/>
        <w:t>Утвердить основные характеристики бюджета муниципального района на 2021 год и на 2022 год:</w:t>
      </w:r>
    </w:p>
    <w:p w:rsidR="00170537" w:rsidRPr="00170537" w:rsidRDefault="00170537" w:rsidP="00170537">
      <w:pPr>
        <w:jc w:val="both"/>
        <w:rPr>
          <w:sz w:val="20"/>
          <w:szCs w:val="20"/>
        </w:rPr>
      </w:pPr>
      <w:r w:rsidRPr="00170537">
        <w:rPr>
          <w:sz w:val="20"/>
          <w:szCs w:val="20"/>
        </w:rPr>
        <w:t xml:space="preserve"> </w:t>
      </w:r>
      <w:r w:rsidRPr="00170537">
        <w:rPr>
          <w:sz w:val="20"/>
          <w:szCs w:val="20"/>
        </w:rPr>
        <w:tab/>
      </w:r>
      <w:proofErr w:type="gramStart"/>
      <w:r w:rsidRPr="00170537">
        <w:rPr>
          <w:sz w:val="20"/>
          <w:szCs w:val="20"/>
        </w:rPr>
        <w:t>4) Общий объем доходов бюджета муниципального района на 2021 год в сумме  155264,3 тыс. рублей, в том числе объем безвозмездных поступлений из других бюджетов бюджетной системы Российской Федерации в сумме 122048,4</w:t>
      </w:r>
      <w:r w:rsidRPr="00170537">
        <w:rPr>
          <w:color w:val="000000"/>
          <w:sz w:val="20"/>
          <w:szCs w:val="20"/>
        </w:rPr>
        <w:t xml:space="preserve"> </w:t>
      </w:r>
      <w:r w:rsidRPr="00170537">
        <w:rPr>
          <w:sz w:val="20"/>
          <w:szCs w:val="20"/>
        </w:rPr>
        <w:t>тыс. руб.,  общий объем доходов бюджета муниципального района на 2022 год в сумме  136983,7 тыс. рублей, в том числе объем безвозмездных поступлений из бюджетов других уровней в сумме 102170,8</w:t>
      </w:r>
      <w:proofErr w:type="gramEnd"/>
      <w:r w:rsidRPr="00170537">
        <w:rPr>
          <w:color w:val="000000"/>
          <w:sz w:val="20"/>
          <w:szCs w:val="20"/>
        </w:rPr>
        <w:t xml:space="preserve"> </w:t>
      </w:r>
      <w:r w:rsidRPr="00170537">
        <w:rPr>
          <w:sz w:val="20"/>
          <w:szCs w:val="20"/>
        </w:rPr>
        <w:t>тыс. рублей.</w:t>
      </w:r>
    </w:p>
    <w:p w:rsidR="00170537" w:rsidRPr="00170537" w:rsidRDefault="00170537" w:rsidP="00170537">
      <w:pPr>
        <w:jc w:val="both"/>
        <w:rPr>
          <w:sz w:val="20"/>
          <w:szCs w:val="20"/>
        </w:rPr>
      </w:pPr>
      <w:r w:rsidRPr="00170537">
        <w:rPr>
          <w:sz w:val="20"/>
          <w:szCs w:val="20"/>
        </w:rPr>
        <w:tab/>
      </w:r>
      <w:proofErr w:type="gramStart"/>
      <w:r w:rsidRPr="00170537">
        <w:rPr>
          <w:sz w:val="20"/>
          <w:szCs w:val="20"/>
        </w:rPr>
        <w:t>5)</w:t>
      </w:r>
      <w:r w:rsidRPr="00170537">
        <w:rPr>
          <w:color w:val="000000"/>
          <w:sz w:val="20"/>
          <w:szCs w:val="20"/>
        </w:rPr>
        <w:t xml:space="preserve"> Общий объем расходов бюджета муниципального района на 2021 год в сумме 156779,6 тыс. рублей, в том числе условно утвержденные расходы в сумме 1658,9 тыс. рублей, общий объем расходов бюджета муниципального района на 2022 год в сумме 138573,3 тыс. рублей, в том числе условно утвержденные расходы в сумме 3343,2 тыс. рублей.</w:t>
      </w:r>
      <w:proofErr w:type="gramEnd"/>
    </w:p>
    <w:p w:rsidR="00170537" w:rsidRPr="00170537" w:rsidRDefault="00170537" w:rsidP="00170537">
      <w:pPr>
        <w:jc w:val="both"/>
        <w:rPr>
          <w:sz w:val="20"/>
          <w:szCs w:val="20"/>
        </w:rPr>
      </w:pPr>
      <w:r w:rsidRPr="00170537">
        <w:rPr>
          <w:sz w:val="20"/>
          <w:szCs w:val="20"/>
        </w:rPr>
        <w:tab/>
        <w:t>6) Дефицит бюджета муниципального района на 2021 год в сумме 1515,3</w:t>
      </w:r>
      <w:r w:rsidRPr="00170537">
        <w:rPr>
          <w:color w:val="800000"/>
          <w:sz w:val="20"/>
          <w:szCs w:val="20"/>
        </w:rPr>
        <w:t xml:space="preserve"> </w:t>
      </w:r>
      <w:r w:rsidRPr="00170537">
        <w:rPr>
          <w:sz w:val="20"/>
          <w:szCs w:val="20"/>
        </w:rPr>
        <w:t xml:space="preserve">тыс. рублей, на 2022 год в сумме 1589,6 тыс. рублей. </w:t>
      </w:r>
    </w:p>
    <w:p w:rsidR="00170537" w:rsidRPr="00170537" w:rsidRDefault="00170537" w:rsidP="00170537">
      <w:pPr>
        <w:jc w:val="both"/>
        <w:rPr>
          <w:sz w:val="20"/>
          <w:szCs w:val="20"/>
        </w:rPr>
      </w:pPr>
      <w:r w:rsidRPr="00170537">
        <w:rPr>
          <w:sz w:val="20"/>
          <w:szCs w:val="20"/>
        </w:rPr>
        <w:t>2. Нормативы распределения доходов между бюджетами бюджетной системы Российской Федерации.</w:t>
      </w:r>
    </w:p>
    <w:p w:rsidR="00170537" w:rsidRPr="00170537" w:rsidRDefault="00170537" w:rsidP="00170537">
      <w:pPr>
        <w:jc w:val="both"/>
        <w:rPr>
          <w:sz w:val="20"/>
          <w:szCs w:val="20"/>
        </w:rPr>
      </w:pPr>
      <w:r w:rsidRPr="00170537">
        <w:rPr>
          <w:sz w:val="20"/>
          <w:szCs w:val="20"/>
        </w:rPr>
        <w:tab/>
        <w:t>В соответствии с пунктом 2 ст. 184.1  Бюджетного кодекса РФ  утвердить нормативы распределения доходов между бюджетами поселений на 2020 год и на плановый период 2021 и 2022 годов согласно приложению №1 к настоящему решению.</w:t>
      </w:r>
    </w:p>
    <w:p w:rsidR="00170537" w:rsidRPr="00170537" w:rsidRDefault="00170537" w:rsidP="00170537">
      <w:pPr>
        <w:jc w:val="both"/>
        <w:rPr>
          <w:sz w:val="20"/>
          <w:szCs w:val="20"/>
        </w:rPr>
      </w:pPr>
      <w:r w:rsidRPr="00170537">
        <w:rPr>
          <w:sz w:val="20"/>
          <w:szCs w:val="20"/>
        </w:rPr>
        <w:t>3. Главные администраторы доходов бюджета муниципального района, главные администраторы источников финансирования дефицита бюджета муниципального района, органы местного самоуправления Кадыйского муниципального района, осуществляющие администрирование доходов  местных бюджетов.</w:t>
      </w:r>
    </w:p>
    <w:p w:rsidR="00170537" w:rsidRPr="00170537" w:rsidRDefault="00170537" w:rsidP="00170537">
      <w:pPr>
        <w:jc w:val="both"/>
        <w:rPr>
          <w:sz w:val="20"/>
          <w:szCs w:val="20"/>
        </w:rPr>
      </w:pPr>
      <w:r w:rsidRPr="00170537">
        <w:rPr>
          <w:sz w:val="20"/>
          <w:szCs w:val="20"/>
        </w:rPr>
        <w:tab/>
        <w:t>1). Утвердить перечень главных администраторов доходов бюджета Кадыйского муниципального района и закрепляемые  за ними виды (подвиды) доходов бюджета согласно приложению № 2 к настоящему решению.</w:t>
      </w:r>
    </w:p>
    <w:p w:rsidR="00170537" w:rsidRPr="00170537" w:rsidRDefault="00170537" w:rsidP="00170537">
      <w:pPr>
        <w:jc w:val="both"/>
        <w:rPr>
          <w:sz w:val="20"/>
          <w:szCs w:val="20"/>
        </w:rPr>
      </w:pPr>
      <w:r w:rsidRPr="00170537">
        <w:rPr>
          <w:sz w:val="20"/>
          <w:szCs w:val="20"/>
        </w:rPr>
        <w:t xml:space="preserve"> </w:t>
      </w:r>
      <w:r w:rsidRPr="00170537">
        <w:rPr>
          <w:sz w:val="20"/>
          <w:szCs w:val="20"/>
        </w:rPr>
        <w:tab/>
        <w:t xml:space="preserve">2) Утвердить перечень главных </w:t>
      </w:r>
      <w:proofErr w:type="gramStart"/>
      <w:r w:rsidRPr="00170537">
        <w:rPr>
          <w:sz w:val="20"/>
          <w:szCs w:val="20"/>
        </w:rPr>
        <w:t>администраторов источников финансирования дефицита бюджета</w:t>
      </w:r>
      <w:proofErr w:type="gramEnd"/>
      <w:r w:rsidRPr="00170537">
        <w:rPr>
          <w:sz w:val="20"/>
          <w:szCs w:val="20"/>
        </w:rPr>
        <w:t xml:space="preserve"> Кадыйского муниципального района согласно приложению № 3 к настоящему решению.</w:t>
      </w:r>
    </w:p>
    <w:p w:rsidR="00170537" w:rsidRPr="00170537" w:rsidRDefault="00170537" w:rsidP="00170537">
      <w:pPr>
        <w:jc w:val="both"/>
        <w:rPr>
          <w:sz w:val="20"/>
          <w:szCs w:val="20"/>
        </w:rPr>
      </w:pPr>
      <w:r w:rsidRPr="00170537">
        <w:rPr>
          <w:sz w:val="20"/>
          <w:szCs w:val="20"/>
        </w:rPr>
        <w:t>4. Прогнозируемое поступление доходов бюджета муниципального района</w:t>
      </w:r>
    </w:p>
    <w:p w:rsidR="00170537" w:rsidRPr="00170537" w:rsidRDefault="00170537" w:rsidP="00170537">
      <w:pPr>
        <w:jc w:val="both"/>
        <w:rPr>
          <w:sz w:val="20"/>
          <w:szCs w:val="20"/>
        </w:rPr>
      </w:pPr>
      <w:r w:rsidRPr="00170537">
        <w:rPr>
          <w:sz w:val="20"/>
          <w:szCs w:val="20"/>
        </w:rPr>
        <w:tab/>
        <w:t>Утвердить прогнозируемые доходы в бюджете Кадыйского муниципального района на 2020 год   согласно приложению № 4 к настоящему решению, на плановый период 2021 и 2022 годов  согласно приложению № 5 к настоящему решению.</w:t>
      </w:r>
    </w:p>
    <w:p w:rsidR="00170537" w:rsidRPr="00170537" w:rsidRDefault="00170537" w:rsidP="00170537">
      <w:pPr>
        <w:jc w:val="both"/>
        <w:rPr>
          <w:sz w:val="20"/>
          <w:szCs w:val="20"/>
        </w:rPr>
      </w:pPr>
      <w:r w:rsidRPr="00170537">
        <w:rPr>
          <w:sz w:val="20"/>
          <w:szCs w:val="20"/>
        </w:rPr>
        <w:t>5.</w:t>
      </w:r>
      <w:r w:rsidRPr="00170537">
        <w:rPr>
          <w:sz w:val="20"/>
          <w:szCs w:val="20"/>
        </w:rPr>
        <w:tab/>
        <w:t>Средства, поступающие во временное распоряжение   казенных  учреждений  в соответствии с законодательными и иными нормативными правовыми актами РФ, Костромской области  учитываются на лицевых счетах, открытых им в Управлении Федерального казначейства по Костромской области.</w:t>
      </w:r>
    </w:p>
    <w:p w:rsidR="00170537" w:rsidRPr="00170537" w:rsidRDefault="00170537" w:rsidP="00170537">
      <w:pPr>
        <w:jc w:val="both"/>
        <w:rPr>
          <w:sz w:val="20"/>
          <w:szCs w:val="20"/>
        </w:rPr>
      </w:pPr>
      <w:r w:rsidRPr="00170537">
        <w:rPr>
          <w:sz w:val="20"/>
          <w:szCs w:val="20"/>
        </w:rPr>
        <w:t xml:space="preserve">6. Бюджетные ассигнования бюджета муниципального района.   </w:t>
      </w:r>
    </w:p>
    <w:p w:rsidR="00170537" w:rsidRPr="00170537" w:rsidRDefault="00170537" w:rsidP="00170537">
      <w:pPr>
        <w:widowControl/>
        <w:numPr>
          <w:ilvl w:val="2"/>
          <w:numId w:val="4"/>
        </w:numPr>
        <w:tabs>
          <w:tab w:val="clear" w:pos="360"/>
          <w:tab w:val="num" w:pos="1440"/>
        </w:tabs>
        <w:ind w:left="0" w:firstLine="720"/>
        <w:jc w:val="both"/>
        <w:rPr>
          <w:sz w:val="20"/>
          <w:szCs w:val="20"/>
        </w:rPr>
      </w:pPr>
      <w:r w:rsidRPr="00170537">
        <w:rPr>
          <w:sz w:val="20"/>
          <w:szCs w:val="20"/>
        </w:rPr>
        <w:t xml:space="preserve">Утвердить распределение бюджетных ассигнований по разделам, подразделам, целевым статьям, группам и подгруппам  </w:t>
      </w:r>
      <w:proofErr w:type="gramStart"/>
      <w:r w:rsidRPr="00170537">
        <w:rPr>
          <w:sz w:val="20"/>
          <w:szCs w:val="20"/>
        </w:rPr>
        <w:t>видов расходов классификации расходов бюджетов</w:t>
      </w:r>
      <w:proofErr w:type="gramEnd"/>
      <w:r w:rsidRPr="00170537">
        <w:rPr>
          <w:sz w:val="20"/>
          <w:szCs w:val="20"/>
        </w:rPr>
        <w:t>:</w:t>
      </w:r>
    </w:p>
    <w:p w:rsidR="00170537" w:rsidRPr="00170537" w:rsidRDefault="00170537" w:rsidP="00170537">
      <w:pPr>
        <w:ind w:firstLine="315"/>
        <w:jc w:val="both"/>
        <w:rPr>
          <w:sz w:val="20"/>
          <w:szCs w:val="20"/>
        </w:rPr>
      </w:pPr>
      <w:r w:rsidRPr="00170537">
        <w:rPr>
          <w:sz w:val="20"/>
          <w:szCs w:val="20"/>
        </w:rPr>
        <w:t xml:space="preserve">       на 2020 год согласно приложению № 6 к настоящему решению;</w:t>
      </w:r>
    </w:p>
    <w:p w:rsidR="00170537" w:rsidRPr="00170537" w:rsidRDefault="00170537" w:rsidP="00170537">
      <w:pPr>
        <w:ind w:firstLine="315"/>
        <w:jc w:val="both"/>
        <w:rPr>
          <w:sz w:val="20"/>
          <w:szCs w:val="20"/>
        </w:rPr>
      </w:pPr>
      <w:r w:rsidRPr="00170537">
        <w:rPr>
          <w:sz w:val="20"/>
          <w:szCs w:val="20"/>
        </w:rPr>
        <w:t xml:space="preserve">     на плановый период 2021 и 2022 годов  согласно приложению № 7 к настоящему решению</w:t>
      </w:r>
    </w:p>
    <w:p w:rsidR="00170537" w:rsidRPr="00170537" w:rsidRDefault="00170537" w:rsidP="00170537">
      <w:pPr>
        <w:widowControl/>
        <w:numPr>
          <w:ilvl w:val="2"/>
          <w:numId w:val="3"/>
        </w:numPr>
        <w:tabs>
          <w:tab w:val="clear" w:pos="360"/>
          <w:tab w:val="num" w:pos="720"/>
        </w:tabs>
        <w:ind w:left="0" w:firstLine="720"/>
        <w:jc w:val="both"/>
        <w:rPr>
          <w:sz w:val="20"/>
          <w:szCs w:val="20"/>
        </w:rPr>
      </w:pPr>
      <w:r w:rsidRPr="00170537">
        <w:rPr>
          <w:sz w:val="20"/>
          <w:szCs w:val="20"/>
        </w:rPr>
        <w:t>Утвердить ведомственную структуру расходов бюджета Кадыйского муниципального района:</w:t>
      </w:r>
    </w:p>
    <w:p w:rsidR="00170537" w:rsidRPr="00170537" w:rsidRDefault="00170537" w:rsidP="00170537">
      <w:pPr>
        <w:ind w:firstLine="720"/>
        <w:jc w:val="both"/>
        <w:rPr>
          <w:sz w:val="20"/>
          <w:szCs w:val="20"/>
        </w:rPr>
      </w:pPr>
      <w:r w:rsidRPr="00170537">
        <w:rPr>
          <w:sz w:val="20"/>
          <w:szCs w:val="20"/>
        </w:rPr>
        <w:t xml:space="preserve"> на 2020 год согласно приложению № 8 к настоящему решению;</w:t>
      </w:r>
    </w:p>
    <w:p w:rsidR="00170537" w:rsidRPr="00170537" w:rsidRDefault="00170537" w:rsidP="00170537">
      <w:pPr>
        <w:jc w:val="both"/>
        <w:rPr>
          <w:sz w:val="20"/>
          <w:szCs w:val="20"/>
        </w:rPr>
      </w:pPr>
      <w:r w:rsidRPr="00170537">
        <w:rPr>
          <w:sz w:val="20"/>
          <w:szCs w:val="20"/>
        </w:rPr>
        <w:lastRenderedPageBreak/>
        <w:t xml:space="preserve">         на плановый период 2021 и 2022 годов  согласно приложению № 9 к настоящему решению.</w:t>
      </w:r>
    </w:p>
    <w:p w:rsidR="00170537" w:rsidRPr="00170537" w:rsidRDefault="00170537" w:rsidP="00170537">
      <w:pPr>
        <w:ind w:firstLine="720"/>
        <w:jc w:val="both"/>
        <w:rPr>
          <w:sz w:val="20"/>
          <w:szCs w:val="20"/>
        </w:rPr>
      </w:pPr>
      <w:r w:rsidRPr="00170537">
        <w:rPr>
          <w:sz w:val="20"/>
          <w:szCs w:val="20"/>
        </w:rPr>
        <w:t xml:space="preserve">3).  Утвердить общий объем бюджетных ассигнований, направляемых  на исполнение публичных нормативных обязательств на 2020 год в сумме </w:t>
      </w:r>
      <w:r w:rsidRPr="00170537">
        <w:rPr>
          <w:color w:val="000000"/>
          <w:sz w:val="20"/>
          <w:szCs w:val="20"/>
        </w:rPr>
        <w:t>380,7</w:t>
      </w:r>
      <w:r w:rsidRPr="00170537">
        <w:rPr>
          <w:sz w:val="20"/>
          <w:szCs w:val="20"/>
        </w:rPr>
        <w:t xml:space="preserve"> тыс. рублей, на 2021 год в сумме 380,7 тыс. рублей, на 2022 год в сумме 380,8 тыс</w:t>
      </w:r>
      <w:proofErr w:type="gramStart"/>
      <w:r w:rsidRPr="00170537">
        <w:rPr>
          <w:sz w:val="20"/>
          <w:szCs w:val="20"/>
        </w:rPr>
        <w:t>.р</w:t>
      </w:r>
      <w:proofErr w:type="gramEnd"/>
      <w:r w:rsidRPr="00170537">
        <w:rPr>
          <w:sz w:val="20"/>
          <w:szCs w:val="20"/>
        </w:rPr>
        <w:t xml:space="preserve">ублей.  </w:t>
      </w:r>
    </w:p>
    <w:p w:rsidR="00170537" w:rsidRPr="00170537" w:rsidRDefault="00170537" w:rsidP="00170537">
      <w:pPr>
        <w:jc w:val="both"/>
        <w:rPr>
          <w:sz w:val="20"/>
          <w:szCs w:val="20"/>
        </w:rPr>
      </w:pPr>
      <w:r w:rsidRPr="00170537">
        <w:rPr>
          <w:sz w:val="20"/>
          <w:szCs w:val="20"/>
        </w:rPr>
        <w:t>7. Резервный фонд администрации Кадыйского муниципального района</w:t>
      </w:r>
    </w:p>
    <w:p w:rsidR="00170537" w:rsidRPr="00170537" w:rsidRDefault="00170537" w:rsidP="00170537">
      <w:pPr>
        <w:jc w:val="both"/>
        <w:rPr>
          <w:sz w:val="20"/>
          <w:szCs w:val="20"/>
        </w:rPr>
      </w:pPr>
      <w:r w:rsidRPr="00170537">
        <w:rPr>
          <w:sz w:val="20"/>
          <w:szCs w:val="20"/>
        </w:rPr>
        <w:tab/>
        <w:t>Установить размер резервного фонда администрации Кадыйского муниципального района на 2020 год в сумме  100,0 тыс. рублей,  на 2021 год в сумме 100,0 тыс. рублей, на 2022 год в сумме 100,0 тыс</w:t>
      </w:r>
      <w:proofErr w:type="gramStart"/>
      <w:r w:rsidRPr="00170537">
        <w:rPr>
          <w:sz w:val="20"/>
          <w:szCs w:val="20"/>
        </w:rPr>
        <w:t>.р</w:t>
      </w:r>
      <w:proofErr w:type="gramEnd"/>
      <w:r w:rsidRPr="00170537">
        <w:rPr>
          <w:sz w:val="20"/>
          <w:szCs w:val="20"/>
        </w:rPr>
        <w:t xml:space="preserve">ублей.  </w:t>
      </w:r>
    </w:p>
    <w:p w:rsidR="00170537" w:rsidRPr="00170537" w:rsidRDefault="00170537" w:rsidP="00170537">
      <w:pPr>
        <w:jc w:val="both"/>
        <w:rPr>
          <w:sz w:val="20"/>
          <w:szCs w:val="20"/>
        </w:rPr>
      </w:pPr>
      <w:r w:rsidRPr="00170537">
        <w:rPr>
          <w:sz w:val="20"/>
          <w:szCs w:val="20"/>
        </w:rPr>
        <w:t>8.Дорожный фонд Кадыйского муниципального района.</w:t>
      </w:r>
    </w:p>
    <w:p w:rsidR="00170537" w:rsidRPr="00170537" w:rsidRDefault="00170537" w:rsidP="00170537">
      <w:pPr>
        <w:jc w:val="both"/>
        <w:rPr>
          <w:sz w:val="20"/>
          <w:szCs w:val="20"/>
        </w:rPr>
      </w:pPr>
      <w:r w:rsidRPr="00170537">
        <w:rPr>
          <w:sz w:val="20"/>
          <w:szCs w:val="20"/>
        </w:rPr>
        <w:tab/>
        <w:t xml:space="preserve">Утвердить объем бюджетных ассигнований дорожного фонда Кадыйского муниципального района на 2020 год  в размере </w:t>
      </w:r>
      <w:r w:rsidRPr="00170537">
        <w:rPr>
          <w:color w:val="000000"/>
          <w:sz w:val="20"/>
          <w:szCs w:val="20"/>
        </w:rPr>
        <w:t>6673,3</w:t>
      </w:r>
      <w:r w:rsidRPr="00170537">
        <w:rPr>
          <w:sz w:val="20"/>
          <w:szCs w:val="20"/>
        </w:rPr>
        <w:t xml:space="preserve"> тыс. рублей., на 2021 год в сумме 6689,0 тыс. рублей, на 2022 год в сумме 6738,6 тыс</w:t>
      </w:r>
      <w:proofErr w:type="gramStart"/>
      <w:r w:rsidRPr="00170537">
        <w:rPr>
          <w:sz w:val="20"/>
          <w:szCs w:val="20"/>
        </w:rPr>
        <w:t>.р</w:t>
      </w:r>
      <w:proofErr w:type="gramEnd"/>
      <w:r w:rsidRPr="00170537">
        <w:rPr>
          <w:sz w:val="20"/>
          <w:szCs w:val="20"/>
        </w:rPr>
        <w:t xml:space="preserve">ублей.  </w:t>
      </w:r>
    </w:p>
    <w:p w:rsidR="00170537" w:rsidRPr="00170537" w:rsidRDefault="00170537" w:rsidP="00170537">
      <w:pPr>
        <w:jc w:val="both"/>
        <w:rPr>
          <w:sz w:val="20"/>
          <w:szCs w:val="20"/>
        </w:rPr>
      </w:pPr>
      <w:r w:rsidRPr="00170537">
        <w:rPr>
          <w:sz w:val="20"/>
          <w:szCs w:val="20"/>
        </w:rPr>
        <w:t>9. Перечень расходов бюджета муниципального района, подлежащих финансированию в первоочередном порядке.</w:t>
      </w:r>
    </w:p>
    <w:p w:rsidR="00170537" w:rsidRPr="00170537" w:rsidRDefault="00170537" w:rsidP="00170537">
      <w:pPr>
        <w:jc w:val="both"/>
        <w:rPr>
          <w:color w:val="000000"/>
          <w:sz w:val="20"/>
          <w:szCs w:val="20"/>
        </w:rPr>
      </w:pPr>
      <w:r w:rsidRPr="00170537">
        <w:rPr>
          <w:sz w:val="20"/>
          <w:szCs w:val="20"/>
        </w:rPr>
        <w:tab/>
      </w:r>
      <w:r w:rsidRPr="00170537">
        <w:rPr>
          <w:color w:val="000000"/>
          <w:sz w:val="20"/>
          <w:szCs w:val="20"/>
        </w:rPr>
        <w:t>1). Утвердить следующий перечень расходов бюджета муниципального района на 2020 год и плановый период 2021 и 2022 годов, подлежащих финансированию в первоочередном порядке:</w:t>
      </w:r>
    </w:p>
    <w:p w:rsidR="00170537" w:rsidRPr="00170537" w:rsidRDefault="00170537" w:rsidP="00170537">
      <w:pPr>
        <w:widowControl/>
        <w:numPr>
          <w:ilvl w:val="0"/>
          <w:numId w:val="2"/>
        </w:numPr>
        <w:tabs>
          <w:tab w:val="clear" w:pos="720"/>
          <w:tab w:val="left" w:pos="-27016"/>
          <w:tab w:val="num" w:pos="360"/>
        </w:tabs>
        <w:ind w:left="360"/>
        <w:jc w:val="both"/>
        <w:rPr>
          <w:color w:val="000000"/>
          <w:sz w:val="20"/>
          <w:szCs w:val="20"/>
        </w:rPr>
      </w:pPr>
      <w:r w:rsidRPr="00170537">
        <w:rPr>
          <w:color w:val="000000"/>
          <w:sz w:val="20"/>
          <w:szCs w:val="20"/>
        </w:rPr>
        <w:t>заработная плата с начислениями на нее;</w:t>
      </w:r>
    </w:p>
    <w:p w:rsidR="00170537" w:rsidRPr="00170537" w:rsidRDefault="00170537" w:rsidP="00170537">
      <w:pPr>
        <w:widowControl/>
        <w:numPr>
          <w:ilvl w:val="0"/>
          <w:numId w:val="2"/>
        </w:numPr>
        <w:tabs>
          <w:tab w:val="clear" w:pos="720"/>
          <w:tab w:val="left" w:pos="-27016"/>
          <w:tab w:val="num" w:pos="360"/>
        </w:tabs>
        <w:ind w:left="360"/>
        <w:jc w:val="both"/>
        <w:rPr>
          <w:color w:val="000000"/>
          <w:sz w:val="20"/>
          <w:szCs w:val="20"/>
        </w:rPr>
      </w:pPr>
      <w:r w:rsidRPr="00170537">
        <w:rPr>
          <w:color w:val="000000"/>
          <w:sz w:val="20"/>
          <w:szCs w:val="20"/>
        </w:rPr>
        <w:t>продукты питания;</w:t>
      </w:r>
    </w:p>
    <w:p w:rsidR="00170537" w:rsidRPr="00170537" w:rsidRDefault="00170537" w:rsidP="00170537">
      <w:pPr>
        <w:widowControl/>
        <w:numPr>
          <w:ilvl w:val="0"/>
          <w:numId w:val="2"/>
        </w:numPr>
        <w:tabs>
          <w:tab w:val="clear" w:pos="720"/>
          <w:tab w:val="left" w:pos="-27016"/>
          <w:tab w:val="num" w:pos="360"/>
        </w:tabs>
        <w:ind w:left="360"/>
        <w:jc w:val="both"/>
        <w:rPr>
          <w:color w:val="000000"/>
          <w:sz w:val="20"/>
          <w:szCs w:val="20"/>
        </w:rPr>
      </w:pPr>
      <w:r w:rsidRPr="00170537">
        <w:rPr>
          <w:color w:val="000000"/>
          <w:sz w:val="20"/>
          <w:szCs w:val="20"/>
        </w:rPr>
        <w:t>приобретение медикаментов и перевязочных материалов;</w:t>
      </w:r>
    </w:p>
    <w:p w:rsidR="00170537" w:rsidRPr="00170537" w:rsidRDefault="00170537" w:rsidP="00170537">
      <w:pPr>
        <w:widowControl/>
        <w:numPr>
          <w:ilvl w:val="0"/>
          <w:numId w:val="2"/>
        </w:numPr>
        <w:tabs>
          <w:tab w:val="clear" w:pos="720"/>
          <w:tab w:val="left" w:pos="-27016"/>
          <w:tab w:val="num" w:pos="360"/>
        </w:tabs>
        <w:ind w:left="360"/>
        <w:jc w:val="both"/>
        <w:rPr>
          <w:color w:val="000000"/>
          <w:sz w:val="20"/>
          <w:szCs w:val="20"/>
        </w:rPr>
      </w:pPr>
      <w:r w:rsidRPr="00170537">
        <w:rPr>
          <w:color w:val="000000"/>
          <w:sz w:val="20"/>
          <w:szCs w:val="20"/>
        </w:rPr>
        <w:t>меры социальной поддержки отдельным категориям граждан, включая социальные выплаты по  публичным нормативным обязательствам;</w:t>
      </w:r>
    </w:p>
    <w:p w:rsidR="00170537" w:rsidRPr="00170537" w:rsidRDefault="00170537" w:rsidP="00170537">
      <w:pPr>
        <w:widowControl/>
        <w:numPr>
          <w:ilvl w:val="0"/>
          <w:numId w:val="2"/>
        </w:numPr>
        <w:tabs>
          <w:tab w:val="clear" w:pos="720"/>
          <w:tab w:val="left" w:pos="-27016"/>
          <w:tab w:val="num" w:pos="360"/>
        </w:tabs>
        <w:ind w:left="360"/>
        <w:jc w:val="both"/>
        <w:rPr>
          <w:color w:val="000000"/>
          <w:sz w:val="20"/>
          <w:szCs w:val="20"/>
        </w:rPr>
      </w:pPr>
      <w:r w:rsidRPr="00170537">
        <w:rPr>
          <w:color w:val="000000"/>
          <w:sz w:val="20"/>
          <w:szCs w:val="20"/>
        </w:rPr>
        <w:t>расходы, связанные с организацией и обеспечением отдыха и оздоровления детей;</w:t>
      </w:r>
    </w:p>
    <w:p w:rsidR="00170537" w:rsidRPr="00170537" w:rsidRDefault="00170537" w:rsidP="00170537">
      <w:pPr>
        <w:widowControl/>
        <w:numPr>
          <w:ilvl w:val="0"/>
          <w:numId w:val="2"/>
        </w:numPr>
        <w:tabs>
          <w:tab w:val="clear" w:pos="720"/>
          <w:tab w:val="left" w:pos="-27016"/>
          <w:tab w:val="num" w:pos="360"/>
        </w:tabs>
        <w:ind w:left="360"/>
        <w:jc w:val="both"/>
        <w:rPr>
          <w:color w:val="000000"/>
          <w:sz w:val="20"/>
          <w:szCs w:val="20"/>
        </w:rPr>
      </w:pPr>
      <w:r w:rsidRPr="00170537">
        <w:rPr>
          <w:color w:val="000000"/>
          <w:sz w:val="20"/>
          <w:szCs w:val="20"/>
        </w:rPr>
        <w:t>топливно-энергетические ресурсы, в том числе тепловая и электрическая энергия,  уголь, дрова и другие;</w:t>
      </w:r>
    </w:p>
    <w:p w:rsidR="00170537" w:rsidRPr="00170537" w:rsidRDefault="00170537" w:rsidP="00170537">
      <w:pPr>
        <w:widowControl/>
        <w:numPr>
          <w:ilvl w:val="0"/>
          <w:numId w:val="2"/>
        </w:numPr>
        <w:tabs>
          <w:tab w:val="clear" w:pos="720"/>
          <w:tab w:val="left" w:pos="-27016"/>
          <w:tab w:val="num" w:pos="360"/>
        </w:tabs>
        <w:ind w:left="360"/>
        <w:jc w:val="both"/>
        <w:rPr>
          <w:color w:val="000000"/>
          <w:sz w:val="20"/>
          <w:szCs w:val="20"/>
        </w:rPr>
      </w:pPr>
      <w:r w:rsidRPr="00170537">
        <w:rPr>
          <w:color w:val="000000"/>
          <w:sz w:val="20"/>
          <w:szCs w:val="20"/>
        </w:rPr>
        <w:t xml:space="preserve"> обслуживание и погашение муниципального долга Кадыйского муниципального района;</w:t>
      </w:r>
    </w:p>
    <w:p w:rsidR="00170537" w:rsidRPr="00170537" w:rsidRDefault="00170537" w:rsidP="00170537">
      <w:pPr>
        <w:widowControl/>
        <w:numPr>
          <w:ilvl w:val="0"/>
          <w:numId w:val="2"/>
        </w:numPr>
        <w:tabs>
          <w:tab w:val="clear" w:pos="720"/>
          <w:tab w:val="left" w:pos="-27016"/>
          <w:tab w:val="num" w:pos="360"/>
        </w:tabs>
        <w:ind w:left="360"/>
        <w:jc w:val="both"/>
        <w:rPr>
          <w:color w:val="000000"/>
          <w:sz w:val="20"/>
          <w:szCs w:val="20"/>
        </w:rPr>
      </w:pPr>
      <w:r w:rsidRPr="00170537">
        <w:rPr>
          <w:color w:val="000000"/>
          <w:sz w:val="20"/>
          <w:szCs w:val="20"/>
        </w:rPr>
        <w:t>межбюджетные трансферты, за исключением субсидий, передаваемых на софинансирование расходных обязательств муниципальных образований.</w:t>
      </w:r>
    </w:p>
    <w:p w:rsidR="00170537" w:rsidRPr="00170537" w:rsidRDefault="00170537" w:rsidP="00170537">
      <w:pPr>
        <w:ind w:firstLine="720"/>
        <w:jc w:val="both"/>
        <w:rPr>
          <w:sz w:val="20"/>
          <w:szCs w:val="20"/>
        </w:rPr>
      </w:pPr>
      <w:r w:rsidRPr="00170537">
        <w:rPr>
          <w:color w:val="000000"/>
          <w:sz w:val="20"/>
          <w:szCs w:val="20"/>
        </w:rPr>
        <w:t xml:space="preserve">2). </w:t>
      </w:r>
      <w:proofErr w:type="gramStart"/>
      <w:r w:rsidRPr="00170537">
        <w:rPr>
          <w:color w:val="000000"/>
          <w:sz w:val="20"/>
          <w:szCs w:val="20"/>
        </w:rPr>
        <w:t>Рекомендовать органам местного самоуправления сельских, городского поселений при составлении и утверждении местных бюджетов на 2020 год предусматривать перечень  расходов местных бюджетов, подлежащих финансированию в первоочередном порядке.</w:t>
      </w:r>
      <w:proofErr w:type="gramEnd"/>
    </w:p>
    <w:p w:rsidR="00170537" w:rsidRPr="00170537" w:rsidRDefault="00170537" w:rsidP="00170537">
      <w:pPr>
        <w:jc w:val="both"/>
        <w:rPr>
          <w:sz w:val="20"/>
          <w:szCs w:val="20"/>
        </w:rPr>
      </w:pPr>
      <w:r w:rsidRPr="00170537">
        <w:rPr>
          <w:sz w:val="20"/>
          <w:szCs w:val="20"/>
        </w:rPr>
        <w:t>10. Особенности использования бюджетных ассигнований на обеспечение деятельности органов местного самоуправления Кадыйского муниципального района и муниципальных казенных  учреждений .</w:t>
      </w:r>
    </w:p>
    <w:p w:rsidR="00170537" w:rsidRPr="00170537" w:rsidRDefault="00170537" w:rsidP="00170537">
      <w:pPr>
        <w:ind w:firstLine="720"/>
        <w:jc w:val="both"/>
        <w:rPr>
          <w:spacing w:val="-4"/>
          <w:sz w:val="20"/>
          <w:szCs w:val="20"/>
        </w:rPr>
      </w:pPr>
      <w:r w:rsidRPr="00170537">
        <w:rPr>
          <w:sz w:val="20"/>
          <w:szCs w:val="20"/>
        </w:rPr>
        <w:t xml:space="preserve">       1).Установить, что органы местного самоуправления муниципального района не вправе принимать решения, приводящие к увеличению в 2020 году численности работников органов местного самоуправления, работников муниципальных казенных учреждений,  за исключением случаев, связанных с изменением состава и (или) функций исполнительных органов власти и муниципальных казенных учреждений.</w:t>
      </w:r>
    </w:p>
    <w:p w:rsidR="00170537" w:rsidRPr="00170537" w:rsidRDefault="00170537" w:rsidP="00170537">
      <w:pPr>
        <w:tabs>
          <w:tab w:val="left" w:pos="0"/>
        </w:tabs>
        <w:ind w:left="-15"/>
        <w:jc w:val="both"/>
        <w:rPr>
          <w:sz w:val="20"/>
          <w:szCs w:val="20"/>
        </w:rPr>
      </w:pPr>
      <w:r w:rsidRPr="00170537">
        <w:rPr>
          <w:spacing w:val="-4"/>
          <w:sz w:val="20"/>
          <w:szCs w:val="20"/>
        </w:rPr>
        <w:t xml:space="preserve">          2)</w:t>
      </w:r>
      <w:proofErr w:type="gramStart"/>
      <w:r w:rsidRPr="00170537">
        <w:rPr>
          <w:spacing w:val="-4"/>
          <w:sz w:val="20"/>
          <w:szCs w:val="20"/>
        </w:rPr>
        <w:t>.Увеличить (проиндексировать) с 1 октября 2020 года в 1,03 раза размеры окладов месячного денежного содержания лиц, замещающих муниципальные должности Кадыйского муниципального района Костромской области, и окладов месячного денежного содержания муниципальных служащих Кадыйского муниципального района  Костромской области, а также месячных должностных окладов работников муниципальных органов Кадыйского муниципального района, замещающих должности, не являющиеся должностями муниципальной службы Кадыйского муниципального района Костромской области.</w:t>
      </w:r>
      <w:proofErr w:type="gramEnd"/>
    </w:p>
    <w:p w:rsidR="00170537" w:rsidRPr="00170537" w:rsidRDefault="00170537" w:rsidP="00170537">
      <w:pPr>
        <w:ind w:left="15" w:hanging="30"/>
        <w:jc w:val="both"/>
        <w:rPr>
          <w:sz w:val="20"/>
          <w:szCs w:val="20"/>
        </w:rPr>
      </w:pPr>
      <w:r w:rsidRPr="00170537">
        <w:rPr>
          <w:sz w:val="20"/>
          <w:szCs w:val="20"/>
        </w:rPr>
        <w:t>11. Предоставление субсидий юридическим лицам</w:t>
      </w:r>
      <w:r w:rsidRPr="00170537">
        <w:rPr>
          <w:sz w:val="20"/>
          <w:szCs w:val="20"/>
        </w:rPr>
        <w:tab/>
        <w:t>(за исключением субсидий муниципальным учреждениям), индивидуальным предпринимателям, физическим лицам, некоммерческим организациям (за исключением муниципальных учреждений)</w:t>
      </w:r>
    </w:p>
    <w:p w:rsidR="00170537" w:rsidRPr="00170537" w:rsidRDefault="00170537" w:rsidP="00170537">
      <w:pPr>
        <w:jc w:val="both"/>
        <w:rPr>
          <w:sz w:val="20"/>
          <w:szCs w:val="20"/>
        </w:rPr>
      </w:pPr>
      <w:r w:rsidRPr="00170537">
        <w:rPr>
          <w:sz w:val="20"/>
          <w:szCs w:val="20"/>
        </w:rPr>
        <w:tab/>
        <w:t xml:space="preserve">1). </w:t>
      </w:r>
      <w:proofErr w:type="gramStart"/>
      <w:r w:rsidRPr="00170537">
        <w:rPr>
          <w:sz w:val="20"/>
          <w:szCs w:val="20"/>
        </w:rPr>
        <w:t>Установить, что субсидии</w:t>
      </w:r>
      <w:r w:rsidRPr="00170537">
        <w:rPr>
          <w:bCs/>
          <w:color w:val="000000"/>
          <w:sz w:val="20"/>
          <w:szCs w:val="20"/>
        </w:rPr>
        <w:t xml:space="preserve"> </w:t>
      </w:r>
      <w:r w:rsidRPr="00170537">
        <w:rPr>
          <w:color w:val="000000"/>
          <w:sz w:val="20"/>
          <w:szCs w:val="20"/>
        </w:rPr>
        <w:t xml:space="preserve">юридическим лицам (кроме некоммерческих организаций), индивидуальным предпринимателям, физическим лицам </w:t>
      </w:r>
      <w:r w:rsidRPr="00170537">
        <w:rPr>
          <w:bCs/>
          <w:color w:val="000000"/>
          <w:sz w:val="20"/>
          <w:szCs w:val="20"/>
        </w:rPr>
        <w:t xml:space="preserve">предоставляются в пределах предусмотренных настоящим решением бюджетных ассигнований финансовому отделу администрации Кадыйского муниципального района </w:t>
      </w:r>
      <w:r w:rsidRPr="00170537">
        <w:rPr>
          <w:sz w:val="20"/>
          <w:szCs w:val="20"/>
        </w:rPr>
        <w:t xml:space="preserve"> в порядке, утверждаемом администрацией Кадыйского муниципального района, в случаях осуществления расходов на отдельные мероприятия в области автомобильного транспорта, включая возмещение недополученных доходов перевозчикам в связи с оказанием услуг по перевозке пассажиров и багажа  в</w:t>
      </w:r>
      <w:proofErr w:type="gramEnd"/>
      <w:r w:rsidRPr="00170537">
        <w:rPr>
          <w:sz w:val="20"/>
          <w:szCs w:val="20"/>
        </w:rPr>
        <w:t xml:space="preserve"> пригородном </w:t>
      </w:r>
      <w:proofErr w:type="gramStart"/>
      <w:r w:rsidRPr="00170537">
        <w:rPr>
          <w:sz w:val="20"/>
          <w:szCs w:val="20"/>
        </w:rPr>
        <w:t>сообщении</w:t>
      </w:r>
      <w:proofErr w:type="gramEnd"/>
      <w:r w:rsidRPr="00170537">
        <w:rPr>
          <w:sz w:val="20"/>
          <w:szCs w:val="20"/>
        </w:rPr>
        <w:t xml:space="preserve"> по регулируемым тарифам.</w:t>
      </w:r>
    </w:p>
    <w:p w:rsidR="00170537" w:rsidRPr="00170537" w:rsidRDefault="00170537" w:rsidP="00170537">
      <w:pPr>
        <w:jc w:val="both"/>
        <w:rPr>
          <w:sz w:val="20"/>
          <w:szCs w:val="20"/>
        </w:rPr>
      </w:pPr>
      <w:r w:rsidRPr="00170537">
        <w:rPr>
          <w:sz w:val="20"/>
          <w:szCs w:val="20"/>
        </w:rPr>
        <w:tab/>
      </w:r>
      <w:proofErr w:type="gramStart"/>
      <w:r w:rsidRPr="00170537">
        <w:rPr>
          <w:sz w:val="20"/>
          <w:szCs w:val="20"/>
        </w:rPr>
        <w:t xml:space="preserve">2)Установить, что субсидии ветеранской организации Костромского регионального отделения Всероссийской общественной организации ветеранов (пенсионеров) войны, труда, Вооруженных Сил и правоохранительных органов в Кадыйском районе на финансовое обеспечение мероприятий, связанных с поддержкой ветеранского движения и участием ветеранов в патриотическом воспитании молодежи  предоставляются в пределах предусмотренных настоящим решением бюджетных ассигнований финансовому отделу </w:t>
      </w:r>
      <w:r w:rsidRPr="00170537">
        <w:rPr>
          <w:bCs/>
          <w:color w:val="000000"/>
          <w:sz w:val="20"/>
          <w:szCs w:val="20"/>
        </w:rPr>
        <w:t>администрации Кадыйского муниципального района</w:t>
      </w:r>
      <w:r w:rsidRPr="00170537">
        <w:rPr>
          <w:sz w:val="20"/>
          <w:szCs w:val="20"/>
        </w:rPr>
        <w:t xml:space="preserve"> в порядке, утверждаемом администрацией Кадыйского муниципального</w:t>
      </w:r>
      <w:proofErr w:type="gramEnd"/>
      <w:r w:rsidRPr="00170537">
        <w:rPr>
          <w:sz w:val="20"/>
          <w:szCs w:val="20"/>
        </w:rPr>
        <w:t xml:space="preserve"> района.</w:t>
      </w:r>
    </w:p>
    <w:p w:rsidR="00170537" w:rsidRPr="00170537" w:rsidRDefault="00170537" w:rsidP="00170537">
      <w:pPr>
        <w:jc w:val="both"/>
        <w:rPr>
          <w:sz w:val="20"/>
          <w:szCs w:val="20"/>
        </w:rPr>
      </w:pPr>
      <w:r w:rsidRPr="00170537">
        <w:rPr>
          <w:sz w:val="20"/>
          <w:szCs w:val="20"/>
        </w:rPr>
        <w:t xml:space="preserve">      3) Установить, что субсидии</w:t>
      </w:r>
      <w:r w:rsidRPr="00170537">
        <w:rPr>
          <w:bCs/>
          <w:color w:val="000000"/>
          <w:sz w:val="20"/>
          <w:szCs w:val="20"/>
        </w:rPr>
        <w:t xml:space="preserve"> </w:t>
      </w:r>
      <w:r w:rsidRPr="00170537">
        <w:rPr>
          <w:color w:val="000000"/>
          <w:sz w:val="20"/>
          <w:szCs w:val="20"/>
        </w:rPr>
        <w:t xml:space="preserve">юридическим лицам (кроме некоммерческих организаций), индивидуальным предпринимателям, физическим лицам </w:t>
      </w:r>
      <w:r w:rsidRPr="00170537">
        <w:rPr>
          <w:bCs/>
          <w:color w:val="000000"/>
          <w:sz w:val="20"/>
          <w:szCs w:val="20"/>
        </w:rPr>
        <w:t xml:space="preserve">предоставляются в пределах предусмотренных настоящим решением бюджетных ассигнований администрации Кадыйского муниципального района, в случаях оказания мер социальной поддержки населению в виде частичной </w:t>
      </w:r>
      <w:proofErr w:type="gramStart"/>
      <w:r w:rsidRPr="00170537">
        <w:rPr>
          <w:bCs/>
          <w:color w:val="000000"/>
          <w:sz w:val="20"/>
          <w:szCs w:val="20"/>
        </w:rPr>
        <w:t>оплаты стоимости услуг отопления жилых помещений</w:t>
      </w:r>
      <w:proofErr w:type="gramEnd"/>
      <w:r w:rsidRPr="00170537">
        <w:rPr>
          <w:bCs/>
          <w:color w:val="000000"/>
          <w:sz w:val="20"/>
          <w:szCs w:val="20"/>
        </w:rPr>
        <w:t xml:space="preserve"> в порядке, утверждаемом представительным органом Кадыйского муниципального района.</w:t>
      </w:r>
      <w:r w:rsidRPr="00170537">
        <w:rPr>
          <w:bCs/>
          <w:color w:val="FF6600"/>
          <w:sz w:val="20"/>
          <w:szCs w:val="20"/>
        </w:rPr>
        <w:t xml:space="preserve"> </w:t>
      </w:r>
    </w:p>
    <w:p w:rsidR="00170537" w:rsidRPr="00170537" w:rsidRDefault="00170537" w:rsidP="00170537">
      <w:pPr>
        <w:jc w:val="both"/>
        <w:rPr>
          <w:sz w:val="20"/>
          <w:szCs w:val="20"/>
        </w:rPr>
      </w:pPr>
      <w:r w:rsidRPr="00170537">
        <w:rPr>
          <w:sz w:val="20"/>
          <w:szCs w:val="20"/>
        </w:rPr>
        <w:t xml:space="preserve">12.  Районная адресная инвестиционная программа </w:t>
      </w:r>
    </w:p>
    <w:p w:rsidR="00170537" w:rsidRPr="00170537" w:rsidRDefault="00170537" w:rsidP="00170537">
      <w:pPr>
        <w:jc w:val="both"/>
        <w:rPr>
          <w:sz w:val="20"/>
          <w:szCs w:val="20"/>
        </w:rPr>
      </w:pPr>
      <w:r w:rsidRPr="00170537">
        <w:rPr>
          <w:sz w:val="20"/>
          <w:szCs w:val="20"/>
        </w:rPr>
        <w:t xml:space="preserve"> </w:t>
      </w:r>
      <w:r w:rsidRPr="00170537">
        <w:rPr>
          <w:sz w:val="20"/>
          <w:szCs w:val="20"/>
        </w:rPr>
        <w:tab/>
        <w:t>1). Утвердить объем бюджетных ассигнований на финансирование районной адресной инвестиционной программы на 2021 год в общей сумме 27645,1 тыс. рублей, на 2022 год в общей сумме 13876,6 тыс. рублей согласно приложению № 10  к настоящему решению.</w:t>
      </w:r>
    </w:p>
    <w:p w:rsidR="00170537" w:rsidRPr="00170537" w:rsidRDefault="00170537" w:rsidP="00170537">
      <w:pPr>
        <w:jc w:val="both"/>
        <w:rPr>
          <w:sz w:val="20"/>
          <w:szCs w:val="20"/>
        </w:rPr>
      </w:pPr>
      <w:r w:rsidRPr="00170537">
        <w:rPr>
          <w:sz w:val="20"/>
          <w:szCs w:val="20"/>
        </w:rPr>
        <w:t xml:space="preserve"> </w:t>
      </w:r>
      <w:r w:rsidRPr="00170537">
        <w:rPr>
          <w:sz w:val="20"/>
          <w:szCs w:val="20"/>
        </w:rPr>
        <w:tab/>
        <w:t>2). Администрация Кадыйского муниципального района вправе перераспределять объемы бюджетных ассигнований по объектам строительства и реконструкции, включенным в районную адресную инвестиционную программу, путем внесения изменений в настоящее решение.</w:t>
      </w:r>
    </w:p>
    <w:p w:rsidR="00170537" w:rsidRPr="00170537" w:rsidRDefault="00170537" w:rsidP="00170537">
      <w:pPr>
        <w:jc w:val="both"/>
        <w:rPr>
          <w:sz w:val="20"/>
          <w:szCs w:val="20"/>
        </w:rPr>
      </w:pPr>
      <w:r w:rsidRPr="00170537">
        <w:rPr>
          <w:sz w:val="20"/>
          <w:szCs w:val="20"/>
        </w:rPr>
        <w:t xml:space="preserve">13. Межбюджетные трансферты бюджетам поселений.    </w:t>
      </w:r>
    </w:p>
    <w:p w:rsidR="00170537" w:rsidRPr="00170537" w:rsidRDefault="00170537" w:rsidP="00170537">
      <w:pPr>
        <w:jc w:val="both"/>
        <w:rPr>
          <w:sz w:val="20"/>
          <w:szCs w:val="20"/>
        </w:rPr>
      </w:pPr>
      <w:r w:rsidRPr="00170537">
        <w:rPr>
          <w:sz w:val="20"/>
          <w:szCs w:val="20"/>
        </w:rPr>
        <w:tab/>
        <w:t xml:space="preserve"> Утвердить  объем межбюджетных трансфертов, предоставляемых бюджетам поселений:</w:t>
      </w:r>
    </w:p>
    <w:p w:rsidR="00170537" w:rsidRPr="00170537" w:rsidRDefault="00170537" w:rsidP="00170537">
      <w:pPr>
        <w:jc w:val="both"/>
        <w:rPr>
          <w:sz w:val="20"/>
          <w:szCs w:val="20"/>
        </w:rPr>
      </w:pPr>
      <w:r w:rsidRPr="00170537">
        <w:rPr>
          <w:sz w:val="20"/>
          <w:szCs w:val="20"/>
        </w:rPr>
        <w:t>на 2020 год в сумме 9117,3</w:t>
      </w:r>
      <w:r w:rsidRPr="00170537">
        <w:rPr>
          <w:color w:val="800000"/>
          <w:sz w:val="20"/>
          <w:szCs w:val="20"/>
        </w:rPr>
        <w:t xml:space="preserve"> </w:t>
      </w:r>
      <w:r w:rsidRPr="00170537">
        <w:rPr>
          <w:sz w:val="20"/>
          <w:szCs w:val="20"/>
        </w:rPr>
        <w:t xml:space="preserve">тыс. рублей, в том числе:    </w:t>
      </w:r>
    </w:p>
    <w:p w:rsidR="00170537" w:rsidRPr="00170537" w:rsidRDefault="00170537" w:rsidP="00170537">
      <w:pPr>
        <w:widowControl/>
        <w:numPr>
          <w:ilvl w:val="0"/>
          <w:numId w:val="11"/>
        </w:numPr>
        <w:ind w:left="15" w:firstLine="0"/>
        <w:jc w:val="both"/>
        <w:rPr>
          <w:sz w:val="20"/>
          <w:szCs w:val="20"/>
        </w:rPr>
      </w:pPr>
      <w:r w:rsidRPr="00170537">
        <w:rPr>
          <w:sz w:val="20"/>
          <w:szCs w:val="20"/>
        </w:rPr>
        <w:lastRenderedPageBreak/>
        <w:t>дотация на выравнивание бюджетной обеспеченности– 4918,0</w:t>
      </w:r>
      <w:r w:rsidRPr="00170537">
        <w:rPr>
          <w:color w:val="800000"/>
          <w:sz w:val="20"/>
          <w:szCs w:val="20"/>
        </w:rPr>
        <w:t xml:space="preserve"> </w:t>
      </w:r>
      <w:r w:rsidRPr="00170537">
        <w:rPr>
          <w:sz w:val="20"/>
          <w:szCs w:val="20"/>
        </w:rPr>
        <w:t xml:space="preserve">тыс. рублей, уровень расчетной  бюджетной обеспеченности, выбранный в качестве критерия выравнивания финансовых возможностей – </w:t>
      </w:r>
      <w:r w:rsidRPr="00170537">
        <w:rPr>
          <w:color w:val="000000"/>
          <w:sz w:val="20"/>
          <w:szCs w:val="20"/>
        </w:rPr>
        <w:t>0,9336;</w:t>
      </w:r>
    </w:p>
    <w:p w:rsidR="00170537" w:rsidRPr="00170537" w:rsidRDefault="00170537" w:rsidP="00170537">
      <w:pPr>
        <w:widowControl/>
        <w:numPr>
          <w:ilvl w:val="0"/>
          <w:numId w:val="11"/>
        </w:numPr>
        <w:ind w:left="15" w:firstLine="0"/>
        <w:jc w:val="both"/>
        <w:rPr>
          <w:sz w:val="20"/>
          <w:szCs w:val="20"/>
        </w:rPr>
      </w:pPr>
      <w:r w:rsidRPr="00170537">
        <w:rPr>
          <w:sz w:val="20"/>
          <w:szCs w:val="20"/>
        </w:rPr>
        <w:t>субвенции на осуществление переданных государственных полномочий – 16,8 тыс. рублей;</w:t>
      </w:r>
    </w:p>
    <w:p w:rsidR="00170537" w:rsidRPr="00170537" w:rsidRDefault="00170537" w:rsidP="00170537">
      <w:pPr>
        <w:widowControl/>
        <w:numPr>
          <w:ilvl w:val="0"/>
          <w:numId w:val="11"/>
        </w:numPr>
        <w:ind w:left="15" w:firstLine="0"/>
        <w:jc w:val="both"/>
        <w:rPr>
          <w:sz w:val="20"/>
          <w:szCs w:val="20"/>
        </w:rPr>
      </w:pPr>
      <w:r w:rsidRPr="00170537">
        <w:rPr>
          <w:sz w:val="20"/>
          <w:szCs w:val="20"/>
        </w:rPr>
        <w:t>иные межбюджетные трансферты – 4182,0</w:t>
      </w:r>
      <w:r w:rsidRPr="00170537">
        <w:rPr>
          <w:color w:val="800000"/>
          <w:sz w:val="20"/>
          <w:szCs w:val="20"/>
        </w:rPr>
        <w:t xml:space="preserve"> </w:t>
      </w:r>
      <w:r w:rsidRPr="00170537">
        <w:rPr>
          <w:sz w:val="20"/>
          <w:szCs w:val="20"/>
        </w:rPr>
        <w:t>тыс. рублей.</w:t>
      </w:r>
    </w:p>
    <w:p w:rsidR="00170537" w:rsidRPr="00170537" w:rsidRDefault="00170537" w:rsidP="00170537">
      <w:pPr>
        <w:jc w:val="both"/>
        <w:rPr>
          <w:sz w:val="20"/>
          <w:szCs w:val="20"/>
        </w:rPr>
      </w:pPr>
      <w:r w:rsidRPr="00170537">
        <w:rPr>
          <w:sz w:val="20"/>
          <w:szCs w:val="20"/>
        </w:rPr>
        <w:t>на 2021 год в сумме 9217,3 тыс</w:t>
      </w:r>
      <w:proofErr w:type="gramStart"/>
      <w:r w:rsidRPr="00170537">
        <w:rPr>
          <w:sz w:val="20"/>
          <w:szCs w:val="20"/>
        </w:rPr>
        <w:t>.р</w:t>
      </w:r>
      <w:proofErr w:type="gramEnd"/>
      <w:r w:rsidRPr="00170537">
        <w:rPr>
          <w:sz w:val="20"/>
          <w:szCs w:val="20"/>
        </w:rPr>
        <w:t>ублей:</w:t>
      </w:r>
    </w:p>
    <w:p w:rsidR="00170537" w:rsidRPr="00170537" w:rsidRDefault="00170537" w:rsidP="00170537">
      <w:pPr>
        <w:widowControl/>
        <w:numPr>
          <w:ilvl w:val="0"/>
          <w:numId w:val="5"/>
        </w:numPr>
        <w:ind w:left="-15" w:firstLine="0"/>
        <w:jc w:val="both"/>
        <w:rPr>
          <w:sz w:val="20"/>
          <w:szCs w:val="20"/>
        </w:rPr>
      </w:pPr>
      <w:r w:rsidRPr="00170537">
        <w:rPr>
          <w:sz w:val="20"/>
          <w:szCs w:val="20"/>
        </w:rPr>
        <w:t xml:space="preserve">  дотация на выравнивание бюджетной обеспеченности– 4932,0</w:t>
      </w:r>
      <w:r w:rsidRPr="00170537">
        <w:rPr>
          <w:color w:val="800000"/>
          <w:sz w:val="20"/>
          <w:szCs w:val="20"/>
        </w:rPr>
        <w:t xml:space="preserve"> </w:t>
      </w:r>
      <w:r w:rsidRPr="00170537">
        <w:rPr>
          <w:sz w:val="20"/>
          <w:szCs w:val="20"/>
        </w:rPr>
        <w:t xml:space="preserve">тыс. рублей, уровень расчетной  бюджетной обеспеченности, выбранный в качестве критерия выравнивания финансовых возможностей – </w:t>
      </w:r>
      <w:r w:rsidRPr="00170537">
        <w:rPr>
          <w:color w:val="000000"/>
          <w:sz w:val="20"/>
          <w:szCs w:val="20"/>
        </w:rPr>
        <w:t>0,9215;</w:t>
      </w:r>
    </w:p>
    <w:p w:rsidR="00170537" w:rsidRPr="00170537" w:rsidRDefault="00170537" w:rsidP="00170537">
      <w:pPr>
        <w:widowControl/>
        <w:numPr>
          <w:ilvl w:val="0"/>
          <w:numId w:val="5"/>
        </w:numPr>
        <w:jc w:val="both"/>
        <w:rPr>
          <w:sz w:val="20"/>
          <w:szCs w:val="20"/>
        </w:rPr>
      </w:pPr>
      <w:r w:rsidRPr="00170537">
        <w:rPr>
          <w:sz w:val="20"/>
          <w:szCs w:val="20"/>
        </w:rPr>
        <w:t>субвенции на осуществление переданных государственных полномочий  – 16,8 тыс. рублей;</w:t>
      </w:r>
    </w:p>
    <w:p w:rsidR="00170537" w:rsidRPr="00170537" w:rsidRDefault="00170537" w:rsidP="00170537">
      <w:pPr>
        <w:widowControl/>
        <w:numPr>
          <w:ilvl w:val="0"/>
          <w:numId w:val="5"/>
        </w:numPr>
        <w:ind w:left="-15" w:firstLine="0"/>
        <w:jc w:val="both"/>
        <w:rPr>
          <w:sz w:val="20"/>
          <w:szCs w:val="20"/>
        </w:rPr>
      </w:pPr>
      <w:r w:rsidRPr="00170537">
        <w:rPr>
          <w:sz w:val="20"/>
          <w:szCs w:val="20"/>
        </w:rPr>
        <w:t>иные межбюджетные трансферты – 4268,0</w:t>
      </w:r>
      <w:r w:rsidRPr="00170537">
        <w:rPr>
          <w:color w:val="800000"/>
          <w:sz w:val="20"/>
          <w:szCs w:val="20"/>
        </w:rPr>
        <w:t xml:space="preserve"> </w:t>
      </w:r>
      <w:r w:rsidRPr="00170537">
        <w:rPr>
          <w:sz w:val="20"/>
          <w:szCs w:val="20"/>
        </w:rPr>
        <w:t>тыс. рублей.</w:t>
      </w:r>
    </w:p>
    <w:p w:rsidR="00170537" w:rsidRPr="00170537" w:rsidRDefault="00170537" w:rsidP="00170537">
      <w:pPr>
        <w:jc w:val="both"/>
        <w:rPr>
          <w:sz w:val="20"/>
          <w:szCs w:val="20"/>
        </w:rPr>
      </w:pPr>
      <w:r w:rsidRPr="00170537">
        <w:rPr>
          <w:sz w:val="20"/>
          <w:szCs w:val="20"/>
        </w:rPr>
        <w:t xml:space="preserve"> на 2022 годы в сумме 9317,3 тыс</w:t>
      </w:r>
      <w:proofErr w:type="gramStart"/>
      <w:r w:rsidRPr="00170537">
        <w:rPr>
          <w:sz w:val="20"/>
          <w:szCs w:val="20"/>
        </w:rPr>
        <w:t>.р</w:t>
      </w:r>
      <w:proofErr w:type="gramEnd"/>
      <w:r w:rsidRPr="00170537">
        <w:rPr>
          <w:sz w:val="20"/>
          <w:szCs w:val="20"/>
        </w:rPr>
        <w:t>ублей:</w:t>
      </w:r>
    </w:p>
    <w:p w:rsidR="00170537" w:rsidRPr="00170537" w:rsidRDefault="00170537" w:rsidP="00170537">
      <w:pPr>
        <w:widowControl/>
        <w:numPr>
          <w:ilvl w:val="0"/>
          <w:numId w:val="5"/>
        </w:numPr>
        <w:ind w:left="-15" w:firstLine="0"/>
        <w:jc w:val="both"/>
        <w:rPr>
          <w:sz w:val="20"/>
          <w:szCs w:val="20"/>
        </w:rPr>
      </w:pPr>
      <w:r w:rsidRPr="00170537">
        <w:rPr>
          <w:sz w:val="20"/>
          <w:szCs w:val="20"/>
        </w:rPr>
        <w:t>дотация на выравнивание бюджетной обеспеченности– 5173,0</w:t>
      </w:r>
      <w:r w:rsidRPr="00170537">
        <w:rPr>
          <w:color w:val="800000"/>
          <w:sz w:val="20"/>
          <w:szCs w:val="20"/>
        </w:rPr>
        <w:t xml:space="preserve"> </w:t>
      </w:r>
      <w:r w:rsidRPr="00170537">
        <w:rPr>
          <w:sz w:val="20"/>
          <w:szCs w:val="20"/>
        </w:rPr>
        <w:t xml:space="preserve">тыс. рублей, уровень расчетной  бюджетной обеспеченности, выбранный в качестве критерия выравнивания финансовых возможностей – </w:t>
      </w:r>
      <w:r w:rsidRPr="00170537">
        <w:rPr>
          <w:color w:val="000000"/>
          <w:sz w:val="20"/>
          <w:szCs w:val="20"/>
        </w:rPr>
        <w:t>0,9401;</w:t>
      </w:r>
    </w:p>
    <w:p w:rsidR="00170537" w:rsidRPr="00170537" w:rsidRDefault="00170537" w:rsidP="00170537">
      <w:pPr>
        <w:widowControl/>
        <w:numPr>
          <w:ilvl w:val="0"/>
          <w:numId w:val="5"/>
        </w:numPr>
        <w:jc w:val="both"/>
        <w:rPr>
          <w:sz w:val="20"/>
          <w:szCs w:val="20"/>
        </w:rPr>
      </w:pPr>
      <w:r w:rsidRPr="00170537">
        <w:rPr>
          <w:sz w:val="20"/>
          <w:szCs w:val="20"/>
        </w:rPr>
        <w:t>субвенции на осуществление переданных государственных полномочий – 16,8 тыс. рублей;</w:t>
      </w:r>
    </w:p>
    <w:p w:rsidR="00170537" w:rsidRPr="00170537" w:rsidRDefault="00170537" w:rsidP="00170537">
      <w:pPr>
        <w:widowControl/>
        <w:numPr>
          <w:ilvl w:val="0"/>
          <w:numId w:val="5"/>
        </w:numPr>
        <w:ind w:left="-15" w:firstLine="0"/>
        <w:jc w:val="both"/>
        <w:rPr>
          <w:sz w:val="20"/>
          <w:szCs w:val="20"/>
        </w:rPr>
      </w:pPr>
      <w:r w:rsidRPr="00170537">
        <w:rPr>
          <w:sz w:val="20"/>
          <w:szCs w:val="20"/>
        </w:rPr>
        <w:t>иные межбюджетные трансферты – 4127,0</w:t>
      </w:r>
      <w:r w:rsidRPr="00170537">
        <w:rPr>
          <w:color w:val="800000"/>
          <w:sz w:val="20"/>
          <w:szCs w:val="20"/>
        </w:rPr>
        <w:t xml:space="preserve"> </w:t>
      </w:r>
      <w:r w:rsidRPr="00170537">
        <w:rPr>
          <w:sz w:val="20"/>
          <w:szCs w:val="20"/>
        </w:rPr>
        <w:t>тыс. рублей.</w:t>
      </w:r>
    </w:p>
    <w:p w:rsidR="00170537" w:rsidRPr="00170537" w:rsidRDefault="00170537" w:rsidP="00170537">
      <w:pPr>
        <w:jc w:val="both"/>
        <w:rPr>
          <w:sz w:val="20"/>
          <w:szCs w:val="20"/>
        </w:rPr>
      </w:pPr>
      <w:r w:rsidRPr="00170537">
        <w:rPr>
          <w:sz w:val="20"/>
          <w:szCs w:val="20"/>
        </w:rPr>
        <w:tab/>
      </w:r>
      <w:r w:rsidRPr="00170537">
        <w:rPr>
          <w:color w:val="000000"/>
          <w:sz w:val="20"/>
          <w:szCs w:val="20"/>
        </w:rPr>
        <w:t>Утвердить распределение межбюджетных трансфертов, предоставляемых бюджетам поселений, в том числе:</w:t>
      </w:r>
    </w:p>
    <w:p w:rsidR="00170537" w:rsidRPr="00170537" w:rsidRDefault="00170537" w:rsidP="00170537">
      <w:pPr>
        <w:jc w:val="both"/>
        <w:rPr>
          <w:sz w:val="20"/>
          <w:szCs w:val="20"/>
        </w:rPr>
      </w:pPr>
      <w:r w:rsidRPr="00170537">
        <w:rPr>
          <w:sz w:val="20"/>
          <w:szCs w:val="20"/>
        </w:rPr>
        <w:t>на 2020 год</w:t>
      </w:r>
      <w:proofErr w:type="gramStart"/>
      <w:r w:rsidRPr="00170537">
        <w:rPr>
          <w:sz w:val="20"/>
          <w:szCs w:val="20"/>
        </w:rPr>
        <w:t xml:space="preserve"> :</w:t>
      </w:r>
      <w:proofErr w:type="gramEnd"/>
      <w:r w:rsidRPr="00170537">
        <w:rPr>
          <w:sz w:val="20"/>
          <w:szCs w:val="20"/>
        </w:rPr>
        <w:t xml:space="preserve"> </w:t>
      </w:r>
    </w:p>
    <w:p w:rsidR="00170537" w:rsidRPr="00170537" w:rsidRDefault="00170537" w:rsidP="00170537">
      <w:pPr>
        <w:widowControl/>
        <w:numPr>
          <w:ilvl w:val="0"/>
          <w:numId w:val="10"/>
        </w:numPr>
        <w:jc w:val="both"/>
        <w:rPr>
          <w:sz w:val="20"/>
          <w:szCs w:val="20"/>
        </w:rPr>
      </w:pPr>
      <w:r w:rsidRPr="00170537">
        <w:rPr>
          <w:sz w:val="20"/>
          <w:szCs w:val="20"/>
        </w:rPr>
        <w:t>дотация на выравнивание бюджетной обеспеченности согласно приложению № 11</w:t>
      </w:r>
    </w:p>
    <w:p w:rsidR="00170537" w:rsidRPr="00170537" w:rsidRDefault="00170537" w:rsidP="00170537">
      <w:pPr>
        <w:widowControl/>
        <w:numPr>
          <w:ilvl w:val="0"/>
          <w:numId w:val="10"/>
        </w:numPr>
        <w:jc w:val="both"/>
        <w:rPr>
          <w:color w:val="000000"/>
          <w:sz w:val="20"/>
          <w:szCs w:val="20"/>
        </w:rPr>
      </w:pPr>
      <w:r w:rsidRPr="00170537">
        <w:rPr>
          <w:sz w:val="20"/>
          <w:szCs w:val="20"/>
        </w:rPr>
        <w:t>субвенции на осуществление переданных государственных полномочий по</w:t>
      </w:r>
      <w:r w:rsidRPr="00170537">
        <w:rPr>
          <w:color w:val="000000"/>
          <w:sz w:val="20"/>
          <w:szCs w:val="20"/>
        </w:rPr>
        <w:t xml:space="preserve"> составлению протоколов административных правонарушений</w:t>
      </w:r>
      <w:r w:rsidRPr="00170537">
        <w:rPr>
          <w:sz w:val="20"/>
          <w:szCs w:val="20"/>
        </w:rPr>
        <w:t xml:space="preserve"> согласно приложению №</w:t>
      </w:r>
      <w:r w:rsidRPr="00170537">
        <w:rPr>
          <w:color w:val="000000"/>
          <w:sz w:val="20"/>
          <w:szCs w:val="20"/>
        </w:rPr>
        <w:t xml:space="preserve"> 12</w:t>
      </w:r>
    </w:p>
    <w:p w:rsidR="00170537" w:rsidRPr="00170537" w:rsidRDefault="00170537" w:rsidP="00170537">
      <w:pPr>
        <w:widowControl/>
        <w:numPr>
          <w:ilvl w:val="0"/>
          <w:numId w:val="5"/>
        </w:numPr>
        <w:jc w:val="both"/>
        <w:rPr>
          <w:color w:val="000000"/>
          <w:sz w:val="20"/>
          <w:szCs w:val="20"/>
        </w:rPr>
      </w:pPr>
      <w:r w:rsidRPr="00170537">
        <w:rPr>
          <w:color w:val="000000"/>
          <w:sz w:val="20"/>
          <w:szCs w:val="20"/>
        </w:rPr>
        <w:t>иные межбюджетные трансферты согласно приложению № 13</w:t>
      </w:r>
    </w:p>
    <w:p w:rsidR="00170537" w:rsidRPr="00170537" w:rsidRDefault="00170537" w:rsidP="00170537">
      <w:pPr>
        <w:jc w:val="both"/>
        <w:rPr>
          <w:color w:val="000000"/>
          <w:sz w:val="20"/>
          <w:szCs w:val="20"/>
        </w:rPr>
      </w:pPr>
      <w:r w:rsidRPr="00170537">
        <w:rPr>
          <w:color w:val="000000"/>
          <w:sz w:val="20"/>
          <w:szCs w:val="20"/>
        </w:rPr>
        <w:t>на 2021 и 2022 годы:</w:t>
      </w:r>
    </w:p>
    <w:p w:rsidR="00170537" w:rsidRPr="00170537" w:rsidRDefault="00170537" w:rsidP="00170537">
      <w:pPr>
        <w:ind w:left="345"/>
        <w:jc w:val="both"/>
        <w:rPr>
          <w:color w:val="000000"/>
          <w:sz w:val="20"/>
          <w:szCs w:val="20"/>
        </w:rPr>
      </w:pPr>
      <w:r w:rsidRPr="00170537">
        <w:rPr>
          <w:color w:val="000000"/>
          <w:sz w:val="20"/>
          <w:szCs w:val="20"/>
        </w:rPr>
        <w:t>- дотация на выравнивание бюджетной обеспеченности поселений согласно приложению № 14</w:t>
      </w:r>
    </w:p>
    <w:p w:rsidR="00170537" w:rsidRPr="00170537" w:rsidRDefault="00170537" w:rsidP="00170537">
      <w:pPr>
        <w:ind w:left="330"/>
        <w:jc w:val="both"/>
        <w:rPr>
          <w:color w:val="000000"/>
          <w:sz w:val="20"/>
          <w:szCs w:val="20"/>
        </w:rPr>
      </w:pPr>
      <w:r w:rsidRPr="00170537">
        <w:rPr>
          <w:color w:val="000000"/>
          <w:sz w:val="20"/>
          <w:szCs w:val="20"/>
        </w:rPr>
        <w:t>- субвенции на осуществление переданных государственных полномочий по составлению протоколов административных правонарушений согласно приложению № 15;</w:t>
      </w:r>
    </w:p>
    <w:p w:rsidR="00170537" w:rsidRPr="00170537" w:rsidRDefault="00170537" w:rsidP="00170537">
      <w:pPr>
        <w:tabs>
          <w:tab w:val="left" w:pos="28800"/>
        </w:tabs>
        <w:ind w:left="345"/>
        <w:jc w:val="both"/>
        <w:rPr>
          <w:color w:val="000000"/>
          <w:sz w:val="20"/>
          <w:szCs w:val="20"/>
        </w:rPr>
      </w:pPr>
      <w:r w:rsidRPr="00170537">
        <w:rPr>
          <w:color w:val="000000"/>
          <w:sz w:val="20"/>
          <w:szCs w:val="20"/>
        </w:rPr>
        <w:t>- иные межбюджетные трансферты  согласно приложению № 16 .</w:t>
      </w:r>
      <w:r w:rsidRPr="00170537">
        <w:rPr>
          <w:color w:val="FF6600"/>
          <w:sz w:val="20"/>
          <w:szCs w:val="20"/>
        </w:rPr>
        <w:t xml:space="preserve"> </w:t>
      </w:r>
    </w:p>
    <w:p w:rsidR="00170537" w:rsidRPr="00170537" w:rsidRDefault="00170537" w:rsidP="00170537">
      <w:pPr>
        <w:jc w:val="both"/>
        <w:rPr>
          <w:sz w:val="20"/>
          <w:szCs w:val="20"/>
        </w:rPr>
      </w:pPr>
      <w:r w:rsidRPr="00170537">
        <w:rPr>
          <w:color w:val="000000"/>
          <w:sz w:val="20"/>
          <w:szCs w:val="20"/>
        </w:rPr>
        <w:t>14. Предоставление бюджетных кредитов муниципальным образованиям.</w:t>
      </w:r>
    </w:p>
    <w:p w:rsidR="00170537" w:rsidRPr="00170537" w:rsidRDefault="00170537" w:rsidP="00170537">
      <w:pPr>
        <w:jc w:val="both"/>
        <w:rPr>
          <w:sz w:val="20"/>
          <w:szCs w:val="20"/>
        </w:rPr>
      </w:pPr>
      <w:r w:rsidRPr="00170537">
        <w:rPr>
          <w:sz w:val="20"/>
          <w:szCs w:val="20"/>
        </w:rPr>
        <w:t xml:space="preserve"> </w:t>
      </w:r>
      <w:r w:rsidRPr="00170537">
        <w:rPr>
          <w:sz w:val="20"/>
          <w:szCs w:val="20"/>
        </w:rPr>
        <w:tab/>
        <w:t xml:space="preserve">Бюджетные кредиты муниципальным образованиям из бюджета муниципального района предоставляются по основаниям, на условиях и в порядке, установленным приложением № 17 к настоящему решению.           </w:t>
      </w:r>
    </w:p>
    <w:p w:rsidR="00170537" w:rsidRPr="00170537" w:rsidRDefault="00170537" w:rsidP="00170537">
      <w:pPr>
        <w:jc w:val="both"/>
        <w:rPr>
          <w:spacing w:val="-4"/>
          <w:sz w:val="20"/>
          <w:szCs w:val="20"/>
        </w:rPr>
      </w:pPr>
      <w:r w:rsidRPr="00170537">
        <w:rPr>
          <w:sz w:val="20"/>
          <w:szCs w:val="20"/>
        </w:rPr>
        <w:t>15. Муниципальный долг Кадыйского муниципального района.</w:t>
      </w:r>
    </w:p>
    <w:p w:rsidR="00170537" w:rsidRPr="00170537" w:rsidRDefault="00170537" w:rsidP="00170537">
      <w:pPr>
        <w:tabs>
          <w:tab w:val="left" w:pos="567"/>
          <w:tab w:val="left" w:pos="1122"/>
        </w:tabs>
        <w:ind w:firstLine="709"/>
        <w:jc w:val="both"/>
        <w:rPr>
          <w:sz w:val="20"/>
          <w:szCs w:val="20"/>
        </w:rPr>
      </w:pPr>
      <w:r w:rsidRPr="00170537">
        <w:rPr>
          <w:spacing w:val="-4"/>
          <w:sz w:val="20"/>
          <w:szCs w:val="20"/>
        </w:rPr>
        <w:t>Установить</w:t>
      </w:r>
      <w:r w:rsidRPr="00170537">
        <w:rPr>
          <w:sz w:val="20"/>
          <w:szCs w:val="20"/>
        </w:rPr>
        <w:t xml:space="preserve"> верхний предел муниципального внутреннего долга Кадыйского муниципального района</w:t>
      </w:r>
      <w:r w:rsidRPr="00170537">
        <w:rPr>
          <w:spacing w:val="-4"/>
          <w:sz w:val="20"/>
          <w:szCs w:val="20"/>
        </w:rPr>
        <w:t>:</w:t>
      </w:r>
    </w:p>
    <w:p w:rsidR="00170537" w:rsidRPr="00170537" w:rsidRDefault="00170537" w:rsidP="00170537">
      <w:pPr>
        <w:tabs>
          <w:tab w:val="left" w:pos="1122"/>
        </w:tabs>
        <w:ind w:firstLine="709"/>
        <w:jc w:val="both"/>
        <w:rPr>
          <w:sz w:val="20"/>
          <w:szCs w:val="20"/>
        </w:rPr>
      </w:pPr>
      <w:r w:rsidRPr="00170537">
        <w:rPr>
          <w:sz w:val="20"/>
          <w:szCs w:val="20"/>
        </w:rPr>
        <w:t>1)</w:t>
      </w:r>
      <w:r w:rsidRPr="00170537">
        <w:rPr>
          <w:sz w:val="20"/>
          <w:szCs w:val="20"/>
        </w:rPr>
        <w:tab/>
        <w:t>по состоянию на 1 января 2021 года в сумме 14837,8</w:t>
      </w:r>
      <w:r w:rsidRPr="00170537">
        <w:rPr>
          <w:color w:val="FF6600"/>
          <w:sz w:val="20"/>
          <w:szCs w:val="20"/>
        </w:rPr>
        <w:t xml:space="preserve"> </w:t>
      </w:r>
      <w:r w:rsidRPr="00170537">
        <w:rPr>
          <w:sz w:val="20"/>
          <w:szCs w:val="20"/>
        </w:rPr>
        <w:t xml:space="preserve">тыс. рублей, в том числе верхний предел долга по муниципальным гарантиям Кадыйского муниципального района в сумме 0 рублей; </w:t>
      </w:r>
    </w:p>
    <w:p w:rsidR="00170537" w:rsidRPr="00170537" w:rsidRDefault="00170537" w:rsidP="00170537">
      <w:pPr>
        <w:tabs>
          <w:tab w:val="left" w:pos="1122"/>
        </w:tabs>
        <w:ind w:firstLine="709"/>
        <w:jc w:val="both"/>
        <w:rPr>
          <w:sz w:val="20"/>
          <w:szCs w:val="20"/>
        </w:rPr>
      </w:pPr>
      <w:r w:rsidRPr="00170537">
        <w:rPr>
          <w:sz w:val="20"/>
          <w:szCs w:val="20"/>
        </w:rPr>
        <w:t xml:space="preserve">2) по состоянию на 1 января 2022 года в сумме 16353,1 тыс. рублей, в том числе верхний предел долга по муниципальным гарантиям Кадыйского муниципального района  в сумме 0 рублей; </w:t>
      </w:r>
    </w:p>
    <w:p w:rsidR="00170537" w:rsidRPr="00170537" w:rsidRDefault="00170537" w:rsidP="00170537">
      <w:pPr>
        <w:tabs>
          <w:tab w:val="left" w:pos="0"/>
        </w:tabs>
        <w:ind w:firstLine="15"/>
        <w:jc w:val="both"/>
        <w:rPr>
          <w:sz w:val="20"/>
          <w:szCs w:val="20"/>
        </w:rPr>
      </w:pPr>
      <w:r w:rsidRPr="00170537">
        <w:rPr>
          <w:sz w:val="20"/>
          <w:szCs w:val="20"/>
        </w:rPr>
        <w:t xml:space="preserve">       3)  по состоянию на 1 января 2023 года в сумме 17942,7 тыс. рублей, в том числе верхний предел долга по муниципальным гарантиям Кадыйского муниципального района в сумме 0 рублей.</w:t>
      </w:r>
    </w:p>
    <w:p w:rsidR="00170537" w:rsidRPr="00170537" w:rsidRDefault="00170537" w:rsidP="00170537">
      <w:pPr>
        <w:jc w:val="both"/>
        <w:rPr>
          <w:sz w:val="20"/>
          <w:szCs w:val="20"/>
        </w:rPr>
      </w:pPr>
      <w:r w:rsidRPr="00170537">
        <w:rPr>
          <w:sz w:val="20"/>
          <w:szCs w:val="20"/>
        </w:rPr>
        <w:t xml:space="preserve"> </w:t>
      </w:r>
      <w:r w:rsidRPr="00170537">
        <w:rPr>
          <w:spacing w:val="-4"/>
          <w:sz w:val="20"/>
          <w:szCs w:val="20"/>
        </w:rPr>
        <w:tab/>
        <w:t>Утвердить объем расходов на обслуживание муниципального долга Кадыйского муниципального района в 2020 году в сумме 1100,0 тыс. рублей,  в 2021 году в сумме  1200,0 тыс. рублей, в 2022 году в сумме 1230,0 тыс. рублей,</w:t>
      </w:r>
      <w:r w:rsidRPr="00170537">
        <w:rPr>
          <w:sz w:val="20"/>
          <w:szCs w:val="20"/>
        </w:rPr>
        <w:tab/>
        <w:t xml:space="preserve"> </w:t>
      </w:r>
    </w:p>
    <w:p w:rsidR="00170537" w:rsidRPr="00170537" w:rsidRDefault="00170537" w:rsidP="00170537">
      <w:pPr>
        <w:ind w:firstLine="720"/>
        <w:jc w:val="both"/>
        <w:rPr>
          <w:spacing w:val="-4"/>
          <w:sz w:val="20"/>
          <w:szCs w:val="20"/>
        </w:rPr>
      </w:pPr>
      <w:r w:rsidRPr="00170537">
        <w:rPr>
          <w:sz w:val="20"/>
          <w:szCs w:val="20"/>
        </w:rPr>
        <w:t>Установить, что в 2020 году и плановом периоде 2021 и 2022 годов муниципальные гарантии Кадыйского муниципального района не предоставляются.</w:t>
      </w:r>
    </w:p>
    <w:p w:rsidR="00170537" w:rsidRPr="00170537" w:rsidRDefault="00170537" w:rsidP="00170537">
      <w:pPr>
        <w:tabs>
          <w:tab w:val="left" w:pos="1122"/>
        </w:tabs>
        <w:ind w:firstLine="709"/>
        <w:jc w:val="both"/>
        <w:rPr>
          <w:spacing w:val="-4"/>
          <w:sz w:val="20"/>
          <w:szCs w:val="20"/>
        </w:rPr>
      </w:pPr>
      <w:r w:rsidRPr="00170537">
        <w:rPr>
          <w:spacing w:val="-4"/>
          <w:sz w:val="20"/>
          <w:szCs w:val="20"/>
        </w:rPr>
        <w:tab/>
        <w:t>Утвердить:</w:t>
      </w:r>
    </w:p>
    <w:p w:rsidR="00170537" w:rsidRPr="00170537" w:rsidRDefault="00170537" w:rsidP="00170537">
      <w:pPr>
        <w:tabs>
          <w:tab w:val="left" w:pos="1122"/>
        </w:tabs>
        <w:ind w:firstLine="709"/>
        <w:jc w:val="both"/>
        <w:rPr>
          <w:sz w:val="20"/>
          <w:szCs w:val="20"/>
        </w:rPr>
      </w:pPr>
      <w:r w:rsidRPr="00170537">
        <w:rPr>
          <w:spacing w:val="-4"/>
          <w:sz w:val="20"/>
          <w:szCs w:val="20"/>
        </w:rPr>
        <w:t xml:space="preserve">1) </w:t>
      </w:r>
      <w:r w:rsidRPr="00170537">
        <w:rPr>
          <w:spacing w:val="-4"/>
          <w:sz w:val="20"/>
          <w:szCs w:val="20"/>
        </w:rPr>
        <w:tab/>
        <w:t>программу муниципальных внутренних заимствований Кадыйского муниципального района на 2020 год согласно приложению № 18 к настоящему решению и программу муниципальных внутренних заимствований Кадыйского района на плановый период 2021 и 2022 годов согласно приложению № 19 к настоящему решению;</w:t>
      </w:r>
    </w:p>
    <w:p w:rsidR="00170537" w:rsidRPr="00170537" w:rsidRDefault="00170537" w:rsidP="00170537">
      <w:pPr>
        <w:ind w:firstLine="720"/>
        <w:jc w:val="both"/>
        <w:rPr>
          <w:sz w:val="20"/>
          <w:szCs w:val="20"/>
        </w:rPr>
      </w:pPr>
      <w:r w:rsidRPr="00170537">
        <w:rPr>
          <w:sz w:val="20"/>
          <w:szCs w:val="20"/>
        </w:rPr>
        <w:t xml:space="preserve"> </w:t>
      </w:r>
      <w:r w:rsidRPr="00170537">
        <w:rPr>
          <w:spacing w:val="-4"/>
          <w:sz w:val="20"/>
          <w:szCs w:val="20"/>
        </w:rPr>
        <w:t xml:space="preserve">2) </w:t>
      </w:r>
      <w:r w:rsidRPr="00170537">
        <w:rPr>
          <w:spacing w:val="-4"/>
          <w:sz w:val="20"/>
          <w:szCs w:val="20"/>
        </w:rPr>
        <w:tab/>
        <w:t xml:space="preserve">источники финансирования дефицита бюджета муниципального района  на 2020 год согласно приложению № </w:t>
      </w:r>
      <w:r w:rsidRPr="00170537">
        <w:rPr>
          <w:color w:val="000000"/>
          <w:spacing w:val="-4"/>
          <w:sz w:val="20"/>
          <w:szCs w:val="20"/>
        </w:rPr>
        <w:t>20</w:t>
      </w:r>
      <w:r w:rsidRPr="00170537">
        <w:rPr>
          <w:spacing w:val="-4"/>
          <w:sz w:val="20"/>
          <w:szCs w:val="20"/>
        </w:rPr>
        <w:t xml:space="preserve"> к настоящему решению и источники финансирования дефицита бюджета муниципального района  на плановый период 2021 и 2022 годов согласно приложению</w:t>
      </w:r>
      <w:r w:rsidR="00446543">
        <w:rPr>
          <w:spacing w:val="-4"/>
          <w:sz w:val="20"/>
          <w:szCs w:val="20"/>
        </w:rPr>
        <w:t xml:space="preserve"> </w:t>
      </w:r>
      <w:r w:rsidRPr="00170537">
        <w:rPr>
          <w:spacing w:val="-4"/>
          <w:sz w:val="20"/>
          <w:szCs w:val="20"/>
        </w:rPr>
        <w:t xml:space="preserve">№ </w:t>
      </w:r>
      <w:r w:rsidRPr="00170537">
        <w:rPr>
          <w:color w:val="000000"/>
          <w:spacing w:val="-4"/>
          <w:sz w:val="20"/>
          <w:szCs w:val="20"/>
        </w:rPr>
        <w:t xml:space="preserve">21 </w:t>
      </w:r>
      <w:r w:rsidRPr="00170537">
        <w:rPr>
          <w:spacing w:val="-4"/>
          <w:sz w:val="20"/>
          <w:szCs w:val="20"/>
        </w:rPr>
        <w:t>к настоящему решению.</w:t>
      </w:r>
    </w:p>
    <w:p w:rsidR="00170537" w:rsidRPr="00170537" w:rsidRDefault="00170537" w:rsidP="00170537">
      <w:pPr>
        <w:tabs>
          <w:tab w:val="left" w:pos="29520"/>
        </w:tabs>
        <w:jc w:val="both"/>
        <w:rPr>
          <w:sz w:val="20"/>
          <w:szCs w:val="20"/>
        </w:rPr>
      </w:pPr>
      <w:r w:rsidRPr="00170537">
        <w:rPr>
          <w:sz w:val="20"/>
          <w:szCs w:val="20"/>
        </w:rPr>
        <w:t xml:space="preserve">     6)Предоставить право администрации Кадыйского муниципального района осуществлять привлечение кредитов на частичное покрытие дефицита бюджета и погашение долговых обязательств. </w:t>
      </w:r>
    </w:p>
    <w:p w:rsidR="00170537" w:rsidRPr="00170537" w:rsidRDefault="00170537" w:rsidP="00170537">
      <w:pPr>
        <w:tabs>
          <w:tab w:val="left" w:pos="29520"/>
        </w:tabs>
        <w:jc w:val="both"/>
        <w:rPr>
          <w:sz w:val="20"/>
          <w:szCs w:val="20"/>
        </w:rPr>
      </w:pPr>
    </w:p>
    <w:p w:rsidR="00170537" w:rsidRPr="00170537" w:rsidRDefault="00170537" w:rsidP="00170537">
      <w:pPr>
        <w:ind w:left="-15"/>
        <w:jc w:val="both"/>
        <w:rPr>
          <w:sz w:val="20"/>
          <w:szCs w:val="20"/>
        </w:rPr>
      </w:pPr>
      <w:r w:rsidRPr="00170537">
        <w:rPr>
          <w:sz w:val="20"/>
          <w:szCs w:val="20"/>
        </w:rPr>
        <w:t>16. Особенности исполнения бюджета муниципального района в 2020 году и плановом периоде 2021 и 2022 годов.</w:t>
      </w:r>
    </w:p>
    <w:p w:rsidR="00170537" w:rsidRPr="00170537" w:rsidRDefault="00170537" w:rsidP="00170537">
      <w:pPr>
        <w:ind w:left="-15"/>
        <w:jc w:val="both"/>
        <w:rPr>
          <w:sz w:val="20"/>
          <w:szCs w:val="20"/>
        </w:rPr>
      </w:pPr>
      <w:r w:rsidRPr="00170537">
        <w:rPr>
          <w:sz w:val="20"/>
          <w:szCs w:val="20"/>
        </w:rPr>
        <w:t xml:space="preserve"> </w:t>
      </w:r>
      <w:r w:rsidRPr="00170537">
        <w:rPr>
          <w:sz w:val="20"/>
          <w:szCs w:val="20"/>
        </w:rPr>
        <w:tab/>
        <w:t>Установить, что получатели средств бюджета муниципального района при заключении договоров (муниципальных контрактов) на поставку товаров (выполнение работ, оказание услуг), подлежащих оплате за счет средств  бюджета муниципального района, вправе предусматривать авансовые платежи:</w:t>
      </w:r>
    </w:p>
    <w:p w:rsidR="00170537" w:rsidRPr="00170537" w:rsidRDefault="00170537" w:rsidP="00170537">
      <w:pPr>
        <w:tabs>
          <w:tab w:val="left" w:pos="1122"/>
        </w:tabs>
        <w:ind w:left="-30"/>
        <w:jc w:val="both"/>
        <w:rPr>
          <w:sz w:val="20"/>
          <w:szCs w:val="20"/>
        </w:rPr>
      </w:pPr>
      <w:r w:rsidRPr="00170537">
        <w:rPr>
          <w:sz w:val="20"/>
          <w:szCs w:val="20"/>
        </w:rPr>
        <w:t xml:space="preserve">              </w:t>
      </w:r>
      <w:proofErr w:type="gramStart"/>
      <w:r w:rsidRPr="00170537">
        <w:rPr>
          <w:sz w:val="20"/>
          <w:szCs w:val="20"/>
        </w:rPr>
        <w:t xml:space="preserve">1) </w:t>
      </w:r>
      <w:r w:rsidRPr="00170537">
        <w:rPr>
          <w:sz w:val="20"/>
          <w:szCs w:val="20"/>
        </w:rPr>
        <w:tab/>
        <w:t>в размере до 100 процентов включительно суммы договора (контракта) - по договорам (контрактам) о предоставлении услуг связи, о подписке на печатные (электронные) издания и об их приобретении, о приобретении горюче-смазочных материалов, путевок на санаторно-курортное лечение, путевок на организацию отдыха и оздоровления детей, об обучении на курсах повышения квалификации и профессиональной переподготовке, по организационным взносам за участие в семинарах, форумах и</w:t>
      </w:r>
      <w:proofErr w:type="gramEnd"/>
      <w:r w:rsidRPr="00170537">
        <w:rPr>
          <w:sz w:val="20"/>
          <w:szCs w:val="20"/>
        </w:rPr>
        <w:t xml:space="preserve"> </w:t>
      </w:r>
      <w:proofErr w:type="gramStart"/>
      <w:r w:rsidRPr="00170537">
        <w:rPr>
          <w:sz w:val="20"/>
          <w:szCs w:val="20"/>
        </w:rPr>
        <w:t>соревнованиях, по договорам обязательного страхования гражданской ответственности владельцев транспортных средств, по договорам о поставке газетной бумаги для периодических печатных изданий, учрежденных органами исполнительной и законодательной власти, по договорам, подлежащим оплате за счет резервного фонда администрации Кадыйского муниципального района, по договорам об оказании услуг общественными объединениями, по договорам на оказание услуг на рынке ценных бумаг;</w:t>
      </w:r>
      <w:proofErr w:type="gramEnd"/>
    </w:p>
    <w:p w:rsidR="00170537" w:rsidRDefault="00170537" w:rsidP="00170537">
      <w:pPr>
        <w:tabs>
          <w:tab w:val="left" w:pos="1122"/>
        </w:tabs>
        <w:ind w:left="-30"/>
        <w:jc w:val="both"/>
        <w:rPr>
          <w:sz w:val="20"/>
          <w:szCs w:val="20"/>
        </w:rPr>
      </w:pPr>
      <w:r w:rsidRPr="00170537">
        <w:rPr>
          <w:sz w:val="20"/>
          <w:szCs w:val="20"/>
        </w:rPr>
        <w:t xml:space="preserve">             2) </w:t>
      </w:r>
      <w:r w:rsidRPr="00170537">
        <w:rPr>
          <w:sz w:val="20"/>
          <w:szCs w:val="20"/>
        </w:rPr>
        <w:tab/>
        <w:t>в размере до 30 процентов включительно суммы договора (контракта), если иное не предусмотрено действующим законодательством, - по остальным договорам (контрактам).</w:t>
      </w:r>
    </w:p>
    <w:p w:rsidR="00170537" w:rsidRPr="00170537" w:rsidRDefault="00170537" w:rsidP="00170537">
      <w:pPr>
        <w:tabs>
          <w:tab w:val="left" w:pos="1122"/>
        </w:tabs>
        <w:ind w:left="-30"/>
        <w:jc w:val="both"/>
        <w:rPr>
          <w:sz w:val="20"/>
          <w:szCs w:val="20"/>
        </w:rPr>
      </w:pPr>
      <w:r w:rsidRPr="00170537">
        <w:rPr>
          <w:sz w:val="20"/>
          <w:szCs w:val="20"/>
        </w:rPr>
        <w:tab/>
        <w:t xml:space="preserve">Предоставить право финансовому отделу администрации Кадыйского муниципального района устанавливать сроки доведения лимитов бюджетных обязательств  на 2020 год и плановый период 2021 и 2022 годов до главных распорядителей средств бюджета муниципального района. </w:t>
      </w:r>
    </w:p>
    <w:p w:rsidR="00170537" w:rsidRPr="00170537" w:rsidRDefault="00170537" w:rsidP="00170537">
      <w:pPr>
        <w:jc w:val="both"/>
        <w:rPr>
          <w:sz w:val="20"/>
          <w:szCs w:val="20"/>
        </w:rPr>
      </w:pPr>
      <w:r w:rsidRPr="00170537">
        <w:rPr>
          <w:sz w:val="20"/>
          <w:szCs w:val="20"/>
        </w:rPr>
        <w:lastRenderedPageBreak/>
        <w:tab/>
      </w:r>
      <w:proofErr w:type="gramStart"/>
      <w:r w:rsidRPr="00170537">
        <w:rPr>
          <w:sz w:val="20"/>
          <w:szCs w:val="20"/>
        </w:rPr>
        <w:t>Установить в соответствии с пунктом 3 статьи 217 Бюджетного кодекса Российской Федерации, что основанием для внесения изменений в 2020 году в показатели сводной бюджетной росписи бюджета муниципального района является распределение зарезервированных в составе утвержденных пунктом 6 настоящего решения бюджетных ассигнований, предусмотренных по подразделу «Резервные фонды» раздела «Общегосударственные вопросы» классификации расходов бюджетов в объеме 100,0 тыс. рублей на финансовое обеспечение непредвиденных</w:t>
      </w:r>
      <w:proofErr w:type="gramEnd"/>
      <w:r w:rsidRPr="00170537">
        <w:rPr>
          <w:sz w:val="20"/>
          <w:szCs w:val="20"/>
        </w:rPr>
        <w:t xml:space="preserve"> расходов.</w:t>
      </w:r>
    </w:p>
    <w:p w:rsidR="00170537" w:rsidRPr="00170537" w:rsidRDefault="00170537" w:rsidP="00170537">
      <w:pPr>
        <w:jc w:val="both"/>
        <w:rPr>
          <w:sz w:val="20"/>
          <w:szCs w:val="20"/>
        </w:rPr>
      </w:pPr>
    </w:p>
    <w:p w:rsidR="00170537" w:rsidRPr="00170537" w:rsidRDefault="00170537" w:rsidP="00170537">
      <w:pPr>
        <w:jc w:val="both"/>
        <w:rPr>
          <w:sz w:val="20"/>
          <w:szCs w:val="20"/>
        </w:rPr>
      </w:pPr>
      <w:r w:rsidRPr="00170537">
        <w:rPr>
          <w:sz w:val="20"/>
          <w:szCs w:val="20"/>
        </w:rPr>
        <w:t>17. Вступление в силу настоящего решения</w:t>
      </w:r>
    </w:p>
    <w:p w:rsidR="00170537" w:rsidRPr="00170537" w:rsidRDefault="00170537" w:rsidP="00170537">
      <w:pPr>
        <w:jc w:val="both"/>
        <w:rPr>
          <w:sz w:val="20"/>
          <w:szCs w:val="20"/>
        </w:rPr>
      </w:pPr>
      <w:r w:rsidRPr="00170537">
        <w:rPr>
          <w:sz w:val="20"/>
          <w:szCs w:val="20"/>
        </w:rPr>
        <w:tab/>
        <w:t>Настоящее решение  вступает в силу с 1 января 2020 года и подлежит опубликованию.</w:t>
      </w:r>
    </w:p>
    <w:p w:rsidR="00170537" w:rsidRPr="00170537" w:rsidRDefault="00170537" w:rsidP="00170537">
      <w:pPr>
        <w:jc w:val="both"/>
        <w:rPr>
          <w:sz w:val="20"/>
          <w:szCs w:val="20"/>
        </w:rPr>
      </w:pPr>
    </w:p>
    <w:p w:rsidR="00170537" w:rsidRPr="0075718F" w:rsidRDefault="00170537" w:rsidP="00170537">
      <w:pPr>
        <w:jc w:val="both"/>
        <w:rPr>
          <w:sz w:val="20"/>
          <w:szCs w:val="20"/>
        </w:rPr>
      </w:pPr>
      <w:r>
        <w:rPr>
          <w:sz w:val="20"/>
          <w:szCs w:val="20"/>
        </w:rPr>
        <w:t>Г</w:t>
      </w:r>
      <w:r w:rsidRPr="0075718F">
        <w:rPr>
          <w:sz w:val="20"/>
          <w:szCs w:val="20"/>
        </w:rPr>
        <w:t xml:space="preserve">лава Кадыйского                                             </w:t>
      </w:r>
      <w:r>
        <w:rPr>
          <w:sz w:val="20"/>
          <w:szCs w:val="20"/>
        </w:rPr>
        <w:t xml:space="preserve">         </w:t>
      </w:r>
      <w:r w:rsidRPr="0075718F">
        <w:rPr>
          <w:sz w:val="20"/>
          <w:szCs w:val="20"/>
        </w:rPr>
        <w:t xml:space="preserve">   </w:t>
      </w:r>
      <w:r>
        <w:rPr>
          <w:sz w:val="20"/>
          <w:szCs w:val="20"/>
        </w:rPr>
        <w:t xml:space="preserve">                       </w:t>
      </w:r>
      <w:r w:rsidRPr="0075718F">
        <w:rPr>
          <w:sz w:val="20"/>
          <w:szCs w:val="20"/>
        </w:rPr>
        <w:t xml:space="preserve"> Председатель Собрания депутатов</w:t>
      </w:r>
    </w:p>
    <w:p w:rsidR="00170537" w:rsidRPr="0075718F" w:rsidRDefault="00170537" w:rsidP="00170537">
      <w:pPr>
        <w:jc w:val="both"/>
        <w:rPr>
          <w:sz w:val="20"/>
          <w:szCs w:val="20"/>
        </w:rPr>
      </w:pPr>
      <w:r w:rsidRPr="0075718F">
        <w:rPr>
          <w:sz w:val="20"/>
          <w:szCs w:val="20"/>
        </w:rPr>
        <w:t xml:space="preserve">муниципального </w:t>
      </w:r>
      <w:r>
        <w:rPr>
          <w:sz w:val="20"/>
          <w:szCs w:val="20"/>
        </w:rPr>
        <w:t xml:space="preserve">района </w:t>
      </w:r>
      <w:r w:rsidRPr="0075718F">
        <w:rPr>
          <w:sz w:val="20"/>
          <w:szCs w:val="20"/>
        </w:rPr>
        <w:t>Е. Ю. Большаков</w:t>
      </w:r>
      <w:r>
        <w:rPr>
          <w:sz w:val="20"/>
          <w:szCs w:val="20"/>
        </w:rPr>
        <w:t xml:space="preserve">    </w:t>
      </w:r>
      <w:r w:rsidRPr="0075718F">
        <w:rPr>
          <w:sz w:val="20"/>
          <w:szCs w:val="20"/>
        </w:rPr>
        <w:t xml:space="preserve"> </w:t>
      </w:r>
      <w:r>
        <w:rPr>
          <w:sz w:val="20"/>
          <w:szCs w:val="20"/>
        </w:rPr>
        <w:t xml:space="preserve">             </w:t>
      </w:r>
      <w:r w:rsidRPr="0075718F">
        <w:rPr>
          <w:sz w:val="20"/>
          <w:szCs w:val="20"/>
        </w:rPr>
        <w:t xml:space="preserve">  </w:t>
      </w:r>
      <w:r>
        <w:rPr>
          <w:sz w:val="20"/>
          <w:szCs w:val="20"/>
        </w:rPr>
        <w:t xml:space="preserve">                  </w:t>
      </w:r>
      <w:r w:rsidRPr="0075718F">
        <w:rPr>
          <w:sz w:val="20"/>
          <w:szCs w:val="20"/>
        </w:rPr>
        <w:t>Кадыйского муниципального района М.А. Цыплова</w:t>
      </w:r>
    </w:p>
    <w:p w:rsidR="002C1E94" w:rsidRPr="00170537" w:rsidRDefault="002C1E94" w:rsidP="002C1E94">
      <w:pPr>
        <w:jc w:val="both"/>
        <w:rPr>
          <w:sz w:val="20"/>
          <w:szCs w:val="20"/>
        </w:rPr>
      </w:pPr>
    </w:p>
    <w:p w:rsidR="00170537" w:rsidRPr="00170537" w:rsidRDefault="00170537" w:rsidP="00170537">
      <w:pPr>
        <w:pStyle w:val="14"/>
        <w:jc w:val="right"/>
        <w:rPr>
          <w:rFonts w:ascii="Times New Roman" w:hAnsi="Times New Roman" w:cs="Times New Roman"/>
          <w:sz w:val="20"/>
          <w:szCs w:val="20"/>
        </w:rPr>
      </w:pPr>
      <w:r w:rsidRPr="00170537">
        <w:rPr>
          <w:rFonts w:ascii="Times New Roman" w:hAnsi="Times New Roman" w:cs="Times New Roman"/>
          <w:sz w:val="20"/>
          <w:szCs w:val="20"/>
        </w:rPr>
        <w:t>Приложение  1</w:t>
      </w:r>
    </w:p>
    <w:p w:rsidR="00170537" w:rsidRPr="00170537" w:rsidRDefault="00170537" w:rsidP="00170537">
      <w:pPr>
        <w:pStyle w:val="14"/>
        <w:jc w:val="right"/>
        <w:rPr>
          <w:rFonts w:ascii="Times New Roman" w:hAnsi="Times New Roman" w:cs="Times New Roman"/>
          <w:sz w:val="20"/>
          <w:szCs w:val="20"/>
        </w:rPr>
      </w:pPr>
      <w:r w:rsidRPr="00170537">
        <w:rPr>
          <w:rFonts w:ascii="Times New Roman" w:hAnsi="Times New Roman" w:cs="Times New Roman"/>
          <w:sz w:val="20"/>
          <w:szCs w:val="20"/>
        </w:rPr>
        <w:t xml:space="preserve">    к решению Собрания депутатов №  397  </w:t>
      </w:r>
    </w:p>
    <w:p w:rsidR="00170537" w:rsidRPr="00170537" w:rsidRDefault="00170537" w:rsidP="00170537">
      <w:pPr>
        <w:pStyle w:val="14"/>
        <w:jc w:val="right"/>
        <w:rPr>
          <w:rFonts w:ascii="Times New Roman" w:hAnsi="Times New Roman" w:cs="Times New Roman"/>
          <w:sz w:val="20"/>
          <w:szCs w:val="20"/>
        </w:rPr>
      </w:pPr>
      <w:r w:rsidRPr="00170537">
        <w:rPr>
          <w:rFonts w:ascii="Times New Roman" w:hAnsi="Times New Roman" w:cs="Times New Roman"/>
          <w:sz w:val="20"/>
          <w:szCs w:val="20"/>
        </w:rPr>
        <w:t>от 20  декабря   2019 года</w:t>
      </w:r>
    </w:p>
    <w:p w:rsidR="00170537" w:rsidRPr="00170537" w:rsidRDefault="00170537" w:rsidP="00170537">
      <w:pPr>
        <w:jc w:val="both"/>
        <w:rPr>
          <w:sz w:val="20"/>
          <w:szCs w:val="20"/>
        </w:rPr>
      </w:pPr>
    </w:p>
    <w:p w:rsidR="00170537" w:rsidRPr="00170537" w:rsidRDefault="00170537" w:rsidP="00170537">
      <w:pPr>
        <w:jc w:val="center"/>
        <w:rPr>
          <w:sz w:val="20"/>
          <w:szCs w:val="20"/>
        </w:rPr>
      </w:pPr>
      <w:r w:rsidRPr="00170537">
        <w:rPr>
          <w:sz w:val="20"/>
          <w:szCs w:val="20"/>
        </w:rPr>
        <w:t>Нормативы распределения доходов между бюджетами  поселений   на 2020 год и плановый период 2021 и 2022 годы</w:t>
      </w:r>
    </w:p>
    <w:tbl>
      <w:tblPr>
        <w:tblW w:w="0" w:type="auto"/>
        <w:tblInd w:w="-5" w:type="dxa"/>
        <w:tblLayout w:type="fixed"/>
        <w:tblLook w:val="0000"/>
      </w:tblPr>
      <w:tblGrid>
        <w:gridCol w:w="2834"/>
        <w:gridCol w:w="5953"/>
        <w:gridCol w:w="1571"/>
      </w:tblGrid>
      <w:tr w:rsidR="00170537" w:rsidRPr="00170537" w:rsidTr="00632DC9">
        <w:tc>
          <w:tcPr>
            <w:tcW w:w="2834" w:type="dxa"/>
            <w:tcBorders>
              <w:top w:val="single" w:sz="4" w:space="0" w:color="000000"/>
              <w:left w:val="single" w:sz="4" w:space="0" w:color="000000"/>
              <w:bottom w:val="single" w:sz="4" w:space="0" w:color="000000"/>
            </w:tcBorders>
            <w:shd w:val="clear" w:color="auto" w:fill="auto"/>
          </w:tcPr>
          <w:p w:rsidR="00170537" w:rsidRPr="00170537" w:rsidRDefault="00170537" w:rsidP="00632DC9">
            <w:pPr>
              <w:rPr>
                <w:sz w:val="20"/>
                <w:szCs w:val="20"/>
              </w:rPr>
            </w:pPr>
            <w:r w:rsidRPr="00170537">
              <w:rPr>
                <w:sz w:val="20"/>
                <w:szCs w:val="20"/>
              </w:rPr>
              <w:t>Код бюджетной классификации</w:t>
            </w:r>
          </w:p>
        </w:tc>
        <w:tc>
          <w:tcPr>
            <w:tcW w:w="5953" w:type="dxa"/>
            <w:tcBorders>
              <w:top w:val="single" w:sz="4" w:space="0" w:color="000000"/>
              <w:left w:val="single" w:sz="4" w:space="0" w:color="000000"/>
              <w:bottom w:val="single" w:sz="4" w:space="0" w:color="000000"/>
            </w:tcBorders>
            <w:shd w:val="clear" w:color="auto" w:fill="auto"/>
          </w:tcPr>
          <w:p w:rsidR="00170537" w:rsidRPr="00170537" w:rsidRDefault="00170537" w:rsidP="00632DC9">
            <w:pPr>
              <w:pStyle w:val="1"/>
              <w:rPr>
                <w:sz w:val="20"/>
                <w:szCs w:val="20"/>
              </w:rPr>
            </w:pPr>
            <w:r w:rsidRPr="00170537">
              <w:rPr>
                <w:sz w:val="20"/>
                <w:szCs w:val="20"/>
              </w:rPr>
              <w:t>Наименование кода дохода бюджета</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170537" w:rsidRPr="00170537" w:rsidRDefault="00170537" w:rsidP="00632DC9">
            <w:pPr>
              <w:rPr>
                <w:sz w:val="20"/>
                <w:szCs w:val="20"/>
              </w:rPr>
            </w:pPr>
            <w:r w:rsidRPr="00170537">
              <w:rPr>
                <w:sz w:val="20"/>
                <w:szCs w:val="20"/>
              </w:rPr>
              <w:t>Норматив отчислений</w:t>
            </w:r>
          </w:p>
        </w:tc>
      </w:tr>
      <w:tr w:rsidR="00170537" w:rsidRPr="00170537" w:rsidTr="00632DC9">
        <w:tc>
          <w:tcPr>
            <w:tcW w:w="2834" w:type="dxa"/>
            <w:tcBorders>
              <w:top w:val="single" w:sz="4" w:space="0" w:color="000000"/>
              <w:left w:val="single" w:sz="4" w:space="0" w:color="000000"/>
              <w:bottom w:val="single" w:sz="4" w:space="0" w:color="000000"/>
            </w:tcBorders>
            <w:shd w:val="clear" w:color="auto" w:fill="auto"/>
          </w:tcPr>
          <w:p w:rsidR="00170537" w:rsidRPr="00170537" w:rsidRDefault="00170537" w:rsidP="00632DC9">
            <w:pPr>
              <w:rPr>
                <w:sz w:val="20"/>
                <w:szCs w:val="20"/>
              </w:rPr>
            </w:pPr>
            <w:r w:rsidRPr="00170537">
              <w:rPr>
                <w:sz w:val="20"/>
                <w:szCs w:val="20"/>
              </w:rPr>
              <w:t>1 13 01995 10 0000 130</w:t>
            </w:r>
          </w:p>
        </w:tc>
        <w:tc>
          <w:tcPr>
            <w:tcW w:w="5953" w:type="dxa"/>
            <w:tcBorders>
              <w:top w:val="single" w:sz="4" w:space="0" w:color="000000"/>
              <w:left w:val="single" w:sz="4" w:space="0" w:color="000000"/>
              <w:bottom w:val="single" w:sz="4" w:space="0" w:color="000000"/>
            </w:tcBorders>
            <w:shd w:val="clear" w:color="auto" w:fill="auto"/>
          </w:tcPr>
          <w:p w:rsidR="00170537" w:rsidRPr="00170537" w:rsidRDefault="00170537" w:rsidP="00632DC9">
            <w:pPr>
              <w:pStyle w:val="1"/>
              <w:rPr>
                <w:sz w:val="20"/>
                <w:szCs w:val="20"/>
              </w:rPr>
            </w:pPr>
            <w:r w:rsidRPr="00170537">
              <w:rPr>
                <w:sz w:val="20"/>
                <w:szCs w:val="20"/>
              </w:rPr>
              <w:t>Прочие доходы от оказания платных услуг (работ) получателями средств бюджетов сельских поселений</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170537" w:rsidRPr="00170537" w:rsidRDefault="00170537" w:rsidP="00170537">
            <w:pPr>
              <w:pStyle w:val="1"/>
              <w:jc w:val="center"/>
              <w:rPr>
                <w:sz w:val="20"/>
                <w:szCs w:val="20"/>
              </w:rPr>
            </w:pPr>
            <w:r w:rsidRPr="00170537">
              <w:rPr>
                <w:sz w:val="20"/>
                <w:szCs w:val="20"/>
              </w:rPr>
              <w:t>100</w:t>
            </w:r>
          </w:p>
        </w:tc>
      </w:tr>
      <w:tr w:rsidR="00170537" w:rsidRPr="00170537" w:rsidTr="00632DC9">
        <w:tc>
          <w:tcPr>
            <w:tcW w:w="2834" w:type="dxa"/>
            <w:tcBorders>
              <w:top w:val="single" w:sz="4" w:space="0" w:color="000000"/>
              <w:left w:val="single" w:sz="4" w:space="0" w:color="000000"/>
              <w:bottom w:val="single" w:sz="4" w:space="0" w:color="000000"/>
            </w:tcBorders>
            <w:shd w:val="clear" w:color="auto" w:fill="auto"/>
          </w:tcPr>
          <w:p w:rsidR="00170537" w:rsidRPr="00170537" w:rsidRDefault="00170537" w:rsidP="00632DC9">
            <w:pPr>
              <w:rPr>
                <w:sz w:val="20"/>
                <w:szCs w:val="20"/>
              </w:rPr>
            </w:pPr>
            <w:r w:rsidRPr="00170537">
              <w:rPr>
                <w:sz w:val="20"/>
                <w:szCs w:val="20"/>
              </w:rPr>
              <w:t>1 13 01995 13 0000 130</w:t>
            </w:r>
          </w:p>
        </w:tc>
        <w:tc>
          <w:tcPr>
            <w:tcW w:w="5953" w:type="dxa"/>
            <w:tcBorders>
              <w:top w:val="single" w:sz="4" w:space="0" w:color="000000"/>
              <w:left w:val="single" w:sz="4" w:space="0" w:color="000000"/>
              <w:bottom w:val="single" w:sz="4" w:space="0" w:color="000000"/>
            </w:tcBorders>
            <w:shd w:val="clear" w:color="auto" w:fill="auto"/>
          </w:tcPr>
          <w:p w:rsidR="00170537" w:rsidRPr="00170537" w:rsidRDefault="00170537" w:rsidP="00632DC9">
            <w:pPr>
              <w:pStyle w:val="1"/>
              <w:rPr>
                <w:sz w:val="20"/>
                <w:szCs w:val="20"/>
              </w:rPr>
            </w:pPr>
            <w:r w:rsidRPr="00170537">
              <w:rPr>
                <w:sz w:val="20"/>
                <w:szCs w:val="20"/>
              </w:rPr>
              <w:t>Прочие доходы от оказания платных услуг (работ) получателями средств бюджетов городских поселений</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170537" w:rsidRPr="00170537" w:rsidRDefault="00170537" w:rsidP="00170537">
            <w:pPr>
              <w:pStyle w:val="1"/>
              <w:jc w:val="center"/>
              <w:rPr>
                <w:sz w:val="20"/>
                <w:szCs w:val="20"/>
              </w:rPr>
            </w:pPr>
            <w:r w:rsidRPr="00170537">
              <w:rPr>
                <w:sz w:val="20"/>
                <w:szCs w:val="20"/>
              </w:rPr>
              <w:t>100</w:t>
            </w:r>
          </w:p>
        </w:tc>
      </w:tr>
      <w:tr w:rsidR="00170537" w:rsidRPr="00170537" w:rsidTr="00632DC9">
        <w:tc>
          <w:tcPr>
            <w:tcW w:w="2834" w:type="dxa"/>
            <w:tcBorders>
              <w:top w:val="single" w:sz="4" w:space="0" w:color="000000"/>
              <w:left w:val="single" w:sz="4" w:space="0" w:color="000000"/>
              <w:bottom w:val="single" w:sz="4" w:space="0" w:color="000000"/>
            </w:tcBorders>
            <w:shd w:val="clear" w:color="auto" w:fill="auto"/>
          </w:tcPr>
          <w:p w:rsidR="00170537" w:rsidRPr="00170537" w:rsidRDefault="00170537" w:rsidP="00632DC9">
            <w:pPr>
              <w:rPr>
                <w:sz w:val="20"/>
                <w:szCs w:val="20"/>
              </w:rPr>
            </w:pPr>
            <w:r w:rsidRPr="00170537">
              <w:rPr>
                <w:sz w:val="20"/>
                <w:szCs w:val="20"/>
              </w:rPr>
              <w:t>1 13 02065 10 0000 130</w:t>
            </w:r>
          </w:p>
        </w:tc>
        <w:tc>
          <w:tcPr>
            <w:tcW w:w="5953" w:type="dxa"/>
            <w:tcBorders>
              <w:top w:val="single" w:sz="4" w:space="0" w:color="000000"/>
              <w:left w:val="single" w:sz="4" w:space="0" w:color="000000"/>
              <w:bottom w:val="single" w:sz="4" w:space="0" w:color="000000"/>
            </w:tcBorders>
            <w:shd w:val="clear" w:color="auto" w:fill="auto"/>
          </w:tcPr>
          <w:p w:rsidR="00170537" w:rsidRPr="00170537" w:rsidRDefault="00170537" w:rsidP="00632DC9">
            <w:pPr>
              <w:pStyle w:val="1"/>
              <w:rPr>
                <w:sz w:val="20"/>
                <w:szCs w:val="20"/>
              </w:rPr>
            </w:pPr>
            <w:r w:rsidRPr="00170537">
              <w:rPr>
                <w:sz w:val="20"/>
                <w:szCs w:val="20"/>
              </w:rPr>
              <w:t>Доходы, поступающие в порядке возмещения расходов, понесенных в связи с эксплуатацией имущества сельских поселений</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170537" w:rsidRPr="00170537" w:rsidRDefault="00170537" w:rsidP="00170537">
            <w:pPr>
              <w:pStyle w:val="1"/>
              <w:jc w:val="center"/>
              <w:rPr>
                <w:sz w:val="20"/>
                <w:szCs w:val="20"/>
              </w:rPr>
            </w:pPr>
            <w:r w:rsidRPr="00170537">
              <w:rPr>
                <w:sz w:val="20"/>
                <w:szCs w:val="20"/>
              </w:rPr>
              <w:t>100</w:t>
            </w:r>
          </w:p>
        </w:tc>
      </w:tr>
      <w:tr w:rsidR="00170537" w:rsidRPr="00170537" w:rsidTr="00632DC9">
        <w:tc>
          <w:tcPr>
            <w:tcW w:w="2834" w:type="dxa"/>
            <w:tcBorders>
              <w:top w:val="single" w:sz="4" w:space="0" w:color="000000"/>
              <w:left w:val="single" w:sz="4" w:space="0" w:color="000000"/>
              <w:bottom w:val="single" w:sz="4" w:space="0" w:color="000000"/>
            </w:tcBorders>
            <w:shd w:val="clear" w:color="auto" w:fill="auto"/>
          </w:tcPr>
          <w:p w:rsidR="00170537" w:rsidRPr="00170537" w:rsidRDefault="00170537" w:rsidP="00632DC9">
            <w:pPr>
              <w:rPr>
                <w:sz w:val="20"/>
                <w:szCs w:val="20"/>
              </w:rPr>
            </w:pPr>
            <w:r w:rsidRPr="00170537">
              <w:rPr>
                <w:sz w:val="20"/>
                <w:szCs w:val="20"/>
              </w:rPr>
              <w:t>1 13 02065 13 0000 130</w:t>
            </w:r>
          </w:p>
        </w:tc>
        <w:tc>
          <w:tcPr>
            <w:tcW w:w="5953" w:type="dxa"/>
            <w:tcBorders>
              <w:top w:val="single" w:sz="4" w:space="0" w:color="000000"/>
              <w:left w:val="single" w:sz="4" w:space="0" w:color="000000"/>
              <w:bottom w:val="single" w:sz="4" w:space="0" w:color="000000"/>
            </w:tcBorders>
            <w:shd w:val="clear" w:color="auto" w:fill="auto"/>
          </w:tcPr>
          <w:p w:rsidR="00170537" w:rsidRPr="00170537" w:rsidRDefault="00170537" w:rsidP="00632DC9">
            <w:pPr>
              <w:pStyle w:val="1"/>
              <w:rPr>
                <w:sz w:val="20"/>
                <w:szCs w:val="20"/>
              </w:rPr>
            </w:pPr>
            <w:r w:rsidRPr="00170537">
              <w:rPr>
                <w:sz w:val="20"/>
                <w:szCs w:val="20"/>
              </w:rPr>
              <w:t>Доходы, поступающие в порядке возмещения расходов, понесенных в связи с эксплуатацией имущества городских поселений</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170537" w:rsidRPr="00170537" w:rsidRDefault="00170537" w:rsidP="00170537">
            <w:pPr>
              <w:pStyle w:val="1"/>
              <w:jc w:val="center"/>
              <w:rPr>
                <w:sz w:val="20"/>
                <w:szCs w:val="20"/>
              </w:rPr>
            </w:pPr>
            <w:r w:rsidRPr="00170537">
              <w:rPr>
                <w:sz w:val="20"/>
                <w:szCs w:val="20"/>
              </w:rPr>
              <w:t>100</w:t>
            </w:r>
          </w:p>
        </w:tc>
      </w:tr>
      <w:tr w:rsidR="00170537" w:rsidRPr="00170537" w:rsidTr="00632DC9">
        <w:tc>
          <w:tcPr>
            <w:tcW w:w="2834" w:type="dxa"/>
            <w:tcBorders>
              <w:top w:val="single" w:sz="4" w:space="0" w:color="000000"/>
              <w:left w:val="single" w:sz="4" w:space="0" w:color="000000"/>
              <w:bottom w:val="single" w:sz="4" w:space="0" w:color="000000"/>
            </w:tcBorders>
            <w:shd w:val="clear" w:color="auto" w:fill="auto"/>
          </w:tcPr>
          <w:p w:rsidR="00170537" w:rsidRPr="00170537" w:rsidRDefault="00170537" w:rsidP="00632DC9">
            <w:pPr>
              <w:spacing w:line="100" w:lineRule="atLeast"/>
              <w:rPr>
                <w:sz w:val="20"/>
                <w:szCs w:val="20"/>
              </w:rPr>
            </w:pPr>
            <w:r w:rsidRPr="00170537">
              <w:rPr>
                <w:sz w:val="20"/>
                <w:szCs w:val="20"/>
              </w:rPr>
              <w:t>1 13 02995 10 0000 130</w:t>
            </w:r>
          </w:p>
        </w:tc>
        <w:tc>
          <w:tcPr>
            <w:tcW w:w="5953" w:type="dxa"/>
            <w:tcBorders>
              <w:top w:val="single" w:sz="4" w:space="0" w:color="000000"/>
              <w:left w:val="single" w:sz="4" w:space="0" w:color="000000"/>
              <w:bottom w:val="single" w:sz="4" w:space="0" w:color="000000"/>
            </w:tcBorders>
            <w:shd w:val="clear" w:color="auto" w:fill="auto"/>
          </w:tcPr>
          <w:p w:rsidR="00170537" w:rsidRPr="00170537" w:rsidRDefault="00170537" w:rsidP="00632DC9">
            <w:pPr>
              <w:spacing w:line="100" w:lineRule="atLeast"/>
              <w:jc w:val="both"/>
              <w:rPr>
                <w:sz w:val="20"/>
                <w:szCs w:val="20"/>
              </w:rPr>
            </w:pPr>
            <w:r w:rsidRPr="00170537">
              <w:rPr>
                <w:sz w:val="20"/>
                <w:szCs w:val="20"/>
              </w:rPr>
              <w:t>Прочие доходы от  компенсации затрат бюджетов сельских поселений</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170537" w:rsidRPr="00170537" w:rsidRDefault="00170537" w:rsidP="00170537">
            <w:pPr>
              <w:spacing w:line="100" w:lineRule="atLeast"/>
              <w:jc w:val="center"/>
              <w:rPr>
                <w:sz w:val="20"/>
                <w:szCs w:val="20"/>
              </w:rPr>
            </w:pPr>
            <w:r w:rsidRPr="00170537">
              <w:rPr>
                <w:sz w:val="20"/>
                <w:szCs w:val="20"/>
              </w:rPr>
              <w:t>100</w:t>
            </w:r>
          </w:p>
        </w:tc>
      </w:tr>
      <w:tr w:rsidR="00170537" w:rsidRPr="00170537" w:rsidTr="00632DC9">
        <w:tc>
          <w:tcPr>
            <w:tcW w:w="2834" w:type="dxa"/>
            <w:tcBorders>
              <w:top w:val="single" w:sz="4" w:space="0" w:color="000000"/>
              <w:left w:val="single" w:sz="4" w:space="0" w:color="000000"/>
              <w:bottom w:val="single" w:sz="4" w:space="0" w:color="000000"/>
            </w:tcBorders>
            <w:shd w:val="clear" w:color="auto" w:fill="auto"/>
          </w:tcPr>
          <w:p w:rsidR="00170537" w:rsidRPr="00170537" w:rsidRDefault="00170537" w:rsidP="00632DC9">
            <w:pPr>
              <w:spacing w:line="100" w:lineRule="atLeast"/>
              <w:rPr>
                <w:sz w:val="20"/>
                <w:szCs w:val="20"/>
              </w:rPr>
            </w:pPr>
            <w:r w:rsidRPr="00170537">
              <w:rPr>
                <w:sz w:val="20"/>
                <w:szCs w:val="20"/>
              </w:rPr>
              <w:t>1 13 02995 13 0000 130</w:t>
            </w:r>
          </w:p>
        </w:tc>
        <w:tc>
          <w:tcPr>
            <w:tcW w:w="5953" w:type="dxa"/>
            <w:tcBorders>
              <w:top w:val="single" w:sz="4" w:space="0" w:color="000000"/>
              <w:left w:val="single" w:sz="4" w:space="0" w:color="000000"/>
              <w:bottom w:val="single" w:sz="4" w:space="0" w:color="000000"/>
            </w:tcBorders>
            <w:shd w:val="clear" w:color="auto" w:fill="auto"/>
          </w:tcPr>
          <w:p w:rsidR="00170537" w:rsidRPr="00170537" w:rsidRDefault="00170537" w:rsidP="00632DC9">
            <w:pPr>
              <w:spacing w:line="100" w:lineRule="atLeast"/>
              <w:jc w:val="both"/>
              <w:rPr>
                <w:sz w:val="20"/>
                <w:szCs w:val="20"/>
              </w:rPr>
            </w:pPr>
            <w:r w:rsidRPr="00170537">
              <w:rPr>
                <w:sz w:val="20"/>
                <w:szCs w:val="20"/>
              </w:rPr>
              <w:t>Прочие доходы от  компенсации затрат бюджетов городских поселений</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170537" w:rsidRPr="00170537" w:rsidRDefault="00170537" w:rsidP="00170537">
            <w:pPr>
              <w:spacing w:line="100" w:lineRule="atLeast"/>
              <w:jc w:val="center"/>
              <w:rPr>
                <w:sz w:val="20"/>
                <w:szCs w:val="20"/>
              </w:rPr>
            </w:pPr>
            <w:r w:rsidRPr="00170537">
              <w:rPr>
                <w:sz w:val="20"/>
                <w:szCs w:val="20"/>
              </w:rPr>
              <w:t>100</w:t>
            </w:r>
          </w:p>
        </w:tc>
      </w:tr>
      <w:tr w:rsidR="00170537" w:rsidRPr="00170537" w:rsidTr="00632DC9">
        <w:tc>
          <w:tcPr>
            <w:tcW w:w="2834" w:type="dxa"/>
            <w:tcBorders>
              <w:top w:val="single" w:sz="4" w:space="0" w:color="000000"/>
              <w:left w:val="single" w:sz="4" w:space="0" w:color="000000"/>
              <w:bottom w:val="single" w:sz="4" w:space="0" w:color="000000"/>
            </w:tcBorders>
            <w:shd w:val="clear" w:color="auto" w:fill="auto"/>
          </w:tcPr>
          <w:p w:rsidR="00170537" w:rsidRPr="00170537" w:rsidRDefault="00170537" w:rsidP="00632DC9">
            <w:pPr>
              <w:rPr>
                <w:sz w:val="20"/>
                <w:szCs w:val="20"/>
              </w:rPr>
            </w:pPr>
            <w:r w:rsidRPr="00170537">
              <w:rPr>
                <w:sz w:val="20"/>
                <w:szCs w:val="20"/>
              </w:rPr>
              <w:t>1 15 02050 10 0000 140</w:t>
            </w:r>
          </w:p>
        </w:tc>
        <w:tc>
          <w:tcPr>
            <w:tcW w:w="5953" w:type="dxa"/>
            <w:tcBorders>
              <w:top w:val="single" w:sz="4" w:space="0" w:color="000000"/>
              <w:left w:val="single" w:sz="4" w:space="0" w:color="000000"/>
              <w:bottom w:val="single" w:sz="4" w:space="0" w:color="000000"/>
            </w:tcBorders>
            <w:shd w:val="clear" w:color="auto" w:fill="auto"/>
          </w:tcPr>
          <w:p w:rsidR="00170537" w:rsidRPr="00170537" w:rsidRDefault="00170537" w:rsidP="00632DC9">
            <w:pPr>
              <w:pStyle w:val="1"/>
              <w:rPr>
                <w:sz w:val="20"/>
                <w:szCs w:val="20"/>
              </w:rPr>
            </w:pPr>
            <w:r w:rsidRPr="00170537">
              <w:rPr>
                <w:sz w:val="20"/>
                <w:szCs w:val="20"/>
              </w:rPr>
              <w:t>Платежи, взимаемые органами местного самоуправления (организациями) сельских поселений за выполнение определенных функций</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170537" w:rsidRPr="00170537" w:rsidRDefault="00170537" w:rsidP="00170537">
            <w:pPr>
              <w:pStyle w:val="1"/>
              <w:jc w:val="center"/>
              <w:rPr>
                <w:sz w:val="20"/>
                <w:szCs w:val="20"/>
              </w:rPr>
            </w:pPr>
            <w:r w:rsidRPr="00170537">
              <w:rPr>
                <w:sz w:val="20"/>
                <w:szCs w:val="20"/>
              </w:rPr>
              <w:t>100</w:t>
            </w:r>
          </w:p>
        </w:tc>
      </w:tr>
      <w:tr w:rsidR="00170537" w:rsidRPr="00170537" w:rsidTr="00632DC9">
        <w:tc>
          <w:tcPr>
            <w:tcW w:w="2834" w:type="dxa"/>
            <w:tcBorders>
              <w:top w:val="single" w:sz="4" w:space="0" w:color="000000"/>
              <w:left w:val="single" w:sz="4" w:space="0" w:color="000000"/>
              <w:bottom w:val="single" w:sz="4" w:space="0" w:color="000000"/>
            </w:tcBorders>
            <w:shd w:val="clear" w:color="auto" w:fill="auto"/>
          </w:tcPr>
          <w:p w:rsidR="00170537" w:rsidRPr="00170537" w:rsidRDefault="00170537" w:rsidP="00632DC9">
            <w:pPr>
              <w:rPr>
                <w:sz w:val="20"/>
                <w:szCs w:val="20"/>
              </w:rPr>
            </w:pPr>
            <w:r w:rsidRPr="00170537">
              <w:rPr>
                <w:sz w:val="20"/>
                <w:szCs w:val="20"/>
              </w:rPr>
              <w:t>1 15 02050 13 0000 140</w:t>
            </w:r>
          </w:p>
        </w:tc>
        <w:tc>
          <w:tcPr>
            <w:tcW w:w="5953" w:type="dxa"/>
            <w:tcBorders>
              <w:top w:val="single" w:sz="4" w:space="0" w:color="000000"/>
              <w:left w:val="single" w:sz="4" w:space="0" w:color="000000"/>
              <w:bottom w:val="single" w:sz="4" w:space="0" w:color="000000"/>
            </w:tcBorders>
            <w:shd w:val="clear" w:color="auto" w:fill="auto"/>
          </w:tcPr>
          <w:p w:rsidR="00170537" w:rsidRPr="00170537" w:rsidRDefault="00170537" w:rsidP="00632DC9">
            <w:pPr>
              <w:pStyle w:val="1"/>
              <w:rPr>
                <w:sz w:val="20"/>
                <w:szCs w:val="20"/>
              </w:rPr>
            </w:pPr>
            <w:r w:rsidRPr="00170537">
              <w:rPr>
                <w:sz w:val="20"/>
                <w:szCs w:val="20"/>
              </w:rPr>
              <w:t>Платежи, взимаемые органами местного самоуправления (организациями) городских поселений за выполнение определенных функций</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170537" w:rsidRPr="00170537" w:rsidRDefault="00170537" w:rsidP="00170537">
            <w:pPr>
              <w:pStyle w:val="1"/>
              <w:jc w:val="center"/>
              <w:rPr>
                <w:sz w:val="20"/>
                <w:szCs w:val="20"/>
              </w:rPr>
            </w:pPr>
            <w:r w:rsidRPr="00170537">
              <w:rPr>
                <w:sz w:val="20"/>
                <w:szCs w:val="20"/>
              </w:rPr>
              <w:t>100</w:t>
            </w:r>
          </w:p>
        </w:tc>
      </w:tr>
      <w:tr w:rsidR="00170537" w:rsidRPr="00170537" w:rsidTr="00632DC9">
        <w:tc>
          <w:tcPr>
            <w:tcW w:w="2834" w:type="dxa"/>
            <w:tcBorders>
              <w:top w:val="single" w:sz="4" w:space="0" w:color="000000"/>
              <w:left w:val="single" w:sz="4" w:space="0" w:color="000000"/>
              <w:bottom w:val="single" w:sz="4" w:space="0" w:color="000000"/>
            </w:tcBorders>
            <w:shd w:val="clear" w:color="auto" w:fill="auto"/>
          </w:tcPr>
          <w:p w:rsidR="00170537" w:rsidRPr="00170537" w:rsidRDefault="00170537" w:rsidP="00632DC9">
            <w:pPr>
              <w:rPr>
                <w:sz w:val="20"/>
                <w:szCs w:val="20"/>
              </w:rPr>
            </w:pPr>
            <w:r w:rsidRPr="00170537">
              <w:rPr>
                <w:sz w:val="20"/>
                <w:szCs w:val="20"/>
              </w:rPr>
              <w:t xml:space="preserve">1 17 01050 10  0000 180 </w:t>
            </w:r>
          </w:p>
        </w:tc>
        <w:tc>
          <w:tcPr>
            <w:tcW w:w="5953" w:type="dxa"/>
            <w:tcBorders>
              <w:top w:val="single" w:sz="4" w:space="0" w:color="000000"/>
              <w:left w:val="single" w:sz="4" w:space="0" w:color="000000"/>
              <w:bottom w:val="single" w:sz="4" w:space="0" w:color="000000"/>
            </w:tcBorders>
            <w:shd w:val="clear" w:color="auto" w:fill="auto"/>
          </w:tcPr>
          <w:p w:rsidR="00170537" w:rsidRPr="00170537" w:rsidRDefault="00170537" w:rsidP="00632DC9">
            <w:pPr>
              <w:pStyle w:val="1"/>
              <w:rPr>
                <w:sz w:val="20"/>
                <w:szCs w:val="20"/>
              </w:rPr>
            </w:pPr>
            <w:r w:rsidRPr="00170537">
              <w:rPr>
                <w:sz w:val="20"/>
                <w:szCs w:val="20"/>
              </w:rPr>
              <w:t>Невыясненные поступления, зачисляемые в бюджеты сельских поселений</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170537" w:rsidRPr="00170537" w:rsidRDefault="00170537" w:rsidP="00170537">
            <w:pPr>
              <w:pStyle w:val="1"/>
              <w:jc w:val="center"/>
              <w:rPr>
                <w:sz w:val="20"/>
                <w:szCs w:val="20"/>
              </w:rPr>
            </w:pPr>
            <w:r w:rsidRPr="00170537">
              <w:rPr>
                <w:sz w:val="20"/>
                <w:szCs w:val="20"/>
              </w:rPr>
              <w:t>100</w:t>
            </w:r>
          </w:p>
        </w:tc>
      </w:tr>
      <w:tr w:rsidR="00170537" w:rsidRPr="00170537" w:rsidTr="00632DC9">
        <w:tc>
          <w:tcPr>
            <w:tcW w:w="2834" w:type="dxa"/>
            <w:tcBorders>
              <w:top w:val="single" w:sz="4" w:space="0" w:color="000000"/>
              <w:left w:val="single" w:sz="4" w:space="0" w:color="000000"/>
              <w:bottom w:val="single" w:sz="4" w:space="0" w:color="000000"/>
            </w:tcBorders>
            <w:shd w:val="clear" w:color="auto" w:fill="auto"/>
          </w:tcPr>
          <w:p w:rsidR="00170537" w:rsidRPr="00170537" w:rsidRDefault="00170537" w:rsidP="00632DC9">
            <w:pPr>
              <w:rPr>
                <w:sz w:val="20"/>
                <w:szCs w:val="20"/>
              </w:rPr>
            </w:pPr>
            <w:r w:rsidRPr="00170537">
              <w:rPr>
                <w:sz w:val="20"/>
                <w:szCs w:val="20"/>
              </w:rPr>
              <w:t xml:space="preserve">1 17 01050 13  0000 180 </w:t>
            </w:r>
          </w:p>
        </w:tc>
        <w:tc>
          <w:tcPr>
            <w:tcW w:w="5953" w:type="dxa"/>
            <w:tcBorders>
              <w:top w:val="single" w:sz="4" w:space="0" w:color="000000"/>
              <w:left w:val="single" w:sz="4" w:space="0" w:color="000000"/>
              <w:bottom w:val="single" w:sz="4" w:space="0" w:color="000000"/>
            </w:tcBorders>
            <w:shd w:val="clear" w:color="auto" w:fill="auto"/>
          </w:tcPr>
          <w:p w:rsidR="00170537" w:rsidRPr="00170537" w:rsidRDefault="00170537" w:rsidP="00632DC9">
            <w:pPr>
              <w:pStyle w:val="1"/>
              <w:rPr>
                <w:sz w:val="20"/>
                <w:szCs w:val="20"/>
              </w:rPr>
            </w:pPr>
            <w:r w:rsidRPr="00170537">
              <w:rPr>
                <w:sz w:val="20"/>
                <w:szCs w:val="20"/>
              </w:rPr>
              <w:t>Невыясненные поступления, зачисляемые в бюджеты городских поселений</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170537" w:rsidRPr="00170537" w:rsidRDefault="00170537" w:rsidP="00170537">
            <w:pPr>
              <w:pStyle w:val="1"/>
              <w:jc w:val="center"/>
              <w:rPr>
                <w:sz w:val="20"/>
                <w:szCs w:val="20"/>
              </w:rPr>
            </w:pPr>
            <w:r w:rsidRPr="00170537">
              <w:rPr>
                <w:sz w:val="20"/>
                <w:szCs w:val="20"/>
              </w:rPr>
              <w:t>100</w:t>
            </w:r>
          </w:p>
        </w:tc>
      </w:tr>
      <w:tr w:rsidR="00170537" w:rsidRPr="00170537" w:rsidTr="00632DC9">
        <w:tc>
          <w:tcPr>
            <w:tcW w:w="2834" w:type="dxa"/>
            <w:tcBorders>
              <w:top w:val="single" w:sz="4" w:space="0" w:color="000000"/>
              <w:left w:val="single" w:sz="4" w:space="0" w:color="000000"/>
              <w:bottom w:val="single" w:sz="4" w:space="0" w:color="000000"/>
            </w:tcBorders>
            <w:shd w:val="clear" w:color="auto" w:fill="auto"/>
          </w:tcPr>
          <w:p w:rsidR="00170537" w:rsidRPr="00170537" w:rsidRDefault="00170537" w:rsidP="00632DC9">
            <w:pPr>
              <w:spacing w:line="100" w:lineRule="atLeast"/>
              <w:rPr>
                <w:sz w:val="20"/>
                <w:szCs w:val="20"/>
              </w:rPr>
            </w:pPr>
            <w:r w:rsidRPr="00170537">
              <w:rPr>
                <w:sz w:val="20"/>
                <w:szCs w:val="20"/>
              </w:rPr>
              <w:t>1 17 05050 10 0000 180</w:t>
            </w:r>
          </w:p>
        </w:tc>
        <w:tc>
          <w:tcPr>
            <w:tcW w:w="5953" w:type="dxa"/>
            <w:tcBorders>
              <w:top w:val="single" w:sz="4" w:space="0" w:color="000000"/>
              <w:left w:val="single" w:sz="4" w:space="0" w:color="000000"/>
              <w:bottom w:val="single" w:sz="4" w:space="0" w:color="000000"/>
            </w:tcBorders>
            <w:shd w:val="clear" w:color="auto" w:fill="auto"/>
          </w:tcPr>
          <w:p w:rsidR="00170537" w:rsidRPr="00170537" w:rsidRDefault="00170537" w:rsidP="00632DC9">
            <w:pPr>
              <w:spacing w:line="100" w:lineRule="atLeast"/>
              <w:jc w:val="both"/>
              <w:rPr>
                <w:sz w:val="20"/>
                <w:szCs w:val="20"/>
              </w:rPr>
            </w:pPr>
            <w:r w:rsidRPr="00170537">
              <w:rPr>
                <w:sz w:val="20"/>
                <w:szCs w:val="20"/>
              </w:rPr>
              <w:t>Прочие неналоговые доходы  бюджетов сельских поселений</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170537" w:rsidRPr="00170537" w:rsidRDefault="00170537" w:rsidP="00170537">
            <w:pPr>
              <w:spacing w:line="100" w:lineRule="atLeast"/>
              <w:jc w:val="center"/>
              <w:rPr>
                <w:sz w:val="20"/>
                <w:szCs w:val="20"/>
              </w:rPr>
            </w:pPr>
            <w:r w:rsidRPr="00170537">
              <w:rPr>
                <w:sz w:val="20"/>
                <w:szCs w:val="20"/>
              </w:rPr>
              <w:t>100</w:t>
            </w:r>
          </w:p>
        </w:tc>
      </w:tr>
      <w:tr w:rsidR="00170537" w:rsidRPr="00170537" w:rsidTr="00632DC9">
        <w:tc>
          <w:tcPr>
            <w:tcW w:w="2834" w:type="dxa"/>
            <w:tcBorders>
              <w:top w:val="single" w:sz="4" w:space="0" w:color="000000"/>
              <w:left w:val="single" w:sz="4" w:space="0" w:color="000000"/>
              <w:bottom w:val="single" w:sz="4" w:space="0" w:color="000000"/>
            </w:tcBorders>
            <w:shd w:val="clear" w:color="auto" w:fill="auto"/>
          </w:tcPr>
          <w:p w:rsidR="00170537" w:rsidRPr="00170537" w:rsidRDefault="00170537" w:rsidP="00632DC9">
            <w:pPr>
              <w:spacing w:line="100" w:lineRule="atLeast"/>
              <w:rPr>
                <w:sz w:val="20"/>
                <w:szCs w:val="20"/>
              </w:rPr>
            </w:pPr>
            <w:r w:rsidRPr="00170537">
              <w:rPr>
                <w:sz w:val="20"/>
                <w:szCs w:val="20"/>
              </w:rPr>
              <w:t>1 17 05050 13 0000 180</w:t>
            </w:r>
          </w:p>
        </w:tc>
        <w:tc>
          <w:tcPr>
            <w:tcW w:w="5953" w:type="dxa"/>
            <w:tcBorders>
              <w:top w:val="single" w:sz="4" w:space="0" w:color="000000"/>
              <w:left w:val="single" w:sz="4" w:space="0" w:color="000000"/>
              <w:bottom w:val="single" w:sz="4" w:space="0" w:color="000000"/>
            </w:tcBorders>
            <w:shd w:val="clear" w:color="auto" w:fill="auto"/>
          </w:tcPr>
          <w:p w:rsidR="00170537" w:rsidRPr="00170537" w:rsidRDefault="00170537" w:rsidP="00632DC9">
            <w:pPr>
              <w:spacing w:line="100" w:lineRule="atLeast"/>
              <w:jc w:val="both"/>
              <w:rPr>
                <w:sz w:val="20"/>
                <w:szCs w:val="20"/>
              </w:rPr>
            </w:pPr>
            <w:r w:rsidRPr="00170537">
              <w:rPr>
                <w:sz w:val="20"/>
                <w:szCs w:val="20"/>
              </w:rPr>
              <w:t>Прочие неналоговые доходы  бюджетов городских поселений</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170537" w:rsidRPr="00170537" w:rsidRDefault="00170537" w:rsidP="00170537">
            <w:pPr>
              <w:spacing w:line="100" w:lineRule="atLeast"/>
              <w:jc w:val="center"/>
              <w:rPr>
                <w:sz w:val="20"/>
                <w:szCs w:val="20"/>
              </w:rPr>
            </w:pPr>
            <w:r w:rsidRPr="00170537">
              <w:rPr>
                <w:sz w:val="20"/>
                <w:szCs w:val="20"/>
              </w:rPr>
              <w:t>100</w:t>
            </w:r>
          </w:p>
        </w:tc>
      </w:tr>
    </w:tbl>
    <w:p w:rsidR="00170537" w:rsidRPr="00170537" w:rsidRDefault="00170537" w:rsidP="00170537">
      <w:pPr>
        <w:rPr>
          <w:sz w:val="20"/>
          <w:szCs w:val="20"/>
        </w:rPr>
      </w:pPr>
    </w:p>
    <w:p w:rsidR="00170537" w:rsidRPr="00170537" w:rsidRDefault="00170537" w:rsidP="00170537">
      <w:pPr>
        <w:pStyle w:val="a7"/>
        <w:spacing w:before="0" w:line="0" w:lineRule="atLeast"/>
        <w:contextualSpacing/>
        <w:jc w:val="right"/>
        <w:rPr>
          <w:rFonts w:ascii="Times New Roman" w:hAnsi="Times New Roman" w:cs="Times New Roman"/>
          <w:sz w:val="20"/>
          <w:szCs w:val="20"/>
        </w:rPr>
      </w:pPr>
      <w:r w:rsidRPr="00170537">
        <w:rPr>
          <w:rFonts w:ascii="Times New Roman" w:hAnsi="Times New Roman" w:cs="Times New Roman"/>
          <w:sz w:val="20"/>
          <w:szCs w:val="20"/>
        </w:rPr>
        <w:t>Приложение  № 2</w:t>
      </w:r>
    </w:p>
    <w:p w:rsidR="00170537" w:rsidRPr="00170537" w:rsidRDefault="00170537" w:rsidP="00170537">
      <w:pPr>
        <w:pStyle w:val="a7"/>
        <w:spacing w:before="0" w:line="0" w:lineRule="atLeast"/>
        <w:contextualSpacing/>
        <w:jc w:val="right"/>
        <w:rPr>
          <w:rFonts w:ascii="Times New Roman" w:hAnsi="Times New Roman" w:cs="Times New Roman"/>
          <w:sz w:val="20"/>
          <w:szCs w:val="20"/>
        </w:rPr>
      </w:pPr>
      <w:r w:rsidRPr="00170537">
        <w:rPr>
          <w:rFonts w:ascii="Times New Roman" w:hAnsi="Times New Roman" w:cs="Times New Roman"/>
          <w:sz w:val="20"/>
          <w:szCs w:val="20"/>
        </w:rPr>
        <w:t xml:space="preserve">                                                                        к решению Собрания депутатов</w:t>
      </w:r>
    </w:p>
    <w:p w:rsidR="00170537" w:rsidRPr="00170537" w:rsidRDefault="00170537" w:rsidP="00170537">
      <w:pPr>
        <w:pStyle w:val="a7"/>
        <w:spacing w:before="0" w:line="0" w:lineRule="atLeast"/>
        <w:contextualSpacing/>
        <w:jc w:val="right"/>
        <w:rPr>
          <w:rFonts w:ascii="Times New Roman" w:hAnsi="Times New Roman" w:cs="Times New Roman"/>
          <w:sz w:val="20"/>
          <w:szCs w:val="20"/>
        </w:rPr>
      </w:pPr>
      <w:r w:rsidRPr="00170537">
        <w:rPr>
          <w:rFonts w:ascii="Times New Roman" w:hAnsi="Times New Roman" w:cs="Times New Roman"/>
          <w:sz w:val="20"/>
          <w:szCs w:val="20"/>
        </w:rPr>
        <w:t>Кадыйского муниципального района</w:t>
      </w:r>
    </w:p>
    <w:p w:rsidR="00170537" w:rsidRPr="00170537" w:rsidRDefault="00170537" w:rsidP="00170537">
      <w:pPr>
        <w:pStyle w:val="a7"/>
        <w:spacing w:before="0" w:line="0" w:lineRule="atLeast"/>
        <w:contextualSpacing/>
        <w:jc w:val="right"/>
        <w:rPr>
          <w:rFonts w:ascii="Times New Roman" w:hAnsi="Times New Roman" w:cs="Times New Roman"/>
          <w:sz w:val="20"/>
          <w:szCs w:val="20"/>
        </w:rPr>
      </w:pPr>
      <w:r w:rsidRPr="00170537">
        <w:rPr>
          <w:rFonts w:ascii="Times New Roman" w:hAnsi="Times New Roman" w:cs="Times New Roman"/>
          <w:sz w:val="20"/>
          <w:szCs w:val="20"/>
        </w:rPr>
        <w:t xml:space="preserve">                                                                                            20 декабря  2019 года    №    397                                                   </w:t>
      </w:r>
    </w:p>
    <w:p w:rsidR="00170537" w:rsidRPr="00170537" w:rsidRDefault="00170537" w:rsidP="00170537">
      <w:pPr>
        <w:pStyle w:val="aa"/>
        <w:contextualSpacing/>
        <w:rPr>
          <w:rFonts w:ascii="Times New Roman" w:hAnsi="Times New Roman" w:cs="Times New Roman"/>
          <w:i w:val="0"/>
          <w:iCs w:val="0"/>
          <w:sz w:val="20"/>
          <w:szCs w:val="20"/>
        </w:rPr>
      </w:pPr>
      <w:r w:rsidRPr="00170537">
        <w:rPr>
          <w:rFonts w:ascii="Times New Roman" w:hAnsi="Times New Roman" w:cs="Times New Roman"/>
          <w:i w:val="0"/>
          <w:iCs w:val="0"/>
          <w:sz w:val="20"/>
          <w:szCs w:val="20"/>
        </w:rPr>
        <w:t xml:space="preserve">  ПЕРЕЧЕНЬ  ГЛАВНЫХ АДМИНИСТРАТОРОВ ДОХОДОВ </w:t>
      </w:r>
    </w:p>
    <w:p w:rsidR="00170537" w:rsidRPr="00170537" w:rsidRDefault="00170537" w:rsidP="00170537">
      <w:pPr>
        <w:pStyle w:val="aa"/>
        <w:contextualSpacing/>
        <w:rPr>
          <w:rFonts w:ascii="Times New Roman" w:hAnsi="Times New Roman" w:cs="Times New Roman"/>
          <w:i w:val="0"/>
          <w:iCs w:val="0"/>
          <w:sz w:val="20"/>
          <w:szCs w:val="20"/>
        </w:rPr>
      </w:pPr>
      <w:r w:rsidRPr="00170537">
        <w:rPr>
          <w:rFonts w:ascii="Times New Roman" w:hAnsi="Times New Roman" w:cs="Times New Roman"/>
          <w:i w:val="0"/>
          <w:iCs w:val="0"/>
          <w:sz w:val="20"/>
          <w:szCs w:val="20"/>
        </w:rPr>
        <w:t>БЮДЖЕТА  КАДЫЙСКОГО МУНИЦИПАЛЬНОГО РАЙОНА</w:t>
      </w:r>
    </w:p>
    <w:p w:rsidR="00170537" w:rsidRPr="00170537" w:rsidRDefault="00170537" w:rsidP="00170537">
      <w:pPr>
        <w:pStyle w:val="aa"/>
        <w:contextualSpacing/>
        <w:rPr>
          <w:rFonts w:ascii="Times New Roman" w:hAnsi="Times New Roman" w:cs="Times New Roman"/>
          <w:sz w:val="20"/>
          <w:szCs w:val="20"/>
        </w:rPr>
      </w:pPr>
      <w:r w:rsidRPr="00170537">
        <w:rPr>
          <w:rFonts w:ascii="Times New Roman" w:hAnsi="Times New Roman" w:cs="Times New Roman"/>
          <w:i w:val="0"/>
          <w:iCs w:val="0"/>
          <w:sz w:val="20"/>
          <w:szCs w:val="20"/>
        </w:rPr>
        <w:t>И ЗАКРЕПЛЕННЫЕ ЗА НИМИ ВИДЫ (ПОДВИДЫ) ДОХОДОВ  БЮДЖЕТА</w:t>
      </w:r>
    </w:p>
    <w:tbl>
      <w:tblPr>
        <w:tblW w:w="10406" w:type="dxa"/>
        <w:tblInd w:w="78" w:type="dxa"/>
        <w:tblLayout w:type="fixed"/>
        <w:tblLook w:val="0000"/>
      </w:tblPr>
      <w:tblGrid>
        <w:gridCol w:w="29"/>
        <w:gridCol w:w="93"/>
        <w:gridCol w:w="8"/>
        <w:gridCol w:w="17"/>
        <w:gridCol w:w="50"/>
        <w:gridCol w:w="676"/>
        <w:gridCol w:w="125"/>
        <w:gridCol w:w="1132"/>
        <w:gridCol w:w="103"/>
        <w:gridCol w:w="765"/>
        <w:gridCol w:w="284"/>
        <w:gridCol w:w="1230"/>
        <w:gridCol w:w="29"/>
        <w:gridCol w:w="504"/>
        <w:gridCol w:w="98"/>
        <w:gridCol w:w="135"/>
        <w:gridCol w:w="473"/>
        <w:gridCol w:w="50"/>
        <w:gridCol w:w="187"/>
        <w:gridCol w:w="497"/>
        <w:gridCol w:w="202"/>
        <w:gridCol w:w="564"/>
        <w:gridCol w:w="345"/>
        <w:gridCol w:w="149"/>
        <w:gridCol w:w="216"/>
        <w:gridCol w:w="72"/>
        <w:gridCol w:w="72"/>
        <w:gridCol w:w="588"/>
        <w:gridCol w:w="121"/>
        <w:gridCol w:w="85"/>
        <w:gridCol w:w="51"/>
        <w:gridCol w:w="232"/>
        <w:gridCol w:w="961"/>
        <w:gridCol w:w="19"/>
        <w:gridCol w:w="69"/>
        <w:gridCol w:w="32"/>
        <w:gridCol w:w="110"/>
        <w:gridCol w:w="33"/>
      </w:tblGrid>
      <w:tr w:rsidR="00170537" w:rsidRPr="00170537" w:rsidTr="000732A4">
        <w:trPr>
          <w:gridBefore w:val="1"/>
          <w:gridAfter w:val="2"/>
          <w:wBefore w:w="30" w:type="dxa"/>
          <w:wAfter w:w="143" w:type="dxa"/>
          <w:trHeight w:val="942"/>
        </w:trPr>
        <w:tc>
          <w:tcPr>
            <w:tcW w:w="3256" w:type="dxa"/>
            <w:gridSpan w:val="10"/>
            <w:tcBorders>
              <w:top w:val="single" w:sz="4" w:space="0" w:color="000000"/>
              <w:left w:val="single" w:sz="4" w:space="0" w:color="000000"/>
              <w:bottom w:val="single" w:sz="4" w:space="0" w:color="000000"/>
            </w:tcBorders>
            <w:shd w:val="clear" w:color="auto" w:fill="auto"/>
          </w:tcPr>
          <w:p w:rsidR="00170537" w:rsidRPr="00170537" w:rsidRDefault="00170537" w:rsidP="00632DC9">
            <w:pPr>
              <w:pStyle w:val="3"/>
              <w:snapToGrid w:val="0"/>
              <w:rPr>
                <w:rFonts w:ascii="Times New Roman" w:hAnsi="Times New Roman" w:cs="Times New Roman"/>
                <w:b w:val="0"/>
                <w:color w:val="auto"/>
                <w:sz w:val="20"/>
                <w:szCs w:val="20"/>
              </w:rPr>
            </w:pPr>
            <w:r w:rsidRPr="00170537">
              <w:rPr>
                <w:rFonts w:ascii="Times New Roman" w:hAnsi="Times New Roman" w:cs="Times New Roman"/>
                <w:b w:val="0"/>
                <w:color w:val="auto"/>
                <w:sz w:val="20"/>
                <w:szCs w:val="20"/>
              </w:rPr>
              <w:t xml:space="preserve">Код бюджетной классификации </w:t>
            </w:r>
          </w:p>
          <w:p w:rsidR="00170537" w:rsidRPr="00170537" w:rsidRDefault="00170537" w:rsidP="00632DC9">
            <w:pPr>
              <w:pStyle w:val="3"/>
              <w:rPr>
                <w:rFonts w:ascii="Times New Roman" w:hAnsi="Times New Roman" w:cs="Times New Roman"/>
                <w:b w:val="0"/>
                <w:color w:val="auto"/>
                <w:sz w:val="20"/>
                <w:szCs w:val="20"/>
              </w:rPr>
            </w:pPr>
            <w:r w:rsidRPr="00170537">
              <w:rPr>
                <w:rFonts w:ascii="Times New Roman" w:hAnsi="Times New Roman" w:cs="Times New Roman"/>
                <w:b w:val="0"/>
                <w:color w:val="auto"/>
                <w:sz w:val="20"/>
                <w:szCs w:val="20"/>
              </w:rPr>
              <w:t>Российской Федерации</w:t>
            </w:r>
          </w:p>
        </w:tc>
        <w:tc>
          <w:tcPr>
            <w:tcW w:w="6977" w:type="dxa"/>
            <w:gridSpan w:val="25"/>
            <w:tcBorders>
              <w:top w:val="single" w:sz="4" w:space="0" w:color="000000"/>
              <w:left w:val="single" w:sz="4" w:space="0" w:color="000000"/>
              <w:right w:val="single" w:sz="4" w:space="0" w:color="000000"/>
            </w:tcBorders>
            <w:shd w:val="clear" w:color="auto" w:fill="auto"/>
          </w:tcPr>
          <w:p w:rsidR="00170537" w:rsidRPr="00170537" w:rsidRDefault="00170537" w:rsidP="00632DC9">
            <w:pPr>
              <w:pStyle w:val="1"/>
              <w:snapToGrid w:val="0"/>
              <w:rPr>
                <w:sz w:val="20"/>
                <w:szCs w:val="20"/>
              </w:rPr>
            </w:pPr>
          </w:p>
          <w:p w:rsidR="00170537" w:rsidRPr="00170537" w:rsidRDefault="00170537" w:rsidP="00446543">
            <w:pPr>
              <w:pStyle w:val="1"/>
              <w:jc w:val="center"/>
              <w:rPr>
                <w:sz w:val="20"/>
                <w:szCs w:val="20"/>
              </w:rPr>
            </w:pPr>
          </w:p>
          <w:p w:rsidR="00170537" w:rsidRPr="00170537" w:rsidRDefault="00170537" w:rsidP="00446543">
            <w:pPr>
              <w:pStyle w:val="1"/>
              <w:jc w:val="center"/>
              <w:rPr>
                <w:sz w:val="20"/>
                <w:szCs w:val="20"/>
              </w:rPr>
            </w:pPr>
            <w:r w:rsidRPr="00170537">
              <w:rPr>
                <w:sz w:val="20"/>
                <w:szCs w:val="20"/>
              </w:rPr>
              <w:t>НАИМЕНОВАНИЕ</w:t>
            </w:r>
          </w:p>
          <w:p w:rsidR="00170537" w:rsidRPr="00170537" w:rsidRDefault="00170537" w:rsidP="00632DC9">
            <w:pPr>
              <w:rPr>
                <w:sz w:val="20"/>
                <w:szCs w:val="20"/>
              </w:rPr>
            </w:pPr>
          </w:p>
        </w:tc>
      </w:tr>
      <w:tr w:rsidR="00170537" w:rsidRPr="00170537" w:rsidTr="000732A4">
        <w:trPr>
          <w:gridBefore w:val="1"/>
          <w:gridAfter w:val="2"/>
          <w:wBefore w:w="30" w:type="dxa"/>
          <w:wAfter w:w="143" w:type="dxa"/>
          <w:trHeight w:val="394"/>
        </w:trPr>
        <w:tc>
          <w:tcPr>
            <w:tcW w:w="846"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rPr>
                <w:sz w:val="20"/>
                <w:szCs w:val="20"/>
              </w:rPr>
            </w:pPr>
            <w:r w:rsidRPr="00170537">
              <w:rPr>
                <w:sz w:val="20"/>
                <w:szCs w:val="20"/>
              </w:rPr>
              <w:t>администратора</w:t>
            </w:r>
          </w:p>
        </w:tc>
        <w:tc>
          <w:tcPr>
            <w:tcW w:w="2410"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pStyle w:val="3"/>
              <w:snapToGrid w:val="0"/>
              <w:rPr>
                <w:rFonts w:ascii="Times New Roman" w:hAnsi="Times New Roman" w:cs="Times New Roman"/>
                <w:b w:val="0"/>
                <w:color w:val="auto"/>
                <w:sz w:val="20"/>
                <w:szCs w:val="20"/>
              </w:rPr>
            </w:pPr>
            <w:r w:rsidRPr="00170537">
              <w:rPr>
                <w:rFonts w:ascii="Times New Roman" w:hAnsi="Times New Roman" w:cs="Times New Roman"/>
                <w:b w:val="0"/>
                <w:color w:val="auto"/>
                <w:sz w:val="20"/>
                <w:szCs w:val="20"/>
              </w:rPr>
              <w:t>доходов бюджета муниципального района</w:t>
            </w:r>
          </w:p>
        </w:tc>
        <w:tc>
          <w:tcPr>
            <w:tcW w:w="6977" w:type="dxa"/>
            <w:gridSpan w:val="25"/>
            <w:tcBorders>
              <w:left w:val="single" w:sz="4" w:space="0" w:color="000000"/>
              <w:bottom w:val="single" w:sz="4" w:space="0" w:color="000000"/>
              <w:right w:val="single" w:sz="4" w:space="0" w:color="000000"/>
            </w:tcBorders>
            <w:shd w:val="clear" w:color="auto" w:fill="auto"/>
          </w:tcPr>
          <w:p w:rsidR="00170537" w:rsidRPr="00170537" w:rsidRDefault="00170537" w:rsidP="00632DC9">
            <w:pPr>
              <w:pStyle w:val="1"/>
              <w:snapToGrid w:val="0"/>
              <w:rPr>
                <w:sz w:val="20"/>
                <w:szCs w:val="20"/>
              </w:rPr>
            </w:pPr>
          </w:p>
        </w:tc>
      </w:tr>
      <w:tr w:rsidR="00170537" w:rsidRPr="00170537" w:rsidTr="000732A4">
        <w:trPr>
          <w:gridBefore w:val="1"/>
          <w:gridAfter w:val="2"/>
          <w:wBefore w:w="30" w:type="dxa"/>
          <w:wAfter w:w="143" w:type="dxa"/>
          <w:trHeight w:val="282"/>
        </w:trPr>
        <w:tc>
          <w:tcPr>
            <w:tcW w:w="846"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jc w:val="center"/>
              <w:rPr>
                <w:sz w:val="20"/>
                <w:szCs w:val="20"/>
              </w:rPr>
            </w:pPr>
            <w:r w:rsidRPr="00170537">
              <w:rPr>
                <w:bCs/>
                <w:sz w:val="20"/>
                <w:szCs w:val="20"/>
              </w:rPr>
              <w:t>901</w:t>
            </w:r>
          </w:p>
        </w:tc>
        <w:tc>
          <w:tcPr>
            <w:tcW w:w="2410"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rPr>
                <w:sz w:val="20"/>
                <w:szCs w:val="20"/>
              </w:rPr>
            </w:pPr>
          </w:p>
        </w:tc>
        <w:tc>
          <w:tcPr>
            <w:tcW w:w="6977" w:type="dxa"/>
            <w:gridSpan w:val="25"/>
            <w:tcBorders>
              <w:top w:val="single" w:sz="4" w:space="0" w:color="000000"/>
              <w:left w:val="single" w:sz="4" w:space="0" w:color="000000"/>
              <w:bottom w:val="single" w:sz="4" w:space="0" w:color="000000"/>
              <w:right w:val="single" w:sz="4" w:space="0" w:color="000000"/>
            </w:tcBorders>
            <w:shd w:val="clear" w:color="auto" w:fill="auto"/>
          </w:tcPr>
          <w:p w:rsidR="00170537" w:rsidRPr="00170537" w:rsidRDefault="00170537" w:rsidP="00170537">
            <w:pPr>
              <w:pStyle w:val="4"/>
              <w:snapToGrid w:val="0"/>
              <w:rPr>
                <w:rFonts w:ascii="Times New Roman" w:hAnsi="Times New Roman" w:cs="Times New Roman"/>
                <w:b w:val="0"/>
                <w:sz w:val="20"/>
                <w:szCs w:val="20"/>
              </w:rPr>
            </w:pPr>
            <w:r w:rsidRPr="00170537">
              <w:rPr>
                <w:rFonts w:ascii="Times New Roman" w:hAnsi="Times New Roman" w:cs="Times New Roman"/>
                <w:b w:val="0"/>
                <w:i w:val="0"/>
                <w:color w:val="auto"/>
                <w:sz w:val="20"/>
                <w:szCs w:val="20"/>
              </w:rPr>
              <w:t>Администрация  Кадыйского муниципального  района Костромской области</w:t>
            </w:r>
          </w:p>
        </w:tc>
      </w:tr>
      <w:tr w:rsidR="00170537" w:rsidRPr="00170537" w:rsidTr="000732A4">
        <w:trPr>
          <w:gridBefore w:val="1"/>
          <w:gridAfter w:val="2"/>
          <w:wBefore w:w="30" w:type="dxa"/>
          <w:wAfter w:w="143" w:type="dxa"/>
          <w:trHeight w:val="282"/>
        </w:trPr>
        <w:tc>
          <w:tcPr>
            <w:tcW w:w="846" w:type="dxa"/>
            <w:gridSpan w:val="5"/>
            <w:tcBorders>
              <w:left w:val="single" w:sz="4" w:space="0" w:color="000000"/>
              <w:bottom w:val="single" w:sz="4" w:space="0" w:color="000000"/>
            </w:tcBorders>
            <w:shd w:val="clear" w:color="auto" w:fill="auto"/>
          </w:tcPr>
          <w:p w:rsidR="00170537" w:rsidRPr="00170537" w:rsidRDefault="00170537" w:rsidP="00632DC9">
            <w:pPr>
              <w:snapToGrid w:val="0"/>
              <w:jc w:val="center"/>
              <w:rPr>
                <w:sz w:val="20"/>
                <w:szCs w:val="20"/>
              </w:rPr>
            </w:pPr>
            <w:r w:rsidRPr="00170537">
              <w:rPr>
                <w:sz w:val="20"/>
                <w:szCs w:val="20"/>
              </w:rPr>
              <w:t>901</w:t>
            </w:r>
          </w:p>
        </w:tc>
        <w:tc>
          <w:tcPr>
            <w:tcW w:w="2410" w:type="dxa"/>
            <w:gridSpan w:val="5"/>
            <w:tcBorders>
              <w:left w:val="single" w:sz="4" w:space="0" w:color="000000"/>
              <w:bottom w:val="single" w:sz="4" w:space="0" w:color="000000"/>
            </w:tcBorders>
            <w:shd w:val="clear" w:color="auto" w:fill="auto"/>
          </w:tcPr>
          <w:p w:rsidR="00170537" w:rsidRPr="00170537" w:rsidRDefault="00170537" w:rsidP="00632DC9">
            <w:pPr>
              <w:snapToGrid w:val="0"/>
              <w:rPr>
                <w:sz w:val="20"/>
                <w:szCs w:val="20"/>
              </w:rPr>
            </w:pPr>
            <w:r w:rsidRPr="00170537">
              <w:rPr>
                <w:sz w:val="20"/>
                <w:szCs w:val="20"/>
              </w:rPr>
              <w:t>1 11 05013 05 0000 120</w:t>
            </w:r>
          </w:p>
        </w:tc>
        <w:tc>
          <w:tcPr>
            <w:tcW w:w="6977" w:type="dxa"/>
            <w:gridSpan w:val="25"/>
            <w:tcBorders>
              <w:left w:val="single" w:sz="4" w:space="0" w:color="000000"/>
              <w:bottom w:val="single" w:sz="4" w:space="0" w:color="000000"/>
              <w:right w:val="single" w:sz="4" w:space="0" w:color="000000"/>
            </w:tcBorders>
            <w:shd w:val="clear" w:color="auto" w:fill="auto"/>
          </w:tcPr>
          <w:p w:rsidR="00170537" w:rsidRPr="00170537" w:rsidRDefault="00170537" w:rsidP="00632DC9">
            <w:pPr>
              <w:pStyle w:val="a3"/>
              <w:snapToGrid w:val="0"/>
              <w:jc w:val="both"/>
              <w:rPr>
                <w:sz w:val="20"/>
                <w:szCs w:val="20"/>
              </w:rPr>
            </w:pPr>
            <w:proofErr w:type="gramStart"/>
            <w:r w:rsidRPr="00170537">
              <w:rPr>
                <w:sz w:val="20"/>
                <w:szCs w:val="20"/>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w:t>
            </w:r>
            <w:r w:rsidRPr="00170537">
              <w:rPr>
                <w:sz w:val="20"/>
                <w:szCs w:val="20"/>
              </w:rPr>
              <w:lastRenderedPageBreak/>
              <w:t>договоров аренды указанных земельных участков</w:t>
            </w:r>
            <w:proofErr w:type="gramEnd"/>
          </w:p>
        </w:tc>
      </w:tr>
      <w:tr w:rsidR="00170537" w:rsidRPr="00170537" w:rsidTr="000732A4">
        <w:trPr>
          <w:gridBefore w:val="1"/>
          <w:gridAfter w:val="2"/>
          <w:wBefore w:w="30" w:type="dxa"/>
          <w:wAfter w:w="143" w:type="dxa"/>
        </w:trPr>
        <w:tc>
          <w:tcPr>
            <w:tcW w:w="846"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jc w:val="center"/>
              <w:rPr>
                <w:sz w:val="20"/>
                <w:szCs w:val="20"/>
              </w:rPr>
            </w:pPr>
            <w:r w:rsidRPr="00170537">
              <w:rPr>
                <w:sz w:val="20"/>
                <w:szCs w:val="20"/>
              </w:rPr>
              <w:lastRenderedPageBreak/>
              <w:t>901</w:t>
            </w:r>
          </w:p>
        </w:tc>
        <w:tc>
          <w:tcPr>
            <w:tcW w:w="2410"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rPr>
                <w:sz w:val="20"/>
                <w:szCs w:val="20"/>
              </w:rPr>
            </w:pPr>
            <w:r w:rsidRPr="00170537">
              <w:rPr>
                <w:sz w:val="20"/>
                <w:szCs w:val="20"/>
              </w:rPr>
              <w:t>1 11 05025 05 0000 120</w:t>
            </w:r>
          </w:p>
        </w:tc>
        <w:tc>
          <w:tcPr>
            <w:tcW w:w="6977" w:type="dxa"/>
            <w:gridSpan w:val="25"/>
            <w:tcBorders>
              <w:top w:val="single" w:sz="4" w:space="0" w:color="000000"/>
              <w:left w:val="single" w:sz="4" w:space="0" w:color="000000"/>
              <w:bottom w:val="single" w:sz="4" w:space="0" w:color="000000"/>
              <w:right w:val="single" w:sz="4" w:space="0" w:color="000000"/>
            </w:tcBorders>
            <w:shd w:val="clear" w:color="auto" w:fill="auto"/>
          </w:tcPr>
          <w:p w:rsidR="00170537" w:rsidRPr="00170537" w:rsidRDefault="00170537" w:rsidP="00632DC9">
            <w:pPr>
              <w:pStyle w:val="1"/>
              <w:snapToGrid w:val="0"/>
              <w:rPr>
                <w:sz w:val="20"/>
                <w:szCs w:val="20"/>
              </w:rPr>
            </w:pPr>
            <w:proofErr w:type="gramStart"/>
            <w:r w:rsidRPr="00170537">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170537" w:rsidRPr="00170537" w:rsidTr="000732A4">
        <w:trPr>
          <w:gridBefore w:val="1"/>
          <w:gridAfter w:val="2"/>
          <w:wBefore w:w="30" w:type="dxa"/>
          <w:wAfter w:w="143" w:type="dxa"/>
          <w:trHeight w:val="885"/>
        </w:trPr>
        <w:tc>
          <w:tcPr>
            <w:tcW w:w="846"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jc w:val="center"/>
              <w:rPr>
                <w:sz w:val="20"/>
                <w:szCs w:val="20"/>
              </w:rPr>
            </w:pPr>
            <w:r w:rsidRPr="00170537">
              <w:rPr>
                <w:sz w:val="20"/>
                <w:szCs w:val="20"/>
              </w:rPr>
              <w:t>901</w:t>
            </w:r>
          </w:p>
        </w:tc>
        <w:tc>
          <w:tcPr>
            <w:tcW w:w="2410"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jc w:val="center"/>
              <w:rPr>
                <w:sz w:val="20"/>
                <w:szCs w:val="20"/>
              </w:rPr>
            </w:pPr>
            <w:r w:rsidRPr="00170537">
              <w:rPr>
                <w:sz w:val="20"/>
                <w:szCs w:val="20"/>
              </w:rPr>
              <w:t>1 11 05035 05 0000 120</w:t>
            </w:r>
          </w:p>
        </w:tc>
        <w:tc>
          <w:tcPr>
            <w:tcW w:w="6977" w:type="dxa"/>
            <w:gridSpan w:val="25"/>
            <w:tcBorders>
              <w:top w:val="single" w:sz="4" w:space="0" w:color="000000"/>
              <w:left w:val="single" w:sz="4" w:space="0" w:color="000000"/>
              <w:bottom w:val="single" w:sz="4" w:space="0" w:color="000000"/>
              <w:right w:val="single" w:sz="4" w:space="0" w:color="000000"/>
            </w:tcBorders>
            <w:shd w:val="clear" w:color="auto" w:fill="auto"/>
          </w:tcPr>
          <w:p w:rsidR="00170537" w:rsidRPr="00170537" w:rsidRDefault="00170537" w:rsidP="00632DC9">
            <w:pPr>
              <w:snapToGrid w:val="0"/>
              <w:jc w:val="both"/>
              <w:rPr>
                <w:sz w:val="20"/>
                <w:szCs w:val="20"/>
              </w:rPr>
            </w:pPr>
            <w:r w:rsidRPr="00170537">
              <w:rPr>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170537" w:rsidRPr="00170537" w:rsidTr="000732A4">
        <w:trPr>
          <w:gridBefore w:val="1"/>
          <w:gridAfter w:val="2"/>
          <w:wBefore w:w="30" w:type="dxa"/>
          <w:wAfter w:w="143" w:type="dxa"/>
          <w:trHeight w:val="385"/>
        </w:trPr>
        <w:tc>
          <w:tcPr>
            <w:tcW w:w="846"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jc w:val="center"/>
              <w:rPr>
                <w:sz w:val="20"/>
                <w:szCs w:val="20"/>
              </w:rPr>
            </w:pPr>
            <w:r w:rsidRPr="00170537">
              <w:rPr>
                <w:sz w:val="20"/>
                <w:szCs w:val="20"/>
              </w:rPr>
              <w:t>901</w:t>
            </w:r>
          </w:p>
        </w:tc>
        <w:tc>
          <w:tcPr>
            <w:tcW w:w="2410"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jc w:val="both"/>
              <w:rPr>
                <w:sz w:val="20"/>
                <w:szCs w:val="20"/>
              </w:rPr>
            </w:pPr>
            <w:r w:rsidRPr="00170537">
              <w:rPr>
                <w:sz w:val="20"/>
                <w:szCs w:val="20"/>
              </w:rPr>
              <w:t>1 11 05075 05 0000 120</w:t>
            </w:r>
          </w:p>
        </w:tc>
        <w:tc>
          <w:tcPr>
            <w:tcW w:w="6977" w:type="dxa"/>
            <w:gridSpan w:val="25"/>
            <w:tcBorders>
              <w:top w:val="single" w:sz="4" w:space="0" w:color="000000"/>
              <w:left w:val="single" w:sz="4" w:space="0" w:color="000000"/>
              <w:bottom w:val="single" w:sz="4" w:space="0" w:color="000000"/>
              <w:right w:val="single" w:sz="4" w:space="0" w:color="000000"/>
            </w:tcBorders>
            <w:shd w:val="clear" w:color="auto" w:fill="auto"/>
          </w:tcPr>
          <w:p w:rsidR="00170537" w:rsidRPr="00170537" w:rsidRDefault="00170537" w:rsidP="00632DC9">
            <w:pPr>
              <w:snapToGrid w:val="0"/>
              <w:jc w:val="both"/>
              <w:rPr>
                <w:sz w:val="20"/>
                <w:szCs w:val="20"/>
              </w:rPr>
            </w:pPr>
            <w:r w:rsidRPr="00170537">
              <w:rPr>
                <w:sz w:val="20"/>
                <w:szCs w:val="20"/>
              </w:rPr>
              <w:t>Доходы  от  сдачи  в  аренду  имущества,  составляющего казну муниципальных районов (за  исключением  земельных участков).</w:t>
            </w:r>
          </w:p>
        </w:tc>
      </w:tr>
      <w:tr w:rsidR="00170537" w:rsidRPr="00170537" w:rsidTr="000732A4">
        <w:trPr>
          <w:gridBefore w:val="1"/>
          <w:gridAfter w:val="2"/>
          <w:wBefore w:w="30" w:type="dxa"/>
          <w:wAfter w:w="143" w:type="dxa"/>
          <w:trHeight w:val="184"/>
        </w:trPr>
        <w:tc>
          <w:tcPr>
            <w:tcW w:w="846"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jc w:val="center"/>
              <w:rPr>
                <w:sz w:val="20"/>
                <w:szCs w:val="20"/>
              </w:rPr>
            </w:pPr>
            <w:r w:rsidRPr="00170537">
              <w:rPr>
                <w:sz w:val="20"/>
                <w:szCs w:val="20"/>
              </w:rPr>
              <w:t>901</w:t>
            </w:r>
          </w:p>
        </w:tc>
        <w:tc>
          <w:tcPr>
            <w:tcW w:w="2410"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jc w:val="both"/>
              <w:rPr>
                <w:sz w:val="20"/>
                <w:szCs w:val="20"/>
              </w:rPr>
            </w:pPr>
            <w:r w:rsidRPr="00170537">
              <w:rPr>
                <w:sz w:val="20"/>
                <w:szCs w:val="20"/>
              </w:rPr>
              <w:t>1 13 02065 05 0000 130</w:t>
            </w:r>
          </w:p>
        </w:tc>
        <w:tc>
          <w:tcPr>
            <w:tcW w:w="6977" w:type="dxa"/>
            <w:gridSpan w:val="25"/>
            <w:tcBorders>
              <w:top w:val="single" w:sz="4" w:space="0" w:color="000000"/>
              <w:left w:val="single" w:sz="4" w:space="0" w:color="000000"/>
              <w:bottom w:val="single" w:sz="4" w:space="0" w:color="000000"/>
              <w:right w:val="single" w:sz="4" w:space="0" w:color="000000"/>
            </w:tcBorders>
            <w:shd w:val="clear" w:color="auto" w:fill="auto"/>
          </w:tcPr>
          <w:p w:rsidR="00170537" w:rsidRPr="00170537" w:rsidRDefault="00170537" w:rsidP="00632DC9">
            <w:pPr>
              <w:snapToGrid w:val="0"/>
              <w:jc w:val="both"/>
              <w:rPr>
                <w:sz w:val="20"/>
                <w:szCs w:val="20"/>
              </w:rPr>
            </w:pPr>
            <w:r w:rsidRPr="00170537">
              <w:rPr>
                <w:sz w:val="20"/>
                <w:szCs w:val="20"/>
              </w:rPr>
              <w:t>Доходы, поступающие в порядке возмещения расходов, понесенных в связи с эксплуатацией имущества муниципальных районов</w:t>
            </w:r>
          </w:p>
        </w:tc>
      </w:tr>
      <w:tr w:rsidR="00170537" w:rsidRPr="00170537" w:rsidTr="000732A4">
        <w:trPr>
          <w:gridBefore w:val="1"/>
          <w:gridAfter w:val="2"/>
          <w:wBefore w:w="30" w:type="dxa"/>
          <w:wAfter w:w="143" w:type="dxa"/>
        </w:trPr>
        <w:tc>
          <w:tcPr>
            <w:tcW w:w="846"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jc w:val="center"/>
              <w:rPr>
                <w:sz w:val="20"/>
                <w:szCs w:val="20"/>
              </w:rPr>
            </w:pPr>
            <w:r w:rsidRPr="00170537">
              <w:rPr>
                <w:sz w:val="20"/>
                <w:szCs w:val="20"/>
              </w:rPr>
              <w:t>901</w:t>
            </w:r>
          </w:p>
        </w:tc>
        <w:tc>
          <w:tcPr>
            <w:tcW w:w="2410"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rPr>
                <w:sz w:val="20"/>
                <w:szCs w:val="20"/>
              </w:rPr>
            </w:pPr>
            <w:r w:rsidRPr="00170537">
              <w:rPr>
                <w:sz w:val="20"/>
                <w:szCs w:val="20"/>
              </w:rPr>
              <w:t>1 13 02995 05 0000 130</w:t>
            </w:r>
          </w:p>
        </w:tc>
        <w:tc>
          <w:tcPr>
            <w:tcW w:w="6977" w:type="dxa"/>
            <w:gridSpan w:val="25"/>
            <w:tcBorders>
              <w:top w:val="single" w:sz="4" w:space="0" w:color="000000"/>
              <w:left w:val="single" w:sz="4" w:space="0" w:color="000000"/>
              <w:bottom w:val="single" w:sz="4" w:space="0" w:color="000000"/>
              <w:right w:val="single" w:sz="4" w:space="0" w:color="000000"/>
            </w:tcBorders>
            <w:shd w:val="clear" w:color="auto" w:fill="auto"/>
          </w:tcPr>
          <w:p w:rsidR="00170537" w:rsidRPr="00170537" w:rsidRDefault="00170537" w:rsidP="00632DC9">
            <w:pPr>
              <w:snapToGrid w:val="0"/>
              <w:spacing w:line="100" w:lineRule="atLeast"/>
              <w:jc w:val="both"/>
              <w:rPr>
                <w:sz w:val="20"/>
                <w:szCs w:val="20"/>
              </w:rPr>
            </w:pPr>
            <w:r w:rsidRPr="00170537">
              <w:rPr>
                <w:sz w:val="20"/>
                <w:szCs w:val="20"/>
              </w:rPr>
              <w:t>Прочие доходы от компенсации затрат бюджетов муниципальных районов</w:t>
            </w:r>
          </w:p>
        </w:tc>
      </w:tr>
      <w:tr w:rsidR="00170537" w:rsidRPr="00170537" w:rsidTr="000732A4">
        <w:trPr>
          <w:gridBefore w:val="1"/>
          <w:gridAfter w:val="2"/>
          <w:wBefore w:w="30" w:type="dxa"/>
          <w:wAfter w:w="143" w:type="dxa"/>
        </w:trPr>
        <w:tc>
          <w:tcPr>
            <w:tcW w:w="846"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jc w:val="center"/>
              <w:rPr>
                <w:sz w:val="20"/>
                <w:szCs w:val="20"/>
              </w:rPr>
            </w:pPr>
            <w:r w:rsidRPr="00170537">
              <w:rPr>
                <w:sz w:val="20"/>
                <w:szCs w:val="20"/>
              </w:rPr>
              <w:t>901</w:t>
            </w:r>
          </w:p>
        </w:tc>
        <w:tc>
          <w:tcPr>
            <w:tcW w:w="2410"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rPr>
                <w:sz w:val="20"/>
                <w:szCs w:val="20"/>
              </w:rPr>
            </w:pPr>
            <w:r w:rsidRPr="00170537">
              <w:rPr>
                <w:sz w:val="20"/>
                <w:szCs w:val="20"/>
              </w:rPr>
              <w:t>1 14 02052 05 0000 410</w:t>
            </w:r>
          </w:p>
        </w:tc>
        <w:tc>
          <w:tcPr>
            <w:tcW w:w="6977" w:type="dxa"/>
            <w:gridSpan w:val="25"/>
            <w:tcBorders>
              <w:top w:val="single" w:sz="4" w:space="0" w:color="000000"/>
              <w:left w:val="single" w:sz="4" w:space="0" w:color="000000"/>
              <w:bottom w:val="single" w:sz="4" w:space="0" w:color="000000"/>
              <w:right w:val="single" w:sz="4" w:space="0" w:color="000000"/>
            </w:tcBorders>
            <w:shd w:val="clear" w:color="auto" w:fill="auto"/>
          </w:tcPr>
          <w:p w:rsidR="00170537" w:rsidRPr="00170537" w:rsidRDefault="00170537" w:rsidP="00632DC9">
            <w:pPr>
              <w:snapToGrid w:val="0"/>
              <w:jc w:val="both"/>
              <w:rPr>
                <w:sz w:val="20"/>
                <w:szCs w:val="20"/>
              </w:rPr>
            </w:pPr>
            <w:r w:rsidRPr="00170537">
              <w:rPr>
                <w:sz w:val="20"/>
                <w:szCs w:val="2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170537" w:rsidRPr="00170537" w:rsidTr="000732A4">
        <w:trPr>
          <w:gridBefore w:val="1"/>
          <w:gridAfter w:val="2"/>
          <w:wBefore w:w="30" w:type="dxa"/>
          <w:wAfter w:w="143" w:type="dxa"/>
        </w:trPr>
        <w:tc>
          <w:tcPr>
            <w:tcW w:w="846"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jc w:val="center"/>
              <w:rPr>
                <w:sz w:val="20"/>
                <w:szCs w:val="20"/>
              </w:rPr>
            </w:pPr>
            <w:r w:rsidRPr="00170537">
              <w:rPr>
                <w:sz w:val="20"/>
                <w:szCs w:val="20"/>
              </w:rPr>
              <w:t>901</w:t>
            </w:r>
          </w:p>
        </w:tc>
        <w:tc>
          <w:tcPr>
            <w:tcW w:w="2410"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rPr>
                <w:sz w:val="20"/>
                <w:szCs w:val="20"/>
              </w:rPr>
            </w:pPr>
            <w:r w:rsidRPr="00170537">
              <w:rPr>
                <w:sz w:val="20"/>
                <w:szCs w:val="20"/>
              </w:rPr>
              <w:t>1 14 02052 05 0000 440</w:t>
            </w:r>
          </w:p>
        </w:tc>
        <w:tc>
          <w:tcPr>
            <w:tcW w:w="6977" w:type="dxa"/>
            <w:gridSpan w:val="25"/>
            <w:tcBorders>
              <w:top w:val="single" w:sz="4" w:space="0" w:color="000000"/>
              <w:left w:val="single" w:sz="4" w:space="0" w:color="000000"/>
              <w:bottom w:val="single" w:sz="4" w:space="0" w:color="000000"/>
              <w:right w:val="single" w:sz="4" w:space="0" w:color="000000"/>
            </w:tcBorders>
            <w:shd w:val="clear" w:color="auto" w:fill="auto"/>
          </w:tcPr>
          <w:p w:rsidR="00170537" w:rsidRPr="00170537" w:rsidRDefault="00170537" w:rsidP="00632DC9">
            <w:pPr>
              <w:snapToGrid w:val="0"/>
              <w:spacing w:line="100" w:lineRule="atLeast"/>
              <w:jc w:val="both"/>
              <w:rPr>
                <w:sz w:val="20"/>
                <w:szCs w:val="20"/>
              </w:rPr>
            </w:pPr>
            <w:r w:rsidRPr="00170537">
              <w:rPr>
                <w:sz w:val="20"/>
                <w:szCs w:val="20"/>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170537" w:rsidRPr="00170537" w:rsidTr="000732A4">
        <w:trPr>
          <w:gridBefore w:val="1"/>
          <w:gridAfter w:val="2"/>
          <w:wBefore w:w="30" w:type="dxa"/>
          <w:wAfter w:w="143" w:type="dxa"/>
        </w:trPr>
        <w:tc>
          <w:tcPr>
            <w:tcW w:w="846"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jc w:val="center"/>
              <w:rPr>
                <w:sz w:val="20"/>
                <w:szCs w:val="20"/>
              </w:rPr>
            </w:pPr>
            <w:r w:rsidRPr="00170537">
              <w:rPr>
                <w:sz w:val="20"/>
                <w:szCs w:val="20"/>
              </w:rPr>
              <w:t>901</w:t>
            </w:r>
          </w:p>
        </w:tc>
        <w:tc>
          <w:tcPr>
            <w:tcW w:w="2410"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rPr>
                <w:sz w:val="20"/>
                <w:szCs w:val="20"/>
              </w:rPr>
            </w:pPr>
            <w:r w:rsidRPr="00170537">
              <w:rPr>
                <w:sz w:val="20"/>
                <w:szCs w:val="20"/>
              </w:rPr>
              <w:t>1 14 02053 05 0000 410</w:t>
            </w:r>
          </w:p>
        </w:tc>
        <w:tc>
          <w:tcPr>
            <w:tcW w:w="6977" w:type="dxa"/>
            <w:gridSpan w:val="25"/>
            <w:tcBorders>
              <w:top w:val="single" w:sz="4" w:space="0" w:color="000000"/>
              <w:left w:val="single" w:sz="4" w:space="0" w:color="000000"/>
              <w:bottom w:val="single" w:sz="4" w:space="0" w:color="000000"/>
              <w:right w:val="single" w:sz="4" w:space="0" w:color="000000"/>
            </w:tcBorders>
            <w:shd w:val="clear" w:color="auto" w:fill="auto"/>
          </w:tcPr>
          <w:p w:rsidR="00170537" w:rsidRPr="00170537" w:rsidRDefault="00170537" w:rsidP="00632DC9">
            <w:pPr>
              <w:snapToGrid w:val="0"/>
              <w:spacing w:line="100" w:lineRule="atLeast"/>
              <w:jc w:val="both"/>
              <w:rPr>
                <w:sz w:val="20"/>
                <w:szCs w:val="20"/>
              </w:rPr>
            </w:pPr>
            <w:r w:rsidRPr="00170537">
              <w:rPr>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70537" w:rsidRPr="00170537" w:rsidTr="000732A4">
        <w:trPr>
          <w:gridBefore w:val="1"/>
          <w:gridAfter w:val="2"/>
          <w:wBefore w:w="30" w:type="dxa"/>
          <w:wAfter w:w="143" w:type="dxa"/>
        </w:trPr>
        <w:tc>
          <w:tcPr>
            <w:tcW w:w="846"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jc w:val="center"/>
              <w:rPr>
                <w:sz w:val="20"/>
                <w:szCs w:val="20"/>
              </w:rPr>
            </w:pPr>
            <w:r w:rsidRPr="00170537">
              <w:rPr>
                <w:sz w:val="20"/>
                <w:szCs w:val="20"/>
              </w:rPr>
              <w:t>901</w:t>
            </w:r>
          </w:p>
        </w:tc>
        <w:tc>
          <w:tcPr>
            <w:tcW w:w="2410"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rPr>
                <w:sz w:val="20"/>
                <w:szCs w:val="20"/>
              </w:rPr>
            </w:pPr>
            <w:r w:rsidRPr="00170537">
              <w:rPr>
                <w:sz w:val="20"/>
                <w:szCs w:val="20"/>
              </w:rPr>
              <w:t>1 14 02053 05 0000 440</w:t>
            </w:r>
          </w:p>
          <w:p w:rsidR="00170537" w:rsidRPr="00170537" w:rsidRDefault="00170537" w:rsidP="00632DC9">
            <w:pPr>
              <w:spacing w:line="100" w:lineRule="atLeast"/>
              <w:rPr>
                <w:sz w:val="20"/>
                <w:szCs w:val="20"/>
              </w:rPr>
            </w:pPr>
          </w:p>
          <w:p w:rsidR="00170537" w:rsidRPr="00170537" w:rsidRDefault="00170537" w:rsidP="00632DC9">
            <w:pPr>
              <w:spacing w:line="100" w:lineRule="atLeast"/>
              <w:rPr>
                <w:sz w:val="20"/>
                <w:szCs w:val="20"/>
              </w:rPr>
            </w:pPr>
          </w:p>
        </w:tc>
        <w:tc>
          <w:tcPr>
            <w:tcW w:w="6977" w:type="dxa"/>
            <w:gridSpan w:val="25"/>
            <w:tcBorders>
              <w:top w:val="single" w:sz="4" w:space="0" w:color="000000"/>
              <w:left w:val="single" w:sz="4" w:space="0" w:color="000000"/>
              <w:bottom w:val="single" w:sz="4" w:space="0" w:color="000000"/>
              <w:right w:val="single" w:sz="4" w:space="0" w:color="000000"/>
            </w:tcBorders>
            <w:shd w:val="clear" w:color="auto" w:fill="auto"/>
          </w:tcPr>
          <w:p w:rsidR="00170537" w:rsidRPr="00170537" w:rsidRDefault="00170537" w:rsidP="00632DC9">
            <w:pPr>
              <w:snapToGrid w:val="0"/>
              <w:spacing w:line="100" w:lineRule="atLeast"/>
              <w:jc w:val="both"/>
              <w:rPr>
                <w:sz w:val="20"/>
                <w:szCs w:val="20"/>
              </w:rPr>
            </w:pPr>
            <w:r w:rsidRPr="00170537">
              <w:rPr>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170537" w:rsidRPr="00170537" w:rsidTr="000732A4">
        <w:trPr>
          <w:gridBefore w:val="1"/>
          <w:gridAfter w:val="2"/>
          <w:wBefore w:w="30" w:type="dxa"/>
          <w:wAfter w:w="143" w:type="dxa"/>
        </w:trPr>
        <w:tc>
          <w:tcPr>
            <w:tcW w:w="846" w:type="dxa"/>
            <w:gridSpan w:val="5"/>
            <w:tcBorders>
              <w:left w:val="single" w:sz="4" w:space="0" w:color="000000"/>
              <w:bottom w:val="single" w:sz="4" w:space="0" w:color="000000"/>
            </w:tcBorders>
            <w:shd w:val="clear" w:color="auto" w:fill="auto"/>
          </w:tcPr>
          <w:p w:rsidR="00170537" w:rsidRPr="00170537" w:rsidRDefault="00170537" w:rsidP="00632DC9">
            <w:pPr>
              <w:snapToGrid w:val="0"/>
              <w:spacing w:line="100" w:lineRule="atLeast"/>
              <w:jc w:val="center"/>
              <w:rPr>
                <w:sz w:val="20"/>
                <w:szCs w:val="20"/>
              </w:rPr>
            </w:pPr>
            <w:r w:rsidRPr="00170537">
              <w:rPr>
                <w:sz w:val="20"/>
                <w:szCs w:val="20"/>
              </w:rPr>
              <w:t>901</w:t>
            </w:r>
          </w:p>
        </w:tc>
        <w:tc>
          <w:tcPr>
            <w:tcW w:w="2410" w:type="dxa"/>
            <w:gridSpan w:val="5"/>
            <w:tcBorders>
              <w:left w:val="single" w:sz="4" w:space="0" w:color="000000"/>
              <w:bottom w:val="single" w:sz="4" w:space="0" w:color="000000"/>
            </w:tcBorders>
            <w:shd w:val="clear" w:color="auto" w:fill="auto"/>
          </w:tcPr>
          <w:p w:rsidR="00170537" w:rsidRPr="00170537" w:rsidRDefault="00170537" w:rsidP="00632DC9">
            <w:pPr>
              <w:snapToGrid w:val="0"/>
              <w:spacing w:line="100" w:lineRule="atLeast"/>
              <w:rPr>
                <w:sz w:val="20"/>
                <w:szCs w:val="20"/>
              </w:rPr>
            </w:pPr>
            <w:r w:rsidRPr="00170537">
              <w:rPr>
                <w:sz w:val="20"/>
                <w:szCs w:val="20"/>
              </w:rPr>
              <w:t>1 14 06013 05 0000 430</w:t>
            </w:r>
          </w:p>
        </w:tc>
        <w:tc>
          <w:tcPr>
            <w:tcW w:w="6977" w:type="dxa"/>
            <w:gridSpan w:val="25"/>
            <w:tcBorders>
              <w:left w:val="single" w:sz="4" w:space="0" w:color="000000"/>
              <w:bottom w:val="single" w:sz="4" w:space="0" w:color="000000"/>
              <w:right w:val="single" w:sz="4" w:space="0" w:color="000000"/>
            </w:tcBorders>
            <w:shd w:val="clear" w:color="auto" w:fill="auto"/>
          </w:tcPr>
          <w:p w:rsidR="00170537" w:rsidRPr="00170537" w:rsidRDefault="00170537" w:rsidP="00632DC9">
            <w:pPr>
              <w:snapToGrid w:val="0"/>
              <w:spacing w:line="100" w:lineRule="atLeast"/>
              <w:jc w:val="both"/>
              <w:rPr>
                <w:sz w:val="20"/>
                <w:szCs w:val="20"/>
              </w:rPr>
            </w:pPr>
            <w:r w:rsidRPr="00170537">
              <w:rPr>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170537" w:rsidRPr="00170537" w:rsidTr="000732A4">
        <w:trPr>
          <w:gridBefore w:val="1"/>
          <w:gridAfter w:val="2"/>
          <w:wBefore w:w="30" w:type="dxa"/>
          <w:wAfter w:w="143" w:type="dxa"/>
        </w:trPr>
        <w:tc>
          <w:tcPr>
            <w:tcW w:w="846"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jc w:val="center"/>
              <w:rPr>
                <w:sz w:val="20"/>
                <w:szCs w:val="20"/>
              </w:rPr>
            </w:pPr>
            <w:r w:rsidRPr="00170537">
              <w:rPr>
                <w:sz w:val="20"/>
                <w:szCs w:val="20"/>
              </w:rPr>
              <w:t>901</w:t>
            </w:r>
          </w:p>
        </w:tc>
        <w:tc>
          <w:tcPr>
            <w:tcW w:w="2410"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rPr>
                <w:sz w:val="20"/>
                <w:szCs w:val="20"/>
              </w:rPr>
            </w:pPr>
            <w:r w:rsidRPr="00170537">
              <w:rPr>
                <w:sz w:val="20"/>
                <w:szCs w:val="20"/>
              </w:rPr>
              <w:t>1 14 06025 05 0000 430</w:t>
            </w:r>
          </w:p>
        </w:tc>
        <w:tc>
          <w:tcPr>
            <w:tcW w:w="6977" w:type="dxa"/>
            <w:gridSpan w:val="25"/>
            <w:tcBorders>
              <w:top w:val="single" w:sz="4" w:space="0" w:color="000000"/>
              <w:left w:val="single" w:sz="4" w:space="0" w:color="000000"/>
              <w:bottom w:val="single" w:sz="4" w:space="0" w:color="000000"/>
              <w:right w:val="single" w:sz="4" w:space="0" w:color="000000"/>
            </w:tcBorders>
            <w:shd w:val="clear" w:color="auto" w:fill="auto"/>
          </w:tcPr>
          <w:p w:rsidR="00170537" w:rsidRPr="00170537" w:rsidRDefault="00170537" w:rsidP="00632DC9">
            <w:pPr>
              <w:snapToGrid w:val="0"/>
              <w:spacing w:line="100" w:lineRule="atLeast"/>
              <w:jc w:val="both"/>
              <w:rPr>
                <w:sz w:val="20"/>
                <w:szCs w:val="20"/>
              </w:rPr>
            </w:pPr>
            <w:r w:rsidRPr="00170537">
              <w:rPr>
                <w:sz w:val="20"/>
                <w:szCs w:val="20"/>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170537" w:rsidRPr="00170537" w:rsidTr="000732A4">
        <w:trPr>
          <w:gridBefore w:val="1"/>
          <w:gridAfter w:val="2"/>
          <w:wBefore w:w="30" w:type="dxa"/>
          <w:wAfter w:w="143" w:type="dxa"/>
        </w:trPr>
        <w:tc>
          <w:tcPr>
            <w:tcW w:w="846"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jc w:val="center"/>
              <w:rPr>
                <w:sz w:val="20"/>
                <w:szCs w:val="20"/>
              </w:rPr>
            </w:pPr>
            <w:r w:rsidRPr="00170537">
              <w:rPr>
                <w:sz w:val="20"/>
                <w:szCs w:val="20"/>
              </w:rPr>
              <w:t>901</w:t>
            </w:r>
          </w:p>
        </w:tc>
        <w:tc>
          <w:tcPr>
            <w:tcW w:w="2410"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rPr>
                <w:sz w:val="20"/>
                <w:szCs w:val="20"/>
              </w:rPr>
            </w:pPr>
            <w:r w:rsidRPr="00170537">
              <w:rPr>
                <w:sz w:val="20"/>
                <w:szCs w:val="20"/>
              </w:rPr>
              <w:t>1 15 02050 05 0000 140</w:t>
            </w:r>
          </w:p>
        </w:tc>
        <w:tc>
          <w:tcPr>
            <w:tcW w:w="6977" w:type="dxa"/>
            <w:gridSpan w:val="25"/>
            <w:tcBorders>
              <w:top w:val="single" w:sz="4" w:space="0" w:color="000000"/>
              <w:left w:val="single" w:sz="4" w:space="0" w:color="000000"/>
              <w:bottom w:val="single" w:sz="4" w:space="0" w:color="000000"/>
              <w:right w:val="single" w:sz="4" w:space="0" w:color="000000"/>
            </w:tcBorders>
            <w:shd w:val="clear" w:color="auto" w:fill="auto"/>
          </w:tcPr>
          <w:p w:rsidR="00170537" w:rsidRPr="00170537" w:rsidRDefault="00170537" w:rsidP="00632DC9">
            <w:pPr>
              <w:pStyle w:val="1"/>
              <w:snapToGrid w:val="0"/>
              <w:rPr>
                <w:sz w:val="20"/>
                <w:szCs w:val="20"/>
              </w:rPr>
            </w:pPr>
            <w:r w:rsidRPr="00170537">
              <w:rPr>
                <w:sz w:val="20"/>
                <w:szCs w:val="20"/>
              </w:rPr>
              <w:t>Платежи, взимаемые органами местного самоуправления (организациями) муниципальных районов за выполнение определенных функций</w:t>
            </w:r>
          </w:p>
        </w:tc>
      </w:tr>
      <w:tr w:rsidR="00170537" w:rsidRPr="00170537" w:rsidTr="000732A4">
        <w:trPr>
          <w:gridBefore w:val="1"/>
          <w:gridAfter w:val="2"/>
          <w:wBefore w:w="30" w:type="dxa"/>
          <w:wAfter w:w="143" w:type="dxa"/>
        </w:trPr>
        <w:tc>
          <w:tcPr>
            <w:tcW w:w="846"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jc w:val="center"/>
              <w:rPr>
                <w:sz w:val="20"/>
                <w:szCs w:val="20"/>
              </w:rPr>
            </w:pPr>
            <w:r w:rsidRPr="00170537">
              <w:rPr>
                <w:sz w:val="20"/>
                <w:szCs w:val="20"/>
                <w:lang w:val="en-US"/>
              </w:rPr>
              <w:t>901</w:t>
            </w:r>
          </w:p>
        </w:tc>
        <w:tc>
          <w:tcPr>
            <w:tcW w:w="2410"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rPr>
                <w:sz w:val="20"/>
                <w:szCs w:val="20"/>
              </w:rPr>
            </w:pPr>
            <w:r w:rsidRPr="00170537">
              <w:rPr>
                <w:sz w:val="20"/>
                <w:szCs w:val="20"/>
              </w:rPr>
              <w:t xml:space="preserve">1 17 01050 05 0000 180 </w:t>
            </w:r>
          </w:p>
        </w:tc>
        <w:tc>
          <w:tcPr>
            <w:tcW w:w="6977" w:type="dxa"/>
            <w:gridSpan w:val="25"/>
            <w:tcBorders>
              <w:top w:val="single" w:sz="4" w:space="0" w:color="000000"/>
              <w:left w:val="single" w:sz="4" w:space="0" w:color="000000"/>
              <w:bottom w:val="single" w:sz="4" w:space="0" w:color="000000"/>
              <w:right w:val="single" w:sz="4" w:space="0" w:color="000000"/>
            </w:tcBorders>
            <w:shd w:val="clear" w:color="auto" w:fill="auto"/>
          </w:tcPr>
          <w:p w:rsidR="00170537" w:rsidRPr="00170537" w:rsidRDefault="00170537" w:rsidP="00632DC9">
            <w:pPr>
              <w:pStyle w:val="1"/>
              <w:snapToGrid w:val="0"/>
              <w:rPr>
                <w:sz w:val="20"/>
                <w:szCs w:val="20"/>
              </w:rPr>
            </w:pPr>
            <w:r w:rsidRPr="00170537">
              <w:rPr>
                <w:sz w:val="20"/>
                <w:szCs w:val="20"/>
              </w:rPr>
              <w:t>Невыясненные поступления, зачисляемые в бюджеты муниципальных районов</w:t>
            </w:r>
          </w:p>
        </w:tc>
      </w:tr>
      <w:tr w:rsidR="00170537" w:rsidRPr="00170537" w:rsidTr="000732A4">
        <w:trPr>
          <w:gridBefore w:val="1"/>
          <w:gridAfter w:val="2"/>
          <w:wBefore w:w="30" w:type="dxa"/>
          <w:wAfter w:w="143" w:type="dxa"/>
        </w:trPr>
        <w:tc>
          <w:tcPr>
            <w:tcW w:w="846"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jc w:val="center"/>
              <w:rPr>
                <w:sz w:val="20"/>
                <w:szCs w:val="20"/>
              </w:rPr>
            </w:pPr>
            <w:r w:rsidRPr="00170537">
              <w:rPr>
                <w:sz w:val="20"/>
                <w:szCs w:val="20"/>
              </w:rPr>
              <w:t>901</w:t>
            </w:r>
          </w:p>
        </w:tc>
        <w:tc>
          <w:tcPr>
            <w:tcW w:w="2410"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rPr>
                <w:sz w:val="20"/>
                <w:szCs w:val="20"/>
              </w:rPr>
            </w:pPr>
            <w:r w:rsidRPr="00170537">
              <w:rPr>
                <w:sz w:val="20"/>
                <w:szCs w:val="20"/>
              </w:rPr>
              <w:t>2 02 20216 05 0000 150</w:t>
            </w:r>
          </w:p>
        </w:tc>
        <w:tc>
          <w:tcPr>
            <w:tcW w:w="6977" w:type="dxa"/>
            <w:gridSpan w:val="25"/>
            <w:tcBorders>
              <w:top w:val="single" w:sz="4" w:space="0" w:color="000000"/>
              <w:left w:val="single" w:sz="4" w:space="0" w:color="000000"/>
              <w:bottom w:val="single" w:sz="4" w:space="0" w:color="000000"/>
              <w:right w:val="single" w:sz="4" w:space="0" w:color="000000"/>
            </w:tcBorders>
            <w:shd w:val="clear" w:color="auto" w:fill="auto"/>
          </w:tcPr>
          <w:p w:rsidR="00170537" w:rsidRPr="00170537" w:rsidRDefault="00170537" w:rsidP="00632DC9">
            <w:pPr>
              <w:snapToGrid w:val="0"/>
              <w:spacing w:line="100" w:lineRule="atLeast"/>
              <w:jc w:val="both"/>
              <w:rPr>
                <w:sz w:val="20"/>
                <w:szCs w:val="20"/>
              </w:rPr>
            </w:pPr>
            <w:r w:rsidRPr="00170537">
              <w:rPr>
                <w:sz w:val="20"/>
                <w:szCs w:val="20"/>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170537" w:rsidRPr="00170537" w:rsidTr="000732A4">
        <w:trPr>
          <w:gridBefore w:val="1"/>
          <w:gridAfter w:val="2"/>
          <w:wBefore w:w="30" w:type="dxa"/>
          <w:wAfter w:w="143" w:type="dxa"/>
        </w:trPr>
        <w:tc>
          <w:tcPr>
            <w:tcW w:w="846"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jc w:val="center"/>
              <w:rPr>
                <w:sz w:val="20"/>
                <w:szCs w:val="20"/>
              </w:rPr>
            </w:pPr>
            <w:r w:rsidRPr="00170537">
              <w:rPr>
                <w:sz w:val="20"/>
                <w:szCs w:val="20"/>
              </w:rPr>
              <w:t>901</w:t>
            </w:r>
          </w:p>
        </w:tc>
        <w:tc>
          <w:tcPr>
            <w:tcW w:w="2410"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rPr>
                <w:sz w:val="20"/>
                <w:szCs w:val="20"/>
              </w:rPr>
            </w:pPr>
            <w:r w:rsidRPr="00170537">
              <w:rPr>
                <w:sz w:val="20"/>
                <w:szCs w:val="20"/>
              </w:rPr>
              <w:t>2 02 25497 05 0000 150</w:t>
            </w:r>
          </w:p>
        </w:tc>
        <w:tc>
          <w:tcPr>
            <w:tcW w:w="6977" w:type="dxa"/>
            <w:gridSpan w:val="25"/>
            <w:tcBorders>
              <w:top w:val="single" w:sz="4" w:space="0" w:color="000000"/>
              <w:left w:val="single" w:sz="4" w:space="0" w:color="000000"/>
              <w:bottom w:val="single" w:sz="4" w:space="0" w:color="000000"/>
              <w:right w:val="single" w:sz="4" w:space="0" w:color="000000"/>
            </w:tcBorders>
            <w:shd w:val="clear" w:color="auto" w:fill="auto"/>
          </w:tcPr>
          <w:p w:rsidR="00170537" w:rsidRPr="00170537" w:rsidRDefault="00170537" w:rsidP="00632DC9">
            <w:pPr>
              <w:snapToGrid w:val="0"/>
              <w:spacing w:line="100" w:lineRule="atLeast"/>
              <w:jc w:val="both"/>
              <w:rPr>
                <w:sz w:val="20"/>
                <w:szCs w:val="20"/>
              </w:rPr>
            </w:pPr>
            <w:r w:rsidRPr="00170537">
              <w:rPr>
                <w:sz w:val="20"/>
                <w:szCs w:val="20"/>
              </w:rPr>
              <w:t>Субсидии бюджетам муниципальных районов на реализацию мероприятий по обеспечению жильем молодых семей</w:t>
            </w:r>
          </w:p>
        </w:tc>
      </w:tr>
      <w:tr w:rsidR="00170537" w:rsidRPr="00170537" w:rsidTr="000732A4">
        <w:trPr>
          <w:gridBefore w:val="1"/>
          <w:gridAfter w:val="2"/>
          <w:wBefore w:w="30" w:type="dxa"/>
          <w:wAfter w:w="143" w:type="dxa"/>
        </w:trPr>
        <w:tc>
          <w:tcPr>
            <w:tcW w:w="846"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jc w:val="center"/>
              <w:rPr>
                <w:sz w:val="20"/>
                <w:szCs w:val="20"/>
              </w:rPr>
            </w:pPr>
            <w:r w:rsidRPr="00170537">
              <w:rPr>
                <w:sz w:val="20"/>
                <w:szCs w:val="20"/>
              </w:rPr>
              <w:t>901</w:t>
            </w:r>
          </w:p>
        </w:tc>
        <w:tc>
          <w:tcPr>
            <w:tcW w:w="2410"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rPr>
                <w:sz w:val="20"/>
                <w:szCs w:val="20"/>
              </w:rPr>
            </w:pPr>
            <w:r w:rsidRPr="00170537">
              <w:rPr>
                <w:sz w:val="20"/>
                <w:szCs w:val="20"/>
              </w:rPr>
              <w:t>2 02 29999 05 0000 150</w:t>
            </w:r>
          </w:p>
        </w:tc>
        <w:tc>
          <w:tcPr>
            <w:tcW w:w="6977" w:type="dxa"/>
            <w:gridSpan w:val="25"/>
            <w:tcBorders>
              <w:top w:val="single" w:sz="4" w:space="0" w:color="000000"/>
              <w:left w:val="single" w:sz="4" w:space="0" w:color="000000"/>
              <w:bottom w:val="single" w:sz="4" w:space="0" w:color="000000"/>
              <w:right w:val="single" w:sz="4" w:space="0" w:color="000000"/>
            </w:tcBorders>
            <w:shd w:val="clear" w:color="auto" w:fill="auto"/>
          </w:tcPr>
          <w:p w:rsidR="00170537" w:rsidRPr="00170537" w:rsidRDefault="00170537" w:rsidP="00632DC9">
            <w:pPr>
              <w:snapToGrid w:val="0"/>
              <w:spacing w:line="100" w:lineRule="atLeast"/>
              <w:jc w:val="both"/>
              <w:rPr>
                <w:sz w:val="20"/>
                <w:szCs w:val="20"/>
              </w:rPr>
            </w:pPr>
            <w:r w:rsidRPr="00170537">
              <w:rPr>
                <w:sz w:val="20"/>
                <w:szCs w:val="20"/>
              </w:rPr>
              <w:t>Прочие субсидии бюджетам муниципальных районов</w:t>
            </w:r>
          </w:p>
        </w:tc>
      </w:tr>
      <w:tr w:rsidR="00170537" w:rsidRPr="00170537" w:rsidTr="000732A4">
        <w:trPr>
          <w:gridBefore w:val="1"/>
          <w:gridAfter w:val="2"/>
          <w:wBefore w:w="30" w:type="dxa"/>
          <w:wAfter w:w="143" w:type="dxa"/>
        </w:trPr>
        <w:tc>
          <w:tcPr>
            <w:tcW w:w="846"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jc w:val="center"/>
              <w:rPr>
                <w:sz w:val="20"/>
                <w:szCs w:val="20"/>
              </w:rPr>
            </w:pPr>
            <w:r w:rsidRPr="00170537">
              <w:rPr>
                <w:sz w:val="20"/>
                <w:szCs w:val="20"/>
              </w:rPr>
              <w:t>901</w:t>
            </w:r>
          </w:p>
        </w:tc>
        <w:tc>
          <w:tcPr>
            <w:tcW w:w="2410"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rPr>
                <w:sz w:val="20"/>
                <w:szCs w:val="20"/>
              </w:rPr>
            </w:pPr>
            <w:r w:rsidRPr="00170537">
              <w:rPr>
                <w:sz w:val="20"/>
                <w:szCs w:val="20"/>
              </w:rPr>
              <w:t>2 02 35120 05 0000 150</w:t>
            </w:r>
          </w:p>
        </w:tc>
        <w:tc>
          <w:tcPr>
            <w:tcW w:w="6977" w:type="dxa"/>
            <w:gridSpan w:val="25"/>
            <w:tcBorders>
              <w:top w:val="single" w:sz="4" w:space="0" w:color="000000"/>
              <w:left w:val="single" w:sz="4" w:space="0" w:color="000000"/>
              <w:bottom w:val="single" w:sz="4" w:space="0" w:color="000000"/>
              <w:right w:val="single" w:sz="4" w:space="0" w:color="000000"/>
            </w:tcBorders>
            <w:shd w:val="clear" w:color="auto" w:fill="auto"/>
          </w:tcPr>
          <w:p w:rsidR="00170537" w:rsidRPr="00170537" w:rsidRDefault="00170537" w:rsidP="00632DC9">
            <w:pPr>
              <w:snapToGrid w:val="0"/>
              <w:spacing w:line="100" w:lineRule="atLeast"/>
              <w:jc w:val="both"/>
              <w:rPr>
                <w:sz w:val="20"/>
                <w:szCs w:val="20"/>
              </w:rPr>
            </w:pPr>
            <w:r w:rsidRPr="00170537">
              <w:rPr>
                <w:sz w:val="20"/>
                <w:szCs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170537" w:rsidRPr="00170537" w:rsidTr="000732A4">
        <w:trPr>
          <w:gridBefore w:val="1"/>
          <w:gridAfter w:val="2"/>
          <w:wBefore w:w="30" w:type="dxa"/>
          <w:wAfter w:w="143" w:type="dxa"/>
        </w:trPr>
        <w:tc>
          <w:tcPr>
            <w:tcW w:w="846"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jc w:val="center"/>
              <w:rPr>
                <w:sz w:val="20"/>
                <w:szCs w:val="20"/>
              </w:rPr>
            </w:pPr>
            <w:r w:rsidRPr="00170537">
              <w:rPr>
                <w:sz w:val="20"/>
                <w:szCs w:val="20"/>
              </w:rPr>
              <w:t>901</w:t>
            </w:r>
          </w:p>
        </w:tc>
        <w:tc>
          <w:tcPr>
            <w:tcW w:w="2410"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rPr>
                <w:sz w:val="20"/>
                <w:szCs w:val="20"/>
              </w:rPr>
            </w:pPr>
            <w:r w:rsidRPr="00170537">
              <w:rPr>
                <w:sz w:val="20"/>
                <w:szCs w:val="20"/>
              </w:rPr>
              <w:t>2 02 30024 05 0000 150</w:t>
            </w:r>
          </w:p>
        </w:tc>
        <w:tc>
          <w:tcPr>
            <w:tcW w:w="6977" w:type="dxa"/>
            <w:gridSpan w:val="25"/>
            <w:tcBorders>
              <w:top w:val="single" w:sz="4" w:space="0" w:color="000000"/>
              <w:left w:val="single" w:sz="4" w:space="0" w:color="000000"/>
              <w:bottom w:val="single" w:sz="4" w:space="0" w:color="000000"/>
              <w:right w:val="single" w:sz="4" w:space="0" w:color="000000"/>
            </w:tcBorders>
            <w:shd w:val="clear" w:color="auto" w:fill="auto"/>
          </w:tcPr>
          <w:p w:rsidR="00170537" w:rsidRPr="00170537" w:rsidRDefault="00170537" w:rsidP="00632DC9">
            <w:pPr>
              <w:snapToGrid w:val="0"/>
              <w:jc w:val="both"/>
              <w:rPr>
                <w:sz w:val="20"/>
                <w:szCs w:val="20"/>
              </w:rPr>
            </w:pPr>
            <w:r w:rsidRPr="00170537">
              <w:rPr>
                <w:sz w:val="20"/>
                <w:szCs w:val="20"/>
              </w:rPr>
              <w:t>Субвенции бюджетам муниципальных районов на выполнение передаваемых полномочий субъектов Российской Федерации</w:t>
            </w:r>
          </w:p>
        </w:tc>
      </w:tr>
      <w:tr w:rsidR="00170537" w:rsidRPr="00170537" w:rsidTr="000732A4">
        <w:trPr>
          <w:gridBefore w:val="1"/>
          <w:gridAfter w:val="2"/>
          <w:wBefore w:w="30" w:type="dxa"/>
          <w:wAfter w:w="143" w:type="dxa"/>
        </w:trPr>
        <w:tc>
          <w:tcPr>
            <w:tcW w:w="846"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jc w:val="center"/>
              <w:rPr>
                <w:sz w:val="20"/>
                <w:szCs w:val="20"/>
              </w:rPr>
            </w:pPr>
            <w:r w:rsidRPr="00170537">
              <w:rPr>
                <w:sz w:val="20"/>
                <w:szCs w:val="20"/>
              </w:rPr>
              <w:t>901</w:t>
            </w:r>
          </w:p>
        </w:tc>
        <w:tc>
          <w:tcPr>
            <w:tcW w:w="2410"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rPr>
                <w:rFonts w:eastAsia="Times New Roman"/>
                <w:color w:val="000000"/>
                <w:sz w:val="20"/>
                <w:szCs w:val="20"/>
              </w:rPr>
            </w:pPr>
            <w:r w:rsidRPr="00170537">
              <w:rPr>
                <w:sz w:val="20"/>
                <w:szCs w:val="20"/>
              </w:rPr>
              <w:t>2 02 35082 05 0000 150</w:t>
            </w:r>
          </w:p>
        </w:tc>
        <w:tc>
          <w:tcPr>
            <w:tcW w:w="6977" w:type="dxa"/>
            <w:gridSpan w:val="25"/>
            <w:tcBorders>
              <w:top w:val="single" w:sz="4" w:space="0" w:color="000000"/>
              <w:left w:val="single" w:sz="4" w:space="0" w:color="000000"/>
              <w:bottom w:val="single" w:sz="4" w:space="0" w:color="000000"/>
              <w:right w:val="single" w:sz="4" w:space="0" w:color="000000"/>
            </w:tcBorders>
            <w:shd w:val="clear" w:color="auto" w:fill="auto"/>
          </w:tcPr>
          <w:p w:rsidR="00170537" w:rsidRPr="00170537" w:rsidRDefault="00170537" w:rsidP="00632DC9">
            <w:pPr>
              <w:snapToGrid w:val="0"/>
              <w:jc w:val="both"/>
              <w:rPr>
                <w:sz w:val="20"/>
                <w:szCs w:val="20"/>
              </w:rPr>
            </w:pPr>
            <w:r w:rsidRPr="00170537">
              <w:rPr>
                <w:rFonts w:eastAsia="Times New Roman"/>
                <w:color w:val="000000"/>
                <w:sz w:val="20"/>
                <w:szCs w:val="2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170537" w:rsidRPr="00170537" w:rsidTr="000732A4">
        <w:trPr>
          <w:gridBefore w:val="1"/>
          <w:gridAfter w:val="2"/>
          <w:wBefore w:w="30" w:type="dxa"/>
          <w:wAfter w:w="143" w:type="dxa"/>
        </w:trPr>
        <w:tc>
          <w:tcPr>
            <w:tcW w:w="846"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jc w:val="center"/>
              <w:rPr>
                <w:sz w:val="20"/>
                <w:szCs w:val="20"/>
              </w:rPr>
            </w:pPr>
            <w:r w:rsidRPr="00170537">
              <w:rPr>
                <w:sz w:val="20"/>
                <w:szCs w:val="20"/>
              </w:rPr>
              <w:t>901</w:t>
            </w:r>
          </w:p>
        </w:tc>
        <w:tc>
          <w:tcPr>
            <w:tcW w:w="2410"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rPr>
                <w:sz w:val="20"/>
                <w:szCs w:val="20"/>
              </w:rPr>
            </w:pPr>
            <w:r w:rsidRPr="00170537">
              <w:rPr>
                <w:sz w:val="20"/>
                <w:szCs w:val="20"/>
              </w:rPr>
              <w:t>2 03 05099 05 0000 150</w:t>
            </w:r>
          </w:p>
        </w:tc>
        <w:tc>
          <w:tcPr>
            <w:tcW w:w="6977" w:type="dxa"/>
            <w:gridSpan w:val="25"/>
            <w:tcBorders>
              <w:top w:val="single" w:sz="4" w:space="0" w:color="000000"/>
              <w:left w:val="single" w:sz="4" w:space="0" w:color="000000"/>
              <w:bottom w:val="single" w:sz="4" w:space="0" w:color="000000"/>
              <w:right w:val="single" w:sz="4" w:space="0" w:color="000000"/>
            </w:tcBorders>
            <w:shd w:val="clear" w:color="auto" w:fill="auto"/>
          </w:tcPr>
          <w:p w:rsidR="00170537" w:rsidRPr="00170537" w:rsidRDefault="00170537" w:rsidP="00632DC9">
            <w:pPr>
              <w:snapToGrid w:val="0"/>
              <w:spacing w:line="100" w:lineRule="atLeast"/>
              <w:jc w:val="both"/>
              <w:rPr>
                <w:sz w:val="20"/>
                <w:szCs w:val="20"/>
              </w:rPr>
            </w:pPr>
            <w:r w:rsidRPr="00170537">
              <w:rPr>
                <w:sz w:val="20"/>
                <w:szCs w:val="20"/>
              </w:rPr>
              <w:t>Прочие безвозмездные поступления  от государственных (муниципальных) организаций в бюджеты муниципальных районов</w:t>
            </w:r>
          </w:p>
        </w:tc>
      </w:tr>
      <w:tr w:rsidR="00170537" w:rsidRPr="00170537" w:rsidTr="000732A4">
        <w:trPr>
          <w:gridBefore w:val="1"/>
          <w:gridAfter w:val="2"/>
          <w:wBefore w:w="30" w:type="dxa"/>
          <w:wAfter w:w="143" w:type="dxa"/>
        </w:trPr>
        <w:tc>
          <w:tcPr>
            <w:tcW w:w="846"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jc w:val="center"/>
              <w:rPr>
                <w:sz w:val="20"/>
                <w:szCs w:val="20"/>
              </w:rPr>
            </w:pPr>
            <w:r w:rsidRPr="00170537">
              <w:rPr>
                <w:sz w:val="20"/>
                <w:szCs w:val="20"/>
              </w:rPr>
              <w:t>901</w:t>
            </w:r>
          </w:p>
        </w:tc>
        <w:tc>
          <w:tcPr>
            <w:tcW w:w="2410"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rPr>
                <w:sz w:val="20"/>
                <w:szCs w:val="20"/>
              </w:rPr>
            </w:pPr>
            <w:r w:rsidRPr="00170537">
              <w:rPr>
                <w:sz w:val="20"/>
                <w:szCs w:val="20"/>
              </w:rPr>
              <w:t>2 04 05020 05 0000 150</w:t>
            </w:r>
          </w:p>
        </w:tc>
        <w:tc>
          <w:tcPr>
            <w:tcW w:w="6977" w:type="dxa"/>
            <w:gridSpan w:val="25"/>
            <w:tcBorders>
              <w:top w:val="single" w:sz="4" w:space="0" w:color="000000"/>
              <w:left w:val="single" w:sz="4" w:space="0" w:color="000000"/>
              <w:bottom w:val="single" w:sz="4" w:space="0" w:color="000000"/>
              <w:right w:val="single" w:sz="4" w:space="0" w:color="000000"/>
            </w:tcBorders>
            <w:shd w:val="clear" w:color="auto" w:fill="auto"/>
          </w:tcPr>
          <w:p w:rsidR="00170537" w:rsidRPr="00170537" w:rsidRDefault="00170537" w:rsidP="00632DC9">
            <w:pPr>
              <w:snapToGrid w:val="0"/>
              <w:spacing w:line="100" w:lineRule="atLeast"/>
              <w:jc w:val="both"/>
              <w:rPr>
                <w:sz w:val="20"/>
                <w:szCs w:val="20"/>
              </w:rPr>
            </w:pPr>
            <w:r w:rsidRPr="00170537">
              <w:rPr>
                <w:sz w:val="20"/>
                <w:szCs w:val="20"/>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170537" w:rsidRPr="00170537" w:rsidTr="000732A4">
        <w:trPr>
          <w:gridBefore w:val="1"/>
          <w:gridAfter w:val="2"/>
          <w:wBefore w:w="30" w:type="dxa"/>
          <w:wAfter w:w="143" w:type="dxa"/>
        </w:trPr>
        <w:tc>
          <w:tcPr>
            <w:tcW w:w="846"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jc w:val="center"/>
              <w:rPr>
                <w:sz w:val="20"/>
                <w:szCs w:val="20"/>
              </w:rPr>
            </w:pPr>
            <w:r w:rsidRPr="00170537">
              <w:rPr>
                <w:sz w:val="20"/>
                <w:szCs w:val="20"/>
              </w:rPr>
              <w:t>901</w:t>
            </w:r>
          </w:p>
        </w:tc>
        <w:tc>
          <w:tcPr>
            <w:tcW w:w="2410"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rPr>
                <w:sz w:val="20"/>
                <w:szCs w:val="20"/>
              </w:rPr>
            </w:pPr>
            <w:r w:rsidRPr="00170537">
              <w:rPr>
                <w:sz w:val="20"/>
                <w:szCs w:val="20"/>
              </w:rPr>
              <w:t>2 04 05099 05 0000 150</w:t>
            </w:r>
          </w:p>
        </w:tc>
        <w:tc>
          <w:tcPr>
            <w:tcW w:w="6977" w:type="dxa"/>
            <w:gridSpan w:val="25"/>
            <w:tcBorders>
              <w:top w:val="single" w:sz="4" w:space="0" w:color="000000"/>
              <w:left w:val="single" w:sz="4" w:space="0" w:color="000000"/>
              <w:bottom w:val="single" w:sz="4" w:space="0" w:color="000000"/>
              <w:right w:val="single" w:sz="4" w:space="0" w:color="000000"/>
            </w:tcBorders>
            <w:shd w:val="clear" w:color="auto" w:fill="auto"/>
          </w:tcPr>
          <w:p w:rsidR="00170537" w:rsidRPr="00170537" w:rsidRDefault="00170537" w:rsidP="00632DC9">
            <w:pPr>
              <w:snapToGrid w:val="0"/>
              <w:spacing w:line="100" w:lineRule="atLeast"/>
              <w:jc w:val="both"/>
              <w:rPr>
                <w:sz w:val="20"/>
                <w:szCs w:val="20"/>
              </w:rPr>
            </w:pPr>
            <w:r w:rsidRPr="00170537">
              <w:rPr>
                <w:sz w:val="20"/>
                <w:szCs w:val="20"/>
              </w:rPr>
              <w:t>Прочие безвозмездные поступления от негосударственных организаций в бюджеты муниципальных районов</w:t>
            </w:r>
          </w:p>
        </w:tc>
      </w:tr>
      <w:tr w:rsidR="00170537" w:rsidRPr="00170537" w:rsidTr="000732A4">
        <w:trPr>
          <w:gridBefore w:val="1"/>
          <w:gridAfter w:val="2"/>
          <w:wBefore w:w="30" w:type="dxa"/>
          <w:wAfter w:w="143" w:type="dxa"/>
        </w:trPr>
        <w:tc>
          <w:tcPr>
            <w:tcW w:w="846"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jc w:val="center"/>
              <w:rPr>
                <w:sz w:val="20"/>
                <w:szCs w:val="20"/>
              </w:rPr>
            </w:pPr>
            <w:r w:rsidRPr="00170537">
              <w:rPr>
                <w:sz w:val="20"/>
                <w:szCs w:val="20"/>
              </w:rPr>
              <w:t>901</w:t>
            </w:r>
          </w:p>
        </w:tc>
        <w:tc>
          <w:tcPr>
            <w:tcW w:w="2410"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rPr>
                <w:sz w:val="20"/>
                <w:szCs w:val="20"/>
              </w:rPr>
            </w:pPr>
            <w:r w:rsidRPr="00170537">
              <w:rPr>
                <w:sz w:val="20"/>
                <w:szCs w:val="20"/>
              </w:rPr>
              <w:t>2 07 05020 05 0000 150</w:t>
            </w:r>
          </w:p>
        </w:tc>
        <w:tc>
          <w:tcPr>
            <w:tcW w:w="6977" w:type="dxa"/>
            <w:gridSpan w:val="25"/>
            <w:tcBorders>
              <w:top w:val="single" w:sz="4" w:space="0" w:color="000000"/>
              <w:left w:val="single" w:sz="4" w:space="0" w:color="000000"/>
              <w:bottom w:val="single" w:sz="4" w:space="0" w:color="000000"/>
              <w:right w:val="single" w:sz="4" w:space="0" w:color="000000"/>
            </w:tcBorders>
            <w:shd w:val="clear" w:color="auto" w:fill="auto"/>
          </w:tcPr>
          <w:p w:rsidR="00170537" w:rsidRPr="00170537" w:rsidRDefault="00170537" w:rsidP="00632DC9">
            <w:pPr>
              <w:snapToGrid w:val="0"/>
              <w:spacing w:line="100" w:lineRule="atLeast"/>
              <w:jc w:val="both"/>
              <w:rPr>
                <w:sz w:val="20"/>
                <w:szCs w:val="20"/>
              </w:rPr>
            </w:pPr>
            <w:r w:rsidRPr="00170537">
              <w:rPr>
                <w:sz w:val="20"/>
                <w:szCs w:val="20"/>
              </w:rPr>
              <w:t xml:space="preserve">Поступления от денежных пожертвований, предоставляемых физическими </w:t>
            </w:r>
            <w:r w:rsidRPr="00170537">
              <w:rPr>
                <w:sz w:val="20"/>
                <w:szCs w:val="20"/>
              </w:rPr>
              <w:lastRenderedPageBreak/>
              <w:t>лицами получателям  средств бюджетов муниципальных районов</w:t>
            </w:r>
          </w:p>
        </w:tc>
      </w:tr>
      <w:tr w:rsidR="00170537" w:rsidRPr="00170537" w:rsidTr="000732A4">
        <w:trPr>
          <w:gridBefore w:val="1"/>
          <w:gridAfter w:val="2"/>
          <w:wBefore w:w="30" w:type="dxa"/>
          <w:wAfter w:w="143" w:type="dxa"/>
        </w:trPr>
        <w:tc>
          <w:tcPr>
            <w:tcW w:w="846"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jc w:val="center"/>
              <w:rPr>
                <w:sz w:val="20"/>
                <w:szCs w:val="20"/>
              </w:rPr>
            </w:pPr>
            <w:r w:rsidRPr="00170537">
              <w:rPr>
                <w:sz w:val="20"/>
                <w:szCs w:val="20"/>
              </w:rPr>
              <w:lastRenderedPageBreak/>
              <w:t>901</w:t>
            </w:r>
          </w:p>
        </w:tc>
        <w:tc>
          <w:tcPr>
            <w:tcW w:w="2410"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rPr>
                <w:sz w:val="20"/>
                <w:szCs w:val="20"/>
              </w:rPr>
            </w:pPr>
            <w:r w:rsidRPr="00170537">
              <w:rPr>
                <w:sz w:val="20"/>
                <w:szCs w:val="20"/>
              </w:rPr>
              <w:t>2 07 05030 05 0000 150</w:t>
            </w:r>
          </w:p>
        </w:tc>
        <w:tc>
          <w:tcPr>
            <w:tcW w:w="6977" w:type="dxa"/>
            <w:gridSpan w:val="25"/>
            <w:tcBorders>
              <w:top w:val="single" w:sz="4" w:space="0" w:color="000000"/>
              <w:left w:val="single" w:sz="4" w:space="0" w:color="000000"/>
              <w:bottom w:val="single" w:sz="4" w:space="0" w:color="000000"/>
              <w:right w:val="single" w:sz="4" w:space="0" w:color="000000"/>
            </w:tcBorders>
            <w:shd w:val="clear" w:color="auto" w:fill="auto"/>
          </w:tcPr>
          <w:p w:rsidR="00170537" w:rsidRPr="00170537" w:rsidRDefault="00170537" w:rsidP="00632DC9">
            <w:pPr>
              <w:snapToGrid w:val="0"/>
              <w:spacing w:line="100" w:lineRule="atLeast"/>
              <w:jc w:val="both"/>
              <w:rPr>
                <w:sz w:val="20"/>
                <w:szCs w:val="20"/>
              </w:rPr>
            </w:pPr>
            <w:r w:rsidRPr="00170537">
              <w:rPr>
                <w:sz w:val="20"/>
                <w:szCs w:val="20"/>
              </w:rPr>
              <w:t>Прочие безвозмездные поступления в бюджеты муниципальных районов</w:t>
            </w:r>
          </w:p>
        </w:tc>
      </w:tr>
      <w:tr w:rsidR="00170537" w:rsidRPr="00170537" w:rsidTr="000732A4">
        <w:trPr>
          <w:gridBefore w:val="1"/>
          <w:gridAfter w:val="2"/>
          <w:wBefore w:w="30" w:type="dxa"/>
          <w:wAfter w:w="143" w:type="dxa"/>
        </w:trPr>
        <w:tc>
          <w:tcPr>
            <w:tcW w:w="846"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jc w:val="center"/>
              <w:rPr>
                <w:sz w:val="20"/>
                <w:szCs w:val="20"/>
              </w:rPr>
            </w:pPr>
            <w:r w:rsidRPr="00170537">
              <w:rPr>
                <w:sz w:val="20"/>
                <w:szCs w:val="20"/>
              </w:rPr>
              <w:t>901</w:t>
            </w:r>
          </w:p>
        </w:tc>
        <w:tc>
          <w:tcPr>
            <w:tcW w:w="2410"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rPr>
                <w:sz w:val="20"/>
                <w:szCs w:val="20"/>
              </w:rPr>
            </w:pPr>
            <w:r w:rsidRPr="00170537">
              <w:rPr>
                <w:sz w:val="20"/>
                <w:szCs w:val="20"/>
              </w:rPr>
              <w:t>2 19 25018 05 0000 150</w:t>
            </w:r>
          </w:p>
        </w:tc>
        <w:tc>
          <w:tcPr>
            <w:tcW w:w="6977" w:type="dxa"/>
            <w:gridSpan w:val="25"/>
            <w:tcBorders>
              <w:top w:val="single" w:sz="4" w:space="0" w:color="000000"/>
              <w:left w:val="single" w:sz="4" w:space="0" w:color="000000"/>
              <w:bottom w:val="single" w:sz="4" w:space="0" w:color="000000"/>
              <w:right w:val="single" w:sz="4" w:space="0" w:color="000000"/>
            </w:tcBorders>
            <w:shd w:val="clear" w:color="auto" w:fill="auto"/>
          </w:tcPr>
          <w:p w:rsidR="00170537" w:rsidRPr="00170537" w:rsidRDefault="00170537" w:rsidP="00632DC9">
            <w:pPr>
              <w:snapToGrid w:val="0"/>
              <w:spacing w:line="100" w:lineRule="atLeast"/>
              <w:jc w:val="both"/>
              <w:rPr>
                <w:sz w:val="20"/>
                <w:szCs w:val="20"/>
              </w:rPr>
            </w:pPr>
            <w:r w:rsidRPr="00170537">
              <w:rPr>
                <w:sz w:val="20"/>
                <w:szCs w:val="20"/>
              </w:rPr>
              <w:t>Возврат остатков субсидий на реализацию мероприятий федеральной целевой программы «Устойчивое развитие сельских территорий на 2014-2017 годы и на период до 2020 года» из бюджетов муниципальных районов</w:t>
            </w:r>
          </w:p>
        </w:tc>
      </w:tr>
      <w:tr w:rsidR="00170537" w:rsidRPr="00170537" w:rsidTr="000732A4">
        <w:trPr>
          <w:gridBefore w:val="1"/>
          <w:gridAfter w:val="2"/>
          <w:wBefore w:w="30" w:type="dxa"/>
          <w:wAfter w:w="143" w:type="dxa"/>
        </w:trPr>
        <w:tc>
          <w:tcPr>
            <w:tcW w:w="846"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jc w:val="center"/>
              <w:rPr>
                <w:sz w:val="20"/>
                <w:szCs w:val="20"/>
              </w:rPr>
            </w:pPr>
            <w:r w:rsidRPr="00170537">
              <w:rPr>
                <w:sz w:val="20"/>
                <w:szCs w:val="20"/>
              </w:rPr>
              <w:t>901</w:t>
            </w:r>
          </w:p>
        </w:tc>
        <w:tc>
          <w:tcPr>
            <w:tcW w:w="2410"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rPr>
                <w:sz w:val="20"/>
                <w:szCs w:val="20"/>
              </w:rPr>
            </w:pPr>
            <w:r w:rsidRPr="00170537">
              <w:rPr>
                <w:sz w:val="20"/>
                <w:szCs w:val="20"/>
              </w:rPr>
              <w:t>2 19 25020 05 0000 150</w:t>
            </w:r>
          </w:p>
        </w:tc>
        <w:tc>
          <w:tcPr>
            <w:tcW w:w="6977" w:type="dxa"/>
            <w:gridSpan w:val="25"/>
            <w:tcBorders>
              <w:top w:val="single" w:sz="4" w:space="0" w:color="000000"/>
              <w:left w:val="single" w:sz="4" w:space="0" w:color="000000"/>
              <w:bottom w:val="single" w:sz="4" w:space="0" w:color="000000"/>
              <w:right w:val="single" w:sz="4" w:space="0" w:color="000000"/>
            </w:tcBorders>
            <w:shd w:val="clear" w:color="auto" w:fill="auto"/>
          </w:tcPr>
          <w:p w:rsidR="00170537" w:rsidRPr="00170537" w:rsidRDefault="00170537" w:rsidP="00632DC9">
            <w:pPr>
              <w:snapToGrid w:val="0"/>
              <w:spacing w:line="100" w:lineRule="atLeast"/>
              <w:jc w:val="both"/>
              <w:rPr>
                <w:sz w:val="20"/>
                <w:szCs w:val="20"/>
              </w:rPr>
            </w:pPr>
            <w:r w:rsidRPr="00170537">
              <w:rPr>
                <w:sz w:val="20"/>
                <w:szCs w:val="20"/>
              </w:rPr>
              <w:t xml:space="preserve">Возврат остатков субсидий на мероприятия подпрограммы «Обеспечение жильем молодых семей» федеральной целевой программы «Жилище» на 2015-2020 годы из бюджетов муниципальных районов </w:t>
            </w:r>
          </w:p>
        </w:tc>
      </w:tr>
      <w:tr w:rsidR="00170537" w:rsidRPr="00170537" w:rsidTr="000732A4">
        <w:trPr>
          <w:gridBefore w:val="1"/>
          <w:gridAfter w:val="2"/>
          <w:wBefore w:w="30" w:type="dxa"/>
          <w:wAfter w:w="143" w:type="dxa"/>
        </w:trPr>
        <w:tc>
          <w:tcPr>
            <w:tcW w:w="846"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jc w:val="center"/>
              <w:rPr>
                <w:sz w:val="20"/>
                <w:szCs w:val="20"/>
              </w:rPr>
            </w:pPr>
            <w:r w:rsidRPr="00170537">
              <w:rPr>
                <w:sz w:val="20"/>
                <w:szCs w:val="20"/>
              </w:rPr>
              <w:t>901</w:t>
            </w:r>
          </w:p>
        </w:tc>
        <w:tc>
          <w:tcPr>
            <w:tcW w:w="2410"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rPr>
                <w:sz w:val="20"/>
                <w:szCs w:val="20"/>
              </w:rPr>
            </w:pPr>
            <w:r w:rsidRPr="00170537">
              <w:rPr>
                <w:sz w:val="20"/>
                <w:szCs w:val="20"/>
              </w:rPr>
              <w:t>2 19 25027 05 0000 150</w:t>
            </w:r>
          </w:p>
        </w:tc>
        <w:tc>
          <w:tcPr>
            <w:tcW w:w="6977" w:type="dxa"/>
            <w:gridSpan w:val="25"/>
            <w:tcBorders>
              <w:top w:val="single" w:sz="4" w:space="0" w:color="000000"/>
              <w:left w:val="single" w:sz="4" w:space="0" w:color="000000"/>
              <w:bottom w:val="single" w:sz="4" w:space="0" w:color="000000"/>
              <w:right w:val="single" w:sz="4" w:space="0" w:color="000000"/>
            </w:tcBorders>
            <w:shd w:val="clear" w:color="auto" w:fill="auto"/>
          </w:tcPr>
          <w:p w:rsidR="00170537" w:rsidRPr="00170537" w:rsidRDefault="00170537" w:rsidP="00632DC9">
            <w:pPr>
              <w:snapToGrid w:val="0"/>
              <w:spacing w:line="100" w:lineRule="atLeast"/>
              <w:jc w:val="both"/>
              <w:rPr>
                <w:sz w:val="20"/>
                <w:szCs w:val="20"/>
              </w:rPr>
            </w:pPr>
            <w:r w:rsidRPr="00170537">
              <w:rPr>
                <w:sz w:val="20"/>
                <w:szCs w:val="20"/>
              </w:rPr>
              <w:t>Возврат остатков субсидий на мероприятия государственной программы Российской Федерации «Доступная среда» на 2011-2020 годы из бюджетов муниципальных районов</w:t>
            </w:r>
          </w:p>
        </w:tc>
      </w:tr>
      <w:tr w:rsidR="00170537" w:rsidRPr="00170537" w:rsidTr="000732A4">
        <w:trPr>
          <w:gridBefore w:val="1"/>
          <w:gridAfter w:val="2"/>
          <w:wBefore w:w="30" w:type="dxa"/>
          <w:wAfter w:w="143" w:type="dxa"/>
        </w:trPr>
        <w:tc>
          <w:tcPr>
            <w:tcW w:w="846"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jc w:val="center"/>
              <w:rPr>
                <w:sz w:val="20"/>
                <w:szCs w:val="20"/>
              </w:rPr>
            </w:pPr>
            <w:r w:rsidRPr="00170537">
              <w:rPr>
                <w:sz w:val="20"/>
                <w:szCs w:val="20"/>
              </w:rPr>
              <w:t>901</w:t>
            </w:r>
          </w:p>
        </w:tc>
        <w:tc>
          <w:tcPr>
            <w:tcW w:w="2410"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rPr>
                <w:sz w:val="20"/>
                <w:szCs w:val="20"/>
              </w:rPr>
            </w:pPr>
            <w:r w:rsidRPr="00170537">
              <w:rPr>
                <w:sz w:val="20"/>
                <w:szCs w:val="20"/>
              </w:rPr>
              <w:t>2 19 25443 05 0000 150</w:t>
            </w:r>
          </w:p>
        </w:tc>
        <w:tc>
          <w:tcPr>
            <w:tcW w:w="6977" w:type="dxa"/>
            <w:gridSpan w:val="25"/>
            <w:tcBorders>
              <w:top w:val="single" w:sz="4" w:space="0" w:color="000000"/>
              <w:left w:val="single" w:sz="4" w:space="0" w:color="000000"/>
              <w:bottom w:val="single" w:sz="4" w:space="0" w:color="000000"/>
              <w:right w:val="single" w:sz="4" w:space="0" w:color="000000"/>
            </w:tcBorders>
            <w:shd w:val="clear" w:color="auto" w:fill="auto"/>
          </w:tcPr>
          <w:p w:rsidR="00170537" w:rsidRPr="00170537" w:rsidRDefault="00170537" w:rsidP="00632DC9">
            <w:pPr>
              <w:snapToGrid w:val="0"/>
              <w:spacing w:line="100" w:lineRule="atLeast"/>
              <w:jc w:val="both"/>
              <w:rPr>
                <w:sz w:val="20"/>
                <w:szCs w:val="20"/>
              </w:rPr>
            </w:pPr>
            <w:r w:rsidRPr="00170537">
              <w:rPr>
                <w:sz w:val="20"/>
                <w:szCs w:val="20"/>
              </w:rPr>
              <w:t>Возврат остатков субсидий на возмещение части процентной ставки по краткосрочным кредитам (займам) на развитие молочного скотоводства из бюджетов муниципальных районов</w:t>
            </w:r>
          </w:p>
        </w:tc>
      </w:tr>
      <w:tr w:rsidR="00170537" w:rsidRPr="00170537" w:rsidTr="000732A4">
        <w:trPr>
          <w:gridBefore w:val="1"/>
          <w:gridAfter w:val="2"/>
          <w:wBefore w:w="30" w:type="dxa"/>
          <w:wAfter w:w="143" w:type="dxa"/>
        </w:trPr>
        <w:tc>
          <w:tcPr>
            <w:tcW w:w="846"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jc w:val="center"/>
              <w:rPr>
                <w:sz w:val="20"/>
                <w:szCs w:val="20"/>
              </w:rPr>
            </w:pPr>
            <w:r w:rsidRPr="00170537">
              <w:rPr>
                <w:sz w:val="20"/>
                <w:szCs w:val="20"/>
              </w:rPr>
              <w:t>901</w:t>
            </w:r>
          </w:p>
        </w:tc>
        <w:tc>
          <w:tcPr>
            <w:tcW w:w="2410"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rPr>
                <w:sz w:val="20"/>
                <w:szCs w:val="20"/>
              </w:rPr>
            </w:pPr>
            <w:r w:rsidRPr="00170537">
              <w:rPr>
                <w:sz w:val="20"/>
                <w:szCs w:val="20"/>
              </w:rPr>
              <w:t>2 19 60010 05 0000 150</w:t>
            </w:r>
          </w:p>
        </w:tc>
        <w:tc>
          <w:tcPr>
            <w:tcW w:w="6977" w:type="dxa"/>
            <w:gridSpan w:val="25"/>
            <w:tcBorders>
              <w:top w:val="single" w:sz="4" w:space="0" w:color="000000"/>
              <w:left w:val="single" w:sz="4" w:space="0" w:color="000000"/>
              <w:bottom w:val="single" w:sz="4" w:space="0" w:color="000000"/>
              <w:right w:val="single" w:sz="4" w:space="0" w:color="000000"/>
            </w:tcBorders>
            <w:shd w:val="clear" w:color="auto" w:fill="auto"/>
          </w:tcPr>
          <w:p w:rsidR="00170537" w:rsidRPr="00170537" w:rsidRDefault="00170537" w:rsidP="00632DC9">
            <w:pPr>
              <w:snapToGrid w:val="0"/>
              <w:spacing w:line="100" w:lineRule="atLeast"/>
              <w:jc w:val="both"/>
              <w:rPr>
                <w:sz w:val="20"/>
                <w:szCs w:val="20"/>
              </w:rPr>
            </w:pPr>
            <w:r w:rsidRPr="00170537">
              <w:rPr>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70537" w:rsidRPr="00170537" w:rsidTr="000732A4">
        <w:trPr>
          <w:gridBefore w:val="1"/>
          <w:gridAfter w:val="2"/>
          <w:wBefore w:w="30" w:type="dxa"/>
          <w:wAfter w:w="143" w:type="dxa"/>
        </w:trPr>
        <w:tc>
          <w:tcPr>
            <w:tcW w:w="846"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jc w:val="center"/>
              <w:rPr>
                <w:sz w:val="20"/>
                <w:szCs w:val="20"/>
              </w:rPr>
            </w:pPr>
            <w:r w:rsidRPr="00170537">
              <w:rPr>
                <w:bCs/>
                <w:sz w:val="20"/>
                <w:szCs w:val="20"/>
              </w:rPr>
              <w:t>902</w:t>
            </w:r>
          </w:p>
        </w:tc>
        <w:tc>
          <w:tcPr>
            <w:tcW w:w="2410"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rPr>
                <w:sz w:val="20"/>
                <w:szCs w:val="20"/>
              </w:rPr>
            </w:pPr>
          </w:p>
        </w:tc>
        <w:tc>
          <w:tcPr>
            <w:tcW w:w="6977" w:type="dxa"/>
            <w:gridSpan w:val="25"/>
            <w:tcBorders>
              <w:top w:val="single" w:sz="4" w:space="0" w:color="000000"/>
              <w:left w:val="single" w:sz="4" w:space="0" w:color="000000"/>
              <w:bottom w:val="single" w:sz="4" w:space="0" w:color="000000"/>
              <w:right w:val="single" w:sz="4" w:space="0" w:color="000000"/>
            </w:tcBorders>
            <w:shd w:val="clear" w:color="auto" w:fill="auto"/>
          </w:tcPr>
          <w:p w:rsidR="00170537" w:rsidRPr="00170537" w:rsidRDefault="00170537" w:rsidP="00632DC9">
            <w:pPr>
              <w:snapToGrid w:val="0"/>
              <w:spacing w:line="100" w:lineRule="atLeast"/>
              <w:jc w:val="center"/>
              <w:rPr>
                <w:sz w:val="20"/>
                <w:szCs w:val="20"/>
              </w:rPr>
            </w:pPr>
            <w:r w:rsidRPr="00170537">
              <w:rPr>
                <w:bCs/>
                <w:sz w:val="20"/>
                <w:szCs w:val="20"/>
              </w:rPr>
              <w:t>Финансовый отдел администрации Кадыйского муниципального района Костромской области</w:t>
            </w:r>
          </w:p>
        </w:tc>
      </w:tr>
      <w:tr w:rsidR="00170537" w:rsidRPr="00170537" w:rsidTr="000732A4">
        <w:trPr>
          <w:gridBefore w:val="1"/>
          <w:gridAfter w:val="2"/>
          <w:wBefore w:w="30" w:type="dxa"/>
          <w:wAfter w:w="143" w:type="dxa"/>
        </w:trPr>
        <w:tc>
          <w:tcPr>
            <w:tcW w:w="846"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jc w:val="center"/>
              <w:rPr>
                <w:sz w:val="20"/>
                <w:szCs w:val="20"/>
              </w:rPr>
            </w:pPr>
            <w:r w:rsidRPr="00170537">
              <w:rPr>
                <w:sz w:val="20"/>
                <w:szCs w:val="20"/>
              </w:rPr>
              <w:t>902</w:t>
            </w:r>
          </w:p>
        </w:tc>
        <w:tc>
          <w:tcPr>
            <w:tcW w:w="2410"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rPr>
                <w:sz w:val="20"/>
                <w:szCs w:val="20"/>
              </w:rPr>
            </w:pPr>
            <w:r w:rsidRPr="00170537">
              <w:rPr>
                <w:sz w:val="20"/>
                <w:szCs w:val="20"/>
              </w:rPr>
              <w:t>1 11 03050 05 0000 120</w:t>
            </w:r>
          </w:p>
        </w:tc>
        <w:tc>
          <w:tcPr>
            <w:tcW w:w="6977" w:type="dxa"/>
            <w:gridSpan w:val="25"/>
            <w:tcBorders>
              <w:top w:val="single" w:sz="4" w:space="0" w:color="000000"/>
              <w:left w:val="single" w:sz="4" w:space="0" w:color="000000"/>
              <w:bottom w:val="single" w:sz="4" w:space="0" w:color="000000"/>
              <w:right w:val="single" w:sz="4" w:space="0" w:color="000000"/>
            </w:tcBorders>
            <w:shd w:val="clear" w:color="auto" w:fill="auto"/>
          </w:tcPr>
          <w:p w:rsidR="00170537" w:rsidRPr="00170537" w:rsidRDefault="00170537" w:rsidP="00632DC9">
            <w:pPr>
              <w:pStyle w:val="1"/>
              <w:snapToGrid w:val="0"/>
              <w:rPr>
                <w:sz w:val="20"/>
                <w:szCs w:val="20"/>
              </w:rPr>
            </w:pPr>
            <w:r w:rsidRPr="00170537">
              <w:rPr>
                <w:sz w:val="20"/>
                <w:szCs w:val="20"/>
              </w:rPr>
              <w:t>Проценты, полученные от предоставления бюджетных кредитов внутри страны за счет средств  бюджетов муниципальных районов.</w:t>
            </w:r>
          </w:p>
        </w:tc>
      </w:tr>
      <w:tr w:rsidR="00170537" w:rsidRPr="00170537" w:rsidTr="000732A4">
        <w:trPr>
          <w:gridBefore w:val="1"/>
          <w:gridAfter w:val="2"/>
          <w:wBefore w:w="30" w:type="dxa"/>
          <w:wAfter w:w="143" w:type="dxa"/>
        </w:trPr>
        <w:tc>
          <w:tcPr>
            <w:tcW w:w="846"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jc w:val="center"/>
              <w:rPr>
                <w:sz w:val="20"/>
                <w:szCs w:val="20"/>
              </w:rPr>
            </w:pPr>
            <w:r w:rsidRPr="00170537">
              <w:rPr>
                <w:sz w:val="20"/>
                <w:szCs w:val="20"/>
              </w:rPr>
              <w:t>902</w:t>
            </w:r>
          </w:p>
        </w:tc>
        <w:tc>
          <w:tcPr>
            <w:tcW w:w="2410"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rPr>
                <w:sz w:val="20"/>
                <w:szCs w:val="20"/>
              </w:rPr>
            </w:pPr>
            <w:r w:rsidRPr="00170537">
              <w:rPr>
                <w:sz w:val="20"/>
                <w:szCs w:val="20"/>
              </w:rPr>
              <w:t xml:space="preserve">1 17 01050 05 0000 180 </w:t>
            </w:r>
          </w:p>
        </w:tc>
        <w:tc>
          <w:tcPr>
            <w:tcW w:w="6977" w:type="dxa"/>
            <w:gridSpan w:val="25"/>
            <w:tcBorders>
              <w:top w:val="single" w:sz="4" w:space="0" w:color="000000"/>
              <w:left w:val="single" w:sz="4" w:space="0" w:color="000000"/>
              <w:bottom w:val="single" w:sz="4" w:space="0" w:color="000000"/>
              <w:right w:val="single" w:sz="4" w:space="0" w:color="000000"/>
            </w:tcBorders>
            <w:shd w:val="clear" w:color="auto" w:fill="auto"/>
          </w:tcPr>
          <w:p w:rsidR="00170537" w:rsidRPr="00170537" w:rsidRDefault="00170537" w:rsidP="00632DC9">
            <w:pPr>
              <w:pStyle w:val="1"/>
              <w:snapToGrid w:val="0"/>
              <w:jc w:val="left"/>
              <w:rPr>
                <w:sz w:val="20"/>
                <w:szCs w:val="20"/>
              </w:rPr>
            </w:pPr>
            <w:r w:rsidRPr="00170537">
              <w:rPr>
                <w:sz w:val="20"/>
                <w:szCs w:val="20"/>
              </w:rPr>
              <w:t>Невыясненные поступления, зачисляемые в бюджеты муниципальных районов</w:t>
            </w:r>
          </w:p>
        </w:tc>
      </w:tr>
      <w:tr w:rsidR="00170537" w:rsidRPr="00170537" w:rsidTr="000732A4">
        <w:trPr>
          <w:gridBefore w:val="1"/>
          <w:gridAfter w:val="2"/>
          <w:wBefore w:w="30" w:type="dxa"/>
          <w:wAfter w:w="143" w:type="dxa"/>
        </w:trPr>
        <w:tc>
          <w:tcPr>
            <w:tcW w:w="846"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jc w:val="center"/>
              <w:rPr>
                <w:sz w:val="20"/>
                <w:szCs w:val="20"/>
              </w:rPr>
            </w:pPr>
            <w:r w:rsidRPr="00170537">
              <w:rPr>
                <w:sz w:val="20"/>
                <w:szCs w:val="20"/>
              </w:rPr>
              <w:t>902</w:t>
            </w:r>
          </w:p>
        </w:tc>
        <w:tc>
          <w:tcPr>
            <w:tcW w:w="2410"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rPr>
                <w:sz w:val="20"/>
                <w:szCs w:val="20"/>
              </w:rPr>
            </w:pPr>
            <w:r w:rsidRPr="00170537">
              <w:rPr>
                <w:sz w:val="20"/>
                <w:szCs w:val="20"/>
              </w:rPr>
              <w:t>2 02 15001 05 0000 150</w:t>
            </w:r>
          </w:p>
        </w:tc>
        <w:tc>
          <w:tcPr>
            <w:tcW w:w="6977" w:type="dxa"/>
            <w:gridSpan w:val="25"/>
            <w:tcBorders>
              <w:top w:val="single" w:sz="4" w:space="0" w:color="000000"/>
              <w:left w:val="single" w:sz="4" w:space="0" w:color="000000"/>
              <w:bottom w:val="single" w:sz="4" w:space="0" w:color="000000"/>
              <w:right w:val="single" w:sz="4" w:space="0" w:color="000000"/>
            </w:tcBorders>
            <w:shd w:val="clear" w:color="auto" w:fill="auto"/>
          </w:tcPr>
          <w:p w:rsidR="00170537" w:rsidRPr="00170537" w:rsidRDefault="00170537" w:rsidP="00632DC9">
            <w:pPr>
              <w:snapToGrid w:val="0"/>
              <w:spacing w:line="100" w:lineRule="atLeast"/>
              <w:jc w:val="both"/>
              <w:rPr>
                <w:sz w:val="20"/>
                <w:szCs w:val="20"/>
              </w:rPr>
            </w:pPr>
            <w:r w:rsidRPr="00170537">
              <w:rPr>
                <w:sz w:val="20"/>
                <w:szCs w:val="20"/>
              </w:rPr>
              <w:t>Дотации бюджетам муниципальных районов на выравнивание бюджетной обеспеченности из бюджета субъекта Российской Федерации</w:t>
            </w:r>
          </w:p>
        </w:tc>
      </w:tr>
      <w:tr w:rsidR="00170537" w:rsidRPr="00170537" w:rsidTr="000732A4">
        <w:trPr>
          <w:gridBefore w:val="1"/>
          <w:gridAfter w:val="2"/>
          <w:wBefore w:w="30" w:type="dxa"/>
          <w:wAfter w:w="143" w:type="dxa"/>
        </w:trPr>
        <w:tc>
          <w:tcPr>
            <w:tcW w:w="846"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jc w:val="center"/>
              <w:rPr>
                <w:sz w:val="20"/>
                <w:szCs w:val="20"/>
              </w:rPr>
            </w:pPr>
            <w:r w:rsidRPr="00170537">
              <w:rPr>
                <w:sz w:val="20"/>
                <w:szCs w:val="20"/>
              </w:rPr>
              <w:t>902</w:t>
            </w:r>
          </w:p>
        </w:tc>
        <w:tc>
          <w:tcPr>
            <w:tcW w:w="2410"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rPr>
                <w:sz w:val="20"/>
                <w:szCs w:val="20"/>
              </w:rPr>
            </w:pPr>
            <w:r w:rsidRPr="00170537">
              <w:rPr>
                <w:sz w:val="20"/>
                <w:szCs w:val="20"/>
              </w:rPr>
              <w:t>2 02 15002 05 0000 150</w:t>
            </w:r>
          </w:p>
        </w:tc>
        <w:tc>
          <w:tcPr>
            <w:tcW w:w="6977" w:type="dxa"/>
            <w:gridSpan w:val="25"/>
            <w:tcBorders>
              <w:top w:val="single" w:sz="4" w:space="0" w:color="000000"/>
              <w:left w:val="single" w:sz="4" w:space="0" w:color="000000"/>
              <w:bottom w:val="single" w:sz="4" w:space="0" w:color="000000"/>
              <w:right w:val="single" w:sz="4" w:space="0" w:color="000000"/>
            </w:tcBorders>
            <w:shd w:val="clear" w:color="auto" w:fill="auto"/>
          </w:tcPr>
          <w:p w:rsidR="00170537" w:rsidRPr="00170537" w:rsidRDefault="00170537" w:rsidP="00632DC9">
            <w:pPr>
              <w:snapToGrid w:val="0"/>
              <w:spacing w:line="100" w:lineRule="atLeast"/>
              <w:rPr>
                <w:sz w:val="20"/>
                <w:szCs w:val="20"/>
              </w:rPr>
            </w:pPr>
            <w:r w:rsidRPr="00170537">
              <w:rPr>
                <w:sz w:val="20"/>
                <w:szCs w:val="20"/>
              </w:rPr>
              <w:t>Дотации бюджетам муниципальных районов на поддержку мер по обеспечению сбалансированности бюджетов</w:t>
            </w:r>
          </w:p>
        </w:tc>
      </w:tr>
      <w:tr w:rsidR="00170537" w:rsidRPr="00170537" w:rsidTr="000732A4">
        <w:trPr>
          <w:gridBefore w:val="1"/>
          <w:gridAfter w:val="2"/>
          <w:wBefore w:w="30" w:type="dxa"/>
          <w:wAfter w:w="143" w:type="dxa"/>
        </w:trPr>
        <w:tc>
          <w:tcPr>
            <w:tcW w:w="846"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jc w:val="center"/>
              <w:rPr>
                <w:sz w:val="20"/>
                <w:szCs w:val="20"/>
              </w:rPr>
            </w:pPr>
            <w:r w:rsidRPr="00170537">
              <w:rPr>
                <w:sz w:val="20"/>
                <w:szCs w:val="20"/>
              </w:rPr>
              <w:t>902</w:t>
            </w:r>
          </w:p>
        </w:tc>
        <w:tc>
          <w:tcPr>
            <w:tcW w:w="2410"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rPr>
                <w:sz w:val="20"/>
                <w:szCs w:val="20"/>
              </w:rPr>
            </w:pPr>
            <w:r w:rsidRPr="00170537">
              <w:rPr>
                <w:sz w:val="20"/>
                <w:szCs w:val="20"/>
              </w:rPr>
              <w:t>2 02 19999 05 0000 150</w:t>
            </w:r>
          </w:p>
        </w:tc>
        <w:tc>
          <w:tcPr>
            <w:tcW w:w="6977" w:type="dxa"/>
            <w:gridSpan w:val="25"/>
            <w:tcBorders>
              <w:top w:val="single" w:sz="4" w:space="0" w:color="000000"/>
              <w:left w:val="single" w:sz="4" w:space="0" w:color="000000"/>
              <w:bottom w:val="single" w:sz="4" w:space="0" w:color="000000"/>
              <w:right w:val="single" w:sz="4" w:space="0" w:color="000000"/>
            </w:tcBorders>
            <w:shd w:val="clear" w:color="auto" w:fill="auto"/>
          </w:tcPr>
          <w:p w:rsidR="00170537" w:rsidRPr="00170537" w:rsidRDefault="00170537" w:rsidP="00632DC9">
            <w:pPr>
              <w:snapToGrid w:val="0"/>
              <w:spacing w:line="100" w:lineRule="atLeast"/>
              <w:rPr>
                <w:sz w:val="20"/>
                <w:szCs w:val="20"/>
              </w:rPr>
            </w:pPr>
            <w:r w:rsidRPr="00170537">
              <w:rPr>
                <w:sz w:val="20"/>
                <w:szCs w:val="20"/>
              </w:rPr>
              <w:t>Прочие дотации бюджетам муниципальных районов</w:t>
            </w:r>
          </w:p>
        </w:tc>
      </w:tr>
      <w:tr w:rsidR="00170537" w:rsidRPr="00170537" w:rsidTr="000732A4">
        <w:trPr>
          <w:gridBefore w:val="1"/>
          <w:gridAfter w:val="2"/>
          <w:wBefore w:w="30" w:type="dxa"/>
          <w:wAfter w:w="143" w:type="dxa"/>
        </w:trPr>
        <w:tc>
          <w:tcPr>
            <w:tcW w:w="846"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jc w:val="center"/>
              <w:rPr>
                <w:sz w:val="20"/>
                <w:szCs w:val="20"/>
              </w:rPr>
            </w:pPr>
            <w:r w:rsidRPr="00170537">
              <w:rPr>
                <w:sz w:val="20"/>
                <w:szCs w:val="20"/>
              </w:rPr>
              <w:t>902</w:t>
            </w:r>
          </w:p>
        </w:tc>
        <w:tc>
          <w:tcPr>
            <w:tcW w:w="2410"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rPr>
                <w:sz w:val="20"/>
                <w:szCs w:val="20"/>
              </w:rPr>
            </w:pPr>
            <w:r w:rsidRPr="00170537">
              <w:rPr>
                <w:sz w:val="20"/>
                <w:szCs w:val="20"/>
              </w:rPr>
              <w:t>2 02 20216 05 0000 150</w:t>
            </w:r>
          </w:p>
        </w:tc>
        <w:tc>
          <w:tcPr>
            <w:tcW w:w="6977" w:type="dxa"/>
            <w:gridSpan w:val="25"/>
            <w:tcBorders>
              <w:top w:val="single" w:sz="4" w:space="0" w:color="000000"/>
              <w:left w:val="single" w:sz="4" w:space="0" w:color="000000"/>
              <w:bottom w:val="single" w:sz="4" w:space="0" w:color="000000"/>
              <w:right w:val="single" w:sz="4" w:space="0" w:color="000000"/>
            </w:tcBorders>
            <w:shd w:val="clear" w:color="auto" w:fill="auto"/>
          </w:tcPr>
          <w:p w:rsidR="00170537" w:rsidRPr="00170537" w:rsidRDefault="00170537" w:rsidP="00632DC9">
            <w:pPr>
              <w:snapToGrid w:val="0"/>
              <w:spacing w:line="100" w:lineRule="atLeast"/>
              <w:jc w:val="both"/>
              <w:rPr>
                <w:sz w:val="20"/>
                <w:szCs w:val="20"/>
              </w:rPr>
            </w:pPr>
            <w:r w:rsidRPr="00170537">
              <w:rPr>
                <w:sz w:val="20"/>
                <w:szCs w:val="2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170537" w:rsidRPr="00170537" w:rsidTr="000732A4">
        <w:trPr>
          <w:gridBefore w:val="1"/>
          <w:gridAfter w:val="2"/>
          <w:wBefore w:w="30" w:type="dxa"/>
          <w:wAfter w:w="143" w:type="dxa"/>
          <w:trHeight w:val="213"/>
        </w:trPr>
        <w:tc>
          <w:tcPr>
            <w:tcW w:w="846"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jc w:val="center"/>
              <w:rPr>
                <w:sz w:val="20"/>
                <w:szCs w:val="20"/>
              </w:rPr>
            </w:pPr>
            <w:r w:rsidRPr="00170537">
              <w:rPr>
                <w:sz w:val="20"/>
                <w:szCs w:val="20"/>
              </w:rPr>
              <w:t>902</w:t>
            </w:r>
          </w:p>
        </w:tc>
        <w:tc>
          <w:tcPr>
            <w:tcW w:w="2410"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rPr>
                <w:sz w:val="20"/>
                <w:szCs w:val="20"/>
              </w:rPr>
            </w:pPr>
            <w:r w:rsidRPr="00170537">
              <w:rPr>
                <w:sz w:val="20"/>
                <w:szCs w:val="20"/>
              </w:rPr>
              <w:t>2 02 29999 05 0000 150</w:t>
            </w:r>
          </w:p>
        </w:tc>
        <w:tc>
          <w:tcPr>
            <w:tcW w:w="6977" w:type="dxa"/>
            <w:gridSpan w:val="25"/>
            <w:tcBorders>
              <w:top w:val="single" w:sz="4" w:space="0" w:color="000000"/>
              <w:left w:val="single" w:sz="4" w:space="0" w:color="000000"/>
              <w:bottom w:val="single" w:sz="4" w:space="0" w:color="000000"/>
              <w:right w:val="single" w:sz="4" w:space="0" w:color="000000"/>
            </w:tcBorders>
            <w:shd w:val="clear" w:color="auto" w:fill="auto"/>
          </w:tcPr>
          <w:p w:rsidR="00170537" w:rsidRPr="00170537" w:rsidRDefault="00170537" w:rsidP="00170537">
            <w:pPr>
              <w:snapToGrid w:val="0"/>
              <w:spacing w:line="100" w:lineRule="atLeast"/>
              <w:jc w:val="both"/>
              <w:rPr>
                <w:sz w:val="20"/>
                <w:szCs w:val="20"/>
              </w:rPr>
            </w:pPr>
            <w:r w:rsidRPr="00170537">
              <w:rPr>
                <w:sz w:val="20"/>
                <w:szCs w:val="20"/>
              </w:rPr>
              <w:t>Прочие субсидии бюджетам муниципальных районов</w:t>
            </w:r>
          </w:p>
        </w:tc>
      </w:tr>
      <w:tr w:rsidR="00170537" w:rsidRPr="00170537" w:rsidTr="000732A4">
        <w:trPr>
          <w:gridBefore w:val="1"/>
          <w:gridAfter w:val="2"/>
          <w:wBefore w:w="30" w:type="dxa"/>
          <w:wAfter w:w="143" w:type="dxa"/>
        </w:trPr>
        <w:tc>
          <w:tcPr>
            <w:tcW w:w="846"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jc w:val="center"/>
              <w:rPr>
                <w:sz w:val="20"/>
                <w:szCs w:val="20"/>
              </w:rPr>
            </w:pPr>
            <w:r w:rsidRPr="00170537">
              <w:rPr>
                <w:sz w:val="20"/>
                <w:szCs w:val="20"/>
              </w:rPr>
              <w:t>902</w:t>
            </w:r>
          </w:p>
        </w:tc>
        <w:tc>
          <w:tcPr>
            <w:tcW w:w="2410"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rPr>
                <w:sz w:val="20"/>
                <w:szCs w:val="20"/>
              </w:rPr>
            </w:pPr>
            <w:r w:rsidRPr="00170537">
              <w:rPr>
                <w:sz w:val="20"/>
                <w:szCs w:val="20"/>
              </w:rPr>
              <w:t>2 02 30024 05 0000 150</w:t>
            </w:r>
          </w:p>
        </w:tc>
        <w:tc>
          <w:tcPr>
            <w:tcW w:w="6977" w:type="dxa"/>
            <w:gridSpan w:val="25"/>
            <w:tcBorders>
              <w:top w:val="single" w:sz="4" w:space="0" w:color="000000"/>
              <w:left w:val="single" w:sz="4" w:space="0" w:color="000000"/>
              <w:bottom w:val="single" w:sz="4" w:space="0" w:color="000000"/>
              <w:right w:val="single" w:sz="4" w:space="0" w:color="000000"/>
            </w:tcBorders>
            <w:shd w:val="clear" w:color="auto" w:fill="auto"/>
          </w:tcPr>
          <w:p w:rsidR="00170537" w:rsidRPr="00170537" w:rsidRDefault="00170537" w:rsidP="00632DC9">
            <w:pPr>
              <w:snapToGrid w:val="0"/>
              <w:spacing w:line="100" w:lineRule="atLeast"/>
              <w:jc w:val="both"/>
              <w:rPr>
                <w:sz w:val="20"/>
                <w:szCs w:val="20"/>
              </w:rPr>
            </w:pPr>
            <w:r w:rsidRPr="00170537">
              <w:rPr>
                <w:sz w:val="20"/>
                <w:szCs w:val="20"/>
              </w:rPr>
              <w:t>Субвенции бюджетам муниципальных районов на выполнение передаваемых полномочий субъектов Российской Федерации</w:t>
            </w:r>
          </w:p>
        </w:tc>
      </w:tr>
      <w:tr w:rsidR="00170537" w:rsidRPr="00170537" w:rsidTr="000732A4">
        <w:trPr>
          <w:gridBefore w:val="1"/>
          <w:gridAfter w:val="2"/>
          <w:wBefore w:w="30" w:type="dxa"/>
          <w:wAfter w:w="143" w:type="dxa"/>
        </w:trPr>
        <w:tc>
          <w:tcPr>
            <w:tcW w:w="846"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jc w:val="center"/>
              <w:rPr>
                <w:sz w:val="20"/>
                <w:szCs w:val="20"/>
              </w:rPr>
            </w:pPr>
            <w:r w:rsidRPr="00170537">
              <w:rPr>
                <w:sz w:val="20"/>
                <w:szCs w:val="20"/>
              </w:rPr>
              <w:t>902</w:t>
            </w:r>
          </w:p>
        </w:tc>
        <w:tc>
          <w:tcPr>
            <w:tcW w:w="2410"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rPr>
                <w:sz w:val="20"/>
                <w:szCs w:val="20"/>
              </w:rPr>
            </w:pPr>
            <w:r w:rsidRPr="00170537">
              <w:rPr>
                <w:sz w:val="20"/>
                <w:szCs w:val="20"/>
              </w:rPr>
              <w:t>2 02 40014 05 0000 150</w:t>
            </w:r>
          </w:p>
        </w:tc>
        <w:tc>
          <w:tcPr>
            <w:tcW w:w="6977" w:type="dxa"/>
            <w:gridSpan w:val="25"/>
            <w:tcBorders>
              <w:top w:val="single" w:sz="4" w:space="0" w:color="000000"/>
              <w:left w:val="single" w:sz="4" w:space="0" w:color="000000"/>
              <w:bottom w:val="single" w:sz="4" w:space="0" w:color="000000"/>
              <w:right w:val="single" w:sz="4" w:space="0" w:color="000000"/>
            </w:tcBorders>
            <w:shd w:val="clear" w:color="auto" w:fill="auto"/>
          </w:tcPr>
          <w:p w:rsidR="00170537" w:rsidRPr="00170537" w:rsidRDefault="00170537" w:rsidP="00632DC9">
            <w:pPr>
              <w:snapToGrid w:val="0"/>
              <w:spacing w:line="100" w:lineRule="atLeast"/>
              <w:jc w:val="both"/>
              <w:rPr>
                <w:sz w:val="20"/>
                <w:szCs w:val="20"/>
              </w:rPr>
            </w:pPr>
            <w:r w:rsidRPr="00170537">
              <w:rPr>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170537" w:rsidRPr="00170537" w:rsidTr="000732A4">
        <w:trPr>
          <w:gridBefore w:val="1"/>
          <w:gridAfter w:val="2"/>
          <w:wBefore w:w="30" w:type="dxa"/>
          <w:wAfter w:w="143" w:type="dxa"/>
        </w:trPr>
        <w:tc>
          <w:tcPr>
            <w:tcW w:w="846"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jc w:val="center"/>
              <w:rPr>
                <w:sz w:val="20"/>
                <w:szCs w:val="20"/>
              </w:rPr>
            </w:pPr>
            <w:r w:rsidRPr="00170537">
              <w:rPr>
                <w:sz w:val="20"/>
                <w:szCs w:val="20"/>
              </w:rPr>
              <w:t>902</w:t>
            </w:r>
          </w:p>
        </w:tc>
        <w:tc>
          <w:tcPr>
            <w:tcW w:w="2410"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rPr>
                <w:sz w:val="20"/>
                <w:szCs w:val="20"/>
              </w:rPr>
            </w:pPr>
            <w:r w:rsidRPr="00170537">
              <w:rPr>
                <w:sz w:val="20"/>
                <w:szCs w:val="20"/>
              </w:rPr>
              <w:t>2 02 49999 05 0000 150</w:t>
            </w:r>
          </w:p>
        </w:tc>
        <w:tc>
          <w:tcPr>
            <w:tcW w:w="6977" w:type="dxa"/>
            <w:gridSpan w:val="25"/>
            <w:tcBorders>
              <w:top w:val="single" w:sz="4" w:space="0" w:color="000000"/>
              <w:left w:val="single" w:sz="4" w:space="0" w:color="000000"/>
              <w:bottom w:val="single" w:sz="4" w:space="0" w:color="000000"/>
              <w:right w:val="single" w:sz="4" w:space="0" w:color="000000"/>
            </w:tcBorders>
            <w:shd w:val="clear" w:color="auto" w:fill="auto"/>
          </w:tcPr>
          <w:p w:rsidR="00170537" w:rsidRPr="00170537" w:rsidRDefault="00170537" w:rsidP="00632DC9">
            <w:pPr>
              <w:snapToGrid w:val="0"/>
              <w:spacing w:line="100" w:lineRule="atLeast"/>
              <w:jc w:val="both"/>
              <w:rPr>
                <w:sz w:val="20"/>
                <w:szCs w:val="20"/>
              </w:rPr>
            </w:pPr>
            <w:r w:rsidRPr="00170537">
              <w:rPr>
                <w:sz w:val="20"/>
                <w:szCs w:val="20"/>
              </w:rPr>
              <w:t>Прочие межбюджетные трансферты, передаваемые бюджетам муниципальных районов</w:t>
            </w:r>
          </w:p>
        </w:tc>
      </w:tr>
      <w:tr w:rsidR="00170537" w:rsidRPr="00170537" w:rsidTr="000732A4">
        <w:trPr>
          <w:gridBefore w:val="1"/>
          <w:gridAfter w:val="2"/>
          <w:wBefore w:w="30" w:type="dxa"/>
          <w:wAfter w:w="143" w:type="dxa"/>
        </w:trPr>
        <w:tc>
          <w:tcPr>
            <w:tcW w:w="846"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jc w:val="center"/>
              <w:rPr>
                <w:sz w:val="20"/>
                <w:szCs w:val="20"/>
              </w:rPr>
            </w:pPr>
            <w:r w:rsidRPr="00170537">
              <w:rPr>
                <w:sz w:val="20"/>
                <w:szCs w:val="20"/>
              </w:rPr>
              <w:t>902</w:t>
            </w:r>
          </w:p>
        </w:tc>
        <w:tc>
          <w:tcPr>
            <w:tcW w:w="2410"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jc w:val="both"/>
              <w:rPr>
                <w:sz w:val="20"/>
                <w:szCs w:val="20"/>
              </w:rPr>
            </w:pPr>
            <w:r w:rsidRPr="00170537">
              <w:rPr>
                <w:sz w:val="20"/>
                <w:szCs w:val="20"/>
              </w:rPr>
              <w:t>2 08 05000 05 0000 150</w:t>
            </w:r>
          </w:p>
        </w:tc>
        <w:tc>
          <w:tcPr>
            <w:tcW w:w="6977" w:type="dxa"/>
            <w:gridSpan w:val="25"/>
            <w:tcBorders>
              <w:top w:val="single" w:sz="4" w:space="0" w:color="000000"/>
              <w:left w:val="single" w:sz="4" w:space="0" w:color="000000"/>
              <w:bottom w:val="single" w:sz="4" w:space="0" w:color="000000"/>
              <w:right w:val="single" w:sz="4" w:space="0" w:color="000000"/>
            </w:tcBorders>
            <w:shd w:val="clear" w:color="auto" w:fill="auto"/>
          </w:tcPr>
          <w:p w:rsidR="00170537" w:rsidRPr="00170537" w:rsidRDefault="00170537" w:rsidP="00632DC9">
            <w:pPr>
              <w:snapToGrid w:val="0"/>
              <w:spacing w:line="100" w:lineRule="atLeast"/>
              <w:jc w:val="both"/>
              <w:rPr>
                <w:sz w:val="20"/>
                <w:szCs w:val="20"/>
              </w:rPr>
            </w:pPr>
            <w:r w:rsidRPr="00170537">
              <w:rPr>
                <w:sz w:val="20"/>
                <w:szCs w:val="20"/>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70537" w:rsidRPr="00170537" w:rsidTr="000732A4">
        <w:trPr>
          <w:gridBefore w:val="1"/>
          <w:gridAfter w:val="2"/>
          <w:wBefore w:w="30" w:type="dxa"/>
          <w:wAfter w:w="143" w:type="dxa"/>
        </w:trPr>
        <w:tc>
          <w:tcPr>
            <w:tcW w:w="846"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jc w:val="center"/>
              <w:rPr>
                <w:sz w:val="20"/>
                <w:szCs w:val="20"/>
              </w:rPr>
            </w:pPr>
            <w:r w:rsidRPr="00170537">
              <w:rPr>
                <w:sz w:val="20"/>
                <w:szCs w:val="20"/>
              </w:rPr>
              <w:t>902</w:t>
            </w:r>
          </w:p>
        </w:tc>
        <w:tc>
          <w:tcPr>
            <w:tcW w:w="2410"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rPr>
                <w:sz w:val="20"/>
                <w:szCs w:val="20"/>
              </w:rPr>
            </w:pPr>
            <w:r w:rsidRPr="00170537">
              <w:rPr>
                <w:sz w:val="20"/>
                <w:szCs w:val="20"/>
              </w:rPr>
              <w:t>2 18 60010 05 0000 150</w:t>
            </w:r>
          </w:p>
        </w:tc>
        <w:tc>
          <w:tcPr>
            <w:tcW w:w="6977" w:type="dxa"/>
            <w:gridSpan w:val="25"/>
            <w:tcBorders>
              <w:top w:val="single" w:sz="4" w:space="0" w:color="000000"/>
              <w:left w:val="single" w:sz="4" w:space="0" w:color="000000"/>
              <w:bottom w:val="single" w:sz="4" w:space="0" w:color="000000"/>
              <w:right w:val="single" w:sz="4" w:space="0" w:color="000000"/>
            </w:tcBorders>
            <w:shd w:val="clear" w:color="auto" w:fill="auto"/>
          </w:tcPr>
          <w:p w:rsidR="00170537" w:rsidRPr="00170537" w:rsidRDefault="00170537" w:rsidP="00632DC9">
            <w:pPr>
              <w:snapToGrid w:val="0"/>
              <w:spacing w:line="100" w:lineRule="atLeast"/>
              <w:jc w:val="both"/>
              <w:rPr>
                <w:sz w:val="20"/>
                <w:szCs w:val="20"/>
              </w:rPr>
            </w:pPr>
            <w:r w:rsidRPr="00170537">
              <w:rPr>
                <w:sz w:val="20"/>
                <w:szCs w:val="2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170537" w:rsidRPr="00170537" w:rsidTr="000732A4">
        <w:trPr>
          <w:gridBefore w:val="1"/>
          <w:gridAfter w:val="2"/>
          <w:wBefore w:w="30" w:type="dxa"/>
          <w:wAfter w:w="143" w:type="dxa"/>
        </w:trPr>
        <w:tc>
          <w:tcPr>
            <w:tcW w:w="846"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jc w:val="center"/>
              <w:rPr>
                <w:sz w:val="20"/>
                <w:szCs w:val="20"/>
              </w:rPr>
            </w:pPr>
            <w:r w:rsidRPr="00170537">
              <w:rPr>
                <w:sz w:val="20"/>
                <w:szCs w:val="20"/>
              </w:rPr>
              <w:t>902</w:t>
            </w:r>
          </w:p>
        </w:tc>
        <w:tc>
          <w:tcPr>
            <w:tcW w:w="2410"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rPr>
                <w:sz w:val="20"/>
                <w:szCs w:val="20"/>
              </w:rPr>
            </w:pPr>
            <w:r w:rsidRPr="00170537">
              <w:rPr>
                <w:sz w:val="20"/>
                <w:szCs w:val="20"/>
              </w:rPr>
              <w:t>2 19 25014 05 0000 150</w:t>
            </w:r>
          </w:p>
        </w:tc>
        <w:tc>
          <w:tcPr>
            <w:tcW w:w="6977" w:type="dxa"/>
            <w:gridSpan w:val="25"/>
            <w:tcBorders>
              <w:top w:val="single" w:sz="4" w:space="0" w:color="000000"/>
              <w:left w:val="single" w:sz="4" w:space="0" w:color="000000"/>
              <w:bottom w:val="single" w:sz="4" w:space="0" w:color="000000"/>
              <w:right w:val="single" w:sz="4" w:space="0" w:color="000000"/>
            </w:tcBorders>
            <w:shd w:val="clear" w:color="auto" w:fill="auto"/>
          </w:tcPr>
          <w:p w:rsidR="00170537" w:rsidRPr="00170537" w:rsidRDefault="00170537" w:rsidP="00632DC9">
            <w:pPr>
              <w:snapToGrid w:val="0"/>
              <w:spacing w:line="100" w:lineRule="atLeast"/>
              <w:jc w:val="both"/>
              <w:rPr>
                <w:sz w:val="20"/>
                <w:szCs w:val="20"/>
              </w:rPr>
            </w:pPr>
            <w:r w:rsidRPr="00170537">
              <w:rPr>
                <w:sz w:val="20"/>
                <w:szCs w:val="20"/>
              </w:rPr>
              <w:t>Возврат остатков субсидий на реализацию мероприятий федеральной целевой программы «Культура России (2012-2018 годы)» из бюджетов  муниципальных районов</w:t>
            </w:r>
          </w:p>
        </w:tc>
      </w:tr>
      <w:tr w:rsidR="00170537" w:rsidRPr="00170537" w:rsidTr="000732A4">
        <w:trPr>
          <w:gridBefore w:val="1"/>
          <w:gridAfter w:val="2"/>
          <w:wBefore w:w="30" w:type="dxa"/>
          <w:wAfter w:w="143" w:type="dxa"/>
        </w:trPr>
        <w:tc>
          <w:tcPr>
            <w:tcW w:w="846"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jc w:val="center"/>
              <w:rPr>
                <w:sz w:val="20"/>
                <w:szCs w:val="20"/>
              </w:rPr>
            </w:pPr>
            <w:r w:rsidRPr="00170537">
              <w:rPr>
                <w:sz w:val="20"/>
                <w:szCs w:val="20"/>
              </w:rPr>
              <w:t>902</w:t>
            </w:r>
          </w:p>
        </w:tc>
        <w:tc>
          <w:tcPr>
            <w:tcW w:w="2410"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rPr>
                <w:sz w:val="20"/>
                <w:szCs w:val="20"/>
              </w:rPr>
            </w:pPr>
            <w:r w:rsidRPr="00170537">
              <w:rPr>
                <w:sz w:val="20"/>
                <w:szCs w:val="20"/>
              </w:rPr>
              <w:t>2 19 25085 05 0000 150</w:t>
            </w:r>
          </w:p>
        </w:tc>
        <w:tc>
          <w:tcPr>
            <w:tcW w:w="6977" w:type="dxa"/>
            <w:gridSpan w:val="25"/>
            <w:tcBorders>
              <w:top w:val="single" w:sz="4" w:space="0" w:color="000000"/>
              <w:left w:val="single" w:sz="4" w:space="0" w:color="000000"/>
              <w:bottom w:val="single" w:sz="4" w:space="0" w:color="000000"/>
              <w:right w:val="single" w:sz="4" w:space="0" w:color="000000"/>
            </w:tcBorders>
            <w:shd w:val="clear" w:color="auto" w:fill="auto"/>
          </w:tcPr>
          <w:p w:rsidR="00170537" w:rsidRPr="00170537" w:rsidRDefault="00170537" w:rsidP="00632DC9">
            <w:pPr>
              <w:snapToGrid w:val="0"/>
              <w:spacing w:line="100" w:lineRule="atLeast"/>
              <w:jc w:val="both"/>
              <w:rPr>
                <w:sz w:val="20"/>
                <w:szCs w:val="20"/>
              </w:rPr>
            </w:pPr>
            <w:r w:rsidRPr="00170537">
              <w:rPr>
                <w:sz w:val="20"/>
                <w:szCs w:val="20"/>
              </w:rPr>
              <w:t xml:space="preserve">Возврат остатков субсидий на мероприятия по поддержке социально ориентированных некоммерческих организаций из бюджетов муниципальных районов </w:t>
            </w:r>
          </w:p>
        </w:tc>
      </w:tr>
      <w:tr w:rsidR="00170537" w:rsidRPr="00170537" w:rsidTr="000732A4">
        <w:trPr>
          <w:gridBefore w:val="1"/>
          <w:gridAfter w:val="2"/>
          <w:wBefore w:w="30" w:type="dxa"/>
          <w:wAfter w:w="143" w:type="dxa"/>
        </w:trPr>
        <w:tc>
          <w:tcPr>
            <w:tcW w:w="846"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jc w:val="center"/>
              <w:rPr>
                <w:sz w:val="20"/>
                <w:szCs w:val="20"/>
              </w:rPr>
            </w:pPr>
            <w:r w:rsidRPr="00170537">
              <w:rPr>
                <w:sz w:val="20"/>
                <w:szCs w:val="20"/>
              </w:rPr>
              <w:t>902</w:t>
            </w:r>
          </w:p>
        </w:tc>
        <w:tc>
          <w:tcPr>
            <w:tcW w:w="2410"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rPr>
                <w:sz w:val="20"/>
                <w:szCs w:val="20"/>
              </w:rPr>
            </w:pPr>
            <w:r w:rsidRPr="00170537">
              <w:rPr>
                <w:sz w:val="20"/>
                <w:szCs w:val="20"/>
              </w:rPr>
              <w:t>2 19 60010 05 0000 150</w:t>
            </w:r>
          </w:p>
        </w:tc>
        <w:tc>
          <w:tcPr>
            <w:tcW w:w="6977" w:type="dxa"/>
            <w:gridSpan w:val="25"/>
            <w:tcBorders>
              <w:top w:val="single" w:sz="4" w:space="0" w:color="000000"/>
              <w:left w:val="single" w:sz="4" w:space="0" w:color="000000"/>
              <w:bottom w:val="single" w:sz="4" w:space="0" w:color="000000"/>
              <w:right w:val="single" w:sz="4" w:space="0" w:color="000000"/>
            </w:tcBorders>
            <w:shd w:val="clear" w:color="auto" w:fill="auto"/>
          </w:tcPr>
          <w:p w:rsidR="00170537" w:rsidRPr="00170537" w:rsidRDefault="00170537" w:rsidP="00632DC9">
            <w:pPr>
              <w:snapToGrid w:val="0"/>
              <w:spacing w:line="100" w:lineRule="atLeast"/>
              <w:jc w:val="both"/>
              <w:rPr>
                <w:sz w:val="20"/>
                <w:szCs w:val="20"/>
              </w:rPr>
            </w:pPr>
            <w:r w:rsidRPr="00170537">
              <w:rPr>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70537" w:rsidRPr="00170537" w:rsidTr="000732A4">
        <w:trPr>
          <w:gridBefore w:val="1"/>
          <w:gridAfter w:val="2"/>
          <w:wBefore w:w="30" w:type="dxa"/>
          <w:wAfter w:w="143" w:type="dxa"/>
        </w:trPr>
        <w:tc>
          <w:tcPr>
            <w:tcW w:w="846"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jc w:val="center"/>
              <w:rPr>
                <w:sz w:val="20"/>
                <w:szCs w:val="20"/>
              </w:rPr>
            </w:pPr>
            <w:r w:rsidRPr="00170537">
              <w:rPr>
                <w:sz w:val="20"/>
                <w:szCs w:val="20"/>
              </w:rPr>
              <w:t>903</w:t>
            </w:r>
          </w:p>
        </w:tc>
        <w:tc>
          <w:tcPr>
            <w:tcW w:w="2410"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jc w:val="both"/>
              <w:rPr>
                <w:sz w:val="20"/>
                <w:szCs w:val="20"/>
              </w:rPr>
            </w:pPr>
          </w:p>
        </w:tc>
        <w:tc>
          <w:tcPr>
            <w:tcW w:w="6977" w:type="dxa"/>
            <w:gridSpan w:val="25"/>
            <w:tcBorders>
              <w:top w:val="single" w:sz="4" w:space="0" w:color="000000"/>
              <w:left w:val="single" w:sz="4" w:space="0" w:color="000000"/>
              <w:bottom w:val="single" w:sz="4" w:space="0" w:color="000000"/>
              <w:right w:val="single" w:sz="4" w:space="0" w:color="000000"/>
            </w:tcBorders>
            <w:shd w:val="clear" w:color="auto" w:fill="auto"/>
          </w:tcPr>
          <w:p w:rsidR="00170537" w:rsidRPr="00170537" w:rsidRDefault="00170537" w:rsidP="00632DC9">
            <w:pPr>
              <w:snapToGrid w:val="0"/>
              <w:jc w:val="center"/>
              <w:rPr>
                <w:sz w:val="20"/>
                <w:szCs w:val="20"/>
              </w:rPr>
            </w:pPr>
            <w:r w:rsidRPr="00170537">
              <w:rPr>
                <w:sz w:val="20"/>
                <w:szCs w:val="20"/>
              </w:rPr>
              <w:t>Отдел образования администрации Кадыйского муниципального района Костромской области</w:t>
            </w:r>
          </w:p>
        </w:tc>
      </w:tr>
      <w:tr w:rsidR="00170537" w:rsidRPr="00170537" w:rsidTr="000732A4">
        <w:trPr>
          <w:gridBefore w:val="1"/>
          <w:gridAfter w:val="2"/>
          <w:wBefore w:w="30" w:type="dxa"/>
          <w:wAfter w:w="143" w:type="dxa"/>
          <w:trHeight w:val="385"/>
        </w:trPr>
        <w:tc>
          <w:tcPr>
            <w:tcW w:w="846"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jc w:val="center"/>
              <w:rPr>
                <w:sz w:val="20"/>
                <w:szCs w:val="20"/>
              </w:rPr>
            </w:pPr>
            <w:r w:rsidRPr="00170537">
              <w:rPr>
                <w:sz w:val="20"/>
                <w:szCs w:val="20"/>
              </w:rPr>
              <w:t>903</w:t>
            </w:r>
          </w:p>
        </w:tc>
        <w:tc>
          <w:tcPr>
            <w:tcW w:w="2410"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rPr>
                <w:sz w:val="20"/>
                <w:szCs w:val="20"/>
              </w:rPr>
            </w:pPr>
            <w:r w:rsidRPr="00170537">
              <w:rPr>
                <w:sz w:val="20"/>
                <w:szCs w:val="20"/>
              </w:rPr>
              <w:t>1 13 01995 05 0000 130</w:t>
            </w:r>
          </w:p>
        </w:tc>
        <w:tc>
          <w:tcPr>
            <w:tcW w:w="6977" w:type="dxa"/>
            <w:gridSpan w:val="25"/>
            <w:tcBorders>
              <w:top w:val="single" w:sz="4" w:space="0" w:color="000000"/>
              <w:left w:val="single" w:sz="4" w:space="0" w:color="000000"/>
              <w:bottom w:val="single" w:sz="4" w:space="0" w:color="000000"/>
              <w:right w:val="single" w:sz="4" w:space="0" w:color="000000"/>
            </w:tcBorders>
            <w:shd w:val="clear" w:color="auto" w:fill="auto"/>
          </w:tcPr>
          <w:p w:rsidR="00170537" w:rsidRPr="00170537" w:rsidRDefault="00170537" w:rsidP="00632DC9">
            <w:pPr>
              <w:snapToGrid w:val="0"/>
              <w:spacing w:line="100" w:lineRule="atLeast"/>
              <w:jc w:val="both"/>
              <w:rPr>
                <w:sz w:val="20"/>
                <w:szCs w:val="20"/>
              </w:rPr>
            </w:pPr>
            <w:r w:rsidRPr="00170537">
              <w:rPr>
                <w:sz w:val="20"/>
                <w:szCs w:val="20"/>
              </w:rPr>
              <w:t xml:space="preserve">Прочие доходы от оказания платных услуг (работ) получателями средств бюджетов муниципальных районов </w:t>
            </w:r>
          </w:p>
        </w:tc>
      </w:tr>
      <w:tr w:rsidR="00170537" w:rsidRPr="00170537" w:rsidTr="000732A4">
        <w:trPr>
          <w:gridBefore w:val="1"/>
          <w:gridAfter w:val="2"/>
          <w:wBefore w:w="30" w:type="dxa"/>
          <w:wAfter w:w="143" w:type="dxa"/>
          <w:trHeight w:val="117"/>
        </w:trPr>
        <w:tc>
          <w:tcPr>
            <w:tcW w:w="846"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jc w:val="center"/>
              <w:rPr>
                <w:sz w:val="20"/>
                <w:szCs w:val="20"/>
              </w:rPr>
            </w:pPr>
            <w:r w:rsidRPr="00170537">
              <w:rPr>
                <w:sz w:val="20"/>
                <w:szCs w:val="20"/>
              </w:rPr>
              <w:t>903</w:t>
            </w:r>
          </w:p>
        </w:tc>
        <w:tc>
          <w:tcPr>
            <w:tcW w:w="2410"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rPr>
                <w:sz w:val="20"/>
                <w:szCs w:val="20"/>
              </w:rPr>
            </w:pPr>
            <w:r w:rsidRPr="00170537">
              <w:rPr>
                <w:sz w:val="20"/>
                <w:szCs w:val="20"/>
              </w:rPr>
              <w:t>1 13 02065 05 0000 130</w:t>
            </w:r>
          </w:p>
        </w:tc>
        <w:tc>
          <w:tcPr>
            <w:tcW w:w="6977" w:type="dxa"/>
            <w:gridSpan w:val="25"/>
            <w:tcBorders>
              <w:top w:val="single" w:sz="4" w:space="0" w:color="000000"/>
              <w:left w:val="single" w:sz="4" w:space="0" w:color="000000"/>
              <w:bottom w:val="single" w:sz="4" w:space="0" w:color="000000"/>
              <w:right w:val="single" w:sz="4" w:space="0" w:color="000000"/>
            </w:tcBorders>
            <w:shd w:val="clear" w:color="auto" w:fill="auto"/>
          </w:tcPr>
          <w:p w:rsidR="00170537" w:rsidRPr="00170537" w:rsidRDefault="00170537" w:rsidP="00632DC9">
            <w:pPr>
              <w:snapToGrid w:val="0"/>
              <w:spacing w:line="100" w:lineRule="atLeast"/>
              <w:jc w:val="both"/>
              <w:rPr>
                <w:sz w:val="20"/>
                <w:szCs w:val="20"/>
              </w:rPr>
            </w:pPr>
            <w:r w:rsidRPr="00170537">
              <w:rPr>
                <w:sz w:val="20"/>
                <w:szCs w:val="20"/>
              </w:rPr>
              <w:t>Доходы, поступающие в порядке возмещения расходов, понесенных в связи с эксплуатацией  имущества  муниципальных  районов</w:t>
            </w:r>
          </w:p>
        </w:tc>
      </w:tr>
      <w:tr w:rsidR="00170537" w:rsidRPr="00170537" w:rsidTr="000732A4">
        <w:trPr>
          <w:gridBefore w:val="1"/>
          <w:gridAfter w:val="2"/>
          <w:wBefore w:w="30" w:type="dxa"/>
          <w:wAfter w:w="143" w:type="dxa"/>
        </w:trPr>
        <w:tc>
          <w:tcPr>
            <w:tcW w:w="846"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jc w:val="center"/>
              <w:rPr>
                <w:sz w:val="20"/>
                <w:szCs w:val="20"/>
              </w:rPr>
            </w:pPr>
            <w:r w:rsidRPr="00170537">
              <w:rPr>
                <w:sz w:val="20"/>
                <w:szCs w:val="20"/>
              </w:rPr>
              <w:t>903</w:t>
            </w:r>
          </w:p>
        </w:tc>
        <w:tc>
          <w:tcPr>
            <w:tcW w:w="2410"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rPr>
                <w:sz w:val="20"/>
                <w:szCs w:val="20"/>
              </w:rPr>
            </w:pPr>
            <w:r w:rsidRPr="00170537">
              <w:rPr>
                <w:sz w:val="20"/>
                <w:szCs w:val="20"/>
              </w:rPr>
              <w:t>1 13 02995 05 0000 130</w:t>
            </w:r>
          </w:p>
        </w:tc>
        <w:tc>
          <w:tcPr>
            <w:tcW w:w="6977" w:type="dxa"/>
            <w:gridSpan w:val="25"/>
            <w:tcBorders>
              <w:top w:val="single" w:sz="4" w:space="0" w:color="000000"/>
              <w:left w:val="single" w:sz="4" w:space="0" w:color="000000"/>
              <w:bottom w:val="single" w:sz="4" w:space="0" w:color="000000"/>
              <w:right w:val="single" w:sz="4" w:space="0" w:color="000000"/>
            </w:tcBorders>
            <w:shd w:val="clear" w:color="auto" w:fill="auto"/>
          </w:tcPr>
          <w:p w:rsidR="00170537" w:rsidRPr="00170537" w:rsidRDefault="00170537" w:rsidP="00632DC9">
            <w:pPr>
              <w:snapToGrid w:val="0"/>
              <w:spacing w:line="100" w:lineRule="atLeast"/>
              <w:jc w:val="both"/>
              <w:rPr>
                <w:sz w:val="20"/>
                <w:szCs w:val="20"/>
              </w:rPr>
            </w:pPr>
            <w:r w:rsidRPr="00170537">
              <w:rPr>
                <w:sz w:val="20"/>
                <w:szCs w:val="20"/>
              </w:rPr>
              <w:t>Прочие доходы от компенсации затрат бюджетов муниципальных районов</w:t>
            </w:r>
          </w:p>
        </w:tc>
      </w:tr>
      <w:tr w:rsidR="00170537" w:rsidRPr="00170537" w:rsidTr="000732A4">
        <w:trPr>
          <w:gridBefore w:val="1"/>
          <w:gridAfter w:val="2"/>
          <w:wBefore w:w="30" w:type="dxa"/>
          <w:wAfter w:w="143" w:type="dxa"/>
        </w:trPr>
        <w:tc>
          <w:tcPr>
            <w:tcW w:w="846"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jc w:val="center"/>
              <w:rPr>
                <w:sz w:val="20"/>
                <w:szCs w:val="20"/>
              </w:rPr>
            </w:pPr>
            <w:r w:rsidRPr="00170537">
              <w:rPr>
                <w:sz w:val="20"/>
                <w:szCs w:val="20"/>
              </w:rPr>
              <w:t>903</w:t>
            </w:r>
          </w:p>
        </w:tc>
        <w:tc>
          <w:tcPr>
            <w:tcW w:w="2410"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rPr>
                <w:sz w:val="20"/>
                <w:szCs w:val="20"/>
              </w:rPr>
            </w:pPr>
            <w:r w:rsidRPr="00170537">
              <w:rPr>
                <w:sz w:val="20"/>
                <w:szCs w:val="20"/>
              </w:rPr>
              <w:t xml:space="preserve">1 17 01050 05 0000 180 </w:t>
            </w:r>
          </w:p>
        </w:tc>
        <w:tc>
          <w:tcPr>
            <w:tcW w:w="6977" w:type="dxa"/>
            <w:gridSpan w:val="25"/>
            <w:tcBorders>
              <w:top w:val="single" w:sz="4" w:space="0" w:color="000000"/>
              <w:left w:val="single" w:sz="4" w:space="0" w:color="000000"/>
              <w:bottom w:val="single" w:sz="4" w:space="0" w:color="000000"/>
              <w:right w:val="single" w:sz="4" w:space="0" w:color="000000"/>
            </w:tcBorders>
            <w:shd w:val="clear" w:color="auto" w:fill="auto"/>
          </w:tcPr>
          <w:p w:rsidR="00170537" w:rsidRPr="00170537" w:rsidRDefault="00170537" w:rsidP="00632DC9">
            <w:pPr>
              <w:pStyle w:val="1"/>
              <w:snapToGrid w:val="0"/>
              <w:jc w:val="left"/>
              <w:rPr>
                <w:sz w:val="20"/>
                <w:szCs w:val="20"/>
              </w:rPr>
            </w:pPr>
            <w:r w:rsidRPr="00170537">
              <w:rPr>
                <w:sz w:val="20"/>
                <w:szCs w:val="20"/>
              </w:rPr>
              <w:t>Невыясненные поступления, зачисляемые в бюджеты муниципальных районов</w:t>
            </w:r>
          </w:p>
        </w:tc>
      </w:tr>
      <w:tr w:rsidR="00170537" w:rsidRPr="00170537" w:rsidTr="000732A4">
        <w:trPr>
          <w:gridBefore w:val="1"/>
          <w:gridAfter w:val="2"/>
          <w:wBefore w:w="30" w:type="dxa"/>
          <w:wAfter w:w="143" w:type="dxa"/>
        </w:trPr>
        <w:tc>
          <w:tcPr>
            <w:tcW w:w="846" w:type="dxa"/>
            <w:gridSpan w:val="5"/>
            <w:tcBorders>
              <w:top w:val="single" w:sz="4" w:space="0" w:color="000000"/>
              <w:left w:val="single" w:sz="4" w:space="0" w:color="000000"/>
              <w:bottom w:val="single" w:sz="4" w:space="0" w:color="000000"/>
            </w:tcBorders>
            <w:shd w:val="clear" w:color="auto" w:fill="FFFFFF"/>
          </w:tcPr>
          <w:p w:rsidR="00170537" w:rsidRPr="00170537" w:rsidRDefault="00170537" w:rsidP="00632DC9">
            <w:pPr>
              <w:snapToGrid w:val="0"/>
              <w:spacing w:line="100" w:lineRule="atLeast"/>
              <w:jc w:val="center"/>
              <w:rPr>
                <w:sz w:val="20"/>
                <w:szCs w:val="20"/>
              </w:rPr>
            </w:pPr>
            <w:r w:rsidRPr="00170537">
              <w:rPr>
                <w:sz w:val="20"/>
                <w:szCs w:val="20"/>
              </w:rPr>
              <w:t>903</w:t>
            </w:r>
          </w:p>
        </w:tc>
        <w:tc>
          <w:tcPr>
            <w:tcW w:w="2410" w:type="dxa"/>
            <w:gridSpan w:val="5"/>
            <w:tcBorders>
              <w:top w:val="single" w:sz="4" w:space="0" w:color="000000"/>
              <w:left w:val="single" w:sz="4" w:space="0" w:color="000000"/>
              <w:bottom w:val="single" w:sz="4" w:space="0" w:color="000000"/>
            </w:tcBorders>
            <w:shd w:val="clear" w:color="auto" w:fill="FFFFFF"/>
          </w:tcPr>
          <w:p w:rsidR="00170537" w:rsidRPr="00170537" w:rsidRDefault="00170537" w:rsidP="00632DC9">
            <w:pPr>
              <w:snapToGrid w:val="0"/>
              <w:spacing w:line="100" w:lineRule="atLeast"/>
              <w:rPr>
                <w:sz w:val="20"/>
                <w:szCs w:val="20"/>
              </w:rPr>
            </w:pPr>
            <w:r w:rsidRPr="00170537">
              <w:rPr>
                <w:sz w:val="20"/>
                <w:szCs w:val="20"/>
              </w:rPr>
              <w:t>2 02 25097 05 0000 150</w:t>
            </w:r>
          </w:p>
        </w:tc>
        <w:tc>
          <w:tcPr>
            <w:tcW w:w="6977" w:type="dxa"/>
            <w:gridSpan w:val="25"/>
            <w:tcBorders>
              <w:top w:val="single" w:sz="4" w:space="0" w:color="000000"/>
              <w:left w:val="single" w:sz="4" w:space="0" w:color="000000"/>
              <w:bottom w:val="single" w:sz="4" w:space="0" w:color="000000"/>
              <w:right w:val="single" w:sz="4" w:space="0" w:color="000000"/>
            </w:tcBorders>
            <w:shd w:val="clear" w:color="auto" w:fill="FFFFFF"/>
          </w:tcPr>
          <w:p w:rsidR="00170537" w:rsidRPr="00170537" w:rsidRDefault="00170537" w:rsidP="00632DC9">
            <w:pPr>
              <w:snapToGrid w:val="0"/>
              <w:spacing w:line="100" w:lineRule="atLeast"/>
              <w:jc w:val="both"/>
              <w:rPr>
                <w:sz w:val="20"/>
                <w:szCs w:val="20"/>
              </w:rPr>
            </w:pPr>
            <w:r w:rsidRPr="00170537">
              <w:rPr>
                <w:sz w:val="20"/>
                <w:szCs w:val="20"/>
              </w:rPr>
              <w:t xml:space="preserve">Субсидии  бюджетам муниципальных районов на создание в общеобразовательных организациях, расположенных в  сельской местности, </w:t>
            </w:r>
            <w:r w:rsidRPr="00170537">
              <w:rPr>
                <w:sz w:val="20"/>
                <w:szCs w:val="20"/>
              </w:rPr>
              <w:lastRenderedPageBreak/>
              <w:t>условий для занятий физической культурой и спортом</w:t>
            </w:r>
          </w:p>
        </w:tc>
      </w:tr>
      <w:tr w:rsidR="00170537" w:rsidRPr="00170537" w:rsidTr="000732A4">
        <w:trPr>
          <w:gridBefore w:val="1"/>
          <w:gridAfter w:val="2"/>
          <w:wBefore w:w="30" w:type="dxa"/>
          <w:wAfter w:w="143" w:type="dxa"/>
        </w:trPr>
        <w:tc>
          <w:tcPr>
            <w:tcW w:w="846" w:type="dxa"/>
            <w:gridSpan w:val="5"/>
            <w:tcBorders>
              <w:top w:val="single" w:sz="4" w:space="0" w:color="000000"/>
              <w:left w:val="single" w:sz="4" w:space="0" w:color="000000"/>
              <w:bottom w:val="single" w:sz="4" w:space="0" w:color="000000"/>
            </w:tcBorders>
            <w:shd w:val="clear" w:color="auto" w:fill="FFFFFF"/>
          </w:tcPr>
          <w:p w:rsidR="00170537" w:rsidRPr="00170537" w:rsidRDefault="00170537" w:rsidP="00632DC9">
            <w:pPr>
              <w:snapToGrid w:val="0"/>
              <w:jc w:val="center"/>
              <w:rPr>
                <w:sz w:val="20"/>
                <w:szCs w:val="20"/>
              </w:rPr>
            </w:pPr>
            <w:r w:rsidRPr="00170537">
              <w:rPr>
                <w:sz w:val="20"/>
                <w:szCs w:val="20"/>
              </w:rPr>
              <w:lastRenderedPageBreak/>
              <w:t>903</w:t>
            </w:r>
          </w:p>
        </w:tc>
        <w:tc>
          <w:tcPr>
            <w:tcW w:w="2410" w:type="dxa"/>
            <w:gridSpan w:val="5"/>
            <w:tcBorders>
              <w:top w:val="single" w:sz="4" w:space="0" w:color="000000"/>
              <w:left w:val="single" w:sz="4" w:space="0" w:color="000000"/>
              <w:bottom w:val="single" w:sz="4" w:space="0" w:color="000000"/>
            </w:tcBorders>
            <w:shd w:val="clear" w:color="auto" w:fill="FFFFFF"/>
          </w:tcPr>
          <w:p w:rsidR="00170537" w:rsidRPr="00170537" w:rsidRDefault="00170537" w:rsidP="00632DC9">
            <w:pPr>
              <w:snapToGrid w:val="0"/>
              <w:spacing w:line="100" w:lineRule="atLeast"/>
              <w:rPr>
                <w:sz w:val="20"/>
                <w:szCs w:val="20"/>
              </w:rPr>
            </w:pPr>
            <w:r w:rsidRPr="00170537">
              <w:rPr>
                <w:sz w:val="20"/>
                <w:szCs w:val="20"/>
              </w:rPr>
              <w:t>2 02 29999 05 0000 150</w:t>
            </w:r>
          </w:p>
        </w:tc>
        <w:tc>
          <w:tcPr>
            <w:tcW w:w="6977" w:type="dxa"/>
            <w:gridSpan w:val="25"/>
            <w:tcBorders>
              <w:top w:val="single" w:sz="4" w:space="0" w:color="000000"/>
              <w:left w:val="single" w:sz="4" w:space="0" w:color="000000"/>
              <w:bottom w:val="single" w:sz="4" w:space="0" w:color="000000"/>
              <w:right w:val="single" w:sz="4" w:space="0" w:color="000000"/>
            </w:tcBorders>
            <w:shd w:val="clear" w:color="auto" w:fill="FFFFFF"/>
          </w:tcPr>
          <w:p w:rsidR="00170537" w:rsidRPr="00170537" w:rsidRDefault="00170537" w:rsidP="00632DC9">
            <w:pPr>
              <w:snapToGrid w:val="0"/>
              <w:spacing w:line="100" w:lineRule="atLeast"/>
              <w:jc w:val="both"/>
              <w:rPr>
                <w:sz w:val="20"/>
                <w:szCs w:val="20"/>
              </w:rPr>
            </w:pPr>
            <w:r w:rsidRPr="00170537">
              <w:rPr>
                <w:sz w:val="20"/>
                <w:szCs w:val="20"/>
              </w:rPr>
              <w:t>Прочие субсидии бюджетам муниципальных районов</w:t>
            </w:r>
          </w:p>
        </w:tc>
      </w:tr>
      <w:tr w:rsidR="00170537" w:rsidRPr="00170537" w:rsidTr="000732A4">
        <w:trPr>
          <w:gridBefore w:val="1"/>
          <w:gridAfter w:val="2"/>
          <w:wBefore w:w="30" w:type="dxa"/>
          <w:wAfter w:w="143" w:type="dxa"/>
        </w:trPr>
        <w:tc>
          <w:tcPr>
            <w:tcW w:w="846" w:type="dxa"/>
            <w:gridSpan w:val="5"/>
            <w:tcBorders>
              <w:top w:val="single" w:sz="4" w:space="0" w:color="000000"/>
              <w:left w:val="single" w:sz="4" w:space="0" w:color="000000"/>
              <w:bottom w:val="single" w:sz="4" w:space="0" w:color="000000"/>
            </w:tcBorders>
            <w:shd w:val="clear" w:color="auto" w:fill="FFFFFF"/>
          </w:tcPr>
          <w:p w:rsidR="00170537" w:rsidRPr="00170537" w:rsidRDefault="00170537" w:rsidP="00632DC9">
            <w:pPr>
              <w:snapToGrid w:val="0"/>
              <w:jc w:val="center"/>
              <w:rPr>
                <w:sz w:val="20"/>
                <w:szCs w:val="20"/>
              </w:rPr>
            </w:pPr>
            <w:r w:rsidRPr="00170537">
              <w:rPr>
                <w:sz w:val="20"/>
                <w:szCs w:val="20"/>
              </w:rPr>
              <w:t>903</w:t>
            </w:r>
          </w:p>
        </w:tc>
        <w:tc>
          <w:tcPr>
            <w:tcW w:w="2410" w:type="dxa"/>
            <w:gridSpan w:val="5"/>
            <w:tcBorders>
              <w:top w:val="single" w:sz="4" w:space="0" w:color="000000"/>
              <w:left w:val="single" w:sz="4" w:space="0" w:color="000000"/>
              <w:bottom w:val="single" w:sz="4" w:space="0" w:color="000000"/>
            </w:tcBorders>
            <w:shd w:val="clear" w:color="auto" w:fill="FFFFFF"/>
          </w:tcPr>
          <w:p w:rsidR="00170537" w:rsidRPr="00170537" w:rsidRDefault="00170537" w:rsidP="00632DC9">
            <w:pPr>
              <w:snapToGrid w:val="0"/>
              <w:rPr>
                <w:sz w:val="20"/>
                <w:szCs w:val="20"/>
              </w:rPr>
            </w:pPr>
            <w:r w:rsidRPr="00170537">
              <w:rPr>
                <w:sz w:val="20"/>
                <w:szCs w:val="20"/>
              </w:rPr>
              <w:t>2 02 30024 05 0000 150</w:t>
            </w:r>
          </w:p>
        </w:tc>
        <w:tc>
          <w:tcPr>
            <w:tcW w:w="6977" w:type="dxa"/>
            <w:gridSpan w:val="25"/>
            <w:tcBorders>
              <w:top w:val="single" w:sz="4" w:space="0" w:color="000000"/>
              <w:left w:val="single" w:sz="4" w:space="0" w:color="000000"/>
              <w:bottom w:val="single" w:sz="4" w:space="0" w:color="000000"/>
              <w:right w:val="single" w:sz="4" w:space="0" w:color="000000"/>
            </w:tcBorders>
            <w:shd w:val="clear" w:color="auto" w:fill="FFFFFF"/>
          </w:tcPr>
          <w:p w:rsidR="00170537" w:rsidRPr="00170537" w:rsidRDefault="00170537" w:rsidP="00632DC9">
            <w:pPr>
              <w:snapToGrid w:val="0"/>
              <w:jc w:val="both"/>
              <w:rPr>
                <w:sz w:val="20"/>
                <w:szCs w:val="20"/>
              </w:rPr>
            </w:pPr>
            <w:r w:rsidRPr="00170537">
              <w:rPr>
                <w:sz w:val="20"/>
                <w:szCs w:val="20"/>
              </w:rPr>
              <w:t>Субвенции бюджетам муниципальных районов на выполнение передаваемых полномочий субъектов Российской Федерации</w:t>
            </w:r>
          </w:p>
        </w:tc>
      </w:tr>
      <w:tr w:rsidR="00170537" w:rsidRPr="00170537" w:rsidTr="000732A4">
        <w:trPr>
          <w:gridBefore w:val="1"/>
          <w:gridAfter w:val="2"/>
          <w:wBefore w:w="30" w:type="dxa"/>
          <w:wAfter w:w="143" w:type="dxa"/>
        </w:trPr>
        <w:tc>
          <w:tcPr>
            <w:tcW w:w="846"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jc w:val="center"/>
              <w:rPr>
                <w:sz w:val="20"/>
                <w:szCs w:val="20"/>
              </w:rPr>
            </w:pPr>
            <w:r w:rsidRPr="00170537">
              <w:rPr>
                <w:sz w:val="20"/>
                <w:szCs w:val="20"/>
              </w:rPr>
              <w:t>903</w:t>
            </w:r>
          </w:p>
        </w:tc>
        <w:tc>
          <w:tcPr>
            <w:tcW w:w="2410"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rPr>
                <w:sz w:val="20"/>
                <w:szCs w:val="20"/>
              </w:rPr>
            </w:pPr>
            <w:r w:rsidRPr="00170537">
              <w:rPr>
                <w:sz w:val="20"/>
                <w:szCs w:val="20"/>
              </w:rPr>
              <w:t>2 07 05020 05 0000 150</w:t>
            </w:r>
          </w:p>
        </w:tc>
        <w:tc>
          <w:tcPr>
            <w:tcW w:w="6977" w:type="dxa"/>
            <w:gridSpan w:val="25"/>
            <w:tcBorders>
              <w:top w:val="single" w:sz="4" w:space="0" w:color="000000"/>
              <w:left w:val="single" w:sz="4" w:space="0" w:color="000000"/>
              <w:bottom w:val="single" w:sz="4" w:space="0" w:color="000000"/>
              <w:right w:val="single" w:sz="4" w:space="0" w:color="000000"/>
            </w:tcBorders>
            <w:shd w:val="clear" w:color="auto" w:fill="auto"/>
          </w:tcPr>
          <w:p w:rsidR="00170537" w:rsidRPr="00170537" w:rsidRDefault="00170537" w:rsidP="00632DC9">
            <w:pPr>
              <w:snapToGrid w:val="0"/>
              <w:spacing w:line="100" w:lineRule="atLeast"/>
              <w:jc w:val="both"/>
              <w:rPr>
                <w:sz w:val="20"/>
                <w:szCs w:val="20"/>
              </w:rPr>
            </w:pPr>
            <w:r w:rsidRPr="00170537">
              <w:rPr>
                <w:sz w:val="20"/>
                <w:szCs w:val="20"/>
              </w:rPr>
              <w:t>Поступления от денежных пожертвований, предоставляемых физическими лицами получателям средств бюджетов муниципальных районов</w:t>
            </w:r>
          </w:p>
        </w:tc>
      </w:tr>
      <w:tr w:rsidR="00170537" w:rsidRPr="00170537" w:rsidTr="000732A4">
        <w:trPr>
          <w:gridBefore w:val="1"/>
          <w:gridAfter w:val="2"/>
          <w:wBefore w:w="30" w:type="dxa"/>
          <w:wAfter w:w="143" w:type="dxa"/>
        </w:trPr>
        <w:tc>
          <w:tcPr>
            <w:tcW w:w="846"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jc w:val="center"/>
              <w:rPr>
                <w:sz w:val="20"/>
                <w:szCs w:val="20"/>
              </w:rPr>
            </w:pPr>
            <w:r w:rsidRPr="00170537">
              <w:rPr>
                <w:sz w:val="20"/>
                <w:szCs w:val="20"/>
              </w:rPr>
              <w:t>903</w:t>
            </w:r>
          </w:p>
        </w:tc>
        <w:tc>
          <w:tcPr>
            <w:tcW w:w="2410"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rPr>
                <w:sz w:val="20"/>
                <w:szCs w:val="20"/>
              </w:rPr>
            </w:pPr>
            <w:r w:rsidRPr="00170537">
              <w:rPr>
                <w:sz w:val="20"/>
                <w:szCs w:val="20"/>
              </w:rPr>
              <w:t>2 07 05030 05 0000 150</w:t>
            </w:r>
          </w:p>
        </w:tc>
        <w:tc>
          <w:tcPr>
            <w:tcW w:w="6977" w:type="dxa"/>
            <w:gridSpan w:val="25"/>
            <w:tcBorders>
              <w:top w:val="single" w:sz="4" w:space="0" w:color="000000"/>
              <w:left w:val="single" w:sz="4" w:space="0" w:color="000000"/>
              <w:bottom w:val="single" w:sz="4" w:space="0" w:color="000000"/>
              <w:right w:val="single" w:sz="4" w:space="0" w:color="000000"/>
            </w:tcBorders>
            <w:shd w:val="clear" w:color="auto" w:fill="auto"/>
          </w:tcPr>
          <w:p w:rsidR="00170537" w:rsidRPr="00170537" w:rsidRDefault="00170537" w:rsidP="00632DC9">
            <w:pPr>
              <w:snapToGrid w:val="0"/>
              <w:spacing w:line="100" w:lineRule="atLeast"/>
              <w:jc w:val="both"/>
              <w:rPr>
                <w:sz w:val="20"/>
                <w:szCs w:val="20"/>
              </w:rPr>
            </w:pPr>
            <w:r w:rsidRPr="00170537">
              <w:rPr>
                <w:sz w:val="20"/>
                <w:szCs w:val="20"/>
              </w:rPr>
              <w:t>Прочие безвозмездные поступления в бюджеты муниципальных районов</w:t>
            </w:r>
          </w:p>
        </w:tc>
      </w:tr>
      <w:tr w:rsidR="00170537" w:rsidRPr="00170537" w:rsidTr="000732A4">
        <w:trPr>
          <w:gridBefore w:val="1"/>
          <w:gridAfter w:val="2"/>
          <w:wBefore w:w="30" w:type="dxa"/>
          <w:wAfter w:w="143" w:type="dxa"/>
        </w:trPr>
        <w:tc>
          <w:tcPr>
            <w:tcW w:w="846"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jc w:val="center"/>
              <w:rPr>
                <w:sz w:val="20"/>
                <w:szCs w:val="20"/>
              </w:rPr>
            </w:pPr>
            <w:r w:rsidRPr="00170537">
              <w:rPr>
                <w:sz w:val="20"/>
                <w:szCs w:val="20"/>
              </w:rPr>
              <w:t>903</w:t>
            </w:r>
          </w:p>
        </w:tc>
        <w:tc>
          <w:tcPr>
            <w:tcW w:w="2410"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rPr>
                <w:sz w:val="20"/>
                <w:szCs w:val="20"/>
              </w:rPr>
            </w:pPr>
            <w:r w:rsidRPr="00170537">
              <w:rPr>
                <w:sz w:val="20"/>
                <w:szCs w:val="20"/>
              </w:rPr>
              <w:t>2 19 25027 05 0000 150</w:t>
            </w:r>
          </w:p>
        </w:tc>
        <w:tc>
          <w:tcPr>
            <w:tcW w:w="6977" w:type="dxa"/>
            <w:gridSpan w:val="25"/>
            <w:tcBorders>
              <w:top w:val="single" w:sz="4" w:space="0" w:color="000000"/>
              <w:left w:val="single" w:sz="4" w:space="0" w:color="000000"/>
              <w:bottom w:val="single" w:sz="4" w:space="0" w:color="000000"/>
              <w:right w:val="single" w:sz="4" w:space="0" w:color="000000"/>
            </w:tcBorders>
            <w:shd w:val="clear" w:color="auto" w:fill="auto"/>
          </w:tcPr>
          <w:p w:rsidR="00170537" w:rsidRPr="00170537" w:rsidRDefault="00170537" w:rsidP="00632DC9">
            <w:pPr>
              <w:snapToGrid w:val="0"/>
              <w:spacing w:line="100" w:lineRule="atLeast"/>
              <w:jc w:val="both"/>
              <w:rPr>
                <w:sz w:val="20"/>
                <w:szCs w:val="20"/>
              </w:rPr>
            </w:pPr>
            <w:r w:rsidRPr="00170537">
              <w:rPr>
                <w:sz w:val="20"/>
                <w:szCs w:val="20"/>
              </w:rPr>
              <w:t>Возврат остатков субсидий на мероприятия государственной программы Российской Федерации «Доступная среда» на 2011-2020 годы из бюджетов муниципальных районов</w:t>
            </w:r>
          </w:p>
        </w:tc>
      </w:tr>
      <w:tr w:rsidR="00170537" w:rsidRPr="00170537" w:rsidTr="000732A4">
        <w:trPr>
          <w:gridBefore w:val="1"/>
          <w:gridAfter w:val="2"/>
          <w:wBefore w:w="30" w:type="dxa"/>
          <w:wAfter w:w="143" w:type="dxa"/>
        </w:trPr>
        <w:tc>
          <w:tcPr>
            <w:tcW w:w="846"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jc w:val="center"/>
              <w:rPr>
                <w:sz w:val="20"/>
                <w:szCs w:val="20"/>
              </w:rPr>
            </w:pPr>
            <w:r w:rsidRPr="00170537">
              <w:rPr>
                <w:sz w:val="20"/>
                <w:szCs w:val="20"/>
              </w:rPr>
              <w:t>903</w:t>
            </w:r>
          </w:p>
        </w:tc>
        <w:tc>
          <w:tcPr>
            <w:tcW w:w="2410"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rPr>
                <w:sz w:val="20"/>
                <w:szCs w:val="20"/>
              </w:rPr>
            </w:pPr>
            <w:r w:rsidRPr="00170537">
              <w:rPr>
                <w:sz w:val="20"/>
                <w:szCs w:val="20"/>
              </w:rPr>
              <w:t>2 19 25097 05 0000 150</w:t>
            </w:r>
          </w:p>
        </w:tc>
        <w:tc>
          <w:tcPr>
            <w:tcW w:w="6977" w:type="dxa"/>
            <w:gridSpan w:val="25"/>
            <w:tcBorders>
              <w:top w:val="single" w:sz="4" w:space="0" w:color="000000"/>
              <w:left w:val="single" w:sz="4" w:space="0" w:color="000000"/>
              <w:bottom w:val="single" w:sz="4" w:space="0" w:color="000000"/>
              <w:right w:val="single" w:sz="4" w:space="0" w:color="000000"/>
            </w:tcBorders>
            <w:shd w:val="clear" w:color="auto" w:fill="auto"/>
          </w:tcPr>
          <w:p w:rsidR="00170537" w:rsidRPr="00170537" w:rsidRDefault="00170537" w:rsidP="00632DC9">
            <w:pPr>
              <w:snapToGrid w:val="0"/>
              <w:spacing w:line="100" w:lineRule="atLeast"/>
              <w:jc w:val="both"/>
              <w:rPr>
                <w:sz w:val="20"/>
                <w:szCs w:val="20"/>
              </w:rPr>
            </w:pPr>
            <w:r w:rsidRPr="00170537">
              <w:rPr>
                <w:sz w:val="20"/>
                <w:szCs w:val="20"/>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муниципальных районов</w:t>
            </w:r>
          </w:p>
        </w:tc>
      </w:tr>
      <w:tr w:rsidR="00170537" w:rsidRPr="00170537" w:rsidTr="000732A4">
        <w:trPr>
          <w:gridBefore w:val="1"/>
          <w:gridAfter w:val="2"/>
          <w:wBefore w:w="30" w:type="dxa"/>
          <w:wAfter w:w="143" w:type="dxa"/>
        </w:trPr>
        <w:tc>
          <w:tcPr>
            <w:tcW w:w="846"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jc w:val="center"/>
              <w:rPr>
                <w:sz w:val="20"/>
                <w:szCs w:val="20"/>
              </w:rPr>
            </w:pPr>
            <w:r w:rsidRPr="00170537">
              <w:rPr>
                <w:sz w:val="20"/>
                <w:szCs w:val="20"/>
              </w:rPr>
              <w:t>903</w:t>
            </w:r>
          </w:p>
        </w:tc>
        <w:tc>
          <w:tcPr>
            <w:tcW w:w="2410"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rPr>
                <w:sz w:val="20"/>
                <w:szCs w:val="20"/>
              </w:rPr>
            </w:pPr>
            <w:r w:rsidRPr="00170537">
              <w:rPr>
                <w:sz w:val="20"/>
                <w:szCs w:val="20"/>
              </w:rPr>
              <w:t>2 19 60010 05 0000 150</w:t>
            </w:r>
          </w:p>
        </w:tc>
        <w:tc>
          <w:tcPr>
            <w:tcW w:w="6977" w:type="dxa"/>
            <w:gridSpan w:val="25"/>
            <w:tcBorders>
              <w:top w:val="single" w:sz="4" w:space="0" w:color="000000"/>
              <w:left w:val="single" w:sz="4" w:space="0" w:color="000000"/>
              <w:bottom w:val="single" w:sz="4" w:space="0" w:color="000000"/>
              <w:right w:val="single" w:sz="4" w:space="0" w:color="000000"/>
            </w:tcBorders>
            <w:shd w:val="clear" w:color="auto" w:fill="auto"/>
          </w:tcPr>
          <w:p w:rsidR="00170537" w:rsidRPr="00170537" w:rsidRDefault="00170537" w:rsidP="00632DC9">
            <w:pPr>
              <w:snapToGrid w:val="0"/>
              <w:spacing w:line="100" w:lineRule="atLeast"/>
              <w:jc w:val="both"/>
              <w:rPr>
                <w:sz w:val="20"/>
                <w:szCs w:val="20"/>
              </w:rPr>
            </w:pPr>
            <w:r w:rsidRPr="00170537">
              <w:rPr>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70537" w:rsidRPr="00170537" w:rsidTr="000732A4">
        <w:trPr>
          <w:gridBefore w:val="1"/>
          <w:gridAfter w:val="2"/>
          <w:wBefore w:w="30" w:type="dxa"/>
          <w:wAfter w:w="143" w:type="dxa"/>
        </w:trPr>
        <w:tc>
          <w:tcPr>
            <w:tcW w:w="846"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jc w:val="center"/>
              <w:rPr>
                <w:sz w:val="20"/>
                <w:szCs w:val="20"/>
              </w:rPr>
            </w:pPr>
            <w:r w:rsidRPr="00170537">
              <w:rPr>
                <w:sz w:val="20"/>
                <w:szCs w:val="20"/>
              </w:rPr>
              <w:t>905</w:t>
            </w:r>
          </w:p>
        </w:tc>
        <w:tc>
          <w:tcPr>
            <w:tcW w:w="2410"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jc w:val="both"/>
              <w:rPr>
                <w:sz w:val="20"/>
                <w:szCs w:val="20"/>
              </w:rPr>
            </w:pPr>
          </w:p>
        </w:tc>
        <w:tc>
          <w:tcPr>
            <w:tcW w:w="6977" w:type="dxa"/>
            <w:gridSpan w:val="25"/>
            <w:tcBorders>
              <w:top w:val="single" w:sz="4" w:space="0" w:color="000000"/>
              <w:left w:val="single" w:sz="4" w:space="0" w:color="000000"/>
              <w:bottom w:val="single" w:sz="4" w:space="0" w:color="000000"/>
              <w:right w:val="single" w:sz="4" w:space="0" w:color="000000"/>
            </w:tcBorders>
            <w:shd w:val="clear" w:color="auto" w:fill="auto"/>
          </w:tcPr>
          <w:p w:rsidR="00170537" w:rsidRPr="00170537" w:rsidRDefault="008F6613" w:rsidP="008F6613">
            <w:pPr>
              <w:snapToGrid w:val="0"/>
              <w:jc w:val="center"/>
              <w:rPr>
                <w:sz w:val="20"/>
                <w:szCs w:val="20"/>
              </w:rPr>
            </w:pPr>
            <w:r>
              <w:rPr>
                <w:sz w:val="20"/>
                <w:szCs w:val="20"/>
              </w:rPr>
              <w:t xml:space="preserve">Отдел по делам </w:t>
            </w:r>
            <w:r w:rsidR="00170537" w:rsidRPr="00170537">
              <w:rPr>
                <w:sz w:val="20"/>
                <w:szCs w:val="20"/>
              </w:rPr>
              <w:t>культуры</w:t>
            </w:r>
            <w:r>
              <w:rPr>
                <w:sz w:val="20"/>
                <w:szCs w:val="20"/>
              </w:rPr>
              <w:t xml:space="preserve">, </w:t>
            </w:r>
            <w:r w:rsidR="00170537" w:rsidRPr="00170537">
              <w:rPr>
                <w:sz w:val="20"/>
                <w:szCs w:val="20"/>
              </w:rPr>
              <w:t>туризма,</w:t>
            </w:r>
            <w:r>
              <w:rPr>
                <w:sz w:val="20"/>
                <w:szCs w:val="20"/>
              </w:rPr>
              <w:t xml:space="preserve"> </w:t>
            </w:r>
            <w:r w:rsidR="00170537" w:rsidRPr="00170537">
              <w:rPr>
                <w:sz w:val="20"/>
                <w:szCs w:val="20"/>
              </w:rPr>
              <w:t>молодежи и спорта администрации Кадыйского муниципального района Костромской области</w:t>
            </w:r>
          </w:p>
        </w:tc>
      </w:tr>
      <w:tr w:rsidR="00170537" w:rsidRPr="00170537" w:rsidTr="000732A4">
        <w:trPr>
          <w:gridBefore w:val="1"/>
          <w:gridAfter w:val="2"/>
          <w:wBefore w:w="30" w:type="dxa"/>
          <w:wAfter w:w="143" w:type="dxa"/>
          <w:trHeight w:val="335"/>
        </w:trPr>
        <w:tc>
          <w:tcPr>
            <w:tcW w:w="846"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jc w:val="center"/>
              <w:rPr>
                <w:sz w:val="20"/>
                <w:szCs w:val="20"/>
              </w:rPr>
            </w:pPr>
            <w:r w:rsidRPr="00170537">
              <w:rPr>
                <w:sz w:val="20"/>
                <w:szCs w:val="20"/>
              </w:rPr>
              <w:t>905</w:t>
            </w:r>
          </w:p>
        </w:tc>
        <w:tc>
          <w:tcPr>
            <w:tcW w:w="2410"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rPr>
                <w:sz w:val="20"/>
                <w:szCs w:val="20"/>
              </w:rPr>
            </w:pPr>
            <w:r w:rsidRPr="00170537">
              <w:rPr>
                <w:sz w:val="20"/>
                <w:szCs w:val="20"/>
              </w:rPr>
              <w:t>1 13 01995 05 0000 130</w:t>
            </w:r>
          </w:p>
        </w:tc>
        <w:tc>
          <w:tcPr>
            <w:tcW w:w="6977" w:type="dxa"/>
            <w:gridSpan w:val="25"/>
            <w:tcBorders>
              <w:top w:val="single" w:sz="4" w:space="0" w:color="000000"/>
              <w:left w:val="single" w:sz="4" w:space="0" w:color="000000"/>
              <w:bottom w:val="single" w:sz="4" w:space="0" w:color="000000"/>
              <w:right w:val="single" w:sz="4" w:space="0" w:color="000000"/>
            </w:tcBorders>
            <w:shd w:val="clear" w:color="auto" w:fill="auto"/>
          </w:tcPr>
          <w:p w:rsidR="00170537" w:rsidRPr="00170537" w:rsidRDefault="00170537" w:rsidP="00632DC9">
            <w:pPr>
              <w:snapToGrid w:val="0"/>
              <w:spacing w:line="100" w:lineRule="atLeast"/>
              <w:jc w:val="both"/>
              <w:rPr>
                <w:sz w:val="20"/>
                <w:szCs w:val="20"/>
              </w:rPr>
            </w:pPr>
            <w:r w:rsidRPr="00170537">
              <w:rPr>
                <w:sz w:val="20"/>
                <w:szCs w:val="20"/>
              </w:rPr>
              <w:t xml:space="preserve">Прочие доходы от оказания платных услуг (работ) получателями средств бюджетов муниципальных районов </w:t>
            </w:r>
          </w:p>
        </w:tc>
      </w:tr>
      <w:tr w:rsidR="00170537" w:rsidRPr="00170537" w:rsidTr="000732A4">
        <w:trPr>
          <w:gridBefore w:val="1"/>
          <w:gridAfter w:val="2"/>
          <w:wBefore w:w="30" w:type="dxa"/>
          <w:wAfter w:w="143" w:type="dxa"/>
          <w:trHeight w:val="167"/>
        </w:trPr>
        <w:tc>
          <w:tcPr>
            <w:tcW w:w="846"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jc w:val="center"/>
              <w:rPr>
                <w:sz w:val="20"/>
                <w:szCs w:val="20"/>
              </w:rPr>
            </w:pPr>
            <w:r w:rsidRPr="00170537">
              <w:rPr>
                <w:sz w:val="20"/>
                <w:szCs w:val="20"/>
              </w:rPr>
              <w:t>905</w:t>
            </w:r>
          </w:p>
        </w:tc>
        <w:tc>
          <w:tcPr>
            <w:tcW w:w="2410"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rPr>
                <w:sz w:val="20"/>
                <w:szCs w:val="20"/>
              </w:rPr>
            </w:pPr>
            <w:r w:rsidRPr="00170537">
              <w:rPr>
                <w:sz w:val="20"/>
                <w:szCs w:val="20"/>
              </w:rPr>
              <w:t>1 13 02065 05 0000 130</w:t>
            </w:r>
          </w:p>
        </w:tc>
        <w:tc>
          <w:tcPr>
            <w:tcW w:w="6977" w:type="dxa"/>
            <w:gridSpan w:val="25"/>
            <w:tcBorders>
              <w:top w:val="single" w:sz="4" w:space="0" w:color="000000"/>
              <w:left w:val="single" w:sz="4" w:space="0" w:color="000000"/>
              <w:bottom w:val="single" w:sz="4" w:space="0" w:color="000000"/>
              <w:right w:val="single" w:sz="4" w:space="0" w:color="000000"/>
            </w:tcBorders>
            <w:shd w:val="clear" w:color="auto" w:fill="auto"/>
          </w:tcPr>
          <w:p w:rsidR="00170537" w:rsidRPr="00170537" w:rsidRDefault="00170537" w:rsidP="00632DC9">
            <w:pPr>
              <w:snapToGrid w:val="0"/>
              <w:spacing w:line="100" w:lineRule="atLeast"/>
              <w:jc w:val="both"/>
              <w:rPr>
                <w:sz w:val="20"/>
                <w:szCs w:val="20"/>
              </w:rPr>
            </w:pPr>
            <w:r w:rsidRPr="00170537">
              <w:rPr>
                <w:sz w:val="20"/>
                <w:szCs w:val="20"/>
              </w:rPr>
              <w:t>Доходы, поступающие в порядке возмещения расходов, понесенных в  связи  с  эксплуатацией  имущества  муниципальных  районов</w:t>
            </w:r>
          </w:p>
        </w:tc>
      </w:tr>
      <w:tr w:rsidR="00170537" w:rsidRPr="00170537" w:rsidTr="000732A4">
        <w:trPr>
          <w:gridBefore w:val="1"/>
          <w:gridAfter w:val="2"/>
          <w:wBefore w:w="30" w:type="dxa"/>
          <w:wAfter w:w="143" w:type="dxa"/>
          <w:trHeight w:val="351"/>
        </w:trPr>
        <w:tc>
          <w:tcPr>
            <w:tcW w:w="846"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jc w:val="center"/>
              <w:rPr>
                <w:sz w:val="20"/>
                <w:szCs w:val="20"/>
              </w:rPr>
            </w:pPr>
            <w:r w:rsidRPr="00170537">
              <w:rPr>
                <w:sz w:val="20"/>
                <w:szCs w:val="20"/>
              </w:rPr>
              <w:t>905</w:t>
            </w:r>
          </w:p>
        </w:tc>
        <w:tc>
          <w:tcPr>
            <w:tcW w:w="2410"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rPr>
                <w:sz w:val="20"/>
                <w:szCs w:val="20"/>
              </w:rPr>
            </w:pPr>
            <w:r w:rsidRPr="00170537">
              <w:rPr>
                <w:sz w:val="20"/>
                <w:szCs w:val="20"/>
              </w:rPr>
              <w:t>1 13 02995 05 0000 130</w:t>
            </w:r>
          </w:p>
        </w:tc>
        <w:tc>
          <w:tcPr>
            <w:tcW w:w="6977" w:type="dxa"/>
            <w:gridSpan w:val="25"/>
            <w:tcBorders>
              <w:top w:val="single" w:sz="4" w:space="0" w:color="000000"/>
              <w:left w:val="single" w:sz="4" w:space="0" w:color="000000"/>
              <w:bottom w:val="single" w:sz="4" w:space="0" w:color="000000"/>
              <w:right w:val="single" w:sz="4" w:space="0" w:color="000000"/>
            </w:tcBorders>
            <w:shd w:val="clear" w:color="auto" w:fill="auto"/>
          </w:tcPr>
          <w:p w:rsidR="00170537" w:rsidRPr="00170537" w:rsidRDefault="00170537" w:rsidP="00632DC9">
            <w:pPr>
              <w:snapToGrid w:val="0"/>
              <w:spacing w:line="100" w:lineRule="atLeast"/>
              <w:jc w:val="both"/>
              <w:rPr>
                <w:sz w:val="20"/>
                <w:szCs w:val="20"/>
              </w:rPr>
            </w:pPr>
            <w:r w:rsidRPr="00170537">
              <w:rPr>
                <w:sz w:val="20"/>
                <w:szCs w:val="20"/>
              </w:rPr>
              <w:t>Прочие доходы от компенсации затрат бюджетов муниципальных районов</w:t>
            </w:r>
          </w:p>
        </w:tc>
      </w:tr>
      <w:tr w:rsidR="00170537" w:rsidRPr="00170537" w:rsidTr="000732A4">
        <w:trPr>
          <w:gridBefore w:val="1"/>
          <w:gridAfter w:val="2"/>
          <w:wBefore w:w="30" w:type="dxa"/>
          <w:wAfter w:w="143" w:type="dxa"/>
          <w:trHeight w:val="268"/>
        </w:trPr>
        <w:tc>
          <w:tcPr>
            <w:tcW w:w="846"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jc w:val="center"/>
              <w:rPr>
                <w:sz w:val="20"/>
                <w:szCs w:val="20"/>
              </w:rPr>
            </w:pPr>
            <w:r w:rsidRPr="00170537">
              <w:rPr>
                <w:sz w:val="20"/>
                <w:szCs w:val="20"/>
              </w:rPr>
              <w:t>905</w:t>
            </w:r>
          </w:p>
        </w:tc>
        <w:tc>
          <w:tcPr>
            <w:tcW w:w="2410"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rPr>
                <w:sz w:val="20"/>
                <w:szCs w:val="20"/>
              </w:rPr>
            </w:pPr>
            <w:r w:rsidRPr="00170537">
              <w:rPr>
                <w:sz w:val="20"/>
                <w:szCs w:val="20"/>
              </w:rPr>
              <w:t>1 14 02052 05 0000 410</w:t>
            </w:r>
          </w:p>
        </w:tc>
        <w:tc>
          <w:tcPr>
            <w:tcW w:w="6977" w:type="dxa"/>
            <w:gridSpan w:val="25"/>
            <w:tcBorders>
              <w:top w:val="single" w:sz="4" w:space="0" w:color="000000"/>
              <w:left w:val="single" w:sz="4" w:space="0" w:color="000000"/>
              <w:bottom w:val="single" w:sz="4" w:space="0" w:color="000000"/>
              <w:right w:val="single" w:sz="4" w:space="0" w:color="000000"/>
            </w:tcBorders>
            <w:shd w:val="clear" w:color="auto" w:fill="auto"/>
          </w:tcPr>
          <w:p w:rsidR="00170537" w:rsidRPr="00170537" w:rsidRDefault="00170537" w:rsidP="00632DC9">
            <w:pPr>
              <w:snapToGrid w:val="0"/>
              <w:spacing w:line="100" w:lineRule="atLeast"/>
              <w:jc w:val="both"/>
              <w:rPr>
                <w:sz w:val="20"/>
                <w:szCs w:val="20"/>
              </w:rPr>
            </w:pPr>
            <w:r w:rsidRPr="00170537">
              <w:rPr>
                <w:sz w:val="20"/>
                <w:szCs w:val="2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170537" w:rsidRPr="00170537" w:rsidTr="000732A4">
        <w:trPr>
          <w:gridBefore w:val="1"/>
          <w:gridAfter w:val="2"/>
          <w:wBefore w:w="30" w:type="dxa"/>
          <w:wAfter w:w="143" w:type="dxa"/>
          <w:trHeight w:val="168"/>
        </w:trPr>
        <w:tc>
          <w:tcPr>
            <w:tcW w:w="846"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jc w:val="center"/>
              <w:rPr>
                <w:sz w:val="20"/>
                <w:szCs w:val="20"/>
              </w:rPr>
            </w:pPr>
            <w:r w:rsidRPr="00170537">
              <w:rPr>
                <w:sz w:val="20"/>
                <w:szCs w:val="20"/>
              </w:rPr>
              <w:t>905</w:t>
            </w:r>
          </w:p>
        </w:tc>
        <w:tc>
          <w:tcPr>
            <w:tcW w:w="2410"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rPr>
                <w:sz w:val="20"/>
                <w:szCs w:val="20"/>
              </w:rPr>
            </w:pPr>
            <w:r w:rsidRPr="00170537">
              <w:rPr>
                <w:sz w:val="20"/>
                <w:szCs w:val="20"/>
              </w:rPr>
              <w:t>1 14 02052 05 0000 440</w:t>
            </w:r>
          </w:p>
        </w:tc>
        <w:tc>
          <w:tcPr>
            <w:tcW w:w="6977" w:type="dxa"/>
            <w:gridSpan w:val="25"/>
            <w:tcBorders>
              <w:top w:val="single" w:sz="4" w:space="0" w:color="000000"/>
              <w:left w:val="single" w:sz="4" w:space="0" w:color="000000"/>
              <w:bottom w:val="single" w:sz="4" w:space="0" w:color="000000"/>
              <w:right w:val="single" w:sz="4" w:space="0" w:color="000000"/>
            </w:tcBorders>
            <w:shd w:val="clear" w:color="auto" w:fill="auto"/>
          </w:tcPr>
          <w:p w:rsidR="00170537" w:rsidRPr="00170537" w:rsidRDefault="00170537" w:rsidP="00632DC9">
            <w:pPr>
              <w:snapToGrid w:val="0"/>
              <w:spacing w:line="100" w:lineRule="atLeast"/>
              <w:jc w:val="both"/>
              <w:rPr>
                <w:sz w:val="20"/>
                <w:szCs w:val="20"/>
              </w:rPr>
            </w:pPr>
            <w:r w:rsidRPr="00170537">
              <w:rPr>
                <w:sz w:val="20"/>
                <w:szCs w:val="2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170537" w:rsidRPr="00170537" w:rsidTr="000732A4">
        <w:trPr>
          <w:gridBefore w:val="1"/>
          <w:gridAfter w:val="2"/>
          <w:wBefore w:w="30" w:type="dxa"/>
          <w:wAfter w:w="143" w:type="dxa"/>
        </w:trPr>
        <w:tc>
          <w:tcPr>
            <w:tcW w:w="846"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jc w:val="center"/>
              <w:rPr>
                <w:sz w:val="20"/>
                <w:szCs w:val="20"/>
              </w:rPr>
            </w:pPr>
            <w:r w:rsidRPr="00170537">
              <w:rPr>
                <w:sz w:val="20"/>
                <w:szCs w:val="20"/>
              </w:rPr>
              <w:t>905</w:t>
            </w:r>
          </w:p>
        </w:tc>
        <w:tc>
          <w:tcPr>
            <w:tcW w:w="2410"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rPr>
                <w:sz w:val="20"/>
                <w:szCs w:val="20"/>
              </w:rPr>
            </w:pPr>
            <w:r w:rsidRPr="00170537">
              <w:rPr>
                <w:sz w:val="20"/>
                <w:szCs w:val="20"/>
              </w:rPr>
              <w:t xml:space="preserve">1 17 01050 05 0000 180 </w:t>
            </w:r>
          </w:p>
        </w:tc>
        <w:tc>
          <w:tcPr>
            <w:tcW w:w="6977" w:type="dxa"/>
            <w:gridSpan w:val="25"/>
            <w:tcBorders>
              <w:top w:val="single" w:sz="4" w:space="0" w:color="000000"/>
              <w:left w:val="single" w:sz="4" w:space="0" w:color="000000"/>
              <w:bottom w:val="single" w:sz="4" w:space="0" w:color="000000"/>
              <w:right w:val="single" w:sz="4" w:space="0" w:color="000000"/>
            </w:tcBorders>
            <w:shd w:val="clear" w:color="auto" w:fill="auto"/>
          </w:tcPr>
          <w:p w:rsidR="00170537" w:rsidRPr="00170537" w:rsidRDefault="00170537" w:rsidP="00632DC9">
            <w:pPr>
              <w:pStyle w:val="1"/>
              <w:snapToGrid w:val="0"/>
              <w:jc w:val="left"/>
              <w:rPr>
                <w:sz w:val="20"/>
                <w:szCs w:val="20"/>
              </w:rPr>
            </w:pPr>
            <w:r w:rsidRPr="00170537">
              <w:rPr>
                <w:sz w:val="20"/>
                <w:szCs w:val="20"/>
              </w:rPr>
              <w:t>Невыясненные поступления, зачисляемые в бюджеты муниципальных районов</w:t>
            </w:r>
          </w:p>
        </w:tc>
      </w:tr>
      <w:tr w:rsidR="00170537" w:rsidRPr="00170537" w:rsidTr="000732A4">
        <w:trPr>
          <w:gridBefore w:val="1"/>
          <w:gridAfter w:val="2"/>
          <w:wBefore w:w="30" w:type="dxa"/>
          <w:wAfter w:w="143" w:type="dxa"/>
        </w:trPr>
        <w:tc>
          <w:tcPr>
            <w:tcW w:w="846"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jc w:val="center"/>
              <w:rPr>
                <w:sz w:val="20"/>
                <w:szCs w:val="20"/>
              </w:rPr>
            </w:pPr>
            <w:r w:rsidRPr="00170537">
              <w:rPr>
                <w:sz w:val="20"/>
                <w:szCs w:val="20"/>
              </w:rPr>
              <w:t>905</w:t>
            </w:r>
          </w:p>
        </w:tc>
        <w:tc>
          <w:tcPr>
            <w:tcW w:w="2410"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rPr>
                <w:sz w:val="20"/>
                <w:szCs w:val="20"/>
              </w:rPr>
            </w:pPr>
            <w:r w:rsidRPr="00170537">
              <w:rPr>
                <w:sz w:val="20"/>
                <w:szCs w:val="20"/>
              </w:rPr>
              <w:t>2 02 25467 05 0000 150</w:t>
            </w:r>
          </w:p>
        </w:tc>
        <w:tc>
          <w:tcPr>
            <w:tcW w:w="6977" w:type="dxa"/>
            <w:gridSpan w:val="25"/>
            <w:tcBorders>
              <w:top w:val="single" w:sz="4" w:space="0" w:color="000000"/>
              <w:left w:val="single" w:sz="4" w:space="0" w:color="000000"/>
              <w:bottom w:val="single" w:sz="4" w:space="0" w:color="000000"/>
              <w:right w:val="single" w:sz="4" w:space="0" w:color="000000"/>
            </w:tcBorders>
            <w:shd w:val="clear" w:color="auto" w:fill="auto"/>
          </w:tcPr>
          <w:p w:rsidR="00170537" w:rsidRPr="00170537" w:rsidRDefault="00170537" w:rsidP="00632DC9">
            <w:pPr>
              <w:snapToGrid w:val="0"/>
              <w:spacing w:line="100" w:lineRule="atLeast"/>
              <w:jc w:val="both"/>
              <w:rPr>
                <w:sz w:val="20"/>
                <w:szCs w:val="20"/>
              </w:rPr>
            </w:pPr>
            <w:r w:rsidRPr="00170537">
              <w:rPr>
                <w:sz w:val="20"/>
                <w:szCs w:val="20"/>
              </w:rPr>
              <w:t>Субсидии бюджетам муниципальных районов на обеспечение развития и укрепления материально-технической базы муниципальных домов культуры в населенных пунктах с числом жителей до 50 тысяч человек</w:t>
            </w:r>
          </w:p>
        </w:tc>
      </w:tr>
      <w:tr w:rsidR="00170537" w:rsidRPr="00170537" w:rsidTr="000732A4">
        <w:trPr>
          <w:gridBefore w:val="1"/>
          <w:gridAfter w:val="2"/>
          <w:wBefore w:w="30" w:type="dxa"/>
          <w:wAfter w:w="143" w:type="dxa"/>
        </w:trPr>
        <w:tc>
          <w:tcPr>
            <w:tcW w:w="846"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jc w:val="center"/>
              <w:rPr>
                <w:sz w:val="20"/>
                <w:szCs w:val="20"/>
              </w:rPr>
            </w:pPr>
            <w:r w:rsidRPr="00170537">
              <w:rPr>
                <w:sz w:val="20"/>
                <w:szCs w:val="20"/>
              </w:rPr>
              <w:t>905</w:t>
            </w:r>
          </w:p>
        </w:tc>
        <w:tc>
          <w:tcPr>
            <w:tcW w:w="2410"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rPr>
                <w:sz w:val="20"/>
                <w:szCs w:val="20"/>
              </w:rPr>
            </w:pPr>
            <w:r w:rsidRPr="00170537">
              <w:rPr>
                <w:sz w:val="20"/>
                <w:szCs w:val="20"/>
              </w:rPr>
              <w:t>2 02 25519 05 0000 150</w:t>
            </w:r>
          </w:p>
        </w:tc>
        <w:tc>
          <w:tcPr>
            <w:tcW w:w="6977" w:type="dxa"/>
            <w:gridSpan w:val="25"/>
            <w:tcBorders>
              <w:top w:val="single" w:sz="4" w:space="0" w:color="000000"/>
              <w:left w:val="single" w:sz="4" w:space="0" w:color="000000"/>
              <w:bottom w:val="single" w:sz="4" w:space="0" w:color="000000"/>
              <w:right w:val="single" w:sz="4" w:space="0" w:color="000000"/>
            </w:tcBorders>
            <w:shd w:val="clear" w:color="auto" w:fill="auto"/>
          </w:tcPr>
          <w:p w:rsidR="00170537" w:rsidRPr="00170537" w:rsidRDefault="00170537" w:rsidP="00632DC9">
            <w:pPr>
              <w:snapToGrid w:val="0"/>
              <w:spacing w:line="100" w:lineRule="atLeast"/>
              <w:jc w:val="both"/>
              <w:rPr>
                <w:sz w:val="20"/>
                <w:szCs w:val="20"/>
              </w:rPr>
            </w:pPr>
            <w:r w:rsidRPr="00170537">
              <w:rPr>
                <w:sz w:val="20"/>
                <w:szCs w:val="20"/>
              </w:rPr>
              <w:t>Субсидия бюджетам муниципальных районов на поддержку отрасли культуры</w:t>
            </w:r>
          </w:p>
        </w:tc>
      </w:tr>
      <w:tr w:rsidR="00170537" w:rsidRPr="00170537" w:rsidTr="000732A4">
        <w:trPr>
          <w:gridBefore w:val="1"/>
          <w:gridAfter w:val="2"/>
          <w:wBefore w:w="30" w:type="dxa"/>
          <w:wAfter w:w="143" w:type="dxa"/>
        </w:trPr>
        <w:tc>
          <w:tcPr>
            <w:tcW w:w="846"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jc w:val="center"/>
              <w:rPr>
                <w:sz w:val="20"/>
                <w:szCs w:val="20"/>
              </w:rPr>
            </w:pPr>
            <w:r w:rsidRPr="00170537">
              <w:rPr>
                <w:sz w:val="20"/>
                <w:szCs w:val="20"/>
              </w:rPr>
              <w:t>905</w:t>
            </w:r>
          </w:p>
        </w:tc>
        <w:tc>
          <w:tcPr>
            <w:tcW w:w="2410"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rPr>
                <w:sz w:val="20"/>
                <w:szCs w:val="20"/>
              </w:rPr>
            </w:pPr>
            <w:r w:rsidRPr="00170537">
              <w:rPr>
                <w:sz w:val="20"/>
                <w:szCs w:val="20"/>
              </w:rPr>
              <w:t>2 07 05020 05 0000 150</w:t>
            </w:r>
          </w:p>
        </w:tc>
        <w:tc>
          <w:tcPr>
            <w:tcW w:w="6977" w:type="dxa"/>
            <w:gridSpan w:val="25"/>
            <w:tcBorders>
              <w:top w:val="single" w:sz="4" w:space="0" w:color="000000"/>
              <w:left w:val="single" w:sz="4" w:space="0" w:color="000000"/>
              <w:bottom w:val="single" w:sz="4" w:space="0" w:color="000000"/>
              <w:right w:val="single" w:sz="4" w:space="0" w:color="000000"/>
            </w:tcBorders>
            <w:shd w:val="clear" w:color="auto" w:fill="auto"/>
          </w:tcPr>
          <w:p w:rsidR="00170537" w:rsidRPr="00170537" w:rsidRDefault="00170537" w:rsidP="00632DC9">
            <w:pPr>
              <w:snapToGrid w:val="0"/>
              <w:spacing w:line="100" w:lineRule="atLeast"/>
              <w:jc w:val="both"/>
              <w:rPr>
                <w:sz w:val="20"/>
                <w:szCs w:val="20"/>
              </w:rPr>
            </w:pPr>
            <w:r w:rsidRPr="00170537">
              <w:rPr>
                <w:sz w:val="20"/>
                <w:szCs w:val="20"/>
              </w:rPr>
              <w:t>Поступления от денежных пожертвований, предоставляемых физическими лицами получателям средств бюджетов муниципальных районов</w:t>
            </w:r>
          </w:p>
        </w:tc>
      </w:tr>
      <w:tr w:rsidR="00170537" w:rsidRPr="00170537" w:rsidTr="000732A4">
        <w:trPr>
          <w:gridBefore w:val="1"/>
          <w:gridAfter w:val="2"/>
          <w:wBefore w:w="30" w:type="dxa"/>
          <w:wAfter w:w="143" w:type="dxa"/>
        </w:trPr>
        <w:tc>
          <w:tcPr>
            <w:tcW w:w="846"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jc w:val="center"/>
              <w:rPr>
                <w:sz w:val="20"/>
                <w:szCs w:val="20"/>
              </w:rPr>
            </w:pPr>
            <w:r w:rsidRPr="00170537">
              <w:rPr>
                <w:sz w:val="20"/>
                <w:szCs w:val="20"/>
              </w:rPr>
              <w:t>905</w:t>
            </w:r>
          </w:p>
        </w:tc>
        <w:tc>
          <w:tcPr>
            <w:tcW w:w="2410"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rPr>
                <w:sz w:val="20"/>
                <w:szCs w:val="20"/>
              </w:rPr>
            </w:pPr>
            <w:r w:rsidRPr="00170537">
              <w:rPr>
                <w:sz w:val="20"/>
                <w:szCs w:val="20"/>
              </w:rPr>
              <w:t>2 07 05030 05 0000 150</w:t>
            </w:r>
          </w:p>
        </w:tc>
        <w:tc>
          <w:tcPr>
            <w:tcW w:w="6977" w:type="dxa"/>
            <w:gridSpan w:val="25"/>
            <w:tcBorders>
              <w:top w:val="single" w:sz="4" w:space="0" w:color="000000"/>
              <w:left w:val="single" w:sz="4" w:space="0" w:color="000000"/>
              <w:bottom w:val="single" w:sz="4" w:space="0" w:color="000000"/>
              <w:right w:val="single" w:sz="4" w:space="0" w:color="000000"/>
            </w:tcBorders>
            <w:shd w:val="clear" w:color="auto" w:fill="auto"/>
          </w:tcPr>
          <w:p w:rsidR="00170537" w:rsidRPr="00170537" w:rsidRDefault="00170537" w:rsidP="00632DC9">
            <w:pPr>
              <w:snapToGrid w:val="0"/>
              <w:spacing w:line="100" w:lineRule="atLeast"/>
              <w:jc w:val="both"/>
              <w:rPr>
                <w:sz w:val="20"/>
                <w:szCs w:val="20"/>
              </w:rPr>
            </w:pPr>
            <w:r w:rsidRPr="00170537">
              <w:rPr>
                <w:sz w:val="20"/>
                <w:szCs w:val="20"/>
              </w:rPr>
              <w:t>Прочие безвозмездные поступления в бюджеты муниципальных районов</w:t>
            </w:r>
          </w:p>
        </w:tc>
      </w:tr>
      <w:tr w:rsidR="00170537" w:rsidRPr="00170537" w:rsidTr="000732A4">
        <w:trPr>
          <w:gridBefore w:val="1"/>
          <w:gridAfter w:val="2"/>
          <w:wBefore w:w="30" w:type="dxa"/>
          <w:wAfter w:w="143" w:type="dxa"/>
        </w:trPr>
        <w:tc>
          <w:tcPr>
            <w:tcW w:w="846"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jc w:val="center"/>
              <w:rPr>
                <w:sz w:val="20"/>
                <w:szCs w:val="20"/>
              </w:rPr>
            </w:pPr>
            <w:r w:rsidRPr="00170537">
              <w:rPr>
                <w:sz w:val="20"/>
                <w:szCs w:val="20"/>
              </w:rPr>
              <w:t>905</w:t>
            </w:r>
          </w:p>
        </w:tc>
        <w:tc>
          <w:tcPr>
            <w:tcW w:w="2410"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rPr>
                <w:sz w:val="20"/>
                <w:szCs w:val="20"/>
              </w:rPr>
            </w:pPr>
            <w:r w:rsidRPr="00170537">
              <w:rPr>
                <w:sz w:val="20"/>
                <w:szCs w:val="20"/>
              </w:rPr>
              <w:t>2 19 25027 05 0000 150</w:t>
            </w:r>
          </w:p>
        </w:tc>
        <w:tc>
          <w:tcPr>
            <w:tcW w:w="6977" w:type="dxa"/>
            <w:gridSpan w:val="25"/>
            <w:tcBorders>
              <w:top w:val="single" w:sz="4" w:space="0" w:color="000000"/>
              <w:left w:val="single" w:sz="4" w:space="0" w:color="000000"/>
              <w:bottom w:val="single" w:sz="4" w:space="0" w:color="000000"/>
              <w:right w:val="single" w:sz="4" w:space="0" w:color="000000"/>
            </w:tcBorders>
            <w:shd w:val="clear" w:color="auto" w:fill="auto"/>
          </w:tcPr>
          <w:p w:rsidR="00170537" w:rsidRPr="00170537" w:rsidRDefault="00170537" w:rsidP="00632DC9">
            <w:pPr>
              <w:snapToGrid w:val="0"/>
              <w:spacing w:line="100" w:lineRule="atLeast"/>
              <w:jc w:val="both"/>
              <w:rPr>
                <w:sz w:val="20"/>
                <w:szCs w:val="20"/>
              </w:rPr>
            </w:pPr>
            <w:r w:rsidRPr="00170537">
              <w:rPr>
                <w:sz w:val="20"/>
                <w:szCs w:val="20"/>
              </w:rPr>
              <w:t>Возврат остатков субсидий на мероприятия государственной программы Российской Федерации «Доступная среда» на 2011-2020 годы из бюджетов муниципальных районов</w:t>
            </w:r>
          </w:p>
        </w:tc>
      </w:tr>
      <w:tr w:rsidR="00170537" w:rsidRPr="00170537" w:rsidTr="000732A4">
        <w:trPr>
          <w:gridBefore w:val="1"/>
          <w:gridAfter w:val="2"/>
          <w:wBefore w:w="30" w:type="dxa"/>
          <w:wAfter w:w="143" w:type="dxa"/>
        </w:trPr>
        <w:tc>
          <w:tcPr>
            <w:tcW w:w="846"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jc w:val="center"/>
              <w:rPr>
                <w:sz w:val="20"/>
                <w:szCs w:val="20"/>
              </w:rPr>
            </w:pPr>
            <w:r w:rsidRPr="00170537">
              <w:rPr>
                <w:sz w:val="20"/>
                <w:szCs w:val="20"/>
              </w:rPr>
              <w:t>905</w:t>
            </w:r>
          </w:p>
        </w:tc>
        <w:tc>
          <w:tcPr>
            <w:tcW w:w="2410"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rPr>
                <w:sz w:val="20"/>
                <w:szCs w:val="20"/>
              </w:rPr>
            </w:pPr>
            <w:r w:rsidRPr="00170537">
              <w:rPr>
                <w:sz w:val="20"/>
                <w:szCs w:val="20"/>
              </w:rPr>
              <w:t>2 19 45144 05 0000 150</w:t>
            </w:r>
          </w:p>
        </w:tc>
        <w:tc>
          <w:tcPr>
            <w:tcW w:w="6977" w:type="dxa"/>
            <w:gridSpan w:val="25"/>
            <w:tcBorders>
              <w:top w:val="single" w:sz="4" w:space="0" w:color="000000"/>
              <w:left w:val="single" w:sz="4" w:space="0" w:color="000000"/>
              <w:bottom w:val="single" w:sz="4" w:space="0" w:color="000000"/>
              <w:right w:val="single" w:sz="4" w:space="0" w:color="000000"/>
            </w:tcBorders>
            <w:shd w:val="clear" w:color="auto" w:fill="auto"/>
          </w:tcPr>
          <w:p w:rsidR="00170537" w:rsidRPr="00170537" w:rsidRDefault="00170537" w:rsidP="00632DC9">
            <w:pPr>
              <w:snapToGrid w:val="0"/>
              <w:spacing w:line="100" w:lineRule="atLeast"/>
              <w:jc w:val="both"/>
              <w:rPr>
                <w:sz w:val="20"/>
                <w:szCs w:val="20"/>
              </w:rPr>
            </w:pPr>
            <w:r w:rsidRPr="00170537">
              <w:rPr>
                <w:sz w:val="20"/>
                <w:szCs w:val="20"/>
              </w:rP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муниципальных районов</w:t>
            </w:r>
          </w:p>
        </w:tc>
      </w:tr>
      <w:tr w:rsidR="00170537" w:rsidRPr="00170537" w:rsidTr="000732A4">
        <w:trPr>
          <w:gridBefore w:val="1"/>
          <w:gridAfter w:val="2"/>
          <w:wBefore w:w="30" w:type="dxa"/>
          <w:wAfter w:w="143" w:type="dxa"/>
        </w:trPr>
        <w:tc>
          <w:tcPr>
            <w:tcW w:w="846"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jc w:val="center"/>
              <w:rPr>
                <w:sz w:val="20"/>
                <w:szCs w:val="20"/>
              </w:rPr>
            </w:pPr>
            <w:r w:rsidRPr="00170537">
              <w:rPr>
                <w:sz w:val="20"/>
                <w:szCs w:val="20"/>
              </w:rPr>
              <w:t>905</w:t>
            </w:r>
          </w:p>
        </w:tc>
        <w:tc>
          <w:tcPr>
            <w:tcW w:w="2410"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rPr>
                <w:sz w:val="20"/>
                <w:szCs w:val="20"/>
              </w:rPr>
            </w:pPr>
            <w:r w:rsidRPr="00170537">
              <w:rPr>
                <w:sz w:val="20"/>
                <w:szCs w:val="20"/>
              </w:rPr>
              <w:t>2 19 45146 05 0000 150</w:t>
            </w:r>
          </w:p>
        </w:tc>
        <w:tc>
          <w:tcPr>
            <w:tcW w:w="6977" w:type="dxa"/>
            <w:gridSpan w:val="25"/>
            <w:tcBorders>
              <w:top w:val="single" w:sz="4" w:space="0" w:color="000000"/>
              <w:left w:val="single" w:sz="4" w:space="0" w:color="000000"/>
              <w:bottom w:val="single" w:sz="4" w:space="0" w:color="000000"/>
              <w:right w:val="single" w:sz="4" w:space="0" w:color="000000"/>
            </w:tcBorders>
            <w:shd w:val="clear" w:color="auto" w:fill="auto"/>
          </w:tcPr>
          <w:p w:rsidR="00170537" w:rsidRPr="00170537" w:rsidRDefault="00170537" w:rsidP="00632DC9">
            <w:pPr>
              <w:snapToGrid w:val="0"/>
              <w:spacing w:line="100" w:lineRule="atLeast"/>
              <w:jc w:val="both"/>
              <w:rPr>
                <w:sz w:val="20"/>
                <w:szCs w:val="20"/>
              </w:rPr>
            </w:pPr>
            <w:r w:rsidRPr="00170537">
              <w:rPr>
                <w:sz w:val="20"/>
                <w:szCs w:val="20"/>
              </w:rPr>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муниципальных районов</w:t>
            </w:r>
          </w:p>
        </w:tc>
      </w:tr>
      <w:tr w:rsidR="00170537" w:rsidRPr="00170537" w:rsidTr="000732A4">
        <w:trPr>
          <w:gridBefore w:val="1"/>
          <w:gridAfter w:val="2"/>
          <w:wBefore w:w="30" w:type="dxa"/>
          <w:wAfter w:w="143" w:type="dxa"/>
        </w:trPr>
        <w:tc>
          <w:tcPr>
            <w:tcW w:w="846"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jc w:val="center"/>
              <w:rPr>
                <w:sz w:val="20"/>
                <w:szCs w:val="20"/>
              </w:rPr>
            </w:pPr>
            <w:r w:rsidRPr="00170537">
              <w:rPr>
                <w:sz w:val="20"/>
                <w:szCs w:val="20"/>
              </w:rPr>
              <w:t>905</w:t>
            </w:r>
          </w:p>
        </w:tc>
        <w:tc>
          <w:tcPr>
            <w:tcW w:w="2410"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rPr>
                <w:sz w:val="20"/>
                <w:szCs w:val="20"/>
              </w:rPr>
            </w:pPr>
            <w:r w:rsidRPr="00170537">
              <w:rPr>
                <w:sz w:val="20"/>
                <w:szCs w:val="20"/>
              </w:rPr>
              <w:t>2 19 60010 05 0000 150</w:t>
            </w:r>
          </w:p>
        </w:tc>
        <w:tc>
          <w:tcPr>
            <w:tcW w:w="6977" w:type="dxa"/>
            <w:gridSpan w:val="25"/>
            <w:tcBorders>
              <w:top w:val="single" w:sz="4" w:space="0" w:color="000000"/>
              <w:left w:val="single" w:sz="4" w:space="0" w:color="000000"/>
              <w:bottom w:val="single" w:sz="4" w:space="0" w:color="000000"/>
              <w:right w:val="single" w:sz="4" w:space="0" w:color="000000"/>
            </w:tcBorders>
            <w:shd w:val="clear" w:color="auto" w:fill="auto"/>
          </w:tcPr>
          <w:p w:rsidR="00170537" w:rsidRPr="00170537" w:rsidRDefault="00170537" w:rsidP="00632DC9">
            <w:pPr>
              <w:snapToGrid w:val="0"/>
              <w:spacing w:line="100" w:lineRule="atLeast"/>
              <w:jc w:val="both"/>
              <w:rPr>
                <w:sz w:val="20"/>
                <w:szCs w:val="20"/>
              </w:rPr>
            </w:pPr>
            <w:r w:rsidRPr="00170537">
              <w:rPr>
                <w:sz w:val="20"/>
                <w:szCs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170537" w:rsidRPr="00170537" w:rsidTr="000732A4">
        <w:trPr>
          <w:gridBefore w:val="1"/>
          <w:gridAfter w:val="2"/>
          <w:wBefore w:w="30" w:type="dxa"/>
          <w:wAfter w:w="143" w:type="dxa"/>
        </w:trPr>
        <w:tc>
          <w:tcPr>
            <w:tcW w:w="846"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jc w:val="center"/>
              <w:rPr>
                <w:sz w:val="20"/>
                <w:szCs w:val="20"/>
              </w:rPr>
            </w:pPr>
            <w:r w:rsidRPr="00170537">
              <w:rPr>
                <w:sz w:val="20"/>
                <w:szCs w:val="20"/>
              </w:rPr>
              <w:t>000</w:t>
            </w:r>
          </w:p>
        </w:tc>
        <w:tc>
          <w:tcPr>
            <w:tcW w:w="2410"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rPr>
                <w:sz w:val="20"/>
                <w:szCs w:val="20"/>
              </w:rPr>
            </w:pPr>
          </w:p>
        </w:tc>
        <w:tc>
          <w:tcPr>
            <w:tcW w:w="6977" w:type="dxa"/>
            <w:gridSpan w:val="25"/>
            <w:tcBorders>
              <w:top w:val="single" w:sz="4" w:space="0" w:color="000000"/>
              <w:left w:val="single" w:sz="4" w:space="0" w:color="000000"/>
              <w:bottom w:val="single" w:sz="4" w:space="0" w:color="000000"/>
              <w:right w:val="single" w:sz="4" w:space="0" w:color="000000"/>
            </w:tcBorders>
            <w:shd w:val="clear" w:color="auto" w:fill="auto"/>
          </w:tcPr>
          <w:p w:rsidR="00170537" w:rsidRPr="00170537" w:rsidRDefault="00170537" w:rsidP="00632DC9">
            <w:pPr>
              <w:snapToGrid w:val="0"/>
              <w:spacing w:line="100" w:lineRule="atLeast"/>
              <w:jc w:val="center"/>
              <w:rPr>
                <w:sz w:val="20"/>
                <w:szCs w:val="20"/>
              </w:rPr>
            </w:pPr>
            <w:r w:rsidRPr="00170537">
              <w:rPr>
                <w:sz w:val="20"/>
                <w:szCs w:val="20"/>
              </w:rPr>
              <w:t>Доходы, закрепляемые за всеми администраторами (в пределах выполняемых ими полномочий)</w:t>
            </w:r>
          </w:p>
        </w:tc>
      </w:tr>
      <w:tr w:rsidR="00170537" w:rsidRPr="00170537" w:rsidTr="000732A4">
        <w:trPr>
          <w:gridBefore w:val="1"/>
          <w:gridAfter w:val="2"/>
          <w:wBefore w:w="30" w:type="dxa"/>
          <w:wAfter w:w="143" w:type="dxa"/>
        </w:trPr>
        <w:tc>
          <w:tcPr>
            <w:tcW w:w="846"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jc w:val="center"/>
              <w:rPr>
                <w:color w:val="000000"/>
                <w:sz w:val="20"/>
                <w:szCs w:val="20"/>
                <w:shd w:val="clear" w:color="auto" w:fill="FFFFFF"/>
              </w:rPr>
            </w:pPr>
            <w:r w:rsidRPr="00170537">
              <w:rPr>
                <w:sz w:val="20"/>
                <w:szCs w:val="20"/>
              </w:rPr>
              <w:t>000</w:t>
            </w:r>
          </w:p>
        </w:tc>
        <w:tc>
          <w:tcPr>
            <w:tcW w:w="2410"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rPr>
                <w:color w:val="000000"/>
                <w:sz w:val="20"/>
                <w:szCs w:val="20"/>
                <w:shd w:val="clear" w:color="auto" w:fill="FFFFFF"/>
              </w:rPr>
            </w:pPr>
            <w:r w:rsidRPr="00170537">
              <w:rPr>
                <w:color w:val="000000"/>
                <w:sz w:val="20"/>
                <w:szCs w:val="20"/>
                <w:shd w:val="clear" w:color="auto" w:fill="FFFFFF"/>
              </w:rPr>
              <w:t>1 13 01995 05 0000 130</w:t>
            </w:r>
          </w:p>
        </w:tc>
        <w:tc>
          <w:tcPr>
            <w:tcW w:w="6977" w:type="dxa"/>
            <w:gridSpan w:val="25"/>
            <w:tcBorders>
              <w:top w:val="single" w:sz="4" w:space="0" w:color="000000"/>
              <w:left w:val="single" w:sz="4" w:space="0" w:color="000000"/>
              <w:bottom w:val="single" w:sz="4" w:space="0" w:color="000000"/>
              <w:right w:val="single" w:sz="4" w:space="0" w:color="000000"/>
            </w:tcBorders>
            <w:shd w:val="clear" w:color="auto" w:fill="auto"/>
          </w:tcPr>
          <w:p w:rsidR="00170537" w:rsidRPr="00170537" w:rsidRDefault="00170537" w:rsidP="00632DC9">
            <w:pPr>
              <w:snapToGrid w:val="0"/>
              <w:spacing w:line="100" w:lineRule="atLeast"/>
              <w:jc w:val="both"/>
              <w:rPr>
                <w:sz w:val="20"/>
                <w:szCs w:val="20"/>
              </w:rPr>
            </w:pPr>
            <w:r w:rsidRPr="00170537">
              <w:rPr>
                <w:color w:val="000000"/>
                <w:sz w:val="20"/>
                <w:szCs w:val="20"/>
                <w:shd w:val="clear" w:color="auto" w:fill="FFFFFF"/>
              </w:rPr>
              <w:t>Прочие доходы от оказания платных услуг (работ) получателями средств бюджетов муниципальных районов</w:t>
            </w:r>
          </w:p>
        </w:tc>
      </w:tr>
      <w:tr w:rsidR="00170537" w:rsidRPr="00170537" w:rsidTr="000732A4">
        <w:trPr>
          <w:gridBefore w:val="1"/>
          <w:gridAfter w:val="2"/>
          <w:wBefore w:w="30" w:type="dxa"/>
          <w:wAfter w:w="143" w:type="dxa"/>
        </w:trPr>
        <w:tc>
          <w:tcPr>
            <w:tcW w:w="846"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jc w:val="center"/>
              <w:rPr>
                <w:color w:val="000000"/>
                <w:sz w:val="20"/>
                <w:szCs w:val="20"/>
                <w:shd w:val="clear" w:color="auto" w:fill="FFFFFF"/>
              </w:rPr>
            </w:pPr>
            <w:r w:rsidRPr="00170537">
              <w:rPr>
                <w:sz w:val="20"/>
                <w:szCs w:val="20"/>
              </w:rPr>
              <w:t>000</w:t>
            </w:r>
          </w:p>
        </w:tc>
        <w:tc>
          <w:tcPr>
            <w:tcW w:w="2410"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rPr>
                <w:color w:val="000000"/>
                <w:sz w:val="20"/>
                <w:szCs w:val="20"/>
                <w:shd w:val="clear" w:color="auto" w:fill="FFFFFF"/>
              </w:rPr>
            </w:pPr>
            <w:r w:rsidRPr="00170537">
              <w:rPr>
                <w:color w:val="000000"/>
                <w:sz w:val="20"/>
                <w:szCs w:val="20"/>
                <w:shd w:val="clear" w:color="auto" w:fill="FFFFFF"/>
              </w:rPr>
              <w:t>1 13 02995 05 0000 130</w:t>
            </w:r>
          </w:p>
        </w:tc>
        <w:tc>
          <w:tcPr>
            <w:tcW w:w="6977" w:type="dxa"/>
            <w:gridSpan w:val="25"/>
            <w:tcBorders>
              <w:top w:val="single" w:sz="4" w:space="0" w:color="000000"/>
              <w:left w:val="single" w:sz="4" w:space="0" w:color="000000"/>
              <w:bottom w:val="single" w:sz="4" w:space="0" w:color="000000"/>
              <w:right w:val="single" w:sz="4" w:space="0" w:color="000000"/>
            </w:tcBorders>
            <w:shd w:val="clear" w:color="auto" w:fill="auto"/>
          </w:tcPr>
          <w:p w:rsidR="00170537" w:rsidRPr="00170537" w:rsidRDefault="00170537" w:rsidP="00632DC9">
            <w:pPr>
              <w:snapToGrid w:val="0"/>
              <w:spacing w:line="100" w:lineRule="atLeast"/>
              <w:jc w:val="both"/>
              <w:rPr>
                <w:sz w:val="20"/>
                <w:szCs w:val="20"/>
              </w:rPr>
            </w:pPr>
            <w:r w:rsidRPr="00170537">
              <w:rPr>
                <w:color w:val="000000"/>
                <w:sz w:val="20"/>
                <w:szCs w:val="20"/>
                <w:shd w:val="clear" w:color="auto" w:fill="FFFFFF"/>
              </w:rPr>
              <w:t>Прочие доходы от компенсации затрат бюджетов муниципальных районов</w:t>
            </w:r>
          </w:p>
        </w:tc>
      </w:tr>
      <w:tr w:rsidR="00170537" w:rsidRPr="00170537" w:rsidTr="000732A4">
        <w:trPr>
          <w:gridBefore w:val="1"/>
          <w:gridAfter w:val="2"/>
          <w:wBefore w:w="30" w:type="dxa"/>
          <w:wAfter w:w="143" w:type="dxa"/>
          <w:trHeight w:val="140"/>
        </w:trPr>
        <w:tc>
          <w:tcPr>
            <w:tcW w:w="846"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jc w:val="center"/>
              <w:rPr>
                <w:color w:val="000000"/>
                <w:sz w:val="20"/>
                <w:szCs w:val="20"/>
                <w:shd w:val="clear" w:color="auto" w:fill="FFFFFF"/>
              </w:rPr>
            </w:pPr>
            <w:r w:rsidRPr="00170537">
              <w:rPr>
                <w:sz w:val="20"/>
                <w:szCs w:val="20"/>
              </w:rPr>
              <w:t>000</w:t>
            </w:r>
          </w:p>
        </w:tc>
        <w:tc>
          <w:tcPr>
            <w:tcW w:w="2410"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rPr>
                <w:color w:val="000000"/>
                <w:sz w:val="20"/>
                <w:szCs w:val="20"/>
              </w:rPr>
            </w:pPr>
            <w:r w:rsidRPr="00170537">
              <w:rPr>
                <w:color w:val="000000"/>
                <w:sz w:val="20"/>
                <w:szCs w:val="20"/>
                <w:shd w:val="clear" w:color="auto" w:fill="FFFFFF"/>
              </w:rPr>
              <w:t>1 17 01050 05 0000 180</w:t>
            </w:r>
          </w:p>
        </w:tc>
        <w:tc>
          <w:tcPr>
            <w:tcW w:w="6977" w:type="dxa"/>
            <w:gridSpan w:val="25"/>
            <w:tcBorders>
              <w:top w:val="single" w:sz="4" w:space="0" w:color="000000"/>
              <w:left w:val="single" w:sz="4" w:space="0" w:color="000000"/>
              <w:bottom w:val="single" w:sz="4" w:space="0" w:color="000000"/>
              <w:right w:val="single" w:sz="4" w:space="0" w:color="000000"/>
            </w:tcBorders>
            <w:shd w:val="clear" w:color="auto" w:fill="auto"/>
          </w:tcPr>
          <w:p w:rsidR="00170537" w:rsidRPr="00170537" w:rsidRDefault="00170537" w:rsidP="00170537">
            <w:pPr>
              <w:spacing w:before="120" w:after="120"/>
              <w:jc w:val="both"/>
              <w:rPr>
                <w:color w:val="000000"/>
                <w:sz w:val="20"/>
                <w:szCs w:val="20"/>
                <w:shd w:val="clear" w:color="auto" w:fill="FFFFFF"/>
              </w:rPr>
            </w:pPr>
            <w:r w:rsidRPr="00170537">
              <w:rPr>
                <w:color w:val="000000"/>
                <w:sz w:val="20"/>
                <w:szCs w:val="20"/>
              </w:rPr>
              <w:t>Невыясненные поступления, зачисляемые в бюджеты муниципальных районов</w:t>
            </w:r>
          </w:p>
        </w:tc>
      </w:tr>
      <w:tr w:rsidR="00170537" w:rsidRPr="00170537" w:rsidTr="000732A4">
        <w:trPr>
          <w:gridBefore w:val="1"/>
          <w:gridAfter w:val="2"/>
          <w:wBefore w:w="30" w:type="dxa"/>
          <w:wAfter w:w="143" w:type="dxa"/>
        </w:trPr>
        <w:tc>
          <w:tcPr>
            <w:tcW w:w="846"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jc w:val="center"/>
              <w:rPr>
                <w:color w:val="000000"/>
                <w:sz w:val="20"/>
                <w:szCs w:val="20"/>
                <w:shd w:val="clear" w:color="auto" w:fill="FFFFFF"/>
              </w:rPr>
            </w:pPr>
            <w:r w:rsidRPr="00170537">
              <w:rPr>
                <w:sz w:val="20"/>
                <w:szCs w:val="20"/>
              </w:rPr>
              <w:t>000</w:t>
            </w:r>
          </w:p>
        </w:tc>
        <w:tc>
          <w:tcPr>
            <w:tcW w:w="2410" w:type="dxa"/>
            <w:gridSpan w:val="5"/>
            <w:tcBorders>
              <w:top w:val="single" w:sz="4" w:space="0" w:color="000000"/>
              <w:left w:val="single" w:sz="4" w:space="0" w:color="000000"/>
              <w:bottom w:val="single" w:sz="4" w:space="0" w:color="000000"/>
            </w:tcBorders>
            <w:shd w:val="clear" w:color="auto" w:fill="auto"/>
          </w:tcPr>
          <w:p w:rsidR="00170537" w:rsidRPr="00170537" w:rsidRDefault="00170537" w:rsidP="00632DC9">
            <w:pPr>
              <w:snapToGrid w:val="0"/>
              <w:spacing w:line="100" w:lineRule="atLeast"/>
              <w:rPr>
                <w:color w:val="000000"/>
                <w:sz w:val="20"/>
                <w:szCs w:val="20"/>
                <w:shd w:val="clear" w:color="auto" w:fill="FFFFFF"/>
              </w:rPr>
            </w:pPr>
            <w:r w:rsidRPr="00170537">
              <w:rPr>
                <w:color w:val="000000"/>
                <w:sz w:val="20"/>
                <w:szCs w:val="20"/>
                <w:shd w:val="clear" w:color="auto" w:fill="FFFFFF"/>
              </w:rPr>
              <w:t>1 17 05050 05 0000 180</w:t>
            </w:r>
          </w:p>
        </w:tc>
        <w:tc>
          <w:tcPr>
            <w:tcW w:w="6977" w:type="dxa"/>
            <w:gridSpan w:val="25"/>
            <w:tcBorders>
              <w:top w:val="single" w:sz="4" w:space="0" w:color="000000"/>
              <w:left w:val="single" w:sz="4" w:space="0" w:color="000000"/>
              <w:bottom w:val="single" w:sz="4" w:space="0" w:color="000000"/>
              <w:right w:val="single" w:sz="4" w:space="0" w:color="000000"/>
            </w:tcBorders>
            <w:shd w:val="clear" w:color="auto" w:fill="auto"/>
          </w:tcPr>
          <w:p w:rsidR="00170537" w:rsidRPr="00170537" w:rsidRDefault="00170537" w:rsidP="00632DC9">
            <w:pPr>
              <w:spacing w:before="120" w:after="120"/>
              <w:jc w:val="both"/>
              <w:rPr>
                <w:sz w:val="20"/>
                <w:szCs w:val="20"/>
              </w:rPr>
            </w:pPr>
            <w:r w:rsidRPr="00170537">
              <w:rPr>
                <w:color w:val="000000"/>
                <w:sz w:val="20"/>
                <w:szCs w:val="20"/>
                <w:shd w:val="clear" w:color="auto" w:fill="FFFFFF"/>
              </w:rPr>
              <w:t>Прочие неналоговые доходы бюджетов муниципальных районов</w:t>
            </w:r>
          </w:p>
        </w:tc>
      </w:tr>
      <w:tr w:rsidR="00170537" w:rsidRPr="00170537" w:rsidTr="000732A4">
        <w:tblPrEx>
          <w:tblCellMar>
            <w:left w:w="30" w:type="dxa"/>
            <w:right w:w="30" w:type="dxa"/>
          </w:tblCellMar>
        </w:tblPrEx>
        <w:trPr>
          <w:gridAfter w:val="1"/>
          <w:wAfter w:w="28" w:type="dxa"/>
          <w:trHeight w:val="228"/>
        </w:trPr>
        <w:tc>
          <w:tcPr>
            <w:tcW w:w="1001" w:type="dxa"/>
            <w:gridSpan w:val="7"/>
            <w:tcBorders>
              <w:top w:val="single" w:sz="2" w:space="0" w:color="000000"/>
              <w:left w:val="single" w:sz="2" w:space="0" w:color="000000"/>
              <w:bottom w:val="single" w:sz="2" w:space="0" w:color="000000"/>
              <w:right w:val="single" w:sz="2" w:space="0" w:color="000000"/>
            </w:tcBorders>
          </w:tcPr>
          <w:p w:rsidR="00170537" w:rsidRPr="00170537" w:rsidRDefault="00170537" w:rsidP="00170537">
            <w:pPr>
              <w:widowControl/>
              <w:suppressAutoHyphens w:val="0"/>
              <w:autoSpaceDE w:val="0"/>
              <w:autoSpaceDN w:val="0"/>
              <w:adjustRightInd w:val="0"/>
              <w:jc w:val="right"/>
              <w:rPr>
                <w:rFonts w:eastAsiaTheme="minorHAnsi"/>
                <w:color w:val="000000"/>
                <w:kern w:val="0"/>
                <w:sz w:val="20"/>
                <w:szCs w:val="20"/>
                <w:lang w:eastAsia="en-US"/>
              </w:rPr>
            </w:pPr>
          </w:p>
        </w:tc>
        <w:tc>
          <w:tcPr>
            <w:tcW w:w="2001" w:type="dxa"/>
            <w:gridSpan w:val="3"/>
            <w:tcBorders>
              <w:top w:val="single" w:sz="2" w:space="0" w:color="000000"/>
              <w:left w:val="single" w:sz="2" w:space="0" w:color="000000"/>
              <w:bottom w:val="single" w:sz="2" w:space="0" w:color="000000"/>
              <w:right w:val="single" w:sz="2" w:space="0" w:color="000000"/>
            </w:tcBorders>
          </w:tcPr>
          <w:p w:rsidR="00170537" w:rsidRPr="00170537" w:rsidRDefault="00170537" w:rsidP="00170537">
            <w:pPr>
              <w:widowControl/>
              <w:suppressAutoHyphens w:val="0"/>
              <w:autoSpaceDE w:val="0"/>
              <w:autoSpaceDN w:val="0"/>
              <w:adjustRightInd w:val="0"/>
              <w:jc w:val="right"/>
              <w:rPr>
                <w:rFonts w:eastAsiaTheme="minorHAnsi"/>
                <w:color w:val="000000"/>
                <w:kern w:val="0"/>
                <w:sz w:val="20"/>
                <w:szCs w:val="20"/>
                <w:lang w:eastAsia="en-US"/>
              </w:rPr>
            </w:pPr>
          </w:p>
        </w:tc>
        <w:tc>
          <w:tcPr>
            <w:tcW w:w="7376" w:type="dxa"/>
            <w:gridSpan w:val="27"/>
            <w:tcBorders>
              <w:top w:val="single" w:sz="2" w:space="0" w:color="000000"/>
              <w:left w:val="single" w:sz="2" w:space="0" w:color="000000"/>
              <w:bottom w:val="single" w:sz="2" w:space="0" w:color="000000"/>
              <w:right w:val="single" w:sz="2" w:space="0" w:color="000000"/>
            </w:tcBorders>
          </w:tcPr>
          <w:p w:rsidR="00170537" w:rsidRPr="00170537" w:rsidRDefault="00170537" w:rsidP="00170537">
            <w:pPr>
              <w:widowControl/>
              <w:suppressAutoHyphens w:val="0"/>
              <w:autoSpaceDE w:val="0"/>
              <w:autoSpaceDN w:val="0"/>
              <w:adjustRightInd w:val="0"/>
              <w:jc w:val="right"/>
              <w:rPr>
                <w:rFonts w:eastAsiaTheme="minorHAnsi"/>
                <w:color w:val="000000"/>
                <w:kern w:val="0"/>
                <w:sz w:val="20"/>
                <w:szCs w:val="20"/>
                <w:lang w:eastAsia="en-US"/>
              </w:rPr>
            </w:pPr>
            <w:r w:rsidRPr="00170537">
              <w:rPr>
                <w:rFonts w:eastAsiaTheme="minorHAnsi"/>
                <w:color w:val="000000"/>
                <w:kern w:val="0"/>
                <w:sz w:val="20"/>
                <w:szCs w:val="20"/>
                <w:lang w:eastAsia="en-US"/>
              </w:rPr>
              <w:t xml:space="preserve">ПРИЛОЖЕНИЕ № 3 </w:t>
            </w:r>
          </w:p>
        </w:tc>
      </w:tr>
      <w:tr w:rsidR="00170537" w:rsidRPr="00170537" w:rsidTr="000732A4">
        <w:tblPrEx>
          <w:tblCellMar>
            <w:left w:w="30" w:type="dxa"/>
            <w:right w:w="30" w:type="dxa"/>
          </w:tblCellMar>
        </w:tblPrEx>
        <w:trPr>
          <w:gridAfter w:val="1"/>
          <w:wAfter w:w="28" w:type="dxa"/>
          <w:trHeight w:val="228"/>
        </w:trPr>
        <w:tc>
          <w:tcPr>
            <w:tcW w:w="1001" w:type="dxa"/>
            <w:gridSpan w:val="7"/>
            <w:tcBorders>
              <w:top w:val="single" w:sz="2" w:space="0" w:color="000000"/>
              <w:left w:val="single" w:sz="2" w:space="0" w:color="000000"/>
              <w:bottom w:val="single" w:sz="2" w:space="0" w:color="000000"/>
              <w:right w:val="single" w:sz="2" w:space="0" w:color="000000"/>
            </w:tcBorders>
          </w:tcPr>
          <w:p w:rsidR="00170537" w:rsidRPr="00170537" w:rsidRDefault="00170537" w:rsidP="00170537">
            <w:pPr>
              <w:widowControl/>
              <w:suppressAutoHyphens w:val="0"/>
              <w:autoSpaceDE w:val="0"/>
              <w:autoSpaceDN w:val="0"/>
              <w:adjustRightInd w:val="0"/>
              <w:jc w:val="right"/>
              <w:rPr>
                <w:rFonts w:eastAsiaTheme="minorHAnsi"/>
                <w:color w:val="000000"/>
                <w:kern w:val="0"/>
                <w:sz w:val="20"/>
                <w:szCs w:val="20"/>
                <w:lang w:eastAsia="en-US"/>
              </w:rPr>
            </w:pPr>
          </w:p>
        </w:tc>
        <w:tc>
          <w:tcPr>
            <w:tcW w:w="2001" w:type="dxa"/>
            <w:gridSpan w:val="3"/>
            <w:tcBorders>
              <w:top w:val="single" w:sz="2" w:space="0" w:color="000000"/>
              <w:left w:val="single" w:sz="2" w:space="0" w:color="000000"/>
              <w:bottom w:val="single" w:sz="2" w:space="0" w:color="000000"/>
              <w:right w:val="single" w:sz="2" w:space="0" w:color="000000"/>
            </w:tcBorders>
          </w:tcPr>
          <w:p w:rsidR="00170537" w:rsidRPr="00170537" w:rsidRDefault="00170537" w:rsidP="00170537">
            <w:pPr>
              <w:widowControl/>
              <w:suppressAutoHyphens w:val="0"/>
              <w:autoSpaceDE w:val="0"/>
              <w:autoSpaceDN w:val="0"/>
              <w:adjustRightInd w:val="0"/>
              <w:jc w:val="right"/>
              <w:rPr>
                <w:rFonts w:eastAsiaTheme="minorHAnsi"/>
                <w:color w:val="000000"/>
                <w:kern w:val="0"/>
                <w:sz w:val="20"/>
                <w:szCs w:val="20"/>
                <w:lang w:eastAsia="en-US"/>
              </w:rPr>
            </w:pPr>
          </w:p>
        </w:tc>
        <w:tc>
          <w:tcPr>
            <w:tcW w:w="7376" w:type="dxa"/>
            <w:gridSpan w:val="27"/>
            <w:tcBorders>
              <w:top w:val="single" w:sz="2" w:space="0" w:color="000000"/>
              <w:left w:val="single" w:sz="2" w:space="0" w:color="000000"/>
              <w:bottom w:val="single" w:sz="2" w:space="0" w:color="000000"/>
              <w:right w:val="single" w:sz="2" w:space="0" w:color="000000"/>
            </w:tcBorders>
          </w:tcPr>
          <w:p w:rsidR="00170537" w:rsidRPr="00170537" w:rsidRDefault="00170537" w:rsidP="00170537">
            <w:pPr>
              <w:widowControl/>
              <w:suppressAutoHyphens w:val="0"/>
              <w:autoSpaceDE w:val="0"/>
              <w:autoSpaceDN w:val="0"/>
              <w:adjustRightInd w:val="0"/>
              <w:jc w:val="right"/>
              <w:rPr>
                <w:rFonts w:eastAsiaTheme="minorHAnsi"/>
                <w:color w:val="000000"/>
                <w:kern w:val="0"/>
                <w:sz w:val="20"/>
                <w:szCs w:val="20"/>
                <w:lang w:eastAsia="en-US"/>
              </w:rPr>
            </w:pPr>
            <w:r w:rsidRPr="00170537">
              <w:rPr>
                <w:rFonts w:eastAsiaTheme="minorHAnsi"/>
                <w:color w:val="000000"/>
                <w:kern w:val="0"/>
                <w:sz w:val="20"/>
                <w:szCs w:val="20"/>
                <w:lang w:eastAsia="en-US"/>
              </w:rPr>
              <w:t>к решению собрания депутатов</w:t>
            </w:r>
          </w:p>
        </w:tc>
      </w:tr>
      <w:tr w:rsidR="00170537" w:rsidRPr="00170537" w:rsidTr="000732A4">
        <w:tblPrEx>
          <w:tblCellMar>
            <w:left w:w="30" w:type="dxa"/>
            <w:right w:w="30" w:type="dxa"/>
          </w:tblCellMar>
        </w:tblPrEx>
        <w:trPr>
          <w:gridAfter w:val="1"/>
          <w:wAfter w:w="28" w:type="dxa"/>
          <w:trHeight w:val="228"/>
        </w:trPr>
        <w:tc>
          <w:tcPr>
            <w:tcW w:w="1001" w:type="dxa"/>
            <w:gridSpan w:val="7"/>
            <w:tcBorders>
              <w:top w:val="single" w:sz="2" w:space="0" w:color="000000"/>
              <w:left w:val="single" w:sz="2" w:space="0" w:color="000000"/>
              <w:bottom w:val="single" w:sz="2" w:space="0" w:color="000000"/>
              <w:right w:val="single" w:sz="2" w:space="0" w:color="000000"/>
            </w:tcBorders>
          </w:tcPr>
          <w:p w:rsidR="00170537" w:rsidRPr="00170537" w:rsidRDefault="00170537" w:rsidP="00170537">
            <w:pPr>
              <w:widowControl/>
              <w:suppressAutoHyphens w:val="0"/>
              <w:autoSpaceDE w:val="0"/>
              <w:autoSpaceDN w:val="0"/>
              <w:adjustRightInd w:val="0"/>
              <w:jc w:val="right"/>
              <w:rPr>
                <w:rFonts w:eastAsiaTheme="minorHAnsi"/>
                <w:color w:val="000000"/>
                <w:kern w:val="0"/>
                <w:sz w:val="20"/>
                <w:szCs w:val="20"/>
                <w:lang w:eastAsia="en-US"/>
              </w:rPr>
            </w:pPr>
          </w:p>
        </w:tc>
        <w:tc>
          <w:tcPr>
            <w:tcW w:w="2001" w:type="dxa"/>
            <w:gridSpan w:val="3"/>
            <w:tcBorders>
              <w:top w:val="single" w:sz="2" w:space="0" w:color="000000"/>
              <w:left w:val="single" w:sz="2" w:space="0" w:color="000000"/>
              <w:bottom w:val="single" w:sz="2" w:space="0" w:color="000000"/>
              <w:right w:val="single" w:sz="2" w:space="0" w:color="000000"/>
            </w:tcBorders>
          </w:tcPr>
          <w:p w:rsidR="00170537" w:rsidRPr="00170537" w:rsidRDefault="00170537" w:rsidP="00170537">
            <w:pPr>
              <w:widowControl/>
              <w:suppressAutoHyphens w:val="0"/>
              <w:autoSpaceDE w:val="0"/>
              <w:autoSpaceDN w:val="0"/>
              <w:adjustRightInd w:val="0"/>
              <w:jc w:val="right"/>
              <w:rPr>
                <w:rFonts w:eastAsiaTheme="minorHAnsi"/>
                <w:color w:val="000000"/>
                <w:kern w:val="0"/>
                <w:sz w:val="20"/>
                <w:szCs w:val="20"/>
                <w:lang w:eastAsia="en-US"/>
              </w:rPr>
            </w:pPr>
          </w:p>
        </w:tc>
        <w:tc>
          <w:tcPr>
            <w:tcW w:w="7376" w:type="dxa"/>
            <w:gridSpan w:val="27"/>
            <w:tcBorders>
              <w:top w:val="single" w:sz="2" w:space="0" w:color="000000"/>
              <w:left w:val="single" w:sz="2" w:space="0" w:color="000000"/>
              <w:bottom w:val="single" w:sz="2" w:space="0" w:color="000000"/>
              <w:right w:val="single" w:sz="2" w:space="0" w:color="000000"/>
            </w:tcBorders>
          </w:tcPr>
          <w:p w:rsidR="00170537" w:rsidRPr="00170537" w:rsidRDefault="00170537" w:rsidP="00170537">
            <w:pPr>
              <w:widowControl/>
              <w:suppressAutoHyphens w:val="0"/>
              <w:autoSpaceDE w:val="0"/>
              <w:autoSpaceDN w:val="0"/>
              <w:adjustRightInd w:val="0"/>
              <w:jc w:val="right"/>
              <w:rPr>
                <w:rFonts w:eastAsiaTheme="minorHAnsi"/>
                <w:color w:val="000000"/>
                <w:kern w:val="0"/>
                <w:sz w:val="20"/>
                <w:szCs w:val="20"/>
                <w:lang w:eastAsia="en-US"/>
              </w:rPr>
            </w:pPr>
            <w:r w:rsidRPr="00170537">
              <w:rPr>
                <w:rFonts w:eastAsiaTheme="minorHAnsi"/>
                <w:color w:val="000000"/>
                <w:kern w:val="0"/>
                <w:sz w:val="20"/>
                <w:szCs w:val="20"/>
                <w:lang w:eastAsia="en-US"/>
              </w:rPr>
              <w:t>Кадыйского муниципального района</w:t>
            </w:r>
          </w:p>
        </w:tc>
      </w:tr>
      <w:tr w:rsidR="00170537" w:rsidRPr="00170537" w:rsidTr="000732A4">
        <w:tblPrEx>
          <w:tblCellMar>
            <w:left w:w="30" w:type="dxa"/>
            <w:right w:w="30" w:type="dxa"/>
          </w:tblCellMar>
        </w:tblPrEx>
        <w:trPr>
          <w:gridAfter w:val="1"/>
          <w:wAfter w:w="28" w:type="dxa"/>
          <w:trHeight w:val="228"/>
        </w:trPr>
        <w:tc>
          <w:tcPr>
            <w:tcW w:w="1001" w:type="dxa"/>
            <w:gridSpan w:val="7"/>
            <w:tcBorders>
              <w:top w:val="single" w:sz="2" w:space="0" w:color="000000"/>
              <w:left w:val="single" w:sz="2" w:space="0" w:color="000000"/>
              <w:bottom w:val="single" w:sz="2" w:space="0" w:color="000000"/>
              <w:right w:val="single" w:sz="2" w:space="0" w:color="000000"/>
            </w:tcBorders>
          </w:tcPr>
          <w:p w:rsidR="00170537" w:rsidRPr="00170537" w:rsidRDefault="00170537" w:rsidP="00170537">
            <w:pPr>
              <w:widowControl/>
              <w:suppressAutoHyphens w:val="0"/>
              <w:autoSpaceDE w:val="0"/>
              <w:autoSpaceDN w:val="0"/>
              <w:adjustRightInd w:val="0"/>
              <w:jc w:val="right"/>
              <w:rPr>
                <w:rFonts w:eastAsiaTheme="minorHAnsi"/>
                <w:color w:val="000000"/>
                <w:kern w:val="0"/>
                <w:sz w:val="20"/>
                <w:szCs w:val="20"/>
                <w:lang w:eastAsia="en-US"/>
              </w:rPr>
            </w:pPr>
          </w:p>
        </w:tc>
        <w:tc>
          <w:tcPr>
            <w:tcW w:w="2001" w:type="dxa"/>
            <w:gridSpan w:val="3"/>
            <w:tcBorders>
              <w:top w:val="single" w:sz="2" w:space="0" w:color="000000"/>
              <w:left w:val="single" w:sz="2" w:space="0" w:color="000000"/>
              <w:bottom w:val="single" w:sz="2" w:space="0" w:color="000000"/>
              <w:right w:val="single" w:sz="2" w:space="0" w:color="000000"/>
            </w:tcBorders>
          </w:tcPr>
          <w:p w:rsidR="00170537" w:rsidRPr="00170537" w:rsidRDefault="00170537" w:rsidP="00170537">
            <w:pPr>
              <w:widowControl/>
              <w:suppressAutoHyphens w:val="0"/>
              <w:autoSpaceDE w:val="0"/>
              <w:autoSpaceDN w:val="0"/>
              <w:adjustRightInd w:val="0"/>
              <w:jc w:val="right"/>
              <w:rPr>
                <w:rFonts w:eastAsiaTheme="minorHAnsi"/>
                <w:color w:val="000000"/>
                <w:kern w:val="0"/>
                <w:sz w:val="20"/>
                <w:szCs w:val="20"/>
                <w:lang w:eastAsia="en-US"/>
              </w:rPr>
            </w:pPr>
          </w:p>
        </w:tc>
        <w:tc>
          <w:tcPr>
            <w:tcW w:w="7376" w:type="dxa"/>
            <w:gridSpan w:val="27"/>
            <w:tcBorders>
              <w:top w:val="single" w:sz="2" w:space="0" w:color="000000"/>
              <w:left w:val="single" w:sz="2" w:space="0" w:color="000000"/>
              <w:bottom w:val="single" w:sz="2" w:space="0" w:color="000000"/>
              <w:right w:val="single" w:sz="2" w:space="0" w:color="000000"/>
            </w:tcBorders>
          </w:tcPr>
          <w:p w:rsidR="00170537" w:rsidRPr="00170537" w:rsidRDefault="00170537" w:rsidP="00170537">
            <w:pPr>
              <w:widowControl/>
              <w:suppressAutoHyphens w:val="0"/>
              <w:autoSpaceDE w:val="0"/>
              <w:autoSpaceDN w:val="0"/>
              <w:adjustRightInd w:val="0"/>
              <w:jc w:val="right"/>
              <w:rPr>
                <w:rFonts w:eastAsiaTheme="minorHAnsi"/>
                <w:color w:val="000000"/>
                <w:kern w:val="0"/>
                <w:sz w:val="20"/>
                <w:szCs w:val="20"/>
                <w:lang w:eastAsia="en-US"/>
              </w:rPr>
            </w:pPr>
            <w:r w:rsidRPr="00170537">
              <w:rPr>
                <w:rFonts w:eastAsiaTheme="minorHAnsi"/>
                <w:color w:val="000000"/>
                <w:kern w:val="0"/>
                <w:sz w:val="20"/>
                <w:szCs w:val="20"/>
                <w:lang w:eastAsia="en-US"/>
              </w:rPr>
              <w:t xml:space="preserve">№   397  от  20   декабря 2019 года </w:t>
            </w:r>
          </w:p>
        </w:tc>
      </w:tr>
      <w:tr w:rsidR="00170537" w:rsidRPr="00170537" w:rsidTr="000732A4">
        <w:tblPrEx>
          <w:tblCellMar>
            <w:left w:w="30" w:type="dxa"/>
            <w:right w:w="30" w:type="dxa"/>
          </w:tblCellMar>
        </w:tblPrEx>
        <w:trPr>
          <w:gridAfter w:val="1"/>
          <w:wAfter w:w="28" w:type="dxa"/>
          <w:trHeight w:val="75"/>
        </w:trPr>
        <w:tc>
          <w:tcPr>
            <w:tcW w:w="1001" w:type="dxa"/>
            <w:gridSpan w:val="7"/>
            <w:tcBorders>
              <w:top w:val="single" w:sz="2" w:space="0" w:color="000000"/>
              <w:left w:val="single" w:sz="2" w:space="0" w:color="000000"/>
              <w:bottom w:val="single" w:sz="2" w:space="0" w:color="000000"/>
              <w:right w:val="single" w:sz="2" w:space="0" w:color="000000"/>
            </w:tcBorders>
          </w:tcPr>
          <w:p w:rsidR="00170537" w:rsidRPr="00170537" w:rsidRDefault="00170537" w:rsidP="00170537">
            <w:pPr>
              <w:widowControl/>
              <w:suppressAutoHyphens w:val="0"/>
              <w:autoSpaceDE w:val="0"/>
              <w:autoSpaceDN w:val="0"/>
              <w:adjustRightInd w:val="0"/>
              <w:jc w:val="right"/>
              <w:rPr>
                <w:rFonts w:eastAsiaTheme="minorHAnsi"/>
                <w:color w:val="000000"/>
                <w:kern w:val="0"/>
                <w:sz w:val="20"/>
                <w:szCs w:val="20"/>
                <w:lang w:eastAsia="en-US"/>
              </w:rPr>
            </w:pPr>
          </w:p>
        </w:tc>
        <w:tc>
          <w:tcPr>
            <w:tcW w:w="2001" w:type="dxa"/>
            <w:gridSpan w:val="3"/>
            <w:tcBorders>
              <w:top w:val="single" w:sz="2" w:space="0" w:color="000000"/>
              <w:left w:val="single" w:sz="2" w:space="0" w:color="000000"/>
              <w:bottom w:val="single" w:sz="2" w:space="0" w:color="000000"/>
              <w:right w:val="single" w:sz="2" w:space="0" w:color="000000"/>
            </w:tcBorders>
          </w:tcPr>
          <w:p w:rsidR="00170537" w:rsidRPr="00170537" w:rsidRDefault="00170537" w:rsidP="00170537">
            <w:pPr>
              <w:widowControl/>
              <w:suppressAutoHyphens w:val="0"/>
              <w:autoSpaceDE w:val="0"/>
              <w:autoSpaceDN w:val="0"/>
              <w:adjustRightInd w:val="0"/>
              <w:jc w:val="right"/>
              <w:rPr>
                <w:rFonts w:eastAsiaTheme="minorHAnsi"/>
                <w:color w:val="000000"/>
                <w:kern w:val="0"/>
                <w:sz w:val="20"/>
                <w:szCs w:val="20"/>
                <w:lang w:eastAsia="en-US"/>
              </w:rPr>
            </w:pPr>
          </w:p>
        </w:tc>
        <w:tc>
          <w:tcPr>
            <w:tcW w:w="7376" w:type="dxa"/>
            <w:gridSpan w:val="27"/>
            <w:tcBorders>
              <w:top w:val="single" w:sz="2" w:space="0" w:color="000000"/>
              <w:left w:val="single" w:sz="2" w:space="0" w:color="000000"/>
              <w:bottom w:val="single" w:sz="2" w:space="0" w:color="000000"/>
              <w:right w:val="single" w:sz="2" w:space="0" w:color="000000"/>
            </w:tcBorders>
          </w:tcPr>
          <w:p w:rsidR="00170537" w:rsidRPr="00170537" w:rsidRDefault="00170537" w:rsidP="00170537">
            <w:pPr>
              <w:widowControl/>
              <w:suppressAutoHyphens w:val="0"/>
              <w:autoSpaceDE w:val="0"/>
              <w:autoSpaceDN w:val="0"/>
              <w:adjustRightInd w:val="0"/>
              <w:jc w:val="right"/>
              <w:rPr>
                <w:rFonts w:eastAsiaTheme="minorHAnsi"/>
                <w:color w:val="000000"/>
                <w:kern w:val="0"/>
                <w:sz w:val="20"/>
                <w:szCs w:val="20"/>
                <w:lang w:eastAsia="en-US"/>
              </w:rPr>
            </w:pPr>
          </w:p>
        </w:tc>
      </w:tr>
      <w:tr w:rsidR="00170537" w:rsidRPr="00170537" w:rsidTr="000732A4">
        <w:tblPrEx>
          <w:tblCellMar>
            <w:left w:w="30" w:type="dxa"/>
            <w:right w:w="30" w:type="dxa"/>
          </w:tblCellMar>
        </w:tblPrEx>
        <w:trPr>
          <w:gridAfter w:val="1"/>
          <w:wAfter w:w="28" w:type="dxa"/>
          <w:trHeight w:val="697"/>
        </w:trPr>
        <w:tc>
          <w:tcPr>
            <w:tcW w:w="10378" w:type="dxa"/>
            <w:gridSpan w:val="37"/>
            <w:tcBorders>
              <w:top w:val="single" w:sz="2" w:space="0" w:color="000000"/>
              <w:left w:val="single" w:sz="2" w:space="0" w:color="000000"/>
              <w:bottom w:val="single" w:sz="2" w:space="0" w:color="000000"/>
              <w:right w:val="single" w:sz="2" w:space="0" w:color="000000"/>
            </w:tcBorders>
          </w:tcPr>
          <w:p w:rsidR="00170537" w:rsidRPr="00170537" w:rsidRDefault="00170537" w:rsidP="00170537">
            <w:pPr>
              <w:widowControl/>
              <w:suppressAutoHyphens w:val="0"/>
              <w:autoSpaceDE w:val="0"/>
              <w:autoSpaceDN w:val="0"/>
              <w:adjustRightInd w:val="0"/>
              <w:jc w:val="center"/>
              <w:rPr>
                <w:rFonts w:eastAsiaTheme="minorHAnsi"/>
                <w:b/>
                <w:bCs/>
                <w:color w:val="000000"/>
                <w:kern w:val="0"/>
                <w:sz w:val="20"/>
                <w:szCs w:val="20"/>
                <w:lang w:eastAsia="en-US"/>
              </w:rPr>
            </w:pPr>
            <w:r w:rsidRPr="00170537">
              <w:rPr>
                <w:rFonts w:eastAsiaTheme="minorHAnsi"/>
                <w:b/>
                <w:bCs/>
                <w:color w:val="000000"/>
                <w:kern w:val="0"/>
                <w:sz w:val="20"/>
                <w:szCs w:val="20"/>
                <w:lang w:eastAsia="en-US"/>
              </w:rPr>
              <w:t xml:space="preserve">ПЕРЕЧЕНЬ ГЛАВНЫХ АДМИНИСТРАТОРОВ </w:t>
            </w:r>
          </w:p>
          <w:p w:rsidR="00170537" w:rsidRPr="00170537" w:rsidRDefault="00170537" w:rsidP="00170537">
            <w:pPr>
              <w:widowControl/>
              <w:suppressAutoHyphens w:val="0"/>
              <w:autoSpaceDE w:val="0"/>
              <w:autoSpaceDN w:val="0"/>
              <w:adjustRightInd w:val="0"/>
              <w:jc w:val="center"/>
              <w:rPr>
                <w:rFonts w:eastAsiaTheme="minorHAnsi"/>
                <w:b/>
                <w:bCs/>
                <w:color w:val="000000"/>
                <w:kern w:val="0"/>
                <w:sz w:val="20"/>
                <w:szCs w:val="20"/>
                <w:lang w:eastAsia="en-US"/>
              </w:rPr>
            </w:pPr>
            <w:r w:rsidRPr="00170537">
              <w:rPr>
                <w:rFonts w:eastAsiaTheme="minorHAnsi"/>
                <w:b/>
                <w:bCs/>
                <w:color w:val="000000"/>
                <w:kern w:val="0"/>
                <w:sz w:val="20"/>
                <w:szCs w:val="20"/>
                <w:lang w:eastAsia="en-US"/>
              </w:rPr>
              <w:t>ИСТОЧНИКОВ ФИНАНСИРОВАНИЯ ДЕФИЦИТА  БЮДЖЕТА КАДЫЙСКОГО МУНИЦИПАЛЬНОГО РАЙОНА</w:t>
            </w:r>
          </w:p>
        </w:tc>
      </w:tr>
      <w:tr w:rsidR="00170537" w:rsidRPr="00170537" w:rsidTr="000732A4">
        <w:tblPrEx>
          <w:tblCellMar>
            <w:left w:w="30" w:type="dxa"/>
            <w:right w:w="30" w:type="dxa"/>
          </w:tblCellMar>
        </w:tblPrEx>
        <w:trPr>
          <w:gridAfter w:val="1"/>
          <w:wAfter w:w="28" w:type="dxa"/>
          <w:trHeight w:val="266"/>
        </w:trPr>
        <w:tc>
          <w:tcPr>
            <w:tcW w:w="1001" w:type="dxa"/>
            <w:gridSpan w:val="7"/>
            <w:tcBorders>
              <w:top w:val="single" w:sz="2" w:space="0" w:color="000000"/>
              <w:left w:val="single" w:sz="2" w:space="0" w:color="000000"/>
              <w:bottom w:val="single" w:sz="2" w:space="0" w:color="000000"/>
              <w:right w:val="single" w:sz="2" w:space="0" w:color="000000"/>
            </w:tcBorders>
          </w:tcPr>
          <w:p w:rsidR="00170537" w:rsidRPr="00170537" w:rsidRDefault="00170537" w:rsidP="00170537">
            <w:pPr>
              <w:widowControl/>
              <w:suppressAutoHyphens w:val="0"/>
              <w:autoSpaceDE w:val="0"/>
              <w:autoSpaceDN w:val="0"/>
              <w:adjustRightInd w:val="0"/>
              <w:jc w:val="right"/>
              <w:rPr>
                <w:rFonts w:eastAsiaTheme="minorHAnsi"/>
                <w:color w:val="000000"/>
                <w:kern w:val="0"/>
                <w:sz w:val="20"/>
                <w:szCs w:val="20"/>
                <w:lang w:eastAsia="en-US"/>
              </w:rPr>
            </w:pPr>
          </w:p>
        </w:tc>
        <w:tc>
          <w:tcPr>
            <w:tcW w:w="2001" w:type="dxa"/>
            <w:gridSpan w:val="3"/>
            <w:tcBorders>
              <w:top w:val="single" w:sz="2" w:space="0" w:color="000000"/>
              <w:left w:val="single" w:sz="2" w:space="0" w:color="000000"/>
              <w:bottom w:val="single" w:sz="2" w:space="0" w:color="000000"/>
              <w:right w:val="single" w:sz="2" w:space="0" w:color="000000"/>
            </w:tcBorders>
          </w:tcPr>
          <w:p w:rsidR="00170537" w:rsidRPr="00170537" w:rsidRDefault="00170537" w:rsidP="00170537">
            <w:pPr>
              <w:widowControl/>
              <w:suppressAutoHyphens w:val="0"/>
              <w:autoSpaceDE w:val="0"/>
              <w:autoSpaceDN w:val="0"/>
              <w:adjustRightInd w:val="0"/>
              <w:jc w:val="right"/>
              <w:rPr>
                <w:rFonts w:eastAsiaTheme="minorHAnsi"/>
                <w:color w:val="000000"/>
                <w:kern w:val="0"/>
                <w:sz w:val="20"/>
                <w:szCs w:val="20"/>
                <w:lang w:eastAsia="en-US"/>
              </w:rPr>
            </w:pPr>
          </w:p>
        </w:tc>
        <w:tc>
          <w:tcPr>
            <w:tcW w:w="7376" w:type="dxa"/>
            <w:gridSpan w:val="27"/>
            <w:tcBorders>
              <w:top w:val="single" w:sz="2" w:space="0" w:color="000000"/>
              <w:left w:val="single" w:sz="2" w:space="0" w:color="000000"/>
              <w:bottom w:val="single" w:sz="2" w:space="0" w:color="000000"/>
              <w:right w:val="single" w:sz="2" w:space="0" w:color="000000"/>
            </w:tcBorders>
          </w:tcPr>
          <w:p w:rsidR="00170537" w:rsidRPr="00170537" w:rsidRDefault="00170537" w:rsidP="00170537">
            <w:pPr>
              <w:widowControl/>
              <w:suppressAutoHyphens w:val="0"/>
              <w:autoSpaceDE w:val="0"/>
              <w:autoSpaceDN w:val="0"/>
              <w:adjustRightInd w:val="0"/>
              <w:jc w:val="right"/>
              <w:rPr>
                <w:rFonts w:eastAsiaTheme="minorHAnsi"/>
                <w:color w:val="000000"/>
                <w:kern w:val="0"/>
                <w:sz w:val="20"/>
                <w:szCs w:val="20"/>
                <w:lang w:eastAsia="en-US"/>
              </w:rPr>
            </w:pPr>
          </w:p>
        </w:tc>
      </w:tr>
      <w:tr w:rsidR="00170537" w:rsidRPr="00170537" w:rsidTr="000732A4">
        <w:tblPrEx>
          <w:tblCellMar>
            <w:left w:w="30" w:type="dxa"/>
            <w:right w:w="30" w:type="dxa"/>
          </w:tblCellMar>
        </w:tblPrEx>
        <w:trPr>
          <w:gridAfter w:val="1"/>
          <w:wAfter w:w="28" w:type="dxa"/>
          <w:trHeight w:val="682"/>
        </w:trPr>
        <w:tc>
          <w:tcPr>
            <w:tcW w:w="1001" w:type="dxa"/>
            <w:gridSpan w:val="7"/>
            <w:tcBorders>
              <w:top w:val="single" w:sz="2" w:space="0" w:color="000000"/>
              <w:left w:val="single" w:sz="2" w:space="0" w:color="000000"/>
              <w:bottom w:val="single" w:sz="2" w:space="0" w:color="000000"/>
              <w:right w:val="single" w:sz="2" w:space="0" w:color="000000"/>
            </w:tcBorders>
          </w:tcPr>
          <w:p w:rsidR="00170537" w:rsidRPr="00170537" w:rsidRDefault="00170537" w:rsidP="00170537">
            <w:pPr>
              <w:widowControl/>
              <w:suppressAutoHyphens w:val="0"/>
              <w:autoSpaceDE w:val="0"/>
              <w:autoSpaceDN w:val="0"/>
              <w:adjustRightInd w:val="0"/>
              <w:jc w:val="center"/>
              <w:rPr>
                <w:rFonts w:eastAsiaTheme="minorHAnsi"/>
                <w:b/>
                <w:bCs/>
                <w:color w:val="000000"/>
                <w:kern w:val="0"/>
                <w:sz w:val="20"/>
                <w:szCs w:val="20"/>
                <w:lang w:eastAsia="en-US"/>
              </w:rPr>
            </w:pPr>
            <w:r w:rsidRPr="00170537">
              <w:rPr>
                <w:rFonts w:eastAsiaTheme="minorHAnsi"/>
                <w:b/>
                <w:bCs/>
                <w:color w:val="000000"/>
                <w:kern w:val="0"/>
                <w:sz w:val="20"/>
                <w:szCs w:val="20"/>
                <w:lang w:eastAsia="en-US"/>
              </w:rPr>
              <w:t>Код           главы</w:t>
            </w:r>
          </w:p>
        </w:tc>
        <w:tc>
          <w:tcPr>
            <w:tcW w:w="2001" w:type="dxa"/>
            <w:gridSpan w:val="3"/>
            <w:tcBorders>
              <w:top w:val="single" w:sz="2" w:space="0" w:color="000000"/>
              <w:left w:val="single" w:sz="2" w:space="0" w:color="000000"/>
              <w:bottom w:val="single" w:sz="2" w:space="0" w:color="000000"/>
              <w:right w:val="single" w:sz="2" w:space="0" w:color="000000"/>
            </w:tcBorders>
          </w:tcPr>
          <w:p w:rsidR="00170537" w:rsidRPr="00170537" w:rsidRDefault="00170537" w:rsidP="00170537">
            <w:pPr>
              <w:widowControl/>
              <w:suppressAutoHyphens w:val="0"/>
              <w:autoSpaceDE w:val="0"/>
              <w:autoSpaceDN w:val="0"/>
              <w:adjustRightInd w:val="0"/>
              <w:jc w:val="center"/>
              <w:rPr>
                <w:rFonts w:eastAsiaTheme="minorHAnsi"/>
                <w:b/>
                <w:bCs/>
                <w:color w:val="000000"/>
                <w:kern w:val="0"/>
                <w:sz w:val="20"/>
                <w:szCs w:val="20"/>
                <w:lang w:eastAsia="en-US"/>
              </w:rPr>
            </w:pPr>
            <w:r w:rsidRPr="00170537">
              <w:rPr>
                <w:rFonts w:eastAsiaTheme="minorHAnsi"/>
                <w:b/>
                <w:bCs/>
                <w:color w:val="000000"/>
                <w:kern w:val="0"/>
                <w:sz w:val="20"/>
                <w:szCs w:val="20"/>
                <w:lang w:eastAsia="en-US"/>
              </w:rPr>
              <w:t>Код группы, подгруппы, статьи и вида источников</w:t>
            </w:r>
          </w:p>
        </w:tc>
        <w:tc>
          <w:tcPr>
            <w:tcW w:w="7376" w:type="dxa"/>
            <w:gridSpan w:val="27"/>
            <w:tcBorders>
              <w:top w:val="single" w:sz="2" w:space="0" w:color="000000"/>
              <w:left w:val="single" w:sz="2" w:space="0" w:color="000000"/>
              <w:bottom w:val="single" w:sz="2" w:space="0" w:color="000000"/>
              <w:right w:val="single" w:sz="2" w:space="0" w:color="000000"/>
            </w:tcBorders>
          </w:tcPr>
          <w:p w:rsidR="00170537" w:rsidRPr="00170537" w:rsidRDefault="00170537" w:rsidP="00170537">
            <w:pPr>
              <w:widowControl/>
              <w:suppressAutoHyphens w:val="0"/>
              <w:autoSpaceDE w:val="0"/>
              <w:autoSpaceDN w:val="0"/>
              <w:adjustRightInd w:val="0"/>
              <w:jc w:val="center"/>
              <w:rPr>
                <w:rFonts w:eastAsiaTheme="minorHAnsi"/>
                <w:b/>
                <w:bCs/>
                <w:color w:val="000000"/>
                <w:kern w:val="0"/>
                <w:sz w:val="20"/>
                <w:szCs w:val="20"/>
                <w:lang w:eastAsia="en-US"/>
              </w:rPr>
            </w:pPr>
            <w:r w:rsidRPr="00170537">
              <w:rPr>
                <w:rFonts w:eastAsiaTheme="minorHAnsi"/>
                <w:b/>
                <w:bCs/>
                <w:color w:val="000000"/>
                <w:kern w:val="0"/>
                <w:sz w:val="20"/>
                <w:szCs w:val="20"/>
                <w:lang w:eastAsia="en-US"/>
              </w:rPr>
              <w:t>Наименование</w:t>
            </w:r>
          </w:p>
        </w:tc>
      </w:tr>
      <w:tr w:rsidR="00170537" w:rsidRPr="00170537" w:rsidTr="000732A4">
        <w:tblPrEx>
          <w:tblCellMar>
            <w:left w:w="30" w:type="dxa"/>
            <w:right w:w="30" w:type="dxa"/>
          </w:tblCellMar>
        </w:tblPrEx>
        <w:trPr>
          <w:gridAfter w:val="1"/>
          <w:wAfter w:w="28" w:type="dxa"/>
          <w:trHeight w:val="228"/>
        </w:trPr>
        <w:tc>
          <w:tcPr>
            <w:tcW w:w="1001" w:type="dxa"/>
            <w:gridSpan w:val="7"/>
            <w:tcBorders>
              <w:top w:val="single" w:sz="2" w:space="0" w:color="000000"/>
              <w:left w:val="single" w:sz="2" w:space="0" w:color="000000"/>
              <w:bottom w:val="single" w:sz="2" w:space="0" w:color="000000"/>
              <w:right w:val="single" w:sz="2" w:space="0" w:color="000000"/>
            </w:tcBorders>
          </w:tcPr>
          <w:p w:rsidR="00170537" w:rsidRPr="00170537" w:rsidRDefault="00170537" w:rsidP="00170537">
            <w:pPr>
              <w:widowControl/>
              <w:suppressAutoHyphens w:val="0"/>
              <w:autoSpaceDE w:val="0"/>
              <w:autoSpaceDN w:val="0"/>
              <w:adjustRightInd w:val="0"/>
              <w:jc w:val="center"/>
              <w:rPr>
                <w:rFonts w:eastAsiaTheme="minorHAnsi"/>
                <w:b/>
                <w:bCs/>
                <w:color w:val="000000"/>
                <w:kern w:val="0"/>
                <w:sz w:val="20"/>
                <w:szCs w:val="20"/>
                <w:lang w:eastAsia="en-US"/>
              </w:rPr>
            </w:pPr>
            <w:r w:rsidRPr="00170537">
              <w:rPr>
                <w:rFonts w:eastAsiaTheme="minorHAnsi"/>
                <w:b/>
                <w:bCs/>
                <w:color w:val="000000"/>
                <w:kern w:val="0"/>
                <w:sz w:val="20"/>
                <w:szCs w:val="20"/>
                <w:lang w:eastAsia="en-US"/>
              </w:rPr>
              <w:t>1</w:t>
            </w:r>
          </w:p>
        </w:tc>
        <w:tc>
          <w:tcPr>
            <w:tcW w:w="2001" w:type="dxa"/>
            <w:gridSpan w:val="3"/>
            <w:tcBorders>
              <w:top w:val="single" w:sz="2" w:space="0" w:color="000000"/>
              <w:left w:val="single" w:sz="2" w:space="0" w:color="000000"/>
              <w:bottom w:val="single" w:sz="2" w:space="0" w:color="000000"/>
              <w:right w:val="single" w:sz="2" w:space="0" w:color="000000"/>
            </w:tcBorders>
          </w:tcPr>
          <w:p w:rsidR="00170537" w:rsidRPr="00170537" w:rsidRDefault="00170537" w:rsidP="00170537">
            <w:pPr>
              <w:widowControl/>
              <w:suppressAutoHyphens w:val="0"/>
              <w:autoSpaceDE w:val="0"/>
              <w:autoSpaceDN w:val="0"/>
              <w:adjustRightInd w:val="0"/>
              <w:jc w:val="center"/>
              <w:rPr>
                <w:rFonts w:eastAsiaTheme="minorHAnsi"/>
                <w:b/>
                <w:bCs/>
                <w:color w:val="000000"/>
                <w:kern w:val="0"/>
                <w:sz w:val="20"/>
                <w:szCs w:val="20"/>
                <w:lang w:eastAsia="en-US"/>
              </w:rPr>
            </w:pPr>
            <w:r w:rsidRPr="00170537">
              <w:rPr>
                <w:rFonts w:eastAsiaTheme="minorHAnsi"/>
                <w:b/>
                <w:bCs/>
                <w:color w:val="000000"/>
                <w:kern w:val="0"/>
                <w:sz w:val="20"/>
                <w:szCs w:val="20"/>
                <w:lang w:eastAsia="en-US"/>
              </w:rPr>
              <w:t>2</w:t>
            </w:r>
          </w:p>
        </w:tc>
        <w:tc>
          <w:tcPr>
            <w:tcW w:w="7376" w:type="dxa"/>
            <w:gridSpan w:val="27"/>
            <w:tcBorders>
              <w:top w:val="single" w:sz="2" w:space="0" w:color="000000"/>
              <w:left w:val="single" w:sz="2" w:space="0" w:color="000000"/>
              <w:bottom w:val="single" w:sz="2" w:space="0" w:color="000000"/>
              <w:right w:val="single" w:sz="2" w:space="0" w:color="000000"/>
            </w:tcBorders>
          </w:tcPr>
          <w:p w:rsidR="00170537" w:rsidRPr="00170537" w:rsidRDefault="00170537" w:rsidP="00170537">
            <w:pPr>
              <w:widowControl/>
              <w:suppressAutoHyphens w:val="0"/>
              <w:autoSpaceDE w:val="0"/>
              <w:autoSpaceDN w:val="0"/>
              <w:adjustRightInd w:val="0"/>
              <w:jc w:val="center"/>
              <w:rPr>
                <w:rFonts w:eastAsiaTheme="minorHAnsi"/>
                <w:b/>
                <w:bCs/>
                <w:color w:val="000000"/>
                <w:kern w:val="0"/>
                <w:sz w:val="20"/>
                <w:szCs w:val="20"/>
                <w:lang w:eastAsia="en-US"/>
              </w:rPr>
            </w:pPr>
            <w:r w:rsidRPr="00170537">
              <w:rPr>
                <w:rFonts w:eastAsiaTheme="minorHAnsi"/>
                <w:b/>
                <w:bCs/>
                <w:color w:val="000000"/>
                <w:kern w:val="0"/>
                <w:sz w:val="20"/>
                <w:szCs w:val="20"/>
                <w:lang w:eastAsia="en-US"/>
              </w:rPr>
              <w:t>3</w:t>
            </w:r>
          </w:p>
        </w:tc>
      </w:tr>
      <w:tr w:rsidR="00170537" w:rsidRPr="00170537" w:rsidTr="000732A4">
        <w:tblPrEx>
          <w:tblCellMar>
            <w:left w:w="30" w:type="dxa"/>
            <w:right w:w="30" w:type="dxa"/>
          </w:tblCellMar>
        </w:tblPrEx>
        <w:trPr>
          <w:gridAfter w:val="1"/>
          <w:wAfter w:w="28" w:type="dxa"/>
          <w:trHeight w:val="214"/>
        </w:trPr>
        <w:tc>
          <w:tcPr>
            <w:tcW w:w="1001" w:type="dxa"/>
            <w:gridSpan w:val="7"/>
            <w:tcBorders>
              <w:top w:val="single" w:sz="2" w:space="0" w:color="000000"/>
              <w:left w:val="single" w:sz="2" w:space="0" w:color="000000"/>
              <w:bottom w:val="single" w:sz="2" w:space="0" w:color="000000"/>
              <w:right w:val="single" w:sz="2" w:space="0" w:color="000000"/>
            </w:tcBorders>
          </w:tcPr>
          <w:p w:rsidR="00170537" w:rsidRPr="00170537" w:rsidRDefault="00170537" w:rsidP="00170537">
            <w:pPr>
              <w:widowControl/>
              <w:suppressAutoHyphens w:val="0"/>
              <w:autoSpaceDE w:val="0"/>
              <w:autoSpaceDN w:val="0"/>
              <w:adjustRightInd w:val="0"/>
              <w:jc w:val="center"/>
              <w:rPr>
                <w:rFonts w:eastAsiaTheme="minorHAnsi"/>
                <w:b/>
                <w:bCs/>
                <w:color w:val="000000"/>
                <w:kern w:val="0"/>
                <w:sz w:val="20"/>
                <w:szCs w:val="20"/>
                <w:lang w:eastAsia="en-US"/>
              </w:rPr>
            </w:pPr>
            <w:r w:rsidRPr="00170537">
              <w:rPr>
                <w:rFonts w:eastAsiaTheme="minorHAnsi"/>
                <w:b/>
                <w:bCs/>
                <w:color w:val="000000"/>
                <w:kern w:val="0"/>
                <w:sz w:val="20"/>
                <w:szCs w:val="20"/>
                <w:lang w:eastAsia="en-US"/>
              </w:rPr>
              <w:t>901</w:t>
            </w:r>
          </w:p>
        </w:tc>
        <w:tc>
          <w:tcPr>
            <w:tcW w:w="2001" w:type="dxa"/>
            <w:gridSpan w:val="3"/>
            <w:tcBorders>
              <w:top w:val="single" w:sz="2" w:space="0" w:color="000000"/>
              <w:left w:val="single" w:sz="2" w:space="0" w:color="000000"/>
              <w:bottom w:val="single" w:sz="2" w:space="0" w:color="000000"/>
              <w:right w:val="single" w:sz="2" w:space="0" w:color="000000"/>
            </w:tcBorders>
          </w:tcPr>
          <w:p w:rsidR="00170537" w:rsidRPr="00170537" w:rsidRDefault="00170537" w:rsidP="00170537">
            <w:pPr>
              <w:widowControl/>
              <w:suppressAutoHyphens w:val="0"/>
              <w:autoSpaceDE w:val="0"/>
              <w:autoSpaceDN w:val="0"/>
              <w:adjustRightInd w:val="0"/>
              <w:jc w:val="center"/>
              <w:rPr>
                <w:rFonts w:eastAsiaTheme="minorHAnsi"/>
                <w:b/>
                <w:bCs/>
                <w:color w:val="000000"/>
                <w:kern w:val="0"/>
                <w:sz w:val="20"/>
                <w:szCs w:val="20"/>
                <w:lang w:eastAsia="en-US"/>
              </w:rPr>
            </w:pPr>
          </w:p>
        </w:tc>
        <w:tc>
          <w:tcPr>
            <w:tcW w:w="7376" w:type="dxa"/>
            <w:gridSpan w:val="27"/>
            <w:tcBorders>
              <w:top w:val="single" w:sz="2" w:space="0" w:color="000000"/>
              <w:left w:val="single" w:sz="2" w:space="0" w:color="000000"/>
              <w:bottom w:val="single" w:sz="2" w:space="0" w:color="000000"/>
              <w:right w:val="single" w:sz="2" w:space="0" w:color="000000"/>
            </w:tcBorders>
          </w:tcPr>
          <w:p w:rsidR="00170537" w:rsidRPr="00170537" w:rsidRDefault="00170537" w:rsidP="00170537">
            <w:pPr>
              <w:widowControl/>
              <w:suppressAutoHyphens w:val="0"/>
              <w:autoSpaceDE w:val="0"/>
              <w:autoSpaceDN w:val="0"/>
              <w:adjustRightInd w:val="0"/>
              <w:jc w:val="center"/>
              <w:rPr>
                <w:rFonts w:eastAsiaTheme="minorHAnsi"/>
                <w:b/>
                <w:bCs/>
                <w:color w:val="000000"/>
                <w:kern w:val="0"/>
                <w:sz w:val="20"/>
                <w:szCs w:val="20"/>
                <w:lang w:eastAsia="en-US"/>
              </w:rPr>
            </w:pPr>
            <w:r w:rsidRPr="00170537">
              <w:rPr>
                <w:rFonts w:eastAsiaTheme="minorHAnsi"/>
                <w:b/>
                <w:bCs/>
                <w:color w:val="000000"/>
                <w:kern w:val="0"/>
                <w:sz w:val="20"/>
                <w:szCs w:val="20"/>
                <w:lang w:eastAsia="en-US"/>
              </w:rPr>
              <w:t xml:space="preserve"> Администрация Кадыйского  муниципального района</w:t>
            </w:r>
          </w:p>
        </w:tc>
      </w:tr>
      <w:tr w:rsidR="00170537" w:rsidRPr="00170537" w:rsidTr="000732A4">
        <w:tblPrEx>
          <w:tblCellMar>
            <w:left w:w="30" w:type="dxa"/>
            <w:right w:w="30" w:type="dxa"/>
          </w:tblCellMar>
        </w:tblPrEx>
        <w:trPr>
          <w:gridAfter w:val="1"/>
          <w:wAfter w:w="28" w:type="dxa"/>
          <w:trHeight w:val="545"/>
        </w:trPr>
        <w:tc>
          <w:tcPr>
            <w:tcW w:w="1001" w:type="dxa"/>
            <w:gridSpan w:val="7"/>
            <w:tcBorders>
              <w:top w:val="single" w:sz="2" w:space="0" w:color="000000"/>
              <w:left w:val="single" w:sz="2" w:space="0" w:color="000000"/>
              <w:bottom w:val="single" w:sz="2" w:space="0" w:color="000000"/>
              <w:right w:val="single" w:sz="2" w:space="0" w:color="000000"/>
            </w:tcBorders>
          </w:tcPr>
          <w:p w:rsidR="00170537" w:rsidRPr="00170537" w:rsidRDefault="00170537" w:rsidP="00170537">
            <w:pPr>
              <w:widowControl/>
              <w:suppressAutoHyphens w:val="0"/>
              <w:autoSpaceDE w:val="0"/>
              <w:autoSpaceDN w:val="0"/>
              <w:adjustRightInd w:val="0"/>
              <w:jc w:val="center"/>
              <w:rPr>
                <w:rFonts w:eastAsiaTheme="minorHAnsi"/>
                <w:color w:val="000000"/>
                <w:kern w:val="0"/>
                <w:sz w:val="20"/>
                <w:szCs w:val="20"/>
                <w:lang w:eastAsia="en-US"/>
              </w:rPr>
            </w:pPr>
            <w:r w:rsidRPr="00170537">
              <w:rPr>
                <w:rFonts w:eastAsiaTheme="minorHAnsi"/>
                <w:color w:val="000000"/>
                <w:kern w:val="0"/>
                <w:sz w:val="20"/>
                <w:szCs w:val="20"/>
                <w:lang w:eastAsia="en-US"/>
              </w:rPr>
              <w:t>901</w:t>
            </w:r>
          </w:p>
        </w:tc>
        <w:tc>
          <w:tcPr>
            <w:tcW w:w="2001" w:type="dxa"/>
            <w:gridSpan w:val="3"/>
            <w:tcBorders>
              <w:top w:val="single" w:sz="2" w:space="0" w:color="000000"/>
              <w:left w:val="single" w:sz="2" w:space="0" w:color="000000"/>
              <w:bottom w:val="single" w:sz="2" w:space="0" w:color="000000"/>
              <w:right w:val="single" w:sz="2" w:space="0" w:color="000000"/>
            </w:tcBorders>
          </w:tcPr>
          <w:p w:rsidR="00170537" w:rsidRPr="00170537" w:rsidRDefault="00170537" w:rsidP="00170537">
            <w:pPr>
              <w:widowControl/>
              <w:suppressAutoHyphens w:val="0"/>
              <w:autoSpaceDE w:val="0"/>
              <w:autoSpaceDN w:val="0"/>
              <w:adjustRightInd w:val="0"/>
              <w:rPr>
                <w:rFonts w:eastAsiaTheme="minorHAnsi"/>
                <w:color w:val="000000"/>
                <w:kern w:val="0"/>
                <w:sz w:val="20"/>
                <w:szCs w:val="20"/>
                <w:lang w:eastAsia="en-US"/>
              </w:rPr>
            </w:pPr>
            <w:r w:rsidRPr="00170537">
              <w:rPr>
                <w:rFonts w:eastAsiaTheme="minorHAnsi"/>
                <w:color w:val="000000"/>
                <w:kern w:val="0"/>
                <w:sz w:val="20"/>
                <w:szCs w:val="20"/>
                <w:lang w:eastAsia="en-US"/>
              </w:rPr>
              <w:t xml:space="preserve">01 02 00 </w:t>
            </w:r>
            <w:proofErr w:type="spellStart"/>
            <w:r w:rsidRPr="00170537">
              <w:rPr>
                <w:rFonts w:eastAsiaTheme="minorHAnsi"/>
                <w:color w:val="000000"/>
                <w:kern w:val="0"/>
                <w:sz w:val="20"/>
                <w:szCs w:val="20"/>
                <w:lang w:eastAsia="en-US"/>
              </w:rPr>
              <w:t>00</w:t>
            </w:r>
            <w:proofErr w:type="spellEnd"/>
            <w:r w:rsidRPr="00170537">
              <w:rPr>
                <w:rFonts w:eastAsiaTheme="minorHAnsi"/>
                <w:color w:val="000000"/>
                <w:kern w:val="0"/>
                <w:sz w:val="20"/>
                <w:szCs w:val="20"/>
                <w:lang w:eastAsia="en-US"/>
              </w:rPr>
              <w:t xml:space="preserve"> 05 0000 710</w:t>
            </w:r>
          </w:p>
        </w:tc>
        <w:tc>
          <w:tcPr>
            <w:tcW w:w="7376" w:type="dxa"/>
            <w:gridSpan w:val="27"/>
            <w:tcBorders>
              <w:top w:val="single" w:sz="2" w:space="0" w:color="000000"/>
              <w:left w:val="single" w:sz="2" w:space="0" w:color="000000"/>
              <w:bottom w:val="single" w:sz="2" w:space="0" w:color="000000"/>
              <w:right w:val="single" w:sz="2" w:space="0" w:color="000000"/>
            </w:tcBorders>
          </w:tcPr>
          <w:p w:rsidR="00170537" w:rsidRPr="00170537" w:rsidRDefault="00170537" w:rsidP="00170537">
            <w:pPr>
              <w:widowControl/>
              <w:suppressAutoHyphens w:val="0"/>
              <w:autoSpaceDE w:val="0"/>
              <w:autoSpaceDN w:val="0"/>
              <w:adjustRightInd w:val="0"/>
              <w:rPr>
                <w:rFonts w:eastAsiaTheme="minorHAnsi"/>
                <w:color w:val="000000"/>
                <w:kern w:val="0"/>
                <w:sz w:val="20"/>
                <w:szCs w:val="20"/>
                <w:lang w:eastAsia="en-US"/>
              </w:rPr>
            </w:pPr>
            <w:r w:rsidRPr="00170537">
              <w:rPr>
                <w:rFonts w:eastAsiaTheme="minorHAnsi"/>
                <w:color w:val="000000"/>
                <w:kern w:val="0"/>
                <w:sz w:val="20"/>
                <w:szCs w:val="20"/>
                <w:lang w:eastAsia="en-US"/>
              </w:rPr>
              <w:t>Получение кредитов от кредитных организаций бюджетами муниципальных районов в валюте Российской Федерации</w:t>
            </w:r>
          </w:p>
        </w:tc>
      </w:tr>
      <w:tr w:rsidR="00170537" w:rsidRPr="00170537" w:rsidTr="000732A4">
        <w:tblPrEx>
          <w:tblCellMar>
            <w:left w:w="30" w:type="dxa"/>
            <w:right w:w="30" w:type="dxa"/>
          </w:tblCellMar>
        </w:tblPrEx>
        <w:trPr>
          <w:gridAfter w:val="1"/>
          <w:wAfter w:w="28" w:type="dxa"/>
          <w:trHeight w:val="545"/>
        </w:trPr>
        <w:tc>
          <w:tcPr>
            <w:tcW w:w="1001" w:type="dxa"/>
            <w:gridSpan w:val="7"/>
            <w:tcBorders>
              <w:top w:val="single" w:sz="2" w:space="0" w:color="000000"/>
              <w:left w:val="single" w:sz="2" w:space="0" w:color="000000"/>
              <w:bottom w:val="single" w:sz="2" w:space="0" w:color="000000"/>
              <w:right w:val="single" w:sz="2" w:space="0" w:color="000000"/>
            </w:tcBorders>
          </w:tcPr>
          <w:p w:rsidR="00170537" w:rsidRPr="00170537" w:rsidRDefault="00170537" w:rsidP="00170537">
            <w:pPr>
              <w:widowControl/>
              <w:suppressAutoHyphens w:val="0"/>
              <w:autoSpaceDE w:val="0"/>
              <w:autoSpaceDN w:val="0"/>
              <w:adjustRightInd w:val="0"/>
              <w:jc w:val="center"/>
              <w:rPr>
                <w:rFonts w:eastAsiaTheme="minorHAnsi"/>
                <w:color w:val="000000"/>
                <w:kern w:val="0"/>
                <w:sz w:val="20"/>
                <w:szCs w:val="20"/>
                <w:lang w:eastAsia="en-US"/>
              </w:rPr>
            </w:pPr>
            <w:r w:rsidRPr="00170537">
              <w:rPr>
                <w:rFonts w:eastAsiaTheme="minorHAnsi"/>
                <w:color w:val="000000"/>
                <w:kern w:val="0"/>
                <w:sz w:val="20"/>
                <w:szCs w:val="20"/>
                <w:lang w:eastAsia="en-US"/>
              </w:rPr>
              <w:t>901</w:t>
            </w:r>
          </w:p>
        </w:tc>
        <w:tc>
          <w:tcPr>
            <w:tcW w:w="2001" w:type="dxa"/>
            <w:gridSpan w:val="3"/>
            <w:tcBorders>
              <w:top w:val="single" w:sz="2" w:space="0" w:color="000000"/>
              <w:left w:val="single" w:sz="2" w:space="0" w:color="000000"/>
              <w:bottom w:val="single" w:sz="2" w:space="0" w:color="000000"/>
              <w:right w:val="single" w:sz="2" w:space="0" w:color="000000"/>
            </w:tcBorders>
          </w:tcPr>
          <w:p w:rsidR="00170537" w:rsidRPr="00170537" w:rsidRDefault="00170537" w:rsidP="00170537">
            <w:pPr>
              <w:widowControl/>
              <w:suppressAutoHyphens w:val="0"/>
              <w:autoSpaceDE w:val="0"/>
              <w:autoSpaceDN w:val="0"/>
              <w:adjustRightInd w:val="0"/>
              <w:rPr>
                <w:rFonts w:eastAsiaTheme="minorHAnsi"/>
                <w:color w:val="000000"/>
                <w:kern w:val="0"/>
                <w:sz w:val="20"/>
                <w:szCs w:val="20"/>
                <w:lang w:eastAsia="en-US"/>
              </w:rPr>
            </w:pPr>
            <w:r w:rsidRPr="00170537">
              <w:rPr>
                <w:rFonts w:eastAsiaTheme="minorHAnsi"/>
                <w:color w:val="000000"/>
                <w:kern w:val="0"/>
                <w:sz w:val="20"/>
                <w:szCs w:val="20"/>
                <w:lang w:eastAsia="en-US"/>
              </w:rPr>
              <w:t xml:space="preserve">01 02 00 </w:t>
            </w:r>
            <w:proofErr w:type="spellStart"/>
            <w:r w:rsidRPr="00170537">
              <w:rPr>
                <w:rFonts w:eastAsiaTheme="minorHAnsi"/>
                <w:color w:val="000000"/>
                <w:kern w:val="0"/>
                <w:sz w:val="20"/>
                <w:szCs w:val="20"/>
                <w:lang w:eastAsia="en-US"/>
              </w:rPr>
              <w:t>00</w:t>
            </w:r>
            <w:proofErr w:type="spellEnd"/>
            <w:r w:rsidRPr="00170537">
              <w:rPr>
                <w:rFonts w:eastAsiaTheme="minorHAnsi"/>
                <w:color w:val="000000"/>
                <w:kern w:val="0"/>
                <w:sz w:val="20"/>
                <w:szCs w:val="20"/>
                <w:lang w:eastAsia="en-US"/>
              </w:rPr>
              <w:t xml:space="preserve"> 05 0000 810</w:t>
            </w:r>
          </w:p>
        </w:tc>
        <w:tc>
          <w:tcPr>
            <w:tcW w:w="7376" w:type="dxa"/>
            <w:gridSpan w:val="27"/>
            <w:tcBorders>
              <w:top w:val="single" w:sz="2" w:space="0" w:color="000000"/>
              <w:left w:val="single" w:sz="2" w:space="0" w:color="000000"/>
              <w:bottom w:val="single" w:sz="2" w:space="0" w:color="000000"/>
              <w:right w:val="single" w:sz="2" w:space="0" w:color="000000"/>
            </w:tcBorders>
          </w:tcPr>
          <w:p w:rsidR="00170537" w:rsidRPr="00170537" w:rsidRDefault="00170537" w:rsidP="00170537">
            <w:pPr>
              <w:widowControl/>
              <w:suppressAutoHyphens w:val="0"/>
              <w:autoSpaceDE w:val="0"/>
              <w:autoSpaceDN w:val="0"/>
              <w:adjustRightInd w:val="0"/>
              <w:rPr>
                <w:rFonts w:eastAsiaTheme="minorHAnsi"/>
                <w:color w:val="000000"/>
                <w:kern w:val="0"/>
                <w:sz w:val="20"/>
                <w:szCs w:val="20"/>
                <w:lang w:eastAsia="en-US"/>
              </w:rPr>
            </w:pPr>
            <w:r w:rsidRPr="00170537">
              <w:rPr>
                <w:rFonts w:eastAsiaTheme="minorHAnsi"/>
                <w:color w:val="000000"/>
                <w:kern w:val="0"/>
                <w:sz w:val="20"/>
                <w:szCs w:val="20"/>
                <w:lang w:eastAsia="en-US"/>
              </w:rPr>
              <w:t>Погашение бюджетами муниципальных районов кредитов от кредитных организаций в валюте Российской Федерации</w:t>
            </w:r>
          </w:p>
        </w:tc>
      </w:tr>
      <w:tr w:rsidR="00170537" w:rsidRPr="00170537" w:rsidTr="000732A4">
        <w:tblPrEx>
          <w:tblCellMar>
            <w:left w:w="30" w:type="dxa"/>
            <w:right w:w="30" w:type="dxa"/>
          </w:tblCellMar>
        </w:tblPrEx>
        <w:trPr>
          <w:gridAfter w:val="1"/>
          <w:wAfter w:w="28" w:type="dxa"/>
          <w:trHeight w:val="202"/>
        </w:trPr>
        <w:tc>
          <w:tcPr>
            <w:tcW w:w="1001" w:type="dxa"/>
            <w:gridSpan w:val="7"/>
            <w:tcBorders>
              <w:top w:val="single" w:sz="2" w:space="0" w:color="000000"/>
              <w:left w:val="single" w:sz="2" w:space="0" w:color="000000"/>
              <w:bottom w:val="single" w:sz="2" w:space="0" w:color="000000"/>
              <w:right w:val="single" w:sz="2" w:space="0" w:color="000000"/>
            </w:tcBorders>
          </w:tcPr>
          <w:p w:rsidR="00170537" w:rsidRPr="00170537" w:rsidRDefault="00170537" w:rsidP="00170537">
            <w:pPr>
              <w:widowControl/>
              <w:suppressAutoHyphens w:val="0"/>
              <w:autoSpaceDE w:val="0"/>
              <w:autoSpaceDN w:val="0"/>
              <w:adjustRightInd w:val="0"/>
              <w:jc w:val="center"/>
              <w:rPr>
                <w:rFonts w:eastAsiaTheme="minorHAnsi"/>
                <w:b/>
                <w:bCs/>
                <w:color w:val="000000"/>
                <w:kern w:val="0"/>
                <w:sz w:val="20"/>
                <w:szCs w:val="20"/>
                <w:lang w:eastAsia="en-US"/>
              </w:rPr>
            </w:pPr>
          </w:p>
        </w:tc>
        <w:tc>
          <w:tcPr>
            <w:tcW w:w="2001" w:type="dxa"/>
            <w:gridSpan w:val="3"/>
            <w:tcBorders>
              <w:top w:val="single" w:sz="2" w:space="0" w:color="000000"/>
              <w:left w:val="single" w:sz="2" w:space="0" w:color="000000"/>
              <w:bottom w:val="single" w:sz="2" w:space="0" w:color="000000"/>
              <w:right w:val="single" w:sz="2" w:space="0" w:color="000000"/>
            </w:tcBorders>
          </w:tcPr>
          <w:p w:rsidR="00170537" w:rsidRPr="00170537" w:rsidRDefault="00170537" w:rsidP="00170537">
            <w:pPr>
              <w:widowControl/>
              <w:suppressAutoHyphens w:val="0"/>
              <w:autoSpaceDE w:val="0"/>
              <w:autoSpaceDN w:val="0"/>
              <w:adjustRightInd w:val="0"/>
              <w:jc w:val="center"/>
              <w:rPr>
                <w:rFonts w:eastAsiaTheme="minorHAnsi"/>
                <w:b/>
                <w:bCs/>
                <w:color w:val="000000"/>
                <w:kern w:val="0"/>
                <w:sz w:val="20"/>
                <w:szCs w:val="20"/>
                <w:lang w:eastAsia="en-US"/>
              </w:rPr>
            </w:pPr>
          </w:p>
        </w:tc>
        <w:tc>
          <w:tcPr>
            <w:tcW w:w="7376" w:type="dxa"/>
            <w:gridSpan w:val="27"/>
            <w:tcBorders>
              <w:top w:val="single" w:sz="2" w:space="0" w:color="000000"/>
              <w:left w:val="single" w:sz="2" w:space="0" w:color="000000"/>
              <w:bottom w:val="single" w:sz="2" w:space="0" w:color="000000"/>
              <w:right w:val="single" w:sz="2" w:space="0" w:color="000000"/>
            </w:tcBorders>
          </w:tcPr>
          <w:p w:rsidR="00170537" w:rsidRPr="00170537" w:rsidRDefault="00170537" w:rsidP="00170537">
            <w:pPr>
              <w:widowControl/>
              <w:suppressAutoHyphens w:val="0"/>
              <w:autoSpaceDE w:val="0"/>
              <w:autoSpaceDN w:val="0"/>
              <w:adjustRightInd w:val="0"/>
              <w:jc w:val="center"/>
              <w:rPr>
                <w:rFonts w:eastAsiaTheme="minorHAnsi"/>
                <w:b/>
                <w:bCs/>
                <w:color w:val="000000"/>
                <w:kern w:val="0"/>
                <w:sz w:val="20"/>
                <w:szCs w:val="20"/>
                <w:lang w:eastAsia="en-US"/>
              </w:rPr>
            </w:pPr>
          </w:p>
        </w:tc>
      </w:tr>
      <w:tr w:rsidR="00170537" w:rsidRPr="00170537" w:rsidTr="000732A4">
        <w:tblPrEx>
          <w:tblCellMar>
            <w:left w:w="30" w:type="dxa"/>
            <w:right w:w="30" w:type="dxa"/>
          </w:tblCellMar>
        </w:tblPrEx>
        <w:trPr>
          <w:gridAfter w:val="1"/>
          <w:wAfter w:w="28" w:type="dxa"/>
          <w:trHeight w:val="222"/>
        </w:trPr>
        <w:tc>
          <w:tcPr>
            <w:tcW w:w="1001" w:type="dxa"/>
            <w:gridSpan w:val="7"/>
            <w:tcBorders>
              <w:top w:val="single" w:sz="2" w:space="0" w:color="000000"/>
              <w:left w:val="single" w:sz="2" w:space="0" w:color="000000"/>
              <w:bottom w:val="single" w:sz="2" w:space="0" w:color="000000"/>
              <w:right w:val="single" w:sz="2" w:space="0" w:color="000000"/>
            </w:tcBorders>
          </w:tcPr>
          <w:p w:rsidR="00170537" w:rsidRPr="00170537" w:rsidRDefault="00170537" w:rsidP="00170537">
            <w:pPr>
              <w:widowControl/>
              <w:suppressAutoHyphens w:val="0"/>
              <w:autoSpaceDE w:val="0"/>
              <w:autoSpaceDN w:val="0"/>
              <w:adjustRightInd w:val="0"/>
              <w:jc w:val="center"/>
              <w:rPr>
                <w:rFonts w:eastAsiaTheme="minorHAnsi"/>
                <w:b/>
                <w:bCs/>
                <w:color w:val="000000"/>
                <w:kern w:val="0"/>
                <w:sz w:val="20"/>
                <w:szCs w:val="20"/>
                <w:lang w:eastAsia="en-US"/>
              </w:rPr>
            </w:pPr>
            <w:r w:rsidRPr="00170537">
              <w:rPr>
                <w:rFonts w:eastAsiaTheme="minorHAnsi"/>
                <w:b/>
                <w:bCs/>
                <w:color w:val="000000"/>
                <w:kern w:val="0"/>
                <w:sz w:val="20"/>
                <w:szCs w:val="20"/>
                <w:lang w:eastAsia="en-US"/>
              </w:rPr>
              <w:t>902</w:t>
            </w:r>
          </w:p>
        </w:tc>
        <w:tc>
          <w:tcPr>
            <w:tcW w:w="2001" w:type="dxa"/>
            <w:gridSpan w:val="3"/>
            <w:tcBorders>
              <w:top w:val="single" w:sz="2" w:space="0" w:color="000000"/>
              <w:left w:val="single" w:sz="2" w:space="0" w:color="000000"/>
              <w:bottom w:val="single" w:sz="2" w:space="0" w:color="000000"/>
              <w:right w:val="single" w:sz="2" w:space="0" w:color="000000"/>
            </w:tcBorders>
          </w:tcPr>
          <w:p w:rsidR="00170537" w:rsidRPr="00170537" w:rsidRDefault="00170537" w:rsidP="00170537">
            <w:pPr>
              <w:widowControl/>
              <w:suppressAutoHyphens w:val="0"/>
              <w:autoSpaceDE w:val="0"/>
              <w:autoSpaceDN w:val="0"/>
              <w:adjustRightInd w:val="0"/>
              <w:jc w:val="center"/>
              <w:rPr>
                <w:rFonts w:eastAsiaTheme="minorHAnsi"/>
                <w:b/>
                <w:bCs/>
                <w:color w:val="000000"/>
                <w:kern w:val="0"/>
                <w:sz w:val="20"/>
                <w:szCs w:val="20"/>
                <w:lang w:eastAsia="en-US"/>
              </w:rPr>
            </w:pPr>
          </w:p>
        </w:tc>
        <w:tc>
          <w:tcPr>
            <w:tcW w:w="7376" w:type="dxa"/>
            <w:gridSpan w:val="27"/>
            <w:tcBorders>
              <w:top w:val="single" w:sz="2" w:space="0" w:color="000000"/>
              <w:left w:val="single" w:sz="2" w:space="0" w:color="000000"/>
              <w:bottom w:val="single" w:sz="2" w:space="0" w:color="000000"/>
              <w:right w:val="single" w:sz="2" w:space="0" w:color="000000"/>
            </w:tcBorders>
          </w:tcPr>
          <w:p w:rsidR="00170537" w:rsidRPr="00170537" w:rsidRDefault="00170537" w:rsidP="00170537">
            <w:pPr>
              <w:widowControl/>
              <w:suppressAutoHyphens w:val="0"/>
              <w:autoSpaceDE w:val="0"/>
              <w:autoSpaceDN w:val="0"/>
              <w:adjustRightInd w:val="0"/>
              <w:jc w:val="center"/>
              <w:rPr>
                <w:rFonts w:eastAsiaTheme="minorHAnsi"/>
                <w:b/>
                <w:bCs/>
                <w:color w:val="000000"/>
                <w:kern w:val="0"/>
                <w:sz w:val="20"/>
                <w:szCs w:val="20"/>
                <w:lang w:eastAsia="en-US"/>
              </w:rPr>
            </w:pPr>
            <w:r w:rsidRPr="00170537">
              <w:rPr>
                <w:rFonts w:eastAsiaTheme="minorHAnsi"/>
                <w:b/>
                <w:bCs/>
                <w:color w:val="000000"/>
                <w:kern w:val="0"/>
                <w:sz w:val="20"/>
                <w:szCs w:val="20"/>
                <w:lang w:eastAsia="en-US"/>
              </w:rPr>
              <w:t>Финансовый отдел администрации Кадыйского  муниципального района</w:t>
            </w:r>
          </w:p>
        </w:tc>
      </w:tr>
      <w:tr w:rsidR="00170537" w:rsidRPr="00170537" w:rsidTr="000732A4">
        <w:tblPrEx>
          <w:tblCellMar>
            <w:left w:w="30" w:type="dxa"/>
            <w:right w:w="30" w:type="dxa"/>
          </w:tblCellMar>
        </w:tblPrEx>
        <w:trPr>
          <w:gridAfter w:val="1"/>
          <w:wAfter w:w="28" w:type="dxa"/>
          <w:trHeight w:val="494"/>
        </w:trPr>
        <w:tc>
          <w:tcPr>
            <w:tcW w:w="1001" w:type="dxa"/>
            <w:gridSpan w:val="7"/>
            <w:tcBorders>
              <w:top w:val="single" w:sz="2" w:space="0" w:color="000000"/>
              <w:left w:val="single" w:sz="2" w:space="0" w:color="000000"/>
              <w:bottom w:val="single" w:sz="2" w:space="0" w:color="000000"/>
              <w:right w:val="single" w:sz="2" w:space="0" w:color="000000"/>
            </w:tcBorders>
          </w:tcPr>
          <w:p w:rsidR="00170537" w:rsidRPr="00170537" w:rsidRDefault="00170537" w:rsidP="00170537">
            <w:pPr>
              <w:widowControl/>
              <w:suppressAutoHyphens w:val="0"/>
              <w:autoSpaceDE w:val="0"/>
              <w:autoSpaceDN w:val="0"/>
              <w:adjustRightInd w:val="0"/>
              <w:jc w:val="center"/>
              <w:rPr>
                <w:rFonts w:eastAsiaTheme="minorHAnsi"/>
                <w:color w:val="000000"/>
                <w:kern w:val="0"/>
                <w:sz w:val="20"/>
                <w:szCs w:val="20"/>
                <w:lang w:eastAsia="en-US"/>
              </w:rPr>
            </w:pPr>
            <w:r w:rsidRPr="00170537">
              <w:rPr>
                <w:rFonts w:eastAsiaTheme="minorHAnsi"/>
                <w:color w:val="000000"/>
                <w:kern w:val="0"/>
                <w:sz w:val="20"/>
                <w:szCs w:val="20"/>
                <w:lang w:eastAsia="en-US"/>
              </w:rPr>
              <w:t>902</w:t>
            </w:r>
          </w:p>
        </w:tc>
        <w:tc>
          <w:tcPr>
            <w:tcW w:w="2001" w:type="dxa"/>
            <w:gridSpan w:val="3"/>
            <w:tcBorders>
              <w:top w:val="single" w:sz="2" w:space="0" w:color="000000"/>
              <w:left w:val="single" w:sz="2" w:space="0" w:color="000000"/>
              <w:bottom w:val="single" w:sz="2" w:space="0" w:color="000000"/>
              <w:right w:val="single" w:sz="2" w:space="0" w:color="000000"/>
            </w:tcBorders>
          </w:tcPr>
          <w:p w:rsidR="00170537" w:rsidRPr="00170537" w:rsidRDefault="00170537" w:rsidP="00170537">
            <w:pPr>
              <w:widowControl/>
              <w:suppressAutoHyphens w:val="0"/>
              <w:autoSpaceDE w:val="0"/>
              <w:autoSpaceDN w:val="0"/>
              <w:adjustRightInd w:val="0"/>
              <w:rPr>
                <w:rFonts w:eastAsiaTheme="minorHAnsi"/>
                <w:color w:val="000000"/>
                <w:kern w:val="0"/>
                <w:sz w:val="20"/>
                <w:szCs w:val="20"/>
                <w:lang w:eastAsia="en-US"/>
              </w:rPr>
            </w:pPr>
            <w:r w:rsidRPr="00170537">
              <w:rPr>
                <w:rFonts w:eastAsiaTheme="minorHAnsi"/>
                <w:color w:val="000000"/>
                <w:kern w:val="0"/>
                <w:sz w:val="20"/>
                <w:szCs w:val="20"/>
                <w:lang w:eastAsia="en-US"/>
              </w:rPr>
              <w:t xml:space="preserve"> 01 03 01 00 05 0000 710</w:t>
            </w:r>
          </w:p>
        </w:tc>
        <w:tc>
          <w:tcPr>
            <w:tcW w:w="7376" w:type="dxa"/>
            <w:gridSpan w:val="27"/>
            <w:tcBorders>
              <w:top w:val="single" w:sz="2" w:space="0" w:color="000000"/>
              <w:left w:val="single" w:sz="2" w:space="0" w:color="000000"/>
              <w:bottom w:val="single" w:sz="2" w:space="0" w:color="000000"/>
              <w:right w:val="single" w:sz="2" w:space="0" w:color="000000"/>
            </w:tcBorders>
          </w:tcPr>
          <w:p w:rsidR="00170537" w:rsidRPr="00170537" w:rsidRDefault="00170537" w:rsidP="00170537">
            <w:pPr>
              <w:widowControl/>
              <w:suppressAutoHyphens w:val="0"/>
              <w:autoSpaceDE w:val="0"/>
              <w:autoSpaceDN w:val="0"/>
              <w:adjustRightInd w:val="0"/>
              <w:rPr>
                <w:rFonts w:eastAsiaTheme="minorHAnsi"/>
                <w:color w:val="000000"/>
                <w:kern w:val="0"/>
                <w:sz w:val="20"/>
                <w:szCs w:val="20"/>
                <w:lang w:eastAsia="en-US"/>
              </w:rPr>
            </w:pPr>
            <w:r w:rsidRPr="00170537">
              <w:rPr>
                <w:rFonts w:eastAsiaTheme="minorHAnsi"/>
                <w:color w:val="000000"/>
                <w:kern w:val="0"/>
                <w:sz w:val="20"/>
                <w:szCs w:val="20"/>
                <w:lang w:eastAsia="en-US"/>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170537" w:rsidRPr="00170537" w:rsidTr="000732A4">
        <w:tblPrEx>
          <w:tblCellMar>
            <w:left w:w="30" w:type="dxa"/>
            <w:right w:w="30" w:type="dxa"/>
          </w:tblCellMar>
        </w:tblPrEx>
        <w:trPr>
          <w:gridAfter w:val="1"/>
          <w:wAfter w:w="28" w:type="dxa"/>
          <w:trHeight w:val="598"/>
        </w:trPr>
        <w:tc>
          <w:tcPr>
            <w:tcW w:w="1001" w:type="dxa"/>
            <w:gridSpan w:val="7"/>
            <w:tcBorders>
              <w:top w:val="single" w:sz="2" w:space="0" w:color="000000"/>
              <w:left w:val="single" w:sz="2" w:space="0" w:color="000000"/>
              <w:bottom w:val="single" w:sz="2" w:space="0" w:color="000000"/>
              <w:right w:val="single" w:sz="2" w:space="0" w:color="000000"/>
            </w:tcBorders>
          </w:tcPr>
          <w:p w:rsidR="00170537" w:rsidRPr="00170537" w:rsidRDefault="00170537" w:rsidP="00170537">
            <w:pPr>
              <w:widowControl/>
              <w:suppressAutoHyphens w:val="0"/>
              <w:autoSpaceDE w:val="0"/>
              <w:autoSpaceDN w:val="0"/>
              <w:adjustRightInd w:val="0"/>
              <w:jc w:val="center"/>
              <w:rPr>
                <w:rFonts w:eastAsiaTheme="minorHAnsi"/>
                <w:color w:val="000000"/>
                <w:kern w:val="0"/>
                <w:sz w:val="20"/>
                <w:szCs w:val="20"/>
                <w:lang w:eastAsia="en-US"/>
              </w:rPr>
            </w:pPr>
            <w:r w:rsidRPr="00170537">
              <w:rPr>
                <w:rFonts w:eastAsiaTheme="minorHAnsi"/>
                <w:color w:val="000000"/>
                <w:kern w:val="0"/>
                <w:sz w:val="20"/>
                <w:szCs w:val="20"/>
                <w:lang w:eastAsia="en-US"/>
              </w:rPr>
              <w:t>902</w:t>
            </w:r>
          </w:p>
        </w:tc>
        <w:tc>
          <w:tcPr>
            <w:tcW w:w="2001" w:type="dxa"/>
            <w:gridSpan w:val="3"/>
            <w:tcBorders>
              <w:top w:val="single" w:sz="2" w:space="0" w:color="000000"/>
              <w:left w:val="single" w:sz="2" w:space="0" w:color="000000"/>
              <w:bottom w:val="single" w:sz="2" w:space="0" w:color="000000"/>
              <w:right w:val="single" w:sz="2" w:space="0" w:color="000000"/>
            </w:tcBorders>
          </w:tcPr>
          <w:p w:rsidR="00170537" w:rsidRPr="00170537" w:rsidRDefault="00170537" w:rsidP="00170537">
            <w:pPr>
              <w:widowControl/>
              <w:suppressAutoHyphens w:val="0"/>
              <w:autoSpaceDE w:val="0"/>
              <w:autoSpaceDN w:val="0"/>
              <w:adjustRightInd w:val="0"/>
              <w:rPr>
                <w:rFonts w:eastAsiaTheme="minorHAnsi"/>
                <w:color w:val="000000"/>
                <w:kern w:val="0"/>
                <w:sz w:val="20"/>
                <w:szCs w:val="20"/>
                <w:lang w:eastAsia="en-US"/>
              </w:rPr>
            </w:pPr>
            <w:r w:rsidRPr="00170537">
              <w:rPr>
                <w:rFonts w:eastAsiaTheme="minorHAnsi"/>
                <w:color w:val="000000"/>
                <w:kern w:val="0"/>
                <w:sz w:val="20"/>
                <w:szCs w:val="20"/>
                <w:lang w:eastAsia="en-US"/>
              </w:rPr>
              <w:t>01 03 01 00 05 0000 810</w:t>
            </w:r>
          </w:p>
        </w:tc>
        <w:tc>
          <w:tcPr>
            <w:tcW w:w="7376" w:type="dxa"/>
            <w:gridSpan w:val="27"/>
            <w:tcBorders>
              <w:top w:val="single" w:sz="2" w:space="0" w:color="000000"/>
              <w:left w:val="single" w:sz="2" w:space="0" w:color="000000"/>
              <w:bottom w:val="single" w:sz="2" w:space="0" w:color="000000"/>
              <w:right w:val="single" w:sz="2" w:space="0" w:color="000000"/>
            </w:tcBorders>
          </w:tcPr>
          <w:p w:rsidR="00170537" w:rsidRPr="00170537" w:rsidRDefault="00170537" w:rsidP="00170537">
            <w:pPr>
              <w:widowControl/>
              <w:suppressAutoHyphens w:val="0"/>
              <w:autoSpaceDE w:val="0"/>
              <w:autoSpaceDN w:val="0"/>
              <w:adjustRightInd w:val="0"/>
              <w:rPr>
                <w:rFonts w:eastAsiaTheme="minorHAnsi"/>
                <w:color w:val="000000"/>
                <w:kern w:val="0"/>
                <w:sz w:val="20"/>
                <w:szCs w:val="20"/>
                <w:lang w:eastAsia="en-US"/>
              </w:rPr>
            </w:pPr>
            <w:r w:rsidRPr="00170537">
              <w:rPr>
                <w:rFonts w:eastAsiaTheme="minorHAnsi"/>
                <w:color w:val="000000"/>
                <w:kern w:val="0"/>
                <w:sz w:val="20"/>
                <w:szCs w:val="20"/>
                <w:lang w:eastAsia="en-US"/>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170537" w:rsidRPr="00170537" w:rsidTr="000732A4">
        <w:tblPrEx>
          <w:tblCellMar>
            <w:left w:w="30" w:type="dxa"/>
            <w:right w:w="30" w:type="dxa"/>
          </w:tblCellMar>
        </w:tblPrEx>
        <w:trPr>
          <w:gridAfter w:val="1"/>
          <w:wAfter w:w="28" w:type="dxa"/>
          <w:trHeight w:val="677"/>
        </w:trPr>
        <w:tc>
          <w:tcPr>
            <w:tcW w:w="1001" w:type="dxa"/>
            <w:gridSpan w:val="7"/>
            <w:tcBorders>
              <w:top w:val="single" w:sz="2" w:space="0" w:color="000000"/>
              <w:left w:val="single" w:sz="2" w:space="0" w:color="000000"/>
              <w:bottom w:val="single" w:sz="2" w:space="0" w:color="000000"/>
              <w:right w:val="single" w:sz="2" w:space="0" w:color="000000"/>
            </w:tcBorders>
          </w:tcPr>
          <w:p w:rsidR="00170537" w:rsidRPr="00170537" w:rsidRDefault="00170537" w:rsidP="00170537">
            <w:pPr>
              <w:widowControl/>
              <w:suppressAutoHyphens w:val="0"/>
              <w:autoSpaceDE w:val="0"/>
              <w:autoSpaceDN w:val="0"/>
              <w:adjustRightInd w:val="0"/>
              <w:jc w:val="center"/>
              <w:rPr>
                <w:rFonts w:eastAsiaTheme="minorHAnsi"/>
                <w:color w:val="000000"/>
                <w:kern w:val="0"/>
                <w:sz w:val="20"/>
                <w:szCs w:val="20"/>
                <w:lang w:eastAsia="en-US"/>
              </w:rPr>
            </w:pPr>
            <w:r w:rsidRPr="00170537">
              <w:rPr>
                <w:rFonts w:eastAsiaTheme="minorHAnsi"/>
                <w:color w:val="000000"/>
                <w:kern w:val="0"/>
                <w:sz w:val="20"/>
                <w:szCs w:val="20"/>
                <w:lang w:eastAsia="en-US"/>
              </w:rPr>
              <w:t>902</w:t>
            </w:r>
          </w:p>
        </w:tc>
        <w:tc>
          <w:tcPr>
            <w:tcW w:w="2001" w:type="dxa"/>
            <w:gridSpan w:val="3"/>
            <w:tcBorders>
              <w:top w:val="single" w:sz="2" w:space="0" w:color="000000"/>
              <w:left w:val="single" w:sz="2" w:space="0" w:color="000000"/>
              <w:bottom w:val="single" w:sz="2" w:space="0" w:color="000000"/>
              <w:right w:val="single" w:sz="2" w:space="0" w:color="000000"/>
            </w:tcBorders>
          </w:tcPr>
          <w:p w:rsidR="00170537" w:rsidRPr="00170537" w:rsidRDefault="00170537" w:rsidP="00170537">
            <w:pPr>
              <w:widowControl/>
              <w:suppressAutoHyphens w:val="0"/>
              <w:autoSpaceDE w:val="0"/>
              <w:autoSpaceDN w:val="0"/>
              <w:adjustRightInd w:val="0"/>
              <w:rPr>
                <w:rFonts w:eastAsiaTheme="minorHAnsi"/>
                <w:color w:val="000000"/>
                <w:kern w:val="0"/>
                <w:sz w:val="20"/>
                <w:szCs w:val="20"/>
                <w:lang w:eastAsia="en-US"/>
              </w:rPr>
            </w:pPr>
            <w:r w:rsidRPr="00170537">
              <w:rPr>
                <w:rFonts w:eastAsiaTheme="minorHAnsi"/>
                <w:color w:val="000000"/>
                <w:kern w:val="0"/>
                <w:sz w:val="20"/>
                <w:szCs w:val="20"/>
                <w:lang w:eastAsia="en-US"/>
              </w:rPr>
              <w:t>01 06 05 02 05 0000 540</w:t>
            </w:r>
          </w:p>
        </w:tc>
        <w:tc>
          <w:tcPr>
            <w:tcW w:w="7376" w:type="dxa"/>
            <w:gridSpan w:val="27"/>
            <w:tcBorders>
              <w:top w:val="single" w:sz="2" w:space="0" w:color="000000"/>
              <w:left w:val="single" w:sz="2" w:space="0" w:color="000000"/>
              <w:bottom w:val="single" w:sz="2" w:space="0" w:color="000000"/>
              <w:right w:val="single" w:sz="2" w:space="0" w:color="000000"/>
            </w:tcBorders>
          </w:tcPr>
          <w:p w:rsidR="00170537" w:rsidRPr="00170537" w:rsidRDefault="00170537" w:rsidP="00170537">
            <w:pPr>
              <w:widowControl/>
              <w:suppressAutoHyphens w:val="0"/>
              <w:autoSpaceDE w:val="0"/>
              <w:autoSpaceDN w:val="0"/>
              <w:adjustRightInd w:val="0"/>
              <w:rPr>
                <w:rFonts w:eastAsiaTheme="minorHAnsi"/>
                <w:color w:val="000000"/>
                <w:kern w:val="0"/>
                <w:sz w:val="20"/>
                <w:szCs w:val="20"/>
                <w:lang w:eastAsia="en-US"/>
              </w:rPr>
            </w:pPr>
            <w:r w:rsidRPr="00170537">
              <w:rPr>
                <w:rFonts w:eastAsiaTheme="minorHAnsi"/>
                <w:color w:val="000000"/>
                <w:kern w:val="0"/>
                <w:sz w:val="20"/>
                <w:szCs w:val="20"/>
                <w:lang w:eastAsia="en-US"/>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rsidR="00170537" w:rsidRPr="00170537" w:rsidTr="000732A4">
        <w:tblPrEx>
          <w:tblCellMar>
            <w:left w:w="30" w:type="dxa"/>
            <w:right w:w="30" w:type="dxa"/>
          </w:tblCellMar>
        </w:tblPrEx>
        <w:trPr>
          <w:gridAfter w:val="1"/>
          <w:wAfter w:w="28" w:type="dxa"/>
          <w:trHeight w:val="708"/>
        </w:trPr>
        <w:tc>
          <w:tcPr>
            <w:tcW w:w="1001" w:type="dxa"/>
            <w:gridSpan w:val="7"/>
            <w:tcBorders>
              <w:top w:val="single" w:sz="2" w:space="0" w:color="000000"/>
              <w:left w:val="single" w:sz="2" w:space="0" w:color="000000"/>
              <w:bottom w:val="single" w:sz="2" w:space="0" w:color="000000"/>
              <w:right w:val="single" w:sz="2" w:space="0" w:color="000000"/>
            </w:tcBorders>
          </w:tcPr>
          <w:p w:rsidR="00170537" w:rsidRPr="00170537" w:rsidRDefault="00170537" w:rsidP="00170537">
            <w:pPr>
              <w:widowControl/>
              <w:suppressAutoHyphens w:val="0"/>
              <w:autoSpaceDE w:val="0"/>
              <w:autoSpaceDN w:val="0"/>
              <w:adjustRightInd w:val="0"/>
              <w:jc w:val="center"/>
              <w:rPr>
                <w:rFonts w:eastAsiaTheme="minorHAnsi"/>
                <w:color w:val="000000"/>
                <w:kern w:val="0"/>
                <w:sz w:val="20"/>
                <w:szCs w:val="20"/>
                <w:lang w:eastAsia="en-US"/>
              </w:rPr>
            </w:pPr>
            <w:r w:rsidRPr="00170537">
              <w:rPr>
                <w:rFonts w:eastAsiaTheme="minorHAnsi"/>
                <w:color w:val="000000"/>
                <w:kern w:val="0"/>
                <w:sz w:val="20"/>
                <w:szCs w:val="20"/>
                <w:lang w:eastAsia="en-US"/>
              </w:rPr>
              <w:t>902</w:t>
            </w:r>
          </w:p>
        </w:tc>
        <w:tc>
          <w:tcPr>
            <w:tcW w:w="2001" w:type="dxa"/>
            <w:gridSpan w:val="3"/>
            <w:tcBorders>
              <w:top w:val="single" w:sz="2" w:space="0" w:color="000000"/>
              <w:left w:val="single" w:sz="2" w:space="0" w:color="000000"/>
              <w:bottom w:val="single" w:sz="2" w:space="0" w:color="000000"/>
              <w:right w:val="single" w:sz="2" w:space="0" w:color="000000"/>
            </w:tcBorders>
          </w:tcPr>
          <w:p w:rsidR="00170537" w:rsidRPr="00170537" w:rsidRDefault="00170537" w:rsidP="00170537">
            <w:pPr>
              <w:widowControl/>
              <w:suppressAutoHyphens w:val="0"/>
              <w:autoSpaceDE w:val="0"/>
              <w:autoSpaceDN w:val="0"/>
              <w:adjustRightInd w:val="0"/>
              <w:rPr>
                <w:rFonts w:eastAsiaTheme="minorHAnsi"/>
                <w:color w:val="000000"/>
                <w:kern w:val="0"/>
                <w:sz w:val="20"/>
                <w:szCs w:val="20"/>
                <w:lang w:eastAsia="en-US"/>
              </w:rPr>
            </w:pPr>
            <w:r w:rsidRPr="00170537">
              <w:rPr>
                <w:rFonts w:eastAsiaTheme="minorHAnsi"/>
                <w:color w:val="000000"/>
                <w:kern w:val="0"/>
                <w:sz w:val="20"/>
                <w:szCs w:val="20"/>
                <w:lang w:eastAsia="en-US"/>
              </w:rPr>
              <w:t>01 06 05 02 05 0000 640</w:t>
            </w:r>
          </w:p>
        </w:tc>
        <w:tc>
          <w:tcPr>
            <w:tcW w:w="7376" w:type="dxa"/>
            <w:gridSpan w:val="27"/>
            <w:tcBorders>
              <w:top w:val="single" w:sz="2" w:space="0" w:color="000000"/>
              <w:left w:val="single" w:sz="2" w:space="0" w:color="000000"/>
              <w:bottom w:val="single" w:sz="2" w:space="0" w:color="000000"/>
              <w:right w:val="single" w:sz="2" w:space="0" w:color="000000"/>
            </w:tcBorders>
          </w:tcPr>
          <w:p w:rsidR="00170537" w:rsidRPr="00170537" w:rsidRDefault="00170537" w:rsidP="00170537">
            <w:pPr>
              <w:widowControl/>
              <w:suppressAutoHyphens w:val="0"/>
              <w:autoSpaceDE w:val="0"/>
              <w:autoSpaceDN w:val="0"/>
              <w:adjustRightInd w:val="0"/>
              <w:rPr>
                <w:rFonts w:eastAsiaTheme="minorHAnsi"/>
                <w:color w:val="000000"/>
                <w:kern w:val="0"/>
                <w:sz w:val="20"/>
                <w:szCs w:val="20"/>
                <w:lang w:eastAsia="en-US"/>
              </w:rPr>
            </w:pPr>
            <w:r w:rsidRPr="00170537">
              <w:rPr>
                <w:rFonts w:eastAsiaTheme="minorHAnsi"/>
                <w:color w:val="000000"/>
                <w:kern w:val="0"/>
                <w:sz w:val="20"/>
                <w:szCs w:val="20"/>
                <w:lang w:eastAsia="en-US"/>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r w:rsidR="00170537" w:rsidRPr="00170537" w:rsidTr="000732A4">
        <w:tblPrEx>
          <w:tblCellMar>
            <w:left w:w="30" w:type="dxa"/>
            <w:right w:w="30" w:type="dxa"/>
          </w:tblCellMar>
        </w:tblPrEx>
        <w:trPr>
          <w:gridAfter w:val="1"/>
          <w:wAfter w:w="28" w:type="dxa"/>
          <w:trHeight w:val="228"/>
        </w:trPr>
        <w:tc>
          <w:tcPr>
            <w:tcW w:w="1001" w:type="dxa"/>
            <w:gridSpan w:val="7"/>
            <w:tcBorders>
              <w:top w:val="single" w:sz="2" w:space="0" w:color="000000"/>
              <w:left w:val="single" w:sz="2" w:space="0" w:color="000000"/>
              <w:bottom w:val="single" w:sz="2" w:space="0" w:color="000000"/>
              <w:right w:val="single" w:sz="2" w:space="0" w:color="000000"/>
            </w:tcBorders>
          </w:tcPr>
          <w:p w:rsidR="00170537" w:rsidRPr="00170537" w:rsidRDefault="00170537" w:rsidP="00170537">
            <w:pPr>
              <w:widowControl/>
              <w:suppressAutoHyphens w:val="0"/>
              <w:autoSpaceDE w:val="0"/>
              <w:autoSpaceDN w:val="0"/>
              <w:adjustRightInd w:val="0"/>
              <w:jc w:val="center"/>
              <w:rPr>
                <w:rFonts w:eastAsiaTheme="minorHAnsi"/>
                <w:color w:val="000000"/>
                <w:kern w:val="0"/>
                <w:sz w:val="20"/>
                <w:szCs w:val="20"/>
                <w:lang w:eastAsia="en-US"/>
              </w:rPr>
            </w:pPr>
          </w:p>
        </w:tc>
        <w:tc>
          <w:tcPr>
            <w:tcW w:w="2001" w:type="dxa"/>
            <w:gridSpan w:val="3"/>
            <w:tcBorders>
              <w:top w:val="single" w:sz="2" w:space="0" w:color="000000"/>
              <w:left w:val="single" w:sz="2" w:space="0" w:color="000000"/>
              <w:bottom w:val="single" w:sz="2" w:space="0" w:color="000000"/>
              <w:right w:val="single" w:sz="2" w:space="0" w:color="000000"/>
            </w:tcBorders>
          </w:tcPr>
          <w:p w:rsidR="00170537" w:rsidRPr="00170537" w:rsidRDefault="00170537" w:rsidP="00170537">
            <w:pPr>
              <w:widowControl/>
              <w:suppressAutoHyphens w:val="0"/>
              <w:autoSpaceDE w:val="0"/>
              <w:autoSpaceDN w:val="0"/>
              <w:adjustRightInd w:val="0"/>
              <w:rPr>
                <w:rFonts w:eastAsiaTheme="minorHAnsi"/>
                <w:color w:val="000000"/>
                <w:kern w:val="0"/>
                <w:sz w:val="20"/>
                <w:szCs w:val="20"/>
                <w:lang w:eastAsia="en-US"/>
              </w:rPr>
            </w:pPr>
          </w:p>
        </w:tc>
        <w:tc>
          <w:tcPr>
            <w:tcW w:w="7376" w:type="dxa"/>
            <w:gridSpan w:val="27"/>
            <w:tcBorders>
              <w:top w:val="single" w:sz="2" w:space="0" w:color="000000"/>
              <w:left w:val="single" w:sz="2" w:space="0" w:color="000000"/>
              <w:bottom w:val="single" w:sz="2" w:space="0" w:color="000000"/>
              <w:right w:val="single" w:sz="2" w:space="0" w:color="000000"/>
            </w:tcBorders>
          </w:tcPr>
          <w:p w:rsidR="00170537" w:rsidRPr="00170537" w:rsidRDefault="00170537" w:rsidP="00170537">
            <w:pPr>
              <w:widowControl/>
              <w:suppressAutoHyphens w:val="0"/>
              <w:autoSpaceDE w:val="0"/>
              <w:autoSpaceDN w:val="0"/>
              <w:adjustRightInd w:val="0"/>
              <w:rPr>
                <w:rFonts w:eastAsiaTheme="minorHAnsi"/>
                <w:color w:val="000000"/>
                <w:kern w:val="0"/>
                <w:sz w:val="20"/>
                <w:szCs w:val="20"/>
                <w:lang w:eastAsia="en-US"/>
              </w:rPr>
            </w:pPr>
          </w:p>
        </w:tc>
      </w:tr>
      <w:tr w:rsidR="00170537" w:rsidRPr="00170537" w:rsidTr="000732A4">
        <w:tblPrEx>
          <w:tblCellMar>
            <w:left w:w="30" w:type="dxa"/>
            <w:right w:w="30" w:type="dxa"/>
          </w:tblCellMar>
        </w:tblPrEx>
        <w:trPr>
          <w:gridAfter w:val="1"/>
          <w:wAfter w:w="28" w:type="dxa"/>
          <w:trHeight w:val="496"/>
        </w:trPr>
        <w:tc>
          <w:tcPr>
            <w:tcW w:w="10378" w:type="dxa"/>
            <w:gridSpan w:val="37"/>
            <w:tcBorders>
              <w:top w:val="single" w:sz="2" w:space="0" w:color="000000"/>
              <w:left w:val="single" w:sz="2" w:space="0" w:color="000000"/>
              <w:bottom w:val="single" w:sz="2" w:space="0" w:color="000000"/>
              <w:right w:val="single" w:sz="2" w:space="0" w:color="000000"/>
            </w:tcBorders>
          </w:tcPr>
          <w:p w:rsidR="00170537" w:rsidRPr="00170537" w:rsidRDefault="00170537" w:rsidP="00170537">
            <w:pPr>
              <w:widowControl/>
              <w:suppressAutoHyphens w:val="0"/>
              <w:autoSpaceDE w:val="0"/>
              <w:autoSpaceDN w:val="0"/>
              <w:adjustRightInd w:val="0"/>
              <w:jc w:val="center"/>
              <w:rPr>
                <w:rFonts w:eastAsiaTheme="minorHAnsi"/>
                <w:b/>
                <w:bCs/>
                <w:color w:val="000000"/>
                <w:kern w:val="0"/>
                <w:sz w:val="20"/>
                <w:szCs w:val="20"/>
                <w:lang w:eastAsia="en-US"/>
              </w:rPr>
            </w:pPr>
            <w:r w:rsidRPr="00170537">
              <w:rPr>
                <w:rFonts w:eastAsiaTheme="minorHAnsi"/>
                <w:b/>
                <w:bCs/>
                <w:color w:val="000000"/>
                <w:kern w:val="0"/>
                <w:sz w:val="20"/>
                <w:szCs w:val="20"/>
                <w:lang w:eastAsia="en-US"/>
              </w:rPr>
              <w:t>Иные источники финансирования дефицита бюджета муниципального района, администрирование которых может осуществляться всеми главными администраторами в пределах их компетенции</w:t>
            </w:r>
          </w:p>
        </w:tc>
      </w:tr>
      <w:tr w:rsidR="00170537" w:rsidRPr="00170537" w:rsidTr="000732A4">
        <w:tblPrEx>
          <w:tblCellMar>
            <w:left w:w="30" w:type="dxa"/>
            <w:right w:w="30" w:type="dxa"/>
          </w:tblCellMar>
        </w:tblPrEx>
        <w:trPr>
          <w:gridAfter w:val="1"/>
          <w:wAfter w:w="28" w:type="dxa"/>
          <w:trHeight w:val="494"/>
        </w:trPr>
        <w:tc>
          <w:tcPr>
            <w:tcW w:w="1001" w:type="dxa"/>
            <w:gridSpan w:val="7"/>
            <w:tcBorders>
              <w:top w:val="single" w:sz="2" w:space="0" w:color="000000"/>
              <w:left w:val="single" w:sz="2" w:space="0" w:color="000000"/>
              <w:bottom w:val="single" w:sz="2" w:space="0" w:color="000000"/>
              <w:right w:val="single" w:sz="2" w:space="0" w:color="000000"/>
            </w:tcBorders>
          </w:tcPr>
          <w:p w:rsidR="00170537" w:rsidRPr="00170537" w:rsidRDefault="00170537" w:rsidP="00170537">
            <w:pPr>
              <w:widowControl/>
              <w:suppressAutoHyphens w:val="0"/>
              <w:autoSpaceDE w:val="0"/>
              <w:autoSpaceDN w:val="0"/>
              <w:adjustRightInd w:val="0"/>
              <w:jc w:val="center"/>
              <w:rPr>
                <w:rFonts w:eastAsiaTheme="minorHAnsi"/>
                <w:color w:val="000000"/>
                <w:kern w:val="0"/>
                <w:sz w:val="20"/>
                <w:szCs w:val="20"/>
                <w:lang w:eastAsia="en-US"/>
              </w:rPr>
            </w:pPr>
            <w:r w:rsidRPr="00170537">
              <w:rPr>
                <w:rFonts w:eastAsiaTheme="minorHAnsi"/>
                <w:color w:val="000000"/>
                <w:kern w:val="0"/>
                <w:sz w:val="20"/>
                <w:szCs w:val="20"/>
                <w:lang w:eastAsia="en-US"/>
              </w:rPr>
              <w:t>000</w:t>
            </w:r>
          </w:p>
        </w:tc>
        <w:tc>
          <w:tcPr>
            <w:tcW w:w="2001" w:type="dxa"/>
            <w:gridSpan w:val="3"/>
            <w:tcBorders>
              <w:top w:val="single" w:sz="2" w:space="0" w:color="000000"/>
              <w:left w:val="single" w:sz="2" w:space="0" w:color="000000"/>
              <w:bottom w:val="single" w:sz="2" w:space="0" w:color="000000"/>
              <w:right w:val="single" w:sz="2" w:space="0" w:color="000000"/>
            </w:tcBorders>
          </w:tcPr>
          <w:p w:rsidR="00170537" w:rsidRPr="00170537" w:rsidRDefault="00170537" w:rsidP="00170537">
            <w:pPr>
              <w:widowControl/>
              <w:suppressAutoHyphens w:val="0"/>
              <w:autoSpaceDE w:val="0"/>
              <w:autoSpaceDN w:val="0"/>
              <w:adjustRightInd w:val="0"/>
              <w:rPr>
                <w:rFonts w:eastAsiaTheme="minorHAnsi"/>
                <w:color w:val="000000"/>
                <w:kern w:val="0"/>
                <w:sz w:val="20"/>
                <w:szCs w:val="20"/>
                <w:lang w:eastAsia="en-US"/>
              </w:rPr>
            </w:pPr>
            <w:r w:rsidRPr="00170537">
              <w:rPr>
                <w:rFonts w:eastAsiaTheme="minorHAnsi"/>
                <w:color w:val="000000"/>
                <w:kern w:val="0"/>
                <w:sz w:val="20"/>
                <w:szCs w:val="20"/>
                <w:lang w:eastAsia="en-US"/>
              </w:rPr>
              <w:t>01 05 02 01 05 0000 510</w:t>
            </w:r>
          </w:p>
        </w:tc>
        <w:tc>
          <w:tcPr>
            <w:tcW w:w="7376" w:type="dxa"/>
            <w:gridSpan w:val="27"/>
            <w:tcBorders>
              <w:top w:val="single" w:sz="2" w:space="0" w:color="000000"/>
              <w:left w:val="single" w:sz="2" w:space="0" w:color="000000"/>
              <w:bottom w:val="single" w:sz="2" w:space="0" w:color="000000"/>
              <w:right w:val="single" w:sz="2" w:space="0" w:color="000000"/>
            </w:tcBorders>
          </w:tcPr>
          <w:p w:rsidR="00170537" w:rsidRPr="00170537" w:rsidRDefault="00170537" w:rsidP="00170537">
            <w:pPr>
              <w:widowControl/>
              <w:suppressAutoHyphens w:val="0"/>
              <w:autoSpaceDE w:val="0"/>
              <w:autoSpaceDN w:val="0"/>
              <w:adjustRightInd w:val="0"/>
              <w:rPr>
                <w:rFonts w:eastAsiaTheme="minorHAnsi"/>
                <w:color w:val="000000"/>
                <w:kern w:val="0"/>
                <w:sz w:val="20"/>
                <w:szCs w:val="20"/>
                <w:lang w:eastAsia="en-US"/>
              </w:rPr>
            </w:pPr>
            <w:r w:rsidRPr="00170537">
              <w:rPr>
                <w:rFonts w:eastAsiaTheme="minorHAnsi"/>
                <w:color w:val="000000"/>
                <w:kern w:val="0"/>
                <w:sz w:val="20"/>
                <w:szCs w:val="20"/>
                <w:lang w:eastAsia="en-US"/>
              </w:rPr>
              <w:t>Увеличение прочих остатков денежных средств бюджетов муниципальных районов</w:t>
            </w:r>
          </w:p>
        </w:tc>
      </w:tr>
      <w:tr w:rsidR="00170537" w:rsidRPr="00170537" w:rsidTr="000732A4">
        <w:tblPrEx>
          <w:tblCellMar>
            <w:left w:w="30" w:type="dxa"/>
            <w:right w:w="30" w:type="dxa"/>
          </w:tblCellMar>
        </w:tblPrEx>
        <w:trPr>
          <w:gridAfter w:val="1"/>
          <w:wAfter w:w="28" w:type="dxa"/>
          <w:trHeight w:val="494"/>
        </w:trPr>
        <w:tc>
          <w:tcPr>
            <w:tcW w:w="1001" w:type="dxa"/>
            <w:gridSpan w:val="7"/>
            <w:tcBorders>
              <w:top w:val="single" w:sz="2" w:space="0" w:color="000000"/>
              <w:left w:val="single" w:sz="2" w:space="0" w:color="000000"/>
              <w:bottom w:val="single" w:sz="2" w:space="0" w:color="000000"/>
              <w:right w:val="single" w:sz="2" w:space="0" w:color="000000"/>
            </w:tcBorders>
          </w:tcPr>
          <w:p w:rsidR="00170537" w:rsidRPr="00170537" w:rsidRDefault="00170537" w:rsidP="00170537">
            <w:pPr>
              <w:widowControl/>
              <w:suppressAutoHyphens w:val="0"/>
              <w:autoSpaceDE w:val="0"/>
              <w:autoSpaceDN w:val="0"/>
              <w:adjustRightInd w:val="0"/>
              <w:jc w:val="center"/>
              <w:rPr>
                <w:rFonts w:eastAsiaTheme="minorHAnsi"/>
                <w:color w:val="000000"/>
                <w:kern w:val="0"/>
                <w:sz w:val="20"/>
                <w:szCs w:val="20"/>
                <w:lang w:eastAsia="en-US"/>
              </w:rPr>
            </w:pPr>
            <w:r w:rsidRPr="00170537">
              <w:rPr>
                <w:rFonts w:eastAsiaTheme="minorHAnsi"/>
                <w:color w:val="000000"/>
                <w:kern w:val="0"/>
                <w:sz w:val="20"/>
                <w:szCs w:val="20"/>
                <w:lang w:eastAsia="en-US"/>
              </w:rPr>
              <w:t>000</w:t>
            </w:r>
          </w:p>
        </w:tc>
        <w:tc>
          <w:tcPr>
            <w:tcW w:w="2001" w:type="dxa"/>
            <w:gridSpan w:val="3"/>
            <w:tcBorders>
              <w:top w:val="single" w:sz="2" w:space="0" w:color="000000"/>
              <w:left w:val="single" w:sz="2" w:space="0" w:color="000000"/>
              <w:bottom w:val="single" w:sz="2" w:space="0" w:color="000000"/>
              <w:right w:val="single" w:sz="2" w:space="0" w:color="000000"/>
            </w:tcBorders>
          </w:tcPr>
          <w:p w:rsidR="00170537" w:rsidRPr="00170537" w:rsidRDefault="00170537" w:rsidP="00170537">
            <w:pPr>
              <w:widowControl/>
              <w:suppressAutoHyphens w:val="0"/>
              <w:autoSpaceDE w:val="0"/>
              <w:autoSpaceDN w:val="0"/>
              <w:adjustRightInd w:val="0"/>
              <w:rPr>
                <w:rFonts w:eastAsiaTheme="minorHAnsi"/>
                <w:color w:val="000000"/>
                <w:kern w:val="0"/>
                <w:sz w:val="20"/>
                <w:szCs w:val="20"/>
                <w:lang w:eastAsia="en-US"/>
              </w:rPr>
            </w:pPr>
            <w:r w:rsidRPr="00170537">
              <w:rPr>
                <w:rFonts w:eastAsiaTheme="minorHAnsi"/>
                <w:color w:val="000000"/>
                <w:kern w:val="0"/>
                <w:sz w:val="20"/>
                <w:szCs w:val="20"/>
                <w:lang w:eastAsia="en-US"/>
              </w:rPr>
              <w:t>01 05 02 01 05 0000 610</w:t>
            </w:r>
          </w:p>
        </w:tc>
        <w:tc>
          <w:tcPr>
            <w:tcW w:w="7376" w:type="dxa"/>
            <w:gridSpan w:val="27"/>
            <w:tcBorders>
              <w:top w:val="single" w:sz="2" w:space="0" w:color="000000"/>
              <w:left w:val="single" w:sz="2" w:space="0" w:color="000000"/>
              <w:bottom w:val="single" w:sz="2" w:space="0" w:color="000000"/>
              <w:right w:val="single" w:sz="2" w:space="0" w:color="000000"/>
            </w:tcBorders>
          </w:tcPr>
          <w:p w:rsidR="00170537" w:rsidRPr="00170537" w:rsidRDefault="00170537" w:rsidP="00170537">
            <w:pPr>
              <w:widowControl/>
              <w:suppressAutoHyphens w:val="0"/>
              <w:autoSpaceDE w:val="0"/>
              <w:autoSpaceDN w:val="0"/>
              <w:adjustRightInd w:val="0"/>
              <w:rPr>
                <w:rFonts w:eastAsiaTheme="minorHAnsi"/>
                <w:color w:val="000000"/>
                <w:kern w:val="0"/>
                <w:sz w:val="20"/>
                <w:szCs w:val="20"/>
                <w:lang w:eastAsia="en-US"/>
              </w:rPr>
            </w:pPr>
            <w:r w:rsidRPr="00170537">
              <w:rPr>
                <w:rFonts w:eastAsiaTheme="minorHAnsi"/>
                <w:color w:val="000000"/>
                <w:kern w:val="0"/>
                <w:sz w:val="20"/>
                <w:szCs w:val="20"/>
                <w:lang w:eastAsia="en-US"/>
              </w:rPr>
              <w:t>Уменьшение прочих остатков денежных средств бюджетов муниципальных районов</w:t>
            </w:r>
          </w:p>
        </w:tc>
      </w:tr>
      <w:tr w:rsidR="00632DC9" w:rsidRPr="00632DC9" w:rsidTr="000732A4">
        <w:tblPrEx>
          <w:tblCellMar>
            <w:left w:w="30" w:type="dxa"/>
            <w:right w:w="30" w:type="dxa"/>
          </w:tblCellMar>
        </w:tblPrEx>
        <w:trPr>
          <w:gridAfter w:val="3"/>
          <w:wAfter w:w="170" w:type="dxa"/>
          <w:trHeight w:val="1150"/>
        </w:trPr>
        <w:tc>
          <w:tcPr>
            <w:tcW w:w="10236" w:type="dxa"/>
            <w:gridSpan w:val="35"/>
            <w:tcBorders>
              <w:top w:val="nil"/>
              <w:left w:val="nil"/>
            </w:tcBorders>
          </w:tcPr>
          <w:p w:rsidR="00632DC9" w:rsidRPr="00632DC9" w:rsidRDefault="000732A4" w:rsidP="00632DC9">
            <w:pPr>
              <w:widowControl/>
              <w:suppressAutoHyphens w:val="0"/>
              <w:autoSpaceDE w:val="0"/>
              <w:autoSpaceDN w:val="0"/>
              <w:adjustRightInd w:val="0"/>
              <w:jc w:val="right"/>
              <w:rPr>
                <w:rFonts w:eastAsiaTheme="minorHAnsi"/>
                <w:color w:val="000000"/>
                <w:kern w:val="0"/>
                <w:sz w:val="20"/>
                <w:szCs w:val="20"/>
                <w:lang w:eastAsia="en-US"/>
              </w:rPr>
            </w:pPr>
            <w:r>
              <w:rPr>
                <w:rFonts w:eastAsiaTheme="minorHAnsi"/>
                <w:color w:val="000000"/>
                <w:kern w:val="0"/>
                <w:sz w:val="20"/>
                <w:szCs w:val="20"/>
                <w:lang w:eastAsia="en-US"/>
              </w:rPr>
              <w:t>П</w:t>
            </w:r>
            <w:r w:rsidR="00632DC9" w:rsidRPr="00632DC9">
              <w:rPr>
                <w:rFonts w:eastAsiaTheme="minorHAnsi"/>
                <w:color w:val="000000"/>
                <w:kern w:val="0"/>
                <w:sz w:val="20"/>
                <w:szCs w:val="20"/>
                <w:lang w:eastAsia="en-US"/>
              </w:rPr>
              <w:t xml:space="preserve">риложение №   4 </w:t>
            </w:r>
          </w:p>
          <w:p w:rsidR="00632DC9" w:rsidRPr="00632DC9" w:rsidRDefault="00632DC9" w:rsidP="00632DC9">
            <w:pPr>
              <w:widowControl/>
              <w:suppressAutoHyphens w:val="0"/>
              <w:autoSpaceDE w:val="0"/>
              <w:autoSpaceDN w:val="0"/>
              <w:adjustRightInd w:val="0"/>
              <w:jc w:val="right"/>
              <w:rPr>
                <w:rFonts w:eastAsiaTheme="minorHAnsi"/>
                <w:color w:val="000000"/>
                <w:kern w:val="0"/>
                <w:sz w:val="20"/>
                <w:szCs w:val="20"/>
                <w:lang w:eastAsia="en-US"/>
              </w:rPr>
            </w:pPr>
            <w:r w:rsidRPr="00632DC9">
              <w:rPr>
                <w:rFonts w:eastAsiaTheme="minorHAnsi"/>
                <w:color w:val="000000"/>
                <w:kern w:val="0"/>
                <w:sz w:val="20"/>
                <w:szCs w:val="20"/>
                <w:lang w:eastAsia="en-US"/>
              </w:rPr>
              <w:t>к решению Собрания депутатов</w:t>
            </w:r>
          </w:p>
          <w:p w:rsidR="00632DC9" w:rsidRPr="00632DC9" w:rsidRDefault="00632DC9" w:rsidP="00632DC9">
            <w:pPr>
              <w:widowControl/>
              <w:suppressAutoHyphens w:val="0"/>
              <w:autoSpaceDE w:val="0"/>
              <w:autoSpaceDN w:val="0"/>
              <w:adjustRightInd w:val="0"/>
              <w:jc w:val="right"/>
              <w:rPr>
                <w:rFonts w:eastAsiaTheme="minorHAnsi"/>
                <w:color w:val="000000"/>
                <w:kern w:val="0"/>
                <w:sz w:val="20"/>
                <w:szCs w:val="20"/>
                <w:lang w:eastAsia="en-US"/>
              </w:rPr>
            </w:pPr>
            <w:r w:rsidRPr="00632DC9">
              <w:rPr>
                <w:rFonts w:eastAsiaTheme="minorHAnsi"/>
                <w:color w:val="000000"/>
                <w:kern w:val="0"/>
                <w:sz w:val="20"/>
                <w:szCs w:val="20"/>
                <w:lang w:eastAsia="en-US"/>
              </w:rPr>
              <w:t>Кадыйского муниципального района</w:t>
            </w:r>
          </w:p>
          <w:p w:rsidR="00632DC9" w:rsidRPr="00632DC9" w:rsidRDefault="00632DC9" w:rsidP="00632DC9">
            <w:pPr>
              <w:autoSpaceDE w:val="0"/>
              <w:autoSpaceDN w:val="0"/>
              <w:adjustRightInd w:val="0"/>
              <w:rPr>
                <w:rFonts w:eastAsiaTheme="minorHAnsi"/>
                <w:color w:val="000000"/>
                <w:kern w:val="0"/>
                <w:sz w:val="20"/>
                <w:szCs w:val="20"/>
                <w:lang w:eastAsia="en-US"/>
              </w:rPr>
            </w:pPr>
            <w:r w:rsidRPr="00632DC9">
              <w:rPr>
                <w:rFonts w:eastAsiaTheme="minorHAnsi"/>
                <w:color w:val="000000"/>
                <w:kern w:val="0"/>
                <w:sz w:val="20"/>
                <w:szCs w:val="20"/>
                <w:lang w:eastAsia="en-US"/>
              </w:rPr>
              <w:t xml:space="preserve">                                                                                                                          </w:t>
            </w:r>
            <w:r>
              <w:rPr>
                <w:rFonts w:eastAsiaTheme="minorHAnsi"/>
                <w:color w:val="000000"/>
                <w:kern w:val="0"/>
                <w:sz w:val="20"/>
                <w:szCs w:val="20"/>
                <w:lang w:eastAsia="en-US"/>
              </w:rPr>
              <w:t xml:space="preserve">                  </w:t>
            </w:r>
            <w:r w:rsidRPr="00632DC9">
              <w:rPr>
                <w:rFonts w:eastAsiaTheme="minorHAnsi"/>
                <w:color w:val="000000"/>
                <w:kern w:val="0"/>
                <w:sz w:val="20"/>
                <w:szCs w:val="20"/>
                <w:lang w:eastAsia="en-US"/>
              </w:rPr>
              <w:t xml:space="preserve">      № 397  от  20   декабря </w:t>
            </w:r>
            <w:r>
              <w:rPr>
                <w:rFonts w:eastAsiaTheme="minorHAnsi"/>
                <w:color w:val="000000"/>
                <w:kern w:val="0"/>
                <w:sz w:val="20"/>
                <w:szCs w:val="20"/>
                <w:lang w:eastAsia="en-US"/>
              </w:rPr>
              <w:t>20</w:t>
            </w:r>
            <w:r w:rsidRPr="00632DC9">
              <w:rPr>
                <w:rFonts w:eastAsiaTheme="minorHAnsi"/>
                <w:color w:val="000000"/>
                <w:kern w:val="0"/>
                <w:sz w:val="20"/>
                <w:szCs w:val="20"/>
                <w:lang w:eastAsia="en-US"/>
              </w:rPr>
              <w:t xml:space="preserve">19 года    </w:t>
            </w:r>
          </w:p>
        </w:tc>
      </w:tr>
      <w:tr w:rsidR="00632DC9" w:rsidRPr="00632DC9" w:rsidTr="000732A4">
        <w:tblPrEx>
          <w:tblCellMar>
            <w:left w:w="30" w:type="dxa"/>
            <w:right w:w="30" w:type="dxa"/>
          </w:tblCellMar>
        </w:tblPrEx>
        <w:trPr>
          <w:gridAfter w:val="3"/>
          <w:wAfter w:w="170" w:type="dxa"/>
          <w:trHeight w:val="194"/>
        </w:trPr>
        <w:tc>
          <w:tcPr>
            <w:tcW w:w="2134" w:type="dxa"/>
            <w:gridSpan w:val="8"/>
            <w:tcBorders>
              <w:top w:val="nil"/>
              <w:left w:val="nil"/>
              <w:bottom w:val="nil"/>
              <w:right w:val="nil"/>
            </w:tcBorders>
          </w:tcPr>
          <w:p w:rsidR="00632DC9" w:rsidRPr="00632DC9" w:rsidRDefault="00632DC9" w:rsidP="00632DC9">
            <w:pPr>
              <w:widowControl/>
              <w:suppressAutoHyphens w:val="0"/>
              <w:autoSpaceDE w:val="0"/>
              <w:autoSpaceDN w:val="0"/>
              <w:adjustRightInd w:val="0"/>
              <w:jc w:val="center"/>
              <w:rPr>
                <w:rFonts w:ascii="Arial" w:eastAsiaTheme="minorHAnsi" w:hAnsi="Arial" w:cs="Arial"/>
                <w:b/>
                <w:bCs/>
                <w:color w:val="000000"/>
                <w:kern w:val="0"/>
                <w:sz w:val="16"/>
                <w:szCs w:val="16"/>
                <w:lang w:eastAsia="en-US"/>
              </w:rPr>
            </w:pPr>
          </w:p>
        </w:tc>
        <w:tc>
          <w:tcPr>
            <w:tcW w:w="5616" w:type="dxa"/>
            <w:gridSpan w:val="16"/>
            <w:tcBorders>
              <w:top w:val="nil"/>
              <w:left w:val="nil"/>
              <w:bottom w:val="nil"/>
              <w:right w:val="nil"/>
            </w:tcBorders>
          </w:tcPr>
          <w:p w:rsidR="00632DC9" w:rsidRPr="00632DC9" w:rsidRDefault="00632DC9" w:rsidP="00632DC9">
            <w:pPr>
              <w:widowControl/>
              <w:suppressAutoHyphens w:val="0"/>
              <w:autoSpaceDE w:val="0"/>
              <w:autoSpaceDN w:val="0"/>
              <w:adjustRightInd w:val="0"/>
              <w:jc w:val="center"/>
              <w:rPr>
                <w:rFonts w:ascii="Arial" w:eastAsiaTheme="minorHAnsi" w:hAnsi="Arial" w:cs="Arial"/>
                <w:b/>
                <w:bCs/>
                <w:color w:val="000000"/>
                <w:kern w:val="0"/>
                <w:sz w:val="16"/>
                <w:szCs w:val="16"/>
                <w:lang w:eastAsia="en-US"/>
              </w:rPr>
            </w:pPr>
          </w:p>
        </w:tc>
        <w:tc>
          <w:tcPr>
            <w:tcW w:w="2486" w:type="dxa"/>
            <w:gridSpan w:val="11"/>
            <w:tcBorders>
              <w:top w:val="nil"/>
              <w:left w:val="nil"/>
              <w:bottom w:val="nil"/>
              <w:right w:val="nil"/>
            </w:tcBorders>
          </w:tcPr>
          <w:p w:rsidR="00632DC9" w:rsidRPr="00632DC9" w:rsidRDefault="00632DC9" w:rsidP="00632DC9">
            <w:pPr>
              <w:widowControl/>
              <w:suppressAutoHyphens w:val="0"/>
              <w:autoSpaceDE w:val="0"/>
              <w:autoSpaceDN w:val="0"/>
              <w:adjustRightInd w:val="0"/>
              <w:jc w:val="center"/>
              <w:rPr>
                <w:rFonts w:ascii="Arial" w:eastAsiaTheme="minorHAnsi" w:hAnsi="Arial" w:cs="Arial"/>
                <w:b/>
                <w:bCs/>
                <w:color w:val="000000"/>
                <w:kern w:val="0"/>
                <w:sz w:val="16"/>
                <w:szCs w:val="16"/>
                <w:lang w:eastAsia="en-US"/>
              </w:rPr>
            </w:pPr>
          </w:p>
        </w:tc>
      </w:tr>
      <w:tr w:rsidR="00632DC9" w:rsidRPr="00632DC9" w:rsidTr="000732A4">
        <w:tblPrEx>
          <w:tblCellMar>
            <w:left w:w="30" w:type="dxa"/>
            <w:right w:w="30" w:type="dxa"/>
          </w:tblCellMar>
        </w:tblPrEx>
        <w:trPr>
          <w:gridAfter w:val="3"/>
          <w:wAfter w:w="170" w:type="dxa"/>
          <w:trHeight w:val="460"/>
        </w:trPr>
        <w:tc>
          <w:tcPr>
            <w:tcW w:w="10236" w:type="dxa"/>
            <w:gridSpan w:val="35"/>
            <w:tcBorders>
              <w:top w:val="nil"/>
              <w:left w:val="nil"/>
            </w:tcBorders>
          </w:tcPr>
          <w:p w:rsidR="00632DC9" w:rsidRPr="00632DC9" w:rsidRDefault="00632DC9" w:rsidP="00632DC9">
            <w:pPr>
              <w:widowControl/>
              <w:suppressAutoHyphens w:val="0"/>
              <w:autoSpaceDE w:val="0"/>
              <w:autoSpaceDN w:val="0"/>
              <w:adjustRightInd w:val="0"/>
              <w:jc w:val="center"/>
              <w:rPr>
                <w:rFonts w:eastAsiaTheme="minorHAnsi"/>
                <w:b/>
                <w:bCs/>
                <w:color w:val="000000"/>
                <w:kern w:val="0"/>
                <w:sz w:val="20"/>
                <w:szCs w:val="20"/>
                <w:lang w:eastAsia="en-US"/>
              </w:rPr>
            </w:pPr>
            <w:r w:rsidRPr="00632DC9">
              <w:rPr>
                <w:rFonts w:eastAsiaTheme="minorHAnsi"/>
                <w:b/>
                <w:bCs/>
                <w:color w:val="000000"/>
                <w:kern w:val="0"/>
                <w:sz w:val="20"/>
                <w:szCs w:val="20"/>
                <w:lang w:eastAsia="en-US"/>
              </w:rPr>
              <w:t>Объём поступлений доходов</w:t>
            </w:r>
          </w:p>
          <w:p w:rsidR="00632DC9" w:rsidRPr="00632DC9" w:rsidRDefault="00632DC9" w:rsidP="00632DC9">
            <w:pPr>
              <w:autoSpaceDE w:val="0"/>
              <w:autoSpaceDN w:val="0"/>
              <w:adjustRightInd w:val="0"/>
              <w:jc w:val="center"/>
              <w:rPr>
                <w:rFonts w:eastAsiaTheme="minorHAnsi"/>
                <w:b/>
                <w:bCs/>
                <w:color w:val="000000"/>
                <w:kern w:val="0"/>
                <w:sz w:val="20"/>
                <w:szCs w:val="20"/>
                <w:lang w:eastAsia="en-US"/>
              </w:rPr>
            </w:pPr>
            <w:r w:rsidRPr="00632DC9">
              <w:rPr>
                <w:rFonts w:eastAsiaTheme="minorHAnsi"/>
                <w:b/>
                <w:bCs/>
                <w:color w:val="000000"/>
                <w:kern w:val="0"/>
                <w:sz w:val="20"/>
                <w:szCs w:val="20"/>
                <w:lang w:eastAsia="en-US"/>
              </w:rPr>
              <w:t>в бюджет  Кадыйского муниципального района на 2020 год</w:t>
            </w:r>
          </w:p>
        </w:tc>
      </w:tr>
      <w:tr w:rsidR="00632DC9" w:rsidRPr="00632DC9" w:rsidTr="000732A4">
        <w:tblPrEx>
          <w:tblCellMar>
            <w:left w:w="30" w:type="dxa"/>
            <w:right w:w="30" w:type="dxa"/>
          </w:tblCellMar>
        </w:tblPrEx>
        <w:trPr>
          <w:gridAfter w:val="3"/>
          <w:wAfter w:w="170" w:type="dxa"/>
          <w:trHeight w:val="194"/>
        </w:trPr>
        <w:tc>
          <w:tcPr>
            <w:tcW w:w="2134" w:type="dxa"/>
            <w:gridSpan w:val="8"/>
            <w:tcBorders>
              <w:top w:val="nil"/>
              <w:left w:val="nil"/>
              <w:bottom w:val="single" w:sz="12" w:space="0" w:color="000000"/>
              <w:right w:val="nil"/>
            </w:tcBorders>
          </w:tcPr>
          <w:p w:rsidR="00632DC9" w:rsidRPr="00632DC9" w:rsidRDefault="00632DC9" w:rsidP="00632DC9">
            <w:pPr>
              <w:widowControl/>
              <w:suppressAutoHyphens w:val="0"/>
              <w:autoSpaceDE w:val="0"/>
              <w:autoSpaceDN w:val="0"/>
              <w:adjustRightInd w:val="0"/>
              <w:jc w:val="right"/>
              <w:rPr>
                <w:rFonts w:eastAsiaTheme="minorHAnsi"/>
                <w:color w:val="000000"/>
                <w:kern w:val="0"/>
                <w:sz w:val="16"/>
                <w:szCs w:val="16"/>
                <w:lang w:eastAsia="en-US"/>
              </w:rPr>
            </w:pPr>
          </w:p>
        </w:tc>
        <w:tc>
          <w:tcPr>
            <w:tcW w:w="6685" w:type="dxa"/>
            <w:gridSpan w:val="21"/>
            <w:tcBorders>
              <w:top w:val="nil"/>
              <w:left w:val="nil"/>
              <w:bottom w:val="single" w:sz="12" w:space="0" w:color="000000"/>
              <w:right w:val="nil"/>
            </w:tcBorders>
          </w:tcPr>
          <w:p w:rsidR="00632DC9" w:rsidRPr="00632DC9" w:rsidRDefault="00632DC9" w:rsidP="00632DC9">
            <w:pPr>
              <w:widowControl/>
              <w:suppressAutoHyphens w:val="0"/>
              <w:autoSpaceDE w:val="0"/>
              <w:autoSpaceDN w:val="0"/>
              <w:adjustRightInd w:val="0"/>
              <w:jc w:val="right"/>
              <w:rPr>
                <w:rFonts w:eastAsiaTheme="minorHAnsi"/>
                <w:color w:val="000000"/>
                <w:kern w:val="0"/>
                <w:sz w:val="16"/>
                <w:szCs w:val="16"/>
                <w:lang w:eastAsia="en-US"/>
              </w:rPr>
            </w:pPr>
          </w:p>
        </w:tc>
        <w:tc>
          <w:tcPr>
            <w:tcW w:w="1417" w:type="dxa"/>
            <w:gridSpan w:val="6"/>
            <w:tcBorders>
              <w:top w:val="nil"/>
              <w:left w:val="nil"/>
              <w:bottom w:val="single" w:sz="12" w:space="0" w:color="000000"/>
              <w:right w:val="nil"/>
            </w:tcBorders>
          </w:tcPr>
          <w:p w:rsidR="00632DC9" w:rsidRPr="00632DC9" w:rsidRDefault="00632DC9" w:rsidP="00632DC9">
            <w:pPr>
              <w:widowControl/>
              <w:suppressAutoHyphens w:val="0"/>
              <w:autoSpaceDE w:val="0"/>
              <w:autoSpaceDN w:val="0"/>
              <w:adjustRightInd w:val="0"/>
              <w:jc w:val="right"/>
              <w:rPr>
                <w:rFonts w:eastAsiaTheme="minorHAnsi"/>
                <w:color w:val="000000"/>
                <w:kern w:val="0"/>
                <w:sz w:val="16"/>
                <w:szCs w:val="16"/>
                <w:lang w:eastAsia="en-US"/>
              </w:rPr>
            </w:pPr>
          </w:p>
        </w:tc>
      </w:tr>
      <w:tr w:rsidR="00632DC9" w:rsidRPr="00632DC9" w:rsidTr="000732A4">
        <w:tblPrEx>
          <w:tblCellMar>
            <w:left w:w="30" w:type="dxa"/>
            <w:right w:w="30" w:type="dxa"/>
          </w:tblCellMar>
        </w:tblPrEx>
        <w:trPr>
          <w:gridAfter w:val="3"/>
          <w:wAfter w:w="170" w:type="dxa"/>
          <w:trHeight w:val="233"/>
        </w:trPr>
        <w:tc>
          <w:tcPr>
            <w:tcW w:w="2134" w:type="dxa"/>
            <w:gridSpan w:val="8"/>
            <w:tcBorders>
              <w:top w:val="single" w:sz="12" w:space="0" w:color="000000"/>
              <w:left w:val="single" w:sz="12"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jc w:val="center"/>
              <w:rPr>
                <w:rFonts w:eastAsiaTheme="minorHAnsi"/>
                <w:b/>
                <w:bCs/>
                <w:color w:val="000000"/>
                <w:kern w:val="0"/>
                <w:sz w:val="16"/>
                <w:szCs w:val="16"/>
                <w:lang w:eastAsia="en-US"/>
              </w:rPr>
            </w:pPr>
          </w:p>
        </w:tc>
        <w:tc>
          <w:tcPr>
            <w:tcW w:w="6685" w:type="dxa"/>
            <w:gridSpan w:val="21"/>
            <w:tcBorders>
              <w:top w:val="single" w:sz="12"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jc w:val="center"/>
              <w:rPr>
                <w:rFonts w:eastAsiaTheme="minorHAnsi"/>
                <w:b/>
                <w:bCs/>
                <w:color w:val="000000"/>
                <w:kern w:val="0"/>
                <w:sz w:val="16"/>
                <w:szCs w:val="16"/>
                <w:lang w:eastAsia="en-US"/>
              </w:rPr>
            </w:pPr>
          </w:p>
        </w:tc>
        <w:tc>
          <w:tcPr>
            <w:tcW w:w="1417" w:type="dxa"/>
            <w:gridSpan w:val="6"/>
            <w:tcBorders>
              <w:top w:val="single" w:sz="12" w:space="0" w:color="000000"/>
              <w:left w:val="single" w:sz="6" w:space="0" w:color="000000"/>
              <w:bottom w:val="single" w:sz="6" w:space="0" w:color="000000"/>
              <w:right w:val="single" w:sz="2" w:space="0" w:color="000000"/>
            </w:tcBorders>
          </w:tcPr>
          <w:p w:rsidR="00632DC9" w:rsidRPr="00632DC9" w:rsidRDefault="00632DC9" w:rsidP="00632DC9">
            <w:pPr>
              <w:widowControl/>
              <w:suppressAutoHyphens w:val="0"/>
              <w:autoSpaceDE w:val="0"/>
              <w:autoSpaceDN w:val="0"/>
              <w:adjustRightInd w:val="0"/>
              <w:jc w:val="center"/>
              <w:rPr>
                <w:rFonts w:eastAsiaTheme="minorHAnsi"/>
                <w:b/>
                <w:bCs/>
                <w:color w:val="000000"/>
                <w:kern w:val="0"/>
                <w:sz w:val="16"/>
                <w:szCs w:val="16"/>
                <w:lang w:eastAsia="en-US"/>
              </w:rPr>
            </w:pPr>
            <w:r w:rsidRPr="00632DC9">
              <w:rPr>
                <w:rFonts w:eastAsiaTheme="minorHAnsi"/>
                <w:b/>
                <w:bCs/>
                <w:color w:val="000000"/>
                <w:kern w:val="0"/>
                <w:sz w:val="16"/>
                <w:szCs w:val="16"/>
                <w:lang w:eastAsia="en-US"/>
              </w:rPr>
              <w:t>руб.</w:t>
            </w:r>
          </w:p>
        </w:tc>
      </w:tr>
      <w:tr w:rsidR="00632DC9" w:rsidRPr="00632DC9" w:rsidTr="000732A4">
        <w:tblPrEx>
          <w:tblCellMar>
            <w:left w:w="30" w:type="dxa"/>
            <w:right w:w="30" w:type="dxa"/>
          </w:tblCellMar>
        </w:tblPrEx>
        <w:trPr>
          <w:gridAfter w:val="3"/>
          <w:wAfter w:w="170" w:type="dxa"/>
          <w:trHeight w:val="270"/>
        </w:trPr>
        <w:tc>
          <w:tcPr>
            <w:tcW w:w="2134" w:type="dxa"/>
            <w:gridSpan w:val="8"/>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jc w:val="center"/>
              <w:rPr>
                <w:rFonts w:eastAsiaTheme="minorHAnsi"/>
                <w:b/>
                <w:bCs/>
                <w:color w:val="000000"/>
                <w:kern w:val="0"/>
                <w:sz w:val="18"/>
                <w:szCs w:val="18"/>
                <w:lang w:eastAsia="en-US"/>
              </w:rPr>
            </w:pPr>
            <w:r w:rsidRPr="00632DC9">
              <w:rPr>
                <w:rFonts w:eastAsiaTheme="minorHAnsi"/>
                <w:b/>
                <w:bCs/>
                <w:color w:val="000000"/>
                <w:kern w:val="0"/>
                <w:sz w:val="18"/>
                <w:szCs w:val="18"/>
                <w:lang w:eastAsia="en-US"/>
              </w:rPr>
              <w:t>Коды бюджетной классификации</w:t>
            </w:r>
          </w:p>
        </w:tc>
        <w:tc>
          <w:tcPr>
            <w:tcW w:w="6685" w:type="dxa"/>
            <w:gridSpan w:val="21"/>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jc w:val="center"/>
              <w:rPr>
                <w:rFonts w:eastAsiaTheme="minorHAnsi"/>
                <w:b/>
                <w:bCs/>
                <w:color w:val="000000"/>
                <w:kern w:val="0"/>
                <w:sz w:val="18"/>
                <w:szCs w:val="18"/>
                <w:lang w:eastAsia="en-US"/>
              </w:rPr>
            </w:pPr>
            <w:r w:rsidRPr="00632DC9">
              <w:rPr>
                <w:rFonts w:eastAsiaTheme="minorHAnsi"/>
                <w:b/>
                <w:bCs/>
                <w:color w:val="000000"/>
                <w:kern w:val="0"/>
                <w:sz w:val="18"/>
                <w:szCs w:val="18"/>
                <w:lang w:eastAsia="en-US"/>
              </w:rPr>
              <w:t>Наименование кодов классификации доходов бюджетов</w:t>
            </w:r>
          </w:p>
        </w:tc>
        <w:tc>
          <w:tcPr>
            <w:tcW w:w="1417" w:type="dxa"/>
            <w:gridSpan w:val="6"/>
            <w:tcBorders>
              <w:top w:val="single" w:sz="6" w:space="0" w:color="000000"/>
              <w:left w:val="single" w:sz="6" w:space="0" w:color="000000"/>
              <w:bottom w:val="single" w:sz="6" w:space="0" w:color="000000"/>
              <w:right w:val="single" w:sz="6" w:space="0" w:color="000000"/>
            </w:tcBorders>
          </w:tcPr>
          <w:p w:rsidR="00632DC9" w:rsidRPr="008F6613" w:rsidRDefault="00632DC9" w:rsidP="00632DC9">
            <w:pPr>
              <w:widowControl/>
              <w:suppressAutoHyphens w:val="0"/>
              <w:autoSpaceDE w:val="0"/>
              <w:autoSpaceDN w:val="0"/>
              <w:adjustRightInd w:val="0"/>
              <w:jc w:val="center"/>
              <w:rPr>
                <w:rFonts w:eastAsiaTheme="minorHAnsi"/>
                <w:bCs/>
                <w:color w:val="000000"/>
                <w:kern w:val="0"/>
                <w:sz w:val="18"/>
                <w:szCs w:val="18"/>
                <w:lang w:eastAsia="en-US"/>
              </w:rPr>
            </w:pPr>
            <w:r w:rsidRPr="008F6613">
              <w:rPr>
                <w:rFonts w:eastAsiaTheme="minorHAnsi"/>
                <w:bCs/>
                <w:color w:val="000000"/>
                <w:kern w:val="0"/>
                <w:sz w:val="18"/>
                <w:szCs w:val="18"/>
                <w:lang w:eastAsia="en-US"/>
              </w:rPr>
              <w:t>Сумма</w:t>
            </w:r>
          </w:p>
        </w:tc>
      </w:tr>
      <w:tr w:rsidR="00632DC9" w:rsidRPr="00632DC9" w:rsidTr="000732A4">
        <w:tblPrEx>
          <w:tblCellMar>
            <w:left w:w="30" w:type="dxa"/>
            <w:right w:w="30" w:type="dxa"/>
          </w:tblCellMar>
        </w:tblPrEx>
        <w:trPr>
          <w:gridAfter w:val="3"/>
          <w:wAfter w:w="170" w:type="dxa"/>
          <w:trHeight w:val="178"/>
        </w:trPr>
        <w:tc>
          <w:tcPr>
            <w:tcW w:w="2134" w:type="dxa"/>
            <w:gridSpan w:val="8"/>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p>
        </w:tc>
        <w:tc>
          <w:tcPr>
            <w:tcW w:w="6685" w:type="dxa"/>
            <w:gridSpan w:val="21"/>
            <w:tcBorders>
              <w:top w:val="single" w:sz="6" w:space="0" w:color="000000"/>
              <w:left w:val="single" w:sz="6" w:space="0" w:color="000000"/>
              <w:bottom w:val="single" w:sz="6" w:space="0" w:color="000000"/>
              <w:right w:val="single" w:sz="6" w:space="0" w:color="000000"/>
            </w:tcBorders>
          </w:tcPr>
          <w:p w:rsidR="00632DC9" w:rsidRPr="008F6613" w:rsidRDefault="00632DC9" w:rsidP="00632DC9">
            <w:pPr>
              <w:widowControl/>
              <w:suppressAutoHyphens w:val="0"/>
              <w:autoSpaceDE w:val="0"/>
              <w:autoSpaceDN w:val="0"/>
              <w:adjustRightInd w:val="0"/>
              <w:rPr>
                <w:rFonts w:eastAsiaTheme="minorHAnsi"/>
                <w:bCs/>
                <w:color w:val="000000"/>
                <w:kern w:val="0"/>
                <w:sz w:val="18"/>
                <w:szCs w:val="18"/>
                <w:lang w:eastAsia="en-US"/>
              </w:rPr>
            </w:pPr>
            <w:r w:rsidRPr="008F6613">
              <w:rPr>
                <w:rFonts w:eastAsiaTheme="minorHAnsi"/>
                <w:bCs/>
                <w:color w:val="000000"/>
                <w:kern w:val="0"/>
                <w:sz w:val="18"/>
                <w:szCs w:val="18"/>
                <w:lang w:eastAsia="en-US"/>
              </w:rPr>
              <w:t>ВСЕГО  ДОХОДОВ</w:t>
            </w:r>
          </w:p>
        </w:tc>
        <w:tc>
          <w:tcPr>
            <w:tcW w:w="1417" w:type="dxa"/>
            <w:gridSpan w:val="6"/>
            <w:tcBorders>
              <w:top w:val="single" w:sz="6" w:space="0" w:color="000000"/>
              <w:left w:val="single" w:sz="6" w:space="0" w:color="000000"/>
              <w:bottom w:val="single" w:sz="6" w:space="0" w:color="000000"/>
              <w:right w:val="single" w:sz="6" w:space="0" w:color="000000"/>
            </w:tcBorders>
          </w:tcPr>
          <w:p w:rsidR="00632DC9" w:rsidRPr="008F6613" w:rsidRDefault="00632DC9" w:rsidP="00632DC9">
            <w:pPr>
              <w:widowControl/>
              <w:suppressAutoHyphens w:val="0"/>
              <w:autoSpaceDE w:val="0"/>
              <w:autoSpaceDN w:val="0"/>
              <w:adjustRightInd w:val="0"/>
              <w:jc w:val="right"/>
              <w:rPr>
                <w:rFonts w:eastAsiaTheme="minorHAnsi"/>
                <w:bCs/>
                <w:color w:val="000000"/>
                <w:kern w:val="0"/>
                <w:sz w:val="18"/>
                <w:szCs w:val="18"/>
                <w:lang w:eastAsia="en-US"/>
              </w:rPr>
            </w:pPr>
            <w:r w:rsidRPr="008F6613">
              <w:rPr>
                <w:rFonts w:eastAsiaTheme="minorHAnsi"/>
                <w:bCs/>
                <w:color w:val="000000"/>
                <w:kern w:val="0"/>
                <w:sz w:val="18"/>
                <w:szCs w:val="18"/>
                <w:lang w:eastAsia="en-US"/>
              </w:rPr>
              <w:t>137 736 048,00</w:t>
            </w:r>
          </w:p>
        </w:tc>
      </w:tr>
      <w:tr w:rsidR="00632DC9" w:rsidRPr="00632DC9" w:rsidTr="000732A4">
        <w:tblPrEx>
          <w:tblCellMar>
            <w:left w:w="30" w:type="dxa"/>
            <w:right w:w="30" w:type="dxa"/>
          </w:tblCellMar>
        </w:tblPrEx>
        <w:trPr>
          <w:gridAfter w:val="3"/>
          <w:wAfter w:w="170" w:type="dxa"/>
          <w:trHeight w:val="65"/>
        </w:trPr>
        <w:tc>
          <w:tcPr>
            <w:tcW w:w="2134" w:type="dxa"/>
            <w:gridSpan w:val="8"/>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 xml:space="preserve"> 1 00 00000 00 0000 000</w:t>
            </w:r>
          </w:p>
        </w:tc>
        <w:tc>
          <w:tcPr>
            <w:tcW w:w="6685" w:type="dxa"/>
            <w:gridSpan w:val="21"/>
            <w:tcBorders>
              <w:top w:val="single" w:sz="6" w:space="0" w:color="000000"/>
              <w:left w:val="single" w:sz="6" w:space="0" w:color="000000"/>
              <w:bottom w:val="single" w:sz="6" w:space="0" w:color="000000"/>
              <w:right w:val="single" w:sz="6" w:space="0" w:color="000000"/>
            </w:tcBorders>
          </w:tcPr>
          <w:p w:rsidR="00632DC9" w:rsidRPr="008F6613" w:rsidRDefault="00632DC9" w:rsidP="00632DC9">
            <w:pPr>
              <w:widowControl/>
              <w:suppressAutoHyphens w:val="0"/>
              <w:autoSpaceDE w:val="0"/>
              <w:autoSpaceDN w:val="0"/>
              <w:adjustRightInd w:val="0"/>
              <w:rPr>
                <w:rFonts w:eastAsiaTheme="minorHAnsi"/>
                <w:bCs/>
                <w:color w:val="000000"/>
                <w:kern w:val="0"/>
                <w:sz w:val="18"/>
                <w:szCs w:val="18"/>
                <w:lang w:eastAsia="en-US"/>
              </w:rPr>
            </w:pPr>
            <w:r w:rsidRPr="008F6613">
              <w:rPr>
                <w:rFonts w:eastAsiaTheme="minorHAnsi"/>
                <w:bCs/>
                <w:color w:val="000000"/>
                <w:kern w:val="0"/>
                <w:sz w:val="18"/>
                <w:szCs w:val="18"/>
                <w:lang w:eastAsia="en-US"/>
              </w:rPr>
              <w:t>НАЛОГОВЫЕ И НЕНАЛОГОВЫЕ ДОХОДЫ</w:t>
            </w:r>
          </w:p>
        </w:tc>
        <w:tc>
          <w:tcPr>
            <w:tcW w:w="1417" w:type="dxa"/>
            <w:gridSpan w:val="6"/>
            <w:tcBorders>
              <w:top w:val="single" w:sz="6" w:space="0" w:color="000000"/>
              <w:left w:val="single" w:sz="6" w:space="0" w:color="000000"/>
              <w:bottom w:val="single" w:sz="6" w:space="0" w:color="000000"/>
              <w:right w:val="single" w:sz="6" w:space="0" w:color="000000"/>
            </w:tcBorders>
          </w:tcPr>
          <w:p w:rsidR="00632DC9" w:rsidRPr="008F6613" w:rsidRDefault="00632DC9" w:rsidP="00632DC9">
            <w:pPr>
              <w:widowControl/>
              <w:suppressAutoHyphens w:val="0"/>
              <w:autoSpaceDE w:val="0"/>
              <w:autoSpaceDN w:val="0"/>
              <w:adjustRightInd w:val="0"/>
              <w:jc w:val="right"/>
              <w:rPr>
                <w:rFonts w:eastAsiaTheme="minorHAnsi"/>
                <w:bCs/>
                <w:color w:val="000000"/>
                <w:kern w:val="0"/>
                <w:sz w:val="18"/>
                <w:szCs w:val="18"/>
                <w:lang w:eastAsia="en-US"/>
              </w:rPr>
            </w:pPr>
            <w:r w:rsidRPr="008F6613">
              <w:rPr>
                <w:rFonts w:eastAsiaTheme="minorHAnsi"/>
                <w:bCs/>
                <w:color w:val="000000"/>
                <w:kern w:val="0"/>
                <w:sz w:val="18"/>
                <w:szCs w:val="18"/>
                <w:lang w:eastAsia="en-US"/>
              </w:rPr>
              <w:t>30 756 800,00</w:t>
            </w:r>
          </w:p>
        </w:tc>
      </w:tr>
      <w:tr w:rsidR="00632DC9" w:rsidRPr="00632DC9" w:rsidTr="000732A4">
        <w:tblPrEx>
          <w:tblCellMar>
            <w:left w:w="30" w:type="dxa"/>
            <w:right w:w="30" w:type="dxa"/>
          </w:tblCellMar>
        </w:tblPrEx>
        <w:trPr>
          <w:gridAfter w:val="3"/>
          <w:wAfter w:w="170" w:type="dxa"/>
          <w:trHeight w:val="72"/>
        </w:trPr>
        <w:tc>
          <w:tcPr>
            <w:tcW w:w="2134" w:type="dxa"/>
            <w:gridSpan w:val="8"/>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 xml:space="preserve"> 1 01 00000 00 0000 000</w:t>
            </w:r>
          </w:p>
        </w:tc>
        <w:tc>
          <w:tcPr>
            <w:tcW w:w="6685" w:type="dxa"/>
            <w:gridSpan w:val="21"/>
            <w:tcBorders>
              <w:top w:val="single" w:sz="6" w:space="0" w:color="000000"/>
              <w:left w:val="single" w:sz="6" w:space="0" w:color="000000"/>
              <w:bottom w:val="single" w:sz="6" w:space="0" w:color="000000"/>
              <w:right w:val="single" w:sz="6" w:space="0" w:color="000000"/>
            </w:tcBorders>
          </w:tcPr>
          <w:p w:rsidR="00632DC9" w:rsidRPr="008F6613" w:rsidRDefault="00632DC9" w:rsidP="00632DC9">
            <w:pPr>
              <w:widowControl/>
              <w:suppressAutoHyphens w:val="0"/>
              <w:autoSpaceDE w:val="0"/>
              <w:autoSpaceDN w:val="0"/>
              <w:adjustRightInd w:val="0"/>
              <w:rPr>
                <w:rFonts w:eastAsiaTheme="minorHAnsi"/>
                <w:bCs/>
                <w:color w:val="000000"/>
                <w:kern w:val="0"/>
                <w:sz w:val="18"/>
                <w:szCs w:val="18"/>
                <w:lang w:eastAsia="en-US"/>
              </w:rPr>
            </w:pPr>
            <w:r w:rsidRPr="008F6613">
              <w:rPr>
                <w:rFonts w:eastAsiaTheme="minorHAnsi"/>
                <w:bCs/>
                <w:color w:val="000000"/>
                <w:kern w:val="0"/>
                <w:sz w:val="18"/>
                <w:szCs w:val="18"/>
                <w:lang w:eastAsia="en-US"/>
              </w:rPr>
              <w:t>НАЛОГИ НА ПРИБЫЛЬ, ДОХОДЫ</w:t>
            </w:r>
          </w:p>
        </w:tc>
        <w:tc>
          <w:tcPr>
            <w:tcW w:w="1417" w:type="dxa"/>
            <w:gridSpan w:val="6"/>
            <w:tcBorders>
              <w:top w:val="single" w:sz="6" w:space="0" w:color="000000"/>
              <w:left w:val="single" w:sz="6" w:space="0" w:color="000000"/>
              <w:bottom w:val="single" w:sz="6" w:space="0" w:color="000000"/>
              <w:right w:val="single" w:sz="6" w:space="0" w:color="000000"/>
            </w:tcBorders>
          </w:tcPr>
          <w:p w:rsidR="00632DC9" w:rsidRPr="008F6613" w:rsidRDefault="00632DC9" w:rsidP="00632DC9">
            <w:pPr>
              <w:widowControl/>
              <w:suppressAutoHyphens w:val="0"/>
              <w:autoSpaceDE w:val="0"/>
              <w:autoSpaceDN w:val="0"/>
              <w:adjustRightInd w:val="0"/>
              <w:jc w:val="right"/>
              <w:rPr>
                <w:rFonts w:eastAsiaTheme="minorHAnsi"/>
                <w:bCs/>
                <w:color w:val="000000"/>
                <w:kern w:val="0"/>
                <w:sz w:val="18"/>
                <w:szCs w:val="18"/>
                <w:lang w:eastAsia="en-US"/>
              </w:rPr>
            </w:pPr>
            <w:r w:rsidRPr="008F6613">
              <w:rPr>
                <w:rFonts w:eastAsiaTheme="minorHAnsi"/>
                <w:bCs/>
                <w:color w:val="000000"/>
                <w:kern w:val="0"/>
                <w:sz w:val="18"/>
                <w:szCs w:val="18"/>
                <w:lang w:eastAsia="en-US"/>
              </w:rPr>
              <w:t>10 727 500,00</w:t>
            </w:r>
          </w:p>
        </w:tc>
      </w:tr>
      <w:tr w:rsidR="00632DC9" w:rsidRPr="00632DC9" w:rsidTr="000732A4">
        <w:tblPrEx>
          <w:tblCellMar>
            <w:left w:w="30" w:type="dxa"/>
            <w:right w:w="30" w:type="dxa"/>
          </w:tblCellMar>
        </w:tblPrEx>
        <w:trPr>
          <w:gridAfter w:val="3"/>
          <w:wAfter w:w="170" w:type="dxa"/>
          <w:trHeight w:val="204"/>
        </w:trPr>
        <w:tc>
          <w:tcPr>
            <w:tcW w:w="2134" w:type="dxa"/>
            <w:gridSpan w:val="8"/>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 xml:space="preserve"> 1 01 02000 01 0000 110</w:t>
            </w:r>
          </w:p>
        </w:tc>
        <w:tc>
          <w:tcPr>
            <w:tcW w:w="6685" w:type="dxa"/>
            <w:gridSpan w:val="21"/>
            <w:tcBorders>
              <w:top w:val="single" w:sz="6" w:space="0" w:color="000000"/>
              <w:left w:val="single" w:sz="6" w:space="0" w:color="000000"/>
              <w:bottom w:val="single" w:sz="6" w:space="0" w:color="000000"/>
              <w:right w:val="single" w:sz="6" w:space="0" w:color="000000"/>
            </w:tcBorders>
          </w:tcPr>
          <w:p w:rsidR="00632DC9" w:rsidRPr="008F6613" w:rsidRDefault="00632DC9" w:rsidP="00632DC9">
            <w:pPr>
              <w:widowControl/>
              <w:suppressAutoHyphens w:val="0"/>
              <w:autoSpaceDE w:val="0"/>
              <w:autoSpaceDN w:val="0"/>
              <w:adjustRightInd w:val="0"/>
              <w:rPr>
                <w:rFonts w:eastAsiaTheme="minorHAnsi"/>
                <w:bCs/>
                <w:color w:val="000000"/>
                <w:kern w:val="0"/>
                <w:sz w:val="18"/>
                <w:szCs w:val="18"/>
                <w:lang w:eastAsia="en-US"/>
              </w:rPr>
            </w:pPr>
            <w:r w:rsidRPr="008F6613">
              <w:rPr>
                <w:rFonts w:eastAsiaTheme="minorHAnsi"/>
                <w:bCs/>
                <w:color w:val="000000"/>
                <w:kern w:val="0"/>
                <w:sz w:val="18"/>
                <w:szCs w:val="18"/>
                <w:lang w:eastAsia="en-US"/>
              </w:rPr>
              <w:t>Налог на доходы физических лиц</w:t>
            </w:r>
          </w:p>
        </w:tc>
        <w:tc>
          <w:tcPr>
            <w:tcW w:w="1417" w:type="dxa"/>
            <w:gridSpan w:val="6"/>
            <w:tcBorders>
              <w:top w:val="single" w:sz="6" w:space="0" w:color="000000"/>
              <w:left w:val="single" w:sz="6" w:space="0" w:color="000000"/>
              <w:bottom w:val="single" w:sz="6" w:space="0" w:color="000000"/>
              <w:right w:val="single" w:sz="6" w:space="0" w:color="000000"/>
            </w:tcBorders>
          </w:tcPr>
          <w:p w:rsidR="00632DC9" w:rsidRPr="008F6613" w:rsidRDefault="00632DC9" w:rsidP="00632DC9">
            <w:pPr>
              <w:widowControl/>
              <w:suppressAutoHyphens w:val="0"/>
              <w:autoSpaceDE w:val="0"/>
              <w:autoSpaceDN w:val="0"/>
              <w:adjustRightInd w:val="0"/>
              <w:jc w:val="right"/>
              <w:rPr>
                <w:rFonts w:eastAsiaTheme="minorHAnsi"/>
                <w:bCs/>
                <w:color w:val="000000"/>
                <w:kern w:val="0"/>
                <w:sz w:val="18"/>
                <w:szCs w:val="18"/>
                <w:lang w:eastAsia="en-US"/>
              </w:rPr>
            </w:pPr>
            <w:r w:rsidRPr="008F6613">
              <w:rPr>
                <w:rFonts w:eastAsiaTheme="minorHAnsi"/>
                <w:bCs/>
                <w:color w:val="000000"/>
                <w:kern w:val="0"/>
                <w:sz w:val="18"/>
                <w:szCs w:val="18"/>
                <w:lang w:eastAsia="en-US"/>
              </w:rPr>
              <w:t>10 727 500,00</w:t>
            </w:r>
          </w:p>
        </w:tc>
      </w:tr>
      <w:tr w:rsidR="00632DC9" w:rsidRPr="00632DC9" w:rsidTr="000732A4">
        <w:tblPrEx>
          <w:tblCellMar>
            <w:left w:w="30" w:type="dxa"/>
            <w:right w:w="30" w:type="dxa"/>
          </w:tblCellMar>
        </w:tblPrEx>
        <w:trPr>
          <w:gridAfter w:val="3"/>
          <w:wAfter w:w="170" w:type="dxa"/>
          <w:trHeight w:val="844"/>
        </w:trPr>
        <w:tc>
          <w:tcPr>
            <w:tcW w:w="213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 xml:space="preserve"> 1 01 02010 01 0000 110</w:t>
            </w:r>
          </w:p>
        </w:tc>
        <w:tc>
          <w:tcPr>
            <w:tcW w:w="6685" w:type="dxa"/>
            <w:gridSpan w:val="21"/>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gridSpan w:val="6"/>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10 446 400,00</w:t>
            </w:r>
          </w:p>
        </w:tc>
      </w:tr>
      <w:tr w:rsidR="00632DC9" w:rsidRPr="00632DC9" w:rsidTr="000732A4">
        <w:tblPrEx>
          <w:tblCellMar>
            <w:left w:w="30" w:type="dxa"/>
            <w:right w:w="30" w:type="dxa"/>
          </w:tblCellMar>
        </w:tblPrEx>
        <w:trPr>
          <w:gridAfter w:val="3"/>
          <w:wAfter w:w="170" w:type="dxa"/>
          <w:trHeight w:val="135"/>
        </w:trPr>
        <w:tc>
          <w:tcPr>
            <w:tcW w:w="213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1 01 02020 01 0000 100</w:t>
            </w:r>
          </w:p>
        </w:tc>
        <w:tc>
          <w:tcPr>
            <w:tcW w:w="6685" w:type="dxa"/>
            <w:gridSpan w:val="21"/>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Налог на доходы физических лиц с доходов,</w:t>
            </w:r>
            <w:r w:rsidR="00446543">
              <w:rPr>
                <w:rFonts w:eastAsiaTheme="minorHAnsi"/>
                <w:color w:val="000000"/>
                <w:kern w:val="0"/>
                <w:sz w:val="18"/>
                <w:szCs w:val="18"/>
                <w:lang w:eastAsia="en-US"/>
              </w:rPr>
              <w:t xml:space="preserve"> </w:t>
            </w:r>
            <w:r w:rsidRPr="00632DC9">
              <w:rPr>
                <w:rFonts w:eastAsiaTheme="minorHAnsi"/>
                <w:color w:val="000000"/>
                <w:kern w:val="0"/>
                <w:sz w:val="18"/>
                <w:szCs w:val="18"/>
                <w:lang w:eastAsia="en-US"/>
              </w:rPr>
              <w:t>полученных от осуществления деятельности физическими лицами,</w:t>
            </w:r>
            <w:r w:rsidR="00446543">
              <w:rPr>
                <w:rFonts w:eastAsiaTheme="minorHAnsi"/>
                <w:color w:val="000000"/>
                <w:kern w:val="0"/>
                <w:sz w:val="18"/>
                <w:szCs w:val="18"/>
                <w:lang w:eastAsia="en-US"/>
              </w:rPr>
              <w:t xml:space="preserve"> </w:t>
            </w:r>
            <w:r w:rsidRPr="00632DC9">
              <w:rPr>
                <w:rFonts w:eastAsiaTheme="minorHAnsi"/>
                <w:color w:val="000000"/>
                <w:kern w:val="0"/>
                <w:sz w:val="18"/>
                <w:szCs w:val="18"/>
                <w:lang w:eastAsia="en-US"/>
              </w:rPr>
              <w:t>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7" w:type="dxa"/>
            <w:gridSpan w:val="6"/>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29 600,00</w:t>
            </w:r>
          </w:p>
        </w:tc>
      </w:tr>
      <w:tr w:rsidR="00632DC9" w:rsidRPr="00632DC9" w:rsidTr="000732A4">
        <w:tblPrEx>
          <w:tblCellMar>
            <w:left w:w="30" w:type="dxa"/>
            <w:right w:w="30" w:type="dxa"/>
          </w:tblCellMar>
        </w:tblPrEx>
        <w:trPr>
          <w:gridAfter w:val="3"/>
          <w:wAfter w:w="170" w:type="dxa"/>
          <w:trHeight w:val="787"/>
        </w:trPr>
        <w:tc>
          <w:tcPr>
            <w:tcW w:w="213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1 01 02040 01 0000 100</w:t>
            </w:r>
          </w:p>
        </w:tc>
        <w:tc>
          <w:tcPr>
            <w:tcW w:w="6685" w:type="dxa"/>
            <w:gridSpan w:val="21"/>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417" w:type="dxa"/>
            <w:gridSpan w:val="6"/>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251 500,00</w:t>
            </w:r>
          </w:p>
        </w:tc>
      </w:tr>
      <w:tr w:rsidR="00632DC9" w:rsidRPr="00632DC9" w:rsidTr="000732A4">
        <w:tblPrEx>
          <w:tblCellMar>
            <w:left w:w="30" w:type="dxa"/>
            <w:right w:w="30" w:type="dxa"/>
          </w:tblCellMar>
        </w:tblPrEx>
        <w:trPr>
          <w:gridAfter w:val="3"/>
          <w:wAfter w:w="170" w:type="dxa"/>
          <w:trHeight w:val="396"/>
        </w:trPr>
        <w:tc>
          <w:tcPr>
            <w:tcW w:w="2134" w:type="dxa"/>
            <w:gridSpan w:val="8"/>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 xml:space="preserve"> 1 03 00000 00 0000 000</w:t>
            </w:r>
          </w:p>
        </w:tc>
        <w:tc>
          <w:tcPr>
            <w:tcW w:w="6685" w:type="dxa"/>
            <w:gridSpan w:val="21"/>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НАЛОГИ НА ТОВАРЫ (РАБОТЫ, УСЛУГИ), РЕАЛИЗУЕМЫЕ НА ТЕРРИТОРИИ РОССИЙСКОЙ ФЕДЕРАЦИИ</w:t>
            </w:r>
          </w:p>
        </w:tc>
        <w:tc>
          <w:tcPr>
            <w:tcW w:w="1417" w:type="dxa"/>
            <w:gridSpan w:val="6"/>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jc w:val="right"/>
              <w:rPr>
                <w:rFonts w:eastAsiaTheme="minorHAnsi"/>
                <w:b/>
                <w:bCs/>
                <w:color w:val="000000"/>
                <w:kern w:val="0"/>
                <w:sz w:val="18"/>
                <w:szCs w:val="18"/>
                <w:lang w:eastAsia="en-US"/>
              </w:rPr>
            </w:pPr>
            <w:r w:rsidRPr="00632DC9">
              <w:rPr>
                <w:rFonts w:eastAsiaTheme="minorHAnsi"/>
                <w:b/>
                <w:bCs/>
                <w:color w:val="000000"/>
                <w:kern w:val="0"/>
                <w:sz w:val="18"/>
                <w:szCs w:val="18"/>
                <w:lang w:eastAsia="en-US"/>
              </w:rPr>
              <w:t>1 673 300,00</w:t>
            </w:r>
          </w:p>
        </w:tc>
      </w:tr>
      <w:tr w:rsidR="00632DC9" w:rsidRPr="00632DC9" w:rsidTr="000732A4">
        <w:tblPrEx>
          <w:tblCellMar>
            <w:left w:w="30" w:type="dxa"/>
            <w:right w:w="30" w:type="dxa"/>
          </w:tblCellMar>
        </w:tblPrEx>
        <w:trPr>
          <w:gridAfter w:val="3"/>
          <w:wAfter w:w="170" w:type="dxa"/>
          <w:trHeight w:val="339"/>
        </w:trPr>
        <w:tc>
          <w:tcPr>
            <w:tcW w:w="2134" w:type="dxa"/>
            <w:gridSpan w:val="8"/>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 xml:space="preserve"> 1 03 02000 01 0000 110</w:t>
            </w:r>
          </w:p>
        </w:tc>
        <w:tc>
          <w:tcPr>
            <w:tcW w:w="6685" w:type="dxa"/>
            <w:gridSpan w:val="21"/>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Акцизы по подакцизным товарам (продукции), производимым на территории Российской Федерации</w:t>
            </w:r>
          </w:p>
        </w:tc>
        <w:tc>
          <w:tcPr>
            <w:tcW w:w="1417" w:type="dxa"/>
            <w:gridSpan w:val="6"/>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b/>
                <w:bCs/>
                <w:color w:val="000000"/>
                <w:kern w:val="0"/>
                <w:sz w:val="18"/>
                <w:szCs w:val="18"/>
                <w:lang w:eastAsia="en-US"/>
              </w:rPr>
            </w:pPr>
            <w:r w:rsidRPr="00632DC9">
              <w:rPr>
                <w:rFonts w:eastAsiaTheme="minorHAnsi"/>
                <w:b/>
                <w:bCs/>
                <w:color w:val="000000"/>
                <w:kern w:val="0"/>
                <w:sz w:val="18"/>
                <w:szCs w:val="18"/>
                <w:lang w:eastAsia="en-US"/>
              </w:rPr>
              <w:t>1 673 300,00</w:t>
            </w:r>
          </w:p>
        </w:tc>
      </w:tr>
      <w:tr w:rsidR="00632DC9" w:rsidRPr="00632DC9" w:rsidTr="000732A4">
        <w:tblPrEx>
          <w:tblCellMar>
            <w:left w:w="30" w:type="dxa"/>
            <w:right w:w="30" w:type="dxa"/>
          </w:tblCellMar>
        </w:tblPrEx>
        <w:trPr>
          <w:gridAfter w:val="3"/>
          <w:wAfter w:w="170" w:type="dxa"/>
          <w:trHeight w:val="585"/>
        </w:trPr>
        <w:tc>
          <w:tcPr>
            <w:tcW w:w="2134" w:type="dxa"/>
            <w:gridSpan w:val="8"/>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lastRenderedPageBreak/>
              <w:t>1 03 02230 01 0000 110</w:t>
            </w:r>
          </w:p>
        </w:tc>
        <w:tc>
          <w:tcPr>
            <w:tcW w:w="6685" w:type="dxa"/>
            <w:gridSpan w:val="21"/>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gridSpan w:val="6"/>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b/>
                <w:bCs/>
                <w:color w:val="000000"/>
                <w:kern w:val="0"/>
                <w:sz w:val="18"/>
                <w:szCs w:val="18"/>
                <w:lang w:eastAsia="en-US"/>
              </w:rPr>
            </w:pPr>
            <w:r w:rsidRPr="00632DC9">
              <w:rPr>
                <w:rFonts w:eastAsiaTheme="minorHAnsi"/>
                <w:b/>
                <w:bCs/>
                <w:color w:val="000000"/>
                <w:kern w:val="0"/>
                <w:sz w:val="18"/>
                <w:szCs w:val="18"/>
                <w:lang w:eastAsia="en-US"/>
              </w:rPr>
              <w:t>758 005,00</w:t>
            </w:r>
          </w:p>
        </w:tc>
      </w:tr>
      <w:tr w:rsidR="00632DC9" w:rsidRPr="00632DC9" w:rsidTr="000732A4">
        <w:tblPrEx>
          <w:tblCellMar>
            <w:left w:w="30" w:type="dxa"/>
            <w:right w:w="30" w:type="dxa"/>
          </w:tblCellMar>
        </w:tblPrEx>
        <w:trPr>
          <w:gridAfter w:val="3"/>
          <w:wAfter w:w="170" w:type="dxa"/>
          <w:trHeight w:val="949"/>
        </w:trPr>
        <w:tc>
          <w:tcPr>
            <w:tcW w:w="2134" w:type="dxa"/>
            <w:gridSpan w:val="8"/>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 xml:space="preserve"> 1 03 02231 01 0000 110</w:t>
            </w:r>
          </w:p>
        </w:tc>
        <w:tc>
          <w:tcPr>
            <w:tcW w:w="6685" w:type="dxa"/>
            <w:gridSpan w:val="21"/>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gridSpan w:val="6"/>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758 005,00</w:t>
            </w:r>
          </w:p>
        </w:tc>
      </w:tr>
      <w:tr w:rsidR="00632DC9" w:rsidRPr="00632DC9" w:rsidTr="000732A4">
        <w:tblPrEx>
          <w:tblCellMar>
            <w:left w:w="30" w:type="dxa"/>
            <w:right w:w="30" w:type="dxa"/>
          </w:tblCellMar>
        </w:tblPrEx>
        <w:trPr>
          <w:gridAfter w:val="3"/>
          <w:wAfter w:w="170" w:type="dxa"/>
          <w:trHeight w:val="751"/>
        </w:trPr>
        <w:tc>
          <w:tcPr>
            <w:tcW w:w="2134" w:type="dxa"/>
            <w:gridSpan w:val="8"/>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1 03 02240 01 0000 110</w:t>
            </w:r>
          </w:p>
        </w:tc>
        <w:tc>
          <w:tcPr>
            <w:tcW w:w="6685" w:type="dxa"/>
            <w:gridSpan w:val="21"/>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Доходы от уплаты акцизов на моторные масла для дизельных и (или) карбюраторных (</w:t>
            </w:r>
            <w:proofErr w:type="spellStart"/>
            <w:r w:rsidRPr="00632DC9">
              <w:rPr>
                <w:rFonts w:eastAsiaTheme="minorHAnsi"/>
                <w:color w:val="000000"/>
                <w:kern w:val="0"/>
                <w:sz w:val="18"/>
                <w:szCs w:val="18"/>
                <w:lang w:eastAsia="en-US"/>
              </w:rPr>
              <w:t>инжекторных</w:t>
            </w:r>
            <w:proofErr w:type="spellEnd"/>
            <w:r w:rsidRPr="00632DC9">
              <w:rPr>
                <w:rFonts w:eastAsiaTheme="minorHAnsi"/>
                <w:color w:val="000000"/>
                <w:kern w:val="0"/>
                <w:sz w:val="18"/>
                <w:szCs w:val="18"/>
                <w:lang w:eastAsia="en-U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gridSpan w:val="6"/>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6 693,00</w:t>
            </w:r>
          </w:p>
        </w:tc>
      </w:tr>
      <w:tr w:rsidR="00632DC9" w:rsidRPr="00632DC9" w:rsidTr="000732A4">
        <w:tblPrEx>
          <w:tblCellMar>
            <w:left w:w="30" w:type="dxa"/>
            <w:right w:w="30" w:type="dxa"/>
          </w:tblCellMar>
        </w:tblPrEx>
        <w:trPr>
          <w:gridAfter w:val="3"/>
          <w:wAfter w:w="170" w:type="dxa"/>
          <w:trHeight w:val="1174"/>
        </w:trPr>
        <w:tc>
          <w:tcPr>
            <w:tcW w:w="2134" w:type="dxa"/>
            <w:gridSpan w:val="8"/>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 xml:space="preserve"> 1 03 02241 01 0000 110</w:t>
            </w:r>
          </w:p>
        </w:tc>
        <w:tc>
          <w:tcPr>
            <w:tcW w:w="6685" w:type="dxa"/>
            <w:gridSpan w:val="21"/>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Доходы от уплаты акцизов на моторные масла для дизельных и (или) карбюраторных (</w:t>
            </w:r>
            <w:proofErr w:type="spellStart"/>
            <w:r w:rsidRPr="00632DC9">
              <w:rPr>
                <w:rFonts w:eastAsiaTheme="minorHAnsi"/>
                <w:color w:val="000000"/>
                <w:kern w:val="0"/>
                <w:sz w:val="18"/>
                <w:szCs w:val="18"/>
                <w:lang w:eastAsia="en-US"/>
              </w:rPr>
              <w:t>инжекторных</w:t>
            </w:r>
            <w:proofErr w:type="spellEnd"/>
            <w:r w:rsidRPr="00632DC9">
              <w:rPr>
                <w:rFonts w:eastAsiaTheme="minorHAnsi"/>
                <w:color w:val="000000"/>
                <w:kern w:val="0"/>
                <w:sz w:val="18"/>
                <w:szCs w:val="18"/>
                <w:lang w:eastAsia="en-U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gridSpan w:val="6"/>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6 693,00</w:t>
            </w:r>
          </w:p>
        </w:tc>
      </w:tr>
      <w:tr w:rsidR="00632DC9" w:rsidRPr="00632DC9" w:rsidTr="000732A4">
        <w:tblPrEx>
          <w:tblCellMar>
            <w:left w:w="30" w:type="dxa"/>
            <w:right w:w="30" w:type="dxa"/>
          </w:tblCellMar>
        </w:tblPrEx>
        <w:trPr>
          <w:gridAfter w:val="3"/>
          <w:wAfter w:w="170" w:type="dxa"/>
          <w:trHeight w:val="780"/>
        </w:trPr>
        <w:tc>
          <w:tcPr>
            <w:tcW w:w="2134" w:type="dxa"/>
            <w:gridSpan w:val="8"/>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1 03 02250 01 0000 110</w:t>
            </w:r>
          </w:p>
        </w:tc>
        <w:tc>
          <w:tcPr>
            <w:tcW w:w="6685" w:type="dxa"/>
            <w:gridSpan w:val="21"/>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gridSpan w:val="6"/>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1 030 753,00</w:t>
            </w:r>
          </w:p>
        </w:tc>
      </w:tr>
      <w:tr w:rsidR="00632DC9" w:rsidRPr="00632DC9" w:rsidTr="000732A4">
        <w:tblPrEx>
          <w:tblCellMar>
            <w:left w:w="30" w:type="dxa"/>
            <w:right w:w="30" w:type="dxa"/>
          </w:tblCellMar>
        </w:tblPrEx>
        <w:trPr>
          <w:gridAfter w:val="3"/>
          <w:wAfter w:w="170" w:type="dxa"/>
          <w:trHeight w:val="1234"/>
        </w:trPr>
        <w:tc>
          <w:tcPr>
            <w:tcW w:w="2134" w:type="dxa"/>
            <w:gridSpan w:val="8"/>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 xml:space="preserve"> 1 03 02251 01 0000 110</w:t>
            </w:r>
          </w:p>
        </w:tc>
        <w:tc>
          <w:tcPr>
            <w:tcW w:w="6685" w:type="dxa"/>
            <w:gridSpan w:val="21"/>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gridSpan w:val="6"/>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1 030 753,00</w:t>
            </w:r>
          </w:p>
        </w:tc>
      </w:tr>
      <w:tr w:rsidR="00632DC9" w:rsidRPr="00632DC9" w:rsidTr="000732A4">
        <w:tblPrEx>
          <w:tblCellMar>
            <w:left w:w="30" w:type="dxa"/>
            <w:right w:w="30" w:type="dxa"/>
          </w:tblCellMar>
        </w:tblPrEx>
        <w:trPr>
          <w:gridAfter w:val="3"/>
          <w:wAfter w:w="170" w:type="dxa"/>
          <w:trHeight w:val="838"/>
        </w:trPr>
        <w:tc>
          <w:tcPr>
            <w:tcW w:w="2134" w:type="dxa"/>
            <w:gridSpan w:val="8"/>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1 03 02260 01 0000 110</w:t>
            </w:r>
          </w:p>
        </w:tc>
        <w:tc>
          <w:tcPr>
            <w:tcW w:w="6685" w:type="dxa"/>
            <w:gridSpan w:val="21"/>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gridSpan w:val="6"/>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-122 151,00</w:t>
            </w:r>
          </w:p>
        </w:tc>
      </w:tr>
      <w:tr w:rsidR="00632DC9" w:rsidRPr="00632DC9" w:rsidTr="000732A4">
        <w:tblPrEx>
          <w:tblCellMar>
            <w:left w:w="30" w:type="dxa"/>
            <w:right w:w="30" w:type="dxa"/>
          </w:tblCellMar>
        </w:tblPrEx>
        <w:trPr>
          <w:gridAfter w:val="3"/>
          <w:wAfter w:w="170" w:type="dxa"/>
          <w:trHeight w:val="1194"/>
        </w:trPr>
        <w:tc>
          <w:tcPr>
            <w:tcW w:w="2134" w:type="dxa"/>
            <w:gridSpan w:val="8"/>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 xml:space="preserve"> 1 03 02261 01 0000 110</w:t>
            </w:r>
          </w:p>
        </w:tc>
        <w:tc>
          <w:tcPr>
            <w:tcW w:w="6685" w:type="dxa"/>
            <w:gridSpan w:val="21"/>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gridSpan w:val="6"/>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-122 151,00</w:t>
            </w:r>
          </w:p>
        </w:tc>
      </w:tr>
      <w:tr w:rsidR="00632DC9" w:rsidRPr="00632DC9" w:rsidTr="000732A4">
        <w:tblPrEx>
          <w:tblCellMar>
            <w:left w:w="30" w:type="dxa"/>
            <w:right w:w="30" w:type="dxa"/>
          </w:tblCellMar>
        </w:tblPrEx>
        <w:trPr>
          <w:gridAfter w:val="3"/>
          <w:wAfter w:w="170" w:type="dxa"/>
          <w:trHeight w:val="259"/>
        </w:trPr>
        <w:tc>
          <w:tcPr>
            <w:tcW w:w="2134" w:type="dxa"/>
            <w:gridSpan w:val="8"/>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 xml:space="preserve"> 1 05 00000 00 0000 000</w:t>
            </w:r>
          </w:p>
        </w:tc>
        <w:tc>
          <w:tcPr>
            <w:tcW w:w="6685" w:type="dxa"/>
            <w:gridSpan w:val="21"/>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НАЛОГИ НА СОВОКУПНЫЙ ДОХОД</w:t>
            </w:r>
          </w:p>
        </w:tc>
        <w:tc>
          <w:tcPr>
            <w:tcW w:w="1417" w:type="dxa"/>
            <w:gridSpan w:val="6"/>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jc w:val="right"/>
              <w:rPr>
                <w:rFonts w:eastAsiaTheme="minorHAnsi"/>
                <w:b/>
                <w:bCs/>
                <w:color w:val="000000"/>
                <w:kern w:val="0"/>
                <w:sz w:val="18"/>
                <w:szCs w:val="18"/>
                <w:lang w:eastAsia="en-US"/>
              </w:rPr>
            </w:pPr>
            <w:r w:rsidRPr="00632DC9">
              <w:rPr>
                <w:rFonts w:eastAsiaTheme="minorHAnsi"/>
                <w:b/>
                <w:bCs/>
                <w:color w:val="000000"/>
                <w:kern w:val="0"/>
                <w:sz w:val="18"/>
                <w:szCs w:val="18"/>
                <w:lang w:eastAsia="en-US"/>
              </w:rPr>
              <w:t>9 759 000,00</w:t>
            </w:r>
          </w:p>
        </w:tc>
      </w:tr>
      <w:tr w:rsidR="00632DC9" w:rsidRPr="00632DC9" w:rsidTr="000732A4">
        <w:tblPrEx>
          <w:tblCellMar>
            <w:left w:w="30" w:type="dxa"/>
            <w:right w:w="30" w:type="dxa"/>
          </w:tblCellMar>
        </w:tblPrEx>
        <w:trPr>
          <w:gridAfter w:val="3"/>
          <w:wAfter w:w="170" w:type="dxa"/>
          <w:trHeight w:val="427"/>
        </w:trPr>
        <w:tc>
          <w:tcPr>
            <w:tcW w:w="213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 xml:space="preserve"> 1 05 01000 00 0000 110</w:t>
            </w:r>
          </w:p>
        </w:tc>
        <w:tc>
          <w:tcPr>
            <w:tcW w:w="6685" w:type="dxa"/>
            <w:gridSpan w:val="21"/>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Налог, взимаемый в связи с применением упрощенной системы налогообложения</w:t>
            </w:r>
          </w:p>
        </w:tc>
        <w:tc>
          <w:tcPr>
            <w:tcW w:w="1417" w:type="dxa"/>
            <w:gridSpan w:val="6"/>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b/>
                <w:bCs/>
                <w:color w:val="000000"/>
                <w:kern w:val="0"/>
                <w:sz w:val="18"/>
                <w:szCs w:val="18"/>
                <w:lang w:eastAsia="en-US"/>
              </w:rPr>
            </w:pPr>
            <w:r w:rsidRPr="00632DC9">
              <w:rPr>
                <w:rFonts w:eastAsiaTheme="minorHAnsi"/>
                <w:b/>
                <w:bCs/>
                <w:color w:val="000000"/>
                <w:kern w:val="0"/>
                <w:sz w:val="18"/>
                <w:szCs w:val="18"/>
                <w:lang w:eastAsia="en-US"/>
              </w:rPr>
              <w:t>5 852 000,00</w:t>
            </w:r>
          </w:p>
        </w:tc>
      </w:tr>
      <w:tr w:rsidR="00632DC9" w:rsidRPr="00632DC9" w:rsidTr="000732A4">
        <w:tblPrEx>
          <w:tblCellMar>
            <w:left w:w="30" w:type="dxa"/>
            <w:right w:w="30" w:type="dxa"/>
          </w:tblCellMar>
        </w:tblPrEx>
        <w:trPr>
          <w:gridAfter w:val="3"/>
          <w:wAfter w:w="170" w:type="dxa"/>
          <w:trHeight w:val="439"/>
        </w:trPr>
        <w:tc>
          <w:tcPr>
            <w:tcW w:w="213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 xml:space="preserve"> 1 05 01010010000 110</w:t>
            </w:r>
          </w:p>
        </w:tc>
        <w:tc>
          <w:tcPr>
            <w:tcW w:w="6685" w:type="dxa"/>
            <w:gridSpan w:val="21"/>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Налог, взимаемый с налогоплательщиков, выбравших в качестве объекта налогообложения доходы</w:t>
            </w:r>
          </w:p>
        </w:tc>
        <w:tc>
          <w:tcPr>
            <w:tcW w:w="1417" w:type="dxa"/>
            <w:gridSpan w:val="6"/>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3 083 200,00</w:t>
            </w:r>
          </w:p>
        </w:tc>
      </w:tr>
      <w:tr w:rsidR="00632DC9" w:rsidRPr="00632DC9" w:rsidTr="000732A4">
        <w:tblPrEx>
          <w:tblCellMar>
            <w:left w:w="30" w:type="dxa"/>
            <w:right w:w="30" w:type="dxa"/>
          </w:tblCellMar>
        </w:tblPrEx>
        <w:trPr>
          <w:gridAfter w:val="3"/>
          <w:wAfter w:w="170" w:type="dxa"/>
          <w:trHeight w:val="277"/>
        </w:trPr>
        <w:tc>
          <w:tcPr>
            <w:tcW w:w="213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 xml:space="preserve"> 1 05 01011 01 0000 110</w:t>
            </w:r>
          </w:p>
        </w:tc>
        <w:tc>
          <w:tcPr>
            <w:tcW w:w="6685" w:type="dxa"/>
            <w:gridSpan w:val="21"/>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Налог, взимаемый с налогоплательщиков, выбравших в качестве объекта налогообложения доходы</w:t>
            </w:r>
          </w:p>
        </w:tc>
        <w:tc>
          <w:tcPr>
            <w:tcW w:w="1417" w:type="dxa"/>
            <w:gridSpan w:val="6"/>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3 083 200,00</w:t>
            </w:r>
          </w:p>
        </w:tc>
      </w:tr>
      <w:tr w:rsidR="00632DC9" w:rsidRPr="00632DC9" w:rsidTr="000732A4">
        <w:tblPrEx>
          <w:tblCellMar>
            <w:left w:w="30" w:type="dxa"/>
            <w:right w:w="30" w:type="dxa"/>
          </w:tblCellMar>
        </w:tblPrEx>
        <w:trPr>
          <w:gridAfter w:val="3"/>
          <w:wAfter w:w="170" w:type="dxa"/>
          <w:trHeight w:val="394"/>
        </w:trPr>
        <w:tc>
          <w:tcPr>
            <w:tcW w:w="213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 xml:space="preserve"> 1 05 01020 01 0000 110</w:t>
            </w:r>
          </w:p>
        </w:tc>
        <w:tc>
          <w:tcPr>
            <w:tcW w:w="6685" w:type="dxa"/>
            <w:gridSpan w:val="21"/>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Налог, взимаемый с налогоплательщиков, выбравших в качестве объекта налогообложения доходы, уменьшенные на величину расходов</w:t>
            </w:r>
          </w:p>
        </w:tc>
        <w:tc>
          <w:tcPr>
            <w:tcW w:w="1417" w:type="dxa"/>
            <w:gridSpan w:val="6"/>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2 768 800,00</w:t>
            </w:r>
          </w:p>
        </w:tc>
      </w:tr>
      <w:tr w:rsidR="00632DC9" w:rsidRPr="00632DC9" w:rsidTr="000732A4">
        <w:tblPrEx>
          <w:tblCellMar>
            <w:left w:w="30" w:type="dxa"/>
            <w:right w:w="30" w:type="dxa"/>
          </w:tblCellMar>
        </w:tblPrEx>
        <w:trPr>
          <w:gridAfter w:val="3"/>
          <w:wAfter w:w="170" w:type="dxa"/>
          <w:trHeight w:val="573"/>
        </w:trPr>
        <w:tc>
          <w:tcPr>
            <w:tcW w:w="213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 xml:space="preserve"> 1 05 01021 01 0000 110</w:t>
            </w:r>
          </w:p>
        </w:tc>
        <w:tc>
          <w:tcPr>
            <w:tcW w:w="6685" w:type="dxa"/>
            <w:gridSpan w:val="21"/>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417" w:type="dxa"/>
            <w:gridSpan w:val="6"/>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2 768 800,00</w:t>
            </w:r>
          </w:p>
        </w:tc>
      </w:tr>
      <w:tr w:rsidR="00632DC9" w:rsidRPr="00632DC9" w:rsidTr="000732A4">
        <w:tblPrEx>
          <w:tblCellMar>
            <w:left w:w="30" w:type="dxa"/>
            <w:right w:w="30" w:type="dxa"/>
          </w:tblCellMar>
        </w:tblPrEx>
        <w:trPr>
          <w:gridAfter w:val="3"/>
          <w:wAfter w:w="170" w:type="dxa"/>
          <w:trHeight w:val="228"/>
        </w:trPr>
        <w:tc>
          <w:tcPr>
            <w:tcW w:w="213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 xml:space="preserve"> 1 05 02000 02 0000 110</w:t>
            </w:r>
          </w:p>
        </w:tc>
        <w:tc>
          <w:tcPr>
            <w:tcW w:w="6685" w:type="dxa"/>
            <w:gridSpan w:val="21"/>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Единый налог на вмененный доход для отдельных видов деятельности</w:t>
            </w:r>
          </w:p>
        </w:tc>
        <w:tc>
          <w:tcPr>
            <w:tcW w:w="1417" w:type="dxa"/>
            <w:gridSpan w:val="6"/>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b/>
                <w:bCs/>
                <w:color w:val="000000"/>
                <w:kern w:val="0"/>
                <w:sz w:val="18"/>
                <w:szCs w:val="18"/>
                <w:lang w:eastAsia="en-US"/>
              </w:rPr>
            </w:pPr>
            <w:r w:rsidRPr="00632DC9">
              <w:rPr>
                <w:rFonts w:eastAsiaTheme="minorHAnsi"/>
                <w:b/>
                <w:bCs/>
                <w:color w:val="000000"/>
                <w:kern w:val="0"/>
                <w:sz w:val="18"/>
                <w:szCs w:val="18"/>
                <w:lang w:eastAsia="en-US"/>
              </w:rPr>
              <w:t>3 784 900,00</w:t>
            </w:r>
          </w:p>
        </w:tc>
      </w:tr>
      <w:tr w:rsidR="00632DC9" w:rsidRPr="00632DC9" w:rsidTr="000732A4">
        <w:tblPrEx>
          <w:tblCellMar>
            <w:left w:w="30" w:type="dxa"/>
            <w:right w:w="30" w:type="dxa"/>
          </w:tblCellMar>
        </w:tblPrEx>
        <w:trPr>
          <w:gridAfter w:val="3"/>
          <w:wAfter w:w="170" w:type="dxa"/>
          <w:trHeight w:val="120"/>
        </w:trPr>
        <w:tc>
          <w:tcPr>
            <w:tcW w:w="213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 xml:space="preserve"> 1 05 02010 02 0000 110</w:t>
            </w:r>
          </w:p>
        </w:tc>
        <w:tc>
          <w:tcPr>
            <w:tcW w:w="6685" w:type="dxa"/>
            <w:gridSpan w:val="21"/>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Единый налог на вмененный доход для отдельных видов деятельности</w:t>
            </w:r>
          </w:p>
        </w:tc>
        <w:tc>
          <w:tcPr>
            <w:tcW w:w="1417" w:type="dxa"/>
            <w:gridSpan w:val="6"/>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3 784 900,00</w:t>
            </w:r>
          </w:p>
        </w:tc>
      </w:tr>
      <w:tr w:rsidR="00632DC9" w:rsidRPr="00632DC9" w:rsidTr="000732A4">
        <w:tblPrEx>
          <w:tblCellMar>
            <w:left w:w="30" w:type="dxa"/>
            <w:right w:w="30" w:type="dxa"/>
          </w:tblCellMar>
        </w:tblPrEx>
        <w:trPr>
          <w:gridAfter w:val="3"/>
          <w:wAfter w:w="170" w:type="dxa"/>
          <w:trHeight w:val="191"/>
        </w:trPr>
        <w:tc>
          <w:tcPr>
            <w:tcW w:w="213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 xml:space="preserve"> 1 05 04000 02 0000 110</w:t>
            </w:r>
          </w:p>
        </w:tc>
        <w:tc>
          <w:tcPr>
            <w:tcW w:w="6685" w:type="dxa"/>
            <w:gridSpan w:val="21"/>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Налог, взимаемый в связи с применением патентной системы налогообложения</w:t>
            </w:r>
          </w:p>
        </w:tc>
        <w:tc>
          <w:tcPr>
            <w:tcW w:w="1417" w:type="dxa"/>
            <w:gridSpan w:val="6"/>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b/>
                <w:bCs/>
                <w:color w:val="000000"/>
                <w:kern w:val="0"/>
                <w:sz w:val="18"/>
                <w:szCs w:val="18"/>
                <w:lang w:eastAsia="en-US"/>
              </w:rPr>
            </w:pPr>
            <w:r w:rsidRPr="00632DC9">
              <w:rPr>
                <w:rFonts w:eastAsiaTheme="minorHAnsi"/>
                <w:b/>
                <w:bCs/>
                <w:color w:val="000000"/>
                <w:kern w:val="0"/>
                <w:sz w:val="18"/>
                <w:szCs w:val="18"/>
                <w:lang w:eastAsia="en-US"/>
              </w:rPr>
              <w:t>122 100,00</w:t>
            </w:r>
          </w:p>
        </w:tc>
      </w:tr>
      <w:tr w:rsidR="00632DC9" w:rsidRPr="00632DC9" w:rsidTr="000732A4">
        <w:tblPrEx>
          <w:tblCellMar>
            <w:left w:w="30" w:type="dxa"/>
            <w:right w:w="30" w:type="dxa"/>
          </w:tblCellMar>
        </w:tblPrEx>
        <w:trPr>
          <w:gridAfter w:val="3"/>
          <w:wAfter w:w="170" w:type="dxa"/>
          <w:trHeight w:val="427"/>
        </w:trPr>
        <w:tc>
          <w:tcPr>
            <w:tcW w:w="213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 xml:space="preserve"> 1 05 04020 02 0000 110</w:t>
            </w:r>
          </w:p>
        </w:tc>
        <w:tc>
          <w:tcPr>
            <w:tcW w:w="6685" w:type="dxa"/>
            <w:gridSpan w:val="21"/>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Налог, взимаемый в связи с применением патентной системы налогообложения, зачисляемый в бюджеты муниципальных районов</w:t>
            </w:r>
          </w:p>
        </w:tc>
        <w:tc>
          <w:tcPr>
            <w:tcW w:w="1417" w:type="dxa"/>
            <w:gridSpan w:val="6"/>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122 100,00</w:t>
            </w:r>
          </w:p>
        </w:tc>
      </w:tr>
      <w:tr w:rsidR="00632DC9" w:rsidRPr="00632DC9" w:rsidTr="000732A4">
        <w:tblPrEx>
          <w:tblCellMar>
            <w:left w:w="30" w:type="dxa"/>
            <w:right w:w="30" w:type="dxa"/>
          </w:tblCellMar>
        </w:tblPrEx>
        <w:trPr>
          <w:gridAfter w:val="3"/>
          <w:wAfter w:w="170" w:type="dxa"/>
          <w:trHeight w:val="259"/>
        </w:trPr>
        <w:tc>
          <w:tcPr>
            <w:tcW w:w="213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 xml:space="preserve"> 1 08 00000 00 0000 000</w:t>
            </w:r>
          </w:p>
        </w:tc>
        <w:tc>
          <w:tcPr>
            <w:tcW w:w="6685" w:type="dxa"/>
            <w:gridSpan w:val="21"/>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ГОСУДАРСТВЕННАЯ ПОШЛИНА</w:t>
            </w:r>
          </w:p>
        </w:tc>
        <w:tc>
          <w:tcPr>
            <w:tcW w:w="1417" w:type="dxa"/>
            <w:gridSpan w:val="6"/>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b/>
                <w:bCs/>
                <w:color w:val="000000"/>
                <w:kern w:val="0"/>
                <w:sz w:val="18"/>
                <w:szCs w:val="18"/>
                <w:lang w:eastAsia="en-US"/>
              </w:rPr>
            </w:pPr>
            <w:r w:rsidRPr="00632DC9">
              <w:rPr>
                <w:rFonts w:eastAsiaTheme="minorHAnsi"/>
                <w:b/>
                <w:bCs/>
                <w:color w:val="000000"/>
                <w:kern w:val="0"/>
                <w:sz w:val="18"/>
                <w:szCs w:val="18"/>
                <w:lang w:eastAsia="en-US"/>
              </w:rPr>
              <w:t>395 000,00</w:t>
            </w:r>
          </w:p>
        </w:tc>
      </w:tr>
      <w:tr w:rsidR="00632DC9" w:rsidRPr="00632DC9" w:rsidTr="000732A4">
        <w:tblPrEx>
          <w:tblCellMar>
            <w:left w:w="30" w:type="dxa"/>
            <w:right w:w="30" w:type="dxa"/>
          </w:tblCellMar>
        </w:tblPrEx>
        <w:trPr>
          <w:gridAfter w:val="3"/>
          <w:wAfter w:w="170" w:type="dxa"/>
          <w:trHeight w:val="410"/>
        </w:trPr>
        <w:tc>
          <w:tcPr>
            <w:tcW w:w="213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 xml:space="preserve"> 1 08 03000 01 0000 110</w:t>
            </w:r>
          </w:p>
        </w:tc>
        <w:tc>
          <w:tcPr>
            <w:tcW w:w="6685" w:type="dxa"/>
            <w:gridSpan w:val="21"/>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Государственная пошлина по делам, рассматриваемым в судах общей юрисдикции, мировыми судьями</w:t>
            </w:r>
          </w:p>
        </w:tc>
        <w:tc>
          <w:tcPr>
            <w:tcW w:w="1417" w:type="dxa"/>
            <w:gridSpan w:val="6"/>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b/>
                <w:bCs/>
                <w:color w:val="000000"/>
                <w:kern w:val="0"/>
                <w:sz w:val="18"/>
                <w:szCs w:val="18"/>
                <w:lang w:eastAsia="en-US"/>
              </w:rPr>
            </w:pPr>
            <w:r w:rsidRPr="00632DC9">
              <w:rPr>
                <w:rFonts w:eastAsiaTheme="minorHAnsi"/>
                <w:b/>
                <w:bCs/>
                <w:color w:val="000000"/>
                <w:kern w:val="0"/>
                <w:sz w:val="18"/>
                <w:szCs w:val="18"/>
                <w:lang w:eastAsia="en-US"/>
              </w:rPr>
              <w:t>395 000,00</w:t>
            </w:r>
          </w:p>
        </w:tc>
      </w:tr>
      <w:tr w:rsidR="00632DC9" w:rsidRPr="00632DC9" w:rsidTr="000732A4">
        <w:tblPrEx>
          <w:tblCellMar>
            <w:left w:w="30" w:type="dxa"/>
            <w:right w:w="30" w:type="dxa"/>
          </w:tblCellMar>
        </w:tblPrEx>
        <w:trPr>
          <w:gridAfter w:val="3"/>
          <w:wAfter w:w="170" w:type="dxa"/>
          <w:trHeight w:val="419"/>
        </w:trPr>
        <w:tc>
          <w:tcPr>
            <w:tcW w:w="213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 xml:space="preserve"> 1 08 03010 01 0000 110</w:t>
            </w:r>
          </w:p>
        </w:tc>
        <w:tc>
          <w:tcPr>
            <w:tcW w:w="6685" w:type="dxa"/>
            <w:gridSpan w:val="21"/>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417" w:type="dxa"/>
            <w:gridSpan w:val="6"/>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395 000,00</w:t>
            </w:r>
          </w:p>
        </w:tc>
      </w:tr>
      <w:tr w:rsidR="00632DC9" w:rsidRPr="00632DC9" w:rsidTr="000732A4">
        <w:tblPrEx>
          <w:tblCellMar>
            <w:left w:w="30" w:type="dxa"/>
            <w:right w:w="30" w:type="dxa"/>
          </w:tblCellMar>
        </w:tblPrEx>
        <w:trPr>
          <w:gridAfter w:val="3"/>
          <w:wAfter w:w="170" w:type="dxa"/>
          <w:trHeight w:val="419"/>
        </w:trPr>
        <w:tc>
          <w:tcPr>
            <w:tcW w:w="213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 xml:space="preserve"> 1 11 00000 00 0000 000</w:t>
            </w:r>
          </w:p>
        </w:tc>
        <w:tc>
          <w:tcPr>
            <w:tcW w:w="6685" w:type="dxa"/>
            <w:gridSpan w:val="21"/>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ДОХОДЫ ОТ ИСПОЛЬЗОВАНИЯ ИМУЩЕСТВА, НАХОДЯЩЕГОСЯ В ГОСУДАРСТВЕННОЙ И МУНИЦИПАЛЬНОЙ СОБСТВЕННОСТИ</w:t>
            </w:r>
          </w:p>
        </w:tc>
        <w:tc>
          <w:tcPr>
            <w:tcW w:w="1417" w:type="dxa"/>
            <w:gridSpan w:val="6"/>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b/>
                <w:bCs/>
                <w:color w:val="000000"/>
                <w:kern w:val="0"/>
                <w:sz w:val="18"/>
                <w:szCs w:val="18"/>
                <w:lang w:eastAsia="en-US"/>
              </w:rPr>
            </w:pPr>
            <w:r w:rsidRPr="00632DC9">
              <w:rPr>
                <w:rFonts w:eastAsiaTheme="minorHAnsi"/>
                <w:b/>
                <w:bCs/>
                <w:color w:val="000000"/>
                <w:kern w:val="0"/>
                <w:sz w:val="18"/>
                <w:szCs w:val="18"/>
                <w:lang w:eastAsia="en-US"/>
              </w:rPr>
              <w:t>1 610 000,00</w:t>
            </w:r>
          </w:p>
        </w:tc>
      </w:tr>
      <w:tr w:rsidR="00632DC9" w:rsidRPr="00632DC9" w:rsidTr="000732A4">
        <w:tblPrEx>
          <w:tblCellMar>
            <w:left w:w="30" w:type="dxa"/>
            <w:right w:w="30" w:type="dxa"/>
          </w:tblCellMar>
        </w:tblPrEx>
        <w:trPr>
          <w:gridAfter w:val="3"/>
          <w:wAfter w:w="170" w:type="dxa"/>
          <w:trHeight w:val="835"/>
        </w:trPr>
        <w:tc>
          <w:tcPr>
            <w:tcW w:w="213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 xml:space="preserve"> 1 11 05000 00 0000 120</w:t>
            </w:r>
          </w:p>
        </w:tc>
        <w:tc>
          <w:tcPr>
            <w:tcW w:w="6685" w:type="dxa"/>
            <w:gridSpan w:val="21"/>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bCs/>
                <w:color w:val="000000"/>
                <w:kern w:val="0"/>
                <w:sz w:val="18"/>
                <w:szCs w:val="18"/>
                <w:lang w:eastAsia="en-US"/>
              </w:rPr>
            </w:pPr>
            <w:r w:rsidRPr="00632DC9">
              <w:rPr>
                <w:rFonts w:eastAsiaTheme="minorHAnsi"/>
                <w:bCs/>
                <w:color w:val="000000"/>
                <w:kern w:val="0"/>
                <w:sz w:val="18"/>
                <w:szCs w:val="18"/>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gridSpan w:val="6"/>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b/>
                <w:bCs/>
                <w:color w:val="000000"/>
                <w:kern w:val="0"/>
                <w:sz w:val="18"/>
                <w:szCs w:val="18"/>
                <w:lang w:eastAsia="en-US"/>
              </w:rPr>
            </w:pPr>
            <w:r w:rsidRPr="00632DC9">
              <w:rPr>
                <w:rFonts w:eastAsiaTheme="minorHAnsi"/>
                <w:b/>
                <w:bCs/>
                <w:color w:val="000000"/>
                <w:kern w:val="0"/>
                <w:sz w:val="18"/>
                <w:szCs w:val="18"/>
                <w:lang w:eastAsia="en-US"/>
              </w:rPr>
              <w:t>1 610 000,00</w:t>
            </w:r>
          </w:p>
        </w:tc>
      </w:tr>
      <w:tr w:rsidR="00632DC9" w:rsidRPr="00632DC9" w:rsidTr="000732A4">
        <w:tblPrEx>
          <w:tblCellMar>
            <w:left w:w="30" w:type="dxa"/>
            <w:right w:w="30" w:type="dxa"/>
          </w:tblCellMar>
        </w:tblPrEx>
        <w:trPr>
          <w:gridAfter w:val="3"/>
          <w:wAfter w:w="170" w:type="dxa"/>
          <w:trHeight w:val="549"/>
        </w:trPr>
        <w:tc>
          <w:tcPr>
            <w:tcW w:w="2134" w:type="dxa"/>
            <w:gridSpan w:val="8"/>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 xml:space="preserve"> 1 11 05010 00 0000 120</w:t>
            </w:r>
          </w:p>
        </w:tc>
        <w:tc>
          <w:tcPr>
            <w:tcW w:w="6685" w:type="dxa"/>
            <w:gridSpan w:val="21"/>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bCs/>
                <w:color w:val="000000"/>
                <w:kern w:val="0"/>
                <w:sz w:val="18"/>
                <w:szCs w:val="18"/>
                <w:lang w:eastAsia="en-US"/>
              </w:rPr>
            </w:pPr>
            <w:r w:rsidRPr="00632DC9">
              <w:rPr>
                <w:rFonts w:eastAsiaTheme="minorHAnsi"/>
                <w:bCs/>
                <w:color w:val="000000"/>
                <w:kern w:val="0"/>
                <w:sz w:val="18"/>
                <w:szCs w:val="18"/>
                <w:lang w:eastAsia="en-U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17" w:type="dxa"/>
            <w:gridSpan w:val="6"/>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1 490 000,00</w:t>
            </w:r>
          </w:p>
        </w:tc>
      </w:tr>
      <w:tr w:rsidR="00632DC9" w:rsidRPr="00632DC9" w:rsidTr="000732A4">
        <w:tblPrEx>
          <w:tblCellMar>
            <w:left w:w="30" w:type="dxa"/>
            <w:right w:w="30" w:type="dxa"/>
          </w:tblCellMar>
        </w:tblPrEx>
        <w:trPr>
          <w:gridAfter w:val="3"/>
          <w:wAfter w:w="170" w:type="dxa"/>
          <w:trHeight w:val="1042"/>
        </w:trPr>
        <w:tc>
          <w:tcPr>
            <w:tcW w:w="213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 xml:space="preserve"> 1 11 05013 05 0000 120</w:t>
            </w:r>
          </w:p>
        </w:tc>
        <w:tc>
          <w:tcPr>
            <w:tcW w:w="6685" w:type="dxa"/>
            <w:gridSpan w:val="21"/>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proofErr w:type="gramStart"/>
            <w:r w:rsidRPr="00632DC9">
              <w:rPr>
                <w:rFonts w:eastAsiaTheme="minorHAnsi"/>
                <w:color w:val="000000"/>
                <w:kern w:val="0"/>
                <w:sz w:val="18"/>
                <w:szCs w:val="18"/>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417" w:type="dxa"/>
            <w:gridSpan w:val="6"/>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1 110 000,00</w:t>
            </w:r>
          </w:p>
        </w:tc>
      </w:tr>
      <w:tr w:rsidR="00632DC9" w:rsidRPr="00632DC9" w:rsidTr="000732A4">
        <w:tblPrEx>
          <w:tblCellMar>
            <w:left w:w="30" w:type="dxa"/>
            <w:right w:w="30" w:type="dxa"/>
          </w:tblCellMar>
        </w:tblPrEx>
        <w:trPr>
          <w:gridAfter w:val="3"/>
          <w:wAfter w:w="170" w:type="dxa"/>
          <w:trHeight w:val="829"/>
        </w:trPr>
        <w:tc>
          <w:tcPr>
            <w:tcW w:w="213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lastRenderedPageBreak/>
              <w:t xml:space="preserve"> 1 11 05013 13 0000 120</w:t>
            </w:r>
          </w:p>
        </w:tc>
        <w:tc>
          <w:tcPr>
            <w:tcW w:w="6685" w:type="dxa"/>
            <w:gridSpan w:val="21"/>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17" w:type="dxa"/>
            <w:gridSpan w:val="6"/>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380 000,00</w:t>
            </w:r>
          </w:p>
        </w:tc>
      </w:tr>
      <w:tr w:rsidR="00632DC9" w:rsidRPr="00632DC9" w:rsidTr="000732A4">
        <w:tblPrEx>
          <w:tblCellMar>
            <w:left w:w="30" w:type="dxa"/>
            <w:right w:w="30" w:type="dxa"/>
          </w:tblCellMar>
        </w:tblPrEx>
        <w:trPr>
          <w:gridAfter w:val="3"/>
          <w:wAfter w:w="170" w:type="dxa"/>
          <w:trHeight w:val="395"/>
        </w:trPr>
        <w:tc>
          <w:tcPr>
            <w:tcW w:w="213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 xml:space="preserve"> 1 11 05070 00 0000 120</w:t>
            </w:r>
          </w:p>
        </w:tc>
        <w:tc>
          <w:tcPr>
            <w:tcW w:w="6685" w:type="dxa"/>
            <w:gridSpan w:val="21"/>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Доходы от сдачи в аренду имущества, составляющего государственную (муниципальную) казну (за исключением земельных участков)</w:t>
            </w:r>
          </w:p>
        </w:tc>
        <w:tc>
          <w:tcPr>
            <w:tcW w:w="1417" w:type="dxa"/>
            <w:gridSpan w:val="6"/>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120 000,00</w:t>
            </w:r>
          </w:p>
        </w:tc>
      </w:tr>
      <w:tr w:rsidR="00632DC9" w:rsidRPr="00632DC9" w:rsidTr="000732A4">
        <w:tblPrEx>
          <w:tblCellMar>
            <w:left w:w="30" w:type="dxa"/>
            <w:right w:w="30" w:type="dxa"/>
          </w:tblCellMar>
        </w:tblPrEx>
        <w:trPr>
          <w:gridAfter w:val="3"/>
          <w:wAfter w:w="170" w:type="dxa"/>
          <w:trHeight w:val="407"/>
        </w:trPr>
        <w:tc>
          <w:tcPr>
            <w:tcW w:w="213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 xml:space="preserve"> 1 11 05075 05 0000 120</w:t>
            </w:r>
          </w:p>
        </w:tc>
        <w:tc>
          <w:tcPr>
            <w:tcW w:w="6685" w:type="dxa"/>
            <w:gridSpan w:val="21"/>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Доходы от сдачи в аренду имущества, составляющего казну муниципальных районов (за исключением земельных участков)</w:t>
            </w:r>
          </w:p>
        </w:tc>
        <w:tc>
          <w:tcPr>
            <w:tcW w:w="1417" w:type="dxa"/>
            <w:gridSpan w:val="6"/>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120 000,00</w:t>
            </w:r>
          </w:p>
        </w:tc>
      </w:tr>
      <w:tr w:rsidR="00632DC9" w:rsidRPr="00632DC9" w:rsidTr="000732A4">
        <w:tblPrEx>
          <w:tblCellMar>
            <w:left w:w="30" w:type="dxa"/>
            <w:right w:w="30" w:type="dxa"/>
          </w:tblCellMar>
        </w:tblPrEx>
        <w:trPr>
          <w:gridAfter w:val="3"/>
          <w:wAfter w:w="170" w:type="dxa"/>
          <w:trHeight w:val="166"/>
        </w:trPr>
        <w:tc>
          <w:tcPr>
            <w:tcW w:w="2134" w:type="dxa"/>
            <w:gridSpan w:val="8"/>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 xml:space="preserve"> 1 12 00000 00 0000 000</w:t>
            </w:r>
          </w:p>
        </w:tc>
        <w:tc>
          <w:tcPr>
            <w:tcW w:w="6685" w:type="dxa"/>
            <w:gridSpan w:val="21"/>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ПЛАТЕЖИ ПРИ ПОЛЬЗОВАНИИ ПРИРОДНЫМИ РЕСУРСАМИ</w:t>
            </w:r>
          </w:p>
        </w:tc>
        <w:tc>
          <w:tcPr>
            <w:tcW w:w="1417" w:type="dxa"/>
            <w:gridSpan w:val="6"/>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b/>
                <w:bCs/>
                <w:color w:val="000000"/>
                <w:kern w:val="0"/>
                <w:sz w:val="18"/>
                <w:szCs w:val="18"/>
                <w:lang w:eastAsia="en-US"/>
              </w:rPr>
            </w:pPr>
            <w:r w:rsidRPr="00632DC9">
              <w:rPr>
                <w:rFonts w:eastAsiaTheme="minorHAnsi"/>
                <w:b/>
                <w:bCs/>
                <w:color w:val="000000"/>
                <w:kern w:val="0"/>
                <w:sz w:val="18"/>
                <w:szCs w:val="18"/>
                <w:lang w:eastAsia="en-US"/>
              </w:rPr>
              <w:t>47 000,00</w:t>
            </w:r>
          </w:p>
        </w:tc>
      </w:tr>
      <w:tr w:rsidR="00632DC9" w:rsidRPr="00632DC9" w:rsidTr="000732A4">
        <w:tblPrEx>
          <w:tblCellMar>
            <w:left w:w="30" w:type="dxa"/>
            <w:right w:w="30" w:type="dxa"/>
          </w:tblCellMar>
        </w:tblPrEx>
        <w:trPr>
          <w:gridAfter w:val="3"/>
          <w:wAfter w:w="170" w:type="dxa"/>
          <w:trHeight w:val="226"/>
        </w:trPr>
        <w:tc>
          <w:tcPr>
            <w:tcW w:w="2134" w:type="dxa"/>
            <w:gridSpan w:val="8"/>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 xml:space="preserve"> 1 12 01000 01 0000 120</w:t>
            </w:r>
          </w:p>
        </w:tc>
        <w:tc>
          <w:tcPr>
            <w:tcW w:w="6685" w:type="dxa"/>
            <w:gridSpan w:val="21"/>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Плата за негативное воздействие на окружающую среду</w:t>
            </w:r>
          </w:p>
        </w:tc>
        <w:tc>
          <w:tcPr>
            <w:tcW w:w="1417" w:type="dxa"/>
            <w:gridSpan w:val="6"/>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b/>
                <w:bCs/>
                <w:color w:val="000000"/>
                <w:kern w:val="0"/>
                <w:sz w:val="18"/>
                <w:szCs w:val="18"/>
                <w:lang w:eastAsia="en-US"/>
              </w:rPr>
            </w:pPr>
            <w:r w:rsidRPr="00632DC9">
              <w:rPr>
                <w:rFonts w:eastAsiaTheme="minorHAnsi"/>
                <w:b/>
                <w:bCs/>
                <w:color w:val="000000"/>
                <w:kern w:val="0"/>
                <w:sz w:val="18"/>
                <w:szCs w:val="18"/>
                <w:lang w:eastAsia="en-US"/>
              </w:rPr>
              <w:t>47 000,00</w:t>
            </w:r>
          </w:p>
        </w:tc>
      </w:tr>
      <w:tr w:rsidR="00632DC9" w:rsidRPr="00632DC9" w:rsidTr="000732A4">
        <w:tblPrEx>
          <w:tblCellMar>
            <w:left w:w="30" w:type="dxa"/>
            <w:right w:w="30" w:type="dxa"/>
          </w:tblCellMar>
        </w:tblPrEx>
        <w:trPr>
          <w:gridAfter w:val="3"/>
          <w:wAfter w:w="170" w:type="dxa"/>
          <w:trHeight w:val="415"/>
        </w:trPr>
        <w:tc>
          <w:tcPr>
            <w:tcW w:w="213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 xml:space="preserve"> 1 12 01010 01 0000 120</w:t>
            </w:r>
          </w:p>
        </w:tc>
        <w:tc>
          <w:tcPr>
            <w:tcW w:w="6685" w:type="dxa"/>
            <w:gridSpan w:val="21"/>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Плата за выбросы загрязняющих веществ в атмосферный воздух стационарными объектами</w:t>
            </w:r>
          </w:p>
        </w:tc>
        <w:tc>
          <w:tcPr>
            <w:tcW w:w="1417" w:type="dxa"/>
            <w:gridSpan w:val="6"/>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10 000,00</w:t>
            </w:r>
          </w:p>
        </w:tc>
      </w:tr>
      <w:tr w:rsidR="00632DC9" w:rsidRPr="00632DC9" w:rsidTr="000732A4">
        <w:tblPrEx>
          <w:tblCellMar>
            <w:left w:w="30" w:type="dxa"/>
            <w:right w:w="30" w:type="dxa"/>
          </w:tblCellMar>
        </w:tblPrEx>
        <w:trPr>
          <w:gridAfter w:val="3"/>
          <w:wAfter w:w="170" w:type="dxa"/>
          <w:trHeight w:val="136"/>
        </w:trPr>
        <w:tc>
          <w:tcPr>
            <w:tcW w:w="213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 xml:space="preserve"> 1 12 01040 01 0000 120</w:t>
            </w:r>
          </w:p>
        </w:tc>
        <w:tc>
          <w:tcPr>
            <w:tcW w:w="6685" w:type="dxa"/>
            <w:gridSpan w:val="21"/>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Плата за размещение отходов производства и потребления</w:t>
            </w:r>
          </w:p>
        </w:tc>
        <w:tc>
          <w:tcPr>
            <w:tcW w:w="1417" w:type="dxa"/>
            <w:gridSpan w:val="6"/>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37 000,00</w:t>
            </w:r>
          </w:p>
        </w:tc>
      </w:tr>
      <w:tr w:rsidR="00632DC9" w:rsidRPr="00632DC9" w:rsidTr="000732A4">
        <w:tblPrEx>
          <w:tblCellMar>
            <w:left w:w="30" w:type="dxa"/>
            <w:right w:w="30" w:type="dxa"/>
          </w:tblCellMar>
        </w:tblPrEx>
        <w:trPr>
          <w:gridAfter w:val="3"/>
          <w:wAfter w:w="170" w:type="dxa"/>
          <w:trHeight w:val="196"/>
        </w:trPr>
        <w:tc>
          <w:tcPr>
            <w:tcW w:w="213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 xml:space="preserve"> 1 12 01041 01 0000 120</w:t>
            </w:r>
          </w:p>
        </w:tc>
        <w:tc>
          <w:tcPr>
            <w:tcW w:w="6685" w:type="dxa"/>
            <w:gridSpan w:val="21"/>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 xml:space="preserve">Плата за размещение отходов производства </w:t>
            </w:r>
          </w:p>
        </w:tc>
        <w:tc>
          <w:tcPr>
            <w:tcW w:w="1417" w:type="dxa"/>
            <w:gridSpan w:val="6"/>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36 000,00</w:t>
            </w:r>
          </w:p>
        </w:tc>
      </w:tr>
      <w:tr w:rsidR="00632DC9" w:rsidRPr="00632DC9" w:rsidTr="000732A4">
        <w:tblPrEx>
          <w:tblCellMar>
            <w:left w:w="30" w:type="dxa"/>
            <w:right w:w="30" w:type="dxa"/>
          </w:tblCellMar>
        </w:tblPrEx>
        <w:trPr>
          <w:gridAfter w:val="3"/>
          <w:wAfter w:w="170" w:type="dxa"/>
          <w:trHeight w:val="114"/>
        </w:trPr>
        <w:tc>
          <w:tcPr>
            <w:tcW w:w="213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 xml:space="preserve"> 1 12 01042 01 0000 120</w:t>
            </w:r>
          </w:p>
        </w:tc>
        <w:tc>
          <w:tcPr>
            <w:tcW w:w="6685" w:type="dxa"/>
            <w:gridSpan w:val="21"/>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 xml:space="preserve">Плата за размещение твердых коммунальных отходов  </w:t>
            </w:r>
          </w:p>
        </w:tc>
        <w:tc>
          <w:tcPr>
            <w:tcW w:w="1417" w:type="dxa"/>
            <w:gridSpan w:val="6"/>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1 000,00</w:t>
            </w:r>
          </w:p>
        </w:tc>
      </w:tr>
      <w:tr w:rsidR="00632DC9" w:rsidRPr="00632DC9" w:rsidTr="000732A4">
        <w:tblPrEx>
          <w:tblCellMar>
            <w:left w:w="30" w:type="dxa"/>
            <w:right w:w="30" w:type="dxa"/>
          </w:tblCellMar>
        </w:tblPrEx>
        <w:trPr>
          <w:gridAfter w:val="3"/>
          <w:wAfter w:w="170" w:type="dxa"/>
          <w:trHeight w:val="315"/>
        </w:trPr>
        <w:tc>
          <w:tcPr>
            <w:tcW w:w="213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 xml:space="preserve"> 1 13 00000 00 0000 000</w:t>
            </w:r>
          </w:p>
        </w:tc>
        <w:tc>
          <w:tcPr>
            <w:tcW w:w="6685" w:type="dxa"/>
            <w:gridSpan w:val="21"/>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ДОХОДЫ ОТ ОКАЗАНИЯ ПЛАТНЫХ УСЛУГ  И КОМПЕНСАЦИИ ЗАТРАТ ГОСУДАРСТВА</w:t>
            </w:r>
          </w:p>
        </w:tc>
        <w:tc>
          <w:tcPr>
            <w:tcW w:w="1417" w:type="dxa"/>
            <w:gridSpan w:val="6"/>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b/>
                <w:bCs/>
                <w:color w:val="000000"/>
                <w:kern w:val="0"/>
                <w:sz w:val="18"/>
                <w:szCs w:val="18"/>
                <w:lang w:eastAsia="en-US"/>
              </w:rPr>
            </w:pPr>
            <w:r w:rsidRPr="00632DC9">
              <w:rPr>
                <w:rFonts w:eastAsiaTheme="minorHAnsi"/>
                <w:b/>
                <w:bCs/>
                <w:color w:val="000000"/>
                <w:kern w:val="0"/>
                <w:sz w:val="18"/>
                <w:szCs w:val="18"/>
                <w:lang w:eastAsia="en-US"/>
              </w:rPr>
              <w:t>3 915 000,00</w:t>
            </w:r>
          </w:p>
        </w:tc>
      </w:tr>
      <w:tr w:rsidR="00632DC9" w:rsidRPr="00632DC9" w:rsidTr="000732A4">
        <w:tblPrEx>
          <w:tblCellMar>
            <w:left w:w="30" w:type="dxa"/>
            <w:right w:w="30" w:type="dxa"/>
          </w:tblCellMar>
        </w:tblPrEx>
        <w:trPr>
          <w:gridAfter w:val="3"/>
          <w:wAfter w:w="170" w:type="dxa"/>
          <w:trHeight w:val="259"/>
        </w:trPr>
        <w:tc>
          <w:tcPr>
            <w:tcW w:w="213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 xml:space="preserve"> 1 13 01000 00 0000 130</w:t>
            </w:r>
          </w:p>
        </w:tc>
        <w:tc>
          <w:tcPr>
            <w:tcW w:w="6685" w:type="dxa"/>
            <w:gridSpan w:val="21"/>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Доходы от оказания платных услуг (работ)</w:t>
            </w:r>
          </w:p>
        </w:tc>
        <w:tc>
          <w:tcPr>
            <w:tcW w:w="1417" w:type="dxa"/>
            <w:gridSpan w:val="6"/>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b/>
                <w:bCs/>
                <w:color w:val="000000"/>
                <w:kern w:val="0"/>
                <w:sz w:val="18"/>
                <w:szCs w:val="18"/>
                <w:lang w:eastAsia="en-US"/>
              </w:rPr>
            </w:pPr>
            <w:r w:rsidRPr="00632DC9">
              <w:rPr>
                <w:rFonts w:eastAsiaTheme="minorHAnsi"/>
                <w:b/>
                <w:bCs/>
                <w:color w:val="000000"/>
                <w:kern w:val="0"/>
                <w:sz w:val="18"/>
                <w:szCs w:val="18"/>
                <w:lang w:eastAsia="en-US"/>
              </w:rPr>
              <w:t>2 807 000,00</w:t>
            </w:r>
          </w:p>
        </w:tc>
      </w:tr>
      <w:tr w:rsidR="00632DC9" w:rsidRPr="00632DC9" w:rsidTr="000732A4">
        <w:tblPrEx>
          <w:tblCellMar>
            <w:left w:w="30" w:type="dxa"/>
            <w:right w:w="30" w:type="dxa"/>
          </w:tblCellMar>
        </w:tblPrEx>
        <w:trPr>
          <w:gridAfter w:val="3"/>
          <w:wAfter w:w="170" w:type="dxa"/>
          <w:trHeight w:val="259"/>
        </w:trPr>
        <w:tc>
          <w:tcPr>
            <w:tcW w:w="213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 xml:space="preserve"> 1 13 01990 00 0000 130</w:t>
            </w:r>
          </w:p>
        </w:tc>
        <w:tc>
          <w:tcPr>
            <w:tcW w:w="6685" w:type="dxa"/>
            <w:gridSpan w:val="21"/>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Прочие доходы от оказания платных услуг (работ)</w:t>
            </w:r>
          </w:p>
        </w:tc>
        <w:tc>
          <w:tcPr>
            <w:tcW w:w="1417" w:type="dxa"/>
            <w:gridSpan w:val="6"/>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2 807 000,00</w:t>
            </w:r>
          </w:p>
        </w:tc>
      </w:tr>
      <w:tr w:rsidR="00632DC9" w:rsidRPr="00632DC9" w:rsidTr="000732A4">
        <w:tblPrEx>
          <w:tblCellMar>
            <w:left w:w="30" w:type="dxa"/>
            <w:right w:w="30" w:type="dxa"/>
          </w:tblCellMar>
        </w:tblPrEx>
        <w:trPr>
          <w:gridAfter w:val="3"/>
          <w:wAfter w:w="170" w:type="dxa"/>
          <w:trHeight w:val="329"/>
        </w:trPr>
        <w:tc>
          <w:tcPr>
            <w:tcW w:w="213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 xml:space="preserve"> 1 13 01995 05 0000 130</w:t>
            </w:r>
          </w:p>
        </w:tc>
        <w:tc>
          <w:tcPr>
            <w:tcW w:w="6685" w:type="dxa"/>
            <w:gridSpan w:val="21"/>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Прочие доходы от оказания платных услуг (работ) получателями средств бюджетов муниципальных районов</w:t>
            </w:r>
          </w:p>
        </w:tc>
        <w:tc>
          <w:tcPr>
            <w:tcW w:w="1417" w:type="dxa"/>
            <w:gridSpan w:val="6"/>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2 807 000,00</w:t>
            </w:r>
          </w:p>
        </w:tc>
      </w:tr>
      <w:tr w:rsidR="00632DC9" w:rsidRPr="00632DC9" w:rsidTr="000732A4">
        <w:tblPrEx>
          <w:tblCellMar>
            <w:left w:w="30" w:type="dxa"/>
            <w:right w:w="30" w:type="dxa"/>
          </w:tblCellMar>
        </w:tblPrEx>
        <w:trPr>
          <w:gridAfter w:val="3"/>
          <w:wAfter w:w="170" w:type="dxa"/>
          <w:trHeight w:val="194"/>
        </w:trPr>
        <w:tc>
          <w:tcPr>
            <w:tcW w:w="213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 xml:space="preserve"> 1 13 02000 00 0000 130</w:t>
            </w:r>
          </w:p>
        </w:tc>
        <w:tc>
          <w:tcPr>
            <w:tcW w:w="6685" w:type="dxa"/>
            <w:gridSpan w:val="21"/>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Доходы от компенсации затрат государства</w:t>
            </w:r>
          </w:p>
        </w:tc>
        <w:tc>
          <w:tcPr>
            <w:tcW w:w="1417" w:type="dxa"/>
            <w:gridSpan w:val="6"/>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b/>
                <w:bCs/>
                <w:color w:val="000000"/>
                <w:kern w:val="0"/>
                <w:sz w:val="18"/>
                <w:szCs w:val="18"/>
                <w:lang w:eastAsia="en-US"/>
              </w:rPr>
            </w:pPr>
            <w:r w:rsidRPr="00632DC9">
              <w:rPr>
                <w:rFonts w:eastAsiaTheme="minorHAnsi"/>
                <w:b/>
                <w:bCs/>
                <w:color w:val="000000"/>
                <w:kern w:val="0"/>
                <w:sz w:val="18"/>
                <w:szCs w:val="18"/>
                <w:lang w:eastAsia="en-US"/>
              </w:rPr>
              <w:t>1 108 000,00</w:t>
            </w:r>
          </w:p>
        </w:tc>
      </w:tr>
      <w:tr w:rsidR="00632DC9" w:rsidRPr="00632DC9" w:rsidTr="000732A4">
        <w:tblPrEx>
          <w:tblCellMar>
            <w:left w:w="30" w:type="dxa"/>
            <w:right w:w="30" w:type="dxa"/>
          </w:tblCellMar>
        </w:tblPrEx>
        <w:trPr>
          <w:gridAfter w:val="3"/>
          <w:wAfter w:w="170" w:type="dxa"/>
          <w:trHeight w:val="253"/>
        </w:trPr>
        <w:tc>
          <w:tcPr>
            <w:tcW w:w="213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 xml:space="preserve"> 1 13 02060 00 0000 130</w:t>
            </w:r>
          </w:p>
        </w:tc>
        <w:tc>
          <w:tcPr>
            <w:tcW w:w="6685" w:type="dxa"/>
            <w:gridSpan w:val="21"/>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Доходы, поступающие в порядке возмещения расходов, понесенных в связи с эксплуатацией имущества</w:t>
            </w:r>
          </w:p>
        </w:tc>
        <w:tc>
          <w:tcPr>
            <w:tcW w:w="1417" w:type="dxa"/>
            <w:gridSpan w:val="6"/>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1 108 000,00</w:t>
            </w:r>
          </w:p>
        </w:tc>
      </w:tr>
      <w:tr w:rsidR="00632DC9" w:rsidRPr="00632DC9" w:rsidTr="000732A4">
        <w:tblPrEx>
          <w:tblCellMar>
            <w:left w:w="30" w:type="dxa"/>
            <w:right w:w="30" w:type="dxa"/>
          </w:tblCellMar>
        </w:tblPrEx>
        <w:trPr>
          <w:gridAfter w:val="3"/>
          <w:wAfter w:w="170" w:type="dxa"/>
          <w:trHeight w:val="387"/>
        </w:trPr>
        <w:tc>
          <w:tcPr>
            <w:tcW w:w="213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 xml:space="preserve"> 1 13 02065 05 0000 130</w:t>
            </w:r>
          </w:p>
        </w:tc>
        <w:tc>
          <w:tcPr>
            <w:tcW w:w="6685" w:type="dxa"/>
            <w:gridSpan w:val="21"/>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Доходы, поступающие в порядке возмещения расходов, понесенных в связи с эксплуатацией имущества муниципальных районов</w:t>
            </w:r>
          </w:p>
        </w:tc>
        <w:tc>
          <w:tcPr>
            <w:tcW w:w="1417" w:type="dxa"/>
            <w:gridSpan w:val="6"/>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1 108 000,00</w:t>
            </w:r>
          </w:p>
        </w:tc>
      </w:tr>
      <w:tr w:rsidR="00632DC9" w:rsidRPr="00632DC9" w:rsidTr="000732A4">
        <w:tblPrEx>
          <w:tblCellMar>
            <w:left w:w="30" w:type="dxa"/>
            <w:right w:w="30" w:type="dxa"/>
          </w:tblCellMar>
        </w:tblPrEx>
        <w:trPr>
          <w:gridAfter w:val="3"/>
          <w:wAfter w:w="170" w:type="dxa"/>
          <w:trHeight w:val="337"/>
        </w:trPr>
        <w:tc>
          <w:tcPr>
            <w:tcW w:w="213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 xml:space="preserve"> 1 14 00000 00 0000 000</w:t>
            </w:r>
          </w:p>
        </w:tc>
        <w:tc>
          <w:tcPr>
            <w:tcW w:w="6685" w:type="dxa"/>
            <w:gridSpan w:val="21"/>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ДОХОДЫ ОТ ПРОДАЖИ МАТЕРИАЛЬНЫХ И НЕМАТЕРИАЛЬНЫХ АКТИВОВ</w:t>
            </w:r>
          </w:p>
        </w:tc>
        <w:tc>
          <w:tcPr>
            <w:tcW w:w="1417" w:type="dxa"/>
            <w:gridSpan w:val="6"/>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b/>
                <w:bCs/>
                <w:color w:val="000000"/>
                <w:kern w:val="0"/>
                <w:sz w:val="18"/>
                <w:szCs w:val="18"/>
                <w:lang w:eastAsia="en-US"/>
              </w:rPr>
            </w:pPr>
            <w:r w:rsidRPr="00632DC9">
              <w:rPr>
                <w:rFonts w:eastAsiaTheme="minorHAnsi"/>
                <w:b/>
                <w:bCs/>
                <w:color w:val="000000"/>
                <w:kern w:val="0"/>
                <w:sz w:val="18"/>
                <w:szCs w:val="18"/>
                <w:lang w:eastAsia="en-US"/>
              </w:rPr>
              <w:t>2 330 000,00</w:t>
            </w:r>
          </w:p>
        </w:tc>
      </w:tr>
      <w:tr w:rsidR="00632DC9" w:rsidRPr="00632DC9" w:rsidTr="000732A4">
        <w:tblPrEx>
          <w:tblCellMar>
            <w:left w:w="30" w:type="dxa"/>
            <w:right w:w="30" w:type="dxa"/>
          </w:tblCellMar>
        </w:tblPrEx>
        <w:trPr>
          <w:gridAfter w:val="3"/>
          <w:wAfter w:w="170" w:type="dxa"/>
          <w:trHeight w:val="833"/>
        </w:trPr>
        <w:tc>
          <w:tcPr>
            <w:tcW w:w="213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1 14 02 000 00 0000 000</w:t>
            </w:r>
          </w:p>
        </w:tc>
        <w:tc>
          <w:tcPr>
            <w:tcW w:w="6685" w:type="dxa"/>
            <w:gridSpan w:val="21"/>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bCs/>
                <w:color w:val="000000"/>
                <w:kern w:val="0"/>
                <w:sz w:val="18"/>
                <w:szCs w:val="18"/>
                <w:lang w:eastAsia="en-US"/>
              </w:rPr>
            </w:pPr>
            <w:r w:rsidRPr="00632DC9">
              <w:rPr>
                <w:rFonts w:eastAsiaTheme="minorHAnsi"/>
                <w:bCs/>
                <w:color w:val="000000"/>
                <w:kern w:val="0"/>
                <w:sz w:val="18"/>
                <w:szCs w:val="18"/>
                <w:lang w:eastAsia="en-US"/>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gridSpan w:val="6"/>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b/>
                <w:bCs/>
                <w:color w:val="000000"/>
                <w:kern w:val="0"/>
                <w:sz w:val="18"/>
                <w:szCs w:val="18"/>
                <w:lang w:eastAsia="en-US"/>
              </w:rPr>
            </w:pPr>
            <w:r w:rsidRPr="00632DC9">
              <w:rPr>
                <w:rFonts w:eastAsiaTheme="minorHAnsi"/>
                <w:b/>
                <w:bCs/>
                <w:color w:val="000000"/>
                <w:kern w:val="0"/>
                <w:sz w:val="18"/>
                <w:szCs w:val="18"/>
                <w:lang w:eastAsia="en-US"/>
              </w:rPr>
              <w:t>2 000 000,00</w:t>
            </w:r>
          </w:p>
        </w:tc>
      </w:tr>
      <w:tr w:rsidR="00632DC9" w:rsidRPr="00632DC9" w:rsidTr="000732A4">
        <w:tblPrEx>
          <w:tblCellMar>
            <w:left w:w="30" w:type="dxa"/>
            <w:right w:w="30" w:type="dxa"/>
          </w:tblCellMar>
        </w:tblPrEx>
        <w:trPr>
          <w:gridAfter w:val="3"/>
          <w:wAfter w:w="170" w:type="dxa"/>
          <w:trHeight w:val="1034"/>
        </w:trPr>
        <w:tc>
          <w:tcPr>
            <w:tcW w:w="2134" w:type="dxa"/>
            <w:gridSpan w:val="8"/>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1 14 02050 05 0000 410</w:t>
            </w:r>
          </w:p>
        </w:tc>
        <w:tc>
          <w:tcPr>
            <w:tcW w:w="6685" w:type="dxa"/>
            <w:gridSpan w:val="21"/>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7" w:type="dxa"/>
            <w:gridSpan w:val="6"/>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b/>
                <w:bCs/>
                <w:color w:val="000000"/>
                <w:kern w:val="0"/>
                <w:sz w:val="18"/>
                <w:szCs w:val="18"/>
                <w:lang w:eastAsia="en-US"/>
              </w:rPr>
            </w:pPr>
            <w:r w:rsidRPr="00632DC9">
              <w:rPr>
                <w:rFonts w:eastAsiaTheme="minorHAnsi"/>
                <w:b/>
                <w:bCs/>
                <w:color w:val="000000"/>
                <w:kern w:val="0"/>
                <w:sz w:val="18"/>
                <w:szCs w:val="18"/>
                <w:lang w:eastAsia="en-US"/>
              </w:rPr>
              <w:t>2 000 000,00</w:t>
            </w:r>
          </w:p>
        </w:tc>
      </w:tr>
      <w:tr w:rsidR="00632DC9" w:rsidRPr="00632DC9" w:rsidTr="000732A4">
        <w:tblPrEx>
          <w:tblCellMar>
            <w:left w:w="30" w:type="dxa"/>
            <w:right w:w="30" w:type="dxa"/>
          </w:tblCellMar>
        </w:tblPrEx>
        <w:trPr>
          <w:gridAfter w:val="3"/>
          <w:wAfter w:w="170" w:type="dxa"/>
          <w:trHeight w:val="994"/>
        </w:trPr>
        <w:tc>
          <w:tcPr>
            <w:tcW w:w="213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1 14 02 053 05 0000 410</w:t>
            </w:r>
          </w:p>
        </w:tc>
        <w:tc>
          <w:tcPr>
            <w:tcW w:w="6685" w:type="dxa"/>
            <w:gridSpan w:val="21"/>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7" w:type="dxa"/>
            <w:gridSpan w:val="6"/>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2 000 000,00</w:t>
            </w:r>
          </w:p>
        </w:tc>
      </w:tr>
      <w:tr w:rsidR="00632DC9" w:rsidRPr="00632DC9" w:rsidTr="000732A4">
        <w:tblPrEx>
          <w:tblCellMar>
            <w:left w:w="30" w:type="dxa"/>
            <w:right w:w="30" w:type="dxa"/>
          </w:tblCellMar>
        </w:tblPrEx>
        <w:trPr>
          <w:gridAfter w:val="3"/>
          <w:wAfter w:w="170" w:type="dxa"/>
          <w:trHeight w:val="453"/>
        </w:trPr>
        <w:tc>
          <w:tcPr>
            <w:tcW w:w="213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 xml:space="preserve"> 1 14 06000 00 0000 430</w:t>
            </w:r>
          </w:p>
        </w:tc>
        <w:tc>
          <w:tcPr>
            <w:tcW w:w="6685" w:type="dxa"/>
            <w:gridSpan w:val="21"/>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Доходы от продажи земельных участков, находящихся в государственной и муниципальной собственности</w:t>
            </w:r>
          </w:p>
        </w:tc>
        <w:tc>
          <w:tcPr>
            <w:tcW w:w="1417" w:type="dxa"/>
            <w:gridSpan w:val="6"/>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b/>
                <w:bCs/>
                <w:color w:val="000000"/>
                <w:kern w:val="0"/>
                <w:sz w:val="18"/>
                <w:szCs w:val="18"/>
                <w:lang w:eastAsia="en-US"/>
              </w:rPr>
            </w:pPr>
            <w:r w:rsidRPr="00632DC9">
              <w:rPr>
                <w:rFonts w:eastAsiaTheme="minorHAnsi"/>
                <w:b/>
                <w:bCs/>
                <w:color w:val="000000"/>
                <w:kern w:val="0"/>
                <w:sz w:val="18"/>
                <w:szCs w:val="18"/>
                <w:lang w:eastAsia="en-US"/>
              </w:rPr>
              <w:t>330 000,00</w:t>
            </w:r>
          </w:p>
        </w:tc>
      </w:tr>
      <w:tr w:rsidR="00632DC9" w:rsidRPr="00632DC9" w:rsidTr="000732A4">
        <w:tblPrEx>
          <w:tblCellMar>
            <w:left w:w="30" w:type="dxa"/>
            <w:right w:w="30" w:type="dxa"/>
          </w:tblCellMar>
        </w:tblPrEx>
        <w:trPr>
          <w:gridAfter w:val="3"/>
          <w:wAfter w:w="170" w:type="dxa"/>
          <w:trHeight w:val="403"/>
        </w:trPr>
        <w:tc>
          <w:tcPr>
            <w:tcW w:w="213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 xml:space="preserve"> 1 14 06010 00 0000 430</w:t>
            </w:r>
          </w:p>
        </w:tc>
        <w:tc>
          <w:tcPr>
            <w:tcW w:w="6685" w:type="dxa"/>
            <w:gridSpan w:val="21"/>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Доходы от продажи земельных участков, государственная собственность на которые не разграничена</w:t>
            </w:r>
          </w:p>
        </w:tc>
        <w:tc>
          <w:tcPr>
            <w:tcW w:w="1417" w:type="dxa"/>
            <w:gridSpan w:val="6"/>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330 000,00</w:t>
            </w:r>
          </w:p>
        </w:tc>
      </w:tr>
      <w:tr w:rsidR="00632DC9" w:rsidRPr="00632DC9" w:rsidTr="000732A4">
        <w:tblPrEx>
          <w:tblCellMar>
            <w:left w:w="30" w:type="dxa"/>
            <w:right w:w="30" w:type="dxa"/>
          </w:tblCellMar>
        </w:tblPrEx>
        <w:trPr>
          <w:gridAfter w:val="3"/>
          <w:wAfter w:w="170" w:type="dxa"/>
          <w:trHeight w:val="591"/>
        </w:trPr>
        <w:tc>
          <w:tcPr>
            <w:tcW w:w="213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 xml:space="preserve"> 1 14 06013 05 0000 430</w:t>
            </w:r>
          </w:p>
        </w:tc>
        <w:tc>
          <w:tcPr>
            <w:tcW w:w="6685" w:type="dxa"/>
            <w:gridSpan w:val="21"/>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417" w:type="dxa"/>
            <w:gridSpan w:val="6"/>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310 000,00</w:t>
            </w:r>
          </w:p>
        </w:tc>
      </w:tr>
      <w:tr w:rsidR="00632DC9" w:rsidRPr="00632DC9" w:rsidTr="000732A4">
        <w:tblPrEx>
          <w:tblCellMar>
            <w:left w:w="30" w:type="dxa"/>
            <w:right w:w="30" w:type="dxa"/>
          </w:tblCellMar>
        </w:tblPrEx>
        <w:trPr>
          <w:gridAfter w:val="3"/>
          <w:wAfter w:w="170" w:type="dxa"/>
          <w:trHeight w:val="387"/>
        </w:trPr>
        <w:tc>
          <w:tcPr>
            <w:tcW w:w="213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 xml:space="preserve"> 1 14 06013 13 0000 430</w:t>
            </w:r>
          </w:p>
        </w:tc>
        <w:tc>
          <w:tcPr>
            <w:tcW w:w="6685" w:type="dxa"/>
            <w:gridSpan w:val="21"/>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17" w:type="dxa"/>
            <w:gridSpan w:val="6"/>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20 000,00</w:t>
            </w:r>
          </w:p>
        </w:tc>
      </w:tr>
      <w:tr w:rsidR="00632DC9" w:rsidRPr="00632DC9" w:rsidTr="000732A4">
        <w:tblPrEx>
          <w:tblCellMar>
            <w:left w:w="30" w:type="dxa"/>
            <w:right w:w="30" w:type="dxa"/>
          </w:tblCellMar>
        </w:tblPrEx>
        <w:trPr>
          <w:gridAfter w:val="3"/>
          <w:wAfter w:w="170" w:type="dxa"/>
          <w:trHeight w:val="259"/>
        </w:trPr>
        <w:tc>
          <w:tcPr>
            <w:tcW w:w="213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 xml:space="preserve"> 1 16 00000 00 0000 000</w:t>
            </w:r>
          </w:p>
        </w:tc>
        <w:tc>
          <w:tcPr>
            <w:tcW w:w="6685" w:type="dxa"/>
            <w:gridSpan w:val="21"/>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ШТРАФЫ, САНКЦИИ, ВОЗМЕЩЕНИЕ УЩЕРБА</w:t>
            </w:r>
          </w:p>
        </w:tc>
        <w:tc>
          <w:tcPr>
            <w:tcW w:w="1417" w:type="dxa"/>
            <w:gridSpan w:val="6"/>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b/>
                <w:bCs/>
                <w:color w:val="000000"/>
                <w:kern w:val="0"/>
                <w:sz w:val="18"/>
                <w:szCs w:val="18"/>
                <w:lang w:eastAsia="en-US"/>
              </w:rPr>
            </w:pPr>
            <w:r w:rsidRPr="00632DC9">
              <w:rPr>
                <w:rFonts w:eastAsiaTheme="minorHAnsi"/>
                <w:b/>
                <w:bCs/>
                <w:color w:val="000000"/>
                <w:kern w:val="0"/>
                <w:sz w:val="18"/>
                <w:szCs w:val="18"/>
                <w:lang w:eastAsia="en-US"/>
              </w:rPr>
              <w:t>300 000,00</w:t>
            </w:r>
          </w:p>
        </w:tc>
      </w:tr>
      <w:tr w:rsidR="00632DC9" w:rsidRPr="00632DC9" w:rsidTr="000732A4">
        <w:tblPrEx>
          <w:tblCellMar>
            <w:left w:w="30" w:type="dxa"/>
            <w:right w:w="30" w:type="dxa"/>
          </w:tblCellMar>
        </w:tblPrEx>
        <w:trPr>
          <w:gridAfter w:val="3"/>
          <w:wAfter w:w="170" w:type="dxa"/>
          <w:trHeight w:val="394"/>
        </w:trPr>
        <w:tc>
          <w:tcPr>
            <w:tcW w:w="2134" w:type="dxa"/>
            <w:gridSpan w:val="8"/>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1 16 02000 02 0000 140</w:t>
            </w:r>
          </w:p>
        </w:tc>
        <w:tc>
          <w:tcPr>
            <w:tcW w:w="6685" w:type="dxa"/>
            <w:gridSpan w:val="21"/>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Административные штрафы, установленные законами субъектов Российской Федерации об административных правонарушениях</w:t>
            </w:r>
          </w:p>
        </w:tc>
        <w:tc>
          <w:tcPr>
            <w:tcW w:w="1417" w:type="dxa"/>
            <w:gridSpan w:val="6"/>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b/>
                <w:bCs/>
                <w:color w:val="000000"/>
                <w:kern w:val="0"/>
                <w:sz w:val="18"/>
                <w:szCs w:val="18"/>
                <w:lang w:eastAsia="en-US"/>
              </w:rPr>
            </w:pPr>
            <w:r w:rsidRPr="00632DC9">
              <w:rPr>
                <w:rFonts w:eastAsiaTheme="minorHAnsi"/>
                <w:b/>
                <w:bCs/>
                <w:color w:val="000000"/>
                <w:kern w:val="0"/>
                <w:sz w:val="18"/>
                <w:szCs w:val="18"/>
                <w:lang w:eastAsia="en-US"/>
              </w:rPr>
              <w:t>50 000,00</w:t>
            </w:r>
          </w:p>
        </w:tc>
      </w:tr>
      <w:tr w:rsidR="00632DC9" w:rsidRPr="00632DC9" w:rsidTr="000732A4">
        <w:tblPrEx>
          <w:tblCellMar>
            <w:left w:w="30" w:type="dxa"/>
            <w:right w:w="30" w:type="dxa"/>
          </w:tblCellMar>
        </w:tblPrEx>
        <w:trPr>
          <w:gridAfter w:val="3"/>
          <w:wAfter w:w="170" w:type="dxa"/>
          <w:trHeight w:val="672"/>
        </w:trPr>
        <w:tc>
          <w:tcPr>
            <w:tcW w:w="2134" w:type="dxa"/>
            <w:gridSpan w:val="8"/>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1 16 02020 02 0000 140</w:t>
            </w:r>
          </w:p>
        </w:tc>
        <w:tc>
          <w:tcPr>
            <w:tcW w:w="6685" w:type="dxa"/>
            <w:gridSpan w:val="21"/>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17" w:type="dxa"/>
            <w:gridSpan w:val="6"/>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50 000,00</w:t>
            </w:r>
          </w:p>
        </w:tc>
      </w:tr>
      <w:tr w:rsidR="00632DC9" w:rsidRPr="00632DC9" w:rsidTr="000732A4">
        <w:tblPrEx>
          <w:tblCellMar>
            <w:left w:w="30" w:type="dxa"/>
            <w:right w:w="30" w:type="dxa"/>
          </w:tblCellMar>
        </w:tblPrEx>
        <w:trPr>
          <w:gridAfter w:val="3"/>
          <w:wAfter w:w="170" w:type="dxa"/>
          <w:trHeight w:val="198"/>
        </w:trPr>
        <w:tc>
          <w:tcPr>
            <w:tcW w:w="2134" w:type="dxa"/>
            <w:gridSpan w:val="8"/>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1 16 11000 01 0000 140</w:t>
            </w:r>
          </w:p>
        </w:tc>
        <w:tc>
          <w:tcPr>
            <w:tcW w:w="6685" w:type="dxa"/>
            <w:gridSpan w:val="21"/>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Платежи, уплачиваемые в целях возмещения вреда</w:t>
            </w:r>
          </w:p>
        </w:tc>
        <w:tc>
          <w:tcPr>
            <w:tcW w:w="1417" w:type="dxa"/>
            <w:gridSpan w:val="6"/>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b/>
                <w:bCs/>
                <w:color w:val="000000"/>
                <w:kern w:val="0"/>
                <w:sz w:val="18"/>
                <w:szCs w:val="18"/>
                <w:lang w:eastAsia="en-US"/>
              </w:rPr>
            </w:pPr>
            <w:r w:rsidRPr="00632DC9">
              <w:rPr>
                <w:rFonts w:eastAsiaTheme="minorHAnsi"/>
                <w:b/>
                <w:bCs/>
                <w:color w:val="000000"/>
                <w:kern w:val="0"/>
                <w:sz w:val="18"/>
                <w:szCs w:val="18"/>
                <w:lang w:eastAsia="en-US"/>
              </w:rPr>
              <w:t>250 000,00</w:t>
            </w:r>
          </w:p>
        </w:tc>
      </w:tr>
      <w:tr w:rsidR="00632DC9" w:rsidRPr="00632DC9" w:rsidTr="000732A4">
        <w:tblPrEx>
          <w:tblCellMar>
            <w:left w:w="30" w:type="dxa"/>
            <w:right w:w="30" w:type="dxa"/>
          </w:tblCellMar>
        </w:tblPrEx>
        <w:trPr>
          <w:gridAfter w:val="3"/>
          <w:wAfter w:w="170" w:type="dxa"/>
          <w:trHeight w:val="986"/>
        </w:trPr>
        <w:tc>
          <w:tcPr>
            <w:tcW w:w="2134" w:type="dxa"/>
            <w:gridSpan w:val="8"/>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1 16 11050 01 0000 140</w:t>
            </w:r>
          </w:p>
        </w:tc>
        <w:tc>
          <w:tcPr>
            <w:tcW w:w="6685" w:type="dxa"/>
            <w:gridSpan w:val="21"/>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417" w:type="dxa"/>
            <w:gridSpan w:val="6"/>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250 000,00</w:t>
            </w:r>
          </w:p>
        </w:tc>
      </w:tr>
      <w:tr w:rsidR="00632DC9" w:rsidRPr="00632DC9" w:rsidTr="000732A4">
        <w:tblPrEx>
          <w:tblCellMar>
            <w:left w:w="30" w:type="dxa"/>
            <w:right w:w="30" w:type="dxa"/>
          </w:tblCellMar>
        </w:tblPrEx>
        <w:trPr>
          <w:gridAfter w:val="3"/>
          <w:wAfter w:w="170" w:type="dxa"/>
          <w:trHeight w:val="134"/>
        </w:trPr>
        <w:tc>
          <w:tcPr>
            <w:tcW w:w="213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 xml:space="preserve"> 2 00 00000 00 0000 000</w:t>
            </w:r>
          </w:p>
        </w:tc>
        <w:tc>
          <w:tcPr>
            <w:tcW w:w="6685" w:type="dxa"/>
            <w:gridSpan w:val="21"/>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БЕЗВОЗМЕЗДНЫЕ ПОСТУПЛЕНИЯ</w:t>
            </w:r>
          </w:p>
        </w:tc>
        <w:tc>
          <w:tcPr>
            <w:tcW w:w="1417" w:type="dxa"/>
            <w:gridSpan w:val="6"/>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b/>
                <w:bCs/>
                <w:color w:val="000000"/>
                <w:kern w:val="0"/>
                <w:sz w:val="18"/>
                <w:szCs w:val="18"/>
                <w:lang w:eastAsia="en-US"/>
              </w:rPr>
            </w:pPr>
            <w:r w:rsidRPr="00632DC9">
              <w:rPr>
                <w:rFonts w:eastAsiaTheme="minorHAnsi"/>
                <w:b/>
                <w:bCs/>
                <w:color w:val="000000"/>
                <w:kern w:val="0"/>
                <w:sz w:val="18"/>
                <w:szCs w:val="18"/>
                <w:lang w:eastAsia="en-US"/>
              </w:rPr>
              <w:t>106 979 248,00</w:t>
            </w:r>
          </w:p>
        </w:tc>
      </w:tr>
      <w:tr w:rsidR="00632DC9" w:rsidRPr="00632DC9" w:rsidTr="000732A4">
        <w:tblPrEx>
          <w:tblCellMar>
            <w:left w:w="30" w:type="dxa"/>
            <w:right w:w="30" w:type="dxa"/>
          </w:tblCellMar>
        </w:tblPrEx>
        <w:trPr>
          <w:gridAfter w:val="3"/>
          <w:wAfter w:w="170" w:type="dxa"/>
          <w:trHeight w:val="415"/>
        </w:trPr>
        <w:tc>
          <w:tcPr>
            <w:tcW w:w="213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 xml:space="preserve"> 2 02 00000 00 0000 000</w:t>
            </w:r>
          </w:p>
        </w:tc>
        <w:tc>
          <w:tcPr>
            <w:tcW w:w="6685" w:type="dxa"/>
            <w:gridSpan w:val="21"/>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Безвозмездные поступления от других бюджетов бюджетной системы Российской Федерации</w:t>
            </w:r>
          </w:p>
        </w:tc>
        <w:tc>
          <w:tcPr>
            <w:tcW w:w="1417" w:type="dxa"/>
            <w:gridSpan w:val="6"/>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b/>
                <w:bCs/>
                <w:color w:val="000000"/>
                <w:kern w:val="0"/>
                <w:sz w:val="18"/>
                <w:szCs w:val="18"/>
                <w:lang w:eastAsia="en-US"/>
              </w:rPr>
            </w:pPr>
            <w:r w:rsidRPr="00632DC9">
              <w:rPr>
                <w:rFonts w:eastAsiaTheme="minorHAnsi"/>
                <w:b/>
                <w:bCs/>
                <w:color w:val="000000"/>
                <w:kern w:val="0"/>
                <w:sz w:val="18"/>
                <w:szCs w:val="18"/>
                <w:lang w:eastAsia="en-US"/>
              </w:rPr>
              <w:t>103 781 248,00</w:t>
            </w:r>
          </w:p>
        </w:tc>
      </w:tr>
      <w:tr w:rsidR="00632DC9" w:rsidRPr="00632DC9" w:rsidTr="000732A4">
        <w:tblPrEx>
          <w:tblCellMar>
            <w:left w:w="30" w:type="dxa"/>
            <w:right w:w="30" w:type="dxa"/>
          </w:tblCellMar>
        </w:tblPrEx>
        <w:trPr>
          <w:gridAfter w:val="3"/>
          <w:wAfter w:w="170" w:type="dxa"/>
          <w:trHeight w:val="200"/>
        </w:trPr>
        <w:tc>
          <w:tcPr>
            <w:tcW w:w="213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 xml:space="preserve"> 2 02 15001 00 0000 150</w:t>
            </w:r>
          </w:p>
        </w:tc>
        <w:tc>
          <w:tcPr>
            <w:tcW w:w="6685" w:type="dxa"/>
            <w:gridSpan w:val="21"/>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Дотации на выравнивание бюджетной обеспеченности</w:t>
            </w:r>
          </w:p>
        </w:tc>
        <w:tc>
          <w:tcPr>
            <w:tcW w:w="1417" w:type="dxa"/>
            <w:gridSpan w:val="6"/>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b/>
                <w:bCs/>
                <w:color w:val="000000"/>
                <w:kern w:val="0"/>
                <w:sz w:val="18"/>
                <w:szCs w:val="18"/>
                <w:lang w:eastAsia="en-US"/>
              </w:rPr>
            </w:pPr>
            <w:r w:rsidRPr="00632DC9">
              <w:rPr>
                <w:rFonts w:eastAsiaTheme="minorHAnsi"/>
                <w:b/>
                <w:bCs/>
                <w:color w:val="000000"/>
                <w:kern w:val="0"/>
                <w:sz w:val="18"/>
                <w:szCs w:val="18"/>
                <w:lang w:eastAsia="en-US"/>
              </w:rPr>
              <w:t>33 153 000,00</w:t>
            </w:r>
          </w:p>
        </w:tc>
      </w:tr>
      <w:tr w:rsidR="00632DC9" w:rsidRPr="00632DC9" w:rsidTr="000732A4">
        <w:tblPrEx>
          <w:tblCellMar>
            <w:left w:w="30" w:type="dxa"/>
            <w:right w:w="30" w:type="dxa"/>
          </w:tblCellMar>
        </w:tblPrEx>
        <w:trPr>
          <w:gridAfter w:val="3"/>
          <w:wAfter w:w="170" w:type="dxa"/>
          <w:trHeight w:val="434"/>
        </w:trPr>
        <w:tc>
          <w:tcPr>
            <w:tcW w:w="213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 xml:space="preserve"> 2 02 15001 05 0000 150</w:t>
            </w:r>
          </w:p>
        </w:tc>
        <w:tc>
          <w:tcPr>
            <w:tcW w:w="6685" w:type="dxa"/>
            <w:gridSpan w:val="21"/>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Дотации бюджетам муниципальных районов на выравнивание бюджетной обеспеченности</w:t>
            </w:r>
          </w:p>
        </w:tc>
        <w:tc>
          <w:tcPr>
            <w:tcW w:w="1417" w:type="dxa"/>
            <w:gridSpan w:val="6"/>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33 153 000,00</w:t>
            </w:r>
          </w:p>
        </w:tc>
      </w:tr>
      <w:tr w:rsidR="00632DC9" w:rsidRPr="00632DC9" w:rsidTr="000732A4">
        <w:tblPrEx>
          <w:tblCellMar>
            <w:left w:w="30" w:type="dxa"/>
            <w:right w:w="30" w:type="dxa"/>
          </w:tblCellMar>
        </w:tblPrEx>
        <w:trPr>
          <w:gridAfter w:val="3"/>
          <w:wAfter w:w="170" w:type="dxa"/>
          <w:trHeight w:val="427"/>
        </w:trPr>
        <w:tc>
          <w:tcPr>
            <w:tcW w:w="213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 xml:space="preserve"> 2 02 20000 00 0000 150</w:t>
            </w:r>
          </w:p>
        </w:tc>
        <w:tc>
          <w:tcPr>
            <w:tcW w:w="6685" w:type="dxa"/>
            <w:gridSpan w:val="21"/>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Субсидии бюджетам бюджетной системы Российской Федерации (межбюджетные субсидии)</w:t>
            </w:r>
          </w:p>
        </w:tc>
        <w:tc>
          <w:tcPr>
            <w:tcW w:w="1417" w:type="dxa"/>
            <w:gridSpan w:val="6"/>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b/>
                <w:bCs/>
                <w:color w:val="000000"/>
                <w:kern w:val="0"/>
                <w:sz w:val="18"/>
                <w:szCs w:val="18"/>
                <w:lang w:eastAsia="en-US"/>
              </w:rPr>
            </w:pPr>
            <w:r w:rsidRPr="00632DC9">
              <w:rPr>
                <w:rFonts w:eastAsiaTheme="minorHAnsi"/>
                <w:b/>
                <w:bCs/>
                <w:color w:val="000000"/>
                <w:kern w:val="0"/>
                <w:sz w:val="18"/>
                <w:szCs w:val="18"/>
                <w:lang w:eastAsia="en-US"/>
              </w:rPr>
              <w:t>9 214 388,00</w:t>
            </w:r>
          </w:p>
        </w:tc>
      </w:tr>
      <w:tr w:rsidR="00632DC9" w:rsidRPr="00632DC9" w:rsidTr="000732A4">
        <w:tblPrEx>
          <w:tblCellMar>
            <w:left w:w="30" w:type="dxa"/>
            <w:right w:w="30" w:type="dxa"/>
          </w:tblCellMar>
        </w:tblPrEx>
        <w:trPr>
          <w:gridAfter w:val="3"/>
          <w:wAfter w:w="170" w:type="dxa"/>
          <w:trHeight w:val="838"/>
        </w:trPr>
        <w:tc>
          <w:tcPr>
            <w:tcW w:w="213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lastRenderedPageBreak/>
              <w:t>2 02 20216 00 0000 150</w:t>
            </w:r>
          </w:p>
        </w:tc>
        <w:tc>
          <w:tcPr>
            <w:tcW w:w="6685" w:type="dxa"/>
            <w:gridSpan w:val="21"/>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 xml:space="preserve">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c>
          <w:tcPr>
            <w:tcW w:w="1417" w:type="dxa"/>
            <w:gridSpan w:val="6"/>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5 000 000,00</w:t>
            </w:r>
          </w:p>
        </w:tc>
      </w:tr>
      <w:tr w:rsidR="00632DC9" w:rsidRPr="00632DC9" w:rsidTr="000732A4">
        <w:tblPrEx>
          <w:tblCellMar>
            <w:left w:w="30" w:type="dxa"/>
            <w:right w:w="30" w:type="dxa"/>
          </w:tblCellMar>
        </w:tblPrEx>
        <w:trPr>
          <w:gridAfter w:val="3"/>
          <w:wAfter w:w="170" w:type="dxa"/>
          <w:trHeight w:val="711"/>
        </w:trPr>
        <w:tc>
          <w:tcPr>
            <w:tcW w:w="213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2 02 20216 05 0000 150</w:t>
            </w:r>
          </w:p>
        </w:tc>
        <w:tc>
          <w:tcPr>
            <w:tcW w:w="6685" w:type="dxa"/>
            <w:gridSpan w:val="21"/>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 xml:space="preserve">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c>
          <w:tcPr>
            <w:tcW w:w="1417" w:type="dxa"/>
            <w:gridSpan w:val="6"/>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5 000 000,00</w:t>
            </w:r>
          </w:p>
        </w:tc>
      </w:tr>
      <w:tr w:rsidR="00632DC9" w:rsidRPr="00632DC9" w:rsidTr="000732A4">
        <w:tblPrEx>
          <w:tblCellMar>
            <w:left w:w="30" w:type="dxa"/>
            <w:right w:w="30" w:type="dxa"/>
          </w:tblCellMar>
        </w:tblPrEx>
        <w:trPr>
          <w:gridAfter w:val="3"/>
          <w:wAfter w:w="170" w:type="dxa"/>
          <w:trHeight w:val="581"/>
        </w:trPr>
        <w:tc>
          <w:tcPr>
            <w:tcW w:w="213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2 02 25097 00 0000 150</w:t>
            </w:r>
          </w:p>
        </w:tc>
        <w:tc>
          <w:tcPr>
            <w:tcW w:w="6685" w:type="dxa"/>
            <w:gridSpan w:val="21"/>
            <w:tcBorders>
              <w:top w:val="single" w:sz="6" w:space="0" w:color="000000"/>
              <w:left w:val="single" w:sz="6" w:space="0" w:color="000000"/>
              <w:bottom w:val="single" w:sz="2"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color w:val="000000"/>
                <w:kern w:val="0"/>
                <w:sz w:val="20"/>
                <w:szCs w:val="20"/>
                <w:lang w:eastAsia="en-US"/>
              </w:rPr>
            </w:pPr>
            <w:r w:rsidRPr="00632DC9">
              <w:rPr>
                <w:rFonts w:eastAsiaTheme="minorHAnsi"/>
                <w:color w:val="000000"/>
                <w:kern w:val="0"/>
                <w:sz w:val="20"/>
                <w:szCs w:val="20"/>
                <w:lang w:eastAsia="en-US"/>
              </w:rPr>
              <w:t xml:space="preserve">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w:t>
            </w:r>
          </w:p>
        </w:tc>
        <w:tc>
          <w:tcPr>
            <w:tcW w:w="1417" w:type="dxa"/>
            <w:gridSpan w:val="6"/>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668 194,00</w:t>
            </w:r>
          </w:p>
        </w:tc>
      </w:tr>
      <w:tr w:rsidR="00632DC9" w:rsidRPr="00632DC9" w:rsidTr="000732A4">
        <w:tblPrEx>
          <w:tblCellMar>
            <w:left w:w="30" w:type="dxa"/>
            <w:right w:w="30" w:type="dxa"/>
          </w:tblCellMar>
        </w:tblPrEx>
        <w:trPr>
          <w:gridAfter w:val="3"/>
          <w:wAfter w:w="170" w:type="dxa"/>
          <w:trHeight w:val="719"/>
        </w:trPr>
        <w:tc>
          <w:tcPr>
            <w:tcW w:w="213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2 02 25097 05 0000 150</w:t>
            </w:r>
          </w:p>
        </w:tc>
        <w:tc>
          <w:tcPr>
            <w:tcW w:w="6685" w:type="dxa"/>
            <w:gridSpan w:val="21"/>
            <w:tcBorders>
              <w:top w:val="single" w:sz="2" w:space="0" w:color="000000"/>
              <w:left w:val="single" w:sz="6" w:space="0" w:color="000000"/>
              <w:bottom w:val="single" w:sz="2"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color w:val="000000"/>
                <w:kern w:val="0"/>
                <w:sz w:val="20"/>
                <w:szCs w:val="20"/>
                <w:lang w:eastAsia="en-US"/>
              </w:rPr>
            </w:pPr>
            <w:r w:rsidRPr="00632DC9">
              <w:rPr>
                <w:rFonts w:eastAsiaTheme="minorHAnsi"/>
                <w:color w:val="000000"/>
                <w:kern w:val="0"/>
                <w:sz w:val="20"/>
                <w:szCs w:val="20"/>
                <w:lang w:eastAsia="en-US"/>
              </w:rPr>
              <w:t xml:space="preserve">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w:t>
            </w:r>
          </w:p>
        </w:tc>
        <w:tc>
          <w:tcPr>
            <w:tcW w:w="1417" w:type="dxa"/>
            <w:gridSpan w:val="6"/>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668 194,00</w:t>
            </w:r>
          </w:p>
        </w:tc>
      </w:tr>
      <w:tr w:rsidR="00632DC9" w:rsidRPr="00632DC9" w:rsidTr="000732A4">
        <w:tblPrEx>
          <w:tblCellMar>
            <w:left w:w="30" w:type="dxa"/>
            <w:right w:w="30" w:type="dxa"/>
          </w:tblCellMar>
        </w:tblPrEx>
        <w:trPr>
          <w:gridAfter w:val="3"/>
          <w:wAfter w:w="170" w:type="dxa"/>
          <w:trHeight w:val="730"/>
        </w:trPr>
        <w:tc>
          <w:tcPr>
            <w:tcW w:w="213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2 02 25467 00 0000 150</w:t>
            </w:r>
          </w:p>
        </w:tc>
        <w:tc>
          <w:tcPr>
            <w:tcW w:w="6685" w:type="dxa"/>
            <w:gridSpan w:val="21"/>
            <w:tcBorders>
              <w:top w:val="single" w:sz="2" w:space="0" w:color="000000"/>
              <w:left w:val="single" w:sz="6" w:space="0" w:color="000000"/>
              <w:bottom w:val="single" w:sz="2"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color w:val="000000"/>
                <w:kern w:val="0"/>
                <w:sz w:val="20"/>
                <w:szCs w:val="20"/>
                <w:lang w:eastAsia="en-US"/>
              </w:rPr>
            </w:pPr>
            <w:r w:rsidRPr="00632DC9">
              <w:rPr>
                <w:rFonts w:eastAsiaTheme="minorHAnsi"/>
                <w:color w:val="000000"/>
                <w:kern w:val="0"/>
                <w:sz w:val="20"/>
                <w:szCs w:val="20"/>
                <w:lang w:eastAsia="en-US"/>
              </w:rPr>
              <w:t xml:space="preserve">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 </w:t>
            </w:r>
          </w:p>
        </w:tc>
        <w:tc>
          <w:tcPr>
            <w:tcW w:w="1417" w:type="dxa"/>
            <w:gridSpan w:val="6"/>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626 317,00</w:t>
            </w:r>
          </w:p>
        </w:tc>
      </w:tr>
      <w:tr w:rsidR="00632DC9" w:rsidRPr="00632DC9" w:rsidTr="000732A4">
        <w:tblPrEx>
          <w:tblCellMar>
            <w:left w:w="30" w:type="dxa"/>
            <w:right w:w="30" w:type="dxa"/>
          </w:tblCellMar>
        </w:tblPrEx>
        <w:trPr>
          <w:gridAfter w:val="3"/>
          <w:wAfter w:w="170" w:type="dxa"/>
          <w:trHeight w:val="706"/>
        </w:trPr>
        <w:tc>
          <w:tcPr>
            <w:tcW w:w="213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2 02 25467 05 0000 150</w:t>
            </w:r>
          </w:p>
        </w:tc>
        <w:tc>
          <w:tcPr>
            <w:tcW w:w="6685" w:type="dxa"/>
            <w:gridSpan w:val="21"/>
            <w:tcBorders>
              <w:top w:val="single" w:sz="2"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color w:val="000000"/>
                <w:kern w:val="0"/>
                <w:sz w:val="20"/>
                <w:szCs w:val="20"/>
                <w:lang w:eastAsia="en-US"/>
              </w:rPr>
            </w:pPr>
            <w:r w:rsidRPr="00632DC9">
              <w:rPr>
                <w:rFonts w:eastAsiaTheme="minorHAnsi"/>
                <w:color w:val="000000"/>
                <w:kern w:val="0"/>
                <w:sz w:val="20"/>
                <w:szCs w:val="20"/>
                <w:lang w:eastAsia="en-US"/>
              </w:rPr>
              <w:t xml:space="preserve">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 </w:t>
            </w:r>
          </w:p>
        </w:tc>
        <w:tc>
          <w:tcPr>
            <w:tcW w:w="1417" w:type="dxa"/>
            <w:gridSpan w:val="6"/>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626 317,00</w:t>
            </w:r>
          </w:p>
        </w:tc>
      </w:tr>
      <w:tr w:rsidR="00632DC9" w:rsidRPr="00632DC9" w:rsidTr="000732A4">
        <w:tblPrEx>
          <w:tblCellMar>
            <w:left w:w="30" w:type="dxa"/>
            <w:right w:w="30" w:type="dxa"/>
          </w:tblCellMar>
        </w:tblPrEx>
        <w:trPr>
          <w:gridAfter w:val="3"/>
          <w:wAfter w:w="170" w:type="dxa"/>
          <w:trHeight w:val="368"/>
        </w:trPr>
        <w:tc>
          <w:tcPr>
            <w:tcW w:w="2134" w:type="dxa"/>
            <w:gridSpan w:val="8"/>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 xml:space="preserve">2 02 25497 00 0000 150 </w:t>
            </w:r>
          </w:p>
        </w:tc>
        <w:tc>
          <w:tcPr>
            <w:tcW w:w="6685" w:type="dxa"/>
            <w:gridSpan w:val="21"/>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 xml:space="preserve">Субсидии бюджетам на реализацию мероприятий по обеспечению жильем молодых семей </w:t>
            </w:r>
          </w:p>
        </w:tc>
        <w:tc>
          <w:tcPr>
            <w:tcW w:w="1417" w:type="dxa"/>
            <w:gridSpan w:val="6"/>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635 402,00</w:t>
            </w:r>
          </w:p>
        </w:tc>
      </w:tr>
      <w:tr w:rsidR="00632DC9" w:rsidRPr="00632DC9" w:rsidTr="000732A4">
        <w:tblPrEx>
          <w:tblCellMar>
            <w:left w:w="30" w:type="dxa"/>
            <w:right w:w="30" w:type="dxa"/>
          </w:tblCellMar>
        </w:tblPrEx>
        <w:trPr>
          <w:gridAfter w:val="3"/>
          <w:wAfter w:w="170" w:type="dxa"/>
          <w:trHeight w:val="419"/>
        </w:trPr>
        <w:tc>
          <w:tcPr>
            <w:tcW w:w="2134" w:type="dxa"/>
            <w:gridSpan w:val="8"/>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 xml:space="preserve">2 02 25497 05 0000 150 </w:t>
            </w:r>
          </w:p>
        </w:tc>
        <w:tc>
          <w:tcPr>
            <w:tcW w:w="6685" w:type="dxa"/>
            <w:gridSpan w:val="21"/>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 xml:space="preserve">Субсидии бюджетам муниципальных районов на реализацию мероприятий по обеспечению жильем молодых семей </w:t>
            </w:r>
          </w:p>
        </w:tc>
        <w:tc>
          <w:tcPr>
            <w:tcW w:w="1417" w:type="dxa"/>
            <w:gridSpan w:val="6"/>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635 402,00</w:t>
            </w:r>
          </w:p>
        </w:tc>
      </w:tr>
      <w:tr w:rsidR="00632DC9" w:rsidRPr="00632DC9" w:rsidTr="000732A4">
        <w:tblPrEx>
          <w:tblCellMar>
            <w:left w:w="30" w:type="dxa"/>
            <w:right w:w="30" w:type="dxa"/>
          </w:tblCellMar>
        </w:tblPrEx>
        <w:trPr>
          <w:gridAfter w:val="3"/>
          <w:wAfter w:w="170" w:type="dxa"/>
          <w:trHeight w:val="268"/>
        </w:trPr>
        <w:tc>
          <w:tcPr>
            <w:tcW w:w="2134" w:type="dxa"/>
            <w:gridSpan w:val="8"/>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2 02 25519 00 0000 150</w:t>
            </w:r>
          </w:p>
        </w:tc>
        <w:tc>
          <w:tcPr>
            <w:tcW w:w="6685" w:type="dxa"/>
            <w:gridSpan w:val="21"/>
            <w:tcBorders>
              <w:top w:val="single" w:sz="6" w:space="0" w:color="000000"/>
              <w:left w:val="single" w:sz="6" w:space="0" w:color="000000"/>
              <w:bottom w:val="single" w:sz="2"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color w:val="000000"/>
                <w:kern w:val="0"/>
                <w:sz w:val="20"/>
                <w:szCs w:val="20"/>
                <w:lang w:eastAsia="en-US"/>
              </w:rPr>
            </w:pPr>
            <w:r w:rsidRPr="00632DC9">
              <w:rPr>
                <w:rFonts w:eastAsiaTheme="minorHAnsi"/>
                <w:color w:val="000000"/>
                <w:kern w:val="0"/>
                <w:sz w:val="20"/>
                <w:szCs w:val="20"/>
                <w:lang w:eastAsia="en-US"/>
              </w:rPr>
              <w:t xml:space="preserve">Субсидия бюджетам на поддержку отрасли культуры </w:t>
            </w:r>
          </w:p>
        </w:tc>
        <w:tc>
          <w:tcPr>
            <w:tcW w:w="1417" w:type="dxa"/>
            <w:gridSpan w:val="6"/>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158 275,00</w:t>
            </w:r>
          </w:p>
        </w:tc>
      </w:tr>
      <w:tr w:rsidR="00632DC9" w:rsidRPr="00632DC9" w:rsidTr="000732A4">
        <w:tblPrEx>
          <w:tblCellMar>
            <w:left w:w="30" w:type="dxa"/>
            <w:right w:w="30" w:type="dxa"/>
          </w:tblCellMar>
        </w:tblPrEx>
        <w:trPr>
          <w:gridAfter w:val="3"/>
          <w:wAfter w:w="170" w:type="dxa"/>
          <w:trHeight w:val="456"/>
        </w:trPr>
        <w:tc>
          <w:tcPr>
            <w:tcW w:w="2134" w:type="dxa"/>
            <w:gridSpan w:val="8"/>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2 02 25519 05 0000 150</w:t>
            </w:r>
          </w:p>
        </w:tc>
        <w:tc>
          <w:tcPr>
            <w:tcW w:w="6685" w:type="dxa"/>
            <w:gridSpan w:val="21"/>
            <w:tcBorders>
              <w:top w:val="single" w:sz="2"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color w:val="000000"/>
                <w:kern w:val="0"/>
                <w:sz w:val="20"/>
                <w:szCs w:val="20"/>
                <w:lang w:eastAsia="en-US"/>
              </w:rPr>
            </w:pPr>
            <w:r w:rsidRPr="00632DC9">
              <w:rPr>
                <w:rFonts w:eastAsiaTheme="minorHAnsi"/>
                <w:color w:val="000000"/>
                <w:kern w:val="0"/>
                <w:sz w:val="20"/>
                <w:szCs w:val="20"/>
                <w:lang w:eastAsia="en-US"/>
              </w:rPr>
              <w:t xml:space="preserve">Субсидия бюджетам муниципальных районов на поддержку отрасли культуры </w:t>
            </w:r>
          </w:p>
        </w:tc>
        <w:tc>
          <w:tcPr>
            <w:tcW w:w="1417" w:type="dxa"/>
            <w:gridSpan w:val="6"/>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158 275,00</w:t>
            </w:r>
          </w:p>
        </w:tc>
      </w:tr>
      <w:tr w:rsidR="00632DC9" w:rsidRPr="00632DC9" w:rsidTr="000732A4">
        <w:tblPrEx>
          <w:tblCellMar>
            <w:left w:w="30" w:type="dxa"/>
            <w:right w:w="30" w:type="dxa"/>
          </w:tblCellMar>
        </w:tblPrEx>
        <w:trPr>
          <w:gridAfter w:val="3"/>
          <w:wAfter w:w="170" w:type="dxa"/>
          <w:trHeight w:val="194"/>
        </w:trPr>
        <w:tc>
          <w:tcPr>
            <w:tcW w:w="2134" w:type="dxa"/>
            <w:gridSpan w:val="8"/>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 xml:space="preserve">2 02 25576 00 0000 150 </w:t>
            </w:r>
          </w:p>
        </w:tc>
        <w:tc>
          <w:tcPr>
            <w:tcW w:w="6685" w:type="dxa"/>
            <w:gridSpan w:val="21"/>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 xml:space="preserve">Субсидии бюджетам на обеспечение комплексного развития сельских территорий </w:t>
            </w:r>
          </w:p>
        </w:tc>
        <w:tc>
          <w:tcPr>
            <w:tcW w:w="1417" w:type="dxa"/>
            <w:gridSpan w:val="6"/>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1 331 600,00</w:t>
            </w:r>
          </w:p>
        </w:tc>
      </w:tr>
      <w:tr w:rsidR="00632DC9" w:rsidRPr="00632DC9" w:rsidTr="000732A4">
        <w:tblPrEx>
          <w:tblCellMar>
            <w:left w:w="30" w:type="dxa"/>
            <w:right w:w="30" w:type="dxa"/>
          </w:tblCellMar>
        </w:tblPrEx>
        <w:trPr>
          <w:gridAfter w:val="3"/>
          <w:wAfter w:w="170" w:type="dxa"/>
          <w:trHeight w:val="414"/>
        </w:trPr>
        <w:tc>
          <w:tcPr>
            <w:tcW w:w="2134" w:type="dxa"/>
            <w:gridSpan w:val="8"/>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 xml:space="preserve">2 02 25576 05 0000 150 </w:t>
            </w:r>
          </w:p>
        </w:tc>
        <w:tc>
          <w:tcPr>
            <w:tcW w:w="6685" w:type="dxa"/>
            <w:gridSpan w:val="21"/>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 xml:space="preserve">Субсидии бюджетам муниципальных районов на обеспечение комплексного развития сельских территорий </w:t>
            </w:r>
          </w:p>
        </w:tc>
        <w:tc>
          <w:tcPr>
            <w:tcW w:w="1417" w:type="dxa"/>
            <w:gridSpan w:val="6"/>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1 331 600,00</w:t>
            </w:r>
          </w:p>
        </w:tc>
      </w:tr>
      <w:tr w:rsidR="00632DC9" w:rsidRPr="00632DC9" w:rsidTr="000732A4">
        <w:tblPrEx>
          <w:tblCellMar>
            <w:left w:w="30" w:type="dxa"/>
            <w:right w:w="30" w:type="dxa"/>
          </w:tblCellMar>
        </w:tblPrEx>
        <w:trPr>
          <w:gridAfter w:val="3"/>
          <w:wAfter w:w="170" w:type="dxa"/>
          <w:trHeight w:val="259"/>
        </w:trPr>
        <w:tc>
          <w:tcPr>
            <w:tcW w:w="213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 xml:space="preserve"> 2 02 29999 00 0000 150</w:t>
            </w:r>
          </w:p>
        </w:tc>
        <w:tc>
          <w:tcPr>
            <w:tcW w:w="6685" w:type="dxa"/>
            <w:gridSpan w:val="21"/>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Прочие субсидии</w:t>
            </w:r>
          </w:p>
        </w:tc>
        <w:tc>
          <w:tcPr>
            <w:tcW w:w="1417" w:type="dxa"/>
            <w:gridSpan w:val="6"/>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794 600,00</w:t>
            </w:r>
          </w:p>
        </w:tc>
      </w:tr>
      <w:tr w:rsidR="00632DC9" w:rsidRPr="00632DC9" w:rsidTr="000732A4">
        <w:tblPrEx>
          <w:tblCellMar>
            <w:left w:w="30" w:type="dxa"/>
            <w:right w:w="30" w:type="dxa"/>
          </w:tblCellMar>
        </w:tblPrEx>
        <w:trPr>
          <w:gridAfter w:val="3"/>
          <w:wAfter w:w="170" w:type="dxa"/>
          <w:trHeight w:val="126"/>
        </w:trPr>
        <w:tc>
          <w:tcPr>
            <w:tcW w:w="213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 xml:space="preserve"> 2 02 29999 05 0000 150</w:t>
            </w:r>
          </w:p>
        </w:tc>
        <w:tc>
          <w:tcPr>
            <w:tcW w:w="6685" w:type="dxa"/>
            <w:gridSpan w:val="21"/>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 xml:space="preserve">Прочие субсидии бюджетам муниципальных районов </w:t>
            </w:r>
          </w:p>
        </w:tc>
        <w:tc>
          <w:tcPr>
            <w:tcW w:w="1417" w:type="dxa"/>
            <w:gridSpan w:val="6"/>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794 600,00</w:t>
            </w:r>
          </w:p>
        </w:tc>
      </w:tr>
      <w:tr w:rsidR="00632DC9" w:rsidRPr="00632DC9" w:rsidTr="000732A4">
        <w:tblPrEx>
          <w:tblCellMar>
            <w:left w:w="30" w:type="dxa"/>
            <w:right w:w="30" w:type="dxa"/>
          </w:tblCellMar>
        </w:tblPrEx>
        <w:trPr>
          <w:gridAfter w:val="3"/>
          <w:wAfter w:w="170" w:type="dxa"/>
          <w:trHeight w:val="185"/>
        </w:trPr>
        <w:tc>
          <w:tcPr>
            <w:tcW w:w="213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 xml:space="preserve"> 2 02 30000 00 0000 150</w:t>
            </w:r>
          </w:p>
        </w:tc>
        <w:tc>
          <w:tcPr>
            <w:tcW w:w="6685" w:type="dxa"/>
            <w:gridSpan w:val="21"/>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Субвенции бюджетам бюджетной системы Российской Федерации</w:t>
            </w:r>
          </w:p>
        </w:tc>
        <w:tc>
          <w:tcPr>
            <w:tcW w:w="1417" w:type="dxa"/>
            <w:gridSpan w:val="6"/>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b/>
                <w:bCs/>
                <w:color w:val="000000"/>
                <w:kern w:val="0"/>
                <w:sz w:val="18"/>
                <w:szCs w:val="18"/>
                <w:lang w:eastAsia="en-US"/>
              </w:rPr>
            </w:pPr>
            <w:r w:rsidRPr="00632DC9">
              <w:rPr>
                <w:rFonts w:eastAsiaTheme="minorHAnsi"/>
                <w:b/>
                <w:bCs/>
                <w:color w:val="000000"/>
                <w:kern w:val="0"/>
                <w:sz w:val="18"/>
                <w:szCs w:val="18"/>
                <w:lang w:eastAsia="en-US"/>
              </w:rPr>
              <w:t>61 413 860,00</w:t>
            </w:r>
          </w:p>
        </w:tc>
      </w:tr>
      <w:tr w:rsidR="00632DC9" w:rsidRPr="00632DC9" w:rsidTr="000732A4">
        <w:tblPrEx>
          <w:tblCellMar>
            <w:left w:w="30" w:type="dxa"/>
            <w:right w:w="30" w:type="dxa"/>
          </w:tblCellMar>
        </w:tblPrEx>
        <w:trPr>
          <w:gridAfter w:val="3"/>
          <w:wAfter w:w="170" w:type="dxa"/>
          <w:trHeight w:val="388"/>
        </w:trPr>
        <w:tc>
          <w:tcPr>
            <w:tcW w:w="213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 xml:space="preserve"> 2 02 30024 00 0000 150</w:t>
            </w:r>
          </w:p>
        </w:tc>
        <w:tc>
          <w:tcPr>
            <w:tcW w:w="6685" w:type="dxa"/>
            <w:gridSpan w:val="21"/>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Субвенции местным бюджетам на выполнение передаваемых полномочий субъектов Российской Федерации</w:t>
            </w:r>
          </w:p>
        </w:tc>
        <w:tc>
          <w:tcPr>
            <w:tcW w:w="1417" w:type="dxa"/>
            <w:gridSpan w:val="6"/>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61 413 860,00</w:t>
            </w:r>
          </w:p>
        </w:tc>
      </w:tr>
      <w:tr w:rsidR="00632DC9" w:rsidRPr="00632DC9" w:rsidTr="000732A4">
        <w:tblPrEx>
          <w:tblCellMar>
            <w:left w:w="30" w:type="dxa"/>
            <w:right w:w="30" w:type="dxa"/>
          </w:tblCellMar>
        </w:tblPrEx>
        <w:trPr>
          <w:gridAfter w:val="3"/>
          <w:wAfter w:w="170" w:type="dxa"/>
          <w:trHeight w:val="406"/>
        </w:trPr>
        <w:tc>
          <w:tcPr>
            <w:tcW w:w="213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 xml:space="preserve"> 2 02 30024 05 0000 150</w:t>
            </w:r>
          </w:p>
        </w:tc>
        <w:tc>
          <w:tcPr>
            <w:tcW w:w="6685" w:type="dxa"/>
            <w:gridSpan w:val="21"/>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Субвенции бюджетам муниципальных районов на выполнение передаваемых полномочий субъектов Российской Федерации</w:t>
            </w:r>
          </w:p>
        </w:tc>
        <w:tc>
          <w:tcPr>
            <w:tcW w:w="1417" w:type="dxa"/>
            <w:gridSpan w:val="6"/>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61 413 860,00</w:t>
            </w:r>
          </w:p>
        </w:tc>
      </w:tr>
      <w:tr w:rsidR="00632DC9" w:rsidRPr="00632DC9" w:rsidTr="000732A4">
        <w:tblPrEx>
          <w:tblCellMar>
            <w:left w:w="30" w:type="dxa"/>
            <w:right w:w="30" w:type="dxa"/>
          </w:tblCellMar>
        </w:tblPrEx>
        <w:trPr>
          <w:gridAfter w:val="3"/>
          <w:wAfter w:w="170" w:type="dxa"/>
          <w:trHeight w:val="98"/>
        </w:trPr>
        <w:tc>
          <w:tcPr>
            <w:tcW w:w="213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 xml:space="preserve"> 2 07 00000 00 0000 000</w:t>
            </w:r>
          </w:p>
        </w:tc>
        <w:tc>
          <w:tcPr>
            <w:tcW w:w="6685" w:type="dxa"/>
            <w:gridSpan w:val="21"/>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ПРОЧИЕ БЕЗВОЗМЕЗДНЫЕ ПОСТУПЛЕНИЯ</w:t>
            </w:r>
          </w:p>
        </w:tc>
        <w:tc>
          <w:tcPr>
            <w:tcW w:w="1417" w:type="dxa"/>
            <w:gridSpan w:val="6"/>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b/>
                <w:bCs/>
                <w:color w:val="000000"/>
                <w:kern w:val="0"/>
                <w:sz w:val="18"/>
                <w:szCs w:val="18"/>
                <w:lang w:eastAsia="en-US"/>
              </w:rPr>
            </w:pPr>
            <w:r w:rsidRPr="00632DC9">
              <w:rPr>
                <w:rFonts w:eastAsiaTheme="minorHAnsi"/>
                <w:b/>
                <w:bCs/>
                <w:color w:val="000000"/>
                <w:kern w:val="0"/>
                <w:sz w:val="18"/>
                <w:szCs w:val="18"/>
                <w:lang w:eastAsia="en-US"/>
              </w:rPr>
              <w:t>3 198 000,00</w:t>
            </w:r>
          </w:p>
        </w:tc>
      </w:tr>
      <w:tr w:rsidR="00632DC9" w:rsidRPr="00632DC9" w:rsidTr="000732A4">
        <w:tblPrEx>
          <w:tblCellMar>
            <w:left w:w="30" w:type="dxa"/>
            <w:right w:w="30" w:type="dxa"/>
          </w:tblCellMar>
        </w:tblPrEx>
        <w:trPr>
          <w:gridAfter w:val="3"/>
          <w:wAfter w:w="170" w:type="dxa"/>
          <w:trHeight w:val="158"/>
        </w:trPr>
        <w:tc>
          <w:tcPr>
            <w:tcW w:w="213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 xml:space="preserve"> 2 07 05000 05 0000 150</w:t>
            </w:r>
          </w:p>
        </w:tc>
        <w:tc>
          <w:tcPr>
            <w:tcW w:w="6685" w:type="dxa"/>
            <w:gridSpan w:val="21"/>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Прочие безвозмездные поступления в бюджеты муниципальных районов</w:t>
            </w:r>
          </w:p>
        </w:tc>
        <w:tc>
          <w:tcPr>
            <w:tcW w:w="1417" w:type="dxa"/>
            <w:gridSpan w:val="6"/>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3 198 000,00</w:t>
            </w:r>
          </w:p>
        </w:tc>
      </w:tr>
      <w:tr w:rsidR="00632DC9" w:rsidRPr="00632DC9" w:rsidTr="000732A4">
        <w:tblPrEx>
          <w:tblCellMar>
            <w:left w:w="30" w:type="dxa"/>
            <w:right w:w="30" w:type="dxa"/>
          </w:tblCellMar>
        </w:tblPrEx>
        <w:trPr>
          <w:gridAfter w:val="3"/>
          <w:wAfter w:w="170" w:type="dxa"/>
          <w:trHeight w:val="360"/>
        </w:trPr>
        <w:tc>
          <w:tcPr>
            <w:tcW w:w="213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 xml:space="preserve"> 2 07 05020 05 0000 150</w:t>
            </w:r>
          </w:p>
        </w:tc>
        <w:tc>
          <w:tcPr>
            <w:tcW w:w="6685" w:type="dxa"/>
            <w:gridSpan w:val="21"/>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Поступления от денежных пожертвований, предоставляемых физическими лицами получателям средств бюджетов муниципальных районов</w:t>
            </w:r>
          </w:p>
        </w:tc>
        <w:tc>
          <w:tcPr>
            <w:tcW w:w="1417" w:type="dxa"/>
            <w:gridSpan w:val="6"/>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2 760 000,00</w:t>
            </w:r>
          </w:p>
        </w:tc>
      </w:tr>
      <w:tr w:rsidR="00632DC9" w:rsidRPr="00632DC9" w:rsidTr="000732A4">
        <w:tblPrEx>
          <w:tblCellMar>
            <w:left w:w="30" w:type="dxa"/>
            <w:right w:w="30" w:type="dxa"/>
          </w:tblCellMar>
        </w:tblPrEx>
        <w:trPr>
          <w:gridAfter w:val="3"/>
          <w:wAfter w:w="170" w:type="dxa"/>
          <w:trHeight w:val="224"/>
        </w:trPr>
        <w:tc>
          <w:tcPr>
            <w:tcW w:w="213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 xml:space="preserve"> 2 07 05030 05 0000 150</w:t>
            </w:r>
          </w:p>
        </w:tc>
        <w:tc>
          <w:tcPr>
            <w:tcW w:w="6685" w:type="dxa"/>
            <w:gridSpan w:val="21"/>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Прочие безвозмездные поступления в бюджеты муниципальных районов</w:t>
            </w:r>
          </w:p>
        </w:tc>
        <w:tc>
          <w:tcPr>
            <w:tcW w:w="1417" w:type="dxa"/>
            <w:gridSpan w:val="6"/>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438 000,00</w:t>
            </w:r>
          </w:p>
        </w:tc>
      </w:tr>
      <w:tr w:rsidR="00632DC9" w:rsidRPr="00632DC9" w:rsidTr="000732A4">
        <w:tblPrEx>
          <w:tblCellMar>
            <w:left w:w="30" w:type="dxa"/>
            <w:right w:w="30" w:type="dxa"/>
          </w:tblCellMar>
        </w:tblPrEx>
        <w:trPr>
          <w:gridAfter w:val="5"/>
          <w:wAfter w:w="258" w:type="dxa"/>
          <w:trHeight w:val="211"/>
        </w:trPr>
        <w:tc>
          <w:tcPr>
            <w:tcW w:w="200" w:type="dxa"/>
            <w:gridSpan w:val="5"/>
            <w:tcBorders>
              <w:top w:val="nil"/>
              <w:left w:val="nil"/>
              <w:bottom w:val="nil"/>
              <w:right w:val="nil"/>
            </w:tcBorders>
          </w:tcPr>
          <w:p w:rsidR="00632DC9" w:rsidRPr="00632DC9" w:rsidRDefault="00632DC9" w:rsidP="00632DC9">
            <w:pPr>
              <w:widowControl/>
              <w:suppressAutoHyphens w:val="0"/>
              <w:autoSpaceDE w:val="0"/>
              <w:autoSpaceDN w:val="0"/>
              <w:adjustRightInd w:val="0"/>
              <w:jc w:val="right"/>
              <w:rPr>
                <w:rFonts w:ascii="Arial" w:eastAsiaTheme="minorHAnsi" w:hAnsi="Arial" w:cs="Arial"/>
                <w:color w:val="000000"/>
                <w:kern w:val="0"/>
                <w:sz w:val="16"/>
                <w:szCs w:val="16"/>
                <w:lang w:eastAsia="en-US"/>
              </w:rPr>
            </w:pPr>
          </w:p>
        </w:tc>
        <w:tc>
          <w:tcPr>
            <w:tcW w:w="9948" w:type="dxa"/>
            <w:gridSpan w:val="28"/>
            <w:vMerge w:val="restart"/>
            <w:tcBorders>
              <w:top w:val="nil"/>
              <w:left w:val="nil"/>
            </w:tcBorders>
          </w:tcPr>
          <w:p w:rsidR="00632DC9" w:rsidRPr="00632DC9" w:rsidRDefault="00632DC9" w:rsidP="00632DC9">
            <w:pPr>
              <w:widowControl/>
              <w:suppressAutoHyphens w:val="0"/>
              <w:autoSpaceDE w:val="0"/>
              <w:autoSpaceDN w:val="0"/>
              <w:adjustRightInd w:val="0"/>
              <w:jc w:val="right"/>
              <w:rPr>
                <w:rFonts w:eastAsiaTheme="minorHAnsi"/>
                <w:color w:val="000000"/>
                <w:kern w:val="0"/>
                <w:sz w:val="20"/>
                <w:szCs w:val="20"/>
                <w:lang w:eastAsia="en-US"/>
              </w:rPr>
            </w:pPr>
            <w:r w:rsidRPr="00632DC9">
              <w:rPr>
                <w:rFonts w:eastAsiaTheme="minorHAnsi"/>
                <w:color w:val="000000"/>
                <w:kern w:val="0"/>
                <w:sz w:val="20"/>
                <w:szCs w:val="20"/>
                <w:lang w:eastAsia="en-US"/>
              </w:rPr>
              <w:t xml:space="preserve">Приложение №   5 </w:t>
            </w:r>
          </w:p>
          <w:p w:rsidR="00632DC9" w:rsidRPr="00632DC9" w:rsidRDefault="00632DC9" w:rsidP="00632DC9">
            <w:pPr>
              <w:widowControl/>
              <w:suppressAutoHyphens w:val="0"/>
              <w:autoSpaceDE w:val="0"/>
              <w:autoSpaceDN w:val="0"/>
              <w:adjustRightInd w:val="0"/>
              <w:jc w:val="right"/>
              <w:rPr>
                <w:rFonts w:eastAsiaTheme="minorHAnsi"/>
                <w:color w:val="000000"/>
                <w:kern w:val="0"/>
                <w:sz w:val="20"/>
                <w:szCs w:val="20"/>
                <w:lang w:eastAsia="en-US"/>
              </w:rPr>
            </w:pPr>
            <w:r w:rsidRPr="00632DC9">
              <w:rPr>
                <w:rFonts w:eastAsiaTheme="minorHAnsi"/>
                <w:color w:val="000000"/>
                <w:kern w:val="0"/>
                <w:sz w:val="20"/>
                <w:szCs w:val="20"/>
                <w:lang w:eastAsia="en-US"/>
              </w:rPr>
              <w:t>к решению Собрания депутатов</w:t>
            </w:r>
          </w:p>
          <w:p w:rsidR="00632DC9" w:rsidRPr="00632DC9" w:rsidRDefault="00632DC9" w:rsidP="00632DC9">
            <w:pPr>
              <w:widowControl/>
              <w:suppressAutoHyphens w:val="0"/>
              <w:autoSpaceDE w:val="0"/>
              <w:autoSpaceDN w:val="0"/>
              <w:adjustRightInd w:val="0"/>
              <w:jc w:val="right"/>
              <w:rPr>
                <w:rFonts w:eastAsiaTheme="minorHAnsi"/>
                <w:color w:val="000000"/>
                <w:kern w:val="0"/>
                <w:sz w:val="20"/>
                <w:szCs w:val="20"/>
                <w:lang w:eastAsia="en-US"/>
              </w:rPr>
            </w:pPr>
            <w:r w:rsidRPr="00632DC9">
              <w:rPr>
                <w:rFonts w:eastAsiaTheme="minorHAnsi"/>
                <w:color w:val="000000"/>
                <w:kern w:val="0"/>
                <w:sz w:val="20"/>
                <w:szCs w:val="20"/>
                <w:lang w:eastAsia="en-US"/>
              </w:rPr>
              <w:t>Кадыйского муниципального района</w:t>
            </w:r>
          </w:p>
          <w:p w:rsidR="00632DC9" w:rsidRPr="00632DC9" w:rsidRDefault="00632DC9" w:rsidP="00632DC9">
            <w:pPr>
              <w:autoSpaceDE w:val="0"/>
              <w:autoSpaceDN w:val="0"/>
              <w:adjustRightInd w:val="0"/>
              <w:jc w:val="right"/>
              <w:rPr>
                <w:rFonts w:ascii="Arial" w:eastAsiaTheme="minorHAnsi" w:hAnsi="Arial" w:cs="Arial"/>
                <w:color w:val="000000"/>
                <w:kern w:val="0"/>
                <w:sz w:val="20"/>
                <w:szCs w:val="20"/>
                <w:lang w:eastAsia="en-US"/>
              </w:rPr>
            </w:pPr>
            <w:r w:rsidRPr="00632DC9">
              <w:rPr>
                <w:rFonts w:eastAsiaTheme="minorHAnsi"/>
                <w:color w:val="000000"/>
                <w:kern w:val="0"/>
                <w:sz w:val="20"/>
                <w:szCs w:val="20"/>
                <w:lang w:eastAsia="en-US"/>
              </w:rPr>
              <w:t xml:space="preserve">                                                                                                                     </w:t>
            </w:r>
            <w:r>
              <w:rPr>
                <w:rFonts w:eastAsiaTheme="minorHAnsi"/>
                <w:color w:val="000000"/>
                <w:kern w:val="0"/>
                <w:sz w:val="20"/>
                <w:szCs w:val="20"/>
                <w:lang w:eastAsia="en-US"/>
              </w:rPr>
              <w:t xml:space="preserve">           </w:t>
            </w:r>
            <w:r w:rsidRPr="00632DC9">
              <w:rPr>
                <w:rFonts w:eastAsiaTheme="minorHAnsi"/>
                <w:color w:val="000000"/>
                <w:kern w:val="0"/>
                <w:sz w:val="20"/>
                <w:szCs w:val="20"/>
                <w:lang w:eastAsia="en-US"/>
              </w:rPr>
              <w:t xml:space="preserve">            № 397  от 20    декабря 2019 года     </w:t>
            </w:r>
          </w:p>
        </w:tc>
      </w:tr>
      <w:tr w:rsidR="00632DC9" w:rsidRPr="00632DC9" w:rsidTr="000732A4">
        <w:tblPrEx>
          <w:tblCellMar>
            <w:left w:w="30" w:type="dxa"/>
            <w:right w:w="30" w:type="dxa"/>
          </w:tblCellMar>
        </w:tblPrEx>
        <w:trPr>
          <w:gridAfter w:val="5"/>
          <w:wAfter w:w="258" w:type="dxa"/>
          <w:trHeight w:val="211"/>
        </w:trPr>
        <w:tc>
          <w:tcPr>
            <w:tcW w:w="200" w:type="dxa"/>
            <w:gridSpan w:val="5"/>
            <w:tcBorders>
              <w:top w:val="nil"/>
              <w:left w:val="nil"/>
              <w:bottom w:val="nil"/>
              <w:right w:val="nil"/>
            </w:tcBorders>
          </w:tcPr>
          <w:p w:rsidR="00632DC9" w:rsidRPr="00632DC9" w:rsidRDefault="00632DC9" w:rsidP="00632DC9">
            <w:pPr>
              <w:widowControl/>
              <w:suppressAutoHyphens w:val="0"/>
              <w:autoSpaceDE w:val="0"/>
              <w:autoSpaceDN w:val="0"/>
              <w:adjustRightInd w:val="0"/>
              <w:jc w:val="right"/>
              <w:rPr>
                <w:rFonts w:ascii="Arial" w:eastAsiaTheme="minorHAnsi" w:hAnsi="Arial" w:cs="Arial"/>
                <w:color w:val="000000"/>
                <w:kern w:val="0"/>
                <w:sz w:val="16"/>
                <w:szCs w:val="16"/>
                <w:lang w:eastAsia="en-US"/>
              </w:rPr>
            </w:pPr>
          </w:p>
        </w:tc>
        <w:tc>
          <w:tcPr>
            <w:tcW w:w="9948" w:type="dxa"/>
            <w:gridSpan w:val="28"/>
            <w:vMerge/>
            <w:tcBorders>
              <w:left w:val="nil"/>
            </w:tcBorders>
          </w:tcPr>
          <w:p w:rsidR="00632DC9" w:rsidRPr="00632DC9" w:rsidRDefault="00632DC9" w:rsidP="00632DC9">
            <w:pPr>
              <w:autoSpaceDE w:val="0"/>
              <w:autoSpaceDN w:val="0"/>
              <w:adjustRightInd w:val="0"/>
              <w:jc w:val="right"/>
              <w:rPr>
                <w:rFonts w:ascii="Arial" w:eastAsiaTheme="minorHAnsi" w:hAnsi="Arial" w:cs="Arial"/>
                <w:color w:val="000000"/>
                <w:kern w:val="0"/>
                <w:sz w:val="20"/>
                <w:szCs w:val="20"/>
                <w:lang w:eastAsia="en-US"/>
              </w:rPr>
            </w:pPr>
          </w:p>
        </w:tc>
      </w:tr>
      <w:tr w:rsidR="00632DC9" w:rsidRPr="00632DC9" w:rsidTr="000732A4">
        <w:tblPrEx>
          <w:tblCellMar>
            <w:left w:w="30" w:type="dxa"/>
            <w:right w:w="30" w:type="dxa"/>
          </w:tblCellMar>
        </w:tblPrEx>
        <w:trPr>
          <w:gridAfter w:val="5"/>
          <w:wAfter w:w="258" w:type="dxa"/>
          <w:trHeight w:val="211"/>
        </w:trPr>
        <w:tc>
          <w:tcPr>
            <w:tcW w:w="200" w:type="dxa"/>
            <w:gridSpan w:val="5"/>
            <w:tcBorders>
              <w:top w:val="nil"/>
              <w:left w:val="nil"/>
              <w:bottom w:val="nil"/>
              <w:right w:val="nil"/>
            </w:tcBorders>
          </w:tcPr>
          <w:p w:rsidR="00632DC9" w:rsidRPr="00632DC9" w:rsidRDefault="00632DC9" w:rsidP="00632DC9">
            <w:pPr>
              <w:widowControl/>
              <w:suppressAutoHyphens w:val="0"/>
              <w:autoSpaceDE w:val="0"/>
              <w:autoSpaceDN w:val="0"/>
              <w:adjustRightInd w:val="0"/>
              <w:jc w:val="right"/>
              <w:rPr>
                <w:rFonts w:ascii="Arial" w:eastAsiaTheme="minorHAnsi" w:hAnsi="Arial" w:cs="Arial"/>
                <w:color w:val="000000"/>
                <w:kern w:val="0"/>
                <w:sz w:val="16"/>
                <w:szCs w:val="16"/>
                <w:lang w:eastAsia="en-US"/>
              </w:rPr>
            </w:pPr>
          </w:p>
        </w:tc>
        <w:tc>
          <w:tcPr>
            <w:tcW w:w="9948" w:type="dxa"/>
            <w:gridSpan w:val="28"/>
            <w:vMerge/>
            <w:tcBorders>
              <w:left w:val="nil"/>
            </w:tcBorders>
          </w:tcPr>
          <w:p w:rsidR="00632DC9" w:rsidRPr="00632DC9" w:rsidRDefault="00632DC9" w:rsidP="00632DC9">
            <w:pPr>
              <w:autoSpaceDE w:val="0"/>
              <w:autoSpaceDN w:val="0"/>
              <w:adjustRightInd w:val="0"/>
              <w:jc w:val="right"/>
              <w:rPr>
                <w:rFonts w:ascii="Arial" w:eastAsiaTheme="minorHAnsi" w:hAnsi="Arial" w:cs="Arial"/>
                <w:color w:val="000000"/>
                <w:kern w:val="0"/>
                <w:sz w:val="20"/>
                <w:szCs w:val="20"/>
                <w:lang w:eastAsia="en-US"/>
              </w:rPr>
            </w:pPr>
          </w:p>
        </w:tc>
      </w:tr>
      <w:tr w:rsidR="00632DC9" w:rsidRPr="00632DC9" w:rsidTr="000732A4">
        <w:tblPrEx>
          <w:tblCellMar>
            <w:left w:w="30" w:type="dxa"/>
            <w:right w:w="30" w:type="dxa"/>
          </w:tblCellMar>
        </w:tblPrEx>
        <w:trPr>
          <w:gridAfter w:val="5"/>
          <w:wAfter w:w="258" w:type="dxa"/>
          <w:trHeight w:val="211"/>
        </w:trPr>
        <w:tc>
          <w:tcPr>
            <w:tcW w:w="200" w:type="dxa"/>
            <w:gridSpan w:val="5"/>
            <w:tcBorders>
              <w:top w:val="nil"/>
              <w:left w:val="nil"/>
              <w:bottom w:val="nil"/>
              <w:right w:val="nil"/>
            </w:tcBorders>
          </w:tcPr>
          <w:p w:rsidR="00632DC9" w:rsidRPr="00632DC9" w:rsidRDefault="00632DC9" w:rsidP="00632DC9">
            <w:pPr>
              <w:widowControl/>
              <w:suppressAutoHyphens w:val="0"/>
              <w:autoSpaceDE w:val="0"/>
              <w:autoSpaceDN w:val="0"/>
              <w:adjustRightInd w:val="0"/>
              <w:jc w:val="right"/>
              <w:rPr>
                <w:rFonts w:ascii="Arial" w:eastAsiaTheme="minorHAnsi" w:hAnsi="Arial" w:cs="Arial"/>
                <w:color w:val="000000"/>
                <w:kern w:val="0"/>
                <w:sz w:val="16"/>
                <w:szCs w:val="16"/>
                <w:lang w:eastAsia="en-US"/>
              </w:rPr>
            </w:pPr>
          </w:p>
        </w:tc>
        <w:tc>
          <w:tcPr>
            <w:tcW w:w="9948" w:type="dxa"/>
            <w:gridSpan w:val="28"/>
            <w:vMerge/>
            <w:tcBorders>
              <w:left w:val="nil"/>
              <w:bottom w:val="nil"/>
            </w:tcBorders>
          </w:tcPr>
          <w:p w:rsidR="00632DC9" w:rsidRPr="00632DC9" w:rsidRDefault="00632DC9" w:rsidP="00632DC9">
            <w:pPr>
              <w:widowControl/>
              <w:suppressAutoHyphens w:val="0"/>
              <w:autoSpaceDE w:val="0"/>
              <w:autoSpaceDN w:val="0"/>
              <w:adjustRightInd w:val="0"/>
              <w:jc w:val="right"/>
              <w:rPr>
                <w:rFonts w:eastAsiaTheme="minorHAnsi"/>
                <w:color w:val="000000"/>
                <w:kern w:val="0"/>
                <w:sz w:val="20"/>
                <w:szCs w:val="20"/>
                <w:lang w:eastAsia="en-US"/>
              </w:rPr>
            </w:pPr>
          </w:p>
        </w:tc>
      </w:tr>
      <w:tr w:rsidR="00632DC9" w:rsidRPr="00632DC9" w:rsidTr="000732A4">
        <w:tblPrEx>
          <w:tblCellMar>
            <w:left w:w="30" w:type="dxa"/>
            <w:right w:w="30" w:type="dxa"/>
          </w:tblCellMar>
        </w:tblPrEx>
        <w:trPr>
          <w:gridAfter w:val="5"/>
          <w:wAfter w:w="258" w:type="dxa"/>
          <w:trHeight w:val="185"/>
        </w:trPr>
        <w:tc>
          <w:tcPr>
            <w:tcW w:w="200" w:type="dxa"/>
            <w:gridSpan w:val="5"/>
            <w:tcBorders>
              <w:top w:val="nil"/>
              <w:left w:val="nil"/>
              <w:bottom w:val="nil"/>
              <w:right w:val="nil"/>
            </w:tcBorders>
          </w:tcPr>
          <w:p w:rsidR="00632DC9" w:rsidRPr="00632DC9" w:rsidRDefault="00632DC9" w:rsidP="00632DC9">
            <w:pPr>
              <w:widowControl/>
              <w:suppressAutoHyphens w:val="0"/>
              <w:autoSpaceDE w:val="0"/>
              <w:autoSpaceDN w:val="0"/>
              <w:adjustRightInd w:val="0"/>
              <w:jc w:val="right"/>
              <w:rPr>
                <w:rFonts w:ascii="Arial" w:eastAsiaTheme="minorHAnsi" w:hAnsi="Arial" w:cs="Arial"/>
                <w:b/>
                <w:bCs/>
                <w:color w:val="000000"/>
                <w:kern w:val="0"/>
                <w:sz w:val="16"/>
                <w:szCs w:val="16"/>
                <w:lang w:eastAsia="en-US"/>
              </w:rPr>
            </w:pPr>
          </w:p>
        </w:tc>
        <w:tc>
          <w:tcPr>
            <w:tcW w:w="2037" w:type="dxa"/>
            <w:gridSpan w:val="4"/>
            <w:tcBorders>
              <w:top w:val="nil"/>
              <w:left w:val="nil"/>
              <w:bottom w:val="nil"/>
              <w:right w:val="nil"/>
            </w:tcBorders>
          </w:tcPr>
          <w:p w:rsidR="00632DC9" w:rsidRPr="00632DC9" w:rsidRDefault="00632DC9" w:rsidP="00632DC9">
            <w:pPr>
              <w:widowControl/>
              <w:suppressAutoHyphens w:val="0"/>
              <w:autoSpaceDE w:val="0"/>
              <w:autoSpaceDN w:val="0"/>
              <w:adjustRightInd w:val="0"/>
              <w:jc w:val="center"/>
              <w:rPr>
                <w:rFonts w:ascii="Arial" w:eastAsiaTheme="minorHAnsi" w:hAnsi="Arial" w:cs="Arial"/>
                <w:b/>
                <w:bCs/>
                <w:color w:val="000000"/>
                <w:kern w:val="0"/>
                <w:sz w:val="16"/>
                <w:szCs w:val="16"/>
                <w:lang w:eastAsia="en-US"/>
              </w:rPr>
            </w:pPr>
          </w:p>
        </w:tc>
        <w:tc>
          <w:tcPr>
            <w:tcW w:w="5364" w:type="dxa"/>
            <w:gridSpan w:val="14"/>
            <w:tcBorders>
              <w:top w:val="nil"/>
              <w:left w:val="nil"/>
              <w:bottom w:val="nil"/>
              <w:right w:val="nil"/>
            </w:tcBorders>
          </w:tcPr>
          <w:p w:rsidR="00632DC9" w:rsidRPr="00632DC9" w:rsidRDefault="00632DC9" w:rsidP="00632DC9">
            <w:pPr>
              <w:widowControl/>
              <w:suppressAutoHyphens w:val="0"/>
              <w:autoSpaceDE w:val="0"/>
              <w:autoSpaceDN w:val="0"/>
              <w:adjustRightInd w:val="0"/>
              <w:jc w:val="center"/>
              <w:rPr>
                <w:rFonts w:ascii="Arial" w:eastAsiaTheme="minorHAnsi" w:hAnsi="Arial" w:cs="Arial"/>
                <w:b/>
                <w:bCs/>
                <w:color w:val="000000"/>
                <w:kern w:val="0"/>
                <w:sz w:val="16"/>
                <w:szCs w:val="16"/>
                <w:lang w:eastAsia="en-US"/>
              </w:rPr>
            </w:pPr>
          </w:p>
        </w:tc>
        <w:tc>
          <w:tcPr>
            <w:tcW w:w="1354" w:type="dxa"/>
            <w:gridSpan w:val="8"/>
            <w:tcBorders>
              <w:top w:val="nil"/>
              <w:left w:val="nil"/>
              <w:bottom w:val="nil"/>
              <w:right w:val="nil"/>
            </w:tcBorders>
          </w:tcPr>
          <w:p w:rsidR="00632DC9" w:rsidRPr="00632DC9" w:rsidRDefault="00632DC9" w:rsidP="00632DC9">
            <w:pPr>
              <w:widowControl/>
              <w:suppressAutoHyphens w:val="0"/>
              <w:autoSpaceDE w:val="0"/>
              <w:autoSpaceDN w:val="0"/>
              <w:adjustRightInd w:val="0"/>
              <w:jc w:val="center"/>
              <w:rPr>
                <w:rFonts w:ascii="Arial" w:eastAsiaTheme="minorHAnsi" w:hAnsi="Arial" w:cs="Arial"/>
                <w:b/>
                <w:bCs/>
                <w:color w:val="000000"/>
                <w:kern w:val="0"/>
                <w:sz w:val="16"/>
                <w:szCs w:val="16"/>
                <w:lang w:eastAsia="en-US"/>
              </w:rPr>
            </w:pPr>
          </w:p>
        </w:tc>
        <w:tc>
          <w:tcPr>
            <w:tcW w:w="1193" w:type="dxa"/>
            <w:gridSpan w:val="2"/>
            <w:tcBorders>
              <w:top w:val="nil"/>
              <w:left w:val="nil"/>
              <w:bottom w:val="nil"/>
              <w:right w:val="nil"/>
            </w:tcBorders>
          </w:tcPr>
          <w:p w:rsidR="00632DC9" w:rsidRPr="00632DC9" w:rsidRDefault="00632DC9" w:rsidP="00632DC9">
            <w:pPr>
              <w:widowControl/>
              <w:suppressAutoHyphens w:val="0"/>
              <w:autoSpaceDE w:val="0"/>
              <w:autoSpaceDN w:val="0"/>
              <w:adjustRightInd w:val="0"/>
              <w:jc w:val="right"/>
              <w:rPr>
                <w:rFonts w:ascii="Arial" w:eastAsiaTheme="minorHAnsi" w:hAnsi="Arial" w:cs="Arial"/>
                <w:color w:val="000000"/>
                <w:kern w:val="0"/>
                <w:sz w:val="20"/>
                <w:szCs w:val="20"/>
                <w:lang w:eastAsia="en-US"/>
              </w:rPr>
            </w:pPr>
          </w:p>
        </w:tc>
      </w:tr>
      <w:tr w:rsidR="00632DC9" w:rsidRPr="00632DC9" w:rsidTr="000732A4">
        <w:tblPrEx>
          <w:tblCellMar>
            <w:left w:w="30" w:type="dxa"/>
            <w:right w:w="30" w:type="dxa"/>
          </w:tblCellMar>
        </w:tblPrEx>
        <w:trPr>
          <w:gridAfter w:val="5"/>
          <w:wAfter w:w="258" w:type="dxa"/>
          <w:trHeight w:val="211"/>
        </w:trPr>
        <w:tc>
          <w:tcPr>
            <w:tcW w:w="200" w:type="dxa"/>
            <w:gridSpan w:val="5"/>
            <w:tcBorders>
              <w:top w:val="nil"/>
              <w:left w:val="nil"/>
              <w:bottom w:val="nil"/>
              <w:right w:val="nil"/>
            </w:tcBorders>
          </w:tcPr>
          <w:p w:rsidR="00632DC9" w:rsidRPr="00632DC9" w:rsidRDefault="00632DC9" w:rsidP="00632DC9">
            <w:pPr>
              <w:widowControl/>
              <w:suppressAutoHyphens w:val="0"/>
              <w:autoSpaceDE w:val="0"/>
              <w:autoSpaceDN w:val="0"/>
              <w:adjustRightInd w:val="0"/>
              <w:jc w:val="center"/>
              <w:rPr>
                <w:rFonts w:ascii="Arial" w:eastAsiaTheme="minorHAnsi" w:hAnsi="Arial" w:cs="Arial"/>
                <w:b/>
                <w:bCs/>
                <w:color w:val="000000"/>
                <w:kern w:val="0"/>
                <w:sz w:val="20"/>
                <w:szCs w:val="20"/>
                <w:lang w:eastAsia="en-US"/>
              </w:rPr>
            </w:pPr>
          </w:p>
        </w:tc>
        <w:tc>
          <w:tcPr>
            <w:tcW w:w="9948" w:type="dxa"/>
            <w:gridSpan w:val="28"/>
            <w:vMerge w:val="restart"/>
            <w:tcBorders>
              <w:top w:val="nil"/>
              <w:left w:val="nil"/>
            </w:tcBorders>
          </w:tcPr>
          <w:p w:rsidR="00632DC9" w:rsidRPr="00632DC9" w:rsidRDefault="00632DC9" w:rsidP="00632DC9">
            <w:pPr>
              <w:widowControl/>
              <w:suppressAutoHyphens w:val="0"/>
              <w:autoSpaceDE w:val="0"/>
              <w:autoSpaceDN w:val="0"/>
              <w:adjustRightInd w:val="0"/>
              <w:jc w:val="center"/>
              <w:rPr>
                <w:rFonts w:eastAsiaTheme="minorHAnsi"/>
                <w:b/>
                <w:bCs/>
                <w:color w:val="000000"/>
                <w:kern w:val="0"/>
                <w:sz w:val="20"/>
                <w:szCs w:val="20"/>
                <w:lang w:eastAsia="en-US"/>
              </w:rPr>
            </w:pPr>
            <w:r w:rsidRPr="00632DC9">
              <w:rPr>
                <w:rFonts w:eastAsiaTheme="minorHAnsi"/>
                <w:b/>
                <w:bCs/>
                <w:color w:val="000000"/>
                <w:kern w:val="0"/>
                <w:sz w:val="20"/>
                <w:szCs w:val="20"/>
                <w:lang w:eastAsia="en-US"/>
              </w:rPr>
              <w:t>Объём поступлений доходов</w:t>
            </w:r>
          </w:p>
          <w:p w:rsidR="00632DC9" w:rsidRPr="00632DC9" w:rsidRDefault="00632DC9" w:rsidP="00632DC9">
            <w:pPr>
              <w:autoSpaceDE w:val="0"/>
              <w:autoSpaceDN w:val="0"/>
              <w:adjustRightInd w:val="0"/>
              <w:jc w:val="right"/>
              <w:rPr>
                <w:rFonts w:ascii="Arial" w:eastAsiaTheme="minorHAnsi" w:hAnsi="Arial" w:cs="Arial"/>
                <w:color w:val="000000"/>
                <w:kern w:val="0"/>
                <w:sz w:val="20"/>
                <w:szCs w:val="20"/>
                <w:lang w:eastAsia="en-US"/>
              </w:rPr>
            </w:pPr>
            <w:r w:rsidRPr="00632DC9">
              <w:rPr>
                <w:rFonts w:eastAsiaTheme="minorHAnsi"/>
                <w:b/>
                <w:bCs/>
                <w:color w:val="000000"/>
                <w:kern w:val="0"/>
                <w:sz w:val="20"/>
                <w:szCs w:val="20"/>
                <w:lang w:eastAsia="en-US"/>
              </w:rPr>
              <w:t>в бюджет  Кадыйского муниципального района на плановый период 2021 и 2022 годов</w:t>
            </w:r>
          </w:p>
        </w:tc>
      </w:tr>
      <w:tr w:rsidR="00632DC9" w:rsidRPr="00632DC9" w:rsidTr="000732A4">
        <w:tblPrEx>
          <w:tblCellMar>
            <w:left w:w="30" w:type="dxa"/>
            <w:right w:w="30" w:type="dxa"/>
          </w:tblCellMar>
        </w:tblPrEx>
        <w:trPr>
          <w:gridAfter w:val="5"/>
          <w:wAfter w:w="258" w:type="dxa"/>
          <w:trHeight w:val="211"/>
        </w:trPr>
        <w:tc>
          <w:tcPr>
            <w:tcW w:w="200" w:type="dxa"/>
            <w:gridSpan w:val="5"/>
            <w:tcBorders>
              <w:top w:val="nil"/>
              <w:left w:val="nil"/>
              <w:bottom w:val="nil"/>
              <w:right w:val="nil"/>
            </w:tcBorders>
          </w:tcPr>
          <w:p w:rsidR="00632DC9" w:rsidRPr="00632DC9" w:rsidRDefault="00632DC9" w:rsidP="00632DC9">
            <w:pPr>
              <w:widowControl/>
              <w:suppressAutoHyphens w:val="0"/>
              <w:autoSpaceDE w:val="0"/>
              <w:autoSpaceDN w:val="0"/>
              <w:adjustRightInd w:val="0"/>
              <w:jc w:val="center"/>
              <w:rPr>
                <w:rFonts w:ascii="Arial" w:eastAsiaTheme="minorHAnsi" w:hAnsi="Arial" w:cs="Arial"/>
                <w:b/>
                <w:bCs/>
                <w:color w:val="000000"/>
                <w:kern w:val="0"/>
                <w:sz w:val="20"/>
                <w:szCs w:val="20"/>
                <w:lang w:eastAsia="en-US"/>
              </w:rPr>
            </w:pPr>
          </w:p>
        </w:tc>
        <w:tc>
          <w:tcPr>
            <w:tcW w:w="9948" w:type="dxa"/>
            <w:gridSpan w:val="28"/>
            <w:vMerge/>
            <w:tcBorders>
              <w:left w:val="nil"/>
              <w:bottom w:val="single" w:sz="6" w:space="0" w:color="000000"/>
            </w:tcBorders>
          </w:tcPr>
          <w:p w:rsidR="00632DC9" w:rsidRPr="00632DC9" w:rsidRDefault="00632DC9" w:rsidP="00632DC9">
            <w:pPr>
              <w:widowControl/>
              <w:suppressAutoHyphens w:val="0"/>
              <w:autoSpaceDE w:val="0"/>
              <w:autoSpaceDN w:val="0"/>
              <w:adjustRightInd w:val="0"/>
              <w:jc w:val="right"/>
              <w:rPr>
                <w:rFonts w:ascii="Arial" w:eastAsiaTheme="minorHAnsi" w:hAnsi="Arial" w:cs="Arial"/>
                <w:color w:val="000000"/>
                <w:kern w:val="0"/>
                <w:sz w:val="20"/>
                <w:szCs w:val="20"/>
                <w:lang w:eastAsia="en-US"/>
              </w:rPr>
            </w:pPr>
          </w:p>
        </w:tc>
      </w:tr>
      <w:tr w:rsidR="00632DC9" w:rsidRPr="00632DC9" w:rsidTr="000732A4">
        <w:tblPrEx>
          <w:tblCellMar>
            <w:left w:w="30" w:type="dxa"/>
            <w:right w:w="30" w:type="dxa"/>
          </w:tblCellMar>
        </w:tblPrEx>
        <w:trPr>
          <w:gridAfter w:val="5"/>
          <w:wAfter w:w="258" w:type="dxa"/>
          <w:trHeight w:val="204"/>
        </w:trPr>
        <w:tc>
          <w:tcPr>
            <w:tcW w:w="200" w:type="dxa"/>
            <w:gridSpan w:val="5"/>
            <w:tcBorders>
              <w:top w:val="nil"/>
              <w:left w:val="nil"/>
              <w:bottom w:val="nil"/>
              <w:right w:val="single" w:sz="6" w:space="0" w:color="000000"/>
            </w:tcBorders>
          </w:tcPr>
          <w:p w:rsidR="00632DC9" w:rsidRPr="00632DC9" w:rsidRDefault="00632DC9" w:rsidP="00632DC9">
            <w:pPr>
              <w:widowControl/>
              <w:suppressAutoHyphens w:val="0"/>
              <w:autoSpaceDE w:val="0"/>
              <w:autoSpaceDN w:val="0"/>
              <w:adjustRightInd w:val="0"/>
              <w:jc w:val="right"/>
              <w:rPr>
                <w:rFonts w:ascii="Arial" w:eastAsiaTheme="minorHAnsi" w:hAnsi="Arial" w:cs="Arial"/>
                <w:color w:val="000000"/>
                <w:kern w:val="0"/>
                <w:sz w:val="16"/>
                <w:szCs w:val="16"/>
                <w:lang w:eastAsia="en-US"/>
              </w:rPr>
            </w:pPr>
          </w:p>
        </w:tc>
        <w:tc>
          <w:tcPr>
            <w:tcW w:w="2037" w:type="dxa"/>
            <w:gridSpan w:val="4"/>
            <w:tcBorders>
              <w:top w:val="single" w:sz="6" w:space="0" w:color="000000"/>
              <w:left w:val="single" w:sz="6" w:space="0" w:color="000000"/>
              <w:bottom w:val="nil"/>
              <w:right w:val="single" w:sz="6" w:space="0" w:color="000000"/>
            </w:tcBorders>
          </w:tcPr>
          <w:p w:rsidR="00632DC9" w:rsidRPr="00632DC9" w:rsidRDefault="00632DC9" w:rsidP="00632DC9">
            <w:pPr>
              <w:widowControl/>
              <w:suppressAutoHyphens w:val="0"/>
              <w:autoSpaceDE w:val="0"/>
              <w:autoSpaceDN w:val="0"/>
              <w:adjustRightInd w:val="0"/>
              <w:jc w:val="center"/>
              <w:rPr>
                <w:rFonts w:eastAsiaTheme="minorHAnsi"/>
                <w:b/>
                <w:bCs/>
                <w:color w:val="000000"/>
                <w:kern w:val="0"/>
                <w:sz w:val="18"/>
                <w:szCs w:val="18"/>
                <w:lang w:eastAsia="en-US"/>
              </w:rPr>
            </w:pPr>
            <w:r w:rsidRPr="00632DC9">
              <w:rPr>
                <w:rFonts w:eastAsiaTheme="minorHAnsi"/>
                <w:b/>
                <w:bCs/>
                <w:color w:val="000000"/>
                <w:kern w:val="0"/>
                <w:sz w:val="18"/>
                <w:szCs w:val="18"/>
                <w:lang w:eastAsia="en-US"/>
              </w:rPr>
              <w:t>Коды бюджетной классификации</w:t>
            </w:r>
          </w:p>
        </w:tc>
        <w:tc>
          <w:tcPr>
            <w:tcW w:w="5364" w:type="dxa"/>
            <w:gridSpan w:val="14"/>
            <w:tcBorders>
              <w:top w:val="single" w:sz="6" w:space="0" w:color="000000"/>
              <w:left w:val="single" w:sz="6" w:space="0" w:color="000000"/>
              <w:bottom w:val="nil"/>
              <w:right w:val="single" w:sz="6" w:space="0" w:color="000000"/>
            </w:tcBorders>
          </w:tcPr>
          <w:p w:rsidR="00632DC9" w:rsidRPr="00632DC9" w:rsidRDefault="00632DC9" w:rsidP="00632DC9">
            <w:pPr>
              <w:widowControl/>
              <w:suppressAutoHyphens w:val="0"/>
              <w:autoSpaceDE w:val="0"/>
              <w:autoSpaceDN w:val="0"/>
              <w:adjustRightInd w:val="0"/>
              <w:jc w:val="center"/>
              <w:rPr>
                <w:rFonts w:eastAsiaTheme="minorHAnsi"/>
                <w:b/>
                <w:bCs/>
                <w:color w:val="000000"/>
                <w:kern w:val="0"/>
                <w:sz w:val="18"/>
                <w:szCs w:val="18"/>
                <w:lang w:eastAsia="en-US"/>
              </w:rPr>
            </w:pPr>
            <w:r w:rsidRPr="00632DC9">
              <w:rPr>
                <w:rFonts w:eastAsiaTheme="minorHAnsi"/>
                <w:b/>
                <w:bCs/>
                <w:color w:val="000000"/>
                <w:kern w:val="0"/>
                <w:sz w:val="18"/>
                <w:szCs w:val="18"/>
                <w:lang w:eastAsia="en-US"/>
              </w:rPr>
              <w:t>Наименование кодов классификации доходов бюджетов</w:t>
            </w:r>
          </w:p>
        </w:tc>
        <w:tc>
          <w:tcPr>
            <w:tcW w:w="1354" w:type="dxa"/>
            <w:gridSpan w:val="8"/>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jc w:val="center"/>
              <w:rPr>
                <w:rFonts w:eastAsiaTheme="minorHAnsi"/>
                <w:b/>
                <w:bCs/>
                <w:color w:val="000000"/>
                <w:kern w:val="0"/>
                <w:sz w:val="16"/>
                <w:szCs w:val="16"/>
                <w:lang w:eastAsia="en-US"/>
              </w:rPr>
            </w:pPr>
            <w:r w:rsidRPr="00632DC9">
              <w:rPr>
                <w:rFonts w:eastAsiaTheme="minorHAnsi"/>
                <w:b/>
                <w:bCs/>
                <w:color w:val="000000"/>
                <w:kern w:val="0"/>
                <w:sz w:val="16"/>
                <w:szCs w:val="16"/>
                <w:lang w:eastAsia="en-US"/>
              </w:rPr>
              <w:t>2021</w:t>
            </w:r>
          </w:p>
        </w:tc>
        <w:tc>
          <w:tcPr>
            <w:tcW w:w="1193" w:type="dxa"/>
            <w:gridSpan w:val="2"/>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jc w:val="center"/>
              <w:rPr>
                <w:rFonts w:eastAsiaTheme="minorHAnsi"/>
                <w:b/>
                <w:bCs/>
                <w:color w:val="000000"/>
                <w:kern w:val="0"/>
                <w:sz w:val="16"/>
                <w:szCs w:val="16"/>
                <w:lang w:eastAsia="en-US"/>
              </w:rPr>
            </w:pPr>
            <w:r w:rsidRPr="00632DC9">
              <w:rPr>
                <w:rFonts w:eastAsiaTheme="minorHAnsi"/>
                <w:b/>
                <w:bCs/>
                <w:color w:val="000000"/>
                <w:kern w:val="0"/>
                <w:sz w:val="16"/>
                <w:szCs w:val="16"/>
                <w:lang w:eastAsia="en-US"/>
              </w:rPr>
              <w:t>2022</w:t>
            </w:r>
          </w:p>
        </w:tc>
      </w:tr>
      <w:tr w:rsidR="00632DC9" w:rsidRPr="00632DC9" w:rsidTr="000732A4">
        <w:tblPrEx>
          <w:tblCellMar>
            <w:left w:w="30" w:type="dxa"/>
            <w:right w:w="30" w:type="dxa"/>
          </w:tblCellMar>
        </w:tblPrEx>
        <w:trPr>
          <w:gridAfter w:val="5"/>
          <w:wAfter w:w="258" w:type="dxa"/>
          <w:trHeight w:val="223"/>
        </w:trPr>
        <w:tc>
          <w:tcPr>
            <w:tcW w:w="200" w:type="dxa"/>
            <w:gridSpan w:val="5"/>
            <w:tcBorders>
              <w:top w:val="nil"/>
              <w:left w:val="nil"/>
              <w:bottom w:val="nil"/>
              <w:right w:val="single" w:sz="6" w:space="0" w:color="000000"/>
            </w:tcBorders>
          </w:tcPr>
          <w:p w:rsidR="00632DC9" w:rsidRPr="00632DC9" w:rsidRDefault="00632DC9" w:rsidP="00632DC9">
            <w:pPr>
              <w:widowControl/>
              <w:suppressAutoHyphens w:val="0"/>
              <w:autoSpaceDE w:val="0"/>
              <w:autoSpaceDN w:val="0"/>
              <w:adjustRightInd w:val="0"/>
              <w:jc w:val="right"/>
              <w:rPr>
                <w:rFonts w:ascii="Arial" w:eastAsiaTheme="minorHAnsi" w:hAnsi="Arial" w:cs="Arial"/>
                <w:color w:val="000000"/>
                <w:kern w:val="0"/>
                <w:sz w:val="20"/>
                <w:szCs w:val="20"/>
                <w:lang w:eastAsia="en-US"/>
              </w:rPr>
            </w:pPr>
          </w:p>
        </w:tc>
        <w:tc>
          <w:tcPr>
            <w:tcW w:w="2037" w:type="dxa"/>
            <w:gridSpan w:val="4"/>
            <w:tcBorders>
              <w:top w:val="nil"/>
              <w:left w:val="single" w:sz="6" w:space="0" w:color="000000"/>
              <w:bottom w:val="nil"/>
              <w:right w:val="single" w:sz="6" w:space="0" w:color="000000"/>
            </w:tcBorders>
          </w:tcPr>
          <w:p w:rsidR="00632DC9" w:rsidRPr="00632DC9" w:rsidRDefault="00632DC9" w:rsidP="00632DC9">
            <w:pPr>
              <w:widowControl/>
              <w:suppressAutoHyphens w:val="0"/>
              <w:autoSpaceDE w:val="0"/>
              <w:autoSpaceDN w:val="0"/>
              <w:adjustRightInd w:val="0"/>
              <w:jc w:val="center"/>
              <w:rPr>
                <w:rFonts w:eastAsiaTheme="minorHAnsi"/>
                <w:b/>
                <w:bCs/>
                <w:color w:val="000000"/>
                <w:kern w:val="0"/>
                <w:sz w:val="18"/>
                <w:szCs w:val="18"/>
                <w:lang w:eastAsia="en-US"/>
              </w:rPr>
            </w:pPr>
          </w:p>
        </w:tc>
        <w:tc>
          <w:tcPr>
            <w:tcW w:w="5364" w:type="dxa"/>
            <w:gridSpan w:val="14"/>
            <w:tcBorders>
              <w:top w:val="nil"/>
              <w:left w:val="single" w:sz="6" w:space="0" w:color="000000"/>
              <w:bottom w:val="nil"/>
              <w:right w:val="single" w:sz="6" w:space="0" w:color="000000"/>
            </w:tcBorders>
          </w:tcPr>
          <w:p w:rsidR="00632DC9" w:rsidRPr="00632DC9" w:rsidRDefault="00632DC9" w:rsidP="00632DC9">
            <w:pPr>
              <w:widowControl/>
              <w:suppressAutoHyphens w:val="0"/>
              <w:autoSpaceDE w:val="0"/>
              <w:autoSpaceDN w:val="0"/>
              <w:adjustRightInd w:val="0"/>
              <w:jc w:val="center"/>
              <w:rPr>
                <w:rFonts w:eastAsiaTheme="minorHAnsi"/>
                <w:b/>
                <w:bCs/>
                <w:color w:val="000000"/>
                <w:kern w:val="0"/>
                <w:sz w:val="18"/>
                <w:szCs w:val="18"/>
                <w:lang w:eastAsia="en-US"/>
              </w:rPr>
            </w:pPr>
          </w:p>
        </w:tc>
        <w:tc>
          <w:tcPr>
            <w:tcW w:w="1354" w:type="dxa"/>
            <w:gridSpan w:val="8"/>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jc w:val="center"/>
              <w:rPr>
                <w:rFonts w:eastAsiaTheme="minorHAnsi"/>
                <w:b/>
                <w:bCs/>
                <w:color w:val="000000"/>
                <w:kern w:val="0"/>
                <w:sz w:val="16"/>
                <w:szCs w:val="16"/>
                <w:lang w:eastAsia="en-US"/>
              </w:rPr>
            </w:pPr>
            <w:r w:rsidRPr="00632DC9">
              <w:rPr>
                <w:rFonts w:eastAsiaTheme="minorHAnsi"/>
                <w:b/>
                <w:bCs/>
                <w:color w:val="000000"/>
                <w:kern w:val="0"/>
                <w:sz w:val="16"/>
                <w:szCs w:val="16"/>
                <w:lang w:eastAsia="en-US"/>
              </w:rPr>
              <w:t>руб.</w:t>
            </w:r>
          </w:p>
        </w:tc>
        <w:tc>
          <w:tcPr>
            <w:tcW w:w="1193" w:type="dxa"/>
            <w:gridSpan w:val="2"/>
            <w:tcBorders>
              <w:top w:val="single" w:sz="6" w:space="0" w:color="000000"/>
              <w:left w:val="single" w:sz="6" w:space="0" w:color="000000"/>
              <w:bottom w:val="single" w:sz="6" w:space="0" w:color="000000"/>
              <w:right w:val="single" w:sz="2" w:space="0" w:color="000000"/>
            </w:tcBorders>
          </w:tcPr>
          <w:p w:rsidR="00632DC9" w:rsidRPr="00632DC9" w:rsidRDefault="00632DC9" w:rsidP="00632DC9">
            <w:pPr>
              <w:widowControl/>
              <w:suppressAutoHyphens w:val="0"/>
              <w:autoSpaceDE w:val="0"/>
              <w:autoSpaceDN w:val="0"/>
              <w:adjustRightInd w:val="0"/>
              <w:jc w:val="center"/>
              <w:rPr>
                <w:rFonts w:eastAsiaTheme="minorHAnsi"/>
                <w:b/>
                <w:bCs/>
                <w:color w:val="000000"/>
                <w:kern w:val="0"/>
                <w:sz w:val="16"/>
                <w:szCs w:val="16"/>
                <w:lang w:eastAsia="en-US"/>
              </w:rPr>
            </w:pPr>
            <w:r w:rsidRPr="00632DC9">
              <w:rPr>
                <w:rFonts w:eastAsiaTheme="minorHAnsi"/>
                <w:b/>
                <w:bCs/>
                <w:color w:val="000000"/>
                <w:kern w:val="0"/>
                <w:sz w:val="16"/>
                <w:szCs w:val="16"/>
                <w:lang w:eastAsia="en-US"/>
              </w:rPr>
              <w:t>руб.</w:t>
            </w:r>
          </w:p>
        </w:tc>
      </w:tr>
      <w:tr w:rsidR="00632DC9" w:rsidRPr="00632DC9" w:rsidTr="000732A4">
        <w:tblPrEx>
          <w:tblCellMar>
            <w:left w:w="30" w:type="dxa"/>
            <w:right w:w="30" w:type="dxa"/>
          </w:tblCellMar>
        </w:tblPrEx>
        <w:trPr>
          <w:gridAfter w:val="5"/>
          <w:wAfter w:w="258" w:type="dxa"/>
          <w:trHeight w:val="242"/>
        </w:trPr>
        <w:tc>
          <w:tcPr>
            <w:tcW w:w="200" w:type="dxa"/>
            <w:gridSpan w:val="5"/>
            <w:tcBorders>
              <w:top w:val="nil"/>
              <w:left w:val="nil"/>
              <w:bottom w:val="nil"/>
              <w:right w:val="single" w:sz="6" w:space="0" w:color="000000"/>
            </w:tcBorders>
          </w:tcPr>
          <w:p w:rsidR="00632DC9" w:rsidRPr="00632DC9" w:rsidRDefault="00632DC9" w:rsidP="00632DC9">
            <w:pPr>
              <w:widowControl/>
              <w:suppressAutoHyphens w:val="0"/>
              <w:autoSpaceDE w:val="0"/>
              <w:autoSpaceDN w:val="0"/>
              <w:adjustRightInd w:val="0"/>
              <w:jc w:val="right"/>
              <w:rPr>
                <w:rFonts w:ascii="Arial" w:eastAsiaTheme="minorHAnsi" w:hAnsi="Arial" w:cs="Arial"/>
                <w:color w:val="000000"/>
                <w:kern w:val="0"/>
                <w:sz w:val="20"/>
                <w:szCs w:val="20"/>
                <w:lang w:eastAsia="en-US"/>
              </w:rPr>
            </w:pPr>
          </w:p>
        </w:tc>
        <w:tc>
          <w:tcPr>
            <w:tcW w:w="2037" w:type="dxa"/>
            <w:gridSpan w:val="4"/>
            <w:tcBorders>
              <w:top w:val="nil"/>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jc w:val="center"/>
              <w:rPr>
                <w:rFonts w:eastAsiaTheme="minorHAnsi"/>
                <w:b/>
                <w:bCs/>
                <w:color w:val="000000"/>
                <w:kern w:val="0"/>
                <w:sz w:val="18"/>
                <w:szCs w:val="18"/>
                <w:lang w:eastAsia="en-US"/>
              </w:rPr>
            </w:pPr>
          </w:p>
        </w:tc>
        <w:tc>
          <w:tcPr>
            <w:tcW w:w="5364" w:type="dxa"/>
            <w:gridSpan w:val="14"/>
            <w:tcBorders>
              <w:top w:val="nil"/>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jc w:val="center"/>
              <w:rPr>
                <w:rFonts w:eastAsiaTheme="minorHAnsi"/>
                <w:b/>
                <w:bCs/>
                <w:color w:val="000000"/>
                <w:kern w:val="0"/>
                <w:sz w:val="18"/>
                <w:szCs w:val="18"/>
                <w:lang w:eastAsia="en-US"/>
              </w:rPr>
            </w:pPr>
          </w:p>
        </w:tc>
        <w:tc>
          <w:tcPr>
            <w:tcW w:w="1354" w:type="dxa"/>
            <w:gridSpan w:val="8"/>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jc w:val="center"/>
              <w:rPr>
                <w:rFonts w:eastAsiaTheme="minorHAnsi"/>
                <w:b/>
                <w:bCs/>
                <w:color w:val="000000"/>
                <w:kern w:val="0"/>
                <w:sz w:val="18"/>
                <w:szCs w:val="18"/>
                <w:lang w:eastAsia="en-US"/>
              </w:rPr>
            </w:pPr>
            <w:r w:rsidRPr="00632DC9">
              <w:rPr>
                <w:rFonts w:eastAsiaTheme="minorHAnsi"/>
                <w:b/>
                <w:bCs/>
                <w:color w:val="000000"/>
                <w:kern w:val="0"/>
                <w:sz w:val="18"/>
                <w:szCs w:val="18"/>
                <w:lang w:eastAsia="en-US"/>
              </w:rPr>
              <w:t>Сумма</w:t>
            </w:r>
          </w:p>
        </w:tc>
        <w:tc>
          <w:tcPr>
            <w:tcW w:w="1193" w:type="dxa"/>
            <w:gridSpan w:val="2"/>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jc w:val="center"/>
              <w:rPr>
                <w:rFonts w:eastAsiaTheme="minorHAnsi"/>
                <w:b/>
                <w:bCs/>
                <w:color w:val="000000"/>
                <w:kern w:val="0"/>
                <w:sz w:val="18"/>
                <w:szCs w:val="18"/>
                <w:lang w:eastAsia="en-US"/>
              </w:rPr>
            </w:pPr>
            <w:r w:rsidRPr="00632DC9">
              <w:rPr>
                <w:rFonts w:eastAsiaTheme="minorHAnsi"/>
                <w:b/>
                <w:bCs/>
                <w:color w:val="000000"/>
                <w:kern w:val="0"/>
                <w:sz w:val="18"/>
                <w:szCs w:val="18"/>
                <w:lang w:eastAsia="en-US"/>
              </w:rPr>
              <w:t>Сумма</w:t>
            </w:r>
          </w:p>
        </w:tc>
      </w:tr>
      <w:tr w:rsidR="00632DC9" w:rsidRPr="00632DC9" w:rsidTr="000732A4">
        <w:tblPrEx>
          <w:tblCellMar>
            <w:left w:w="30" w:type="dxa"/>
            <w:right w:w="30" w:type="dxa"/>
          </w:tblCellMar>
        </w:tblPrEx>
        <w:trPr>
          <w:gridAfter w:val="5"/>
          <w:wAfter w:w="258" w:type="dxa"/>
          <w:trHeight w:val="247"/>
        </w:trPr>
        <w:tc>
          <w:tcPr>
            <w:tcW w:w="200" w:type="dxa"/>
            <w:gridSpan w:val="5"/>
            <w:tcBorders>
              <w:top w:val="nil"/>
              <w:left w:val="nil"/>
              <w:bottom w:val="nil"/>
              <w:right w:val="single" w:sz="6" w:space="0" w:color="000000"/>
            </w:tcBorders>
          </w:tcPr>
          <w:p w:rsidR="00632DC9" w:rsidRPr="00632DC9" w:rsidRDefault="00632DC9" w:rsidP="00632DC9">
            <w:pPr>
              <w:widowControl/>
              <w:suppressAutoHyphens w:val="0"/>
              <w:autoSpaceDE w:val="0"/>
              <w:autoSpaceDN w:val="0"/>
              <w:adjustRightInd w:val="0"/>
              <w:jc w:val="right"/>
              <w:rPr>
                <w:rFonts w:ascii="Arial" w:eastAsiaTheme="minorHAnsi" w:hAnsi="Arial" w:cs="Arial"/>
                <w:color w:val="000000"/>
                <w:kern w:val="0"/>
                <w:sz w:val="20"/>
                <w:szCs w:val="20"/>
                <w:lang w:eastAsia="en-US"/>
              </w:rPr>
            </w:pPr>
          </w:p>
        </w:tc>
        <w:tc>
          <w:tcPr>
            <w:tcW w:w="2037" w:type="dxa"/>
            <w:gridSpan w:val="4"/>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p>
        </w:tc>
        <w:tc>
          <w:tcPr>
            <w:tcW w:w="5364" w:type="dxa"/>
            <w:gridSpan w:val="14"/>
            <w:tcBorders>
              <w:top w:val="single" w:sz="6" w:space="0" w:color="000000"/>
              <w:left w:val="single" w:sz="6" w:space="0" w:color="000000"/>
              <w:bottom w:val="single" w:sz="6" w:space="0" w:color="000000"/>
              <w:right w:val="single" w:sz="6" w:space="0" w:color="000000"/>
            </w:tcBorders>
          </w:tcPr>
          <w:p w:rsidR="00632DC9" w:rsidRPr="008F6613" w:rsidRDefault="00632DC9" w:rsidP="00632DC9">
            <w:pPr>
              <w:widowControl/>
              <w:suppressAutoHyphens w:val="0"/>
              <w:autoSpaceDE w:val="0"/>
              <w:autoSpaceDN w:val="0"/>
              <w:adjustRightInd w:val="0"/>
              <w:rPr>
                <w:rFonts w:eastAsiaTheme="minorHAnsi"/>
                <w:bCs/>
                <w:color w:val="000000"/>
                <w:kern w:val="0"/>
                <w:sz w:val="18"/>
                <w:szCs w:val="18"/>
                <w:lang w:eastAsia="en-US"/>
              </w:rPr>
            </w:pPr>
            <w:r w:rsidRPr="008F6613">
              <w:rPr>
                <w:rFonts w:eastAsiaTheme="minorHAnsi"/>
                <w:bCs/>
                <w:color w:val="000000"/>
                <w:kern w:val="0"/>
                <w:sz w:val="18"/>
                <w:szCs w:val="18"/>
                <w:lang w:eastAsia="en-US"/>
              </w:rPr>
              <w:t>ВСЕГО  ДОХОДОВ</w:t>
            </w:r>
          </w:p>
        </w:tc>
        <w:tc>
          <w:tcPr>
            <w:tcW w:w="1354" w:type="dxa"/>
            <w:gridSpan w:val="8"/>
            <w:tcBorders>
              <w:top w:val="single" w:sz="6" w:space="0" w:color="000000"/>
              <w:left w:val="single" w:sz="6" w:space="0" w:color="000000"/>
              <w:bottom w:val="single" w:sz="6" w:space="0" w:color="000000"/>
              <w:right w:val="single" w:sz="6" w:space="0" w:color="000000"/>
            </w:tcBorders>
          </w:tcPr>
          <w:p w:rsidR="00632DC9" w:rsidRPr="008F6613" w:rsidRDefault="00632DC9" w:rsidP="00632DC9">
            <w:pPr>
              <w:widowControl/>
              <w:suppressAutoHyphens w:val="0"/>
              <w:autoSpaceDE w:val="0"/>
              <w:autoSpaceDN w:val="0"/>
              <w:adjustRightInd w:val="0"/>
              <w:jc w:val="right"/>
              <w:rPr>
                <w:rFonts w:eastAsiaTheme="minorHAnsi"/>
                <w:bCs/>
                <w:color w:val="000000"/>
                <w:kern w:val="0"/>
                <w:sz w:val="18"/>
                <w:szCs w:val="18"/>
                <w:lang w:eastAsia="en-US"/>
              </w:rPr>
            </w:pPr>
            <w:r w:rsidRPr="008F6613">
              <w:rPr>
                <w:rFonts w:eastAsiaTheme="minorHAnsi"/>
                <w:bCs/>
                <w:color w:val="000000"/>
                <w:kern w:val="0"/>
                <w:sz w:val="18"/>
                <w:szCs w:val="18"/>
                <w:lang w:eastAsia="en-US"/>
              </w:rPr>
              <w:t>155 264 292,00</w:t>
            </w:r>
          </w:p>
        </w:tc>
        <w:tc>
          <w:tcPr>
            <w:tcW w:w="1193" w:type="dxa"/>
            <w:gridSpan w:val="2"/>
            <w:tcBorders>
              <w:top w:val="single" w:sz="6" w:space="0" w:color="000000"/>
              <w:left w:val="single" w:sz="6" w:space="0" w:color="000000"/>
              <w:bottom w:val="single" w:sz="6" w:space="0" w:color="000000"/>
              <w:right w:val="single" w:sz="6" w:space="0" w:color="000000"/>
            </w:tcBorders>
          </w:tcPr>
          <w:p w:rsidR="00632DC9" w:rsidRPr="008F6613" w:rsidRDefault="00632DC9" w:rsidP="00632DC9">
            <w:pPr>
              <w:widowControl/>
              <w:suppressAutoHyphens w:val="0"/>
              <w:autoSpaceDE w:val="0"/>
              <w:autoSpaceDN w:val="0"/>
              <w:adjustRightInd w:val="0"/>
              <w:jc w:val="right"/>
              <w:rPr>
                <w:rFonts w:eastAsiaTheme="minorHAnsi"/>
                <w:bCs/>
                <w:color w:val="000000"/>
                <w:kern w:val="0"/>
                <w:sz w:val="18"/>
                <w:szCs w:val="18"/>
                <w:lang w:eastAsia="en-US"/>
              </w:rPr>
            </w:pPr>
            <w:r w:rsidRPr="008F6613">
              <w:rPr>
                <w:rFonts w:eastAsiaTheme="minorHAnsi"/>
                <w:bCs/>
                <w:color w:val="000000"/>
                <w:kern w:val="0"/>
                <w:sz w:val="18"/>
                <w:szCs w:val="18"/>
                <w:lang w:eastAsia="en-US"/>
              </w:rPr>
              <w:t>136 983 742,00</w:t>
            </w:r>
          </w:p>
        </w:tc>
      </w:tr>
      <w:tr w:rsidR="00632DC9" w:rsidRPr="00632DC9" w:rsidTr="000732A4">
        <w:tblPrEx>
          <w:tblCellMar>
            <w:left w:w="30" w:type="dxa"/>
            <w:right w:w="30" w:type="dxa"/>
          </w:tblCellMar>
        </w:tblPrEx>
        <w:trPr>
          <w:gridAfter w:val="5"/>
          <w:wAfter w:w="258" w:type="dxa"/>
          <w:trHeight w:val="247"/>
        </w:trPr>
        <w:tc>
          <w:tcPr>
            <w:tcW w:w="200" w:type="dxa"/>
            <w:gridSpan w:val="5"/>
            <w:tcBorders>
              <w:top w:val="nil"/>
              <w:left w:val="nil"/>
              <w:bottom w:val="nil"/>
              <w:right w:val="single" w:sz="6" w:space="0" w:color="000000"/>
            </w:tcBorders>
          </w:tcPr>
          <w:p w:rsidR="00632DC9" w:rsidRPr="00632DC9" w:rsidRDefault="00632DC9" w:rsidP="00632DC9">
            <w:pPr>
              <w:widowControl/>
              <w:suppressAutoHyphens w:val="0"/>
              <w:autoSpaceDE w:val="0"/>
              <w:autoSpaceDN w:val="0"/>
              <w:adjustRightInd w:val="0"/>
              <w:jc w:val="right"/>
              <w:rPr>
                <w:rFonts w:ascii="Arial" w:eastAsiaTheme="minorHAnsi" w:hAnsi="Arial" w:cs="Arial"/>
                <w:color w:val="000000"/>
                <w:kern w:val="0"/>
                <w:sz w:val="20"/>
                <w:szCs w:val="20"/>
                <w:lang w:eastAsia="en-US"/>
              </w:rPr>
            </w:pPr>
          </w:p>
        </w:tc>
        <w:tc>
          <w:tcPr>
            <w:tcW w:w="2037" w:type="dxa"/>
            <w:gridSpan w:val="4"/>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 xml:space="preserve"> 1 00 00000 00 0000 000</w:t>
            </w:r>
          </w:p>
        </w:tc>
        <w:tc>
          <w:tcPr>
            <w:tcW w:w="5364" w:type="dxa"/>
            <w:gridSpan w:val="14"/>
            <w:tcBorders>
              <w:top w:val="single" w:sz="6" w:space="0" w:color="000000"/>
              <w:left w:val="single" w:sz="6" w:space="0" w:color="000000"/>
              <w:bottom w:val="single" w:sz="6" w:space="0" w:color="000000"/>
              <w:right w:val="single" w:sz="6" w:space="0" w:color="000000"/>
            </w:tcBorders>
          </w:tcPr>
          <w:p w:rsidR="00632DC9" w:rsidRPr="008F6613" w:rsidRDefault="00632DC9" w:rsidP="00632DC9">
            <w:pPr>
              <w:widowControl/>
              <w:suppressAutoHyphens w:val="0"/>
              <w:autoSpaceDE w:val="0"/>
              <w:autoSpaceDN w:val="0"/>
              <w:adjustRightInd w:val="0"/>
              <w:rPr>
                <w:rFonts w:eastAsiaTheme="minorHAnsi"/>
                <w:bCs/>
                <w:color w:val="000000"/>
                <w:kern w:val="0"/>
                <w:sz w:val="18"/>
                <w:szCs w:val="18"/>
                <w:lang w:eastAsia="en-US"/>
              </w:rPr>
            </w:pPr>
            <w:r w:rsidRPr="008F6613">
              <w:rPr>
                <w:rFonts w:eastAsiaTheme="minorHAnsi"/>
                <w:bCs/>
                <w:color w:val="000000"/>
                <w:kern w:val="0"/>
                <w:sz w:val="18"/>
                <w:szCs w:val="18"/>
                <w:lang w:eastAsia="en-US"/>
              </w:rPr>
              <w:t>НАЛОГОВЫЕ И НЕНАЛОГОВЫЕ ДОХОДЫ</w:t>
            </w:r>
          </w:p>
        </w:tc>
        <w:tc>
          <w:tcPr>
            <w:tcW w:w="1354" w:type="dxa"/>
            <w:gridSpan w:val="8"/>
            <w:tcBorders>
              <w:top w:val="single" w:sz="6" w:space="0" w:color="000000"/>
              <w:left w:val="single" w:sz="6" w:space="0" w:color="000000"/>
              <w:bottom w:val="single" w:sz="6" w:space="0" w:color="000000"/>
              <w:right w:val="single" w:sz="6" w:space="0" w:color="000000"/>
            </w:tcBorders>
          </w:tcPr>
          <w:p w:rsidR="00632DC9" w:rsidRPr="008F6613" w:rsidRDefault="00632DC9" w:rsidP="00632DC9">
            <w:pPr>
              <w:widowControl/>
              <w:suppressAutoHyphens w:val="0"/>
              <w:autoSpaceDE w:val="0"/>
              <w:autoSpaceDN w:val="0"/>
              <w:adjustRightInd w:val="0"/>
              <w:jc w:val="right"/>
              <w:rPr>
                <w:rFonts w:eastAsiaTheme="minorHAnsi"/>
                <w:bCs/>
                <w:color w:val="000000"/>
                <w:kern w:val="0"/>
                <w:sz w:val="18"/>
                <w:szCs w:val="18"/>
                <w:lang w:eastAsia="en-US"/>
              </w:rPr>
            </w:pPr>
            <w:r w:rsidRPr="008F6613">
              <w:rPr>
                <w:rFonts w:eastAsiaTheme="minorHAnsi"/>
                <w:bCs/>
                <w:color w:val="000000"/>
                <w:kern w:val="0"/>
                <w:sz w:val="18"/>
                <w:szCs w:val="18"/>
                <w:lang w:eastAsia="en-US"/>
              </w:rPr>
              <w:t>30 305 900,00</w:t>
            </w:r>
          </w:p>
        </w:tc>
        <w:tc>
          <w:tcPr>
            <w:tcW w:w="1193" w:type="dxa"/>
            <w:gridSpan w:val="2"/>
            <w:tcBorders>
              <w:top w:val="single" w:sz="6" w:space="0" w:color="000000"/>
              <w:left w:val="single" w:sz="6" w:space="0" w:color="000000"/>
              <w:bottom w:val="single" w:sz="6" w:space="0" w:color="000000"/>
              <w:right w:val="single" w:sz="6" w:space="0" w:color="000000"/>
            </w:tcBorders>
          </w:tcPr>
          <w:p w:rsidR="00632DC9" w:rsidRPr="008F6613" w:rsidRDefault="00632DC9" w:rsidP="00632DC9">
            <w:pPr>
              <w:widowControl/>
              <w:suppressAutoHyphens w:val="0"/>
              <w:autoSpaceDE w:val="0"/>
              <w:autoSpaceDN w:val="0"/>
              <w:adjustRightInd w:val="0"/>
              <w:jc w:val="right"/>
              <w:rPr>
                <w:rFonts w:eastAsiaTheme="minorHAnsi"/>
                <w:bCs/>
                <w:color w:val="000000"/>
                <w:kern w:val="0"/>
                <w:sz w:val="18"/>
                <w:szCs w:val="18"/>
                <w:lang w:eastAsia="en-US"/>
              </w:rPr>
            </w:pPr>
            <w:r w:rsidRPr="008F6613">
              <w:rPr>
                <w:rFonts w:eastAsiaTheme="minorHAnsi"/>
                <w:bCs/>
                <w:color w:val="000000"/>
                <w:kern w:val="0"/>
                <w:sz w:val="18"/>
                <w:szCs w:val="18"/>
                <w:lang w:eastAsia="en-US"/>
              </w:rPr>
              <w:t>31 792 500,00</w:t>
            </w:r>
          </w:p>
        </w:tc>
      </w:tr>
      <w:tr w:rsidR="00632DC9" w:rsidRPr="008F6613" w:rsidTr="000732A4">
        <w:tblPrEx>
          <w:tblCellMar>
            <w:left w:w="30" w:type="dxa"/>
            <w:right w:w="30" w:type="dxa"/>
          </w:tblCellMar>
        </w:tblPrEx>
        <w:trPr>
          <w:gridAfter w:val="5"/>
          <w:wAfter w:w="258" w:type="dxa"/>
          <w:trHeight w:val="247"/>
        </w:trPr>
        <w:tc>
          <w:tcPr>
            <w:tcW w:w="200" w:type="dxa"/>
            <w:gridSpan w:val="5"/>
            <w:tcBorders>
              <w:top w:val="nil"/>
              <w:left w:val="nil"/>
              <w:bottom w:val="nil"/>
              <w:right w:val="single" w:sz="6" w:space="0" w:color="000000"/>
            </w:tcBorders>
          </w:tcPr>
          <w:p w:rsidR="00632DC9" w:rsidRPr="00632DC9" w:rsidRDefault="00632DC9" w:rsidP="00632DC9">
            <w:pPr>
              <w:widowControl/>
              <w:suppressAutoHyphens w:val="0"/>
              <w:autoSpaceDE w:val="0"/>
              <w:autoSpaceDN w:val="0"/>
              <w:adjustRightInd w:val="0"/>
              <w:jc w:val="right"/>
              <w:rPr>
                <w:rFonts w:ascii="Arial" w:eastAsiaTheme="minorHAnsi" w:hAnsi="Arial" w:cs="Arial"/>
                <w:color w:val="000000"/>
                <w:kern w:val="0"/>
                <w:sz w:val="20"/>
                <w:szCs w:val="20"/>
                <w:lang w:eastAsia="en-US"/>
              </w:rPr>
            </w:pPr>
          </w:p>
        </w:tc>
        <w:tc>
          <w:tcPr>
            <w:tcW w:w="2037" w:type="dxa"/>
            <w:gridSpan w:val="4"/>
            <w:tcBorders>
              <w:top w:val="single" w:sz="6" w:space="0" w:color="000000"/>
              <w:left w:val="single" w:sz="6" w:space="0" w:color="000000"/>
              <w:bottom w:val="single" w:sz="6" w:space="0" w:color="000000"/>
              <w:right w:val="single" w:sz="6" w:space="0" w:color="000000"/>
            </w:tcBorders>
          </w:tcPr>
          <w:p w:rsidR="00632DC9" w:rsidRPr="008F6613" w:rsidRDefault="00632DC9" w:rsidP="00632DC9">
            <w:pPr>
              <w:widowControl/>
              <w:suppressAutoHyphens w:val="0"/>
              <w:autoSpaceDE w:val="0"/>
              <w:autoSpaceDN w:val="0"/>
              <w:adjustRightInd w:val="0"/>
              <w:rPr>
                <w:rFonts w:eastAsiaTheme="minorHAnsi"/>
                <w:bCs/>
                <w:color w:val="000000"/>
                <w:kern w:val="0"/>
                <w:sz w:val="18"/>
                <w:szCs w:val="18"/>
                <w:lang w:eastAsia="en-US"/>
              </w:rPr>
            </w:pPr>
            <w:r w:rsidRPr="008F6613">
              <w:rPr>
                <w:rFonts w:eastAsiaTheme="minorHAnsi"/>
                <w:bCs/>
                <w:color w:val="000000"/>
                <w:kern w:val="0"/>
                <w:sz w:val="18"/>
                <w:szCs w:val="18"/>
                <w:lang w:eastAsia="en-US"/>
              </w:rPr>
              <w:t xml:space="preserve"> 1 01 00000 00 0000 000</w:t>
            </w:r>
          </w:p>
        </w:tc>
        <w:tc>
          <w:tcPr>
            <w:tcW w:w="5364" w:type="dxa"/>
            <w:gridSpan w:val="14"/>
            <w:tcBorders>
              <w:top w:val="single" w:sz="6" w:space="0" w:color="000000"/>
              <w:left w:val="single" w:sz="6" w:space="0" w:color="000000"/>
              <w:bottom w:val="single" w:sz="6" w:space="0" w:color="000000"/>
              <w:right w:val="single" w:sz="6" w:space="0" w:color="000000"/>
            </w:tcBorders>
          </w:tcPr>
          <w:p w:rsidR="00632DC9" w:rsidRPr="008F6613" w:rsidRDefault="00632DC9" w:rsidP="00632DC9">
            <w:pPr>
              <w:widowControl/>
              <w:suppressAutoHyphens w:val="0"/>
              <w:autoSpaceDE w:val="0"/>
              <w:autoSpaceDN w:val="0"/>
              <w:adjustRightInd w:val="0"/>
              <w:rPr>
                <w:rFonts w:eastAsiaTheme="minorHAnsi"/>
                <w:bCs/>
                <w:color w:val="000000"/>
                <w:kern w:val="0"/>
                <w:sz w:val="18"/>
                <w:szCs w:val="18"/>
                <w:lang w:eastAsia="en-US"/>
              </w:rPr>
            </w:pPr>
            <w:r w:rsidRPr="008F6613">
              <w:rPr>
                <w:rFonts w:eastAsiaTheme="minorHAnsi"/>
                <w:bCs/>
                <w:color w:val="000000"/>
                <w:kern w:val="0"/>
                <w:sz w:val="18"/>
                <w:szCs w:val="18"/>
                <w:lang w:eastAsia="en-US"/>
              </w:rPr>
              <w:t>НАЛОГИ НА ПРИБЫЛЬ, ДОХОДЫ</w:t>
            </w:r>
          </w:p>
        </w:tc>
        <w:tc>
          <w:tcPr>
            <w:tcW w:w="1354" w:type="dxa"/>
            <w:gridSpan w:val="8"/>
            <w:tcBorders>
              <w:top w:val="single" w:sz="6" w:space="0" w:color="000000"/>
              <w:left w:val="single" w:sz="6" w:space="0" w:color="000000"/>
              <w:bottom w:val="single" w:sz="6" w:space="0" w:color="000000"/>
              <w:right w:val="single" w:sz="6" w:space="0" w:color="000000"/>
            </w:tcBorders>
          </w:tcPr>
          <w:p w:rsidR="00632DC9" w:rsidRPr="008F6613" w:rsidRDefault="00632DC9" w:rsidP="00632DC9">
            <w:pPr>
              <w:widowControl/>
              <w:suppressAutoHyphens w:val="0"/>
              <w:autoSpaceDE w:val="0"/>
              <w:autoSpaceDN w:val="0"/>
              <w:adjustRightInd w:val="0"/>
              <w:jc w:val="right"/>
              <w:rPr>
                <w:rFonts w:eastAsiaTheme="minorHAnsi"/>
                <w:bCs/>
                <w:color w:val="000000"/>
                <w:kern w:val="0"/>
                <w:sz w:val="18"/>
                <w:szCs w:val="18"/>
                <w:lang w:eastAsia="en-US"/>
              </w:rPr>
            </w:pPr>
            <w:r w:rsidRPr="008F6613">
              <w:rPr>
                <w:rFonts w:eastAsiaTheme="minorHAnsi"/>
                <w:bCs/>
                <w:color w:val="000000"/>
                <w:kern w:val="0"/>
                <w:sz w:val="18"/>
                <w:szCs w:val="18"/>
                <w:lang w:eastAsia="en-US"/>
              </w:rPr>
              <w:t>11 424 800,00</w:t>
            </w:r>
          </w:p>
        </w:tc>
        <w:tc>
          <w:tcPr>
            <w:tcW w:w="1193" w:type="dxa"/>
            <w:gridSpan w:val="2"/>
            <w:tcBorders>
              <w:top w:val="single" w:sz="6" w:space="0" w:color="000000"/>
              <w:left w:val="single" w:sz="6" w:space="0" w:color="000000"/>
              <w:bottom w:val="single" w:sz="6" w:space="0" w:color="000000"/>
              <w:right w:val="single" w:sz="6" w:space="0" w:color="000000"/>
            </w:tcBorders>
          </w:tcPr>
          <w:p w:rsidR="00632DC9" w:rsidRPr="008F6613" w:rsidRDefault="00632DC9" w:rsidP="00632DC9">
            <w:pPr>
              <w:widowControl/>
              <w:suppressAutoHyphens w:val="0"/>
              <w:autoSpaceDE w:val="0"/>
              <w:autoSpaceDN w:val="0"/>
              <w:adjustRightInd w:val="0"/>
              <w:jc w:val="right"/>
              <w:rPr>
                <w:rFonts w:eastAsiaTheme="minorHAnsi"/>
                <w:bCs/>
                <w:color w:val="000000"/>
                <w:kern w:val="0"/>
                <w:sz w:val="18"/>
                <w:szCs w:val="18"/>
                <w:lang w:eastAsia="en-US"/>
              </w:rPr>
            </w:pPr>
            <w:r w:rsidRPr="008F6613">
              <w:rPr>
                <w:rFonts w:eastAsiaTheme="minorHAnsi"/>
                <w:bCs/>
                <w:color w:val="000000"/>
                <w:kern w:val="0"/>
                <w:sz w:val="18"/>
                <w:szCs w:val="18"/>
                <w:lang w:eastAsia="en-US"/>
              </w:rPr>
              <w:t>12 167 400,00</w:t>
            </w:r>
          </w:p>
        </w:tc>
      </w:tr>
      <w:tr w:rsidR="00632DC9" w:rsidRPr="008F6613" w:rsidTr="000732A4">
        <w:tblPrEx>
          <w:tblCellMar>
            <w:left w:w="30" w:type="dxa"/>
            <w:right w:w="30" w:type="dxa"/>
          </w:tblCellMar>
        </w:tblPrEx>
        <w:trPr>
          <w:gridAfter w:val="5"/>
          <w:wAfter w:w="258" w:type="dxa"/>
          <w:trHeight w:val="247"/>
        </w:trPr>
        <w:tc>
          <w:tcPr>
            <w:tcW w:w="200" w:type="dxa"/>
            <w:gridSpan w:val="5"/>
            <w:tcBorders>
              <w:top w:val="nil"/>
              <w:left w:val="nil"/>
              <w:bottom w:val="nil"/>
              <w:right w:val="single" w:sz="6" w:space="0" w:color="000000"/>
            </w:tcBorders>
          </w:tcPr>
          <w:p w:rsidR="00632DC9" w:rsidRPr="00632DC9" w:rsidRDefault="00632DC9" w:rsidP="00632DC9">
            <w:pPr>
              <w:widowControl/>
              <w:suppressAutoHyphens w:val="0"/>
              <w:autoSpaceDE w:val="0"/>
              <w:autoSpaceDN w:val="0"/>
              <w:adjustRightInd w:val="0"/>
              <w:jc w:val="right"/>
              <w:rPr>
                <w:rFonts w:ascii="Arial" w:eastAsiaTheme="minorHAnsi" w:hAnsi="Arial" w:cs="Arial"/>
                <w:color w:val="000000"/>
                <w:kern w:val="0"/>
                <w:sz w:val="20"/>
                <w:szCs w:val="20"/>
                <w:lang w:eastAsia="en-US"/>
              </w:rPr>
            </w:pPr>
          </w:p>
        </w:tc>
        <w:tc>
          <w:tcPr>
            <w:tcW w:w="2037" w:type="dxa"/>
            <w:gridSpan w:val="4"/>
            <w:tcBorders>
              <w:top w:val="single" w:sz="6" w:space="0" w:color="000000"/>
              <w:left w:val="single" w:sz="6" w:space="0" w:color="000000"/>
              <w:bottom w:val="single" w:sz="6" w:space="0" w:color="000000"/>
              <w:right w:val="single" w:sz="6" w:space="0" w:color="000000"/>
            </w:tcBorders>
          </w:tcPr>
          <w:p w:rsidR="00632DC9" w:rsidRPr="008F6613" w:rsidRDefault="00632DC9" w:rsidP="00632DC9">
            <w:pPr>
              <w:widowControl/>
              <w:suppressAutoHyphens w:val="0"/>
              <w:autoSpaceDE w:val="0"/>
              <w:autoSpaceDN w:val="0"/>
              <w:adjustRightInd w:val="0"/>
              <w:rPr>
                <w:rFonts w:eastAsiaTheme="minorHAnsi"/>
                <w:bCs/>
                <w:color w:val="000000"/>
                <w:kern w:val="0"/>
                <w:sz w:val="18"/>
                <w:szCs w:val="18"/>
                <w:lang w:eastAsia="en-US"/>
              </w:rPr>
            </w:pPr>
            <w:r w:rsidRPr="008F6613">
              <w:rPr>
                <w:rFonts w:eastAsiaTheme="minorHAnsi"/>
                <w:bCs/>
                <w:color w:val="000000"/>
                <w:kern w:val="0"/>
                <w:sz w:val="18"/>
                <w:szCs w:val="18"/>
                <w:lang w:eastAsia="en-US"/>
              </w:rPr>
              <w:t xml:space="preserve"> 1 01 02000 01 0000 110</w:t>
            </w:r>
          </w:p>
        </w:tc>
        <w:tc>
          <w:tcPr>
            <w:tcW w:w="5364" w:type="dxa"/>
            <w:gridSpan w:val="14"/>
            <w:tcBorders>
              <w:top w:val="single" w:sz="6" w:space="0" w:color="000000"/>
              <w:left w:val="single" w:sz="6" w:space="0" w:color="000000"/>
              <w:bottom w:val="single" w:sz="6" w:space="0" w:color="000000"/>
              <w:right w:val="single" w:sz="6" w:space="0" w:color="000000"/>
            </w:tcBorders>
          </w:tcPr>
          <w:p w:rsidR="00632DC9" w:rsidRPr="008F6613" w:rsidRDefault="00632DC9" w:rsidP="00632DC9">
            <w:pPr>
              <w:widowControl/>
              <w:suppressAutoHyphens w:val="0"/>
              <w:autoSpaceDE w:val="0"/>
              <w:autoSpaceDN w:val="0"/>
              <w:adjustRightInd w:val="0"/>
              <w:rPr>
                <w:rFonts w:eastAsiaTheme="minorHAnsi"/>
                <w:bCs/>
                <w:color w:val="000000"/>
                <w:kern w:val="0"/>
                <w:sz w:val="18"/>
                <w:szCs w:val="18"/>
                <w:lang w:eastAsia="en-US"/>
              </w:rPr>
            </w:pPr>
            <w:r w:rsidRPr="008F6613">
              <w:rPr>
                <w:rFonts w:eastAsiaTheme="minorHAnsi"/>
                <w:bCs/>
                <w:color w:val="000000"/>
                <w:kern w:val="0"/>
                <w:sz w:val="18"/>
                <w:szCs w:val="18"/>
                <w:lang w:eastAsia="en-US"/>
              </w:rPr>
              <w:t>Налог на доходы физических лиц</w:t>
            </w:r>
          </w:p>
        </w:tc>
        <w:tc>
          <w:tcPr>
            <w:tcW w:w="1354" w:type="dxa"/>
            <w:gridSpan w:val="8"/>
            <w:tcBorders>
              <w:top w:val="single" w:sz="6" w:space="0" w:color="000000"/>
              <w:left w:val="single" w:sz="6" w:space="0" w:color="000000"/>
              <w:bottom w:val="single" w:sz="6" w:space="0" w:color="000000"/>
              <w:right w:val="single" w:sz="6" w:space="0" w:color="000000"/>
            </w:tcBorders>
          </w:tcPr>
          <w:p w:rsidR="00632DC9" w:rsidRPr="008F6613" w:rsidRDefault="00632DC9" w:rsidP="00632DC9">
            <w:pPr>
              <w:widowControl/>
              <w:suppressAutoHyphens w:val="0"/>
              <w:autoSpaceDE w:val="0"/>
              <w:autoSpaceDN w:val="0"/>
              <w:adjustRightInd w:val="0"/>
              <w:jc w:val="right"/>
              <w:rPr>
                <w:rFonts w:eastAsiaTheme="minorHAnsi"/>
                <w:bCs/>
                <w:color w:val="000000"/>
                <w:kern w:val="0"/>
                <w:sz w:val="18"/>
                <w:szCs w:val="18"/>
                <w:lang w:eastAsia="en-US"/>
              </w:rPr>
            </w:pPr>
            <w:r w:rsidRPr="008F6613">
              <w:rPr>
                <w:rFonts w:eastAsiaTheme="minorHAnsi"/>
                <w:bCs/>
                <w:color w:val="000000"/>
                <w:kern w:val="0"/>
                <w:sz w:val="18"/>
                <w:szCs w:val="18"/>
                <w:lang w:eastAsia="en-US"/>
              </w:rPr>
              <w:t>11 424 800,00</w:t>
            </w:r>
          </w:p>
        </w:tc>
        <w:tc>
          <w:tcPr>
            <w:tcW w:w="1193" w:type="dxa"/>
            <w:gridSpan w:val="2"/>
            <w:tcBorders>
              <w:top w:val="single" w:sz="6" w:space="0" w:color="000000"/>
              <w:left w:val="single" w:sz="6" w:space="0" w:color="000000"/>
              <w:bottom w:val="single" w:sz="6" w:space="0" w:color="000000"/>
              <w:right w:val="single" w:sz="6" w:space="0" w:color="000000"/>
            </w:tcBorders>
          </w:tcPr>
          <w:p w:rsidR="00632DC9" w:rsidRPr="008F6613" w:rsidRDefault="00632DC9" w:rsidP="00632DC9">
            <w:pPr>
              <w:widowControl/>
              <w:suppressAutoHyphens w:val="0"/>
              <w:autoSpaceDE w:val="0"/>
              <w:autoSpaceDN w:val="0"/>
              <w:adjustRightInd w:val="0"/>
              <w:jc w:val="right"/>
              <w:rPr>
                <w:rFonts w:eastAsiaTheme="minorHAnsi"/>
                <w:bCs/>
                <w:color w:val="000000"/>
                <w:kern w:val="0"/>
                <w:sz w:val="18"/>
                <w:szCs w:val="18"/>
                <w:lang w:eastAsia="en-US"/>
              </w:rPr>
            </w:pPr>
            <w:r w:rsidRPr="008F6613">
              <w:rPr>
                <w:rFonts w:eastAsiaTheme="minorHAnsi"/>
                <w:bCs/>
                <w:color w:val="000000"/>
                <w:kern w:val="0"/>
                <w:sz w:val="18"/>
                <w:szCs w:val="18"/>
                <w:lang w:eastAsia="en-US"/>
              </w:rPr>
              <w:t>12 167 400,00</w:t>
            </w:r>
          </w:p>
        </w:tc>
      </w:tr>
      <w:tr w:rsidR="00632DC9" w:rsidRPr="00632DC9" w:rsidTr="000732A4">
        <w:tblPrEx>
          <w:tblCellMar>
            <w:left w:w="30" w:type="dxa"/>
            <w:right w:w="30" w:type="dxa"/>
          </w:tblCellMar>
        </w:tblPrEx>
        <w:trPr>
          <w:gridAfter w:val="5"/>
          <w:wAfter w:w="258" w:type="dxa"/>
          <w:trHeight w:val="919"/>
        </w:trPr>
        <w:tc>
          <w:tcPr>
            <w:tcW w:w="200" w:type="dxa"/>
            <w:gridSpan w:val="5"/>
            <w:tcBorders>
              <w:top w:val="nil"/>
              <w:left w:val="nil"/>
              <w:bottom w:val="nil"/>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ascii="Arial" w:eastAsiaTheme="minorHAnsi" w:hAnsi="Arial" w:cs="Arial"/>
                <w:color w:val="000000"/>
                <w:kern w:val="0"/>
                <w:sz w:val="20"/>
                <w:szCs w:val="20"/>
                <w:lang w:eastAsia="en-US"/>
              </w:rPr>
            </w:pPr>
          </w:p>
        </w:tc>
        <w:tc>
          <w:tcPr>
            <w:tcW w:w="2037" w:type="dxa"/>
            <w:gridSpan w:val="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 xml:space="preserve"> 1 01 02010 01 0000 110</w:t>
            </w:r>
          </w:p>
        </w:tc>
        <w:tc>
          <w:tcPr>
            <w:tcW w:w="5364" w:type="dxa"/>
            <w:gridSpan w:val="1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5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11 127 755,00</w:t>
            </w:r>
          </w:p>
        </w:tc>
        <w:tc>
          <w:tcPr>
            <w:tcW w:w="119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11 851 048,00</w:t>
            </w:r>
          </w:p>
        </w:tc>
      </w:tr>
      <w:tr w:rsidR="00632DC9" w:rsidRPr="00632DC9" w:rsidTr="000732A4">
        <w:tblPrEx>
          <w:tblCellMar>
            <w:left w:w="30" w:type="dxa"/>
            <w:right w:w="30" w:type="dxa"/>
          </w:tblCellMar>
        </w:tblPrEx>
        <w:trPr>
          <w:gridAfter w:val="5"/>
          <w:wAfter w:w="258" w:type="dxa"/>
          <w:trHeight w:val="1217"/>
        </w:trPr>
        <w:tc>
          <w:tcPr>
            <w:tcW w:w="200" w:type="dxa"/>
            <w:gridSpan w:val="5"/>
            <w:tcBorders>
              <w:top w:val="nil"/>
              <w:left w:val="nil"/>
              <w:bottom w:val="nil"/>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ascii="Arial" w:eastAsiaTheme="minorHAnsi" w:hAnsi="Arial" w:cs="Arial"/>
                <w:color w:val="000000"/>
                <w:kern w:val="0"/>
                <w:sz w:val="20"/>
                <w:szCs w:val="20"/>
                <w:lang w:eastAsia="en-US"/>
              </w:rPr>
            </w:pPr>
          </w:p>
        </w:tc>
        <w:tc>
          <w:tcPr>
            <w:tcW w:w="2037" w:type="dxa"/>
            <w:gridSpan w:val="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1 01 02020 01 0000 100</w:t>
            </w:r>
          </w:p>
        </w:tc>
        <w:tc>
          <w:tcPr>
            <w:tcW w:w="5364" w:type="dxa"/>
            <w:gridSpan w:val="1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Налог на доходы физических лиц с доходов,</w:t>
            </w:r>
            <w:r w:rsidR="00446543">
              <w:rPr>
                <w:rFonts w:eastAsiaTheme="minorHAnsi"/>
                <w:color w:val="000000"/>
                <w:kern w:val="0"/>
                <w:sz w:val="18"/>
                <w:szCs w:val="18"/>
                <w:lang w:eastAsia="en-US"/>
              </w:rPr>
              <w:t xml:space="preserve"> </w:t>
            </w:r>
            <w:r w:rsidRPr="00632DC9">
              <w:rPr>
                <w:rFonts w:eastAsiaTheme="minorHAnsi"/>
                <w:color w:val="000000"/>
                <w:kern w:val="0"/>
                <w:sz w:val="18"/>
                <w:szCs w:val="18"/>
                <w:lang w:eastAsia="en-US"/>
              </w:rPr>
              <w:t>полученных от осуществления деятельности физическими лицами,</w:t>
            </w:r>
            <w:r w:rsidR="00446543">
              <w:rPr>
                <w:rFonts w:eastAsiaTheme="minorHAnsi"/>
                <w:color w:val="000000"/>
                <w:kern w:val="0"/>
                <w:sz w:val="18"/>
                <w:szCs w:val="18"/>
                <w:lang w:eastAsia="en-US"/>
              </w:rPr>
              <w:t xml:space="preserve"> </w:t>
            </w:r>
            <w:r w:rsidRPr="00632DC9">
              <w:rPr>
                <w:rFonts w:eastAsiaTheme="minorHAnsi"/>
                <w:color w:val="000000"/>
                <w:kern w:val="0"/>
                <w:sz w:val="18"/>
                <w:szCs w:val="18"/>
                <w:lang w:eastAsia="en-US"/>
              </w:rPr>
              <w:t>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35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34 275,00</w:t>
            </w:r>
          </w:p>
        </w:tc>
        <w:tc>
          <w:tcPr>
            <w:tcW w:w="119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36 502,00</w:t>
            </w:r>
          </w:p>
        </w:tc>
      </w:tr>
      <w:tr w:rsidR="00632DC9" w:rsidRPr="00632DC9" w:rsidTr="000732A4">
        <w:tblPrEx>
          <w:tblCellMar>
            <w:left w:w="30" w:type="dxa"/>
            <w:right w:w="30" w:type="dxa"/>
          </w:tblCellMar>
        </w:tblPrEx>
        <w:trPr>
          <w:gridAfter w:val="5"/>
          <w:wAfter w:w="258" w:type="dxa"/>
          <w:trHeight w:val="1272"/>
        </w:trPr>
        <w:tc>
          <w:tcPr>
            <w:tcW w:w="200" w:type="dxa"/>
            <w:gridSpan w:val="5"/>
            <w:tcBorders>
              <w:top w:val="nil"/>
              <w:left w:val="nil"/>
              <w:bottom w:val="nil"/>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ascii="Arial" w:eastAsiaTheme="minorHAnsi" w:hAnsi="Arial" w:cs="Arial"/>
                <w:color w:val="000000"/>
                <w:kern w:val="0"/>
                <w:sz w:val="20"/>
                <w:szCs w:val="20"/>
                <w:lang w:eastAsia="en-US"/>
              </w:rPr>
            </w:pPr>
          </w:p>
        </w:tc>
        <w:tc>
          <w:tcPr>
            <w:tcW w:w="2037" w:type="dxa"/>
            <w:gridSpan w:val="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1 01 02040 01 0000 100</w:t>
            </w:r>
          </w:p>
        </w:tc>
        <w:tc>
          <w:tcPr>
            <w:tcW w:w="5364" w:type="dxa"/>
            <w:gridSpan w:val="1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35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262 770,00</w:t>
            </w:r>
          </w:p>
        </w:tc>
        <w:tc>
          <w:tcPr>
            <w:tcW w:w="119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279 850,00</w:t>
            </w:r>
          </w:p>
        </w:tc>
      </w:tr>
      <w:tr w:rsidR="00632DC9" w:rsidRPr="00632DC9" w:rsidTr="000732A4">
        <w:tblPrEx>
          <w:tblCellMar>
            <w:left w:w="30" w:type="dxa"/>
            <w:right w:w="30" w:type="dxa"/>
          </w:tblCellMar>
        </w:tblPrEx>
        <w:trPr>
          <w:gridAfter w:val="5"/>
          <w:wAfter w:w="258" w:type="dxa"/>
          <w:trHeight w:val="530"/>
        </w:trPr>
        <w:tc>
          <w:tcPr>
            <w:tcW w:w="200" w:type="dxa"/>
            <w:gridSpan w:val="5"/>
            <w:tcBorders>
              <w:top w:val="nil"/>
              <w:left w:val="nil"/>
              <w:bottom w:val="nil"/>
              <w:right w:val="single" w:sz="6" w:space="0" w:color="000000"/>
            </w:tcBorders>
          </w:tcPr>
          <w:p w:rsidR="00632DC9" w:rsidRPr="00632DC9" w:rsidRDefault="00632DC9" w:rsidP="00632DC9">
            <w:pPr>
              <w:widowControl/>
              <w:suppressAutoHyphens w:val="0"/>
              <w:autoSpaceDE w:val="0"/>
              <w:autoSpaceDN w:val="0"/>
              <w:adjustRightInd w:val="0"/>
              <w:jc w:val="right"/>
              <w:rPr>
                <w:rFonts w:ascii="Arial" w:eastAsiaTheme="minorHAnsi" w:hAnsi="Arial" w:cs="Arial"/>
                <w:color w:val="000000"/>
                <w:kern w:val="0"/>
                <w:sz w:val="20"/>
                <w:szCs w:val="20"/>
                <w:lang w:eastAsia="en-US"/>
              </w:rPr>
            </w:pPr>
          </w:p>
        </w:tc>
        <w:tc>
          <w:tcPr>
            <w:tcW w:w="2037" w:type="dxa"/>
            <w:gridSpan w:val="4"/>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 xml:space="preserve"> 1 03 00000 00 0000 000</w:t>
            </w:r>
          </w:p>
        </w:tc>
        <w:tc>
          <w:tcPr>
            <w:tcW w:w="5364" w:type="dxa"/>
            <w:gridSpan w:val="14"/>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НАЛОГИ НА ТОВАРЫ (РАБОТЫ, УСЛУГИ), РЕАЛИЗУЕМЫЕ НА ТЕРРИТОРИИ РОССИЙСКОЙ ФЕДЕРАЦИИ</w:t>
            </w:r>
          </w:p>
        </w:tc>
        <w:tc>
          <w:tcPr>
            <w:tcW w:w="1354" w:type="dxa"/>
            <w:gridSpan w:val="8"/>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jc w:val="right"/>
              <w:rPr>
                <w:rFonts w:eastAsiaTheme="minorHAnsi"/>
                <w:b/>
                <w:bCs/>
                <w:color w:val="000000"/>
                <w:kern w:val="0"/>
                <w:sz w:val="18"/>
                <w:szCs w:val="18"/>
                <w:lang w:eastAsia="en-US"/>
              </w:rPr>
            </w:pPr>
            <w:r w:rsidRPr="00632DC9">
              <w:rPr>
                <w:rFonts w:eastAsiaTheme="minorHAnsi"/>
                <w:b/>
                <w:bCs/>
                <w:color w:val="000000"/>
                <w:kern w:val="0"/>
                <w:sz w:val="18"/>
                <w:szCs w:val="18"/>
                <w:lang w:eastAsia="en-US"/>
              </w:rPr>
              <w:t>1 689 000,00</w:t>
            </w:r>
          </w:p>
        </w:tc>
        <w:tc>
          <w:tcPr>
            <w:tcW w:w="1193" w:type="dxa"/>
            <w:gridSpan w:val="2"/>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jc w:val="right"/>
              <w:rPr>
                <w:rFonts w:eastAsiaTheme="minorHAnsi"/>
                <w:b/>
                <w:bCs/>
                <w:color w:val="000000"/>
                <w:kern w:val="0"/>
                <w:sz w:val="18"/>
                <w:szCs w:val="18"/>
                <w:lang w:eastAsia="en-US"/>
              </w:rPr>
            </w:pPr>
            <w:r w:rsidRPr="00632DC9">
              <w:rPr>
                <w:rFonts w:eastAsiaTheme="minorHAnsi"/>
                <w:b/>
                <w:bCs/>
                <w:color w:val="000000"/>
                <w:kern w:val="0"/>
                <w:sz w:val="18"/>
                <w:szCs w:val="18"/>
                <w:lang w:eastAsia="en-US"/>
              </w:rPr>
              <w:t>1 738 600,00</w:t>
            </w:r>
          </w:p>
        </w:tc>
      </w:tr>
      <w:tr w:rsidR="00632DC9" w:rsidRPr="00632DC9" w:rsidTr="000732A4">
        <w:tblPrEx>
          <w:tblCellMar>
            <w:left w:w="30" w:type="dxa"/>
            <w:right w:w="30" w:type="dxa"/>
          </w:tblCellMar>
        </w:tblPrEx>
        <w:trPr>
          <w:gridAfter w:val="5"/>
          <w:wAfter w:w="258" w:type="dxa"/>
          <w:trHeight w:val="442"/>
        </w:trPr>
        <w:tc>
          <w:tcPr>
            <w:tcW w:w="200" w:type="dxa"/>
            <w:gridSpan w:val="5"/>
            <w:tcBorders>
              <w:top w:val="nil"/>
              <w:left w:val="nil"/>
              <w:bottom w:val="nil"/>
              <w:right w:val="single" w:sz="6" w:space="0" w:color="000000"/>
            </w:tcBorders>
          </w:tcPr>
          <w:p w:rsidR="00632DC9" w:rsidRPr="00632DC9" w:rsidRDefault="00632DC9" w:rsidP="00632DC9">
            <w:pPr>
              <w:widowControl/>
              <w:suppressAutoHyphens w:val="0"/>
              <w:autoSpaceDE w:val="0"/>
              <w:autoSpaceDN w:val="0"/>
              <w:adjustRightInd w:val="0"/>
              <w:jc w:val="right"/>
              <w:rPr>
                <w:rFonts w:ascii="Arial" w:eastAsiaTheme="minorHAnsi" w:hAnsi="Arial" w:cs="Arial"/>
                <w:color w:val="000000"/>
                <w:kern w:val="0"/>
                <w:sz w:val="20"/>
                <w:szCs w:val="20"/>
                <w:lang w:eastAsia="en-US"/>
              </w:rPr>
            </w:pPr>
          </w:p>
        </w:tc>
        <w:tc>
          <w:tcPr>
            <w:tcW w:w="2037" w:type="dxa"/>
            <w:gridSpan w:val="4"/>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 xml:space="preserve"> 1 03 02000 01 0000 110</w:t>
            </w:r>
          </w:p>
        </w:tc>
        <w:tc>
          <w:tcPr>
            <w:tcW w:w="5364" w:type="dxa"/>
            <w:gridSpan w:val="14"/>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Акцизы по подакцизным товарам (продукции), производимым на территории Российской Федерации</w:t>
            </w:r>
          </w:p>
        </w:tc>
        <w:tc>
          <w:tcPr>
            <w:tcW w:w="135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b/>
                <w:bCs/>
                <w:color w:val="000000"/>
                <w:kern w:val="0"/>
                <w:sz w:val="18"/>
                <w:szCs w:val="18"/>
                <w:lang w:eastAsia="en-US"/>
              </w:rPr>
            </w:pPr>
            <w:r w:rsidRPr="00632DC9">
              <w:rPr>
                <w:rFonts w:eastAsiaTheme="minorHAnsi"/>
                <w:b/>
                <w:bCs/>
                <w:color w:val="000000"/>
                <w:kern w:val="0"/>
                <w:sz w:val="18"/>
                <w:szCs w:val="18"/>
                <w:lang w:eastAsia="en-US"/>
              </w:rPr>
              <w:t>1 689 000,00</w:t>
            </w:r>
          </w:p>
        </w:tc>
        <w:tc>
          <w:tcPr>
            <w:tcW w:w="119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b/>
                <w:bCs/>
                <w:color w:val="000000"/>
                <w:kern w:val="0"/>
                <w:sz w:val="18"/>
                <w:szCs w:val="18"/>
                <w:lang w:eastAsia="en-US"/>
              </w:rPr>
            </w:pPr>
            <w:r w:rsidRPr="00632DC9">
              <w:rPr>
                <w:rFonts w:eastAsiaTheme="minorHAnsi"/>
                <w:b/>
                <w:bCs/>
                <w:color w:val="000000"/>
                <w:kern w:val="0"/>
                <w:sz w:val="18"/>
                <w:szCs w:val="18"/>
                <w:lang w:eastAsia="en-US"/>
              </w:rPr>
              <w:t>1 738 600,00</w:t>
            </w:r>
          </w:p>
        </w:tc>
      </w:tr>
      <w:tr w:rsidR="00632DC9" w:rsidRPr="00632DC9" w:rsidTr="000732A4">
        <w:tblPrEx>
          <w:tblCellMar>
            <w:left w:w="30" w:type="dxa"/>
            <w:right w:w="30" w:type="dxa"/>
          </w:tblCellMar>
        </w:tblPrEx>
        <w:trPr>
          <w:gridAfter w:val="5"/>
          <w:wAfter w:w="258" w:type="dxa"/>
          <w:trHeight w:val="770"/>
        </w:trPr>
        <w:tc>
          <w:tcPr>
            <w:tcW w:w="200" w:type="dxa"/>
            <w:gridSpan w:val="5"/>
            <w:tcBorders>
              <w:top w:val="nil"/>
              <w:left w:val="nil"/>
              <w:bottom w:val="nil"/>
              <w:right w:val="single" w:sz="6" w:space="0" w:color="000000"/>
            </w:tcBorders>
          </w:tcPr>
          <w:p w:rsidR="00632DC9" w:rsidRPr="00632DC9" w:rsidRDefault="00632DC9" w:rsidP="00632DC9">
            <w:pPr>
              <w:widowControl/>
              <w:suppressAutoHyphens w:val="0"/>
              <w:autoSpaceDE w:val="0"/>
              <w:autoSpaceDN w:val="0"/>
              <w:adjustRightInd w:val="0"/>
              <w:jc w:val="right"/>
              <w:rPr>
                <w:rFonts w:ascii="Arial" w:eastAsiaTheme="minorHAnsi" w:hAnsi="Arial" w:cs="Arial"/>
                <w:color w:val="000000"/>
                <w:kern w:val="0"/>
                <w:sz w:val="20"/>
                <w:szCs w:val="20"/>
                <w:lang w:eastAsia="en-US"/>
              </w:rPr>
            </w:pPr>
          </w:p>
        </w:tc>
        <w:tc>
          <w:tcPr>
            <w:tcW w:w="2037" w:type="dxa"/>
            <w:gridSpan w:val="4"/>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1 03 02230 01 0000 110</w:t>
            </w:r>
          </w:p>
        </w:tc>
        <w:tc>
          <w:tcPr>
            <w:tcW w:w="5364" w:type="dxa"/>
            <w:gridSpan w:val="14"/>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5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b/>
                <w:bCs/>
                <w:color w:val="000000"/>
                <w:kern w:val="0"/>
                <w:sz w:val="18"/>
                <w:szCs w:val="18"/>
                <w:lang w:eastAsia="en-US"/>
              </w:rPr>
            </w:pPr>
            <w:r w:rsidRPr="00632DC9">
              <w:rPr>
                <w:rFonts w:eastAsiaTheme="minorHAnsi"/>
                <w:b/>
                <w:bCs/>
                <w:color w:val="000000"/>
                <w:kern w:val="0"/>
                <w:sz w:val="18"/>
                <w:szCs w:val="18"/>
                <w:lang w:eastAsia="en-US"/>
              </w:rPr>
              <w:t>923 883,00</w:t>
            </w:r>
          </w:p>
        </w:tc>
        <w:tc>
          <w:tcPr>
            <w:tcW w:w="119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b/>
                <w:bCs/>
                <w:color w:val="000000"/>
                <w:kern w:val="0"/>
                <w:sz w:val="18"/>
                <w:szCs w:val="18"/>
                <w:lang w:eastAsia="en-US"/>
              </w:rPr>
            </w:pPr>
            <w:r w:rsidRPr="00632DC9">
              <w:rPr>
                <w:rFonts w:eastAsiaTheme="minorHAnsi"/>
                <w:b/>
                <w:bCs/>
                <w:color w:val="000000"/>
                <w:kern w:val="0"/>
                <w:sz w:val="18"/>
                <w:szCs w:val="18"/>
                <w:lang w:eastAsia="en-US"/>
              </w:rPr>
              <w:t>787 586,00</w:t>
            </w:r>
          </w:p>
        </w:tc>
      </w:tr>
      <w:tr w:rsidR="00632DC9" w:rsidRPr="00632DC9" w:rsidTr="000732A4">
        <w:tblPrEx>
          <w:tblCellMar>
            <w:left w:w="30" w:type="dxa"/>
            <w:right w:w="30" w:type="dxa"/>
          </w:tblCellMar>
        </w:tblPrEx>
        <w:trPr>
          <w:gridAfter w:val="5"/>
          <w:wAfter w:w="258" w:type="dxa"/>
          <w:trHeight w:val="1236"/>
        </w:trPr>
        <w:tc>
          <w:tcPr>
            <w:tcW w:w="200" w:type="dxa"/>
            <w:gridSpan w:val="5"/>
            <w:tcBorders>
              <w:top w:val="nil"/>
              <w:left w:val="nil"/>
              <w:bottom w:val="nil"/>
              <w:right w:val="single" w:sz="6" w:space="0" w:color="000000"/>
            </w:tcBorders>
          </w:tcPr>
          <w:p w:rsidR="00632DC9" w:rsidRPr="00632DC9" w:rsidRDefault="00632DC9" w:rsidP="00632DC9">
            <w:pPr>
              <w:widowControl/>
              <w:suppressAutoHyphens w:val="0"/>
              <w:autoSpaceDE w:val="0"/>
              <w:autoSpaceDN w:val="0"/>
              <w:adjustRightInd w:val="0"/>
              <w:jc w:val="right"/>
              <w:rPr>
                <w:rFonts w:ascii="Arial" w:eastAsiaTheme="minorHAnsi" w:hAnsi="Arial" w:cs="Arial"/>
                <w:color w:val="000000"/>
                <w:kern w:val="0"/>
                <w:sz w:val="20"/>
                <w:szCs w:val="20"/>
                <w:lang w:eastAsia="en-US"/>
              </w:rPr>
            </w:pPr>
          </w:p>
        </w:tc>
        <w:tc>
          <w:tcPr>
            <w:tcW w:w="2037" w:type="dxa"/>
            <w:gridSpan w:val="4"/>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 xml:space="preserve"> 1 03 02231 01 0000 110</w:t>
            </w:r>
          </w:p>
        </w:tc>
        <w:tc>
          <w:tcPr>
            <w:tcW w:w="5364" w:type="dxa"/>
            <w:gridSpan w:val="14"/>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5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923 883,00</w:t>
            </w:r>
          </w:p>
        </w:tc>
        <w:tc>
          <w:tcPr>
            <w:tcW w:w="119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787 586,00</w:t>
            </w:r>
          </w:p>
        </w:tc>
      </w:tr>
      <w:tr w:rsidR="00632DC9" w:rsidRPr="00632DC9" w:rsidTr="000732A4">
        <w:tblPrEx>
          <w:tblCellMar>
            <w:left w:w="30" w:type="dxa"/>
            <w:right w:w="30" w:type="dxa"/>
          </w:tblCellMar>
        </w:tblPrEx>
        <w:trPr>
          <w:gridAfter w:val="5"/>
          <w:wAfter w:w="258" w:type="dxa"/>
          <w:trHeight w:val="1039"/>
        </w:trPr>
        <w:tc>
          <w:tcPr>
            <w:tcW w:w="200" w:type="dxa"/>
            <w:gridSpan w:val="5"/>
            <w:tcBorders>
              <w:top w:val="nil"/>
              <w:left w:val="nil"/>
              <w:bottom w:val="nil"/>
              <w:right w:val="single" w:sz="6" w:space="0" w:color="000000"/>
            </w:tcBorders>
          </w:tcPr>
          <w:p w:rsidR="00632DC9" w:rsidRPr="00632DC9" w:rsidRDefault="00632DC9" w:rsidP="00632DC9">
            <w:pPr>
              <w:widowControl/>
              <w:suppressAutoHyphens w:val="0"/>
              <w:autoSpaceDE w:val="0"/>
              <w:autoSpaceDN w:val="0"/>
              <w:adjustRightInd w:val="0"/>
              <w:jc w:val="right"/>
              <w:rPr>
                <w:rFonts w:ascii="Arial" w:eastAsiaTheme="minorHAnsi" w:hAnsi="Arial" w:cs="Arial"/>
                <w:color w:val="000000"/>
                <w:kern w:val="0"/>
                <w:sz w:val="20"/>
                <w:szCs w:val="20"/>
                <w:lang w:eastAsia="en-US"/>
              </w:rPr>
            </w:pPr>
          </w:p>
        </w:tc>
        <w:tc>
          <w:tcPr>
            <w:tcW w:w="2037" w:type="dxa"/>
            <w:gridSpan w:val="4"/>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1 03 02240 01 0000 110</w:t>
            </w:r>
          </w:p>
        </w:tc>
        <w:tc>
          <w:tcPr>
            <w:tcW w:w="5364" w:type="dxa"/>
            <w:gridSpan w:val="14"/>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Доходы от уплаты акцизов на моторные масла для дизельных и (или) карбюраторных (</w:t>
            </w:r>
            <w:proofErr w:type="spellStart"/>
            <w:r w:rsidRPr="00632DC9">
              <w:rPr>
                <w:rFonts w:eastAsiaTheme="minorHAnsi"/>
                <w:color w:val="000000"/>
                <w:kern w:val="0"/>
                <w:sz w:val="18"/>
                <w:szCs w:val="18"/>
                <w:lang w:eastAsia="en-US"/>
              </w:rPr>
              <w:t>инжекторных</w:t>
            </w:r>
            <w:proofErr w:type="spellEnd"/>
            <w:r w:rsidRPr="00632DC9">
              <w:rPr>
                <w:rFonts w:eastAsiaTheme="minorHAnsi"/>
                <w:color w:val="000000"/>
                <w:kern w:val="0"/>
                <w:sz w:val="18"/>
                <w:szCs w:val="18"/>
                <w:lang w:eastAsia="en-U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5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6 756,00</w:t>
            </w:r>
          </w:p>
        </w:tc>
        <w:tc>
          <w:tcPr>
            <w:tcW w:w="119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6 954,00</w:t>
            </w:r>
          </w:p>
        </w:tc>
      </w:tr>
      <w:tr w:rsidR="00632DC9" w:rsidRPr="00632DC9" w:rsidTr="000732A4">
        <w:tblPrEx>
          <w:tblCellMar>
            <w:left w:w="30" w:type="dxa"/>
            <w:right w:w="30" w:type="dxa"/>
          </w:tblCellMar>
        </w:tblPrEx>
        <w:trPr>
          <w:gridAfter w:val="5"/>
          <w:wAfter w:w="258" w:type="dxa"/>
          <w:trHeight w:val="1414"/>
        </w:trPr>
        <w:tc>
          <w:tcPr>
            <w:tcW w:w="200" w:type="dxa"/>
            <w:gridSpan w:val="5"/>
            <w:tcBorders>
              <w:top w:val="nil"/>
              <w:left w:val="nil"/>
              <w:bottom w:val="nil"/>
              <w:right w:val="single" w:sz="6" w:space="0" w:color="000000"/>
            </w:tcBorders>
          </w:tcPr>
          <w:p w:rsidR="00632DC9" w:rsidRPr="00632DC9" w:rsidRDefault="00632DC9" w:rsidP="00632DC9">
            <w:pPr>
              <w:widowControl/>
              <w:suppressAutoHyphens w:val="0"/>
              <w:autoSpaceDE w:val="0"/>
              <w:autoSpaceDN w:val="0"/>
              <w:adjustRightInd w:val="0"/>
              <w:jc w:val="right"/>
              <w:rPr>
                <w:rFonts w:ascii="Arial" w:eastAsiaTheme="minorHAnsi" w:hAnsi="Arial" w:cs="Arial"/>
                <w:color w:val="000000"/>
                <w:kern w:val="0"/>
                <w:sz w:val="20"/>
                <w:szCs w:val="20"/>
                <w:lang w:eastAsia="en-US"/>
              </w:rPr>
            </w:pPr>
          </w:p>
        </w:tc>
        <w:tc>
          <w:tcPr>
            <w:tcW w:w="2037" w:type="dxa"/>
            <w:gridSpan w:val="4"/>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 xml:space="preserve"> 1 03 02241 01 0000 110</w:t>
            </w:r>
          </w:p>
        </w:tc>
        <w:tc>
          <w:tcPr>
            <w:tcW w:w="5364" w:type="dxa"/>
            <w:gridSpan w:val="14"/>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Доходы от уплаты акцизов на моторные масла для дизельных и (или) карбюраторных (</w:t>
            </w:r>
            <w:proofErr w:type="spellStart"/>
            <w:r w:rsidRPr="00632DC9">
              <w:rPr>
                <w:rFonts w:eastAsiaTheme="minorHAnsi"/>
                <w:color w:val="000000"/>
                <w:kern w:val="0"/>
                <w:sz w:val="18"/>
                <w:szCs w:val="18"/>
                <w:lang w:eastAsia="en-US"/>
              </w:rPr>
              <w:t>инжекторных</w:t>
            </w:r>
            <w:proofErr w:type="spellEnd"/>
            <w:r w:rsidRPr="00632DC9">
              <w:rPr>
                <w:rFonts w:eastAsiaTheme="minorHAnsi"/>
                <w:color w:val="000000"/>
                <w:kern w:val="0"/>
                <w:sz w:val="18"/>
                <w:szCs w:val="18"/>
                <w:lang w:eastAsia="en-U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5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6 756,00</w:t>
            </w:r>
          </w:p>
        </w:tc>
        <w:tc>
          <w:tcPr>
            <w:tcW w:w="119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6 954,00</w:t>
            </w:r>
          </w:p>
        </w:tc>
      </w:tr>
      <w:tr w:rsidR="00632DC9" w:rsidRPr="00632DC9" w:rsidTr="000732A4">
        <w:tblPrEx>
          <w:tblCellMar>
            <w:left w:w="30" w:type="dxa"/>
            <w:right w:w="30" w:type="dxa"/>
          </w:tblCellMar>
        </w:tblPrEx>
        <w:trPr>
          <w:gridAfter w:val="5"/>
          <w:wAfter w:w="258" w:type="dxa"/>
          <w:trHeight w:val="859"/>
        </w:trPr>
        <w:tc>
          <w:tcPr>
            <w:tcW w:w="200" w:type="dxa"/>
            <w:gridSpan w:val="5"/>
            <w:tcBorders>
              <w:top w:val="nil"/>
              <w:left w:val="nil"/>
              <w:bottom w:val="nil"/>
              <w:right w:val="single" w:sz="6" w:space="0" w:color="000000"/>
            </w:tcBorders>
          </w:tcPr>
          <w:p w:rsidR="00632DC9" w:rsidRPr="00632DC9" w:rsidRDefault="00632DC9" w:rsidP="00632DC9">
            <w:pPr>
              <w:widowControl/>
              <w:suppressAutoHyphens w:val="0"/>
              <w:autoSpaceDE w:val="0"/>
              <w:autoSpaceDN w:val="0"/>
              <w:adjustRightInd w:val="0"/>
              <w:jc w:val="right"/>
              <w:rPr>
                <w:rFonts w:ascii="Arial" w:eastAsiaTheme="minorHAnsi" w:hAnsi="Arial" w:cs="Arial"/>
                <w:color w:val="000000"/>
                <w:kern w:val="0"/>
                <w:sz w:val="20"/>
                <w:szCs w:val="20"/>
                <w:lang w:eastAsia="en-US"/>
              </w:rPr>
            </w:pPr>
          </w:p>
        </w:tc>
        <w:tc>
          <w:tcPr>
            <w:tcW w:w="2037" w:type="dxa"/>
            <w:gridSpan w:val="4"/>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1 03 02250 01 0000 110</w:t>
            </w:r>
          </w:p>
        </w:tc>
        <w:tc>
          <w:tcPr>
            <w:tcW w:w="5364" w:type="dxa"/>
            <w:gridSpan w:val="14"/>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5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1 040 424,00</w:t>
            </w:r>
          </w:p>
        </w:tc>
        <w:tc>
          <w:tcPr>
            <w:tcW w:w="119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1 070 978,00</w:t>
            </w:r>
          </w:p>
        </w:tc>
      </w:tr>
      <w:tr w:rsidR="00632DC9" w:rsidRPr="00632DC9" w:rsidTr="000732A4">
        <w:tblPrEx>
          <w:tblCellMar>
            <w:left w:w="30" w:type="dxa"/>
            <w:right w:w="30" w:type="dxa"/>
          </w:tblCellMar>
        </w:tblPrEx>
        <w:trPr>
          <w:gridAfter w:val="5"/>
          <w:wAfter w:w="258" w:type="dxa"/>
          <w:trHeight w:val="1176"/>
        </w:trPr>
        <w:tc>
          <w:tcPr>
            <w:tcW w:w="200" w:type="dxa"/>
            <w:gridSpan w:val="5"/>
            <w:tcBorders>
              <w:top w:val="nil"/>
              <w:left w:val="nil"/>
              <w:bottom w:val="nil"/>
              <w:right w:val="single" w:sz="6" w:space="0" w:color="000000"/>
            </w:tcBorders>
          </w:tcPr>
          <w:p w:rsidR="00632DC9" w:rsidRPr="00632DC9" w:rsidRDefault="00632DC9" w:rsidP="00632DC9">
            <w:pPr>
              <w:widowControl/>
              <w:suppressAutoHyphens w:val="0"/>
              <w:autoSpaceDE w:val="0"/>
              <w:autoSpaceDN w:val="0"/>
              <w:adjustRightInd w:val="0"/>
              <w:jc w:val="right"/>
              <w:rPr>
                <w:rFonts w:ascii="Arial" w:eastAsiaTheme="minorHAnsi" w:hAnsi="Arial" w:cs="Arial"/>
                <w:color w:val="000000"/>
                <w:kern w:val="0"/>
                <w:sz w:val="20"/>
                <w:szCs w:val="20"/>
                <w:lang w:eastAsia="en-US"/>
              </w:rPr>
            </w:pPr>
          </w:p>
        </w:tc>
        <w:tc>
          <w:tcPr>
            <w:tcW w:w="2037" w:type="dxa"/>
            <w:gridSpan w:val="4"/>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 xml:space="preserve"> 1 03 02251 01 0000 110</w:t>
            </w:r>
          </w:p>
        </w:tc>
        <w:tc>
          <w:tcPr>
            <w:tcW w:w="5364" w:type="dxa"/>
            <w:gridSpan w:val="14"/>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5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1 040 424,00</w:t>
            </w:r>
          </w:p>
        </w:tc>
        <w:tc>
          <w:tcPr>
            <w:tcW w:w="119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1 070 978,00</w:t>
            </w:r>
          </w:p>
        </w:tc>
      </w:tr>
      <w:tr w:rsidR="00632DC9" w:rsidRPr="00632DC9" w:rsidTr="000732A4">
        <w:tblPrEx>
          <w:tblCellMar>
            <w:left w:w="30" w:type="dxa"/>
            <w:right w:w="30" w:type="dxa"/>
          </w:tblCellMar>
        </w:tblPrEx>
        <w:trPr>
          <w:gridAfter w:val="5"/>
          <w:wAfter w:w="258" w:type="dxa"/>
          <w:trHeight w:val="799"/>
        </w:trPr>
        <w:tc>
          <w:tcPr>
            <w:tcW w:w="200" w:type="dxa"/>
            <w:gridSpan w:val="5"/>
            <w:tcBorders>
              <w:top w:val="nil"/>
              <w:left w:val="nil"/>
              <w:bottom w:val="nil"/>
              <w:right w:val="single" w:sz="6" w:space="0" w:color="000000"/>
            </w:tcBorders>
          </w:tcPr>
          <w:p w:rsidR="00632DC9" w:rsidRPr="00632DC9" w:rsidRDefault="00632DC9" w:rsidP="00632DC9">
            <w:pPr>
              <w:widowControl/>
              <w:suppressAutoHyphens w:val="0"/>
              <w:autoSpaceDE w:val="0"/>
              <w:autoSpaceDN w:val="0"/>
              <w:adjustRightInd w:val="0"/>
              <w:jc w:val="right"/>
              <w:rPr>
                <w:rFonts w:ascii="Arial" w:eastAsiaTheme="minorHAnsi" w:hAnsi="Arial" w:cs="Arial"/>
                <w:color w:val="000000"/>
                <w:kern w:val="0"/>
                <w:sz w:val="20"/>
                <w:szCs w:val="20"/>
                <w:lang w:eastAsia="en-US"/>
              </w:rPr>
            </w:pPr>
          </w:p>
        </w:tc>
        <w:tc>
          <w:tcPr>
            <w:tcW w:w="2037" w:type="dxa"/>
            <w:gridSpan w:val="4"/>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1 03 02260 01 0000 110</w:t>
            </w:r>
          </w:p>
        </w:tc>
        <w:tc>
          <w:tcPr>
            <w:tcW w:w="5364" w:type="dxa"/>
            <w:gridSpan w:val="14"/>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5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-282 063,00</w:t>
            </w:r>
          </w:p>
        </w:tc>
        <w:tc>
          <w:tcPr>
            <w:tcW w:w="119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-126 918,00</w:t>
            </w:r>
          </w:p>
        </w:tc>
      </w:tr>
      <w:tr w:rsidR="00632DC9" w:rsidRPr="00632DC9" w:rsidTr="000732A4">
        <w:tblPrEx>
          <w:tblCellMar>
            <w:left w:w="30" w:type="dxa"/>
            <w:right w:w="30" w:type="dxa"/>
          </w:tblCellMar>
        </w:tblPrEx>
        <w:trPr>
          <w:gridAfter w:val="5"/>
          <w:wAfter w:w="258" w:type="dxa"/>
          <w:trHeight w:val="1236"/>
        </w:trPr>
        <w:tc>
          <w:tcPr>
            <w:tcW w:w="200" w:type="dxa"/>
            <w:gridSpan w:val="5"/>
            <w:tcBorders>
              <w:top w:val="nil"/>
              <w:left w:val="nil"/>
              <w:bottom w:val="nil"/>
              <w:right w:val="single" w:sz="6" w:space="0" w:color="000000"/>
            </w:tcBorders>
          </w:tcPr>
          <w:p w:rsidR="00632DC9" w:rsidRPr="00632DC9" w:rsidRDefault="00632DC9" w:rsidP="00632DC9">
            <w:pPr>
              <w:widowControl/>
              <w:suppressAutoHyphens w:val="0"/>
              <w:autoSpaceDE w:val="0"/>
              <w:autoSpaceDN w:val="0"/>
              <w:adjustRightInd w:val="0"/>
              <w:jc w:val="right"/>
              <w:rPr>
                <w:rFonts w:ascii="Arial" w:eastAsiaTheme="minorHAnsi" w:hAnsi="Arial" w:cs="Arial"/>
                <w:color w:val="000000"/>
                <w:kern w:val="0"/>
                <w:sz w:val="20"/>
                <w:szCs w:val="20"/>
                <w:lang w:eastAsia="en-US"/>
              </w:rPr>
            </w:pPr>
          </w:p>
        </w:tc>
        <w:tc>
          <w:tcPr>
            <w:tcW w:w="2037" w:type="dxa"/>
            <w:gridSpan w:val="4"/>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 xml:space="preserve"> 1 03 02261 01 0000 110</w:t>
            </w:r>
          </w:p>
        </w:tc>
        <w:tc>
          <w:tcPr>
            <w:tcW w:w="5364" w:type="dxa"/>
            <w:gridSpan w:val="14"/>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5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-282 063,00</w:t>
            </w:r>
          </w:p>
        </w:tc>
        <w:tc>
          <w:tcPr>
            <w:tcW w:w="119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-126 918,00</w:t>
            </w:r>
          </w:p>
        </w:tc>
      </w:tr>
      <w:tr w:rsidR="00632DC9" w:rsidRPr="00632DC9" w:rsidTr="000732A4">
        <w:tblPrEx>
          <w:tblCellMar>
            <w:left w:w="30" w:type="dxa"/>
            <w:right w:w="30" w:type="dxa"/>
          </w:tblCellMar>
        </w:tblPrEx>
        <w:trPr>
          <w:gridAfter w:val="5"/>
          <w:wAfter w:w="258" w:type="dxa"/>
          <w:trHeight w:val="247"/>
        </w:trPr>
        <w:tc>
          <w:tcPr>
            <w:tcW w:w="200" w:type="dxa"/>
            <w:gridSpan w:val="5"/>
            <w:tcBorders>
              <w:top w:val="nil"/>
              <w:left w:val="nil"/>
              <w:bottom w:val="nil"/>
              <w:right w:val="single" w:sz="6" w:space="0" w:color="000000"/>
            </w:tcBorders>
          </w:tcPr>
          <w:p w:rsidR="00632DC9" w:rsidRPr="00632DC9" w:rsidRDefault="00632DC9" w:rsidP="00632DC9">
            <w:pPr>
              <w:widowControl/>
              <w:suppressAutoHyphens w:val="0"/>
              <w:autoSpaceDE w:val="0"/>
              <w:autoSpaceDN w:val="0"/>
              <w:adjustRightInd w:val="0"/>
              <w:jc w:val="right"/>
              <w:rPr>
                <w:rFonts w:ascii="Arial" w:eastAsiaTheme="minorHAnsi" w:hAnsi="Arial" w:cs="Arial"/>
                <w:color w:val="000000"/>
                <w:kern w:val="0"/>
                <w:sz w:val="20"/>
                <w:szCs w:val="20"/>
                <w:lang w:eastAsia="en-US"/>
              </w:rPr>
            </w:pPr>
          </w:p>
        </w:tc>
        <w:tc>
          <w:tcPr>
            <w:tcW w:w="2037" w:type="dxa"/>
            <w:gridSpan w:val="4"/>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 xml:space="preserve"> 1 05 00000 00 0000 000</w:t>
            </w:r>
          </w:p>
        </w:tc>
        <w:tc>
          <w:tcPr>
            <w:tcW w:w="5364" w:type="dxa"/>
            <w:gridSpan w:val="14"/>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НАЛОГИ НА СОВОКУПНЫЙ ДОХОД</w:t>
            </w:r>
          </w:p>
        </w:tc>
        <w:tc>
          <w:tcPr>
            <w:tcW w:w="1354" w:type="dxa"/>
            <w:gridSpan w:val="8"/>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jc w:val="right"/>
              <w:rPr>
                <w:rFonts w:eastAsiaTheme="minorHAnsi"/>
                <w:b/>
                <w:bCs/>
                <w:color w:val="000000"/>
                <w:kern w:val="0"/>
                <w:sz w:val="18"/>
                <w:szCs w:val="18"/>
                <w:lang w:eastAsia="en-US"/>
              </w:rPr>
            </w:pPr>
            <w:r w:rsidRPr="00632DC9">
              <w:rPr>
                <w:rFonts w:eastAsiaTheme="minorHAnsi"/>
                <w:b/>
                <w:bCs/>
                <w:color w:val="000000"/>
                <w:kern w:val="0"/>
                <w:sz w:val="18"/>
                <w:szCs w:val="18"/>
                <w:lang w:eastAsia="en-US"/>
              </w:rPr>
              <w:t>10 564 100,00</w:t>
            </w:r>
          </w:p>
        </w:tc>
        <w:tc>
          <w:tcPr>
            <w:tcW w:w="1193" w:type="dxa"/>
            <w:gridSpan w:val="2"/>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jc w:val="right"/>
              <w:rPr>
                <w:rFonts w:eastAsiaTheme="minorHAnsi"/>
                <w:b/>
                <w:bCs/>
                <w:color w:val="000000"/>
                <w:kern w:val="0"/>
                <w:sz w:val="18"/>
                <w:szCs w:val="18"/>
                <w:lang w:eastAsia="en-US"/>
              </w:rPr>
            </w:pPr>
            <w:r w:rsidRPr="00632DC9">
              <w:rPr>
                <w:rFonts w:eastAsiaTheme="minorHAnsi"/>
                <w:b/>
                <w:bCs/>
                <w:color w:val="000000"/>
                <w:kern w:val="0"/>
                <w:sz w:val="18"/>
                <w:szCs w:val="18"/>
                <w:lang w:eastAsia="en-US"/>
              </w:rPr>
              <w:t>11 117 500,00</w:t>
            </w:r>
          </w:p>
        </w:tc>
      </w:tr>
      <w:tr w:rsidR="00632DC9" w:rsidRPr="00632DC9" w:rsidTr="000732A4">
        <w:tblPrEx>
          <w:tblCellMar>
            <w:left w:w="30" w:type="dxa"/>
            <w:right w:w="30" w:type="dxa"/>
          </w:tblCellMar>
        </w:tblPrEx>
        <w:trPr>
          <w:gridAfter w:val="5"/>
          <w:wAfter w:w="258" w:type="dxa"/>
          <w:trHeight w:val="408"/>
        </w:trPr>
        <w:tc>
          <w:tcPr>
            <w:tcW w:w="200" w:type="dxa"/>
            <w:gridSpan w:val="5"/>
            <w:tcBorders>
              <w:top w:val="nil"/>
              <w:left w:val="nil"/>
              <w:bottom w:val="nil"/>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ascii="Arial" w:eastAsiaTheme="minorHAnsi" w:hAnsi="Arial" w:cs="Arial"/>
                <w:color w:val="000000"/>
                <w:kern w:val="0"/>
                <w:sz w:val="20"/>
                <w:szCs w:val="20"/>
                <w:lang w:eastAsia="en-US"/>
              </w:rPr>
            </w:pPr>
          </w:p>
        </w:tc>
        <w:tc>
          <w:tcPr>
            <w:tcW w:w="2037" w:type="dxa"/>
            <w:gridSpan w:val="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 xml:space="preserve"> 1 05 01000 00 0000 110</w:t>
            </w:r>
          </w:p>
        </w:tc>
        <w:tc>
          <w:tcPr>
            <w:tcW w:w="5364" w:type="dxa"/>
            <w:gridSpan w:val="1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Налог, взимаемый в связи с применением упрощенной системы налогообложения</w:t>
            </w:r>
          </w:p>
        </w:tc>
        <w:tc>
          <w:tcPr>
            <w:tcW w:w="135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b/>
                <w:bCs/>
                <w:color w:val="000000"/>
                <w:kern w:val="0"/>
                <w:sz w:val="18"/>
                <w:szCs w:val="18"/>
                <w:lang w:eastAsia="en-US"/>
              </w:rPr>
            </w:pPr>
            <w:r w:rsidRPr="00632DC9">
              <w:rPr>
                <w:rFonts w:eastAsiaTheme="minorHAnsi"/>
                <w:b/>
                <w:bCs/>
                <w:color w:val="000000"/>
                <w:kern w:val="0"/>
                <w:sz w:val="18"/>
                <w:szCs w:val="18"/>
                <w:lang w:eastAsia="en-US"/>
              </w:rPr>
              <w:t>9 539 000,00</w:t>
            </w:r>
          </w:p>
        </w:tc>
        <w:tc>
          <w:tcPr>
            <w:tcW w:w="119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b/>
                <w:bCs/>
                <w:color w:val="000000"/>
                <w:kern w:val="0"/>
                <w:sz w:val="18"/>
                <w:szCs w:val="18"/>
                <w:lang w:eastAsia="en-US"/>
              </w:rPr>
            </w:pPr>
            <w:r w:rsidRPr="00632DC9">
              <w:rPr>
                <w:rFonts w:eastAsiaTheme="minorHAnsi"/>
                <w:b/>
                <w:bCs/>
                <w:color w:val="000000"/>
                <w:kern w:val="0"/>
                <w:sz w:val="18"/>
                <w:szCs w:val="18"/>
                <w:lang w:eastAsia="en-US"/>
              </w:rPr>
              <w:t>10 995 400,00</w:t>
            </w:r>
          </w:p>
        </w:tc>
      </w:tr>
      <w:tr w:rsidR="00632DC9" w:rsidRPr="00632DC9" w:rsidTr="000732A4">
        <w:tblPrEx>
          <w:tblCellMar>
            <w:left w:w="30" w:type="dxa"/>
            <w:right w:w="30" w:type="dxa"/>
          </w:tblCellMar>
        </w:tblPrEx>
        <w:trPr>
          <w:gridAfter w:val="5"/>
          <w:wAfter w:w="258" w:type="dxa"/>
          <w:trHeight w:val="420"/>
        </w:trPr>
        <w:tc>
          <w:tcPr>
            <w:tcW w:w="200" w:type="dxa"/>
            <w:gridSpan w:val="5"/>
            <w:tcBorders>
              <w:top w:val="nil"/>
              <w:left w:val="nil"/>
              <w:bottom w:val="nil"/>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ascii="Arial" w:eastAsiaTheme="minorHAnsi" w:hAnsi="Arial" w:cs="Arial"/>
                <w:color w:val="000000"/>
                <w:kern w:val="0"/>
                <w:sz w:val="20"/>
                <w:szCs w:val="20"/>
                <w:lang w:eastAsia="en-US"/>
              </w:rPr>
            </w:pPr>
          </w:p>
        </w:tc>
        <w:tc>
          <w:tcPr>
            <w:tcW w:w="2037" w:type="dxa"/>
            <w:gridSpan w:val="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 xml:space="preserve"> 1 05 01010010000 110</w:t>
            </w:r>
          </w:p>
        </w:tc>
        <w:tc>
          <w:tcPr>
            <w:tcW w:w="5364" w:type="dxa"/>
            <w:gridSpan w:val="1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Налог, взимаемый с налогоплательщиков, выбравших в качестве объекта налогообложения доходы</w:t>
            </w:r>
          </w:p>
        </w:tc>
        <w:tc>
          <w:tcPr>
            <w:tcW w:w="135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4 602 866,00</w:t>
            </w:r>
          </w:p>
        </w:tc>
        <w:tc>
          <w:tcPr>
            <w:tcW w:w="119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5 794 576,00</w:t>
            </w:r>
          </w:p>
        </w:tc>
      </w:tr>
      <w:tr w:rsidR="00632DC9" w:rsidRPr="00632DC9" w:rsidTr="000732A4">
        <w:tblPrEx>
          <w:tblCellMar>
            <w:left w:w="30" w:type="dxa"/>
            <w:right w:w="30" w:type="dxa"/>
          </w:tblCellMar>
        </w:tblPrEx>
        <w:trPr>
          <w:gridAfter w:val="5"/>
          <w:wAfter w:w="258" w:type="dxa"/>
          <w:trHeight w:val="410"/>
        </w:trPr>
        <w:tc>
          <w:tcPr>
            <w:tcW w:w="200" w:type="dxa"/>
            <w:gridSpan w:val="5"/>
            <w:tcBorders>
              <w:top w:val="nil"/>
              <w:left w:val="nil"/>
              <w:bottom w:val="nil"/>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ascii="Arial" w:eastAsiaTheme="minorHAnsi" w:hAnsi="Arial" w:cs="Arial"/>
                <w:color w:val="000000"/>
                <w:kern w:val="0"/>
                <w:sz w:val="20"/>
                <w:szCs w:val="20"/>
                <w:lang w:eastAsia="en-US"/>
              </w:rPr>
            </w:pPr>
          </w:p>
        </w:tc>
        <w:tc>
          <w:tcPr>
            <w:tcW w:w="2037" w:type="dxa"/>
            <w:gridSpan w:val="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 xml:space="preserve"> 1 05 01011 01 0000 110</w:t>
            </w:r>
          </w:p>
        </w:tc>
        <w:tc>
          <w:tcPr>
            <w:tcW w:w="5364" w:type="dxa"/>
            <w:gridSpan w:val="1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Налог, взимаемый с налогоплательщиков, выбравших в качестве объекта налогообложения доходы</w:t>
            </w:r>
          </w:p>
        </w:tc>
        <w:tc>
          <w:tcPr>
            <w:tcW w:w="135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4 602 866,00</w:t>
            </w:r>
          </w:p>
        </w:tc>
        <w:tc>
          <w:tcPr>
            <w:tcW w:w="119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5 794 576,00</w:t>
            </w:r>
          </w:p>
        </w:tc>
      </w:tr>
      <w:tr w:rsidR="00632DC9" w:rsidRPr="00632DC9" w:rsidTr="000732A4">
        <w:tblPrEx>
          <w:tblCellMar>
            <w:left w:w="30" w:type="dxa"/>
            <w:right w:w="30" w:type="dxa"/>
          </w:tblCellMar>
        </w:tblPrEx>
        <w:trPr>
          <w:gridAfter w:val="5"/>
          <w:wAfter w:w="258" w:type="dxa"/>
          <w:trHeight w:val="643"/>
        </w:trPr>
        <w:tc>
          <w:tcPr>
            <w:tcW w:w="200" w:type="dxa"/>
            <w:gridSpan w:val="5"/>
            <w:tcBorders>
              <w:top w:val="nil"/>
              <w:left w:val="nil"/>
              <w:bottom w:val="nil"/>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ascii="Arial" w:eastAsiaTheme="minorHAnsi" w:hAnsi="Arial" w:cs="Arial"/>
                <w:color w:val="000000"/>
                <w:kern w:val="0"/>
                <w:sz w:val="20"/>
                <w:szCs w:val="20"/>
                <w:lang w:eastAsia="en-US"/>
              </w:rPr>
            </w:pPr>
          </w:p>
        </w:tc>
        <w:tc>
          <w:tcPr>
            <w:tcW w:w="2037" w:type="dxa"/>
            <w:gridSpan w:val="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 xml:space="preserve"> 1 05 01020 01 0000 110</w:t>
            </w:r>
          </w:p>
        </w:tc>
        <w:tc>
          <w:tcPr>
            <w:tcW w:w="5364" w:type="dxa"/>
            <w:gridSpan w:val="1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Налог, взимаемый с налогоплательщиков, выбравших в качестве объекта налогообложения доходы, уменьшенные на величину расходов</w:t>
            </w:r>
          </w:p>
        </w:tc>
        <w:tc>
          <w:tcPr>
            <w:tcW w:w="135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4 936 134,00</w:t>
            </w:r>
          </w:p>
        </w:tc>
        <w:tc>
          <w:tcPr>
            <w:tcW w:w="119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5 200 824,00</w:t>
            </w:r>
          </w:p>
        </w:tc>
      </w:tr>
      <w:tr w:rsidR="00632DC9" w:rsidRPr="00632DC9" w:rsidTr="000732A4">
        <w:tblPrEx>
          <w:tblCellMar>
            <w:left w:w="30" w:type="dxa"/>
            <w:right w:w="30" w:type="dxa"/>
          </w:tblCellMar>
        </w:tblPrEx>
        <w:trPr>
          <w:gridAfter w:val="5"/>
          <w:wAfter w:w="258" w:type="dxa"/>
          <w:trHeight w:val="774"/>
        </w:trPr>
        <w:tc>
          <w:tcPr>
            <w:tcW w:w="200" w:type="dxa"/>
            <w:gridSpan w:val="5"/>
            <w:tcBorders>
              <w:top w:val="nil"/>
              <w:left w:val="nil"/>
              <w:bottom w:val="nil"/>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ascii="Arial" w:eastAsiaTheme="minorHAnsi" w:hAnsi="Arial" w:cs="Arial"/>
                <w:color w:val="000000"/>
                <w:kern w:val="0"/>
                <w:sz w:val="20"/>
                <w:szCs w:val="20"/>
                <w:lang w:eastAsia="en-US"/>
              </w:rPr>
            </w:pPr>
          </w:p>
        </w:tc>
        <w:tc>
          <w:tcPr>
            <w:tcW w:w="2037" w:type="dxa"/>
            <w:gridSpan w:val="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 xml:space="preserve"> 1 05 01021 01 0000 110</w:t>
            </w:r>
          </w:p>
        </w:tc>
        <w:tc>
          <w:tcPr>
            <w:tcW w:w="5364" w:type="dxa"/>
            <w:gridSpan w:val="1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35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4 936 134,00</w:t>
            </w:r>
          </w:p>
        </w:tc>
        <w:tc>
          <w:tcPr>
            <w:tcW w:w="119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5 200 824,00</w:t>
            </w:r>
          </w:p>
        </w:tc>
      </w:tr>
      <w:tr w:rsidR="00632DC9" w:rsidRPr="00632DC9" w:rsidTr="000732A4">
        <w:tblPrEx>
          <w:tblCellMar>
            <w:left w:w="30" w:type="dxa"/>
            <w:right w:w="30" w:type="dxa"/>
          </w:tblCellMar>
        </w:tblPrEx>
        <w:trPr>
          <w:gridAfter w:val="5"/>
          <w:wAfter w:w="258" w:type="dxa"/>
          <w:trHeight w:val="358"/>
        </w:trPr>
        <w:tc>
          <w:tcPr>
            <w:tcW w:w="200" w:type="dxa"/>
            <w:gridSpan w:val="5"/>
            <w:tcBorders>
              <w:top w:val="nil"/>
              <w:left w:val="nil"/>
              <w:bottom w:val="nil"/>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ascii="Arial" w:eastAsiaTheme="minorHAnsi" w:hAnsi="Arial" w:cs="Arial"/>
                <w:color w:val="000000"/>
                <w:kern w:val="0"/>
                <w:sz w:val="20"/>
                <w:szCs w:val="20"/>
                <w:lang w:eastAsia="en-US"/>
              </w:rPr>
            </w:pPr>
          </w:p>
        </w:tc>
        <w:tc>
          <w:tcPr>
            <w:tcW w:w="2037" w:type="dxa"/>
            <w:gridSpan w:val="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 xml:space="preserve"> 1 05 02000 02 0000 110</w:t>
            </w:r>
          </w:p>
        </w:tc>
        <w:tc>
          <w:tcPr>
            <w:tcW w:w="5364" w:type="dxa"/>
            <w:gridSpan w:val="1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Единый налог на вмененный доход для отдельных видов деятельности</w:t>
            </w:r>
          </w:p>
        </w:tc>
        <w:tc>
          <w:tcPr>
            <w:tcW w:w="135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b/>
                <w:bCs/>
                <w:color w:val="000000"/>
                <w:kern w:val="0"/>
                <w:sz w:val="18"/>
                <w:szCs w:val="18"/>
                <w:lang w:eastAsia="en-US"/>
              </w:rPr>
            </w:pPr>
            <w:r w:rsidRPr="00632DC9">
              <w:rPr>
                <w:rFonts w:eastAsiaTheme="minorHAnsi"/>
                <w:b/>
                <w:bCs/>
                <w:color w:val="000000"/>
                <w:kern w:val="0"/>
                <w:sz w:val="18"/>
                <w:szCs w:val="18"/>
                <w:lang w:eastAsia="en-US"/>
              </w:rPr>
              <w:t>903 000,00</w:t>
            </w:r>
          </w:p>
        </w:tc>
        <w:tc>
          <w:tcPr>
            <w:tcW w:w="119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b/>
                <w:bCs/>
                <w:color w:val="000000"/>
                <w:kern w:val="0"/>
                <w:sz w:val="18"/>
                <w:szCs w:val="18"/>
                <w:lang w:eastAsia="en-US"/>
              </w:rPr>
            </w:pPr>
            <w:r w:rsidRPr="00632DC9">
              <w:rPr>
                <w:rFonts w:eastAsiaTheme="minorHAnsi"/>
                <w:b/>
                <w:bCs/>
                <w:color w:val="000000"/>
                <w:kern w:val="0"/>
                <w:sz w:val="18"/>
                <w:szCs w:val="18"/>
                <w:lang w:eastAsia="en-US"/>
              </w:rPr>
              <w:t>0,00</w:t>
            </w:r>
          </w:p>
        </w:tc>
      </w:tr>
      <w:tr w:rsidR="00632DC9" w:rsidRPr="00632DC9" w:rsidTr="000732A4">
        <w:tblPrEx>
          <w:tblCellMar>
            <w:left w:w="30" w:type="dxa"/>
            <w:right w:w="30" w:type="dxa"/>
          </w:tblCellMar>
        </w:tblPrEx>
        <w:trPr>
          <w:gridAfter w:val="5"/>
          <w:wAfter w:w="258" w:type="dxa"/>
          <w:trHeight w:val="415"/>
        </w:trPr>
        <w:tc>
          <w:tcPr>
            <w:tcW w:w="200" w:type="dxa"/>
            <w:gridSpan w:val="5"/>
            <w:tcBorders>
              <w:top w:val="nil"/>
              <w:left w:val="nil"/>
              <w:bottom w:val="nil"/>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ascii="Arial" w:eastAsiaTheme="minorHAnsi" w:hAnsi="Arial" w:cs="Arial"/>
                <w:color w:val="000000"/>
                <w:kern w:val="0"/>
                <w:sz w:val="20"/>
                <w:szCs w:val="20"/>
                <w:lang w:eastAsia="en-US"/>
              </w:rPr>
            </w:pPr>
          </w:p>
        </w:tc>
        <w:tc>
          <w:tcPr>
            <w:tcW w:w="2037" w:type="dxa"/>
            <w:gridSpan w:val="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 xml:space="preserve"> 1 05 02010 02 0000 110</w:t>
            </w:r>
          </w:p>
        </w:tc>
        <w:tc>
          <w:tcPr>
            <w:tcW w:w="5364" w:type="dxa"/>
            <w:gridSpan w:val="1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Единый налог на вмененный доход для отдельных видов деятельности</w:t>
            </w:r>
          </w:p>
        </w:tc>
        <w:tc>
          <w:tcPr>
            <w:tcW w:w="135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903 000,00</w:t>
            </w:r>
          </w:p>
        </w:tc>
        <w:tc>
          <w:tcPr>
            <w:tcW w:w="119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0,00</w:t>
            </w:r>
          </w:p>
        </w:tc>
      </w:tr>
      <w:tr w:rsidR="00632DC9" w:rsidRPr="00632DC9" w:rsidTr="000732A4">
        <w:tblPrEx>
          <w:tblCellMar>
            <w:left w:w="30" w:type="dxa"/>
            <w:right w:w="30" w:type="dxa"/>
          </w:tblCellMar>
        </w:tblPrEx>
        <w:trPr>
          <w:gridAfter w:val="5"/>
          <w:wAfter w:w="258" w:type="dxa"/>
          <w:trHeight w:val="432"/>
        </w:trPr>
        <w:tc>
          <w:tcPr>
            <w:tcW w:w="200" w:type="dxa"/>
            <w:gridSpan w:val="5"/>
            <w:tcBorders>
              <w:top w:val="nil"/>
              <w:left w:val="nil"/>
              <w:bottom w:val="nil"/>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ascii="Arial" w:eastAsiaTheme="minorHAnsi" w:hAnsi="Arial" w:cs="Arial"/>
                <w:color w:val="000000"/>
                <w:kern w:val="0"/>
                <w:sz w:val="20"/>
                <w:szCs w:val="20"/>
                <w:lang w:eastAsia="en-US"/>
              </w:rPr>
            </w:pPr>
          </w:p>
        </w:tc>
        <w:tc>
          <w:tcPr>
            <w:tcW w:w="2037" w:type="dxa"/>
            <w:gridSpan w:val="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 xml:space="preserve"> 1 05 04000 02 0000 110</w:t>
            </w:r>
          </w:p>
        </w:tc>
        <w:tc>
          <w:tcPr>
            <w:tcW w:w="5364" w:type="dxa"/>
            <w:gridSpan w:val="1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Налог, взимаемый в связи с применением патентной системы налогообложения</w:t>
            </w:r>
          </w:p>
        </w:tc>
        <w:tc>
          <w:tcPr>
            <w:tcW w:w="135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b/>
                <w:bCs/>
                <w:color w:val="000000"/>
                <w:kern w:val="0"/>
                <w:sz w:val="18"/>
                <w:szCs w:val="18"/>
                <w:lang w:eastAsia="en-US"/>
              </w:rPr>
            </w:pPr>
            <w:r w:rsidRPr="00632DC9">
              <w:rPr>
                <w:rFonts w:eastAsiaTheme="minorHAnsi"/>
                <w:b/>
                <w:bCs/>
                <w:color w:val="000000"/>
                <w:kern w:val="0"/>
                <w:sz w:val="18"/>
                <w:szCs w:val="18"/>
                <w:lang w:eastAsia="en-US"/>
              </w:rPr>
              <w:t>122 100,00</w:t>
            </w:r>
          </w:p>
        </w:tc>
        <w:tc>
          <w:tcPr>
            <w:tcW w:w="119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b/>
                <w:bCs/>
                <w:color w:val="000000"/>
                <w:kern w:val="0"/>
                <w:sz w:val="18"/>
                <w:szCs w:val="18"/>
                <w:lang w:eastAsia="en-US"/>
              </w:rPr>
            </w:pPr>
            <w:r w:rsidRPr="00632DC9">
              <w:rPr>
                <w:rFonts w:eastAsiaTheme="minorHAnsi"/>
                <w:b/>
                <w:bCs/>
                <w:color w:val="000000"/>
                <w:kern w:val="0"/>
                <w:sz w:val="18"/>
                <w:szCs w:val="18"/>
                <w:lang w:eastAsia="en-US"/>
              </w:rPr>
              <w:t>122 100,00</w:t>
            </w:r>
          </w:p>
        </w:tc>
      </w:tr>
      <w:tr w:rsidR="00632DC9" w:rsidRPr="00632DC9" w:rsidTr="000732A4">
        <w:tblPrEx>
          <w:tblCellMar>
            <w:left w:w="30" w:type="dxa"/>
            <w:right w:w="30" w:type="dxa"/>
          </w:tblCellMar>
        </w:tblPrEx>
        <w:trPr>
          <w:gridAfter w:val="5"/>
          <w:wAfter w:w="258" w:type="dxa"/>
          <w:trHeight w:val="631"/>
        </w:trPr>
        <w:tc>
          <w:tcPr>
            <w:tcW w:w="200" w:type="dxa"/>
            <w:gridSpan w:val="5"/>
            <w:tcBorders>
              <w:top w:val="nil"/>
              <w:left w:val="nil"/>
              <w:bottom w:val="nil"/>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ascii="Arial" w:eastAsiaTheme="minorHAnsi" w:hAnsi="Arial" w:cs="Arial"/>
                <w:color w:val="000000"/>
                <w:kern w:val="0"/>
                <w:sz w:val="20"/>
                <w:szCs w:val="20"/>
                <w:lang w:eastAsia="en-US"/>
              </w:rPr>
            </w:pPr>
          </w:p>
        </w:tc>
        <w:tc>
          <w:tcPr>
            <w:tcW w:w="2037" w:type="dxa"/>
            <w:gridSpan w:val="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 xml:space="preserve"> 1 05 04020 02 0000 110</w:t>
            </w:r>
          </w:p>
        </w:tc>
        <w:tc>
          <w:tcPr>
            <w:tcW w:w="5364" w:type="dxa"/>
            <w:gridSpan w:val="1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Налог, взимаемый в связи с применением патентной системы налогообложения, зачисляемый в бюджеты муниципальных районов</w:t>
            </w:r>
          </w:p>
        </w:tc>
        <w:tc>
          <w:tcPr>
            <w:tcW w:w="135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122 100,00</w:t>
            </w:r>
          </w:p>
        </w:tc>
        <w:tc>
          <w:tcPr>
            <w:tcW w:w="119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122 100,00</w:t>
            </w:r>
          </w:p>
        </w:tc>
      </w:tr>
      <w:tr w:rsidR="00632DC9" w:rsidRPr="00632DC9" w:rsidTr="000732A4">
        <w:tblPrEx>
          <w:tblCellMar>
            <w:left w:w="30" w:type="dxa"/>
            <w:right w:w="30" w:type="dxa"/>
          </w:tblCellMar>
        </w:tblPrEx>
        <w:trPr>
          <w:gridAfter w:val="5"/>
          <w:wAfter w:w="258" w:type="dxa"/>
          <w:trHeight w:val="247"/>
        </w:trPr>
        <w:tc>
          <w:tcPr>
            <w:tcW w:w="200" w:type="dxa"/>
            <w:gridSpan w:val="5"/>
            <w:tcBorders>
              <w:top w:val="nil"/>
              <w:left w:val="nil"/>
              <w:bottom w:val="nil"/>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ascii="Arial" w:eastAsiaTheme="minorHAnsi" w:hAnsi="Arial" w:cs="Arial"/>
                <w:color w:val="000000"/>
                <w:kern w:val="0"/>
                <w:sz w:val="20"/>
                <w:szCs w:val="20"/>
                <w:lang w:eastAsia="en-US"/>
              </w:rPr>
            </w:pPr>
          </w:p>
        </w:tc>
        <w:tc>
          <w:tcPr>
            <w:tcW w:w="2037" w:type="dxa"/>
            <w:gridSpan w:val="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 xml:space="preserve"> 1 08 00000 00 0000 000</w:t>
            </w:r>
          </w:p>
        </w:tc>
        <w:tc>
          <w:tcPr>
            <w:tcW w:w="5364" w:type="dxa"/>
            <w:gridSpan w:val="1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ГОСУДАРСТВЕННАЯ ПОШЛИНА</w:t>
            </w:r>
          </w:p>
        </w:tc>
        <w:tc>
          <w:tcPr>
            <w:tcW w:w="135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b/>
                <w:bCs/>
                <w:color w:val="000000"/>
                <w:kern w:val="0"/>
                <w:sz w:val="18"/>
                <w:szCs w:val="18"/>
                <w:lang w:eastAsia="en-US"/>
              </w:rPr>
            </w:pPr>
            <w:r w:rsidRPr="00632DC9">
              <w:rPr>
                <w:rFonts w:eastAsiaTheme="minorHAnsi"/>
                <w:b/>
                <w:bCs/>
                <w:color w:val="000000"/>
                <w:kern w:val="0"/>
                <w:sz w:val="18"/>
                <w:szCs w:val="18"/>
                <w:lang w:eastAsia="en-US"/>
              </w:rPr>
              <w:t>395 000,00</w:t>
            </w:r>
          </w:p>
        </w:tc>
        <w:tc>
          <w:tcPr>
            <w:tcW w:w="119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b/>
                <w:bCs/>
                <w:color w:val="000000"/>
                <w:kern w:val="0"/>
                <w:sz w:val="18"/>
                <w:szCs w:val="18"/>
                <w:lang w:eastAsia="en-US"/>
              </w:rPr>
            </w:pPr>
            <w:r w:rsidRPr="00632DC9">
              <w:rPr>
                <w:rFonts w:eastAsiaTheme="minorHAnsi"/>
                <w:b/>
                <w:bCs/>
                <w:color w:val="000000"/>
                <w:kern w:val="0"/>
                <w:sz w:val="18"/>
                <w:szCs w:val="18"/>
                <w:lang w:eastAsia="en-US"/>
              </w:rPr>
              <w:t>395 000,00</w:t>
            </w:r>
          </w:p>
        </w:tc>
      </w:tr>
      <w:tr w:rsidR="00632DC9" w:rsidRPr="00632DC9" w:rsidTr="000732A4">
        <w:tblPrEx>
          <w:tblCellMar>
            <w:left w:w="30" w:type="dxa"/>
            <w:right w:w="30" w:type="dxa"/>
          </w:tblCellMar>
        </w:tblPrEx>
        <w:trPr>
          <w:gridAfter w:val="5"/>
          <w:wAfter w:w="258" w:type="dxa"/>
          <w:trHeight w:val="391"/>
        </w:trPr>
        <w:tc>
          <w:tcPr>
            <w:tcW w:w="200" w:type="dxa"/>
            <w:gridSpan w:val="5"/>
            <w:tcBorders>
              <w:top w:val="nil"/>
              <w:left w:val="nil"/>
              <w:bottom w:val="nil"/>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ascii="Arial" w:eastAsiaTheme="minorHAnsi" w:hAnsi="Arial" w:cs="Arial"/>
                <w:color w:val="000000"/>
                <w:kern w:val="0"/>
                <w:sz w:val="20"/>
                <w:szCs w:val="20"/>
                <w:lang w:eastAsia="en-US"/>
              </w:rPr>
            </w:pPr>
          </w:p>
        </w:tc>
        <w:tc>
          <w:tcPr>
            <w:tcW w:w="2037" w:type="dxa"/>
            <w:gridSpan w:val="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 xml:space="preserve"> 1 08 03000 01 0000 110</w:t>
            </w:r>
          </w:p>
        </w:tc>
        <w:tc>
          <w:tcPr>
            <w:tcW w:w="5364" w:type="dxa"/>
            <w:gridSpan w:val="1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Государственная пошлина по делам, рассматриваемым в судах общей юрисдикции, мировыми судьями</w:t>
            </w:r>
          </w:p>
        </w:tc>
        <w:tc>
          <w:tcPr>
            <w:tcW w:w="135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b/>
                <w:bCs/>
                <w:color w:val="000000"/>
                <w:kern w:val="0"/>
                <w:sz w:val="18"/>
                <w:szCs w:val="18"/>
                <w:lang w:eastAsia="en-US"/>
              </w:rPr>
            </w:pPr>
            <w:r w:rsidRPr="00632DC9">
              <w:rPr>
                <w:rFonts w:eastAsiaTheme="minorHAnsi"/>
                <w:b/>
                <w:bCs/>
                <w:color w:val="000000"/>
                <w:kern w:val="0"/>
                <w:sz w:val="18"/>
                <w:szCs w:val="18"/>
                <w:lang w:eastAsia="en-US"/>
              </w:rPr>
              <w:t>395 000,00</w:t>
            </w:r>
          </w:p>
        </w:tc>
        <w:tc>
          <w:tcPr>
            <w:tcW w:w="119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b/>
                <w:bCs/>
                <w:color w:val="000000"/>
                <w:kern w:val="0"/>
                <w:sz w:val="18"/>
                <w:szCs w:val="18"/>
                <w:lang w:eastAsia="en-US"/>
              </w:rPr>
            </w:pPr>
            <w:r w:rsidRPr="00632DC9">
              <w:rPr>
                <w:rFonts w:eastAsiaTheme="minorHAnsi"/>
                <w:b/>
                <w:bCs/>
                <w:color w:val="000000"/>
                <w:kern w:val="0"/>
                <w:sz w:val="18"/>
                <w:szCs w:val="18"/>
                <w:lang w:eastAsia="en-US"/>
              </w:rPr>
              <w:t>395 000,00</w:t>
            </w:r>
          </w:p>
        </w:tc>
      </w:tr>
      <w:tr w:rsidR="00632DC9" w:rsidRPr="00632DC9" w:rsidTr="000732A4">
        <w:tblPrEx>
          <w:tblCellMar>
            <w:left w:w="30" w:type="dxa"/>
            <w:right w:w="30" w:type="dxa"/>
          </w:tblCellMar>
        </w:tblPrEx>
        <w:trPr>
          <w:gridAfter w:val="5"/>
          <w:wAfter w:w="258" w:type="dxa"/>
          <w:trHeight w:val="631"/>
        </w:trPr>
        <w:tc>
          <w:tcPr>
            <w:tcW w:w="200" w:type="dxa"/>
            <w:gridSpan w:val="5"/>
            <w:tcBorders>
              <w:top w:val="nil"/>
              <w:left w:val="nil"/>
              <w:bottom w:val="nil"/>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ascii="Arial" w:eastAsiaTheme="minorHAnsi" w:hAnsi="Arial" w:cs="Arial"/>
                <w:color w:val="000000"/>
                <w:kern w:val="0"/>
                <w:sz w:val="20"/>
                <w:szCs w:val="20"/>
                <w:lang w:eastAsia="en-US"/>
              </w:rPr>
            </w:pPr>
          </w:p>
        </w:tc>
        <w:tc>
          <w:tcPr>
            <w:tcW w:w="2037" w:type="dxa"/>
            <w:gridSpan w:val="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 xml:space="preserve"> 1 08 03010 01 0000 110</w:t>
            </w:r>
          </w:p>
        </w:tc>
        <w:tc>
          <w:tcPr>
            <w:tcW w:w="5364" w:type="dxa"/>
            <w:gridSpan w:val="1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35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395 000,00</w:t>
            </w:r>
          </w:p>
        </w:tc>
        <w:tc>
          <w:tcPr>
            <w:tcW w:w="119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395 000,00</w:t>
            </w:r>
          </w:p>
        </w:tc>
      </w:tr>
      <w:tr w:rsidR="00632DC9" w:rsidRPr="00632DC9" w:rsidTr="000732A4">
        <w:tblPrEx>
          <w:tblCellMar>
            <w:left w:w="30" w:type="dxa"/>
            <w:right w:w="30" w:type="dxa"/>
          </w:tblCellMar>
        </w:tblPrEx>
        <w:trPr>
          <w:gridAfter w:val="5"/>
          <w:wAfter w:w="258" w:type="dxa"/>
          <w:trHeight w:val="530"/>
        </w:trPr>
        <w:tc>
          <w:tcPr>
            <w:tcW w:w="200" w:type="dxa"/>
            <w:gridSpan w:val="5"/>
            <w:tcBorders>
              <w:top w:val="nil"/>
              <w:left w:val="nil"/>
              <w:bottom w:val="nil"/>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ascii="Arial" w:eastAsiaTheme="minorHAnsi" w:hAnsi="Arial" w:cs="Arial"/>
                <w:color w:val="000000"/>
                <w:kern w:val="0"/>
                <w:sz w:val="20"/>
                <w:szCs w:val="20"/>
                <w:lang w:eastAsia="en-US"/>
              </w:rPr>
            </w:pPr>
          </w:p>
        </w:tc>
        <w:tc>
          <w:tcPr>
            <w:tcW w:w="2037" w:type="dxa"/>
            <w:gridSpan w:val="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 xml:space="preserve"> 1 11 00000 00 0000 000</w:t>
            </w:r>
          </w:p>
        </w:tc>
        <w:tc>
          <w:tcPr>
            <w:tcW w:w="5364" w:type="dxa"/>
            <w:gridSpan w:val="1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ДОХОДЫ ОТ ИСПОЛЬЗОВАНИЯ ИМУЩЕСТВА, НАХОДЯЩЕГОСЯ В ГОСУДАРСТВЕННОЙ И МУНИЦИПАЛЬНОЙ СОБСТВЕННОСТИ</w:t>
            </w:r>
          </w:p>
        </w:tc>
        <w:tc>
          <w:tcPr>
            <w:tcW w:w="135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b/>
                <w:bCs/>
                <w:color w:val="000000"/>
                <w:kern w:val="0"/>
                <w:sz w:val="18"/>
                <w:szCs w:val="18"/>
                <w:lang w:eastAsia="en-US"/>
              </w:rPr>
            </w:pPr>
            <w:r w:rsidRPr="00632DC9">
              <w:rPr>
                <w:rFonts w:eastAsiaTheme="minorHAnsi"/>
                <w:b/>
                <w:bCs/>
                <w:color w:val="000000"/>
                <w:kern w:val="0"/>
                <w:sz w:val="18"/>
                <w:szCs w:val="18"/>
                <w:lang w:eastAsia="en-US"/>
              </w:rPr>
              <w:t>1 610 000,00</w:t>
            </w:r>
          </w:p>
        </w:tc>
        <w:tc>
          <w:tcPr>
            <w:tcW w:w="119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b/>
                <w:bCs/>
                <w:color w:val="000000"/>
                <w:kern w:val="0"/>
                <w:sz w:val="18"/>
                <w:szCs w:val="18"/>
                <w:lang w:eastAsia="en-US"/>
              </w:rPr>
            </w:pPr>
            <w:r w:rsidRPr="00632DC9">
              <w:rPr>
                <w:rFonts w:eastAsiaTheme="minorHAnsi"/>
                <w:b/>
                <w:bCs/>
                <w:color w:val="000000"/>
                <w:kern w:val="0"/>
                <w:sz w:val="18"/>
                <w:szCs w:val="18"/>
                <w:lang w:eastAsia="en-US"/>
              </w:rPr>
              <w:t>1 610 000,00</w:t>
            </w:r>
          </w:p>
        </w:tc>
      </w:tr>
      <w:tr w:rsidR="00632DC9" w:rsidRPr="00632DC9" w:rsidTr="000732A4">
        <w:tblPrEx>
          <w:tblCellMar>
            <w:left w:w="30" w:type="dxa"/>
            <w:right w:w="30" w:type="dxa"/>
          </w:tblCellMar>
        </w:tblPrEx>
        <w:trPr>
          <w:gridAfter w:val="5"/>
          <w:wAfter w:w="258" w:type="dxa"/>
          <w:trHeight w:val="990"/>
        </w:trPr>
        <w:tc>
          <w:tcPr>
            <w:tcW w:w="200" w:type="dxa"/>
            <w:gridSpan w:val="5"/>
            <w:tcBorders>
              <w:top w:val="nil"/>
              <w:left w:val="nil"/>
              <w:bottom w:val="nil"/>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ascii="Arial" w:eastAsiaTheme="minorHAnsi" w:hAnsi="Arial" w:cs="Arial"/>
                <w:color w:val="000000"/>
                <w:kern w:val="0"/>
                <w:sz w:val="20"/>
                <w:szCs w:val="20"/>
                <w:lang w:eastAsia="en-US"/>
              </w:rPr>
            </w:pPr>
          </w:p>
        </w:tc>
        <w:tc>
          <w:tcPr>
            <w:tcW w:w="2037" w:type="dxa"/>
            <w:gridSpan w:val="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 xml:space="preserve"> 1 11 05000 00 0000 120</w:t>
            </w:r>
          </w:p>
        </w:tc>
        <w:tc>
          <w:tcPr>
            <w:tcW w:w="5364" w:type="dxa"/>
            <w:gridSpan w:val="1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bCs/>
                <w:color w:val="000000"/>
                <w:kern w:val="0"/>
                <w:sz w:val="18"/>
                <w:szCs w:val="18"/>
                <w:lang w:eastAsia="en-US"/>
              </w:rPr>
            </w:pPr>
            <w:r w:rsidRPr="00632DC9">
              <w:rPr>
                <w:rFonts w:eastAsiaTheme="minorHAnsi"/>
                <w:bCs/>
                <w:color w:val="000000"/>
                <w:kern w:val="0"/>
                <w:sz w:val="18"/>
                <w:szCs w:val="18"/>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5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b/>
                <w:bCs/>
                <w:color w:val="000000"/>
                <w:kern w:val="0"/>
                <w:sz w:val="18"/>
                <w:szCs w:val="18"/>
                <w:lang w:eastAsia="en-US"/>
              </w:rPr>
            </w:pPr>
            <w:r w:rsidRPr="00632DC9">
              <w:rPr>
                <w:rFonts w:eastAsiaTheme="minorHAnsi"/>
                <w:b/>
                <w:bCs/>
                <w:color w:val="000000"/>
                <w:kern w:val="0"/>
                <w:sz w:val="18"/>
                <w:szCs w:val="18"/>
                <w:lang w:eastAsia="en-US"/>
              </w:rPr>
              <w:t>1 610 000,00</w:t>
            </w:r>
          </w:p>
        </w:tc>
        <w:tc>
          <w:tcPr>
            <w:tcW w:w="119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b/>
                <w:bCs/>
                <w:color w:val="000000"/>
                <w:kern w:val="0"/>
                <w:sz w:val="18"/>
                <w:szCs w:val="18"/>
                <w:lang w:eastAsia="en-US"/>
              </w:rPr>
            </w:pPr>
            <w:r w:rsidRPr="00632DC9">
              <w:rPr>
                <w:rFonts w:eastAsiaTheme="minorHAnsi"/>
                <w:b/>
                <w:bCs/>
                <w:color w:val="000000"/>
                <w:kern w:val="0"/>
                <w:sz w:val="18"/>
                <w:szCs w:val="18"/>
                <w:lang w:eastAsia="en-US"/>
              </w:rPr>
              <w:t>1 610 000,00</w:t>
            </w:r>
          </w:p>
        </w:tc>
      </w:tr>
      <w:tr w:rsidR="00632DC9" w:rsidRPr="00632DC9" w:rsidTr="000732A4">
        <w:tblPrEx>
          <w:tblCellMar>
            <w:left w:w="30" w:type="dxa"/>
            <w:right w:w="30" w:type="dxa"/>
          </w:tblCellMar>
        </w:tblPrEx>
        <w:trPr>
          <w:gridAfter w:val="5"/>
          <w:wAfter w:w="258" w:type="dxa"/>
          <w:trHeight w:val="861"/>
        </w:trPr>
        <w:tc>
          <w:tcPr>
            <w:tcW w:w="200" w:type="dxa"/>
            <w:gridSpan w:val="5"/>
            <w:tcBorders>
              <w:top w:val="nil"/>
              <w:left w:val="nil"/>
              <w:bottom w:val="nil"/>
              <w:right w:val="single" w:sz="6" w:space="0" w:color="000000"/>
            </w:tcBorders>
          </w:tcPr>
          <w:p w:rsidR="00632DC9" w:rsidRPr="00632DC9" w:rsidRDefault="00632DC9" w:rsidP="00632DC9">
            <w:pPr>
              <w:widowControl/>
              <w:suppressAutoHyphens w:val="0"/>
              <w:autoSpaceDE w:val="0"/>
              <w:autoSpaceDN w:val="0"/>
              <w:adjustRightInd w:val="0"/>
              <w:jc w:val="right"/>
              <w:rPr>
                <w:rFonts w:ascii="Arial" w:eastAsiaTheme="minorHAnsi" w:hAnsi="Arial" w:cs="Arial"/>
                <w:color w:val="000000"/>
                <w:kern w:val="0"/>
                <w:sz w:val="20"/>
                <w:szCs w:val="20"/>
                <w:lang w:eastAsia="en-US"/>
              </w:rPr>
            </w:pPr>
          </w:p>
        </w:tc>
        <w:tc>
          <w:tcPr>
            <w:tcW w:w="2037" w:type="dxa"/>
            <w:gridSpan w:val="4"/>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 xml:space="preserve"> 1 11 05010 00 0000 120</w:t>
            </w:r>
          </w:p>
        </w:tc>
        <w:tc>
          <w:tcPr>
            <w:tcW w:w="5364" w:type="dxa"/>
            <w:gridSpan w:val="14"/>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bCs/>
                <w:color w:val="000000"/>
                <w:kern w:val="0"/>
                <w:sz w:val="18"/>
                <w:szCs w:val="18"/>
                <w:lang w:eastAsia="en-US"/>
              </w:rPr>
            </w:pPr>
            <w:r w:rsidRPr="00632DC9">
              <w:rPr>
                <w:rFonts w:eastAsiaTheme="minorHAnsi"/>
                <w:bCs/>
                <w:color w:val="000000"/>
                <w:kern w:val="0"/>
                <w:sz w:val="18"/>
                <w:szCs w:val="18"/>
                <w:lang w:eastAsia="en-U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354" w:type="dxa"/>
            <w:gridSpan w:val="8"/>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1 490 000,00</w:t>
            </w:r>
          </w:p>
        </w:tc>
        <w:tc>
          <w:tcPr>
            <w:tcW w:w="1193" w:type="dxa"/>
            <w:gridSpan w:val="2"/>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1 490 000,00</w:t>
            </w:r>
          </w:p>
        </w:tc>
      </w:tr>
      <w:tr w:rsidR="00632DC9" w:rsidRPr="00632DC9" w:rsidTr="000732A4">
        <w:tblPrEx>
          <w:tblCellMar>
            <w:left w:w="30" w:type="dxa"/>
            <w:right w:w="30" w:type="dxa"/>
          </w:tblCellMar>
        </w:tblPrEx>
        <w:trPr>
          <w:gridAfter w:val="5"/>
          <w:wAfter w:w="258" w:type="dxa"/>
          <w:trHeight w:val="1198"/>
        </w:trPr>
        <w:tc>
          <w:tcPr>
            <w:tcW w:w="200" w:type="dxa"/>
            <w:gridSpan w:val="5"/>
            <w:tcBorders>
              <w:top w:val="nil"/>
              <w:left w:val="nil"/>
              <w:bottom w:val="nil"/>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ascii="Arial" w:eastAsiaTheme="minorHAnsi" w:hAnsi="Arial" w:cs="Arial"/>
                <w:color w:val="000000"/>
                <w:kern w:val="0"/>
                <w:sz w:val="20"/>
                <w:szCs w:val="20"/>
                <w:lang w:eastAsia="en-US"/>
              </w:rPr>
            </w:pPr>
          </w:p>
        </w:tc>
        <w:tc>
          <w:tcPr>
            <w:tcW w:w="2037" w:type="dxa"/>
            <w:gridSpan w:val="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 xml:space="preserve"> 1 11 05013 05 0000 120</w:t>
            </w:r>
          </w:p>
        </w:tc>
        <w:tc>
          <w:tcPr>
            <w:tcW w:w="5364" w:type="dxa"/>
            <w:gridSpan w:val="1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proofErr w:type="gramStart"/>
            <w:r w:rsidRPr="00632DC9">
              <w:rPr>
                <w:rFonts w:eastAsiaTheme="minorHAnsi"/>
                <w:color w:val="000000"/>
                <w:kern w:val="0"/>
                <w:sz w:val="18"/>
                <w:szCs w:val="18"/>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35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1 110 000,00</w:t>
            </w:r>
          </w:p>
        </w:tc>
        <w:tc>
          <w:tcPr>
            <w:tcW w:w="119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1 110 000,00</w:t>
            </w:r>
          </w:p>
        </w:tc>
      </w:tr>
      <w:tr w:rsidR="00632DC9" w:rsidRPr="00632DC9" w:rsidTr="000732A4">
        <w:tblPrEx>
          <w:tblCellMar>
            <w:left w:w="30" w:type="dxa"/>
            <w:right w:w="30" w:type="dxa"/>
          </w:tblCellMar>
        </w:tblPrEx>
        <w:trPr>
          <w:gridAfter w:val="5"/>
          <w:wAfter w:w="258" w:type="dxa"/>
          <w:trHeight w:val="1013"/>
        </w:trPr>
        <w:tc>
          <w:tcPr>
            <w:tcW w:w="200" w:type="dxa"/>
            <w:gridSpan w:val="5"/>
            <w:tcBorders>
              <w:top w:val="nil"/>
              <w:left w:val="nil"/>
              <w:bottom w:val="nil"/>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ascii="Arial" w:eastAsiaTheme="minorHAnsi" w:hAnsi="Arial" w:cs="Arial"/>
                <w:color w:val="000000"/>
                <w:kern w:val="0"/>
                <w:sz w:val="20"/>
                <w:szCs w:val="20"/>
                <w:lang w:eastAsia="en-US"/>
              </w:rPr>
            </w:pPr>
          </w:p>
        </w:tc>
        <w:tc>
          <w:tcPr>
            <w:tcW w:w="2037" w:type="dxa"/>
            <w:gridSpan w:val="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 xml:space="preserve"> 1 11 05013 13 0000 120</w:t>
            </w:r>
          </w:p>
        </w:tc>
        <w:tc>
          <w:tcPr>
            <w:tcW w:w="5364" w:type="dxa"/>
            <w:gridSpan w:val="1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35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380 000,00</w:t>
            </w:r>
          </w:p>
        </w:tc>
        <w:tc>
          <w:tcPr>
            <w:tcW w:w="119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380 000,00</w:t>
            </w:r>
          </w:p>
        </w:tc>
      </w:tr>
      <w:tr w:rsidR="00632DC9" w:rsidRPr="00632DC9" w:rsidTr="000732A4">
        <w:tblPrEx>
          <w:tblCellMar>
            <w:left w:w="30" w:type="dxa"/>
            <w:right w:w="30" w:type="dxa"/>
          </w:tblCellMar>
        </w:tblPrEx>
        <w:trPr>
          <w:gridAfter w:val="5"/>
          <w:wAfter w:w="258" w:type="dxa"/>
          <w:trHeight w:val="679"/>
        </w:trPr>
        <w:tc>
          <w:tcPr>
            <w:tcW w:w="200" w:type="dxa"/>
            <w:gridSpan w:val="5"/>
            <w:tcBorders>
              <w:top w:val="nil"/>
              <w:left w:val="nil"/>
              <w:bottom w:val="nil"/>
              <w:right w:val="single" w:sz="6" w:space="0" w:color="000000"/>
            </w:tcBorders>
          </w:tcPr>
          <w:p w:rsidR="00632DC9" w:rsidRPr="00632DC9" w:rsidRDefault="00632DC9" w:rsidP="00632DC9">
            <w:pPr>
              <w:widowControl/>
              <w:suppressAutoHyphens w:val="0"/>
              <w:autoSpaceDE w:val="0"/>
              <w:autoSpaceDN w:val="0"/>
              <w:adjustRightInd w:val="0"/>
              <w:jc w:val="right"/>
              <w:rPr>
                <w:rFonts w:ascii="Arial" w:eastAsiaTheme="minorHAnsi" w:hAnsi="Arial" w:cs="Arial"/>
                <w:color w:val="000000"/>
                <w:kern w:val="0"/>
                <w:sz w:val="20"/>
                <w:szCs w:val="20"/>
                <w:lang w:eastAsia="en-US"/>
              </w:rPr>
            </w:pPr>
          </w:p>
        </w:tc>
        <w:tc>
          <w:tcPr>
            <w:tcW w:w="2037" w:type="dxa"/>
            <w:gridSpan w:val="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 xml:space="preserve"> 1 11 05070 00 0000 120</w:t>
            </w:r>
          </w:p>
        </w:tc>
        <w:tc>
          <w:tcPr>
            <w:tcW w:w="5364" w:type="dxa"/>
            <w:gridSpan w:val="1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Доходы от сдачи в аренду имущества, составляющего государственную (муниципальную) казну (за исключением земельных участков)</w:t>
            </w:r>
          </w:p>
        </w:tc>
        <w:tc>
          <w:tcPr>
            <w:tcW w:w="135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120 000,00</w:t>
            </w:r>
          </w:p>
        </w:tc>
        <w:tc>
          <w:tcPr>
            <w:tcW w:w="119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120 000,00</w:t>
            </w:r>
          </w:p>
        </w:tc>
      </w:tr>
      <w:tr w:rsidR="00632DC9" w:rsidRPr="00632DC9" w:rsidTr="000732A4">
        <w:tblPrEx>
          <w:tblCellMar>
            <w:left w:w="30" w:type="dxa"/>
            <w:right w:w="30" w:type="dxa"/>
          </w:tblCellMar>
        </w:tblPrEx>
        <w:trPr>
          <w:gridAfter w:val="5"/>
          <w:wAfter w:w="258" w:type="dxa"/>
          <w:trHeight w:val="392"/>
        </w:trPr>
        <w:tc>
          <w:tcPr>
            <w:tcW w:w="200" w:type="dxa"/>
            <w:gridSpan w:val="5"/>
            <w:tcBorders>
              <w:top w:val="nil"/>
              <w:left w:val="nil"/>
              <w:bottom w:val="nil"/>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ascii="Arial" w:eastAsiaTheme="minorHAnsi" w:hAnsi="Arial" w:cs="Arial"/>
                <w:color w:val="000000"/>
                <w:kern w:val="0"/>
                <w:sz w:val="20"/>
                <w:szCs w:val="20"/>
                <w:lang w:eastAsia="en-US"/>
              </w:rPr>
            </w:pPr>
          </w:p>
        </w:tc>
        <w:tc>
          <w:tcPr>
            <w:tcW w:w="2037" w:type="dxa"/>
            <w:gridSpan w:val="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 xml:space="preserve"> 1 11 05075 05 0000 120</w:t>
            </w:r>
          </w:p>
        </w:tc>
        <w:tc>
          <w:tcPr>
            <w:tcW w:w="5364" w:type="dxa"/>
            <w:gridSpan w:val="1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Доходы от сдачи в аренду имущества, составляющего казну муниципальных районов (за исключением земельных участков)</w:t>
            </w:r>
          </w:p>
        </w:tc>
        <w:tc>
          <w:tcPr>
            <w:tcW w:w="135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120 000,00</w:t>
            </w:r>
          </w:p>
        </w:tc>
        <w:tc>
          <w:tcPr>
            <w:tcW w:w="119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120 000,00</w:t>
            </w:r>
          </w:p>
        </w:tc>
      </w:tr>
      <w:tr w:rsidR="00632DC9" w:rsidRPr="00632DC9" w:rsidTr="000732A4">
        <w:tblPrEx>
          <w:tblCellMar>
            <w:left w:w="30" w:type="dxa"/>
            <w:right w:w="30" w:type="dxa"/>
          </w:tblCellMar>
        </w:tblPrEx>
        <w:trPr>
          <w:gridAfter w:val="5"/>
          <w:wAfter w:w="258" w:type="dxa"/>
          <w:trHeight w:val="358"/>
        </w:trPr>
        <w:tc>
          <w:tcPr>
            <w:tcW w:w="200" w:type="dxa"/>
            <w:gridSpan w:val="5"/>
            <w:tcBorders>
              <w:top w:val="nil"/>
              <w:left w:val="nil"/>
              <w:bottom w:val="nil"/>
              <w:right w:val="single" w:sz="6" w:space="0" w:color="000000"/>
            </w:tcBorders>
          </w:tcPr>
          <w:p w:rsidR="00632DC9" w:rsidRPr="00632DC9" w:rsidRDefault="00632DC9" w:rsidP="00632DC9">
            <w:pPr>
              <w:widowControl/>
              <w:suppressAutoHyphens w:val="0"/>
              <w:autoSpaceDE w:val="0"/>
              <w:autoSpaceDN w:val="0"/>
              <w:adjustRightInd w:val="0"/>
              <w:jc w:val="right"/>
              <w:rPr>
                <w:rFonts w:ascii="Arial" w:eastAsiaTheme="minorHAnsi" w:hAnsi="Arial" w:cs="Arial"/>
                <w:color w:val="000000"/>
                <w:kern w:val="0"/>
                <w:sz w:val="20"/>
                <w:szCs w:val="20"/>
                <w:lang w:eastAsia="en-US"/>
              </w:rPr>
            </w:pPr>
          </w:p>
        </w:tc>
        <w:tc>
          <w:tcPr>
            <w:tcW w:w="2037" w:type="dxa"/>
            <w:gridSpan w:val="4"/>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 xml:space="preserve"> 1 12 00000 00 0000 000</w:t>
            </w:r>
          </w:p>
        </w:tc>
        <w:tc>
          <w:tcPr>
            <w:tcW w:w="5364" w:type="dxa"/>
            <w:gridSpan w:val="14"/>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ПЛАТЕЖИ ПРИ ПОЛЬЗОВАНИИ ПРИРОДНЫМИ РЕСУРСАМИ</w:t>
            </w:r>
          </w:p>
        </w:tc>
        <w:tc>
          <w:tcPr>
            <w:tcW w:w="135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b/>
                <w:bCs/>
                <w:color w:val="000000"/>
                <w:kern w:val="0"/>
                <w:sz w:val="18"/>
                <w:szCs w:val="18"/>
                <w:lang w:eastAsia="en-US"/>
              </w:rPr>
            </w:pPr>
            <w:r w:rsidRPr="00632DC9">
              <w:rPr>
                <w:rFonts w:eastAsiaTheme="minorHAnsi"/>
                <w:b/>
                <w:bCs/>
                <w:color w:val="000000"/>
                <w:kern w:val="0"/>
                <w:sz w:val="18"/>
                <w:szCs w:val="18"/>
                <w:lang w:eastAsia="en-US"/>
              </w:rPr>
              <w:t>47 000,00</w:t>
            </w:r>
          </w:p>
        </w:tc>
        <w:tc>
          <w:tcPr>
            <w:tcW w:w="119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b/>
                <w:bCs/>
                <w:color w:val="000000"/>
                <w:kern w:val="0"/>
                <w:sz w:val="18"/>
                <w:szCs w:val="18"/>
                <w:lang w:eastAsia="en-US"/>
              </w:rPr>
            </w:pPr>
            <w:r w:rsidRPr="00632DC9">
              <w:rPr>
                <w:rFonts w:eastAsiaTheme="minorHAnsi"/>
                <w:b/>
                <w:bCs/>
                <w:color w:val="000000"/>
                <w:kern w:val="0"/>
                <w:sz w:val="18"/>
                <w:szCs w:val="18"/>
                <w:lang w:eastAsia="en-US"/>
              </w:rPr>
              <w:t>47 000,00</w:t>
            </w:r>
          </w:p>
        </w:tc>
      </w:tr>
      <w:tr w:rsidR="00632DC9" w:rsidRPr="00632DC9" w:rsidTr="000732A4">
        <w:tblPrEx>
          <w:tblCellMar>
            <w:left w:w="30" w:type="dxa"/>
            <w:right w:w="30" w:type="dxa"/>
          </w:tblCellMar>
        </w:tblPrEx>
        <w:trPr>
          <w:gridAfter w:val="5"/>
          <w:wAfter w:w="258" w:type="dxa"/>
          <w:trHeight w:val="248"/>
        </w:trPr>
        <w:tc>
          <w:tcPr>
            <w:tcW w:w="200" w:type="dxa"/>
            <w:gridSpan w:val="5"/>
            <w:tcBorders>
              <w:top w:val="nil"/>
              <w:left w:val="nil"/>
              <w:bottom w:val="nil"/>
              <w:right w:val="single" w:sz="6" w:space="0" w:color="000000"/>
            </w:tcBorders>
          </w:tcPr>
          <w:p w:rsidR="00632DC9" w:rsidRPr="00632DC9" w:rsidRDefault="00632DC9" w:rsidP="00632DC9">
            <w:pPr>
              <w:widowControl/>
              <w:suppressAutoHyphens w:val="0"/>
              <w:autoSpaceDE w:val="0"/>
              <w:autoSpaceDN w:val="0"/>
              <w:adjustRightInd w:val="0"/>
              <w:jc w:val="right"/>
              <w:rPr>
                <w:rFonts w:ascii="Arial" w:eastAsiaTheme="minorHAnsi" w:hAnsi="Arial" w:cs="Arial"/>
                <w:color w:val="000000"/>
                <w:kern w:val="0"/>
                <w:sz w:val="20"/>
                <w:szCs w:val="20"/>
                <w:lang w:eastAsia="en-US"/>
              </w:rPr>
            </w:pPr>
          </w:p>
        </w:tc>
        <w:tc>
          <w:tcPr>
            <w:tcW w:w="2037" w:type="dxa"/>
            <w:gridSpan w:val="4"/>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 xml:space="preserve"> 1 12 01000 01 0000 120</w:t>
            </w:r>
          </w:p>
        </w:tc>
        <w:tc>
          <w:tcPr>
            <w:tcW w:w="5364" w:type="dxa"/>
            <w:gridSpan w:val="14"/>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Плата за негативное воздействие на окружающую среду</w:t>
            </w:r>
          </w:p>
        </w:tc>
        <w:tc>
          <w:tcPr>
            <w:tcW w:w="135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b/>
                <w:bCs/>
                <w:color w:val="000000"/>
                <w:kern w:val="0"/>
                <w:sz w:val="18"/>
                <w:szCs w:val="18"/>
                <w:lang w:eastAsia="en-US"/>
              </w:rPr>
            </w:pPr>
            <w:r w:rsidRPr="00632DC9">
              <w:rPr>
                <w:rFonts w:eastAsiaTheme="minorHAnsi"/>
                <w:b/>
                <w:bCs/>
                <w:color w:val="000000"/>
                <w:kern w:val="0"/>
                <w:sz w:val="18"/>
                <w:szCs w:val="18"/>
                <w:lang w:eastAsia="en-US"/>
              </w:rPr>
              <w:t>47 000,00</w:t>
            </w:r>
          </w:p>
        </w:tc>
        <w:tc>
          <w:tcPr>
            <w:tcW w:w="119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b/>
                <w:bCs/>
                <w:color w:val="000000"/>
                <w:kern w:val="0"/>
                <w:sz w:val="18"/>
                <w:szCs w:val="18"/>
                <w:lang w:eastAsia="en-US"/>
              </w:rPr>
            </w:pPr>
            <w:r w:rsidRPr="00632DC9">
              <w:rPr>
                <w:rFonts w:eastAsiaTheme="minorHAnsi"/>
                <w:b/>
                <w:bCs/>
                <w:color w:val="000000"/>
                <w:kern w:val="0"/>
                <w:sz w:val="18"/>
                <w:szCs w:val="18"/>
                <w:lang w:eastAsia="en-US"/>
              </w:rPr>
              <w:t>47 000,00</w:t>
            </w:r>
          </w:p>
        </w:tc>
      </w:tr>
      <w:tr w:rsidR="00632DC9" w:rsidRPr="00632DC9" w:rsidTr="000732A4">
        <w:tblPrEx>
          <w:tblCellMar>
            <w:left w:w="30" w:type="dxa"/>
            <w:right w:w="30" w:type="dxa"/>
          </w:tblCellMar>
        </w:tblPrEx>
        <w:trPr>
          <w:gridAfter w:val="5"/>
          <w:wAfter w:w="258" w:type="dxa"/>
          <w:trHeight w:val="396"/>
        </w:trPr>
        <w:tc>
          <w:tcPr>
            <w:tcW w:w="200" w:type="dxa"/>
            <w:gridSpan w:val="5"/>
            <w:tcBorders>
              <w:top w:val="nil"/>
              <w:left w:val="nil"/>
              <w:bottom w:val="nil"/>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ascii="Arial" w:eastAsiaTheme="minorHAnsi" w:hAnsi="Arial" w:cs="Arial"/>
                <w:color w:val="000000"/>
                <w:kern w:val="0"/>
                <w:sz w:val="20"/>
                <w:szCs w:val="20"/>
                <w:lang w:eastAsia="en-US"/>
              </w:rPr>
            </w:pPr>
          </w:p>
        </w:tc>
        <w:tc>
          <w:tcPr>
            <w:tcW w:w="2037" w:type="dxa"/>
            <w:gridSpan w:val="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 xml:space="preserve"> 1 12 01010 01 0000 120</w:t>
            </w:r>
          </w:p>
        </w:tc>
        <w:tc>
          <w:tcPr>
            <w:tcW w:w="5364" w:type="dxa"/>
            <w:gridSpan w:val="1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Плата за выбросы загрязняющих веществ в атмосферный воздух стационарными объектами</w:t>
            </w:r>
          </w:p>
        </w:tc>
        <w:tc>
          <w:tcPr>
            <w:tcW w:w="135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10 000,00</w:t>
            </w:r>
          </w:p>
        </w:tc>
        <w:tc>
          <w:tcPr>
            <w:tcW w:w="119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10 000,00</w:t>
            </w:r>
          </w:p>
        </w:tc>
      </w:tr>
      <w:tr w:rsidR="00632DC9" w:rsidRPr="00632DC9" w:rsidTr="000732A4">
        <w:tblPrEx>
          <w:tblCellMar>
            <w:left w:w="30" w:type="dxa"/>
            <w:right w:w="30" w:type="dxa"/>
          </w:tblCellMar>
        </w:tblPrEx>
        <w:trPr>
          <w:gridAfter w:val="5"/>
          <w:wAfter w:w="258" w:type="dxa"/>
          <w:trHeight w:val="244"/>
        </w:trPr>
        <w:tc>
          <w:tcPr>
            <w:tcW w:w="200" w:type="dxa"/>
            <w:gridSpan w:val="5"/>
            <w:tcBorders>
              <w:top w:val="nil"/>
              <w:left w:val="nil"/>
              <w:bottom w:val="nil"/>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ascii="Arial" w:eastAsiaTheme="minorHAnsi" w:hAnsi="Arial" w:cs="Arial"/>
                <w:color w:val="000000"/>
                <w:kern w:val="0"/>
                <w:sz w:val="20"/>
                <w:szCs w:val="20"/>
                <w:lang w:eastAsia="en-US"/>
              </w:rPr>
            </w:pPr>
          </w:p>
        </w:tc>
        <w:tc>
          <w:tcPr>
            <w:tcW w:w="2037" w:type="dxa"/>
            <w:gridSpan w:val="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 xml:space="preserve"> 1 12 01040 01 0000 120</w:t>
            </w:r>
          </w:p>
        </w:tc>
        <w:tc>
          <w:tcPr>
            <w:tcW w:w="5364" w:type="dxa"/>
            <w:gridSpan w:val="1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Плата за размещение отходов производства и потребления</w:t>
            </w:r>
          </w:p>
        </w:tc>
        <w:tc>
          <w:tcPr>
            <w:tcW w:w="135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37 000,00</w:t>
            </w:r>
          </w:p>
        </w:tc>
        <w:tc>
          <w:tcPr>
            <w:tcW w:w="119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37 000,00</w:t>
            </w:r>
          </w:p>
        </w:tc>
      </w:tr>
      <w:tr w:rsidR="00632DC9" w:rsidRPr="00632DC9" w:rsidTr="000732A4">
        <w:tblPrEx>
          <w:tblCellMar>
            <w:left w:w="30" w:type="dxa"/>
            <w:right w:w="30" w:type="dxa"/>
          </w:tblCellMar>
        </w:tblPrEx>
        <w:trPr>
          <w:gridAfter w:val="5"/>
          <w:wAfter w:w="258" w:type="dxa"/>
          <w:trHeight w:val="276"/>
        </w:trPr>
        <w:tc>
          <w:tcPr>
            <w:tcW w:w="200" w:type="dxa"/>
            <w:gridSpan w:val="5"/>
            <w:tcBorders>
              <w:top w:val="nil"/>
              <w:left w:val="nil"/>
              <w:bottom w:val="nil"/>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ascii="Arial" w:eastAsiaTheme="minorHAnsi" w:hAnsi="Arial" w:cs="Arial"/>
                <w:color w:val="000000"/>
                <w:kern w:val="0"/>
                <w:sz w:val="20"/>
                <w:szCs w:val="20"/>
                <w:lang w:eastAsia="en-US"/>
              </w:rPr>
            </w:pPr>
          </w:p>
        </w:tc>
        <w:tc>
          <w:tcPr>
            <w:tcW w:w="2037" w:type="dxa"/>
            <w:gridSpan w:val="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 xml:space="preserve"> 1 12 01041 01 0000 120</w:t>
            </w:r>
          </w:p>
        </w:tc>
        <w:tc>
          <w:tcPr>
            <w:tcW w:w="5364" w:type="dxa"/>
            <w:gridSpan w:val="1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 xml:space="preserve">Плата за размещение отходов производства </w:t>
            </w:r>
          </w:p>
        </w:tc>
        <w:tc>
          <w:tcPr>
            <w:tcW w:w="135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36 000,00</w:t>
            </w:r>
          </w:p>
        </w:tc>
        <w:tc>
          <w:tcPr>
            <w:tcW w:w="119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36 000,00</w:t>
            </w:r>
          </w:p>
        </w:tc>
      </w:tr>
      <w:tr w:rsidR="00632DC9" w:rsidRPr="00632DC9" w:rsidTr="000732A4">
        <w:tblPrEx>
          <w:tblCellMar>
            <w:left w:w="30" w:type="dxa"/>
            <w:right w:w="30" w:type="dxa"/>
          </w:tblCellMar>
        </w:tblPrEx>
        <w:trPr>
          <w:gridAfter w:val="5"/>
          <w:wAfter w:w="258" w:type="dxa"/>
          <w:trHeight w:val="137"/>
        </w:trPr>
        <w:tc>
          <w:tcPr>
            <w:tcW w:w="200" w:type="dxa"/>
            <w:gridSpan w:val="5"/>
            <w:tcBorders>
              <w:top w:val="nil"/>
              <w:left w:val="nil"/>
              <w:bottom w:val="nil"/>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ascii="Arial" w:eastAsiaTheme="minorHAnsi" w:hAnsi="Arial" w:cs="Arial"/>
                <w:color w:val="000000"/>
                <w:kern w:val="0"/>
                <w:sz w:val="20"/>
                <w:szCs w:val="20"/>
                <w:lang w:eastAsia="en-US"/>
              </w:rPr>
            </w:pPr>
          </w:p>
        </w:tc>
        <w:tc>
          <w:tcPr>
            <w:tcW w:w="2037" w:type="dxa"/>
            <w:gridSpan w:val="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 xml:space="preserve"> 1 12 01042 01 0000 120</w:t>
            </w:r>
          </w:p>
        </w:tc>
        <w:tc>
          <w:tcPr>
            <w:tcW w:w="5364" w:type="dxa"/>
            <w:gridSpan w:val="1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 xml:space="preserve">Плата за размещение твердых коммунальных отходов  </w:t>
            </w:r>
          </w:p>
        </w:tc>
        <w:tc>
          <w:tcPr>
            <w:tcW w:w="135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1 000,00</w:t>
            </w:r>
          </w:p>
        </w:tc>
        <w:tc>
          <w:tcPr>
            <w:tcW w:w="119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1 000,00</w:t>
            </w:r>
          </w:p>
        </w:tc>
      </w:tr>
      <w:tr w:rsidR="00632DC9" w:rsidRPr="00632DC9" w:rsidTr="000732A4">
        <w:tblPrEx>
          <w:tblCellMar>
            <w:left w:w="30" w:type="dxa"/>
            <w:right w:w="30" w:type="dxa"/>
          </w:tblCellMar>
        </w:tblPrEx>
        <w:trPr>
          <w:gridAfter w:val="5"/>
          <w:wAfter w:w="258" w:type="dxa"/>
          <w:trHeight w:val="440"/>
        </w:trPr>
        <w:tc>
          <w:tcPr>
            <w:tcW w:w="200" w:type="dxa"/>
            <w:gridSpan w:val="5"/>
            <w:tcBorders>
              <w:top w:val="nil"/>
              <w:left w:val="nil"/>
              <w:bottom w:val="nil"/>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ascii="Arial" w:eastAsiaTheme="minorHAnsi" w:hAnsi="Arial" w:cs="Arial"/>
                <w:color w:val="000000"/>
                <w:kern w:val="0"/>
                <w:sz w:val="20"/>
                <w:szCs w:val="20"/>
                <w:lang w:eastAsia="en-US"/>
              </w:rPr>
            </w:pPr>
          </w:p>
        </w:tc>
        <w:tc>
          <w:tcPr>
            <w:tcW w:w="2037" w:type="dxa"/>
            <w:gridSpan w:val="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 xml:space="preserve"> 1 13 00000 00 0000 000</w:t>
            </w:r>
          </w:p>
        </w:tc>
        <w:tc>
          <w:tcPr>
            <w:tcW w:w="5364" w:type="dxa"/>
            <w:gridSpan w:val="1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ДОХОДЫ ОТ ОКАЗАНИЯ ПЛАТНЫХ УСЛУГ  И КОМПЕНСАЦИИ ЗАТРАТ ГОСУДАРСТВА</w:t>
            </w:r>
          </w:p>
        </w:tc>
        <w:tc>
          <w:tcPr>
            <w:tcW w:w="135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b/>
                <w:bCs/>
                <w:color w:val="000000"/>
                <w:kern w:val="0"/>
                <w:sz w:val="18"/>
                <w:szCs w:val="18"/>
                <w:lang w:eastAsia="en-US"/>
              </w:rPr>
            </w:pPr>
            <w:r w:rsidRPr="00632DC9">
              <w:rPr>
                <w:rFonts w:eastAsiaTheme="minorHAnsi"/>
                <w:b/>
                <w:bCs/>
                <w:color w:val="000000"/>
                <w:kern w:val="0"/>
                <w:sz w:val="18"/>
                <w:szCs w:val="18"/>
                <w:lang w:eastAsia="en-US"/>
              </w:rPr>
              <w:t>4 026 000,00</w:t>
            </w:r>
          </w:p>
        </w:tc>
        <w:tc>
          <w:tcPr>
            <w:tcW w:w="119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b/>
                <w:bCs/>
                <w:color w:val="000000"/>
                <w:kern w:val="0"/>
                <w:sz w:val="18"/>
                <w:szCs w:val="18"/>
                <w:lang w:eastAsia="en-US"/>
              </w:rPr>
            </w:pPr>
            <w:r w:rsidRPr="00632DC9">
              <w:rPr>
                <w:rFonts w:eastAsiaTheme="minorHAnsi"/>
                <w:b/>
                <w:bCs/>
                <w:color w:val="000000"/>
                <w:kern w:val="0"/>
                <w:sz w:val="18"/>
                <w:szCs w:val="18"/>
                <w:lang w:eastAsia="en-US"/>
              </w:rPr>
              <w:t>4 137 000,00</w:t>
            </w:r>
          </w:p>
        </w:tc>
      </w:tr>
      <w:tr w:rsidR="00632DC9" w:rsidRPr="00632DC9" w:rsidTr="000732A4">
        <w:tblPrEx>
          <w:tblCellMar>
            <w:left w:w="30" w:type="dxa"/>
            <w:right w:w="30" w:type="dxa"/>
          </w:tblCellMar>
        </w:tblPrEx>
        <w:trPr>
          <w:gridAfter w:val="5"/>
          <w:wAfter w:w="258" w:type="dxa"/>
          <w:trHeight w:val="247"/>
        </w:trPr>
        <w:tc>
          <w:tcPr>
            <w:tcW w:w="200" w:type="dxa"/>
            <w:gridSpan w:val="5"/>
            <w:tcBorders>
              <w:top w:val="nil"/>
              <w:left w:val="nil"/>
              <w:bottom w:val="nil"/>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ascii="Arial" w:eastAsiaTheme="minorHAnsi" w:hAnsi="Arial" w:cs="Arial"/>
                <w:color w:val="000000"/>
                <w:kern w:val="0"/>
                <w:sz w:val="20"/>
                <w:szCs w:val="20"/>
                <w:lang w:eastAsia="en-US"/>
              </w:rPr>
            </w:pPr>
          </w:p>
        </w:tc>
        <w:tc>
          <w:tcPr>
            <w:tcW w:w="2037" w:type="dxa"/>
            <w:gridSpan w:val="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 xml:space="preserve"> 1 13 01000 00 0000 130</w:t>
            </w:r>
          </w:p>
        </w:tc>
        <w:tc>
          <w:tcPr>
            <w:tcW w:w="5364" w:type="dxa"/>
            <w:gridSpan w:val="1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Доходы от оказания платных услуг (работ)</w:t>
            </w:r>
          </w:p>
        </w:tc>
        <w:tc>
          <w:tcPr>
            <w:tcW w:w="135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b/>
                <w:bCs/>
                <w:color w:val="000000"/>
                <w:kern w:val="0"/>
                <w:sz w:val="18"/>
                <w:szCs w:val="18"/>
                <w:lang w:eastAsia="en-US"/>
              </w:rPr>
            </w:pPr>
            <w:r w:rsidRPr="00632DC9">
              <w:rPr>
                <w:rFonts w:eastAsiaTheme="minorHAnsi"/>
                <w:b/>
                <w:bCs/>
                <w:color w:val="000000"/>
                <w:kern w:val="0"/>
                <w:sz w:val="18"/>
                <w:szCs w:val="18"/>
                <w:lang w:eastAsia="en-US"/>
              </w:rPr>
              <w:t>2 886 642,00</w:t>
            </w:r>
          </w:p>
        </w:tc>
        <w:tc>
          <w:tcPr>
            <w:tcW w:w="119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b/>
                <w:bCs/>
                <w:color w:val="000000"/>
                <w:kern w:val="0"/>
                <w:sz w:val="18"/>
                <w:szCs w:val="18"/>
                <w:lang w:eastAsia="en-US"/>
              </w:rPr>
            </w:pPr>
            <w:r w:rsidRPr="00632DC9">
              <w:rPr>
                <w:rFonts w:eastAsiaTheme="minorHAnsi"/>
                <w:b/>
                <w:bCs/>
                <w:color w:val="000000"/>
                <w:kern w:val="0"/>
                <w:sz w:val="18"/>
                <w:szCs w:val="18"/>
                <w:lang w:eastAsia="en-US"/>
              </w:rPr>
              <w:t>2 966 229,00</w:t>
            </w:r>
          </w:p>
        </w:tc>
      </w:tr>
      <w:tr w:rsidR="00632DC9" w:rsidRPr="00632DC9" w:rsidTr="000732A4">
        <w:tblPrEx>
          <w:tblCellMar>
            <w:left w:w="30" w:type="dxa"/>
            <w:right w:w="30" w:type="dxa"/>
          </w:tblCellMar>
        </w:tblPrEx>
        <w:trPr>
          <w:gridAfter w:val="5"/>
          <w:wAfter w:w="258" w:type="dxa"/>
          <w:trHeight w:val="247"/>
        </w:trPr>
        <w:tc>
          <w:tcPr>
            <w:tcW w:w="200" w:type="dxa"/>
            <w:gridSpan w:val="5"/>
            <w:tcBorders>
              <w:top w:val="nil"/>
              <w:left w:val="nil"/>
              <w:bottom w:val="nil"/>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ascii="Arial" w:eastAsiaTheme="minorHAnsi" w:hAnsi="Arial" w:cs="Arial"/>
                <w:color w:val="000000"/>
                <w:kern w:val="0"/>
                <w:sz w:val="20"/>
                <w:szCs w:val="20"/>
                <w:lang w:eastAsia="en-US"/>
              </w:rPr>
            </w:pPr>
          </w:p>
        </w:tc>
        <w:tc>
          <w:tcPr>
            <w:tcW w:w="2037" w:type="dxa"/>
            <w:gridSpan w:val="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 xml:space="preserve"> 1 13 01990 00 0000 130</w:t>
            </w:r>
          </w:p>
        </w:tc>
        <w:tc>
          <w:tcPr>
            <w:tcW w:w="5364" w:type="dxa"/>
            <w:gridSpan w:val="1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Прочие доходы от оказания платных услуг (работ)</w:t>
            </w:r>
          </w:p>
        </w:tc>
        <w:tc>
          <w:tcPr>
            <w:tcW w:w="135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2 886 642,00</w:t>
            </w:r>
          </w:p>
        </w:tc>
        <w:tc>
          <w:tcPr>
            <w:tcW w:w="119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2 966 229,00</w:t>
            </w:r>
          </w:p>
        </w:tc>
      </w:tr>
      <w:tr w:rsidR="00632DC9" w:rsidRPr="00632DC9" w:rsidTr="000732A4">
        <w:tblPrEx>
          <w:tblCellMar>
            <w:left w:w="30" w:type="dxa"/>
            <w:right w:w="30" w:type="dxa"/>
          </w:tblCellMar>
        </w:tblPrEx>
        <w:trPr>
          <w:gridAfter w:val="5"/>
          <w:wAfter w:w="258" w:type="dxa"/>
          <w:trHeight w:val="326"/>
        </w:trPr>
        <w:tc>
          <w:tcPr>
            <w:tcW w:w="200" w:type="dxa"/>
            <w:gridSpan w:val="5"/>
            <w:tcBorders>
              <w:top w:val="nil"/>
              <w:left w:val="nil"/>
              <w:bottom w:val="nil"/>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ascii="Arial" w:eastAsiaTheme="minorHAnsi" w:hAnsi="Arial" w:cs="Arial"/>
                <w:color w:val="000000"/>
                <w:kern w:val="0"/>
                <w:sz w:val="20"/>
                <w:szCs w:val="20"/>
                <w:lang w:eastAsia="en-US"/>
              </w:rPr>
            </w:pPr>
          </w:p>
        </w:tc>
        <w:tc>
          <w:tcPr>
            <w:tcW w:w="2037" w:type="dxa"/>
            <w:gridSpan w:val="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 xml:space="preserve"> 1 13 01995 05 0000 130</w:t>
            </w:r>
          </w:p>
        </w:tc>
        <w:tc>
          <w:tcPr>
            <w:tcW w:w="5364" w:type="dxa"/>
            <w:gridSpan w:val="1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Прочие доходы от оказания платных услуг (работ) получателями средств бюджетов муниципальных районов</w:t>
            </w:r>
          </w:p>
        </w:tc>
        <w:tc>
          <w:tcPr>
            <w:tcW w:w="135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2 886 642,00</w:t>
            </w:r>
          </w:p>
        </w:tc>
        <w:tc>
          <w:tcPr>
            <w:tcW w:w="119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2 966 229,00</w:t>
            </w:r>
          </w:p>
        </w:tc>
      </w:tr>
      <w:tr w:rsidR="00632DC9" w:rsidRPr="00632DC9" w:rsidTr="000732A4">
        <w:tblPrEx>
          <w:tblCellMar>
            <w:left w:w="30" w:type="dxa"/>
            <w:right w:w="30" w:type="dxa"/>
          </w:tblCellMar>
        </w:tblPrEx>
        <w:trPr>
          <w:gridAfter w:val="5"/>
          <w:wAfter w:w="258" w:type="dxa"/>
          <w:trHeight w:val="206"/>
        </w:trPr>
        <w:tc>
          <w:tcPr>
            <w:tcW w:w="200" w:type="dxa"/>
            <w:gridSpan w:val="5"/>
            <w:tcBorders>
              <w:top w:val="nil"/>
              <w:left w:val="nil"/>
              <w:bottom w:val="nil"/>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ascii="Arial" w:eastAsiaTheme="minorHAnsi" w:hAnsi="Arial" w:cs="Arial"/>
                <w:color w:val="000000"/>
                <w:kern w:val="0"/>
                <w:sz w:val="20"/>
                <w:szCs w:val="20"/>
                <w:lang w:eastAsia="en-US"/>
              </w:rPr>
            </w:pPr>
          </w:p>
        </w:tc>
        <w:tc>
          <w:tcPr>
            <w:tcW w:w="2037" w:type="dxa"/>
            <w:gridSpan w:val="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 xml:space="preserve"> 1 13 02000 00 0000 130</w:t>
            </w:r>
          </w:p>
        </w:tc>
        <w:tc>
          <w:tcPr>
            <w:tcW w:w="5364" w:type="dxa"/>
            <w:gridSpan w:val="1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Доходы от компенсации затрат государства</w:t>
            </w:r>
          </w:p>
        </w:tc>
        <w:tc>
          <w:tcPr>
            <w:tcW w:w="135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b/>
                <w:bCs/>
                <w:color w:val="000000"/>
                <w:kern w:val="0"/>
                <w:sz w:val="18"/>
                <w:szCs w:val="18"/>
                <w:lang w:eastAsia="en-US"/>
              </w:rPr>
            </w:pPr>
            <w:r w:rsidRPr="00632DC9">
              <w:rPr>
                <w:rFonts w:eastAsiaTheme="minorHAnsi"/>
                <w:b/>
                <w:bCs/>
                <w:color w:val="000000"/>
                <w:kern w:val="0"/>
                <w:sz w:val="18"/>
                <w:szCs w:val="18"/>
                <w:lang w:eastAsia="en-US"/>
              </w:rPr>
              <w:t>1 139 358,00</w:t>
            </w:r>
          </w:p>
        </w:tc>
        <w:tc>
          <w:tcPr>
            <w:tcW w:w="119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b/>
                <w:bCs/>
                <w:color w:val="000000"/>
                <w:kern w:val="0"/>
                <w:sz w:val="18"/>
                <w:szCs w:val="18"/>
                <w:lang w:eastAsia="en-US"/>
              </w:rPr>
            </w:pPr>
            <w:r w:rsidRPr="00632DC9">
              <w:rPr>
                <w:rFonts w:eastAsiaTheme="minorHAnsi"/>
                <w:b/>
                <w:bCs/>
                <w:color w:val="000000"/>
                <w:kern w:val="0"/>
                <w:sz w:val="18"/>
                <w:szCs w:val="18"/>
                <w:lang w:eastAsia="en-US"/>
              </w:rPr>
              <w:t>1 170 771,00</w:t>
            </w:r>
          </w:p>
        </w:tc>
      </w:tr>
      <w:tr w:rsidR="00632DC9" w:rsidRPr="00632DC9" w:rsidTr="000732A4">
        <w:tblPrEx>
          <w:tblCellMar>
            <w:left w:w="30" w:type="dxa"/>
            <w:right w:w="30" w:type="dxa"/>
          </w:tblCellMar>
        </w:tblPrEx>
        <w:trPr>
          <w:gridAfter w:val="5"/>
          <w:wAfter w:w="258" w:type="dxa"/>
          <w:trHeight w:val="350"/>
        </w:trPr>
        <w:tc>
          <w:tcPr>
            <w:tcW w:w="200" w:type="dxa"/>
            <w:gridSpan w:val="5"/>
            <w:tcBorders>
              <w:top w:val="nil"/>
              <w:left w:val="nil"/>
              <w:bottom w:val="nil"/>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ascii="Arial" w:eastAsiaTheme="minorHAnsi" w:hAnsi="Arial" w:cs="Arial"/>
                <w:color w:val="000000"/>
                <w:kern w:val="0"/>
                <w:sz w:val="20"/>
                <w:szCs w:val="20"/>
                <w:lang w:eastAsia="en-US"/>
              </w:rPr>
            </w:pPr>
          </w:p>
        </w:tc>
        <w:tc>
          <w:tcPr>
            <w:tcW w:w="2037" w:type="dxa"/>
            <w:gridSpan w:val="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 xml:space="preserve"> 1 13 02060 00 0000 130</w:t>
            </w:r>
          </w:p>
        </w:tc>
        <w:tc>
          <w:tcPr>
            <w:tcW w:w="5364" w:type="dxa"/>
            <w:gridSpan w:val="1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Доходы, поступающие в порядке возмещения расходов, понесенных в связи с эксплуатацией имущества</w:t>
            </w:r>
          </w:p>
        </w:tc>
        <w:tc>
          <w:tcPr>
            <w:tcW w:w="135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1 139 358,00</w:t>
            </w:r>
          </w:p>
        </w:tc>
        <w:tc>
          <w:tcPr>
            <w:tcW w:w="119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1 170 771,00</w:t>
            </w:r>
          </w:p>
        </w:tc>
      </w:tr>
      <w:tr w:rsidR="00632DC9" w:rsidRPr="00632DC9" w:rsidTr="000732A4">
        <w:tblPrEx>
          <w:tblCellMar>
            <w:left w:w="30" w:type="dxa"/>
            <w:right w:w="30" w:type="dxa"/>
          </w:tblCellMar>
        </w:tblPrEx>
        <w:trPr>
          <w:gridAfter w:val="5"/>
          <w:wAfter w:w="258" w:type="dxa"/>
          <w:trHeight w:val="419"/>
        </w:trPr>
        <w:tc>
          <w:tcPr>
            <w:tcW w:w="200" w:type="dxa"/>
            <w:gridSpan w:val="5"/>
            <w:tcBorders>
              <w:top w:val="nil"/>
              <w:left w:val="nil"/>
              <w:bottom w:val="nil"/>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ascii="Arial" w:eastAsiaTheme="minorHAnsi" w:hAnsi="Arial" w:cs="Arial"/>
                <w:color w:val="000000"/>
                <w:kern w:val="0"/>
                <w:sz w:val="20"/>
                <w:szCs w:val="20"/>
                <w:lang w:eastAsia="en-US"/>
              </w:rPr>
            </w:pPr>
          </w:p>
        </w:tc>
        <w:tc>
          <w:tcPr>
            <w:tcW w:w="2037" w:type="dxa"/>
            <w:gridSpan w:val="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 xml:space="preserve"> 1 13 02065 05 0000 130</w:t>
            </w:r>
          </w:p>
        </w:tc>
        <w:tc>
          <w:tcPr>
            <w:tcW w:w="5364" w:type="dxa"/>
            <w:gridSpan w:val="1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Доходы, поступающие в порядке возмещения расходов, понесенных в связи с эксплуатацией имущества муниципальных районов</w:t>
            </w:r>
          </w:p>
        </w:tc>
        <w:tc>
          <w:tcPr>
            <w:tcW w:w="135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1 139 358,00</w:t>
            </w:r>
          </w:p>
        </w:tc>
        <w:tc>
          <w:tcPr>
            <w:tcW w:w="119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1 170 771,00</w:t>
            </w:r>
          </w:p>
        </w:tc>
      </w:tr>
      <w:tr w:rsidR="00632DC9" w:rsidRPr="00632DC9" w:rsidTr="000732A4">
        <w:tblPrEx>
          <w:tblCellMar>
            <w:left w:w="30" w:type="dxa"/>
            <w:right w:w="30" w:type="dxa"/>
          </w:tblCellMar>
        </w:tblPrEx>
        <w:trPr>
          <w:gridAfter w:val="5"/>
          <w:wAfter w:w="258" w:type="dxa"/>
          <w:trHeight w:val="456"/>
        </w:trPr>
        <w:tc>
          <w:tcPr>
            <w:tcW w:w="200" w:type="dxa"/>
            <w:gridSpan w:val="5"/>
            <w:tcBorders>
              <w:top w:val="nil"/>
              <w:left w:val="nil"/>
              <w:bottom w:val="nil"/>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ascii="Arial" w:eastAsiaTheme="minorHAnsi" w:hAnsi="Arial" w:cs="Arial"/>
                <w:color w:val="000000"/>
                <w:kern w:val="0"/>
                <w:sz w:val="20"/>
                <w:szCs w:val="20"/>
                <w:lang w:eastAsia="en-US"/>
              </w:rPr>
            </w:pPr>
          </w:p>
        </w:tc>
        <w:tc>
          <w:tcPr>
            <w:tcW w:w="2037" w:type="dxa"/>
            <w:gridSpan w:val="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 xml:space="preserve"> 1 14 00000 00 0000 000</w:t>
            </w:r>
          </w:p>
        </w:tc>
        <w:tc>
          <w:tcPr>
            <w:tcW w:w="5364" w:type="dxa"/>
            <w:gridSpan w:val="1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ДОХОДЫ ОТ ПРОДАЖИ МАТЕРИАЛЬНЫХ И НЕМАТЕРИАЛЬНЫХ АКТИВОВ</w:t>
            </w:r>
          </w:p>
        </w:tc>
        <w:tc>
          <w:tcPr>
            <w:tcW w:w="135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b/>
                <w:bCs/>
                <w:color w:val="000000"/>
                <w:kern w:val="0"/>
                <w:sz w:val="18"/>
                <w:szCs w:val="18"/>
                <w:lang w:eastAsia="en-US"/>
              </w:rPr>
            </w:pPr>
            <w:r w:rsidRPr="00632DC9">
              <w:rPr>
                <w:rFonts w:eastAsiaTheme="minorHAnsi"/>
                <w:b/>
                <w:bCs/>
                <w:color w:val="000000"/>
                <w:kern w:val="0"/>
                <w:sz w:val="18"/>
                <w:szCs w:val="18"/>
                <w:lang w:eastAsia="en-US"/>
              </w:rPr>
              <w:t>250 000,00</w:t>
            </w:r>
          </w:p>
        </w:tc>
        <w:tc>
          <w:tcPr>
            <w:tcW w:w="119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b/>
                <w:bCs/>
                <w:color w:val="000000"/>
                <w:kern w:val="0"/>
                <w:sz w:val="18"/>
                <w:szCs w:val="18"/>
                <w:lang w:eastAsia="en-US"/>
              </w:rPr>
            </w:pPr>
            <w:r w:rsidRPr="00632DC9">
              <w:rPr>
                <w:rFonts w:eastAsiaTheme="minorHAnsi"/>
                <w:b/>
                <w:bCs/>
                <w:color w:val="000000"/>
                <w:kern w:val="0"/>
                <w:sz w:val="18"/>
                <w:szCs w:val="18"/>
                <w:lang w:eastAsia="en-US"/>
              </w:rPr>
              <w:t>280 000,00</w:t>
            </w:r>
          </w:p>
        </w:tc>
      </w:tr>
      <w:tr w:rsidR="00632DC9" w:rsidRPr="00632DC9" w:rsidTr="000732A4">
        <w:tblPrEx>
          <w:tblCellMar>
            <w:left w:w="30" w:type="dxa"/>
            <w:right w:w="30" w:type="dxa"/>
          </w:tblCellMar>
        </w:tblPrEx>
        <w:trPr>
          <w:gridAfter w:val="5"/>
          <w:wAfter w:w="258" w:type="dxa"/>
          <w:trHeight w:val="986"/>
        </w:trPr>
        <w:tc>
          <w:tcPr>
            <w:tcW w:w="200" w:type="dxa"/>
            <w:gridSpan w:val="5"/>
            <w:tcBorders>
              <w:top w:val="nil"/>
              <w:left w:val="nil"/>
              <w:bottom w:val="nil"/>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ascii="Arial" w:eastAsiaTheme="minorHAnsi" w:hAnsi="Arial" w:cs="Arial"/>
                <w:color w:val="000000"/>
                <w:kern w:val="0"/>
                <w:sz w:val="20"/>
                <w:szCs w:val="20"/>
                <w:lang w:eastAsia="en-US"/>
              </w:rPr>
            </w:pPr>
          </w:p>
        </w:tc>
        <w:tc>
          <w:tcPr>
            <w:tcW w:w="2037" w:type="dxa"/>
            <w:gridSpan w:val="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1 14 02 000 00 0000 000</w:t>
            </w:r>
          </w:p>
        </w:tc>
        <w:tc>
          <w:tcPr>
            <w:tcW w:w="5364" w:type="dxa"/>
            <w:gridSpan w:val="1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bCs/>
                <w:color w:val="000000"/>
                <w:kern w:val="0"/>
                <w:sz w:val="18"/>
                <w:szCs w:val="18"/>
                <w:lang w:eastAsia="en-US"/>
              </w:rPr>
            </w:pPr>
            <w:r w:rsidRPr="00632DC9">
              <w:rPr>
                <w:rFonts w:eastAsiaTheme="minorHAnsi"/>
                <w:bCs/>
                <w:color w:val="000000"/>
                <w:kern w:val="0"/>
                <w:sz w:val="18"/>
                <w:szCs w:val="18"/>
                <w:lang w:eastAsia="en-US"/>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5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b/>
                <w:bCs/>
                <w:color w:val="000000"/>
                <w:kern w:val="0"/>
                <w:sz w:val="18"/>
                <w:szCs w:val="18"/>
                <w:lang w:eastAsia="en-US"/>
              </w:rPr>
            </w:pPr>
            <w:r w:rsidRPr="00632DC9">
              <w:rPr>
                <w:rFonts w:eastAsiaTheme="minorHAnsi"/>
                <w:b/>
                <w:bCs/>
                <w:color w:val="000000"/>
                <w:kern w:val="0"/>
                <w:sz w:val="18"/>
                <w:szCs w:val="18"/>
                <w:lang w:eastAsia="en-US"/>
              </w:rPr>
              <w:t>250 000,00</w:t>
            </w:r>
          </w:p>
        </w:tc>
        <w:tc>
          <w:tcPr>
            <w:tcW w:w="119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b/>
                <w:bCs/>
                <w:color w:val="000000"/>
                <w:kern w:val="0"/>
                <w:sz w:val="18"/>
                <w:szCs w:val="18"/>
                <w:lang w:eastAsia="en-US"/>
              </w:rPr>
            </w:pPr>
            <w:r w:rsidRPr="00632DC9">
              <w:rPr>
                <w:rFonts w:eastAsiaTheme="minorHAnsi"/>
                <w:b/>
                <w:bCs/>
                <w:color w:val="000000"/>
                <w:kern w:val="0"/>
                <w:sz w:val="18"/>
                <w:szCs w:val="18"/>
                <w:lang w:eastAsia="en-US"/>
              </w:rPr>
              <w:t>280 000,00</w:t>
            </w:r>
          </w:p>
        </w:tc>
      </w:tr>
      <w:tr w:rsidR="00632DC9" w:rsidRPr="00632DC9" w:rsidTr="000732A4">
        <w:tblPrEx>
          <w:tblCellMar>
            <w:left w:w="30" w:type="dxa"/>
            <w:right w:w="30" w:type="dxa"/>
          </w:tblCellMar>
        </w:tblPrEx>
        <w:trPr>
          <w:gridAfter w:val="5"/>
          <w:wAfter w:w="258" w:type="dxa"/>
          <w:trHeight w:val="413"/>
        </w:trPr>
        <w:tc>
          <w:tcPr>
            <w:tcW w:w="200" w:type="dxa"/>
            <w:gridSpan w:val="5"/>
            <w:tcBorders>
              <w:top w:val="nil"/>
              <w:left w:val="nil"/>
              <w:bottom w:val="nil"/>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ascii="Arial" w:eastAsiaTheme="minorHAnsi" w:hAnsi="Arial" w:cs="Arial"/>
                <w:color w:val="000000"/>
                <w:kern w:val="0"/>
                <w:sz w:val="20"/>
                <w:szCs w:val="20"/>
                <w:lang w:eastAsia="en-US"/>
              </w:rPr>
            </w:pPr>
          </w:p>
        </w:tc>
        <w:tc>
          <w:tcPr>
            <w:tcW w:w="2037" w:type="dxa"/>
            <w:gridSpan w:val="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 xml:space="preserve"> 1 14 06000 00 0000 430</w:t>
            </w:r>
          </w:p>
        </w:tc>
        <w:tc>
          <w:tcPr>
            <w:tcW w:w="5364" w:type="dxa"/>
            <w:gridSpan w:val="1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Доходы от продажи земельных участков, находящихся в государственной и муниципальной собственности</w:t>
            </w:r>
          </w:p>
        </w:tc>
        <w:tc>
          <w:tcPr>
            <w:tcW w:w="135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b/>
                <w:bCs/>
                <w:color w:val="000000"/>
                <w:kern w:val="0"/>
                <w:sz w:val="18"/>
                <w:szCs w:val="18"/>
                <w:lang w:eastAsia="en-US"/>
              </w:rPr>
            </w:pPr>
            <w:r w:rsidRPr="00632DC9">
              <w:rPr>
                <w:rFonts w:eastAsiaTheme="minorHAnsi"/>
                <w:b/>
                <w:bCs/>
                <w:color w:val="000000"/>
                <w:kern w:val="0"/>
                <w:sz w:val="18"/>
                <w:szCs w:val="18"/>
                <w:lang w:eastAsia="en-US"/>
              </w:rPr>
              <w:t>250 000,00</w:t>
            </w:r>
          </w:p>
        </w:tc>
        <w:tc>
          <w:tcPr>
            <w:tcW w:w="119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b/>
                <w:bCs/>
                <w:color w:val="000000"/>
                <w:kern w:val="0"/>
                <w:sz w:val="18"/>
                <w:szCs w:val="18"/>
                <w:lang w:eastAsia="en-US"/>
              </w:rPr>
            </w:pPr>
            <w:r w:rsidRPr="00632DC9">
              <w:rPr>
                <w:rFonts w:eastAsiaTheme="minorHAnsi"/>
                <w:b/>
                <w:bCs/>
                <w:color w:val="000000"/>
                <w:kern w:val="0"/>
                <w:sz w:val="18"/>
                <w:szCs w:val="18"/>
                <w:lang w:eastAsia="en-US"/>
              </w:rPr>
              <w:t>280 000,00</w:t>
            </w:r>
          </w:p>
        </w:tc>
      </w:tr>
      <w:tr w:rsidR="00632DC9" w:rsidRPr="00632DC9" w:rsidTr="000732A4">
        <w:tblPrEx>
          <w:tblCellMar>
            <w:left w:w="30" w:type="dxa"/>
            <w:right w:w="30" w:type="dxa"/>
          </w:tblCellMar>
        </w:tblPrEx>
        <w:trPr>
          <w:gridAfter w:val="5"/>
          <w:wAfter w:w="258" w:type="dxa"/>
          <w:trHeight w:val="405"/>
        </w:trPr>
        <w:tc>
          <w:tcPr>
            <w:tcW w:w="200" w:type="dxa"/>
            <w:gridSpan w:val="5"/>
            <w:tcBorders>
              <w:top w:val="nil"/>
              <w:left w:val="nil"/>
              <w:bottom w:val="nil"/>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ascii="Arial" w:eastAsiaTheme="minorHAnsi" w:hAnsi="Arial" w:cs="Arial"/>
                <w:color w:val="000000"/>
                <w:kern w:val="0"/>
                <w:sz w:val="20"/>
                <w:szCs w:val="20"/>
                <w:lang w:eastAsia="en-US"/>
              </w:rPr>
            </w:pPr>
          </w:p>
        </w:tc>
        <w:tc>
          <w:tcPr>
            <w:tcW w:w="2037" w:type="dxa"/>
            <w:gridSpan w:val="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 xml:space="preserve"> 1 14 06010 00 0000 430</w:t>
            </w:r>
          </w:p>
        </w:tc>
        <w:tc>
          <w:tcPr>
            <w:tcW w:w="5364" w:type="dxa"/>
            <w:gridSpan w:val="1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Доходы от продажи земельных участков, государственная собственность на которые не разграничена</w:t>
            </w:r>
          </w:p>
        </w:tc>
        <w:tc>
          <w:tcPr>
            <w:tcW w:w="135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250 000,00</w:t>
            </w:r>
          </w:p>
        </w:tc>
        <w:tc>
          <w:tcPr>
            <w:tcW w:w="119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280 000,00</w:t>
            </w:r>
          </w:p>
        </w:tc>
      </w:tr>
      <w:tr w:rsidR="00632DC9" w:rsidRPr="00632DC9" w:rsidTr="000732A4">
        <w:tblPrEx>
          <w:tblCellMar>
            <w:left w:w="30" w:type="dxa"/>
            <w:right w:w="30" w:type="dxa"/>
          </w:tblCellMar>
        </w:tblPrEx>
        <w:trPr>
          <w:gridAfter w:val="5"/>
          <w:wAfter w:w="258" w:type="dxa"/>
          <w:trHeight w:val="840"/>
        </w:trPr>
        <w:tc>
          <w:tcPr>
            <w:tcW w:w="200" w:type="dxa"/>
            <w:gridSpan w:val="5"/>
            <w:tcBorders>
              <w:top w:val="nil"/>
              <w:left w:val="nil"/>
              <w:bottom w:val="nil"/>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ascii="Arial" w:eastAsiaTheme="minorHAnsi" w:hAnsi="Arial" w:cs="Arial"/>
                <w:color w:val="000000"/>
                <w:kern w:val="0"/>
                <w:sz w:val="20"/>
                <w:szCs w:val="20"/>
                <w:lang w:eastAsia="en-US"/>
              </w:rPr>
            </w:pPr>
          </w:p>
        </w:tc>
        <w:tc>
          <w:tcPr>
            <w:tcW w:w="2037" w:type="dxa"/>
            <w:gridSpan w:val="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 xml:space="preserve"> 1 14 06013 05 0000 430</w:t>
            </w:r>
          </w:p>
        </w:tc>
        <w:tc>
          <w:tcPr>
            <w:tcW w:w="5364" w:type="dxa"/>
            <w:gridSpan w:val="1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35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234 750,00</w:t>
            </w:r>
          </w:p>
        </w:tc>
        <w:tc>
          <w:tcPr>
            <w:tcW w:w="119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262 920,00</w:t>
            </w:r>
          </w:p>
        </w:tc>
      </w:tr>
      <w:tr w:rsidR="00632DC9" w:rsidRPr="00632DC9" w:rsidTr="000732A4">
        <w:tblPrEx>
          <w:tblCellMar>
            <w:left w:w="30" w:type="dxa"/>
            <w:right w:w="30" w:type="dxa"/>
          </w:tblCellMar>
        </w:tblPrEx>
        <w:trPr>
          <w:gridAfter w:val="5"/>
          <w:wAfter w:w="258" w:type="dxa"/>
          <w:trHeight w:val="569"/>
        </w:trPr>
        <w:tc>
          <w:tcPr>
            <w:tcW w:w="200" w:type="dxa"/>
            <w:gridSpan w:val="5"/>
            <w:tcBorders>
              <w:top w:val="nil"/>
              <w:left w:val="nil"/>
              <w:bottom w:val="nil"/>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ascii="Arial" w:eastAsiaTheme="minorHAnsi" w:hAnsi="Arial" w:cs="Arial"/>
                <w:color w:val="000000"/>
                <w:kern w:val="0"/>
                <w:sz w:val="20"/>
                <w:szCs w:val="20"/>
                <w:lang w:eastAsia="en-US"/>
              </w:rPr>
            </w:pPr>
          </w:p>
        </w:tc>
        <w:tc>
          <w:tcPr>
            <w:tcW w:w="2037" w:type="dxa"/>
            <w:gridSpan w:val="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 xml:space="preserve"> 1 14 06013 13 0000 430</w:t>
            </w:r>
          </w:p>
        </w:tc>
        <w:tc>
          <w:tcPr>
            <w:tcW w:w="5364" w:type="dxa"/>
            <w:gridSpan w:val="1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35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15 250,00</w:t>
            </w:r>
          </w:p>
        </w:tc>
        <w:tc>
          <w:tcPr>
            <w:tcW w:w="119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17 080,00</w:t>
            </w:r>
          </w:p>
        </w:tc>
      </w:tr>
      <w:tr w:rsidR="00632DC9" w:rsidRPr="00632DC9" w:rsidTr="000732A4">
        <w:tblPrEx>
          <w:tblCellMar>
            <w:left w:w="30" w:type="dxa"/>
            <w:right w:w="30" w:type="dxa"/>
          </w:tblCellMar>
        </w:tblPrEx>
        <w:trPr>
          <w:gridAfter w:val="5"/>
          <w:wAfter w:w="258" w:type="dxa"/>
          <w:trHeight w:val="247"/>
        </w:trPr>
        <w:tc>
          <w:tcPr>
            <w:tcW w:w="200" w:type="dxa"/>
            <w:gridSpan w:val="5"/>
            <w:tcBorders>
              <w:top w:val="nil"/>
              <w:left w:val="nil"/>
              <w:bottom w:val="nil"/>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ascii="Arial" w:eastAsiaTheme="minorHAnsi" w:hAnsi="Arial" w:cs="Arial"/>
                <w:color w:val="000000"/>
                <w:kern w:val="0"/>
                <w:sz w:val="20"/>
                <w:szCs w:val="20"/>
                <w:lang w:eastAsia="en-US"/>
              </w:rPr>
            </w:pPr>
          </w:p>
        </w:tc>
        <w:tc>
          <w:tcPr>
            <w:tcW w:w="2037" w:type="dxa"/>
            <w:gridSpan w:val="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 xml:space="preserve"> 1 16 00000 00 0000 000</w:t>
            </w:r>
          </w:p>
        </w:tc>
        <w:tc>
          <w:tcPr>
            <w:tcW w:w="5364" w:type="dxa"/>
            <w:gridSpan w:val="1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ШТРАФЫ, САНКЦИИ, ВОЗМЕЩЕНИЕ УЩЕРБА</w:t>
            </w:r>
          </w:p>
        </w:tc>
        <w:tc>
          <w:tcPr>
            <w:tcW w:w="135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b/>
                <w:bCs/>
                <w:color w:val="000000"/>
                <w:kern w:val="0"/>
                <w:sz w:val="18"/>
                <w:szCs w:val="18"/>
                <w:lang w:eastAsia="en-US"/>
              </w:rPr>
            </w:pPr>
            <w:r w:rsidRPr="00632DC9">
              <w:rPr>
                <w:rFonts w:eastAsiaTheme="minorHAnsi"/>
                <w:b/>
                <w:bCs/>
                <w:color w:val="000000"/>
                <w:kern w:val="0"/>
                <w:sz w:val="18"/>
                <w:szCs w:val="18"/>
                <w:lang w:eastAsia="en-US"/>
              </w:rPr>
              <w:t>300 000,00</w:t>
            </w:r>
          </w:p>
        </w:tc>
        <w:tc>
          <w:tcPr>
            <w:tcW w:w="119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b/>
                <w:bCs/>
                <w:color w:val="000000"/>
                <w:kern w:val="0"/>
                <w:sz w:val="18"/>
                <w:szCs w:val="18"/>
                <w:lang w:eastAsia="en-US"/>
              </w:rPr>
            </w:pPr>
            <w:r w:rsidRPr="00632DC9">
              <w:rPr>
                <w:rFonts w:eastAsiaTheme="minorHAnsi"/>
                <w:b/>
                <w:bCs/>
                <w:color w:val="000000"/>
                <w:kern w:val="0"/>
                <w:sz w:val="18"/>
                <w:szCs w:val="18"/>
                <w:lang w:eastAsia="en-US"/>
              </w:rPr>
              <w:t>300 000,00</w:t>
            </w:r>
          </w:p>
        </w:tc>
      </w:tr>
      <w:tr w:rsidR="00632DC9" w:rsidRPr="00632DC9" w:rsidTr="000732A4">
        <w:tblPrEx>
          <w:tblCellMar>
            <w:left w:w="30" w:type="dxa"/>
            <w:right w:w="30" w:type="dxa"/>
          </w:tblCellMar>
        </w:tblPrEx>
        <w:trPr>
          <w:gridAfter w:val="5"/>
          <w:wAfter w:w="258" w:type="dxa"/>
          <w:trHeight w:val="374"/>
        </w:trPr>
        <w:tc>
          <w:tcPr>
            <w:tcW w:w="200" w:type="dxa"/>
            <w:gridSpan w:val="5"/>
            <w:tcBorders>
              <w:top w:val="nil"/>
              <w:left w:val="nil"/>
              <w:bottom w:val="nil"/>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ascii="Arial" w:eastAsiaTheme="minorHAnsi" w:hAnsi="Arial" w:cs="Arial"/>
                <w:color w:val="000000"/>
                <w:kern w:val="0"/>
                <w:sz w:val="20"/>
                <w:szCs w:val="20"/>
                <w:lang w:eastAsia="en-US"/>
              </w:rPr>
            </w:pPr>
          </w:p>
        </w:tc>
        <w:tc>
          <w:tcPr>
            <w:tcW w:w="2037" w:type="dxa"/>
            <w:gridSpan w:val="4"/>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1 16 02000 02 0000 140</w:t>
            </w:r>
          </w:p>
        </w:tc>
        <w:tc>
          <w:tcPr>
            <w:tcW w:w="5364" w:type="dxa"/>
            <w:gridSpan w:val="14"/>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Административные штрафы, установленные законами субъектов Российской Федерации об административных правонарушениях</w:t>
            </w:r>
          </w:p>
        </w:tc>
        <w:tc>
          <w:tcPr>
            <w:tcW w:w="135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b/>
                <w:bCs/>
                <w:color w:val="000000"/>
                <w:kern w:val="0"/>
                <w:sz w:val="18"/>
                <w:szCs w:val="18"/>
                <w:lang w:eastAsia="en-US"/>
              </w:rPr>
            </w:pPr>
            <w:r w:rsidRPr="00632DC9">
              <w:rPr>
                <w:rFonts w:eastAsiaTheme="minorHAnsi"/>
                <w:b/>
                <w:bCs/>
                <w:color w:val="000000"/>
                <w:kern w:val="0"/>
                <w:sz w:val="18"/>
                <w:szCs w:val="18"/>
                <w:lang w:eastAsia="en-US"/>
              </w:rPr>
              <w:t>50 000,00</w:t>
            </w:r>
          </w:p>
        </w:tc>
        <w:tc>
          <w:tcPr>
            <w:tcW w:w="119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b/>
                <w:bCs/>
                <w:color w:val="000000"/>
                <w:kern w:val="0"/>
                <w:sz w:val="18"/>
                <w:szCs w:val="18"/>
                <w:lang w:eastAsia="en-US"/>
              </w:rPr>
            </w:pPr>
            <w:r w:rsidRPr="00632DC9">
              <w:rPr>
                <w:rFonts w:eastAsiaTheme="minorHAnsi"/>
                <w:b/>
                <w:bCs/>
                <w:color w:val="000000"/>
                <w:kern w:val="0"/>
                <w:sz w:val="18"/>
                <w:szCs w:val="18"/>
                <w:lang w:eastAsia="en-US"/>
              </w:rPr>
              <w:t>50 000,00</w:t>
            </w:r>
          </w:p>
        </w:tc>
      </w:tr>
      <w:tr w:rsidR="00632DC9" w:rsidRPr="00632DC9" w:rsidTr="000732A4">
        <w:tblPrEx>
          <w:tblCellMar>
            <w:left w:w="30" w:type="dxa"/>
            <w:right w:w="30" w:type="dxa"/>
          </w:tblCellMar>
        </w:tblPrEx>
        <w:trPr>
          <w:gridAfter w:val="5"/>
          <w:wAfter w:w="258" w:type="dxa"/>
          <w:trHeight w:val="643"/>
        </w:trPr>
        <w:tc>
          <w:tcPr>
            <w:tcW w:w="200" w:type="dxa"/>
            <w:gridSpan w:val="5"/>
            <w:tcBorders>
              <w:top w:val="nil"/>
              <w:left w:val="nil"/>
              <w:bottom w:val="nil"/>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ascii="Arial" w:eastAsiaTheme="minorHAnsi" w:hAnsi="Arial" w:cs="Arial"/>
                <w:color w:val="000000"/>
                <w:kern w:val="0"/>
                <w:sz w:val="20"/>
                <w:szCs w:val="20"/>
                <w:lang w:eastAsia="en-US"/>
              </w:rPr>
            </w:pPr>
          </w:p>
        </w:tc>
        <w:tc>
          <w:tcPr>
            <w:tcW w:w="2037" w:type="dxa"/>
            <w:gridSpan w:val="4"/>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1 16 02020 02 0000 140</w:t>
            </w:r>
          </w:p>
        </w:tc>
        <w:tc>
          <w:tcPr>
            <w:tcW w:w="5364" w:type="dxa"/>
            <w:gridSpan w:val="14"/>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35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50 000,00</w:t>
            </w:r>
          </w:p>
        </w:tc>
        <w:tc>
          <w:tcPr>
            <w:tcW w:w="119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50 000,00</w:t>
            </w:r>
          </w:p>
        </w:tc>
      </w:tr>
      <w:tr w:rsidR="00632DC9" w:rsidRPr="00632DC9" w:rsidTr="000732A4">
        <w:tblPrEx>
          <w:tblCellMar>
            <w:left w:w="30" w:type="dxa"/>
            <w:right w:w="30" w:type="dxa"/>
          </w:tblCellMar>
        </w:tblPrEx>
        <w:trPr>
          <w:gridAfter w:val="5"/>
          <w:wAfter w:w="258" w:type="dxa"/>
          <w:trHeight w:val="277"/>
        </w:trPr>
        <w:tc>
          <w:tcPr>
            <w:tcW w:w="200" w:type="dxa"/>
            <w:gridSpan w:val="5"/>
            <w:tcBorders>
              <w:top w:val="nil"/>
              <w:left w:val="nil"/>
              <w:bottom w:val="nil"/>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ascii="Arial" w:eastAsiaTheme="minorHAnsi" w:hAnsi="Arial" w:cs="Arial"/>
                <w:color w:val="000000"/>
                <w:kern w:val="0"/>
                <w:sz w:val="20"/>
                <w:szCs w:val="20"/>
                <w:lang w:eastAsia="en-US"/>
              </w:rPr>
            </w:pPr>
          </w:p>
        </w:tc>
        <w:tc>
          <w:tcPr>
            <w:tcW w:w="2037" w:type="dxa"/>
            <w:gridSpan w:val="4"/>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1 16 11000 01 0000 140</w:t>
            </w:r>
          </w:p>
        </w:tc>
        <w:tc>
          <w:tcPr>
            <w:tcW w:w="5364" w:type="dxa"/>
            <w:gridSpan w:val="14"/>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Платежи, уплачиваемые в целях возмещения вреда</w:t>
            </w:r>
          </w:p>
        </w:tc>
        <w:tc>
          <w:tcPr>
            <w:tcW w:w="135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b/>
                <w:bCs/>
                <w:color w:val="000000"/>
                <w:kern w:val="0"/>
                <w:sz w:val="18"/>
                <w:szCs w:val="18"/>
                <w:lang w:eastAsia="en-US"/>
              </w:rPr>
            </w:pPr>
            <w:r w:rsidRPr="00632DC9">
              <w:rPr>
                <w:rFonts w:eastAsiaTheme="minorHAnsi"/>
                <w:b/>
                <w:bCs/>
                <w:color w:val="000000"/>
                <w:kern w:val="0"/>
                <w:sz w:val="18"/>
                <w:szCs w:val="18"/>
                <w:lang w:eastAsia="en-US"/>
              </w:rPr>
              <w:t>250 000,00</w:t>
            </w:r>
          </w:p>
        </w:tc>
        <w:tc>
          <w:tcPr>
            <w:tcW w:w="119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b/>
                <w:bCs/>
                <w:color w:val="000000"/>
                <w:kern w:val="0"/>
                <w:sz w:val="18"/>
                <w:szCs w:val="18"/>
                <w:lang w:eastAsia="en-US"/>
              </w:rPr>
            </w:pPr>
            <w:r w:rsidRPr="00632DC9">
              <w:rPr>
                <w:rFonts w:eastAsiaTheme="minorHAnsi"/>
                <w:b/>
                <w:bCs/>
                <w:color w:val="000000"/>
                <w:kern w:val="0"/>
                <w:sz w:val="18"/>
                <w:szCs w:val="18"/>
                <w:lang w:eastAsia="en-US"/>
              </w:rPr>
              <w:t>250 000,00</w:t>
            </w:r>
          </w:p>
        </w:tc>
      </w:tr>
      <w:tr w:rsidR="00632DC9" w:rsidRPr="00632DC9" w:rsidTr="000732A4">
        <w:tblPrEx>
          <w:tblCellMar>
            <w:left w:w="30" w:type="dxa"/>
            <w:right w:w="30" w:type="dxa"/>
          </w:tblCellMar>
        </w:tblPrEx>
        <w:trPr>
          <w:gridAfter w:val="5"/>
          <w:wAfter w:w="258" w:type="dxa"/>
          <w:trHeight w:val="1078"/>
        </w:trPr>
        <w:tc>
          <w:tcPr>
            <w:tcW w:w="200" w:type="dxa"/>
            <w:gridSpan w:val="5"/>
            <w:tcBorders>
              <w:top w:val="nil"/>
              <w:left w:val="nil"/>
              <w:bottom w:val="nil"/>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ascii="Arial" w:eastAsiaTheme="minorHAnsi" w:hAnsi="Arial" w:cs="Arial"/>
                <w:color w:val="000000"/>
                <w:kern w:val="0"/>
                <w:sz w:val="20"/>
                <w:szCs w:val="20"/>
                <w:lang w:eastAsia="en-US"/>
              </w:rPr>
            </w:pPr>
          </w:p>
        </w:tc>
        <w:tc>
          <w:tcPr>
            <w:tcW w:w="2037" w:type="dxa"/>
            <w:gridSpan w:val="4"/>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1 16 11050 01 0000 140</w:t>
            </w:r>
          </w:p>
        </w:tc>
        <w:tc>
          <w:tcPr>
            <w:tcW w:w="5364" w:type="dxa"/>
            <w:gridSpan w:val="14"/>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35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250 000,00</w:t>
            </w:r>
          </w:p>
        </w:tc>
        <w:tc>
          <w:tcPr>
            <w:tcW w:w="119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250 000,00</w:t>
            </w:r>
          </w:p>
        </w:tc>
      </w:tr>
      <w:tr w:rsidR="00632DC9" w:rsidRPr="00632DC9" w:rsidTr="000732A4">
        <w:tblPrEx>
          <w:tblCellMar>
            <w:left w:w="30" w:type="dxa"/>
            <w:right w:w="30" w:type="dxa"/>
          </w:tblCellMar>
        </w:tblPrEx>
        <w:trPr>
          <w:gridAfter w:val="5"/>
          <w:wAfter w:w="258" w:type="dxa"/>
          <w:trHeight w:val="152"/>
        </w:trPr>
        <w:tc>
          <w:tcPr>
            <w:tcW w:w="200" w:type="dxa"/>
            <w:gridSpan w:val="5"/>
            <w:tcBorders>
              <w:top w:val="nil"/>
              <w:left w:val="nil"/>
              <w:bottom w:val="nil"/>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ascii="Arial" w:eastAsiaTheme="minorHAnsi" w:hAnsi="Arial" w:cs="Arial"/>
                <w:color w:val="000000"/>
                <w:kern w:val="0"/>
                <w:sz w:val="20"/>
                <w:szCs w:val="20"/>
                <w:lang w:eastAsia="en-US"/>
              </w:rPr>
            </w:pPr>
          </w:p>
        </w:tc>
        <w:tc>
          <w:tcPr>
            <w:tcW w:w="2037" w:type="dxa"/>
            <w:gridSpan w:val="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 xml:space="preserve"> 2 00 00000 00 0000 000</w:t>
            </w:r>
          </w:p>
        </w:tc>
        <w:tc>
          <w:tcPr>
            <w:tcW w:w="5364" w:type="dxa"/>
            <w:gridSpan w:val="1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БЕЗВОЗМЕЗДНЫЕ ПОСТУПЛЕНИЯ</w:t>
            </w:r>
          </w:p>
        </w:tc>
        <w:tc>
          <w:tcPr>
            <w:tcW w:w="135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b/>
                <w:bCs/>
                <w:color w:val="000000"/>
                <w:kern w:val="0"/>
                <w:sz w:val="18"/>
                <w:szCs w:val="18"/>
                <w:lang w:eastAsia="en-US"/>
              </w:rPr>
            </w:pPr>
            <w:r w:rsidRPr="00632DC9">
              <w:rPr>
                <w:rFonts w:eastAsiaTheme="minorHAnsi"/>
                <w:b/>
                <w:bCs/>
                <w:color w:val="000000"/>
                <w:kern w:val="0"/>
                <w:sz w:val="18"/>
                <w:szCs w:val="18"/>
                <w:lang w:eastAsia="en-US"/>
              </w:rPr>
              <w:t>124 958 392,00</w:t>
            </w:r>
          </w:p>
        </w:tc>
        <w:tc>
          <w:tcPr>
            <w:tcW w:w="119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b/>
                <w:bCs/>
                <w:color w:val="000000"/>
                <w:kern w:val="0"/>
                <w:sz w:val="18"/>
                <w:szCs w:val="18"/>
                <w:lang w:eastAsia="en-US"/>
              </w:rPr>
            </w:pPr>
            <w:r w:rsidRPr="00632DC9">
              <w:rPr>
                <w:rFonts w:eastAsiaTheme="minorHAnsi"/>
                <w:b/>
                <w:bCs/>
                <w:color w:val="000000"/>
                <w:kern w:val="0"/>
                <w:sz w:val="18"/>
                <w:szCs w:val="18"/>
                <w:lang w:eastAsia="en-US"/>
              </w:rPr>
              <w:t>105 191 242,00</w:t>
            </w:r>
          </w:p>
        </w:tc>
      </w:tr>
      <w:tr w:rsidR="00632DC9" w:rsidRPr="00632DC9" w:rsidTr="000732A4">
        <w:tblPrEx>
          <w:tblCellMar>
            <w:left w:w="30" w:type="dxa"/>
            <w:right w:w="30" w:type="dxa"/>
          </w:tblCellMar>
        </w:tblPrEx>
        <w:trPr>
          <w:gridAfter w:val="5"/>
          <w:wAfter w:w="258" w:type="dxa"/>
          <w:trHeight w:val="396"/>
        </w:trPr>
        <w:tc>
          <w:tcPr>
            <w:tcW w:w="200" w:type="dxa"/>
            <w:gridSpan w:val="5"/>
            <w:tcBorders>
              <w:top w:val="nil"/>
              <w:left w:val="nil"/>
              <w:bottom w:val="nil"/>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ascii="Arial" w:eastAsiaTheme="minorHAnsi" w:hAnsi="Arial" w:cs="Arial"/>
                <w:color w:val="000000"/>
                <w:kern w:val="0"/>
                <w:sz w:val="20"/>
                <w:szCs w:val="20"/>
                <w:lang w:eastAsia="en-US"/>
              </w:rPr>
            </w:pPr>
          </w:p>
        </w:tc>
        <w:tc>
          <w:tcPr>
            <w:tcW w:w="2037" w:type="dxa"/>
            <w:gridSpan w:val="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 xml:space="preserve"> 2 02 00000 00 0000 000</w:t>
            </w:r>
          </w:p>
        </w:tc>
        <w:tc>
          <w:tcPr>
            <w:tcW w:w="5364" w:type="dxa"/>
            <w:gridSpan w:val="1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Безвозмездные поступления от других бюджетов бюджетной системы Российской Федерации</w:t>
            </w:r>
          </w:p>
        </w:tc>
        <w:tc>
          <w:tcPr>
            <w:tcW w:w="135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b/>
                <w:bCs/>
                <w:color w:val="000000"/>
                <w:kern w:val="0"/>
                <w:sz w:val="18"/>
                <w:szCs w:val="18"/>
                <w:lang w:eastAsia="en-US"/>
              </w:rPr>
            </w:pPr>
            <w:r w:rsidRPr="00632DC9">
              <w:rPr>
                <w:rFonts w:eastAsiaTheme="minorHAnsi"/>
                <w:b/>
                <w:bCs/>
                <w:color w:val="000000"/>
                <w:kern w:val="0"/>
                <w:sz w:val="18"/>
                <w:szCs w:val="18"/>
                <w:lang w:eastAsia="en-US"/>
              </w:rPr>
              <w:t>122 048 392,00</w:t>
            </w:r>
          </w:p>
        </w:tc>
        <w:tc>
          <w:tcPr>
            <w:tcW w:w="119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b/>
                <w:bCs/>
                <w:color w:val="000000"/>
                <w:kern w:val="0"/>
                <w:sz w:val="18"/>
                <w:szCs w:val="18"/>
                <w:lang w:eastAsia="en-US"/>
              </w:rPr>
            </w:pPr>
            <w:r w:rsidRPr="00632DC9">
              <w:rPr>
                <w:rFonts w:eastAsiaTheme="minorHAnsi"/>
                <w:b/>
                <w:bCs/>
                <w:color w:val="000000"/>
                <w:kern w:val="0"/>
                <w:sz w:val="18"/>
                <w:szCs w:val="18"/>
                <w:lang w:eastAsia="en-US"/>
              </w:rPr>
              <w:t>102 170 842,00</w:t>
            </w:r>
          </w:p>
        </w:tc>
      </w:tr>
      <w:tr w:rsidR="00632DC9" w:rsidRPr="00632DC9" w:rsidTr="000732A4">
        <w:tblPrEx>
          <w:tblCellMar>
            <w:left w:w="30" w:type="dxa"/>
            <w:right w:w="30" w:type="dxa"/>
          </w:tblCellMar>
        </w:tblPrEx>
        <w:trPr>
          <w:gridAfter w:val="5"/>
          <w:wAfter w:w="258" w:type="dxa"/>
          <w:trHeight w:val="176"/>
        </w:trPr>
        <w:tc>
          <w:tcPr>
            <w:tcW w:w="200" w:type="dxa"/>
            <w:gridSpan w:val="5"/>
            <w:tcBorders>
              <w:top w:val="nil"/>
              <w:left w:val="nil"/>
              <w:bottom w:val="nil"/>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ascii="Arial" w:eastAsiaTheme="minorHAnsi" w:hAnsi="Arial" w:cs="Arial"/>
                <w:color w:val="000000"/>
                <w:kern w:val="0"/>
                <w:sz w:val="20"/>
                <w:szCs w:val="20"/>
                <w:lang w:eastAsia="en-US"/>
              </w:rPr>
            </w:pPr>
          </w:p>
        </w:tc>
        <w:tc>
          <w:tcPr>
            <w:tcW w:w="2037" w:type="dxa"/>
            <w:gridSpan w:val="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 xml:space="preserve"> 2 02 15001 00 0000 150</w:t>
            </w:r>
          </w:p>
        </w:tc>
        <w:tc>
          <w:tcPr>
            <w:tcW w:w="5364" w:type="dxa"/>
            <w:gridSpan w:val="1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Дотации на выравнивание бюджетной обеспеченности</w:t>
            </w:r>
          </w:p>
        </w:tc>
        <w:tc>
          <w:tcPr>
            <w:tcW w:w="135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b/>
                <w:bCs/>
                <w:color w:val="000000"/>
                <w:kern w:val="0"/>
                <w:sz w:val="18"/>
                <w:szCs w:val="18"/>
                <w:lang w:eastAsia="en-US"/>
              </w:rPr>
            </w:pPr>
            <w:r w:rsidRPr="00632DC9">
              <w:rPr>
                <w:rFonts w:eastAsiaTheme="minorHAnsi"/>
                <w:b/>
                <w:bCs/>
                <w:color w:val="000000"/>
                <w:kern w:val="0"/>
                <w:sz w:val="18"/>
                <w:szCs w:val="18"/>
                <w:lang w:eastAsia="en-US"/>
              </w:rPr>
              <w:t>31 626 000,00</w:t>
            </w:r>
          </w:p>
        </w:tc>
        <w:tc>
          <w:tcPr>
            <w:tcW w:w="119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b/>
                <w:bCs/>
                <w:color w:val="000000"/>
                <w:kern w:val="0"/>
                <w:sz w:val="18"/>
                <w:szCs w:val="18"/>
                <w:lang w:eastAsia="en-US"/>
              </w:rPr>
            </w:pPr>
            <w:r w:rsidRPr="00632DC9">
              <w:rPr>
                <w:rFonts w:eastAsiaTheme="minorHAnsi"/>
                <w:b/>
                <w:bCs/>
                <w:color w:val="000000"/>
                <w:kern w:val="0"/>
                <w:sz w:val="18"/>
                <w:szCs w:val="18"/>
                <w:lang w:eastAsia="en-US"/>
              </w:rPr>
              <w:t>30 461 000,00</w:t>
            </w:r>
          </w:p>
        </w:tc>
      </w:tr>
      <w:tr w:rsidR="00632DC9" w:rsidRPr="00632DC9" w:rsidTr="000732A4">
        <w:tblPrEx>
          <w:tblCellMar>
            <w:left w:w="30" w:type="dxa"/>
            <w:right w:w="30" w:type="dxa"/>
          </w:tblCellMar>
        </w:tblPrEx>
        <w:trPr>
          <w:gridAfter w:val="5"/>
          <w:wAfter w:w="258" w:type="dxa"/>
          <w:trHeight w:val="415"/>
        </w:trPr>
        <w:tc>
          <w:tcPr>
            <w:tcW w:w="200" w:type="dxa"/>
            <w:gridSpan w:val="5"/>
            <w:tcBorders>
              <w:top w:val="nil"/>
              <w:left w:val="nil"/>
              <w:bottom w:val="nil"/>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ascii="Arial" w:eastAsiaTheme="minorHAnsi" w:hAnsi="Arial" w:cs="Arial"/>
                <w:color w:val="000000"/>
                <w:kern w:val="0"/>
                <w:sz w:val="20"/>
                <w:szCs w:val="20"/>
                <w:lang w:eastAsia="en-US"/>
              </w:rPr>
            </w:pPr>
          </w:p>
        </w:tc>
        <w:tc>
          <w:tcPr>
            <w:tcW w:w="2037" w:type="dxa"/>
            <w:gridSpan w:val="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 xml:space="preserve"> 2 02 15001 05 0000 150</w:t>
            </w:r>
          </w:p>
        </w:tc>
        <w:tc>
          <w:tcPr>
            <w:tcW w:w="5364" w:type="dxa"/>
            <w:gridSpan w:val="1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Дотации бюджетам муниципальных районов на выравнивание бюджетной обеспеченности</w:t>
            </w:r>
          </w:p>
        </w:tc>
        <w:tc>
          <w:tcPr>
            <w:tcW w:w="135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31 626 000,00</w:t>
            </w:r>
          </w:p>
        </w:tc>
        <w:tc>
          <w:tcPr>
            <w:tcW w:w="119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30 461 000,00</w:t>
            </w:r>
          </w:p>
        </w:tc>
      </w:tr>
      <w:tr w:rsidR="00632DC9" w:rsidRPr="00632DC9" w:rsidTr="000732A4">
        <w:tblPrEx>
          <w:tblCellMar>
            <w:left w:w="30" w:type="dxa"/>
            <w:right w:w="30" w:type="dxa"/>
          </w:tblCellMar>
        </w:tblPrEx>
        <w:trPr>
          <w:gridAfter w:val="5"/>
          <w:wAfter w:w="258" w:type="dxa"/>
          <w:trHeight w:val="408"/>
        </w:trPr>
        <w:tc>
          <w:tcPr>
            <w:tcW w:w="200" w:type="dxa"/>
            <w:gridSpan w:val="5"/>
            <w:tcBorders>
              <w:top w:val="nil"/>
              <w:left w:val="nil"/>
              <w:bottom w:val="nil"/>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ascii="Arial" w:eastAsiaTheme="minorHAnsi" w:hAnsi="Arial" w:cs="Arial"/>
                <w:color w:val="000000"/>
                <w:kern w:val="0"/>
                <w:sz w:val="20"/>
                <w:szCs w:val="20"/>
                <w:lang w:eastAsia="en-US"/>
              </w:rPr>
            </w:pPr>
          </w:p>
        </w:tc>
        <w:tc>
          <w:tcPr>
            <w:tcW w:w="2037" w:type="dxa"/>
            <w:gridSpan w:val="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 xml:space="preserve"> 2 02 20000 00 0000 150</w:t>
            </w:r>
          </w:p>
        </w:tc>
        <w:tc>
          <w:tcPr>
            <w:tcW w:w="5364" w:type="dxa"/>
            <w:gridSpan w:val="1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Субсидии бюджетам бюджетной системы Российской Федерации (межбюджетные субсидии)</w:t>
            </w:r>
          </w:p>
        </w:tc>
        <w:tc>
          <w:tcPr>
            <w:tcW w:w="135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b/>
                <w:bCs/>
                <w:color w:val="000000"/>
                <w:kern w:val="0"/>
                <w:sz w:val="18"/>
                <w:szCs w:val="18"/>
                <w:lang w:eastAsia="en-US"/>
              </w:rPr>
            </w:pPr>
            <w:r w:rsidRPr="00632DC9">
              <w:rPr>
                <w:rFonts w:eastAsiaTheme="minorHAnsi"/>
                <w:b/>
                <w:bCs/>
                <w:color w:val="000000"/>
                <w:kern w:val="0"/>
                <w:sz w:val="18"/>
                <w:szCs w:val="18"/>
                <w:lang w:eastAsia="en-US"/>
              </w:rPr>
              <w:t>33 798 642,00</w:t>
            </w:r>
          </w:p>
        </w:tc>
        <w:tc>
          <w:tcPr>
            <w:tcW w:w="119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b/>
                <w:bCs/>
                <w:color w:val="000000"/>
                <w:kern w:val="0"/>
                <w:sz w:val="18"/>
                <w:szCs w:val="18"/>
                <w:lang w:eastAsia="en-US"/>
              </w:rPr>
            </w:pPr>
            <w:r w:rsidRPr="00632DC9">
              <w:rPr>
                <w:rFonts w:eastAsiaTheme="minorHAnsi"/>
                <w:b/>
                <w:bCs/>
                <w:color w:val="000000"/>
                <w:kern w:val="0"/>
                <w:sz w:val="18"/>
                <w:szCs w:val="18"/>
                <w:lang w:eastAsia="en-US"/>
              </w:rPr>
              <w:t>20 167 832,00</w:t>
            </w:r>
          </w:p>
        </w:tc>
      </w:tr>
      <w:tr w:rsidR="00632DC9" w:rsidRPr="00632DC9" w:rsidTr="000732A4">
        <w:tblPrEx>
          <w:tblCellMar>
            <w:left w:w="30" w:type="dxa"/>
            <w:right w:w="30" w:type="dxa"/>
          </w:tblCellMar>
        </w:tblPrEx>
        <w:trPr>
          <w:gridAfter w:val="5"/>
          <w:wAfter w:w="258" w:type="dxa"/>
          <w:trHeight w:val="799"/>
        </w:trPr>
        <w:tc>
          <w:tcPr>
            <w:tcW w:w="200" w:type="dxa"/>
            <w:gridSpan w:val="5"/>
            <w:tcBorders>
              <w:top w:val="nil"/>
              <w:left w:val="nil"/>
              <w:bottom w:val="nil"/>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ascii="Arial" w:eastAsiaTheme="minorHAnsi" w:hAnsi="Arial" w:cs="Arial"/>
                <w:color w:val="000000"/>
                <w:kern w:val="0"/>
                <w:sz w:val="20"/>
                <w:szCs w:val="20"/>
                <w:lang w:eastAsia="en-US"/>
              </w:rPr>
            </w:pPr>
          </w:p>
        </w:tc>
        <w:tc>
          <w:tcPr>
            <w:tcW w:w="2037" w:type="dxa"/>
            <w:gridSpan w:val="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2 02 20216 00 0000 150</w:t>
            </w:r>
          </w:p>
        </w:tc>
        <w:tc>
          <w:tcPr>
            <w:tcW w:w="5364" w:type="dxa"/>
            <w:gridSpan w:val="14"/>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 xml:space="preserve">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c>
          <w:tcPr>
            <w:tcW w:w="135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5 000 000,00</w:t>
            </w:r>
          </w:p>
        </w:tc>
        <w:tc>
          <w:tcPr>
            <w:tcW w:w="119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5 000 000,00</w:t>
            </w:r>
          </w:p>
        </w:tc>
      </w:tr>
      <w:tr w:rsidR="00632DC9" w:rsidRPr="00632DC9" w:rsidTr="000732A4">
        <w:tblPrEx>
          <w:tblCellMar>
            <w:left w:w="30" w:type="dxa"/>
            <w:right w:w="30" w:type="dxa"/>
          </w:tblCellMar>
        </w:tblPrEx>
        <w:trPr>
          <w:gridAfter w:val="5"/>
          <w:wAfter w:w="258" w:type="dxa"/>
          <w:trHeight w:val="1006"/>
        </w:trPr>
        <w:tc>
          <w:tcPr>
            <w:tcW w:w="200" w:type="dxa"/>
            <w:gridSpan w:val="5"/>
            <w:tcBorders>
              <w:top w:val="nil"/>
              <w:left w:val="nil"/>
              <w:bottom w:val="nil"/>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ascii="Arial" w:eastAsiaTheme="minorHAnsi" w:hAnsi="Arial" w:cs="Arial"/>
                <w:color w:val="000000"/>
                <w:kern w:val="0"/>
                <w:sz w:val="20"/>
                <w:szCs w:val="20"/>
                <w:lang w:eastAsia="en-US"/>
              </w:rPr>
            </w:pPr>
          </w:p>
        </w:tc>
        <w:tc>
          <w:tcPr>
            <w:tcW w:w="2037" w:type="dxa"/>
            <w:gridSpan w:val="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2 02 20216 05 0000 150</w:t>
            </w:r>
          </w:p>
        </w:tc>
        <w:tc>
          <w:tcPr>
            <w:tcW w:w="5364" w:type="dxa"/>
            <w:gridSpan w:val="14"/>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 xml:space="preserve">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c>
          <w:tcPr>
            <w:tcW w:w="135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5 000 000,00</w:t>
            </w:r>
          </w:p>
        </w:tc>
        <w:tc>
          <w:tcPr>
            <w:tcW w:w="119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5 000 000,00</w:t>
            </w:r>
          </w:p>
        </w:tc>
      </w:tr>
      <w:tr w:rsidR="00632DC9" w:rsidRPr="00632DC9" w:rsidTr="000732A4">
        <w:tblPrEx>
          <w:tblCellMar>
            <w:left w:w="30" w:type="dxa"/>
            <w:right w:w="30" w:type="dxa"/>
          </w:tblCellMar>
        </w:tblPrEx>
        <w:trPr>
          <w:gridAfter w:val="5"/>
          <w:wAfter w:w="258" w:type="dxa"/>
          <w:trHeight w:val="494"/>
        </w:trPr>
        <w:tc>
          <w:tcPr>
            <w:tcW w:w="200" w:type="dxa"/>
            <w:gridSpan w:val="5"/>
            <w:tcBorders>
              <w:top w:val="nil"/>
              <w:left w:val="nil"/>
              <w:bottom w:val="nil"/>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ascii="Arial" w:eastAsiaTheme="minorHAnsi" w:hAnsi="Arial" w:cs="Arial"/>
                <w:color w:val="000000"/>
                <w:kern w:val="0"/>
                <w:sz w:val="20"/>
                <w:szCs w:val="20"/>
                <w:lang w:eastAsia="en-US"/>
              </w:rPr>
            </w:pPr>
          </w:p>
        </w:tc>
        <w:tc>
          <w:tcPr>
            <w:tcW w:w="2037" w:type="dxa"/>
            <w:gridSpan w:val="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2 02 25243 00 0000 150</w:t>
            </w:r>
          </w:p>
        </w:tc>
        <w:tc>
          <w:tcPr>
            <w:tcW w:w="5364" w:type="dxa"/>
            <w:gridSpan w:val="14"/>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Субсидии бюджетам на строительство и реконструкцию (модернизацию) объектов питьевого водоснабжения</w:t>
            </w:r>
          </w:p>
        </w:tc>
        <w:tc>
          <w:tcPr>
            <w:tcW w:w="135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27 368 640,00</w:t>
            </w:r>
          </w:p>
        </w:tc>
        <w:tc>
          <w:tcPr>
            <w:tcW w:w="119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13 737 830,00</w:t>
            </w:r>
          </w:p>
        </w:tc>
      </w:tr>
      <w:tr w:rsidR="00632DC9" w:rsidRPr="00632DC9" w:rsidTr="000732A4">
        <w:tblPrEx>
          <w:tblCellMar>
            <w:left w:w="30" w:type="dxa"/>
            <w:right w:w="30" w:type="dxa"/>
          </w:tblCellMar>
        </w:tblPrEx>
        <w:trPr>
          <w:gridAfter w:val="5"/>
          <w:wAfter w:w="258" w:type="dxa"/>
          <w:trHeight w:val="415"/>
        </w:trPr>
        <w:tc>
          <w:tcPr>
            <w:tcW w:w="200" w:type="dxa"/>
            <w:gridSpan w:val="5"/>
            <w:tcBorders>
              <w:top w:val="nil"/>
              <w:left w:val="nil"/>
              <w:bottom w:val="nil"/>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ascii="Arial" w:eastAsiaTheme="minorHAnsi" w:hAnsi="Arial" w:cs="Arial"/>
                <w:color w:val="000000"/>
                <w:kern w:val="0"/>
                <w:sz w:val="20"/>
                <w:szCs w:val="20"/>
                <w:lang w:eastAsia="en-US"/>
              </w:rPr>
            </w:pPr>
          </w:p>
        </w:tc>
        <w:tc>
          <w:tcPr>
            <w:tcW w:w="2037" w:type="dxa"/>
            <w:gridSpan w:val="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2 02 25243 05 0000 150</w:t>
            </w:r>
          </w:p>
        </w:tc>
        <w:tc>
          <w:tcPr>
            <w:tcW w:w="5364" w:type="dxa"/>
            <w:gridSpan w:val="14"/>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Субсидии бюджетам муниципальных районов на строительство и реконструкцию (модернизацию) объектов питьевого водоснабжения</w:t>
            </w:r>
          </w:p>
        </w:tc>
        <w:tc>
          <w:tcPr>
            <w:tcW w:w="135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27 368 640,00</w:t>
            </w:r>
          </w:p>
        </w:tc>
        <w:tc>
          <w:tcPr>
            <w:tcW w:w="119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13 737 830,00</w:t>
            </w:r>
          </w:p>
        </w:tc>
      </w:tr>
      <w:tr w:rsidR="00632DC9" w:rsidRPr="00632DC9" w:rsidTr="000732A4">
        <w:tblPrEx>
          <w:tblCellMar>
            <w:left w:w="30" w:type="dxa"/>
            <w:right w:w="30" w:type="dxa"/>
          </w:tblCellMar>
        </w:tblPrEx>
        <w:trPr>
          <w:gridAfter w:val="5"/>
          <w:wAfter w:w="258" w:type="dxa"/>
          <w:trHeight w:val="442"/>
        </w:trPr>
        <w:tc>
          <w:tcPr>
            <w:tcW w:w="200" w:type="dxa"/>
            <w:gridSpan w:val="5"/>
            <w:tcBorders>
              <w:top w:val="nil"/>
              <w:left w:val="nil"/>
              <w:bottom w:val="nil"/>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ascii="Arial" w:eastAsiaTheme="minorHAnsi" w:hAnsi="Arial" w:cs="Arial"/>
                <w:color w:val="000000"/>
                <w:kern w:val="0"/>
                <w:sz w:val="20"/>
                <w:szCs w:val="20"/>
                <w:lang w:eastAsia="en-US"/>
              </w:rPr>
            </w:pPr>
          </w:p>
        </w:tc>
        <w:tc>
          <w:tcPr>
            <w:tcW w:w="2037" w:type="dxa"/>
            <w:gridSpan w:val="4"/>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 xml:space="preserve">2 02 25497 00 0000 150 </w:t>
            </w:r>
          </w:p>
        </w:tc>
        <w:tc>
          <w:tcPr>
            <w:tcW w:w="5364" w:type="dxa"/>
            <w:gridSpan w:val="14"/>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 xml:space="preserve">Субсидии бюджетам на реализацию мероприятий по обеспечению жильем молодых семей </w:t>
            </w:r>
          </w:p>
        </w:tc>
        <w:tc>
          <w:tcPr>
            <w:tcW w:w="135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635 402,00</w:t>
            </w:r>
          </w:p>
        </w:tc>
        <w:tc>
          <w:tcPr>
            <w:tcW w:w="119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635 402,00</w:t>
            </w:r>
          </w:p>
        </w:tc>
      </w:tr>
      <w:tr w:rsidR="00632DC9" w:rsidRPr="00632DC9" w:rsidTr="000732A4">
        <w:tblPrEx>
          <w:tblCellMar>
            <w:left w:w="30" w:type="dxa"/>
            <w:right w:w="30" w:type="dxa"/>
          </w:tblCellMar>
        </w:tblPrEx>
        <w:trPr>
          <w:gridAfter w:val="5"/>
          <w:wAfter w:w="258" w:type="dxa"/>
          <w:trHeight w:val="490"/>
        </w:trPr>
        <w:tc>
          <w:tcPr>
            <w:tcW w:w="200" w:type="dxa"/>
            <w:gridSpan w:val="5"/>
            <w:tcBorders>
              <w:top w:val="nil"/>
              <w:left w:val="nil"/>
              <w:bottom w:val="nil"/>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ascii="Arial" w:eastAsiaTheme="minorHAnsi" w:hAnsi="Arial" w:cs="Arial"/>
                <w:color w:val="000000"/>
                <w:kern w:val="0"/>
                <w:sz w:val="20"/>
                <w:szCs w:val="20"/>
                <w:lang w:eastAsia="en-US"/>
              </w:rPr>
            </w:pPr>
          </w:p>
        </w:tc>
        <w:tc>
          <w:tcPr>
            <w:tcW w:w="2037" w:type="dxa"/>
            <w:gridSpan w:val="4"/>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 xml:space="preserve">2 02 25497 05 0000 150 </w:t>
            </w:r>
          </w:p>
        </w:tc>
        <w:tc>
          <w:tcPr>
            <w:tcW w:w="5364" w:type="dxa"/>
            <w:gridSpan w:val="14"/>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 xml:space="preserve">Субсидии бюджетам муниципальных районов на реализацию мероприятий по обеспечению жильем молодых семей </w:t>
            </w:r>
          </w:p>
        </w:tc>
        <w:tc>
          <w:tcPr>
            <w:tcW w:w="135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635 402,00</w:t>
            </w:r>
          </w:p>
        </w:tc>
        <w:tc>
          <w:tcPr>
            <w:tcW w:w="119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635 402,00</w:t>
            </w:r>
          </w:p>
        </w:tc>
      </w:tr>
      <w:tr w:rsidR="00632DC9" w:rsidRPr="00632DC9" w:rsidTr="000732A4">
        <w:tblPrEx>
          <w:tblCellMar>
            <w:left w:w="30" w:type="dxa"/>
            <w:right w:w="30" w:type="dxa"/>
          </w:tblCellMar>
        </w:tblPrEx>
        <w:trPr>
          <w:gridAfter w:val="5"/>
          <w:wAfter w:w="258" w:type="dxa"/>
          <w:trHeight w:val="247"/>
        </w:trPr>
        <w:tc>
          <w:tcPr>
            <w:tcW w:w="200" w:type="dxa"/>
            <w:gridSpan w:val="5"/>
            <w:tcBorders>
              <w:top w:val="nil"/>
              <w:left w:val="nil"/>
              <w:bottom w:val="nil"/>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ascii="Arial" w:eastAsiaTheme="minorHAnsi" w:hAnsi="Arial" w:cs="Arial"/>
                <w:color w:val="000000"/>
                <w:kern w:val="0"/>
                <w:sz w:val="20"/>
                <w:szCs w:val="20"/>
                <w:lang w:eastAsia="en-US"/>
              </w:rPr>
            </w:pPr>
          </w:p>
        </w:tc>
        <w:tc>
          <w:tcPr>
            <w:tcW w:w="2037" w:type="dxa"/>
            <w:gridSpan w:val="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 xml:space="preserve"> 2 02 29999 00 0000 150</w:t>
            </w:r>
          </w:p>
        </w:tc>
        <w:tc>
          <w:tcPr>
            <w:tcW w:w="5364" w:type="dxa"/>
            <w:gridSpan w:val="1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Прочие субсидии</w:t>
            </w:r>
          </w:p>
        </w:tc>
        <w:tc>
          <w:tcPr>
            <w:tcW w:w="135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794 600,00</w:t>
            </w:r>
          </w:p>
        </w:tc>
        <w:tc>
          <w:tcPr>
            <w:tcW w:w="119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794 600,00</w:t>
            </w:r>
          </w:p>
        </w:tc>
      </w:tr>
      <w:tr w:rsidR="00632DC9" w:rsidRPr="00632DC9" w:rsidTr="000732A4">
        <w:tblPrEx>
          <w:tblCellMar>
            <w:left w:w="30" w:type="dxa"/>
            <w:right w:w="30" w:type="dxa"/>
          </w:tblCellMar>
        </w:tblPrEx>
        <w:trPr>
          <w:gridAfter w:val="5"/>
          <w:wAfter w:w="258" w:type="dxa"/>
          <w:trHeight w:val="196"/>
        </w:trPr>
        <w:tc>
          <w:tcPr>
            <w:tcW w:w="200" w:type="dxa"/>
            <w:gridSpan w:val="5"/>
            <w:tcBorders>
              <w:top w:val="nil"/>
              <w:left w:val="nil"/>
              <w:bottom w:val="nil"/>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ascii="Arial" w:eastAsiaTheme="minorHAnsi" w:hAnsi="Arial" w:cs="Arial"/>
                <w:color w:val="000000"/>
                <w:kern w:val="0"/>
                <w:sz w:val="20"/>
                <w:szCs w:val="20"/>
                <w:lang w:eastAsia="en-US"/>
              </w:rPr>
            </w:pPr>
          </w:p>
        </w:tc>
        <w:tc>
          <w:tcPr>
            <w:tcW w:w="2037" w:type="dxa"/>
            <w:gridSpan w:val="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 xml:space="preserve"> 2 02 29999 05 0000 150</w:t>
            </w:r>
          </w:p>
        </w:tc>
        <w:tc>
          <w:tcPr>
            <w:tcW w:w="5364" w:type="dxa"/>
            <w:gridSpan w:val="1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 xml:space="preserve">Прочие субсидии бюджетам муниципальных районов </w:t>
            </w:r>
          </w:p>
        </w:tc>
        <w:tc>
          <w:tcPr>
            <w:tcW w:w="135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794 600,00</w:t>
            </w:r>
          </w:p>
        </w:tc>
        <w:tc>
          <w:tcPr>
            <w:tcW w:w="119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794 600,00</w:t>
            </w:r>
          </w:p>
        </w:tc>
      </w:tr>
      <w:tr w:rsidR="00632DC9" w:rsidRPr="00632DC9" w:rsidTr="000732A4">
        <w:tblPrEx>
          <w:tblCellMar>
            <w:left w:w="30" w:type="dxa"/>
            <w:right w:w="30" w:type="dxa"/>
          </w:tblCellMar>
        </w:tblPrEx>
        <w:trPr>
          <w:gridAfter w:val="5"/>
          <w:wAfter w:w="258" w:type="dxa"/>
          <w:trHeight w:val="408"/>
        </w:trPr>
        <w:tc>
          <w:tcPr>
            <w:tcW w:w="200" w:type="dxa"/>
            <w:gridSpan w:val="5"/>
            <w:tcBorders>
              <w:top w:val="nil"/>
              <w:left w:val="nil"/>
              <w:bottom w:val="nil"/>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ascii="Arial" w:eastAsiaTheme="minorHAnsi" w:hAnsi="Arial" w:cs="Arial"/>
                <w:color w:val="000000"/>
                <w:kern w:val="0"/>
                <w:sz w:val="20"/>
                <w:szCs w:val="20"/>
                <w:lang w:eastAsia="en-US"/>
              </w:rPr>
            </w:pPr>
          </w:p>
        </w:tc>
        <w:tc>
          <w:tcPr>
            <w:tcW w:w="2037" w:type="dxa"/>
            <w:gridSpan w:val="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 xml:space="preserve"> 2 02 30000 00 0000 150</w:t>
            </w:r>
          </w:p>
        </w:tc>
        <w:tc>
          <w:tcPr>
            <w:tcW w:w="5364" w:type="dxa"/>
            <w:gridSpan w:val="1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Субвенции бюджетам бюджетной системы Российской Федерации</w:t>
            </w:r>
          </w:p>
        </w:tc>
        <w:tc>
          <w:tcPr>
            <w:tcW w:w="135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b/>
                <w:bCs/>
                <w:color w:val="000000"/>
                <w:kern w:val="0"/>
                <w:sz w:val="18"/>
                <w:szCs w:val="18"/>
                <w:lang w:eastAsia="en-US"/>
              </w:rPr>
            </w:pPr>
            <w:r w:rsidRPr="00632DC9">
              <w:rPr>
                <w:rFonts w:eastAsiaTheme="minorHAnsi"/>
                <w:b/>
                <w:bCs/>
                <w:color w:val="000000"/>
                <w:kern w:val="0"/>
                <w:sz w:val="18"/>
                <w:szCs w:val="18"/>
                <w:lang w:eastAsia="en-US"/>
              </w:rPr>
              <w:t>56 623 750,00</w:t>
            </w:r>
          </w:p>
        </w:tc>
        <w:tc>
          <w:tcPr>
            <w:tcW w:w="119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b/>
                <w:bCs/>
                <w:color w:val="000000"/>
                <w:kern w:val="0"/>
                <w:sz w:val="18"/>
                <w:szCs w:val="18"/>
                <w:lang w:eastAsia="en-US"/>
              </w:rPr>
            </w:pPr>
            <w:r w:rsidRPr="00632DC9">
              <w:rPr>
                <w:rFonts w:eastAsiaTheme="minorHAnsi"/>
                <w:b/>
                <w:bCs/>
                <w:color w:val="000000"/>
                <w:kern w:val="0"/>
                <w:sz w:val="18"/>
                <w:szCs w:val="18"/>
                <w:lang w:eastAsia="en-US"/>
              </w:rPr>
              <w:t>51 542 010,00</w:t>
            </w:r>
          </w:p>
        </w:tc>
      </w:tr>
      <w:tr w:rsidR="00632DC9" w:rsidRPr="00632DC9" w:rsidTr="000732A4">
        <w:tblPrEx>
          <w:tblCellMar>
            <w:left w:w="30" w:type="dxa"/>
            <w:right w:w="30" w:type="dxa"/>
          </w:tblCellMar>
        </w:tblPrEx>
        <w:trPr>
          <w:gridAfter w:val="5"/>
          <w:wAfter w:w="258" w:type="dxa"/>
          <w:trHeight w:val="380"/>
        </w:trPr>
        <w:tc>
          <w:tcPr>
            <w:tcW w:w="200" w:type="dxa"/>
            <w:gridSpan w:val="5"/>
            <w:tcBorders>
              <w:top w:val="nil"/>
              <w:left w:val="nil"/>
              <w:bottom w:val="nil"/>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ascii="Arial" w:eastAsiaTheme="minorHAnsi" w:hAnsi="Arial" w:cs="Arial"/>
                <w:color w:val="000000"/>
                <w:kern w:val="0"/>
                <w:sz w:val="20"/>
                <w:szCs w:val="20"/>
                <w:lang w:eastAsia="en-US"/>
              </w:rPr>
            </w:pPr>
          </w:p>
        </w:tc>
        <w:tc>
          <w:tcPr>
            <w:tcW w:w="2037" w:type="dxa"/>
            <w:gridSpan w:val="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 xml:space="preserve"> 2 02 30024 00 0000 150</w:t>
            </w:r>
          </w:p>
        </w:tc>
        <w:tc>
          <w:tcPr>
            <w:tcW w:w="5364" w:type="dxa"/>
            <w:gridSpan w:val="1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Субвенции местным бюджетам на выполнение передаваемых полномочий субъектов Российской Федерации</w:t>
            </w:r>
          </w:p>
        </w:tc>
        <w:tc>
          <w:tcPr>
            <w:tcW w:w="135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56 623 750,00</w:t>
            </w:r>
          </w:p>
        </w:tc>
        <w:tc>
          <w:tcPr>
            <w:tcW w:w="119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51 530 010,00</w:t>
            </w:r>
          </w:p>
        </w:tc>
      </w:tr>
      <w:tr w:rsidR="00632DC9" w:rsidRPr="00632DC9" w:rsidTr="000732A4">
        <w:tblPrEx>
          <w:tblCellMar>
            <w:left w:w="30" w:type="dxa"/>
            <w:right w:w="30" w:type="dxa"/>
          </w:tblCellMar>
        </w:tblPrEx>
        <w:trPr>
          <w:gridAfter w:val="5"/>
          <w:wAfter w:w="258" w:type="dxa"/>
          <w:trHeight w:val="389"/>
        </w:trPr>
        <w:tc>
          <w:tcPr>
            <w:tcW w:w="200" w:type="dxa"/>
            <w:gridSpan w:val="5"/>
            <w:tcBorders>
              <w:top w:val="nil"/>
              <w:left w:val="nil"/>
              <w:bottom w:val="nil"/>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ascii="Arial" w:eastAsiaTheme="minorHAnsi" w:hAnsi="Arial" w:cs="Arial"/>
                <w:color w:val="000000"/>
                <w:kern w:val="0"/>
                <w:sz w:val="20"/>
                <w:szCs w:val="20"/>
                <w:lang w:eastAsia="en-US"/>
              </w:rPr>
            </w:pPr>
          </w:p>
        </w:tc>
        <w:tc>
          <w:tcPr>
            <w:tcW w:w="2037" w:type="dxa"/>
            <w:gridSpan w:val="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 xml:space="preserve"> 2 02 30024 05 0000 150</w:t>
            </w:r>
          </w:p>
        </w:tc>
        <w:tc>
          <w:tcPr>
            <w:tcW w:w="5364" w:type="dxa"/>
            <w:gridSpan w:val="14"/>
            <w:tcBorders>
              <w:top w:val="single" w:sz="6" w:space="0" w:color="000000"/>
              <w:left w:val="single" w:sz="6"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Субвенции бюджетам муниципальных районов на выполнение передаваемых полномочий субъектов Российской Федерации</w:t>
            </w:r>
          </w:p>
        </w:tc>
        <w:tc>
          <w:tcPr>
            <w:tcW w:w="135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56 623 750,00</w:t>
            </w:r>
          </w:p>
        </w:tc>
        <w:tc>
          <w:tcPr>
            <w:tcW w:w="119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51 530 010,00</w:t>
            </w:r>
          </w:p>
        </w:tc>
      </w:tr>
      <w:tr w:rsidR="00632DC9" w:rsidRPr="00632DC9" w:rsidTr="000732A4">
        <w:tblPrEx>
          <w:tblCellMar>
            <w:left w:w="30" w:type="dxa"/>
            <w:right w:w="30" w:type="dxa"/>
          </w:tblCellMar>
        </w:tblPrEx>
        <w:trPr>
          <w:gridAfter w:val="5"/>
          <w:wAfter w:w="258" w:type="dxa"/>
          <w:trHeight w:val="722"/>
        </w:trPr>
        <w:tc>
          <w:tcPr>
            <w:tcW w:w="200" w:type="dxa"/>
            <w:gridSpan w:val="5"/>
            <w:tcBorders>
              <w:top w:val="nil"/>
              <w:left w:val="nil"/>
              <w:bottom w:val="nil"/>
              <w:right w:val="single" w:sz="2"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ascii="Arial" w:eastAsiaTheme="minorHAnsi" w:hAnsi="Arial" w:cs="Arial"/>
                <w:color w:val="000000"/>
                <w:kern w:val="0"/>
                <w:sz w:val="20"/>
                <w:szCs w:val="20"/>
                <w:lang w:eastAsia="en-US"/>
              </w:rPr>
            </w:pPr>
          </w:p>
        </w:tc>
        <w:tc>
          <w:tcPr>
            <w:tcW w:w="2037" w:type="dxa"/>
            <w:gridSpan w:val="4"/>
            <w:tcBorders>
              <w:top w:val="single" w:sz="6" w:space="0" w:color="000000"/>
              <w:left w:val="single" w:sz="2" w:space="0" w:color="000000"/>
              <w:bottom w:val="single" w:sz="2" w:space="0" w:color="000000"/>
              <w:right w:val="single" w:sz="2" w:space="0" w:color="000000"/>
            </w:tcBorders>
          </w:tcPr>
          <w:p w:rsidR="00632DC9" w:rsidRPr="00632DC9" w:rsidRDefault="00632DC9" w:rsidP="00632DC9">
            <w:pPr>
              <w:widowControl/>
              <w:suppressAutoHyphens w:val="0"/>
              <w:autoSpaceDE w:val="0"/>
              <w:autoSpaceDN w:val="0"/>
              <w:adjustRightInd w:val="0"/>
              <w:rPr>
                <w:rFonts w:eastAsiaTheme="minorHAnsi"/>
                <w:color w:val="000000"/>
                <w:kern w:val="0"/>
                <w:sz w:val="20"/>
                <w:szCs w:val="20"/>
                <w:lang w:eastAsia="en-US"/>
              </w:rPr>
            </w:pPr>
            <w:r w:rsidRPr="00632DC9">
              <w:rPr>
                <w:rFonts w:eastAsiaTheme="minorHAnsi"/>
                <w:color w:val="000000"/>
                <w:kern w:val="0"/>
                <w:sz w:val="20"/>
                <w:szCs w:val="20"/>
                <w:lang w:eastAsia="en-US"/>
              </w:rPr>
              <w:t xml:space="preserve">2 02 35120 00 0000 150 </w:t>
            </w:r>
          </w:p>
        </w:tc>
        <w:tc>
          <w:tcPr>
            <w:tcW w:w="6718" w:type="dxa"/>
            <w:gridSpan w:val="22"/>
            <w:tcBorders>
              <w:top w:val="single" w:sz="6" w:space="0" w:color="000000"/>
              <w:left w:val="single" w:sz="2" w:space="0" w:color="000000"/>
              <w:bottom w:val="single" w:sz="2"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color w:val="000000"/>
                <w:kern w:val="0"/>
                <w:sz w:val="20"/>
                <w:szCs w:val="20"/>
                <w:lang w:eastAsia="en-US"/>
              </w:rPr>
            </w:pPr>
            <w:r w:rsidRPr="00632DC9">
              <w:rPr>
                <w:rFonts w:eastAsiaTheme="minorHAnsi"/>
                <w:color w:val="000000"/>
                <w:kern w:val="0"/>
                <w:sz w:val="20"/>
                <w:szCs w:val="20"/>
                <w:lang w:eastAsia="en-US"/>
              </w:rPr>
              <w:t xml:space="preserve">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w:t>
            </w:r>
          </w:p>
        </w:tc>
        <w:tc>
          <w:tcPr>
            <w:tcW w:w="119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12 000,00</w:t>
            </w:r>
          </w:p>
        </w:tc>
      </w:tr>
      <w:tr w:rsidR="00632DC9" w:rsidRPr="00632DC9" w:rsidTr="000732A4">
        <w:tblPrEx>
          <w:tblCellMar>
            <w:left w:w="30" w:type="dxa"/>
            <w:right w:w="30" w:type="dxa"/>
          </w:tblCellMar>
        </w:tblPrEx>
        <w:trPr>
          <w:gridAfter w:val="5"/>
          <w:wAfter w:w="258" w:type="dxa"/>
          <w:trHeight w:val="655"/>
        </w:trPr>
        <w:tc>
          <w:tcPr>
            <w:tcW w:w="200" w:type="dxa"/>
            <w:gridSpan w:val="5"/>
            <w:tcBorders>
              <w:top w:val="nil"/>
              <w:left w:val="nil"/>
              <w:bottom w:val="nil"/>
              <w:right w:val="single" w:sz="2"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ascii="Arial" w:eastAsiaTheme="minorHAnsi" w:hAnsi="Arial" w:cs="Arial"/>
                <w:color w:val="000000"/>
                <w:kern w:val="0"/>
                <w:sz w:val="20"/>
                <w:szCs w:val="20"/>
                <w:lang w:eastAsia="en-US"/>
              </w:rPr>
            </w:pPr>
          </w:p>
        </w:tc>
        <w:tc>
          <w:tcPr>
            <w:tcW w:w="2037" w:type="dxa"/>
            <w:gridSpan w:val="4"/>
            <w:tcBorders>
              <w:top w:val="single" w:sz="2" w:space="0" w:color="000000"/>
              <w:left w:val="single" w:sz="2" w:space="0" w:color="000000"/>
              <w:bottom w:val="single" w:sz="6" w:space="0" w:color="000000"/>
              <w:right w:val="single" w:sz="2" w:space="0" w:color="000000"/>
            </w:tcBorders>
          </w:tcPr>
          <w:p w:rsidR="00632DC9" w:rsidRPr="00632DC9" w:rsidRDefault="00632DC9" w:rsidP="00632DC9">
            <w:pPr>
              <w:widowControl/>
              <w:suppressAutoHyphens w:val="0"/>
              <w:autoSpaceDE w:val="0"/>
              <w:autoSpaceDN w:val="0"/>
              <w:adjustRightInd w:val="0"/>
              <w:rPr>
                <w:rFonts w:eastAsiaTheme="minorHAnsi"/>
                <w:color w:val="000000"/>
                <w:kern w:val="0"/>
                <w:sz w:val="20"/>
                <w:szCs w:val="20"/>
                <w:lang w:eastAsia="en-US"/>
              </w:rPr>
            </w:pPr>
            <w:r w:rsidRPr="00632DC9">
              <w:rPr>
                <w:rFonts w:eastAsiaTheme="minorHAnsi"/>
                <w:color w:val="000000"/>
                <w:kern w:val="0"/>
                <w:sz w:val="20"/>
                <w:szCs w:val="20"/>
                <w:lang w:eastAsia="en-US"/>
              </w:rPr>
              <w:t xml:space="preserve">2 02 35120 05 0000 150 </w:t>
            </w:r>
          </w:p>
        </w:tc>
        <w:tc>
          <w:tcPr>
            <w:tcW w:w="6718" w:type="dxa"/>
            <w:gridSpan w:val="22"/>
            <w:tcBorders>
              <w:top w:val="single" w:sz="2" w:space="0" w:color="000000"/>
              <w:left w:val="single" w:sz="2" w:space="0" w:color="000000"/>
              <w:bottom w:val="single" w:sz="6" w:space="0" w:color="000000"/>
              <w:right w:val="single" w:sz="6" w:space="0" w:color="000000"/>
            </w:tcBorders>
          </w:tcPr>
          <w:p w:rsidR="00632DC9" w:rsidRPr="00632DC9" w:rsidRDefault="00632DC9" w:rsidP="00632DC9">
            <w:pPr>
              <w:widowControl/>
              <w:suppressAutoHyphens w:val="0"/>
              <w:autoSpaceDE w:val="0"/>
              <w:autoSpaceDN w:val="0"/>
              <w:adjustRightInd w:val="0"/>
              <w:rPr>
                <w:rFonts w:eastAsiaTheme="minorHAnsi"/>
                <w:color w:val="000000"/>
                <w:kern w:val="0"/>
                <w:sz w:val="20"/>
                <w:szCs w:val="20"/>
                <w:lang w:eastAsia="en-US"/>
              </w:rPr>
            </w:pPr>
            <w:r w:rsidRPr="00632DC9">
              <w:rPr>
                <w:rFonts w:eastAsiaTheme="minorHAnsi"/>
                <w:color w:val="000000"/>
                <w:kern w:val="0"/>
                <w:sz w:val="20"/>
                <w:szCs w:val="20"/>
                <w:lang w:eastAsia="en-US"/>
              </w:rPr>
              <w:t xml:space="preserve">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w:t>
            </w:r>
          </w:p>
        </w:tc>
        <w:tc>
          <w:tcPr>
            <w:tcW w:w="119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12 000,00</w:t>
            </w:r>
          </w:p>
        </w:tc>
      </w:tr>
      <w:tr w:rsidR="00632DC9" w:rsidRPr="00632DC9" w:rsidTr="000732A4">
        <w:tblPrEx>
          <w:tblCellMar>
            <w:left w:w="30" w:type="dxa"/>
            <w:right w:w="30" w:type="dxa"/>
          </w:tblCellMar>
        </w:tblPrEx>
        <w:trPr>
          <w:gridAfter w:val="5"/>
          <w:wAfter w:w="258" w:type="dxa"/>
          <w:trHeight w:val="271"/>
        </w:trPr>
        <w:tc>
          <w:tcPr>
            <w:tcW w:w="200" w:type="dxa"/>
            <w:gridSpan w:val="5"/>
            <w:tcBorders>
              <w:top w:val="nil"/>
              <w:left w:val="nil"/>
              <w:bottom w:val="nil"/>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ascii="Arial" w:eastAsiaTheme="minorHAnsi" w:hAnsi="Arial" w:cs="Arial"/>
                <w:color w:val="000000"/>
                <w:kern w:val="0"/>
                <w:sz w:val="20"/>
                <w:szCs w:val="20"/>
                <w:lang w:eastAsia="en-US"/>
              </w:rPr>
            </w:pPr>
          </w:p>
        </w:tc>
        <w:tc>
          <w:tcPr>
            <w:tcW w:w="2037" w:type="dxa"/>
            <w:gridSpan w:val="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 xml:space="preserve"> 2 07 00000 00 0000 000</w:t>
            </w:r>
          </w:p>
        </w:tc>
        <w:tc>
          <w:tcPr>
            <w:tcW w:w="5364" w:type="dxa"/>
            <w:gridSpan w:val="1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b/>
                <w:bCs/>
                <w:color w:val="000000"/>
                <w:kern w:val="0"/>
                <w:sz w:val="18"/>
                <w:szCs w:val="18"/>
                <w:lang w:eastAsia="en-US"/>
              </w:rPr>
            </w:pPr>
            <w:r w:rsidRPr="00632DC9">
              <w:rPr>
                <w:rFonts w:eastAsiaTheme="minorHAnsi"/>
                <w:b/>
                <w:bCs/>
                <w:color w:val="000000"/>
                <w:kern w:val="0"/>
                <w:sz w:val="18"/>
                <w:szCs w:val="18"/>
                <w:lang w:eastAsia="en-US"/>
              </w:rPr>
              <w:t>ПРОЧИЕ БЕЗВОЗМЕЗДНЫЕ ПОСТУПЛЕНИЯ</w:t>
            </w:r>
          </w:p>
        </w:tc>
        <w:tc>
          <w:tcPr>
            <w:tcW w:w="135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b/>
                <w:bCs/>
                <w:color w:val="000000"/>
                <w:kern w:val="0"/>
                <w:sz w:val="18"/>
                <w:szCs w:val="18"/>
                <w:lang w:eastAsia="en-US"/>
              </w:rPr>
            </w:pPr>
            <w:r w:rsidRPr="00632DC9">
              <w:rPr>
                <w:rFonts w:eastAsiaTheme="minorHAnsi"/>
                <w:b/>
                <w:bCs/>
                <w:color w:val="000000"/>
                <w:kern w:val="0"/>
                <w:sz w:val="18"/>
                <w:szCs w:val="18"/>
                <w:lang w:eastAsia="en-US"/>
              </w:rPr>
              <w:t>2 910 000,00</w:t>
            </w:r>
          </w:p>
        </w:tc>
        <w:tc>
          <w:tcPr>
            <w:tcW w:w="119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b/>
                <w:bCs/>
                <w:color w:val="000000"/>
                <w:kern w:val="0"/>
                <w:sz w:val="18"/>
                <w:szCs w:val="18"/>
                <w:lang w:eastAsia="en-US"/>
              </w:rPr>
            </w:pPr>
            <w:r w:rsidRPr="00632DC9">
              <w:rPr>
                <w:rFonts w:eastAsiaTheme="minorHAnsi"/>
                <w:b/>
                <w:bCs/>
                <w:color w:val="000000"/>
                <w:kern w:val="0"/>
                <w:sz w:val="18"/>
                <w:szCs w:val="18"/>
                <w:lang w:eastAsia="en-US"/>
              </w:rPr>
              <w:t>3 020 400,00</w:t>
            </w:r>
          </w:p>
        </w:tc>
      </w:tr>
      <w:tr w:rsidR="00632DC9" w:rsidRPr="00632DC9" w:rsidTr="000732A4">
        <w:tblPrEx>
          <w:tblCellMar>
            <w:left w:w="30" w:type="dxa"/>
            <w:right w:w="30" w:type="dxa"/>
          </w:tblCellMar>
        </w:tblPrEx>
        <w:trPr>
          <w:gridAfter w:val="5"/>
          <w:wAfter w:w="258" w:type="dxa"/>
          <w:trHeight w:val="382"/>
        </w:trPr>
        <w:tc>
          <w:tcPr>
            <w:tcW w:w="200" w:type="dxa"/>
            <w:gridSpan w:val="5"/>
            <w:tcBorders>
              <w:top w:val="nil"/>
              <w:left w:val="nil"/>
              <w:bottom w:val="nil"/>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ascii="Arial" w:eastAsiaTheme="minorHAnsi" w:hAnsi="Arial" w:cs="Arial"/>
                <w:color w:val="000000"/>
                <w:kern w:val="0"/>
                <w:sz w:val="20"/>
                <w:szCs w:val="20"/>
                <w:lang w:eastAsia="en-US"/>
              </w:rPr>
            </w:pPr>
          </w:p>
        </w:tc>
        <w:tc>
          <w:tcPr>
            <w:tcW w:w="2037" w:type="dxa"/>
            <w:gridSpan w:val="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 xml:space="preserve"> 2 07 05000 05 0000 150</w:t>
            </w:r>
          </w:p>
        </w:tc>
        <w:tc>
          <w:tcPr>
            <w:tcW w:w="5364" w:type="dxa"/>
            <w:gridSpan w:val="1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Прочие безвозмездные поступления в бюджеты муниципальных районов</w:t>
            </w:r>
          </w:p>
        </w:tc>
        <w:tc>
          <w:tcPr>
            <w:tcW w:w="135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2 910 000,00</w:t>
            </w:r>
          </w:p>
        </w:tc>
        <w:tc>
          <w:tcPr>
            <w:tcW w:w="119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3 020 400,00</w:t>
            </w:r>
          </w:p>
        </w:tc>
      </w:tr>
      <w:tr w:rsidR="00632DC9" w:rsidRPr="00632DC9" w:rsidTr="000732A4">
        <w:tblPrEx>
          <w:tblCellMar>
            <w:left w:w="30" w:type="dxa"/>
            <w:right w:w="30" w:type="dxa"/>
          </w:tblCellMar>
        </w:tblPrEx>
        <w:trPr>
          <w:gridAfter w:val="5"/>
          <w:wAfter w:w="258" w:type="dxa"/>
          <w:trHeight w:val="631"/>
        </w:trPr>
        <w:tc>
          <w:tcPr>
            <w:tcW w:w="200" w:type="dxa"/>
            <w:gridSpan w:val="5"/>
            <w:tcBorders>
              <w:top w:val="nil"/>
              <w:left w:val="nil"/>
              <w:bottom w:val="nil"/>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ascii="Arial" w:eastAsiaTheme="minorHAnsi" w:hAnsi="Arial" w:cs="Arial"/>
                <w:color w:val="000000"/>
                <w:kern w:val="0"/>
                <w:sz w:val="20"/>
                <w:szCs w:val="20"/>
                <w:lang w:eastAsia="en-US"/>
              </w:rPr>
            </w:pPr>
          </w:p>
        </w:tc>
        <w:tc>
          <w:tcPr>
            <w:tcW w:w="2037" w:type="dxa"/>
            <w:gridSpan w:val="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 xml:space="preserve"> 2 07 05020 05 0000 150</w:t>
            </w:r>
          </w:p>
        </w:tc>
        <w:tc>
          <w:tcPr>
            <w:tcW w:w="5364" w:type="dxa"/>
            <w:gridSpan w:val="1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Поступления от денежных пожертвований, предоставляемых физическими лицами получателям средств бюджетов муниципальных районов</w:t>
            </w:r>
          </w:p>
        </w:tc>
        <w:tc>
          <w:tcPr>
            <w:tcW w:w="135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2 760 000,00</w:t>
            </w:r>
          </w:p>
        </w:tc>
        <w:tc>
          <w:tcPr>
            <w:tcW w:w="119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2 870 400,00</w:t>
            </w:r>
          </w:p>
        </w:tc>
      </w:tr>
      <w:tr w:rsidR="00632DC9" w:rsidRPr="00632DC9" w:rsidTr="000732A4">
        <w:tblPrEx>
          <w:tblCellMar>
            <w:left w:w="30" w:type="dxa"/>
            <w:right w:w="30" w:type="dxa"/>
          </w:tblCellMar>
        </w:tblPrEx>
        <w:trPr>
          <w:gridAfter w:val="5"/>
          <w:wAfter w:w="258" w:type="dxa"/>
          <w:trHeight w:val="396"/>
        </w:trPr>
        <w:tc>
          <w:tcPr>
            <w:tcW w:w="200" w:type="dxa"/>
            <w:gridSpan w:val="5"/>
            <w:tcBorders>
              <w:top w:val="nil"/>
              <w:left w:val="nil"/>
              <w:bottom w:val="nil"/>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ascii="Arial" w:eastAsiaTheme="minorHAnsi" w:hAnsi="Arial" w:cs="Arial"/>
                <w:color w:val="000000"/>
                <w:kern w:val="0"/>
                <w:sz w:val="20"/>
                <w:szCs w:val="20"/>
                <w:lang w:eastAsia="en-US"/>
              </w:rPr>
            </w:pPr>
          </w:p>
        </w:tc>
        <w:tc>
          <w:tcPr>
            <w:tcW w:w="2037" w:type="dxa"/>
            <w:gridSpan w:val="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 xml:space="preserve"> 2 07 05030 05 0000 150</w:t>
            </w:r>
          </w:p>
        </w:tc>
        <w:tc>
          <w:tcPr>
            <w:tcW w:w="5364" w:type="dxa"/>
            <w:gridSpan w:val="14"/>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rPr>
                <w:rFonts w:eastAsiaTheme="minorHAnsi"/>
                <w:color w:val="000000"/>
                <w:kern w:val="0"/>
                <w:sz w:val="18"/>
                <w:szCs w:val="18"/>
                <w:lang w:eastAsia="en-US"/>
              </w:rPr>
            </w:pPr>
            <w:r w:rsidRPr="00632DC9">
              <w:rPr>
                <w:rFonts w:eastAsiaTheme="minorHAnsi"/>
                <w:color w:val="000000"/>
                <w:kern w:val="0"/>
                <w:sz w:val="18"/>
                <w:szCs w:val="18"/>
                <w:lang w:eastAsia="en-US"/>
              </w:rPr>
              <w:t>Прочие безвозмездные поступления в бюджеты муниципальных районов</w:t>
            </w:r>
          </w:p>
        </w:tc>
        <w:tc>
          <w:tcPr>
            <w:tcW w:w="1354" w:type="dxa"/>
            <w:gridSpan w:val="8"/>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150 000,00</w:t>
            </w:r>
          </w:p>
        </w:tc>
        <w:tc>
          <w:tcPr>
            <w:tcW w:w="1193" w:type="dxa"/>
            <w:gridSpan w:val="2"/>
            <w:tcBorders>
              <w:top w:val="single" w:sz="6" w:space="0" w:color="000000"/>
              <w:left w:val="single" w:sz="6" w:space="0" w:color="000000"/>
              <w:bottom w:val="single" w:sz="6" w:space="0" w:color="000000"/>
              <w:right w:val="single" w:sz="6" w:space="0" w:color="000000"/>
            </w:tcBorders>
            <w:shd w:val="solid" w:color="FFFFFF" w:fill="FFFFCC"/>
          </w:tcPr>
          <w:p w:rsidR="00632DC9" w:rsidRPr="00632DC9" w:rsidRDefault="00632DC9" w:rsidP="00632DC9">
            <w:pPr>
              <w:widowControl/>
              <w:suppressAutoHyphens w:val="0"/>
              <w:autoSpaceDE w:val="0"/>
              <w:autoSpaceDN w:val="0"/>
              <w:adjustRightInd w:val="0"/>
              <w:jc w:val="right"/>
              <w:rPr>
                <w:rFonts w:eastAsiaTheme="minorHAnsi"/>
                <w:color w:val="000000"/>
                <w:kern w:val="0"/>
                <w:sz w:val="18"/>
                <w:szCs w:val="18"/>
                <w:lang w:eastAsia="en-US"/>
              </w:rPr>
            </w:pPr>
            <w:r w:rsidRPr="00632DC9">
              <w:rPr>
                <w:rFonts w:eastAsiaTheme="minorHAnsi"/>
                <w:color w:val="000000"/>
                <w:kern w:val="0"/>
                <w:sz w:val="18"/>
                <w:szCs w:val="18"/>
                <w:lang w:eastAsia="en-US"/>
              </w:rPr>
              <w:t>150 000,00</w:t>
            </w:r>
          </w:p>
        </w:tc>
      </w:tr>
      <w:tr w:rsidR="008F6613" w:rsidRPr="008F6613" w:rsidTr="000732A4">
        <w:tblPrEx>
          <w:tblCellMar>
            <w:left w:w="30" w:type="dxa"/>
            <w:right w:w="30" w:type="dxa"/>
          </w:tblCellMar>
        </w:tblPrEx>
        <w:trPr>
          <w:gridAfter w:val="2"/>
          <w:wAfter w:w="138" w:type="dxa"/>
          <w:trHeight w:val="952"/>
        </w:trPr>
        <w:tc>
          <w:tcPr>
            <w:tcW w:w="10268" w:type="dxa"/>
            <w:gridSpan w:val="36"/>
            <w:tcBorders>
              <w:top w:val="nil"/>
              <w:left w:val="nil"/>
              <w:right w:val="nil"/>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lastRenderedPageBreak/>
              <w:t>Приложение №6</w:t>
            </w:r>
          </w:p>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к решению Собрания депутатов</w:t>
            </w:r>
          </w:p>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Кадыйского муниципального района</w:t>
            </w:r>
          </w:p>
          <w:p w:rsidR="008F6613" w:rsidRPr="008F6613" w:rsidRDefault="008F6613" w:rsidP="008F6613">
            <w:pPr>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  397  от   20  декабря  2019 года</w:t>
            </w:r>
          </w:p>
        </w:tc>
      </w:tr>
      <w:tr w:rsidR="008F6613" w:rsidRPr="008F6613" w:rsidTr="000732A4">
        <w:tblPrEx>
          <w:tblCellMar>
            <w:left w:w="30" w:type="dxa"/>
            <w:right w:w="30" w:type="dxa"/>
          </w:tblCellMar>
        </w:tblPrEx>
        <w:trPr>
          <w:gridAfter w:val="2"/>
          <w:wAfter w:w="138" w:type="dxa"/>
          <w:trHeight w:val="238"/>
        </w:trPr>
        <w:tc>
          <w:tcPr>
            <w:tcW w:w="149" w:type="dxa"/>
            <w:gridSpan w:val="4"/>
            <w:tcBorders>
              <w:top w:val="nil"/>
              <w:left w:val="nil"/>
              <w:bottom w:val="nil"/>
              <w:right w:val="nil"/>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nil"/>
              <w:left w:val="nil"/>
              <w:bottom w:val="nil"/>
              <w:right w:val="nil"/>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06" w:type="dxa"/>
            <w:gridSpan w:val="3"/>
            <w:tcBorders>
              <w:top w:val="nil"/>
              <w:left w:val="nil"/>
              <w:bottom w:val="nil"/>
              <w:right w:val="nil"/>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gridSpan w:val="3"/>
            <w:tcBorders>
              <w:top w:val="nil"/>
              <w:left w:val="nil"/>
              <w:bottom w:val="nil"/>
              <w:right w:val="nil"/>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gridSpan w:val="7"/>
            <w:tcBorders>
              <w:top w:val="nil"/>
              <w:left w:val="nil"/>
              <w:bottom w:val="nil"/>
              <w:right w:val="nil"/>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gridSpan w:val="3"/>
            <w:tcBorders>
              <w:top w:val="nil"/>
              <w:left w:val="nil"/>
              <w:bottom w:val="nil"/>
              <w:right w:val="nil"/>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1364" w:type="dxa"/>
            <w:gridSpan w:val="6"/>
            <w:tcBorders>
              <w:top w:val="nil"/>
              <w:left w:val="nil"/>
              <w:bottom w:val="nil"/>
              <w:right w:val="nil"/>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r>
      <w:tr w:rsidR="008F6613" w:rsidRPr="008F6613" w:rsidTr="000732A4">
        <w:tblPrEx>
          <w:tblCellMar>
            <w:left w:w="30" w:type="dxa"/>
            <w:right w:w="30" w:type="dxa"/>
          </w:tblCellMar>
        </w:tblPrEx>
        <w:trPr>
          <w:gridAfter w:val="2"/>
          <w:wAfter w:w="138" w:type="dxa"/>
          <w:trHeight w:val="703"/>
        </w:trPr>
        <w:tc>
          <w:tcPr>
            <w:tcW w:w="10268" w:type="dxa"/>
            <w:gridSpan w:val="36"/>
            <w:tcBorders>
              <w:top w:val="nil"/>
              <w:left w:val="nil"/>
              <w:right w:val="nil"/>
            </w:tcBorders>
          </w:tcPr>
          <w:p w:rsidR="008F6613" w:rsidRPr="008F6613" w:rsidRDefault="008F6613" w:rsidP="008F6613">
            <w:pPr>
              <w:widowControl/>
              <w:suppressAutoHyphens w:val="0"/>
              <w:autoSpaceDE w:val="0"/>
              <w:autoSpaceDN w:val="0"/>
              <w:adjustRightInd w:val="0"/>
              <w:jc w:val="center"/>
              <w:rPr>
                <w:rFonts w:eastAsiaTheme="minorHAnsi"/>
                <w:b/>
                <w:bCs/>
                <w:color w:val="000000"/>
                <w:kern w:val="0"/>
                <w:sz w:val="20"/>
                <w:szCs w:val="20"/>
                <w:lang w:eastAsia="en-US"/>
              </w:rPr>
            </w:pPr>
            <w:r w:rsidRPr="008F6613">
              <w:rPr>
                <w:rFonts w:eastAsiaTheme="minorHAnsi"/>
                <w:b/>
                <w:bCs/>
                <w:color w:val="000000"/>
                <w:kern w:val="0"/>
                <w:sz w:val="20"/>
                <w:szCs w:val="20"/>
                <w:lang w:eastAsia="en-US"/>
              </w:rPr>
              <w:t>РАСПРЕДЕЛЕНИЕ БЮДЖЕТНЫХ АССИГНОВАНИЙ</w:t>
            </w:r>
          </w:p>
          <w:p w:rsidR="008F6613" w:rsidRPr="008F6613" w:rsidRDefault="008F6613" w:rsidP="008F6613">
            <w:pPr>
              <w:widowControl/>
              <w:suppressAutoHyphens w:val="0"/>
              <w:autoSpaceDE w:val="0"/>
              <w:autoSpaceDN w:val="0"/>
              <w:adjustRightInd w:val="0"/>
              <w:jc w:val="center"/>
              <w:rPr>
                <w:rFonts w:eastAsiaTheme="minorHAnsi"/>
                <w:b/>
                <w:bCs/>
                <w:color w:val="000000"/>
                <w:kern w:val="0"/>
                <w:sz w:val="20"/>
                <w:szCs w:val="20"/>
                <w:lang w:eastAsia="en-US"/>
              </w:rPr>
            </w:pPr>
            <w:r w:rsidRPr="008F6613">
              <w:rPr>
                <w:rFonts w:eastAsiaTheme="minorHAnsi"/>
                <w:b/>
                <w:bCs/>
                <w:color w:val="000000"/>
                <w:kern w:val="0"/>
                <w:sz w:val="20"/>
                <w:szCs w:val="20"/>
                <w:lang w:eastAsia="en-US"/>
              </w:rPr>
              <w:t xml:space="preserve">по разделам, подразделам, целевым статьям, группам и подгруппам </w:t>
            </w:r>
          </w:p>
          <w:p w:rsidR="008F6613" w:rsidRPr="008F6613" w:rsidRDefault="008F6613" w:rsidP="008F6613">
            <w:pPr>
              <w:autoSpaceDE w:val="0"/>
              <w:autoSpaceDN w:val="0"/>
              <w:adjustRightInd w:val="0"/>
              <w:jc w:val="center"/>
              <w:rPr>
                <w:rFonts w:eastAsiaTheme="minorHAnsi"/>
                <w:b/>
                <w:bCs/>
                <w:color w:val="000000"/>
                <w:kern w:val="0"/>
                <w:sz w:val="20"/>
                <w:szCs w:val="20"/>
                <w:lang w:eastAsia="en-US"/>
              </w:rPr>
            </w:pPr>
            <w:r w:rsidRPr="008F6613">
              <w:rPr>
                <w:rFonts w:eastAsiaTheme="minorHAnsi"/>
                <w:b/>
                <w:bCs/>
                <w:color w:val="000000"/>
                <w:kern w:val="0"/>
                <w:sz w:val="20"/>
                <w:szCs w:val="20"/>
                <w:lang w:eastAsia="en-US"/>
              </w:rPr>
              <w:t>видов расходов классификации расходов бюджетов на 2020 год</w:t>
            </w:r>
          </w:p>
        </w:tc>
      </w:tr>
      <w:tr w:rsidR="008F6613" w:rsidRPr="008F6613" w:rsidTr="000732A4">
        <w:tblPrEx>
          <w:tblCellMar>
            <w:left w:w="30" w:type="dxa"/>
            <w:right w:w="30" w:type="dxa"/>
          </w:tblCellMar>
        </w:tblPrEx>
        <w:trPr>
          <w:gridAfter w:val="2"/>
          <w:wAfter w:w="138" w:type="dxa"/>
          <w:trHeight w:val="206"/>
        </w:trPr>
        <w:tc>
          <w:tcPr>
            <w:tcW w:w="149" w:type="dxa"/>
            <w:gridSpan w:val="4"/>
            <w:tcBorders>
              <w:top w:val="nil"/>
              <w:left w:val="nil"/>
              <w:bottom w:val="nil"/>
              <w:right w:val="nil"/>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4901" w:type="dxa"/>
            <w:gridSpan w:val="10"/>
            <w:tcBorders>
              <w:top w:val="nil"/>
              <w:left w:val="nil"/>
              <w:bottom w:val="single" w:sz="12" w:space="0" w:color="000000"/>
              <w:right w:val="nil"/>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706" w:type="dxa"/>
            <w:gridSpan w:val="3"/>
            <w:tcBorders>
              <w:top w:val="nil"/>
              <w:left w:val="nil"/>
              <w:bottom w:val="single" w:sz="12" w:space="0" w:color="000000"/>
              <w:right w:val="nil"/>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gridSpan w:val="3"/>
            <w:tcBorders>
              <w:top w:val="nil"/>
              <w:left w:val="nil"/>
              <w:bottom w:val="single" w:sz="12" w:space="0" w:color="000000"/>
              <w:right w:val="nil"/>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620" w:type="dxa"/>
            <w:gridSpan w:val="7"/>
            <w:tcBorders>
              <w:top w:val="nil"/>
              <w:left w:val="nil"/>
              <w:bottom w:val="single" w:sz="12" w:space="0" w:color="000000"/>
              <w:right w:val="nil"/>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794" w:type="dxa"/>
            <w:gridSpan w:val="3"/>
            <w:tcBorders>
              <w:top w:val="nil"/>
              <w:left w:val="nil"/>
              <w:bottom w:val="single" w:sz="12" w:space="0" w:color="000000"/>
              <w:right w:val="nil"/>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nil"/>
              <w:left w:val="nil"/>
              <w:bottom w:val="single" w:sz="12" w:space="0" w:color="000000"/>
              <w:right w:val="nil"/>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в рублях</w:t>
            </w:r>
          </w:p>
        </w:tc>
      </w:tr>
      <w:tr w:rsidR="00274AC0" w:rsidRPr="008F6613" w:rsidTr="000732A4">
        <w:tblPrEx>
          <w:tblCellMar>
            <w:left w:w="30" w:type="dxa"/>
            <w:right w:w="30" w:type="dxa"/>
          </w:tblCellMar>
        </w:tblPrEx>
        <w:trPr>
          <w:gridAfter w:val="2"/>
          <w:wAfter w:w="138" w:type="dxa"/>
          <w:trHeight w:val="331"/>
        </w:trPr>
        <w:tc>
          <w:tcPr>
            <w:tcW w:w="149" w:type="dxa"/>
            <w:gridSpan w:val="4"/>
            <w:tcBorders>
              <w:top w:val="nil"/>
              <w:left w:val="nil"/>
              <w:bottom w:val="nil"/>
              <w:right w:val="single" w:sz="12" w:space="0" w:color="000000"/>
            </w:tcBorders>
          </w:tcPr>
          <w:p w:rsidR="00274AC0" w:rsidRPr="008F6613" w:rsidRDefault="00274AC0"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4901" w:type="dxa"/>
            <w:gridSpan w:val="10"/>
            <w:tcBorders>
              <w:top w:val="single" w:sz="12" w:space="0" w:color="000000"/>
              <w:left w:val="single" w:sz="12" w:space="0" w:color="000000"/>
              <w:bottom w:val="nil"/>
              <w:right w:val="single" w:sz="2" w:space="0" w:color="000000"/>
            </w:tcBorders>
          </w:tcPr>
          <w:p w:rsidR="00274AC0" w:rsidRPr="008F6613" w:rsidRDefault="00274AC0" w:rsidP="008F6613">
            <w:pPr>
              <w:widowControl/>
              <w:suppressAutoHyphens w:val="0"/>
              <w:autoSpaceDE w:val="0"/>
              <w:autoSpaceDN w:val="0"/>
              <w:adjustRightInd w:val="0"/>
              <w:jc w:val="center"/>
              <w:rPr>
                <w:rFonts w:eastAsiaTheme="minorHAnsi"/>
                <w:bCs/>
                <w:color w:val="000000"/>
                <w:kern w:val="0"/>
                <w:sz w:val="20"/>
                <w:szCs w:val="20"/>
                <w:lang w:eastAsia="en-US"/>
              </w:rPr>
            </w:pPr>
          </w:p>
        </w:tc>
        <w:tc>
          <w:tcPr>
            <w:tcW w:w="3854" w:type="dxa"/>
            <w:gridSpan w:val="16"/>
            <w:vMerge w:val="restart"/>
            <w:tcBorders>
              <w:top w:val="single" w:sz="12" w:space="0" w:color="000000"/>
              <w:left w:val="single" w:sz="2" w:space="0" w:color="000000"/>
              <w:right w:val="single" w:sz="6" w:space="0" w:color="000000"/>
            </w:tcBorders>
          </w:tcPr>
          <w:p w:rsidR="00274AC0" w:rsidRPr="008F6613" w:rsidRDefault="00274AC0" w:rsidP="008F6613">
            <w:pPr>
              <w:widowControl/>
              <w:suppressAutoHyphens w:val="0"/>
              <w:autoSpaceDE w:val="0"/>
              <w:autoSpaceDN w:val="0"/>
              <w:adjustRightInd w:val="0"/>
              <w:jc w:val="center"/>
              <w:rPr>
                <w:rFonts w:eastAsiaTheme="minorHAnsi"/>
                <w:bCs/>
                <w:color w:val="000000"/>
                <w:kern w:val="0"/>
                <w:sz w:val="20"/>
                <w:szCs w:val="20"/>
                <w:lang w:eastAsia="en-US"/>
              </w:rPr>
            </w:pPr>
            <w:r w:rsidRPr="008F6613">
              <w:rPr>
                <w:rFonts w:eastAsiaTheme="minorHAnsi"/>
                <w:bCs/>
                <w:color w:val="000000"/>
                <w:kern w:val="0"/>
                <w:sz w:val="20"/>
                <w:szCs w:val="20"/>
                <w:lang w:eastAsia="en-US"/>
              </w:rPr>
              <w:t>Коды  классификации</w:t>
            </w:r>
          </w:p>
        </w:tc>
        <w:tc>
          <w:tcPr>
            <w:tcW w:w="1364" w:type="dxa"/>
            <w:gridSpan w:val="6"/>
            <w:tcBorders>
              <w:top w:val="single" w:sz="12" w:space="0" w:color="000000"/>
              <w:left w:val="single" w:sz="6" w:space="0" w:color="000000"/>
              <w:bottom w:val="nil"/>
              <w:right w:val="single" w:sz="12" w:space="0" w:color="000000"/>
            </w:tcBorders>
          </w:tcPr>
          <w:p w:rsidR="00274AC0" w:rsidRPr="008F6613" w:rsidRDefault="00274AC0" w:rsidP="008F6613">
            <w:pPr>
              <w:widowControl/>
              <w:suppressAutoHyphens w:val="0"/>
              <w:autoSpaceDE w:val="0"/>
              <w:autoSpaceDN w:val="0"/>
              <w:adjustRightInd w:val="0"/>
              <w:jc w:val="right"/>
              <w:rPr>
                <w:rFonts w:eastAsiaTheme="minorHAnsi"/>
                <w:bCs/>
                <w:color w:val="000000"/>
                <w:kern w:val="0"/>
                <w:sz w:val="20"/>
                <w:szCs w:val="20"/>
                <w:lang w:eastAsia="en-US"/>
              </w:rPr>
            </w:pPr>
          </w:p>
        </w:tc>
      </w:tr>
      <w:tr w:rsidR="00274AC0" w:rsidRPr="008F6613" w:rsidTr="000732A4">
        <w:tblPrEx>
          <w:tblCellMar>
            <w:left w:w="30" w:type="dxa"/>
            <w:right w:w="30" w:type="dxa"/>
          </w:tblCellMar>
        </w:tblPrEx>
        <w:trPr>
          <w:gridAfter w:val="2"/>
          <w:wAfter w:w="138" w:type="dxa"/>
          <w:trHeight w:val="80"/>
        </w:trPr>
        <w:tc>
          <w:tcPr>
            <w:tcW w:w="149" w:type="dxa"/>
            <w:gridSpan w:val="4"/>
            <w:tcBorders>
              <w:top w:val="nil"/>
              <w:left w:val="nil"/>
              <w:bottom w:val="nil"/>
              <w:right w:val="single" w:sz="12" w:space="0" w:color="000000"/>
            </w:tcBorders>
          </w:tcPr>
          <w:p w:rsidR="00274AC0" w:rsidRPr="008F6613" w:rsidRDefault="00274AC0"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4901" w:type="dxa"/>
            <w:gridSpan w:val="10"/>
            <w:tcBorders>
              <w:top w:val="nil"/>
              <w:left w:val="single" w:sz="12" w:space="0" w:color="000000"/>
              <w:bottom w:val="nil"/>
              <w:right w:val="single" w:sz="2" w:space="0" w:color="000000"/>
            </w:tcBorders>
          </w:tcPr>
          <w:p w:rsidR="00274AC0" w:rsidRPr="008F6613" w:rsidRDefault="00274AC0" w:rsidP="008F6613">
            <w:pPr>
              <w:widowControl/>
              <w:suppressAutoHyphens w:val="0"/>
              <w:autoSpaceDE w:val="0"/>
              <w:autoSpaceDN w:val="0"/>
              <w:adjustRightInd w:val="0"/>
              <w:jc w:val="center"/>
              <w:rPr>
                <w:rFonts w:eastAsiaTheme="minorHAnsi"/>
                <w:bCs/>
                <w:color w:val="000000"/>
                <w:kern w:val="0"/>
                <w:sz w:val="20"/>
                <w:szCs w:val="20"/>
                <w:lang w:eastAsia="en-US"/>
              </w:rPr>
            </w:pPr>
          </w:p>
        </w:tc>
        <w:tc>
          <w:tcPr>
            <w:tcW w:w="3854" w:type="dxa"/>
            <w:gridSpan w:val="16"/>
            <w:vMerge/>
            <w:tcBorders>
              <w:left w:val="single" w:sz="2" w:space="0" w:color="000000"/>
              <w:bottom w:val="single" w:sz="6" w:space="0" w:color="000000"/>
              <w:right w:val="single" w:sz="6" w:space="0" w:color="000000"/>
            </w:tcBorders>
          </w:tcPr>
          <w:p w:rsidR="00274AC0" w:rsidRPr="008F6613" w:rsidRDefault="00274AC0" w:rsidP="008F6613">
            <w:pPr>
              <w:widowControl/>
              <w:suppressAutoHyphens w:val="0"/>
              <w:autoSpaceDE w:val="0"/>
              <w:autoSpaceDN w:val="0"/>
              <w:adjustRightInd w:val="0"/>
              <w:jc w:val="center"/>
              <w:rPr>
                <w:rFonts w:eastAsiaTheme="minorHAnsi"/>
                <w:bCs/>
                <w:color w:val="000000"/>
                <w:kern w:val="0"/>
                <w:sz w:val="20"/>
                <w:szCs w:val="20"/>
                <w:lang w:eastAsia="en-US"/>
              </w:rPr>
            </w:pPr>
          </w:p>
        </w:tc>
        <w:tc>
          <w:tcPr>
            <w:tcW w:w="1364" w:type="dxa"/>
            <w:gridSpan w:val="6"/>
            <w:tcBorders>
              <w:top w:val="nil"/>
              <w:left w:val="single" w:sz="6" w:space="0" w:color="000000"/>
              <w:bottom w:val="nil"/>
              <w:right w:val="single" w:sz="12" w:space="0" w:color="000000"/>
            </w:tcBorders>
          </w:tcPr>
          <w:p w:rsidR="00274AC0" w:rsidRPr="008F6613" w:rsidRDefault="00274AC0" w:rsidP="008F6613">
            <w:pPr>
              <w:widowControl/>
              <w:suppressAutoHyphens w:val="0"/>
              <w:autoSpaceDE w:val="0"/>
              <w:autoSpaceDN w:val="0"/>
              <w:adjustRightInd w:val="0"/>
              <w:jc w:val="right"/>
              <w:rPr>
                <w:rFonts w:eastAsiaTheme="minorHAnsi"/>
                <w:bCs/>
                <w:color w:val="000000"/>
                <w:kern w:val="0"/>
                <w:sz w:val="20"/>
                <w:szCs w:val="20"/>
                <w:lang w:eastAsia="en-US"/>
              </w:rPr>
            </w:pPr>
          </w:p>
        </w:tc>
      </w:tr>
      <w:tr w:rsidR="008F6613" w:rsidRPr="008F6613" w:rsidTr="000732A4">
        <w:tblPrEx>
          <w:tblCellMar>
            <w:left w:w="30" w:type="dxa"/>
            <w:right w:w="30" w:type="dxa"/>
          </w:tblCellMar>
        </w:tblPrEx>
        <w:trPr>
          <w:gridAfter w:val="2"/>
          <w:wAfter w:w="138" w:type="dxa"/>
          <w:trHeight w:val="541"/>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4901" w:type="dxa"/>
            <w:gridSpan w:val="10"/>
            <w:tcBorders>
              <w:top w:val="nil"/>
              <w:left w:val="single" w:sz="12" w:space="0" w:color="000000"/>
              <w:bottom w:val="single" w:sz="12" w:space="0" w:color="000000"/>
              <w:right w:val="single" w:sz="6" w:space="0" w:color="000000"/>
            </w:tcBorders>
          </w:tcPr>
          <w:p w:rsidR="008F6613" w:rsidRPr="008F6613" w:rsidRDefault="008F6613" w:rsidP="008F6613">
            <w:pPr>
              <w:widowControl/>
              <w:suppressAutoHyphens w:val="0"/>
              <w:autoSpaceDE w:val="0"/>
              <w:autoSpaceDN w:val="0"/>
              <w:adjustRightInd w:val="0"/>
              <w:jc w:val="center"/>
              <w:rPr>
                <w:rFonts w:eastAsiaTheme="minorHAnsi"/>
                <w:bCs/>
                <w:color w:val="000000"/>
                <w:kern w:val="0"/>
                <w:sz w:val="20"/>
                <w:szCs w:val="20"/>
                <w:lang w:eastAsia="en-US"/>
              </w:rPr>
            </w:pPr>
            <w:r w:rsidRPr="008F6613">
              <w:rPr>
                <w:rFonts w:eastAsiaTheme="minorHAnsi"/>
                <w:bCs/>
                <w:color w:val="000000"/>
                <w:kern w:val="0"/>
                <w:sz w:val="20"/>
                <w:szCs w:val="20"/>
                <w:lang w:eastAsia="en-US"/>
              </w:rPr>
              <w:t>Наименование</w:t>
            </w:r>
          </w:p>
        </w:tc>
        <w:tc>
          <w:tcPr>
            <w:tcW w:w="706" w:type="dxa"/>
            <w:gridSpan w:val="3"/>
            <w:tcBorders>
              <w:top w:val="single" w:sz="6" w:space="0" w:color="000000"/>
              <w:left w:val="single" w:sz="6" w:space="0" w:color="000000"/>
              <w:bottom w:val="single" w:sz="12" w:space="0" w:color="000000"/>
              <w:right w:val="single" w:sz="6" w:space="0" w:color="000000"/>
            </w:tcBorders>
          </w:tcPr>
          <w:p w:rsidR="008F6613" w:rsidRPr="008F6613" w:rsidRDefault="008F6613" w:rsidP="008F6613">
            <w:pPr>
              <w:widowControl/>
              <w:suppressAutoHyphens w:val="0"/>
              <w:autoSpaceDE w:val="0"/>
              <w:autoSpaceDN w:val="0"/>
              <w:adjustRightInd w:val="0"/>
              <w:jc w:val="center"/>
              <w:rPr>
                <w:rFonts w:eastAsiaTheme="minorHAnsi"/>
                <w:bCs/>
                <w:color w:val="000000"/>
                <w:kern w:val="0"/>
                <w:sz w:val="20"/>
                <w:szCs w:val="20"/>
                <w:lang w:eastAsia="en-US"/>
              </w:rPr>
            </w:pPr>
            <w:r w:rsidRPr="008F6613">
              <w:rPr>
                <w:rFonts w:eastAsiaTheme="minorHAnsi"/>
                <w:bCs/>
                <w:color w:val="000000"/>
                <w:kern w:val="0"/>
                <w:sz w:val="20"/>
                <w:szCs w:val="20"/>
                <w:lang w:eastAsia="en-US"/>
              </w:rPr>
              <w:t>раздел</w:t>
            </w:r>
          </w:p>
        </w:tc>
        <w:tc>
          <w:tcPr>
            <w:tcW w:w="734" w:type="dxa"/>
            <w:gridSpan w:val="3"/>
            <w:tcBorders>
              <w:top w:val="single" w:sz="6" w:space="0" w:color="000000"/>
              <w:left w:val="single" w:sz="6" w:space="0" w:color="000000"/>
              <w:bottom w:val="single" w:sz="12" w:space="0" w:color="000000"/>
              <w:right w:val="single" w:sz="6" w:space="0" w:color="000000"/>
            </w:tcBorders>
          </w:tcPr>
          <w:p w:rsidR="008F6613" w:rsidRPr="008F6613" w:rsidRDefault="008F6613" w:rsidP="008F6613">
            <w:pPr>
              <w:widowControl/>
              <w:suppressAutoHyphens w:val="0"/>
              <w:autoSpaceDE w:val="0"/>
              <w:autoSpaceDN w:val="0"/>
              <w:adjustRightInd w:val="0"/>
              <w:jc w:val="center"/>
              <w:rPr>
                <w:rFonts w:eastAsiaTheme="minorHAnsi"/>
                <w:bCs/>
                <w:color w:val="000000"/>
                <w:kern w:val="0"/>
                <w:sz w:val="20"/>
                <w:szCs w:val="20"/>
                <w:lang w:eastAsia="en-US"/>
              </w:rPr>
            </w:pPr>
            <w:r w:rsidRPr="008F6613">
              <w:rPr>
                <w:rFonts w:eastAsiaTheme="minorHAnsi"/>
                <w:bCs/>
                <w:color w:val="000000"/>
                <w:kern w:val="0"/>
                <w:sz w:val="20"/>
                <w:szCs w:val="20"/>
                <w:lang w:eastAsia="en-US"/>
              </w:rPr>
              <w:t>подраздел</w:t>
            </w:r>
          </w:p>
        </w:tc>
        <w:tc>
          <w:tcPr>
            <w:tcW w:w="1620" w:type="dxa"/>
            <w:gridSpan w:val="7"/>
            <w:tcBorders>
              <w:top w:val="single" w:sz="6" w:space="0" w:color="000000"/>
              <w:left w:val="single" w:sz="6" w:space="0" w:color="000000"/>
              <w:bottom w:val="single" w:sz="12" w:space="0" w:color="000000"/>
              <w:right w:val="single" w:sz="6" w:space="0" w:color="000000"/>
            </w:tcBorders>
          </w:tcPr>
          <w:p w:rsidR="008F6613" w:rsidRPr="008F6613" w:rsidRDefault="008F6613" w:rsidP="008F6613">
            <w:pPr>
              <w:widowControl/>
              <w:suppressAutoHyphens w:val="0"/>
              <w:autoSpaceDE w:val="0"/>
              <w:autoSpaceDN w:val="0"/>
              <w:adjustRightInd w:val="0"/>
              <w:jc w:val="center"/>
              <w:rPr>
                <w:rFonts w:eastAsiaTheme="minorHAnsi"/>
                <w:bCs/>
                <w:color w:val="000000"/>
                <w:kern w:val="0"/>
                <w:sz w:val="20"/>
                <w:szCs w:val="20"/>
                <w:lang w:eastAsia="en-US"/>
              </w:rPr>
            </w:pPr>
            <w:r w:rsidRPr="008F6613">
              <w:rPr>
                <w:rFonts w:eastAsiaTheme="minorHAnsi"/>
                <w:bCs/>
                <w:color w:val="000000"/>
                <w:kern w:val="0"/>
                <w:sz w:val="20"/>
                <w:szCs w:val="20"/>
                <w:lang w:eastAsia="en-US"/>
              </w:rPr>
              <w:t>целевая статья</w:t>
            </w:r>
          </w:p>
        </w:tc>
        <w:tc>
          <w:tcPr>
            <w:tcW w:w="794" w:type="dxa"/>
            <w:gridSpan w:val="3"/>
            <w:tcBorders>
              <w:top w:val="single" w:sz="6" w:space="0" w:color="000000"/>
              <w:left w:val="single" w:sz="6" w:space="0" w:color="000000"/>
              <w:bottom w:val="single" w:sz="12" w:space="0" w:color="000000"/>
              <w:right w:val="single" w:sz="6" w:space="0" w:color="000000"/>
            </w:tcBorders>
          </w:tcPr>
          <w:p w:rsidR="008F6613" w:rsidRPr="008F6613" w:rsidRDefault="008F6613" w:rsidP="008F6613">
            <w:pPr>
              <w:widowControl/>
              <w:suppressAutoHyphens w:val="0"/>
              <w:autoSpaceDE w:val="0"/>
              <w:autoSpaceDN w:val="0"/>
              <w:adjustRightInd w:val="0"/>
              <w:jc w:val="center"/>
              <w:rPr>
                <w:rFonts w:eastAsiaTheme="minorHAnsi"/>
                <w:bCs/>
                <w:color w:val="000000"/>
                <w:kern w:val="0"/>
                <w:sz w:val="20"/>
                <w:szCs w:val="20"/>
                <w:lang w:eastAsia="en-US"/>
              </w:rPr>
            </w:pPr>
            <w:r w:rsidRPr="008F6613">
              <w:rPr>
                <w:rFonts w:eastAsiaTheme="minorHAnsi"/>
                <w:bCs/>
                <w:color w:val="000000"/>
                <w:kern w:val="0"/>
                <w:sz w:val="20"/>
                <w:szCs w:val="20"/>
                <w:lang w:eastAsia="en-US"/>
              </w:rPr>
              <w:t>вид расхода</w:t>
            </w:r>
          </w:p>
        </w:tc>
        <w:tc>
          <w:tcPr>
            <w:tcW w:w="1364" w:type="dxa"/>
            <w:gridSpan w:val="6"/>
            <w:tcBorders>
              <w:top w:val="nil"/>
              <w:left w:val="single" w:sz="6" w:space="0" w:color="000000"/>
              <w:bottom w:val="single" w:sz="12" w:space="0" w:color="000000"/>
              <w:right w:val="single" w:sz="12" w:space="0" w:color="000000"/>
            </w:tcBorders>
          </w:tcPr>
          <w:p w:rsidR="008F6613" w:rsidRPr="008F6613" w:rsidRDefault="008F6613" w:rsidP="008F6613">
            <w:pPr>
              <w:widowControl/>
              <w:suppressAutoHyphens w:val="0"/>
              <w:autoSpaceDE w:val="0"/>
              <w:autoSpaceDN w:val="0"/>
              <w:adjustRightInd w:val="0"/>
              <w:jc w:val="center"/>
              <w:rPr>
                <w:rFonts w:eastAsiaTheme="minorHAnsi"/>
                <w:bCs/>
                <w:color w:val="000000"/>
                <w:kern w:val="0"/>
                <w:sz w:val="20"/>
                <w:szCs w:val="20"/>
                <w:lang w:eastAsia="en-US"/>
              </w:rPr>
            </w:pPr>
            <w:r w:rsidRPr="008F6613">
              <w:rPr>
                <w:rFonts w:eastAsiaTheme="minorHAnsi"/>
                <w:bCs/>
                <w:color w:val="000000"/>
                <w:kern w:val="0"/>
                <w:sz w:val="20"/>
                <w:szCs w:val="20"/>
                <w:lang w:eastAsia="en-US"/>
              </w:rPr>
              <w:t>За год</w:t>
            </w:r>
          </w:p>
        </w:tc>
      </w:tr>
      <w:tr w:rsidR="008F6613" w:rsidRPr="008F6613" w:rsidTr="000732A4">
        <w:tblPrEx>
          <w:tblCellMar>
            <w:left w:w="30" w:type="dxa"/>
            <w:right w:w="30" w:type="dxa"/>
          </w:tblCellMar>
        </w:tblPrEx>
        <w:trPr>
          <w:gridAfter w:val="2"/>
          <w:wAfter w:w="138" w:type="dxa"/>
          <w:trHeight w:val="235"/>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4901" w:type="dxa"/>
            <w:gridSpan w:val="10"/>
            <w:tcBorders>
              <w:top w:val="single" w:sz="12" w:space="0" w:color="000000"/>
              <w:left w:val="single" w:sz="12" w:space="0" w:color="000000"/>
              <w:bottom w:val="single" w:sz="12" w:space="0" w:color="000000"/>
              <w:right w:val="single" w:sz="6" w:space="0" w:color="000000"/>
            </w:tcBorders>
          </w:tcPr>
          <w:p w:rsidR="008F6613" w:rsidRPr="008F6613" w:rsidRDefault="008F6613" w:rsidP="008F6613">
            <w:pPr>
              <w:widowControl/>
              <w:suppressAutoHyphens w:val="0"/>
              <w:autoSpaceDE w:val="0"/>
              <w:autoSpaceDN w:val="0"/>
              <w:adjustRightInd w:val="0"/>
              <w:jc w:val="center"/>
              <w:rPr>
                <w:rFonts w:eastAsiaTheme="minorHAnsi"/>
                <w:bCs/>
                <w:color w:val="000000"/>
                <w:kern w:val="0"/>
                <w:sz w:val="20"/>
                <w:szCs w:val="20"/>
                <w:lang w:eastAsia="en-US"/>
              </w:rPr>
            </w:pPr>
            <w:r w:rsidRPr="008F6613">
              <w:rPr>
                <w:rFonts w:eastAsiaTheme="minorHAnsi"/>
                <w:bCs/>
                <w:color w:val="000000"/>
                <w:kern w:val="0"/>
                <w:sz w:val="20"/>
                <w:szCs w:val="20"/>
                <w:lang w:eastAsia="en-US"/>
              </w:rPr>
              <w:t>1</w:t>
            </w:r>
          </w:p>
        </w:tc>
        <w:tc>
          <w:tcPr>
            <w:tcW w:w="706" w:type="dxa"/>
            <w:gridSpan w:val="3"/>
            <w:tcBorders>
              <w:top w:val="single" w:sz="12" w:space="0" w:color="000000"/>
              <w:left w:val="single" w:sz="6" w:space="0" w:color="000000"/>
              <w:bottom w:val="single" w:sz="12" w:space="0" w:color="000000"/>
              <w:right w:val="single" w:sz="6" w:space="0" w:color="000000"/>
            </w:tcBorders>
          </w:tcPr>
          <w:p w:rsidR="008F6613" w:rsidRPr="008F6613" w:rsidRDefault="008F6613" w:rsidP="008F6613">
            <w:pPr>
              <w:widowControl/>
              <w:suppressAutoHyphens w:val="0"/>
              <w:autoSpaceDE w:val="0"/>
              <w:autoSpaceDN w:val="0"/>
              <w:adjustRightInd w:val="0"/>
              <w:jc w:val="center"/>
              <w:rPr>
                <w:rFonts w:eastAsiaTheme="minorHAnsi"/>
                <w:bCs/>
                <w:color w:val="000000"/>
                <w:kern w:val="0"/>
                <w:sz w:val="20"/>
                <w:szCs w:val="20"/>
                <w:lang w:eastAsia="en-US"/>
              </w:rPr>
            </w:pPr>
            <w:r w:rsidRPr="008F6613">
              <w:rPr>
                <w:rFonts w:eastAsiaTheme="minorHAnsi"/>
                <w:bCs/>
                <w:color w:val="000000"/>
                <w:kern w:val="0"/>
                <w:sz w:val="20"/>
                <w:szCs w:val="20"/>
                <w:lang w:eastAsia="en-US"/>
              </w:rPr>
              <w:t>2</w:t>
            </w:r>
          </w:p>
        </w:tc>
        <w:tc>
          <w:tcPr>
            <w:tcW w:w="734" w:type="dxa"/>
            <w:gridSpan w:val="3"/>
            <w:tcBorders>
              <w:top w:val="single" w:sz="12" w:space="0" w:color="000000"/>
              <w:left w:val="single" w:sz="6" w:space="0" w:color="000000"/>
              <w:bottom w:val="single" w:sz="12" w:space="0" w:color="000000"/>
              <w:right w:val="single" w:sz="6" w:space="0" w:color="000000"/>
            </w:tcBorders>
          </w:tcPr>
          <w:p w:rsidR="008F6613" w:rsidRPr="008F6613" w:rsidRDefault="008F6613" w:rsidP="008F6613">
            <w:pPr>
              <w:widowControl/>
              <w:suppressAutoHyphens w:val="0"/>
              <w:autoSpaceDE w:val="0"/>
              <w:autoSpaceDN w:val="0"/>
              <w:adjustRightInd w:val="0"/>
              <w:jc w:val="center"/>
              <w:rPr>
                <w:rFonts w:eastAsiaTheme="minorHAnsi"/>
                <w:bCs/>
                <w:color w:val="000000"/>
                <w:kern w:val="0"/>
                <w:sz w:val="20"/>
                <w:szCs w:val="20"/>
                <w:lang w:eastAsia="en-US"/>
              </w:rPr>
            </w:pPr>
            <w:r w:rsidRPr="008F6613">
              <w:rPr>
                <w:rFonts w:eastAsiaTheme="minorHAnsi"/>
                <w:bCs/>
                <w:color w:val="000000"/>
                <w:kern w:val="0"/>
                <w:sz w:val="20"/>
                <w:szCs w:val="20"/>
                <w:lang w:eastAsia="en-US"/>
              </w:rPr>
              <w:t>3</w:t>
            </w:r>
          </w:p>
        </w:tc>
        <w:tc>
          <w:tcPr>
            <w:tcW w:w="1620" w:type="dxa"/>
            <w:gridSpan w:val="7"/>
            <w:tcBorders>
              <w:top w:val="single" w:sz="12" w:space="0" w:color="000000"/>
              <w:left w:val="single" w:sz="6" w:space="0" w:color="000000"/>
              <w:bottom w:val="single" w:sz="12" w:space="0" w:color="000000"/>
              <w:right w:val="single" w:sz="6" w:space="0" w:color="000000"/>
            </w:tcBorders>
          </w:tcPr>
          <w:p w:rsidR="008F6613" w:rsidRPr="008F6613" w:rsidRDefault="008F6613" w:rsidP="008F6613">
            <w:pPr>
              <w:widowControl/>
              <w:suppressAutoHyphens w:val="0"/>
              <w:autoSpaceDE w:val="0"/>
              <w:autoSpaceDN w:val="0"/>
              <w:adjustRightInd w:val="0"/>
              <w:jc w:val="center"/>
              <w:rPr>
                <w:rFonts w:eastAsiaTheme="minorHAnsi"/>
                <w:bCs/>
                <w:color w:val="000000"/>
                <w:kern w:val="0"/>
                <w:sz w:val="20"/>
                <w:szCs w:val="20"/>
                <w:lang w:eastAsia="en-US"/>
              </w:rPr>
            </w:pPr>
            <w:r w:rsidRPr="008F6613">
              <w:rPr>
                <w:rFonts w:eastAsiaTheme="minorHAnsi"/>
                <w:bCs/>
                <w:color w:val="000000"/>
                <w:kern w:val="0"/>
                <w:sz w:val="20"/>
                <w:szCs w:val="20"/>
                <w:lang w:eastAsia="en-US"/>
              </w:rPr>
              <w:t>4</w:t>
            </w:r>
          </w:p>
        </w:tc>
        <w:tc>
          <w:tcPr>
            <w:tcW w:w="794" w:type="dxa"/>
            <w:gridSpan w:val="3"/>
            <w:tcBorders>
              <w:top w:val="single" w:sz="12" w:space="0" w:color="000000"/>
              <w:left w:val="single" w:sz="6" w:space="0" w:color="000000"/>
              <w:bottom w:val="single" w:sz="12" w:space="0" w:color="000000"/>
              <w:right w:val="single" w:sz="6" w:space="0" w:color="000000"/>
            </w:tcBorders>
          </w:tcPr>
          <w:p w:rsidR="008F6613" w:rsidRPr="008F6613" w:rsidRDefault="008F6613" w:rsidP="008F6613">
            <w:pPr>
              <w:widowControl/>
              <w:suppressAutoHyphens w:val="0"/>
              <w:autoSpaceDE w:val="0"/>
              <w:autoSpaceDN w:val="0"/>
              <w:adjustRightInd w:val="0"/>
              <w:jc w:val="center"/>
              <w:rPr>
                <w:rFonts w:eastAsiaTheme="minorHAnsi"/>
                <w:bCs/>
                <w:color w:val="000000"/>
                <w:kern w:val="0"/>
                <w:sz w:val="20"/>
                <w:szCs w:val="20"/>
                <w:lang w:eastAsia="en-US"/>
              </w:rPr>
            </w:pPr>
            <w:r w:rsidRPr="008F6613">
              <w:rPr>
                <w:rFonts w:eastAsiaTheme="minorHAnsi"/>
                <w:bCs/>
                <w:color w:val="000000"/>
                <w:kern w:val="0"/>
                <w:sz w:val="20"/>
                <w:szCs w:val="20"/>
                <w:lang w:eastAsia="en-US"/>
              </w:rPr>
              <w:t>5</w:t>
            </w:r>
          </w:p>
        </w:tc>
        <w:tc>
          <w:tcPr>
            <w:tcW w:w="1364" w:type="dxa"/>
            <w:gridSpan w:val="6"/>
            <w:tcBorders>
              <w:top w:val="single" w:sz="12" w:space="0" w:color="000000"/>
              <w:left w:val="single" w:sz="6" w:space="0" w:color="000000"/>
              <w:bottom w:val="single" w:sz="12" w:space="0" w:color="000000"/>
              <w:right w:val="single" w:sz="12" w:space="0" w:color="000000"/>
            </w:tcBorders>
          </w:tcPr>
          <w:p w:rsidR="008F6613" w:rsidRPr="008F6613" w:rsidRDefault="008F6613" w:rsidP="008F6613">
            <w:pPr>
              <w:widowControl/>
              <w:suppressAutoHyphens w:val="0"/>
              <w:autoSpaceDE w:val="0"/>
              <w:autoSpaceDN w:val="0"/>
              <w:adjustRightInd w:val="0"/>
              <w:jc w:val="center"/>
              <w:rPr>
                <w:rFonts w:eastAsiaTheme="minorHAnsi"/>
                <w:bCs/>
                <w:color w:val="000000"/>
                <w:kern w:val="0"/>
                <w:sz w:val="20"/>
                <w:szCs w:val="20"/>
                <w:lang w:eastAsia="en-US"/>
              </w:rPr>
            </w:pPr>
            <w:r w:rsidRPr="008F6613">
              <w:rPr>
                <w:rFonts w:eastAsiaTheme="minorHAnsi"/>
                <w:bCs/>
                <w:color w:val="000000"/>
                <w:kern w:val="0"/>
                <w:sz w:val="20"/>
                <w:szCs w:val="20"/>
                <w:lang w:eastAsia="en-US"/>
              </w:rPr>
              <w:t>11</w:t>
            </w:r>
          </w:p>
        </w:tc>
      </w:tr>
      <w:tr w:rsidR="008F6613" w:rsidRPr="008F6613" w:rsidTr="000732A4">
        <w:tblPrEx>
          <w:tblCellMar>
            <w:left w:w="30" w:type="dxa"/>
            <w:right w:w="30" w:type="dxa"/>
          </w:tblCellMar>
        </w:tblPrEx>
        <w:trPr>
          <w:gridAfter w:val="2"/>
          <w:wAfter w:w="138" w:type="dxa"/>
          <w:trHeight w:val="290"/>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1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Общегосударственные вопросы</w:t>
            </w:r>
          </w:p>
        </w:tc>
        <w:tc>
          <w:tcPr>
            <w:tcW w:w="706" w:type="dxa"/>
            <w:gridSpan w:val="3"/>
            <w:tcBorders>
              <w:top w:val="single" w:sz="1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01</w:t>
            </w:r>
          </w:p>
        </w:tc>
        <w:tc>
          <w:tcPr>
            <w:tcW w:w="734" w:type="dxa"/>
            <w:gridSpan w:val="3"/>
            <w:tcBorders>
              <w:top w:val="single" w:sz="1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00</w:t>
            </w:r>
          </w:p>
        </w:tc>
        <w:tc>
          <w:tcPr>
            <w:tcW w:w="1620" w:type="dxa"/>
            <w:gridSpan w:val="7"/>
            <w:tcBorders>
              <w:top w:val="single" w:sz="1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794" w:type="dxa"/>
            <w:gridSpan w:val="3"/>
            <w:tcBorders>
              <w:top w:val="single" w:sz="1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1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16 026 079</w:t>
            </w:r>
          </w:p>
        </w:tc>
      </w:tr>
      <w:tr w:rsidR="008F6613" w:rsidRPr="008F6613" w:rsidTr="000732A4">
        <w:tblPrEx>
          <w:tblCellMar>
            <w:left w:w="30" w:type="dxa"/>
            <w:right w:w="30" w:type="dxa"/>
          </w:tblCellMar>
        </w:tblPrEx>
        <w:trPr>
          <w:gridAfter w:val="2"/>
          <w:wAfter w:w="138" w:type="dxa"/>
          <w:trHeight w:val="787"/>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Функционирование высшего должностного лица субъекта Российской Федерации и муниципального образования</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01</w:t>
            </w: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02</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506 948</w:t>
            </w:r>
          </w:p>
        </w:tc>
      </w:tr>
      <w:tr w:rsidR="008F6613" w:rsidRPr="008F6613" w:rsidTr="000732A4">
        <w:tblPrEx>
          <w:tblCellMar>
            <w:left w:w="30" w:type="dxa"/>
            <w:right w:w="30" w:type="dxa"/>
          </w:tblCellMar>
        </w:tblPrEx>
        <w:trPr>
          <w:gridAfter w:val="2"/>
          <w:wAfter w:w="138" w:type="dxa"/>
          <w:trHeight w:val="235"/>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Глава Кадыйского муниципального района</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00100 00000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506 948</w:t>
            </w:r>
          </w:p>
        </w:tc>
      </w:tr>
      <w:tr w:rsidR="008F6613" w:rsidRPr="008F6613" w:rsidTr="000732A4">
        <w:tblPrEx>
          <w:tblCellMar>
            <w:left w:w="30" w:type="dxa"/>
            <w:right w:w="30" w:type="dxa"/>
          </w:tblCellMar>
        </w:tblPrEx>
        <w:trPr>
          <w:gridAfter w:val="2"/>
          <w:wAfter w:w="138" w:type="dxa"/>
          <w:trHeight w:val="44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00100 00110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506 948</w:t>
            </w:r>
          </w:p>
        </w:tc>
      </w:tr>
      <w:tr w:rsidR="008F6613" w:rsidRPr="008F6613" w:rsidTr="000732A4">
        <w:tblPrEx>
          <w:tblCellMar>
            <w:left w:w="30" w:type="dxa"/>
            <w:right w:w="30" w:type="dxa"/>
          </w:tblCellMar>
        </w:tblPrEx>
        <w:trPr>
          <w:gridAfter w:val="2"/>
          <w:wAfter w:w="138" w:type="dxa"/>
          <w:trHeight w:val="745"/>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506 948</w:t>
            </w:r>
          </w:p>
        </w:tc>
      </w:tr>
      <w:tr w:rsidR="008F6613" w:rsidRPr="008F6613" w:rsidTr="000732A4">
        <w:tblPrEx>
          <w:tblCellMar>
            <w:left w:w="30" w:type="dxa"/>
            <w:right w:w="30" w:type="dxa"/>
          </w:tblCellMar>
        </w:tblPrEx>
        <w:trPr>
          <w:gridAfter w:val="2"/>
          <w:wAfter w:w="138" w:type="dxa"/>
          <w:trHeight w:val="44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Расходы на выплаты персоналу государственных (муниципальных) органов</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120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506 948</w:t>
            </w:r>
          </w:p>
        </w:tc>
      </w:tr>
      <w:tr w:rsidR="008F6613" w:rsidRPr="008F6613" w:rsidTr="000732A4">
        <w:tblPrEx>
          <w:tblCellMar>
            <w:left w:w="30" w:type="dxa"/>
            <w:right w:w="30" w:type="dxa"/>
          </w:tblCellMar>
        </w:tblPrEx>
        <w:trPr>
          <w:gridAfter w:val="2"/>
          <w:wAfter w:w="138" w:type="dxa"/>
          <w:trHeight w:val="947"/>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01</w:t>
            </w: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03</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183 260</w:t>
            </w:r>
          </w:p>
        </w:tc>
      </w:tr>
      <w:tr w:rsidR="008F6613" w:rsidRPr="008F6613" w:rsidTr="000732A4">
        <w:tblPrEx>
          <w:tblCellMar>
            <w:left w:w="30" w:type="dxa"/>
            <w:right w:w="30" w:type="dxa"/>
          </w:tblCellMar>
        </w:tblPrEx>
        <w:trPr>
          <w:gridAfter w:val="2"/>
          <w:wAfter w:w="138" w:type="dxa"/>
          <w:trHeight w:val="280"/>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Законодательный (представительный) орган местного самоуправления</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00200 00000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183 260</w:t>
            </w:r>
          </w:p>
        </w:tc>
      </w:tr>
      <w:tr w:rsidR="008F6613" w:rsidRPr="008F6613" w:rsidTr="000732A4">
        <w:tblPrEx>
          <w:tblCellMar>
            <w:left w:w="30" w:type="dxa"/>
            <w:right w:w="30" w:type="dxa"/>
          </w:tblCellMar>
        </w:tblPrEx>
        <w:trPr>
          <w:gridAfter w:val="2"/>
          <w:wAfter w:w="138" w:type="dxa"/>
          <w:trHeight w:val="44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00200 00110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183 260</w:t>
            </w:r>
          </w:p>
        </w:tc>
      </w:tr>
      <w:tr w:rsidR="008F6613" w:rsidRPr="008F6613" w:rsidTr="000732A4">
        <w:tblPrEx>
          <w:tblCellMar>
            <w:left w:w="30" w:type="dxa"/>
            <w:right w:w="30" w:type="dxa"/>
          </w:tblCellMar>
        </w:tblPrEx>
        <w:trPr>
          <w:gridAfter w:val="2"/>
          <w:wAfter w:w="138" w:type="dxa"/>
          <w:trHeight w:val="619"/>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183 260</w:t>
            </w:r>
          </w:p>
        </w:tc>
      </w:tr>
      <w:tr w:rsidR="008F6613" w:rsidRPr="008F6613" w:rsidTr="000732A4">
        <w:tblPrEx>
          <w:tblCellMar>
            <w:left w:w="30" w:type="dxa"/>
            <w:right w:w="30" w:type="dxa"/>
          </w:tblCellMar>
        </w:tblPrEx>
        <w:trPr>
          <w:gridAfter w:val="2"/>
          <w:wAfter w:w="138" w:type="dxa"/>
          <w:trHeight w:val="44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Расходы на выплаты персоналу государственных (муниципальных) органов</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120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183 260</w:t>
            </w:r>
          </w:p>
        </w:tc>
      </w:tr>
      <w:tr w:rsidR="008F6613" w:rsidRPr="008F6613" w:rsidTr="000732A4">
        <w:tblPrEx>
          <w:tblCellMar>
            <w:left w:w="30" w:type="dxa"/>
            <w:right w:w="30" w:type="dxa"/>
          </w:tblCellMar>
        </w:tblPrEx>
        <w:trPr>
          <w:gridAfter w:val="2"/>
          <w:wAfter w:w="138" w:type="dxa"/>
          <w:trHeight w:val="863"/>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01</w:t>
            </w: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04</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6 651 395</w:t>
            </w:r>
          </w:p>
        </w:tc>
      </w:tr>
      <w:tr w:rsidR="008F6613" w:rsidRPr="008F6613" w:rsidTr="000732A4">
        <w:tblPrEx>
          <w:tblCellMar>
            <w:left w:w="30" w:type="dxa"/>
            <w:right w:w="30" w:type="dxa"/>
          </w:tblCellMar>
        </w:tblPrEx>
        <w:trPr>
          <w:gridAfter w:val="2"/>
          <w:wAfter w:w="138" w:type="dxa"/>
          <w:trHeight w:val="238"/>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 xml:space="preserve">Центральный аппарат органов местного самоуправления </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00500 00000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4 524 665</w:t>
            </w:r>
          </w:p>
        </w:tc>
      </w:tr>
      <w:tr w:rsidR="008F6613" w:rsidRPr="008F6613" w:rsidTr="000732A4">
        <w:tblPrEx>
          <w:tblCellMar>
            <w:left w:w="30" w:type="dxa"/>
            <w:right w:w="30" w:type="dxa"/>
          </w:tblCellMar>
        </w:tblPrEx>
        <w:trPr>
          <w:gridAfter w:val="2"/>
          <w:wAfter w:w="138" w:type="dxa"/>
          <w:trHeight w:val="44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00500 00110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4 524 665</w:t>
            </w:r>
          </w:p>
        </w:tc>
      </w:tr>
      <w:tr w:rsidR="008F6613" w:rsidRPr="008F6613" w:rsidTr="000732A4">
        <w:tblPrEx>
          <w:tblCellMar>
            <w:left w:w="30" w:type="dxa"/>
            <w:right w:w="30" w:type="dxa"/>
          </w:tblCellMar>
        </w:tblPrEx>
        <w:trPr>
          <w:gridAfter w:val="2"/>
          <w:wAfter w:w="138" w:type="dxa"/>
          <w:trHeight w:val="659"/>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4 524 665</w:t>
            </w:r>
          </w:p>
        </w:tc>
      </w:tr>
      <w:tr w:rsidR="008F6613" w:rsidRPr="008F6613" w:rsidTr="000732A4">
        <w:tblPrEx>
          <w:tblCellMar>
            <w:left w:w="30" w:type="dxa"/>
            <w:right w:w="30" w:type="dxa"/>
          </w:tblCellMar>
        </w:tblPrEx>
        <w:trPr>
          <w:gridAfter w:val="2"/>
          <w:wAfter w:w="138" w:type="dxa"/>
          <w:trHeight w:val="44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Расходы на выплаты персоналу государственных (муниципальных) органов</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120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4 524 665</w:t>
            </w:r>
          </w:p>
        </w:tc>
      </w:tr>
      <w:tr w:rsidR="008F6613" w:rsidRPr="008F6613" w:rsidTr="000732A4">
        <w:tblPrEx>
          <w:tblCellMar>
            <w:left w:w="30" w:type="dxa"/>
            <w:right w:w="30" w:type="dxa"/>
          </w:tblCellMar>
        </w:tblPrEx>
        <w:trPr>
          <w:gridAfter w:val="2"/>
          <w:wAfter w:w="138" w:type="dxa"/>
          <w:trHeight w:val="470"/>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Осуществление полномочий в области архивного дела за счет субвенции из областного бюджета</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00500 72050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746 600</w:t>
            </w:r>
          </w:p>
        </w:tc>
      </w:tr>
      <w:tr w:rsidR="008F6613" w:rsidRPr="008F6613" w:rsidTr="000732A4">
        <w:tblPrEx>
          <w:tblCellMar>
            <w:left w:w="30" w:type="dxa"/>
            <w:right w:w="30" w:type="dxa"/>
          </w:tblCellMar>
        </w:tblPrEx>
        <w:trPr>
          <w:gridAfter w:val="2"/>
          <w:wAfter w:w="138" w:type="dxa"/>
          <w:trHeight w:val="883"/>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00500 72050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731 600</w:t>
            </w:r>
          </w:p>
        </w:tc>
      </w:tr>
      <w:tr w:rsidR="008F6613" w:rsidRPr="008F6613" w:rsidTr="000732A4">
        <w:tblPrEx>
          <w:tblCellMar>
            <w:left w:w="30" w:type="dxa"/>
            <w:right w:w="30" w:type="dxa"/>
          </w:tblCellMar>
        </w:tblPrEx>
        <w:trPr>
          <w:gridAfter w:val="2"/>
          <w:wAfter w:w="138" w:type="dxa"/>
          <w:trHeight w:val="199"/>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Расходы на выплаты персоналу государственных (муниципальных) органов</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120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731 600</w:t>
            </w:r>
          </w:p>
        </w:tc>
      </w:tr>
      <w:tr w:rsidR="008F6613" w:rsidRPr="008F6613" w:rsidTr="000732A4">
        <w:tblPrEx>
          <w:tblCellMar>
            <w:left w:w="30" w:type="dxa"/>
            <w:right w:w="30" w:type="dxa"/>
          </w:tblCellMar>
        </w:tblPrEx>
        <w:trPr>
          <w:gridAfter w:val="2"/>
          <w:wAfter w:w="138" w:type="dxa"/>
          <w:trHeight w:val="246"/>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15 000</w:t>
            </w:r>
          </w:p>
        </w:tc>
      </w:tr>
      <w:tr w:rsidR="008F6613" w:rsidRPr="008F6613" w:rsidTr="000732A4">
        <w:tblPrEx>
          <w:tblCellMar>
            <w:left w:w="30" w:type="dxa"/>
            <w:right w:w="30" w:type="dxa"/>
          </w:tblCellMar>
        </w:tblPrEx>
        <w:trPr>
          <w:gridAfter w:val="2"/>
          <w:wAfter w:w="138" w:type="dxa"/>
          <w:trHeight w:val="44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240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15 000</w:t>
            </w:r>
          </w:p>
        </w:tc>
      </w:tr>
      <w:tr w:rsidR="008F6613" w:rsidRPr="008F6613" w:rsidTr="000732A4">
        <w:tblPrEx>
          <w:tblCellMar>
            <w:left w:w="30" w:type="dxa"/>
            <w:right w:w="30" w:type="dxa"/>
          </w:tblCellMar>
        </w:tblPrEx>
        <w:trPr>
          <w:gridAfter w:val="2"/>
          <w:wAfter w:w="138" w:type="dxa"/>
          <w:trHeight w:val="398"/>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Осуществление полномочий по решению вопросов в сфере трудовых отношений за счет субвенции из областного бюджета</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00500 72060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325 000</w:t>
            </w:r>
          </w:p>
        </w:tc>
      </w:tr>
      <w:tr w:rsidR="008F6613" w:rsidRPr="008F6613" w:rsidTr="000732A4">
        <w:tblPrEx>
          <w:tblCellMar>
            <w:left w:w="30" w:type="dxa"/>
            <w:right w:w="30" w:type="dxa"/>
          </w:tblCellMar>
        </w:tblPrEx>
        <w:trPr>
          <w:gridAfter w:val="2"/>
          <w:wAfter w:w="138" w:type="dxa"/>
          <w:trHeight w:val="631"/>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325 000</w:t>
            </w:r>
          </w:p>
        </w:tc>
      </w:tr>
      <w:tr w:rsidR="008F6613" w:rsidRPr="008F6613" w:rsidTr="000732A4">
        <w:tblPrEx>
          <w:tblCellMar>
            <w:left w:w="30" w:type="dxa"/>
            <w:right w:w="30" w:type="dxa"/>
          </w:tblCellMar>
        </w:tblPrEx>
        <w:trPr>
          <w:gridAfter w:val="2"/>
          <w:wAfter w:w="138" w:type="dxa"/>
          <w:trHeight w:val="44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Расходы на выплаты персоналу государственных (муниципальных) органов</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120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325 000</w:t>
            </w:r>
          </w:p>
        </w:tc>
      </w:tr>
      <w:tr w:rsidR="008F6613" w:rsidRPr="008F6613" w:rsidTr="000732A4">
        <w:tblPrEx>
          <w:tblCellMar>
            <w:left w:w="30" w:type="dxa"/>
            <w:right w:w="30" w:type="dxa"/>
          </w:tblCellMar>
        </w:tblPrEx>
        <w:trPr>
          <w:gridAfter w:val="2"/>
          <w:wAfter w:w="138" w:type="dxa"/>
          <w:trHeight w:val="605"/>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00500 72070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332 210</w:t>
            </w:r>
          </w:p>
        </w:tc>
      </w:tr>
      <w:tr w:rsidR="008F6613" w:rsidRPr="008F6613" w:rsidTr="000732A4">
        <w:tblPrEx>
          <w:tblCellMar>
            <w:left w:w="30" w:type="dxa"/>
            <w:right w:w="30" w:type="dxa"/>
          </w:tblCellMar>
        </w:tblPrEx>
        <w:trPr>
          <w:gridAfter w:val="2"/>
          <w:wAfter w:w="138" w:type="dxa"/>
          <w:trHeight w:val="615"/>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332 210</w:t>
            </w:r>
          </w:p>
        </w:tc>
      </w:tr>
      <w:tr w:rsidR="008F6613" w:rsidRPr="008F6613" w:rsidTr="000732A4">
        <w:tblPrEx>
          <w:tblCellMar>
            <w:left w:w="30" w:type="dxa"/>
            <w:right w:w="30" w:type="dxa"/>
          </w:tblCellMar>
        </w:tblPrEx>
        <w:trPr>
          <w:gridAfter w:val="2"/>
          <w:wAfter w:w="138" w:type="dxa"/>
          <w:trHeight w:val="44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Расходы на выплаты персоналу государственных (муниципальных) органов</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120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332 210</w:t>
            </w:r>
          </w:p>
        </w:tc>
      </w:tr>
      <w:tr w:rsidR="008F6613" w:rsidRPr="008F6613" w:rsidTr="000732A4">
        <w:tblPrEx>
          <w:tblCellMar>
            <w:left w:w="30" w:type="dxa"/>
            <w:right w:w="30" w:type="dxa"/>
          </w:tblCellMar>
        </w:tblPrEx>
        <w:trPr>
          <w:gridAfter w:val="2"/>
          <w:wAfter w:w="138" w:type="dxa"/>
          <w:trHeight w:val="461"/>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Осуществление полномочий по организации деятельности административных комиссий за счет субвенции из областного бюджета</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00500 72080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19 900</w:t>
            </w:r>
          </w:p>
        </w:tc>
      </w:tr>
      <w:tr w:rsidR="008F6613" w:rsidRPr="008F6613" w:rsidTr="000732A4">
        <w:tblPrEx>
          <w:tblCellMar>
            <w:left w:w="30" w:type="dxa"/>
            <w:right w:w="30" w:type="dxa"/>
          </w:tblCellMar>
        </w:tblPrEx>
        <w:trPr>
          <w:gridAfter w:val="2"/>
          <w:wAfter w:w="138" w:type="dxa"/>
          <w:trHeight w:val="256"/>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19 900</w:t>
            </w:r>
          </w:p>
        </w:tc>
      </w:tr>
      <w:tr w:rsidR="008F6613" w:rsidRPr="008F6613" w:rsidTr="000732A4">
        <w:tblPrEx>
          <w:tblCellMar>
            <w:left w:w="30" w:type="dxa"/>
            <w:right w:w="30" w:type="dxa"/>
          </w:tblCellMar>
        </w:tblPrEx>
        <w:trPr>
          <w:gridAfter w:val="2"/>
          <w:wAfter w:w="138" w:type="dxa"/>
          <w:trHeight w:val="44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240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19 900</w:t>
            </w:r>
          </w:p>
        </w:tc>
      </w:tr>
      <w:tr w:rsidR="008F6613" w:rsidRPr="008F6613" w:rsidTr="000732A4">
        <w:tblPrEx>
          <w:tblCellMar>
            <w:left w:w="30" w:type="dxa"/>
            <w:right w:w="30" w:type="dxa"/>
          </w:tblCellMar>
        </w:tblPrEx>
        <w:trPr>
          <w:gridAfter w:val="2"/>
          <w:wAfter w:w="138" w:type="dxa"/>
          <w:trHeight w:val="706"/>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Осуществление полномочий по составлению протоколов об административных правонарушениях за счет субвенции из областного бюджета</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00500 72090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16 800</w:t>
            </w:r>
          </w:p>
        </w:tc>
      </w:tr>
      <w:tr w:rsidR="008F6613" w:rsidRPr="008F6613" w:rsidTr="000732A4">
        <w:tblPrEx>
          <w:tblCellMar>
            <w:left w:w="30" w:type="dxa"/>
            <w:right w:w="30" w:type="dxa"/>
          </w:tblCellMar>
        </w:tblPrEx>
        <w:trPr>
          <w:gridAfter w:val="2"/>
          <w:wAfter w:w="138" w:type="dxa"/>
          <w:trHeight w:val="248"/>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16 800</w:t>
            </w:r>
          </w:p>
        </w:tc>
      </w:tr>
      <w:tr w:rsidR="008F6613" w:rsidRPr="008F6613" w:rsidTr="000732A4">
        <w:tblPrEx>
          <w:tblCellMar>
            <w:left w:w="30" w:type="dxa"/>
            <w:right w:w="30" w:type="dxa"/>
          </w:tblCellMar>
        </w:tblPrEx>
        <w:trPr>
          <w:gridAfter w:val="2"/>
          <w:wAfter w:w="138" w:type="dxa"/>
          <w:trHeight w:val="44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6"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240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16 800</w:t>
            </w:r>
          </w:p>
        </w:tc>
      </w:tr>
      <w:tr w:rsidR="008F6613" w:rsidRPr="008F6613" w:rsidTr="000732A4">
        <w:tblPrEx>
          <w:tblCellMar>
            <w:left w:w="30" w:type="dxa"/>
            <w:right w:w="30" w:type="dxa"/>
          </w:tblCellMar>
        </w:tblPrEx>
        <w:trPr>
          <w:gridAfter w:val="2"/>
          <w:wAfter w:w="138" w:type="dxa"/>
          <w:trHeight w:val="518"/>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6" w:space="0" w:color="000000"/>
              <w:left w:val="single" w:sz="12" w:space="0" w:color="000000"/>
              <w:bottom w:val="single" w:sz="6"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Осуществление полномочий по организации и осуществлению деятельности по опеке и попечительству.</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00500 72220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669 420</w:t>
            </w:r>
          </w:p>
        </w:tc>
      </w:tr>
      <w:tr w:rsidR="008F6613" w:rsidRPr="008F6613" w:rsidTr="000732A4">
        <w:tblPrEx>
          <w:tblCellMar>
            <w:left w:w="30" w:type="dxa"/>
            <w:right w:w="30" w:type="dxa"/>
          </w:tblCellMar>
        </w:tblPrEx>
        <w:trPr>
          <w:gridAfter w:val="2"/>
          <w:wAfter w:w="138" w:type="dxa"/>
          <w:trHeight w:val="539"/>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6"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640 920</w:t>
            </w:r>
          </w:p>
        </w:tc>
      </w:tr>
      <w:tr w:rsidR="008F6613" w:rsidRPr="008F6613" w:rsidTr="000732A4">
        <w:tblPrEx>
          <w:tblCellMar>
            <w:left w:w="30" w:type="dxa"/>
            <w:right w:w="30" w:type="dxa"/>
          </w:tblCellMar>
        </w:tblPrEx>
        <w:trPr>
          <w:gridAfter w:val="2"/>
          <w:wAfter w:w="138" w:type="dxa"/>
          <w:trHeight w:val="44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Расходы на выплаты персоналу государственных (муниципальных) органов</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120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640 920</w:t>
            </w:r>
          </w:p>
        </w:tc>
      </w:tr>
      <w:tr w:rsidR="008F6613" w:rsidRPr="008F6613" w:rsidTr="000732A4">
        <w:tblPrEx>
          <w:tblCellMar>
            <w:left w:w="30" w:type="dxa"/>
            <w:right w:w="30" w:type="dxa"/>
          </w:tblCellMar>
        </w:tblPrEx>
        <w:trPr>
          <w:gridAfter w:val="2"/>
          <w:wAfter w:w="138" w:type="dxa"/>
          <w:trHeight w:val="240"/>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28 500</w:t>
            </w:r>
          </w:p>
        </w:tc>
      </w:tr>
      <w:tr w:rsidR="008F6613" w:rsidRPr="008F6613" w:rsidTr="000732A4">
        <w:tblPrEx>
          <w:tblCellMar>
            <w:left w:w="30" w:type="dxa"/>
            <w:right w:w="30" w:type="dxa"/>
          </w:tblCellMar>
        </w:tblPrEx>
        <w:trPr>
          <w:gridAfter w:val="2"/>
          <w:wAfter w:w="138" w:type="dxa"/>
          <w:trHeight w:val="44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240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28 500</w:t>
            </w:r>
          </w:p>
        </w:tc>
      </w:tr>
      <w:tr w:rsidR="008F6613" w:rsidRPr="008F6613" w:rsidTr="000732A4">
        <w:tblPrEx>
          <w:tblCellMar>
            <w:left w:w="30" w:type="dxa"/>
            <w:right w:w="30" w:type="dxa"/>
          </w:tblCellMar>
        </w:tblPrEx>
        <w:trPr>
          <w:gridAfter w:val="2"/>
          <w:wAfter w:w="138" w:type="dxa"/>
          <w:trHeight w:val="236"/>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Мероприятия по реализации муниципальных программ</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40000 00000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16 800</w:t>
            </w:r>
          </w:p>
        </w:tc>
      </w:tr>
      <w:tr w:rsidR="008F6613" w:rsidRPr="008F6613" w:rsidTr="000732A4">
        <w:tblPrEx>
          <w:tblCellMar>
            <w:left w:w="30" w:type="dxa"/>
            <w:right w:w="30" w:type="dxa"/>
          </w:tblCellMar>
        </w:tblPrEx>
        <w:trPr>
          <w:gridAfter w:val="2"/>
          <w:wAfter w:w="138" w:type="dxa"/>
          <w:trHeight w:val="423"/>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Управление муниципальными финансами и муниципальным долгом Кадыйского муниципального района на 2018-2020 годы</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40100 00000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16 800</w:t>
            </w:r>
          </w:p>
        </w:tc>
      </w:tr>
      <w:tr w:rsidR="008F6613" w:rsidRPr="008F6613" w:rsidTr="000732A4">
        <w:tblPrEx>
          <w:tblCellMar>
            <w:left w:w="30" w:type="dxa"/>
            <w:right w:w="30" w:type="dxa"/>
          </w:tblCellMar>
        </w:tblPrEx>
        <w:trPr>
          <w:gridAfter w:val="2"/>
          <w:wAfter w:w="138" w:type="dxa"/>
          <w:trHeight w:val="470"/>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Совершенствование межбюджетных отношений в Кадыйском муниципальном районе</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40101 00000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16 800</w:t>
            </w:r>
          </w:p>
        </w:tc>
      </w:tr>
      <w:tr w:rsidR="008F6613" w:rsidRPr="008F6613" w:rsidTr="000732A4">
        <w:tblPrEx>
          <w:tblCellMar>
            <w:left w:w="30" w:type="dxa"/>
            <w:right w:w="30" w:type="dxa"/>
          </w:tblCellMar>
        </w:tblPrEx>
        <w:trPr>
          <w:gridAfter w:val="2"/>
          <w:wAfter w:w="138" w:type="dxa"/>
          <w:trHeight w:val="890"/>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Субвенции бюджетам городских и сельских поселений на осуществление органами местного самоуправления городских и сельских поселений государственных полномочий по составлению протоколов об административных правонарушениях</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40101 72090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16 800</w:t>
            </w:r>
          </w:p>
        </w:tc>
      </w:tr>
      <w:tr w:rsidR="008F6613" w:rsidRPr="008F6613" w:rsidTr="000732A4">
        <w:tblPrEx>
          <w:tblCellMar>
            <w:left w:w="30" w:type="dxa"/>
            <w:right w:w="30" w:type="dxa"/>
          </w:tblCellMar>
        </w:tblPrEx>
        <w:trPr>
          <w:gridAfter w:val="2"/>
          <w:wAfter w:w="138" w:type="dxa"/>
          <w:trHeight w:val="235"/>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 xml:space="preserve">Межбюджетные трансферты </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500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16 800</w:t>
            </w:r>
          </w:p>
        </w:tc>
      </w:tr>
      <w:tr w:rsidR="008F6613" w:rsidRPr="008F6613" w:rsidTr="000732A4">
        <w:tblPrEx>
          <w:tblCellMar>
            <w:left w:w="30" w:type="dxa"/>
            <w:right w:w="30" w:type="dxa"/>
          </w:tblCellMar>
        </w:tblPrEx>
        <w:trPr>
          <w:gridAfter w:val="2"/>
          <w:wAfter w:w="138" w:type="dxa"/>
          <w:trHeight w:val="235"/>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Субвенции</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530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16 800</w:t>
            </w:r>
          </w:p>
        </w:tc>
      </w:tr>
      <w:tr w:rsidR="008F6613" w:rsidRPr="008F6613" w:rsidTr="000732A4">
        <w:tblPrEx>
          <w:tblCellMar>
            <w:left w:w="30" w:type="dxa"/>
            <w:right w:w="30" w:type="dxa"/>
          </w:tblCellMar>
        </w:tblPrEx>
        <w:trPr>
          <w:gridAfter w:val="2"/>
          <w:wAfter w:w="138" w:type="dxa"/>
          <w:trHeight w:val="627"/>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Обеспечение деятельности финансовых, налоговых и таможенных органов и органов финансового (финансово-бюджетного) надзора</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01</w:t>
            </w: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06</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3 504 884</w:t>
            </w:r>
          </w:p>
        </w:tc>
      </w:tr>
      <w:tr w:rsidR="008F6613" w:rsidRPr="008F6613" w:rsidTr="000732A4">
        <w:tblPrEx>
          <w:tblCellMar>
            <w:left w:w="30" w:type="dxa"/>
            <w:right w:w="30" w:type="dxa"/>
          </w:tblCellMar>
        </w:tblPrEx>
        <w:trPr>
          <w:gridAfter w:val="2"/>
          <w:wAfter w:w="138" w:type="dxa"/>
          <w:trHeight w:val="21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Контрольно-счетная комиссия Кадыйского муниципального района</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00400 00000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204 884</w:t>
            </w:r>
          </w:p>
        </w:tc>
      </w:tr>
      <w:tr w:rsidR="008F6613" w:rsidRPr="008F6613" w:rsidTr="000732A4">
        <w:tblPrEx>
          <w:tblCellMar>
            <w:left w:w="30" w:type="dxa"/>
            <w:right w:w="30" w:type="dxa"/>
          </w:tblCellMar>
        </w:tblPrEx>
        <w:trPr>
          <w:gridAfter w:val="2"/>
          <w:wAfter w:w="138" w:type="dxa"/>
          <w:trHeight w:val="44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00400 00110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204 884</w:t>
            </w:r>
          </w:p>
        </w:tc>
      </w:tr>
      <w:tr w:rsidR="008F6613" w:rsidRPr="008F6613" w:rsidTr="000732A4">
        <w:tblPrEx>
          <w:tblCellMar>
            <w:left w:w="30" w:type="dxa"/>
            <w:right w:w="30" w:type="dxa"/>
          </w:tblCellMar>
        </w:tblPrEx>
        <w:trPr>
          <w:gridAfter w:val="2"/>
          <w:wAfter w:w="138" w:type="dxa"/>
          <w:trHeight w:val="661"/>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204 884</w:t>
            </w:r>
          </w:p>
        </w:tc>
      </w:tr>
      <w:tr w:rsidR="008F6613" w:rsidRPr="008F6613" w:rsidTr="000732A4">
        <w:tblPrEx>
          <w:tblCellMar>
            <w:left w:w="30" w:type="dxa"/>
            <w:right w:w="30" w:type="dxa"/>
          </w:tblCellMar>
        </w:tblPrEx>
        <w:trPr>
          <w:gridAfter w:val="2"/>
          <w:wAfter w:w="138" w:type="dxa"/>
          <w:trHeight w:val="44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Расходы на выплаты персоналу государственных (муниципальных) органов</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120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204 884</w:t>
            </w:r>
          </w:p>
        </w:tc>
      </w:tr>
      <w:tr w:rsidR="008F6613" w:rsidRPr="008F6613" w:rsidTr="000732A4">
        <w:tblPrEx>
          <w:tblCellMar>
            <w:left w:w="30" w:type="dxa"/>
            <w:right w:w="30" w:type="dxa"/>
          </w:tblCellMar>
        </w:tblPrEx>
        <w:trPr>
          <w:gridAfter w:val="2"/>
          <w:wAfter w:w="138" w:type="dxa"/>
          <w:trHeight w:val="287"/>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Мероприятия по реализации муниципальных программ</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40000 00000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3 300 000</w:t>
            </w:r>
          </w:p>
        </w:tc>
      </w:tr>
      <w:tr w:rsidR="008F6613" w:rsidRPr="008F6613" w:rsidTr="000732A4">
        <w:tblPrEx>
          <w:tblCellMar>
            <w:left w:w="30" w:type="dxa"/>
            <w:right w:w="30" w:type="dxa"/>
          </w:tblCellMar>
        </w:tblPrEx>
        <w:trPr>
          <w:gridAfter w:val="2"/>
          <w:wAfter w:w="138" w:type="dxa"/>
          <w:trHeight w:val="429"/>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Управление муниципальными финансами и муниципальным долгом Кадыйского муниципального района на 2018-2020 годы</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40100 00000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3 300 000</w:t>
            </w:r>
          </w:p>
        </w:tc>
      </w:tr>
      <w:tr w:rsidR="008F6613" w:rsidRPr="008F6613" w:rsidTr="000732A4">
        <w:tblPrEx>
          <w:tblCellMar>
            <w:left w:w="30" w:type="dxa"/>
            <w:right w:w="30" w:type="dxa"/>
          </w:tblCellMar>
        </w:tblPrEx>
        <w:trPr>
          <w:gridAfter w:val="2"/>
          <w:wAfter w:w="138" w:type="dxa"/>
          <w:trHeight w:val="676"/>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Обеспечение реализации мероприятий, связанных с управлением муниципальными финансами и муниципальным долгом Кадыйского муниципального района на 2018-2020 годы</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40103 00000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3 300 000</w:t>
            </w:r>
          </w:p>
        </w:tc>
      </w:tr>
      <w:tr w:rsidR="008F6613" w:rsidRPr="008F6613" w:rsidTr="000732A4">
        <w:tblPrEx>
          <w:tblCellMar>
            <w:left w:w="30" w:type="dxa"/>
            <w:right w:w="30" w:type="dxa"/>
          </w:tblCellMar>
        </w:tblPrEx>
        <w:trPr>
          <w:gridAfter w:val="2"/>
          <w:wAfter w:w="138" w:type="dxa"/>
          <w:trHeight w:val="246"/>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5607" w:type="dxa"/>
            <w:gridSpan w:val="1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 xml:space="preserve">Центральный аппарат органов местного самоуправления </w:t>
            </w: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40103 00000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3 300 000</w:t>
            </w:r>
          </w:p>
        </w:tc>
      </w:tr>
      <w:tr w:rsidR="008F6613" w:rsidRPr="008F6613" w:rsidTr="000732A4">
        <w:tblPrEx>
          <w:tblCellMar>
            <w:left w:w="30" w:type="dxa"/>
            <w:right w:w="30" w:type="dxa"/>
          </w:tblCellMar>
        </w:tblPrEx>
        <w:trPr>
          <w:gridAfter w:val="2"/>
          <w:wAfter w:w="138" w:type="dxa"/>
          <w:trHeight w:val="44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40103 00110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2 688 625</w:t>
            </w:r>
          </w:p>
        </w:tc>
      </w:tr>
      <w:tr w:rsidR="008F6613" w:rsidRPr="008F6613" w:rsidTr="000732A4">
        <w:tblPrEx>
          <w:tblCellMar>
            <w:left w:w="30" w:type="dxa"/>
            <w:right w:w="30" w:type="dxa"/>
          </w:tblCellMar>
        </w:tblPrEx>
        <w:trPr>
          <w:gridAfter w:val="2"/>
          <w:wAfter w:w="138" w:type="dxa"/>
          <w:trHeight w:val="681"/>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2 688 625</w:t>
            </w:r>
          </w:p>
        </w:tc>
      </w:tr>
      <w:tr w:rsidR="008F6613" w:rsidRPr="008F6613" w:rsidTr="000732A4">
        <w:tblPrEx>
          <w:tblCellMar>
            <w:left w:w="30" w:type="dxa"/>
            <w:right w:w="30" w:type="dxa"/>
          </w:tblCellMar>
        </w:tblPrEx>
        <w:trPr>
          <w:gridAfter w:val="2"/>
          <w:wAfter w:w="138" w:type="dxa"/>
          <w:trHeight w:val="44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Расходы на выплаты персоналу государственных (муниципальных) органов</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120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2 688 625</w:t>
            </w:r>
          </w:p>
        </w:tc>
      </w:tr>
      <w:tr w:rsidR="008F6613" w:rsidRPr="008F6613" w:rsidTr="000732A4">
        <w:tblPrEx>
          <w:tblCellMar>
            <w:left w:w="30" w:type="dxa"/>
            <w:right w:w="30" w:type="dxa"/>
          </w:tblCellMar>
        </w:tblPrEx>
        <w:trPr>
          <w:gridAfter w:val="2"/>
          <w:wAfter w:w="138" w:type="dxa"/>
          <w:trHeight w:val="44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5607" w:type="dxa"/>
            <w:gridSpan w:val="1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Расходы на обеспечение функций органов местного самоуправления</w:t>
            </w: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40103 00190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000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611 375</w:t>
            </w:r>
          </w:p>
        </w:tc>
      </w:tr>
      <w:tr w:rsidR="008F6613" w:rsidRPr="008F6613" w:rsidTr="000732A4">
        <w:tblPrEx>
          <w:tblCellMar>
            <w:left w:w="30" w:type="dxa"/>
            <w:right w:w="30" w:type="dxa"/>
          </w:tblCellMar>
        </w:tblPrEx>
        <w:trPr>
          <w:gridAfter w:val="2"/>
          <w:wAfter w:w="138" w:type="dxa"/>
          <w:trHeight w:val="180"/>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594 887</w:t>
            </w:r>
          </w:p>
        </w:tc>
      </w:tr>
      <w:tr w:rsidR="008F6613" w:rsidRPr="008F6613" w:rsidTr="000732A4">
        <w:tblPrEx>
          <w:tblCellMar>
            <w:left w:w="30" w:type="dxa"/>
            <w:right w:w="30" w:type="dxa"/>
          </w:tblCellMar>
        </w:tblPrEx>
        <w:trPr>
          <w:gridAfter w:val="2"/>
          <w:wAfter w:w="138" w:type="dxa"/>
          <w:trHeight w:val="44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240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594 887</w:t>
            </w:r>
          </w:p>
        </w:tc>
      </w:tr>
      <w:tr w:rsidR="008F6613" w:rsidRPr="008F6613" w:rsidTr="000732A4">
        <w:tblPrEx>
          <w:tblCellMar>
            <w:left w:w="30" w:type="dxa"/>
            <w:right w:w="30" w:type="dxa"/>
          </w:tblCellMar>
        </w:tblPrEx>
        <w:trPr>
          <w:gridAfter w:val="2"/>
          <w:wAfter w:w="138" w:type="dxa"/>
          <w:trHeight w:val="235"/>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Иные бюджетные ассигнования</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800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16 488</w:t>
            </w:r>
          </w:p>
        </w:tc>
      </w:tr>
      <w:tr w:rsidR="008F6613" w:rsidRPr="008F6613" w:rsidTr="000732A4">
        <w:tblPrEx>
          <w:tblCellMar>
            <w:left w:w="30" w:type="dxa"/>
            <w:right w:w="30" w:type="dxa"/>
          </w:tblCellMar>
        </w:tblPrEx>
        <w:trPr>
          <w:gridAfter w:val="2"/>
          <w:wAfter w:w="138" w:type="dxa"/>
          <w:trHeight w:val="235"/>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Уплата налогов, сборов и иных платежей</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850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16 488</w:t>
            </w:r>
          </w:p>
        </w:tc>
      </w:tr>
      <w:tr w:rsidR="008F6613" w:rsidRPr="008F6613" w:rsidTr="000732A4">
        <w:tblPrEx>
          <w:tblCellMar>
            <w:left w:w="30" w:type="dxa"/>
            <w:right w:w="30" w:type="dxa"/>
          </w:tblCellMar>
        </w:tblPrEx>
        <w:trPr>
          <w:gridAfter w:val="2"/>
          <w:wAfter w:w="138" w:type="dxa"/>
          <w:trHeight w:val="26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Резервные фонды</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01</w:t>
            </w: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11</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100 000</w:t>
            </w:r>
          </w:p>
        </w:tc>
      </w:tr>
      <w:tr w:rsidR="008F6613" w:rsidRPr="008F6613" w:rsidTr="000732A4">
        <w:tblPrEx>
          <w:tblCellMar>
            <w:left w:w="30" w:type="dxa"/>
            <w:right w:w="30" w:type="dxa"/>
          </w:tblCellMar>
        </w:tblPrEx>
        <w:trPr>
          <w:gridAfter w:val="2"/>
          <w:wAfter w:w="138" w:type="dxa"/>
          <w:trHeight w:val="26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Резервные фонды местных администраций</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07000 00000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100 000</w:t>
            </w:r>
          </w:p>
        </w:tc>
      </w:tr>
      <w:tr w:rsidR="008F6613" w:rsidRPr="008F6613" w:rsidTr="000732A4">
        <w:tblPrEx>
          <w:tblCellMar>
            <w:left w:w="30" w:type="dxa"/>
            <w:right w:w="30" w:type="dxa"/>
          </w:tblCellMar>
        </w:tblPrEx>
        <w:trPr>
          <w:gridAfter w:val="2"/>
          <w:wAfter w:w="138" w:type="dxa"/>
          <w:trHeight w:val="16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Резервный фонд администрации Кадыйского муниципального района</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07000 20130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100 000</w:t>
            </w:r>
          </w:p>
        </w:tc>
      </w:tr>
      <w:tr w:rsidR="008F6613" w:rsidRPr="008F6613" w:rsidTr="000732A4">
        <w:tblPrEx>
          <w:tblCellMar>
            <w:left w:w="30" w:type="dxa"/>
            <w:right w:w="30" w:type="dxa"/>
          </w:tblCellMar>
        </w:tblPrEx>
        <w:trPr>
          <w:gridAfter w:val="2"/>
          <w:wAfter w:w="138" w:type="dxa"/>
          <w:trHeight w:val="235"/>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Иные бюджетные ассигнования</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800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100 000</w:t>
            </w:r>
          </w:p>
        </w:tc>
      </w:tr>
      <w:tr w:rsidR="008F6613" w:rsidRPr="008F6613" w:rsidTr="000732A4">
        <w:tblPrEx>
          <w:tblCellMar>
            <w:left w:w="30" w:type="dxa"/>
            <w:right w:w="30" w:type="dxa"/>
          </w:tblCellMar>
        </w:tblPrEx>
        <w:trPr>
          <w:gridAfter w:val="2"/>
          <w:wAfter w:w="138" w:type="dxa"/>
          <w:trHeight w:val="235"/>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Резервные средства</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870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100 000</w:t>
            </w:r>
          </w:p>
        </w:tc>
      </w:tr>
      <w:tr w:rsidR="008F6613" w:rsidRPr="008F6613" w:rsidTr="000732A4">
        <w:tblPrEx>
          <w:tblCellMar>
            <w:left w:w="30" w:type="dxa"/>
            <w:right w:w="30" w:type="dxa"/>
          </w:tblCellMar>
        </w:tblPrEx>
        <w:trPr>
          <w:gridAfter w:val="2"/>
          <w:wAfter w:w="138" w:type="dxa"/>
          <w:trHeight w:val="26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Другие общегосударственные вопросы</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01</w:t>
            </w: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13</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5 079 592</w:t>
            </w:r>
          </w:p>
        </w:tc>
      </w:tr>
      <w:tr w:rsidR="008F6613" w:rsidRPr="008F6613" w:rsidTr="000732A4">
        <w:tblPrEx>
          <w:tblCellMar>
            <w:left w:w="30" w:type="dxa"/>
            <w:right w:w="30" w:type="dxa"/>
          </w:tblCellMar>
        </w:tblPrEx>
        <w:trPr>
          <w:gridAfter w:val="2"/>
          <w:wAfter w:w="138" w:type="dxa"/>
          <w:trHeight w:val="176"/>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Мероприятия по реализации муниципальных программ</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40000 00000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80 000</w:t>
            </w:r>
          </w:p>
        </w:tc>
      </w:tr>
      <w:tr w:rsidR="008F6613" w:rsidRPr="008F6613" w:rsidTr="000732A4">
        <w:tblPrEx>
          <w:tblCellMar>
            <w:left w:w="30" w:type="dxa"/>
            <w:right w:w="30" w:type="dxa"/>
          </w:tblCellMar>
        </w:tblPrEx>
        <w:trPr>
          <w:gridAfter w:val="2"/>
          <w:wAfter w:w="138" w:type="dxa"/>
          <w:trHeight w:val="470"/>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 xml:space="preserve">Развитие муниципальной службы Кадыйского муниципального района на 2018-2020 годы </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40000 20210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80 000</w:t>
            </w:r>
          </w:p>
        </w:tc>
      </w:tr>
      <w:tr w:rsidR="008F6613" w:rsidRPr="008F6613" w:rsidTr="000732A4">
        <w:tblPrEx>
          <w:tblCellMar>
            <w:left w:w="30" w:type="dxa"/>
            <w:right w:w="30" w:type="dxa"/>
          </w:tblCellMar>
        </w:tblPrEx>
        <w:trPr>
          <w:gridAfter w:val="2"/>
          <w:wAfter w:w="138" w:type="dxa"/>
          <w:trHeight w:val="17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80 000</w:t>
            </w:r>
          </w:p>
        </w:tc>
      </w:tr>
      <w:tr w:rsidR="008F6613" w:rsidRPr="008F6613" w:rsidTr="000732A4">
        <w:tblPrEx>
          <w:tblCellMar>
            <w:left w:w="30" w:type="dxa"/>
            <w:right w:w="30" w:type="dxa"/>
          </w:tblCellMar>
        </w:tblPrEx>
        <w:trPr>
          <w:gridAfter w:val="2"/>
          <w:wAfter w:w="138" w:type="dxa"/>
          <w:trHeight w:val="44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240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80 000</w:t>
            </w:r>
          </w:p>
        </w:tc>
      </w:tr>
      <w:tr w:rsidR="008F6613" w:rsidRPr="008F6613" w:rsidTr="000732A4">
        <w:tblPrEx>
          <w:tblCellMar>
            <w:left w:w="30" w:type="dxa"/>
            <w:right w:w="30" w:type="dxa"/>
          </w:tblCellMar>
        </w:tblPrEx>
        <w:trPr>
          <w:gridAfter w:val="2"/>
          <w:wAfter w:w="138" w:type="dxa"/>
          <w:trHeight w:val="250"/>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Муниципальная собственность</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 xml:space="preserve"> 09000 00000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150 000</w:t>
            </w:r>
          </w:p>
        </w:tc>
      </w:tr>
      <w:tr w:rsidR="008F6613" w:rsidRPr="008F6613" w:rsidTr="000732A4">
        <w:tblPrEx>
          <w:tblCellMar>
            <w:left w:w="30" w:type="dxa"/>
            <w:right w:w="30" w:type="dxa"/>
          </w:tblCellMar>
        </w:tblPrEx>
        <w:trPr>
          <w:gridAfter w:val="2"/>
          <w:wAfter w:w="138" w:type="dxa"/>
          <w:trHeight w:val="484"/>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Оценка недвижимости, признание прав и регулирование отношений по муниципальной собственности</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09000 20150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150 000</w:t>
            </w:r>
          </w:p>
        </w:tc>
      </w:tr>
      <w:tr w:rsidR="008F6613" w:rsidRPr="008F6613" w:rsidTr="000732A4">
        <w:tblPrEx>
          <w:tblCellMar>
            <w:left w:w="30" w:type="dxa"/>
            <w:right w:w="30" w:type="dxa"/>
          </w:tblCellMar>
        </w:tblPrEx>
        <w:trPr>
          <w:gridAfter w:val="2"/>
          <w:wAfter w:w="138" w:type="dxa"/>
          <w:trHeight w:val="149"/>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150 000</w:t>
            </w:r>
          </w:p>
        </w:tc>
      </w:tr>
      <w:tr w:rsidR="008F6613" w:rsidRPr="008F6613" w:rsidTr="000732A4">
        <w:tblPrEx>
          <w:tblCellMar>
            <w:left w:w="30" w:type="dxa"/>
            <w:right w:w="30" w:type="dxa"/>
          </w:tblCellMar>
        </w:tblPrEx>
        <w:trPr>
          <w:gridAfter w:val="2"/>
          <w:wAfter w:w="138" w:type="dxa"/>
          <w:trHeight w:val="44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240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150 000</w:t>
            </w:r>
          </w:p>
        </w:tc>
      </w:tr>
      <w:tr w:rsidR="008F6613" w:rsidRPr="008F6613" w:rsidTr="000732A4">
        <w:tblPrEx>
          <w:tblCellMar>
            <w:left w:w="30" w:type="dxa"/>
            <w:right w:w="30" w:type="dxa"/>
          </w:tblCellMar>
        </w:tblPrEx>
        <w:trPr>
          <w:gridAfter w:val="2"/>
          <w:wAfter w:w="138" w:type="dxa"/>
          <w:trHeight w:val="497"/>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 xml:space="preserve">Обеспечение выполнения функций, связанных с общегосударственным управлением </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09200 00000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33 500</w:t>
            </w:r>
          </w:p>
        </w:tc>
      </w:tr>
      <w:tr w:rsidR="008F6613" w:rsidRPr="008F6613" w:rsidTr="000732A4">
        <w:tblPrEx>
          <w:tblCellMar>
            <w:left w:w="30" w:type="dxa"/>
            <w:right w:w="30" w:type="dxa"/>
          </w:tblCellMar>
        </w:tblPrEx>
        <w:trPr>
          <w:gridAfter w:val="2"/>
          <w:wAfter w:w="138" w:type="dxa"/>
          <w:trHeight w:val="470"/>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Реализация государственных функций, связанных с общегосударственным управлением</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09200 20170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33 500</w:t>
            </w:r>
          </w:p>
        </w:tc>
      </w:tr>
      <w:tr w:rsidR="008F6613" w:rsidRPr="008F6613" w:rsidTr="000732A4">
        <w:tblPrEx>
          <w:tblCellMar>
            <w:left w:w="30" w:type="dxa"/>
            <w:right w:w="30" w:type="dxa"/>
          </w:tblCellMar>
        </w:tblPrEx>
        <w:trPr>
          <w:gridAfter w:val="2"/>
          <w:wAfter w:w="138" w:type="dxa"/>
          <w:trHeight w:val="173"/>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33 500</w:t>
            </w:r>
          </w:p>
        </w:tc>
      </w:tr>
      <w:tr w:rsidR="008F6613" w:rsidRPr="008F6613" w:rsidTr="000732A4">
        <w:tblPrEx>
          <w:tblCellMar>
            <w:left w:w="30" w:type="dxa"/>
            <w:right w:w="30" w:type="dxa"/>
          </w:tblCellMar>
        </w:tblPrEx>
        <w:trPr>
          <w:gridAfter w:val="2"/>
          <w:wAfter w:w="138" w:type="dxa"/>
          <w:trHeight w:val="44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240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33 500</w:t>
            </w:r>
          </w:p>
        </w:tc>
      </w:tr>
      <w:tr w:rsidR="008F6613" w:rsidRPr="008F6613" w:rsidTr="000732A4">
        <w:tblPrEx>
          <w:tblCellMar>
            <w:left w:w="30" w:type="dxa"/>
            <w:right w:w="30" w:type="dxa"/>
          </w:tblCellMar>
        </w:tblPrEx>
        <w:trPr>
          <w:gridAfter w:val="2"/>
          <w:wAfter w:w="138" w:type="dxa"/>
          <w:trHeight w:val="497"/>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Учреждения по обеспечению хозяйственного и транспортного обслуживания</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09300 00000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4 698 092</w:t>
            </w:r>
          </w:p>
        </w:tc>
      </w:tr>
      <w:tr w:rsidR="008F6613" w:rsidRPr="008F6613" w:rsidTr="000732A4">
        <w:tblPrEx>
          <w:tblCellMar>
            <w:left w:w="30" w:type="dxa"/>
            <w:right w:w="30" w:type="dxa"/>
          </w:tblCellMar>
        </w:tblPrEx>
        <w:trPr>
          <w:gridAfter w:val="2"/>
          <w:wAfter w:w="138" w:type="dxa"/>
          <w:trHeight w:val="470"/>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Расходы на обеспечение деятельности (оказание услуг) подведомственных учреждений</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09300 00590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4 698 092</w:t>
            </w:r>
          </w:p>
        </w:tc>
      </w:tr>
      <w:tr w:rsidR="008F6613" w:rsidRPr="008F6613" w:rsidTr="000732A4">
        <w:tblPrEx>
          <w:tblCellMar>
            <w:left w:w="30" w:type="dxa"/>
            <w:right w:w="30" w:type="dxa"/>
          </w:tblCellMar>
        </w:tblPrEx>
        <w:trPr>
          <w:gridAfter w:val="2"/>
          <w:wAfter w:w="138" w:type="dxa"/>
          <w:trHeight w:val="623"/>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1 283 032</w:t>
            </w:r>
          </w:p>
        </w:tc>
      </w:tr>
      <w:tr w:rsidR="008F6613" w:rsidRPr="008F6613" w:rsidTr="000732A4">
        <w:tblPrEx>
          <w:tblCellMar>
            <w:left w:w="30" w:type="dxa"/>
            <w:right w:w="30" w:type="dxa"/>
          </w:tblCellMar>
        </w:tblPrEx>
        <w:trPr>
          <w:gridAfter w:val="2"/>
          <w:wAfter w:w="138" w:type="dxa"/>
          <w:trHeight w:val="235"/>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Расходы на выплаты персоналу казенных учреждений</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110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1 283 032</w:t>
            </w:r>
          </w:p>
        </w:tc>
      </w:tr>
      <w:tr w:rsidR="008F6613" w:rsidRPr="008F6613" w:rsidTr="000732A4">
        <w:tblPrEx>
          <w:tblCellMar>
            <w:left w:w="30" w:type="dxa"/>
            <w:right w:w="30" w:type="dxa"/>
          </w:tblCellMar>
        </w:tblPrEx>
        <w:trPr>
          <w:gridAfter w:val="2"/>
          <w:wAfter w:w="138" w:type="dxa"/>
          <w:trHeight w:val="254"/>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3 050 970</w:t>
            </w:r>
          </w:p>
        </w:tc>
      </w:tr>
      <w:tr w:rsidR="008F6613" w:rsidRPr="008F6613" w:rsidTr="000732A4">
        <w:tblPrEx>
          <w:tblCellMar>
            <w:left w:w="30" w:type="dxa"/>
            <w:right w:w="30" w:type="dxa"/>
          </w:tblCellMar>
        </w:tblPrEx>
        <w:trPr>
          <w:gridAfter w:val="2"/>
          <w:wAfter w:w="138" w:type="dxa"/>
          <w:trHeight w:val="44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240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3 050 970</w:t>
            </w:r>
          </w:p>
        </w:tc>
      </w:tr>
      <w:tr w:rsidR="008F6613" w:rsidRPr="008F6613" w:rsidTr="000732A4">
        <w:tblPrEx>
          <w:tblCellMar>
            <w:left w:w="30" w:type="dxa"/>
            <w:right w:w="30" w:type="dxa"/>
          </w:tblCellMar>
        </w:tblPrEx>
        <w:trPr>
          <w:gridAfter w:val="2"/>
          <w:wAfter w:w="138" w:type="dxa"/>
          <w:trHeight w:val="235"/>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Иные бюджетные ассигнования</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800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364 090</w:t>
            </w:r>
          </w:p>
        </w:tc>
      </w:tr>
      <w:tr w:rsidR="008F6613" w:rsidRPr="008F6613" w:rsidTr="000732A4">
        <w:tblPrEx>
          <w:tblCellMar>
            <w:left w:w="30" w:type="dxa"/>
            <w:right w:w="30" w:type="dxa"/>
          </w:tblCellMar>
        </w:tblPrEx>
        <w:trPr>
          <w:gridAfter w:val="2"/>
          <w:wAfter w:w="138" w:type="dxa"/>
          <w:trHeight w:val="235"/>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 xml:space="preserve">Исполнение судебных актов </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830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48 000</w:t>
            </w:r>
          </w:p>
        </w:tc>
      </w:tr>
      <w:tr w:rsidR="008F6613" w:rsidRPr="008F6613" w:rsidTr="000732A4">
        <w:tblPrEx>
          <w:tblCellMar>
            <w:left w:w="30" w:type="dxa"/>
            <w:right w:w="30" w:type="dxa"/>
          </w:tblCellMar>
        </w:tblPrEx>
        <w:trPr>
          <w:gridAfter w:val="2"/>
          <w:wAfter w:w="138" w:type="dxa"/>
          <w:trHeight w:val="235"/>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Уплата налогов, сборов и иных платежей</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850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316 090</w:t>
            </w:r>
          </w:p>
        </w:tc>
      </w:tr>
      <w:tr w:rsidR="008F6613" w:rsidRPr="008F6613" w:rsidTr="000732A4">
        <w:tblPrEx>
          <w:tblCellMar>
            <w:left w:w="30" w:type="dxa"/>
            <w:right w:w="30" w:type="dxa"/>
          </w:tblCellMar>
        </w:tblPrEx>
        <w:trPr>
          <w:gridAfter w:val="2"/>
          <w:wAfter w:w="138" w:type="dxa"/>
          <w:trHeight w:val="23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Мероприятия по реализации муниципальных программ</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40000 00000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118 000</w:t>
            </w:r>
          </w:p>
        </w:tc>
      </w:tr>
      <w:tr w:rsidR="008F6613" w:rsidRPr="008F6613" w:rsidTr="000732A4">
        <w:tblPrEx>
          <w:tblCellMar>
            <w:left w:w="30" w:type="dxa"/>
            <w:right w:w="30" w:type="dxa"/>
          </w:tblCellMar>
        </w:tblPrEx>
        <w:trPr>
          <w:gridAfter w:val="2"/>
          <w:wAfter w:w="138" w:type="dxa"/>
          <w:trHeight w:val="420"/>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 xml:space="preserve">Развитие </w:t>
            </w:r>
            <w:proofErr w:type="spellStart"/>
            <w:r w:rsidRPr="008F6613">
              <w:rPr>
                <w:rFonts w:eastAsiaTheme="minorHAnsi"/>
                <w:bCs/>
                <w:color w:val="000000"/>
                <w:kern w:val="0"/>
                <w:sz w:val="20"/>
                <w:szCs w:val="20"/>
                <w:lang w:eastAsia="en-US"/>
              </w:rPr>
              <w:t>субьектов</w:t>
            </w:r>
            <w:proofErr w:type="spellEnd"/>
            <w:r w:rsidRPr="008F6613">
              <w:rPr>
                <w:rFonts w:eastAsiaTheme="minorHAnsi"/>
                <w:bCs/>
                <w:color w:val="000000"/>
                <w:kern w:val="0"/>
                <w:sz w:val="20"/>
                <w:szCs w:val="20"/>
                <w:lang w:eastAsia="en-US"/>
              </w:rPr>
              <w:t xml:space="preserve"> малого и среднего предпринимательства в Кадыйском муниципальном районе на 2018-2020 годы</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4000020180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5 000</w:t>
            </w:r>
          </w:p>
        </w:tc>
      </w:tr>
      <w:tr w:rsidR="008F6613" w:rsidRPr="008F6613" w:rsidTr="000732A4">
        <w:tblPrEx>
          <w:tblCellMar>
            <w:left w:w="30" w:type="dxa"/>
            <w:right w:w="30" w:type="dxa"/>
          </w:tblCellMar>
        </w:tblPrEx>
        <w:trPr>
          <w:gridAfter w:val="2"/>
          <w:wAfter w:w="138" w:type="dxa"/>
          <w:trHeight w:val="24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5 000</w:t>
            </w:r>
          </w:p>
        </w:tc>
      </w:tr>
      <w:tr w:rsidR="008F6613" w:rsidRPr="008F6613" w:rsidTr="000732A4">
        <w:tblPrEx>
          <w:tblCellMar>
            <w:left w:w="30" w:type="dxa"/>
            <w:right w:w="30" w:type="dxa"/>
          </w:tblCellMar>
        </w:tblPrEx>
        <w:trPr>
          <w:gridAfter w:val="2"/>
          <w:wAfter w:w="138" w:type="dxa"/>
          <w:trHeight w:val="44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240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5 000</w:t>
            </w:r>
          </w:p>
        </w:tc>
      </w:tr>
      <w:tr w:rsidR="008F6613" w:rsidRPr="008F6613" w:rsidTr="000732A4">
        <w:tblPrEx>
          <w:tblCellMar>
            <w:left w:w="30" w:type="dxa"/>
            <w:right w:w="30" w:type="dxa"/>
          </w:tblCellMar>
        </w:tblPrEx>
        <w:trPr>
          <w:gridAfter w:val="2"/>
          <w:wAfter w:w="138" w:type="dxa"/>
          <w:trHeight w:val="470"/>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Профилактика правонарушений в Кадыйском муниципальном районе на 2015-2020 годы</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40000 20260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5 000</w:t>
            </w:r>
          </w:p>
        </w:tc>
      </w:tr>
      <w:tr w:rsidR="008F6613" w:rsidRPr="008F6613" w:rsidTr="000732A4">
        <w:tblPrEx>
          <w:tblCellMar>
            <w:left w:w="30" w:type="dxa"/>
            <w:right w:w="30" w:type="dxa"/>
          </w:tblCellMar>
        </w:tblPrEx>
        <w:trPr>
          <w:gridAfter w:val="2"/>
          <w:wAfter w:w="138" w:type="dxa"/>
          <w:trHeight w:val="287"/>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5 000</w:t>
            </w:r>
          </w:p>
        </w:tc>
      </w:tr>
      <w:tr w:rsidR="008F6613" w:rsidRPr="008F6613" w:rsidTr="000732A4">
        <w:tblPrEx>
          <w:tblCellMar>
            <w:left w:w="30" w:type="dxa"/>
            <w:right w:w="30" w:type="dxa"/>
          </w:tblCellMar>
        </w:tblPrEx>
        <w:trPr>
          <w:gridAfter w:val="2"/>
          <w:wAfter w:w="138" w:type="dxa"/>
          <w:trHeight w:val="44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240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5 000</w:t>
            </w:r>
          </w:p>
        </w:tc>
      </w:tr>
      <w:tr w:rsidR="008F6613" w:rsidRPr="008F6613" w:rsidTr="000732A4">
        <w:tblPrEx>
          <w:tblCellMar>
            <w:left w:w="30" w:type="dxa"/>
            <w:right w:w="30" w:type="dxa"/>
          </w:tblCellMar>
        </w:tblPrEx>
        <w:trPr>
          <w:gridAfter w:val="2"/>
          <w:wAfter w:w="138" w:type="dxa"/>
          <w:trHeight w:val="706"/>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40000 20261</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2 000</w:t>
            </w:r>
          </w:p>
        </w:tc>
      </w:tr>
      <w:tr w:rsidR="008F6613" w:rsidRPr="008F6613" w:rsidTr="000732A4">
        <w:tblPrEx>
          <w:tblCellMar>
            <w:left w:w="30" w:type="dxa"/>
            <w:right w:w="30" w:type="dxa"/>
          </w:tblCellMar>
        </w:tblPrEx>
        <w:trPr>
          <w:gridAfter w:val="2"/>
          <w:wAfter w:w="138" w:type="dxa"/>
          <w:trHeight w:val="235"/>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2 000</w:t>
            </w:r>
          </w:p>
        </w:tc>
      </w:tr>
      <w:tr w:rsidR="008F6613" w:rsidRPr="008F6613" w:rsidTr="000732A4">
        <w:tblPrEx>
          <w:tblCellMar>
            <w:left w:w="30" w:type="dxa"/>
            <w:right w:w="30" w:type="dxa"/>
          </w:tblCellMar>
        </w:tblPrEx>
        <w:trPr>
          <w:gridAfter w:val="2"/>
          <w:wAfter w:w="138" w:type="dxa"/>
          <w:trHeight w:val="44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240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2 000</w:t>
            </w:r>
          </w:p>
        </w:tc>
      </w:tr>
      <w:tr w:rsidR="008F6613" w:rsidRPr="008F6613" w:rsidTr="000732A4">
        <w:tblPrEx>
          <w:tblCellMar>
            <w:left w:w="30" w:type="dxa"/>
            <w:right w:w="30" w:type="dxa"/>
          </w:tblCellMar>
        </w:tblPrEx>
        <w:trPr>
          <w:gridAfter w:val="2"/>
          <w:wAfter w:w="138" w:type="dxa"/>
          <w:trHeight w:val="374"/>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Повышение безопасности дорожного движения на территории Кадыйского муниципального района на 2018-2020 годы</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40000 20270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3 000</w:t>
            </w:r>
          </w:p>
        </w:tc>
      </w:tr>
      <w:tr w:rsidR="008F6613" w:rsidRPr="008F6613" w:rsidTr="000732A4">
        <w:tblPrEx>
          <w:tblCellMar>
            <w:left w:w="30" w:type="dxa"/>
            <w:right w:w="30" w:type="dxa"/>
          </w:tblCellMar>
        </w:tblPrEx>
        <w:trPr>
          <w:gridAfter w:val="2"/>
          <w:wAfter w:w="138" w:type="dxa"/>
          <w:trHeight w:val="195"/>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3 000</w:t>
            </w:r>
          </w:p>
        </w:tc>
      </w:tr>
      <w:tr w:rsidR="008F6613" w:rsidRPr="008F6613" w:rsidTr="000732A4">
        <w:tblPrEx>
          <w:tblCellMar>
            <w:left w:w="30" w:type="dxa"/>
            <w:right w:w="30" w:type="dxa"/>
          </w:tblCellMar>
        </w:tblPrEx>
        <w:trPr>
          <w:gridAfter w:val="2"/>
          <w:wAfter w:w="138" w:type="dxa"/>
          <w:trHeight w:val="44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240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3 000</w:t>
            </w:r>
          </w:p>
        </w:tc>
      </w:tr>
      <w:tr w:rsidR="008F6613" w:rsidRPr="008F6613" w:rsidTr="000732A4">
        <w:tblPrEx>
          <w:tblCellMar>
            <w:left w:w="30" w:type="dxa"/>
            <w:right w:w="30" w:type="dxa"/>
          </w:tblCellMar>
        </w:tblPrEx>
        <w:trPr>
          <w:gridAfter w:val="2"/>
          <w:wAfter w:w="138" w:type="dxa"/>
          <w:trHeight w:val="348"/>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Поддержка социально ориентированных некоммерческих организаций в Кадыйском муниципальном районе на 2020-2022 годы</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40000 20310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48 000</w:t>
            </w:r>
          </w:p>
        </w:tc>
      </w:tr>
      <w:tr w:rsidR="008F6613" w:rsidRPr="008F6613" w:rsidTr="000732A4">
        <w:tblPrEx>
          <w:tblCellMar>
            <w:left w:w="30" w:type="dxa"/>
            <w:right w:w="30" w:type="dxa"/>
          </w:tblCellMar>
        </w:tblPrEx>
        <w:trPr>
          <w:gridAfter w:val="2"/>
          <w:wAfter w:w="138" w:type="dxa"/>
          <w:trHeight w:val="44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Предоставление субсидий бюджетным, автономным учреждениям и иным некоммерческим организациям</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600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48 000</w:t>
            </w:r>
          </w:p>
        </w:tc>
      </w:tr>
      <w:tr w:rsidR="008F6613" w:rsidRPr="008F6613" w:rsidTr="000732A4">
        <w:tblPrEx>
          <w:tblCellMar>
            <w:left w:w="30" w:type="dxa"/>
            <w:right w:w="30" w:type="dxa"/>
          </w:tblCellMar>
        </w:tblPrEx>
        <w:trPr>
          <w:gridAfter w:val="2"/>
          <w:wAfter w:w="138" w:type="dxa"/>
          <w:trHeight w:val="44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Субсидии некоммерческим организациям (за исключением государственных (муниципальных) учреждений)</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630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48 000</w:t>
            </w:r>
          </w:p>
        </w:tc>
      </w:tr>
      <w:tr w:rsidR="008F6613" w:rsidRPr="008F6613" w:rsidTr="000732A4">
        <w:tblPrEx>
          <w:tblCellMar>
            <w:left w:w="30" w:type="dxa"/>
            <w:right w:w="30" w:type="dxa"/>
          </w:tblCellMar>
        </w:tblPrEx>
        <w:trPr>
          <w:gridAfter w:val="2"/>
          <w:wAfter w:w="138" w:type="dxa"/>
          <w:trHeight w:val="250"/>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Мероприятия в области кадровой политики</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40200 00000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55 000</w:t>
            </w:r>
          </w:p>
        </w:tc>
      </w:tr>
      <w:tr w:rsidR="008F6613" w:rsidRPr="008F6613" w:rsidTr="000732A4">
        <w:tblPrEx>
          <w:tblCellMar>
            <w:left w:w="30" w:type="dxa"/>
            <w:right w:w="30" w:type="dxa"/>
          </w:tblCellMar>
        </w:tblPrEx>
        <w:trPr>
          <w:gridAfter w:val="2"/>
          <w:wAfter w:w="138" w:type="dxa"/>
          <w:trHeight w:val="386"/>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Основные направления кадровой политики в Кадыйском муниципальном районе на 2018-2022 годы</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40200 20290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55 000</w:t>
            </w:r>
          </w:p>
        </w:tc>
      </w:tr>
      <w:tr w:rsidR="008F6613" w:rsidRPr="008F6613" w:rsidTr="000732A4">
        <w:tblPrEx>
          <w:tblCellMar>
            <w:left w:w="30" w:type="dxa"/>
            <w:right w:w="30" w:type="dxa"/>
          </w:tblCellMar>
        </w:tblPrEx>
        <w:trPr>
          <w:gridAfter w:val="2"/>
          <w:wAfter w:w="138" w:type="dxa"/>
          <w:trHeight w:val="207"/>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55 000</w:t>
            </w:r>
          </w:p>
        </w:tc>
      </w:tr>
      <w:tr w:rsidR="008F6613" w:rsidRPr="008F6613" w:rsidTr="000732A4">
        <w:tblPrEx>
          <w:tblCellMar>
            <w:left w:w="30" w:type="dxa"/>
            <w:right w:w="30" w:type="dxa"/>
          </w:tblCellMar>
        </w:tblPrEx>
        <w:trPr>
          <w:gridAfter w:val="2"/>
          <w:wAfter w:w="138" w:type="dxa"/>
          <w:trHeight w:val="44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240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55 000</w:t>
            </w:r>
          </w:p>
        </w:tc>
      </w:tr>
      <w:tr w:rsidR="008F6613" w:rsidRPr="008F6613" w:rsidTr="000732A4">
        <w:tblPrEx>
          <w:tblCellMar>
            <w:left w:w="30" w:type="dxa"/>
            <w:right w:w="30" w:type="dxa"/>
          </w:tblCellMar>
        </w:tblPrEx>
        <w:trPr>
          <w:gridAfter w:val="2"/>
          <w:wAfter w:w="138" w:type="dxa"/>
          <w:trHeight w:val="290"/>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Национальная экономика</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04</w:t>
            </w: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00</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9 037 700</w:t>
            </w:r>
          </w:p>
        </w:tc>
      </w:tr>
      <w:tr w:rsidR="008F6613" w:rsidRPr="008F6613" w:rsidTr="000732A4">
        <w:tblPrEx>
          <w:tblCellMar>
            <w:left w:w="30" w:type="dxa"/>
            <w:right w:w="30" w:type="dxa"/>
          </w:tblCellMar>
        </w:tblPrEx>
        <w:trPr>
          <w:gridAfter w:val="2"/>
          <w:wAfter w:w="138" w:type="dxa"/>
          <w:trHeight w:val="26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Сельское хозяйство и рыболовство</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04</w:t>
            </w: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05</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788 000</w:t>
            </w:r>
          </w:p>
        </w:tc>
      </w:tr>
      <w:tr w:rsidR="008F6613" w:rsidRPr="008F6613" w:rsidTr="000732A4">
        <w:tblPrEx>
          <w:tblCellMar>
            <w:left w:w="30" w:type="dxa"/>
            <w:right w:w="30" w:type="dxa"/>
          </w:tblCellMar>
        </w:tblPrEx>
        <w:trPr>
          <w:gridAfter w:val="2"/>
          <w:wAfter w:w="138" w:type="dxa"/>
          <w:trHeight w:val="226"/>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 xml:space="preserve">Центральный аппарат органов местного самоуправления </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00500 00000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634 400</w:t>
            </w:r>
          </w:p>
        </w:tc>
      </w:tr>
      <w:tr w:rsidR="008F6613" w:rsidRPr="008F6613" w:rsidTr="000732A4">
        <w:tblPrEx>
          <w:tblCellMar>
            <w:left w:w="30" w:type="dxa"/>
            <w:right w:w="30" w:type="dxa"/>
          </w:tblCellMar>
        </w:tblPrEx>
        <w:trPr>
          <w:gridAfter w:val="2"/>
          <w:wAfter w:w="138" w:type="dxa"/>
          <w:trHeight w:val="413"/>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Осуществление органами местного самоуправления государственных полномочий в сфере АПК за счет субвенции из областного бюджета</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00500 72010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634 400</w:t>
            </w:r>
          </w:p>
        </w:tc>
      </w:tr>
      <w:tr w:rsidR="008F6613" w:rsidRPr="008F6613" w:rsidTr="000732A4">
        <w:tblPrEx>
          <w:tblCellMar>
            <w:left w:w="30" w:type="dxa"/>
            <w:right w:w="30" w:type="dxa"/>
          </w:tblCellMar>
        </w:tblPrEx>
        <w:trPr>
          <w:gridAfter w:val="2"/>
          <w:wAfter w:w="138" w:type="dxa"/>
          <w:trHeight w:val="661"/>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634 400</w:t>
            </w:r>
          </w:p>
        </w:tc>
      </w:tr>
      <w:tr w:rsidR="008F6613" w:rsidRPr="008F6613" w:rsidTr="000732A4">
        <w:tblPrEx>
          <w:tblCellMar>
            <w:left w:w="30" w:type="dxa"/>
            <w:right w:w="30" w:type="dxa"/>
          </w:tblCellMar>
        </w:tblPrEx>
        <w:trPr>
          <w:gridAfter w:val="2"/>
          <w:wAfter w:w="138" w:type="dxa"/>
          <w:trHeight w:val="44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Расходы на выплаты персоналу государственных (муниципальных) органов</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120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634 400</w:t>
            </w:r>
          </w:p>
        </w:tc>
      </w:tr>
      <w:tr w:rsidR="008F6613" w:rsidRPr="008F6613" w:rsidTr="000732A4">
        <w:tblPrEx>
          <w:tblCellMar>
            <w:left w:w="30" w:type="dxa"/>
            <w:right w:w="30" w:type="dxa"/>
          </w:tblCellMar>
        </w:tblPrEx>
        <w:trPr>
          <w:gridAfter w:val="2"/>
          <w:wAfter w:w="138" w:type="dxa"/>
          <w:trHeight w:val="250"/>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Проведение мероприятий</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43600 00000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153 600</w:t>
            </w:r>
          </w:p>
        </w:tc>
      </w:tr>
      <w:tr w:rsidR="008F6613" w:rsidRPr="008F6613" w:rsidTr="000732A4">
        <w:tblPrEx>
          <w:tblCellMar>
            <w:left w:w="30" w:type="dxa"/>
            <w:right w:w="30" w:type="dxa"/>
          </w:tblCellMar>
        </w:tblPrEx>
        <w:trPr>
          <w:gridAfter w:val="2"/>
          <w:wAfter w:w="138" w:type="dxa"/>
          <w:trHeight w:val="667"/>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Мероприятия по предупреждению и ликвидации болезней животных, их лечению, защите населения от болезней, общих для человека и животных за счет средств местного бюджета</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43600 20230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22 000</w:t>
            </w:r>
          </w:p>
        </w:tc>
      </w:tr>
      <w:tr w:rsidR="008F6613" w:rsidRPr="008F6613" w:rsidTr="000732A4">
        <w:tblPrEx>
          <w:tblCellMar>
            <w:left w:w="30" w:type="dxa"/>
            <w:right w:w="30" w:type="dxa"/>
          </w:tblCellMar>
        </w:tblPrEx>
        <w:trPr>
          <w:gridAfter w:val="2"/>
          <w:wAfter w:w="138" w:type="dxa"/>
          <w:trHeight w:val="25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22 000</w:t>
            </w:r>
          </w:p>
        </w:tc>
      </w:tr>
      <w:tr w:rsidR="008F6613" w:rsidRPr="008F6613" w:rsidTr="000732A4">
        <w:tblPrEx>
          <w:tblCellMar>
            <w:left w:w="30" w:type="dxa"/>
            <w:right w:w="30" w:type="dxa"/>
          </w:tblCellMar>
        </w:tblPrEx>
        <w:trPr>
          <w:gridAfter w:val="2"/>
          <w:wAfter w:w="138" w:type="dxa"/>
          <w:trHeight w:val="44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240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22 000</w:t>
            </w:r>
          </w:p>
        </w:tc>
      </w:tr>
      <w:tr w:rsidR="008F6613" w:rsidRPr="008F6613" w:rsidTr="000732A4">
        <w:tblPrEx>
          <w:tblCellMar>
            <w:left w:w="30" w:type="dxa"/>
            <w:right w:w="30" w:type="dxa"/>
          </w:tblCellMar>
        </w:tblPrEx>
        <w:trPr>
          <w:gridAfter w:val="2"/>
          <w:wAfter w:w="138" w:type="dxa"/>
          <w:trHeight w:val="235"/>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Мероприятия в области сельского хозяйства</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43600 20300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12 000</w:t>
            </w:r>
          </w:p>
        </w:tc>
      </w:tr>
      <w:tr w:rsidR="008F6613" w:rsidRPr="008F6613" w:rsidTr="000732A4">
        <w:tblPrEx>
          <w:tblCellMar>
            <w:left w:w="30" w:type="dxa"/>
            <w:right w:w="30" w:type="dxa"/>
          </w:tblCellMar>
        </w:tblPrEx>
        <w:trPr>
          <w:gridAfter w:val="2"/>
          <w:wAfter w:w="138" w:type="dxa"/>
          <w:trHeight w:val="294"/>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12 000</w:t>
            </w:r>
          </w:p>
        </w:tc>
      </w:tr>
      <w:tr w:rsidR="008F6613" w:rsidRPr="008F6613" w:rsidTr="000732A4">
        <w:tblPrEx>
          <w:tblCellMar>
            <w:left w:w="30" w:type="dxa"/>
            <w:right w:w="30" w:type="dxa"/>
          </w:tblCellMar>
        </w:tblPrEx>
        <w:trPr>
          <w:gridAfter w:val="2"/>
          <w:wAfter w:w="138" w:type="dxa"/>
          <w:trHeight w:val="44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240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12 000</w:t>
            </w:r>
          </w:p>
        </w:tc>
      </w:tr>
      <w:tr w:rsidR="008F6613" w:rsidRPr="008F6613" w:rsidTr="000732A4">
        <w:tblPrEx>
          <w:tblCellMar>
            <w:left w:w="30" w:type="dxa"/>
            <w:right w:w="30" w:type="dxa"/>
          </w:tblCellMar>
        </w:tblPrEx>
        <w:trPr>
          <w:gridAfter w:val="2"/>
          <w:wAfter w:w="138" w:type="dxa"/>
          <w:trHeight w:val="706"/>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Мероприятия по предупреждению и ликвидации болезней животных, их лечению, защите населения от болезней, общих для человека и животных</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43600 72110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24 100</w:t>
            </w:r>
          </w:p>
        </w:tc>
      </w:tr>
      <w:tr w:rsidR="008F6613" w:rsidRPr="008F6613" w:rsidTr="000732A4">
        <w:tblPrEx>
          <w:tblCellMar>
            <w:left w:w="30" w:type="dxa"/>
            <w:right w:w="30" w:type="dxa"/>
          </w:tblCellMar>
        </w:tblPrEx>
        <w:trPr>
          <w:gridAfter w:val="2"/>
          <w:wAfter w:w="138" w:type="dxa"/>
          <w:trHeight w:val="216"/>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24 100</w:t>
            </w:r>
          </w:p>
        </w:tc>
      </w:tr>
      <w:tr w:rsidR="008F6613" w:rsidRPr="008F6613" w:rsidTr="000732A4">
        <w:tblPrEx>
          <w:tblCellMar>
            <w:left w:w="30" w:type="dxa"/>
            <w:right w:w="30" w:type="dxa"/>
          </w:tblCellMar>
        </w:tblPrEx>
        <w:trPr>
          <w:gridAfter w:val="2"/>
          <w:wAfter w:w="138" w:type="dxa"/>
          <w:trHeight w:val="44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240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24 100</w:t>
            </w:r>
          </w:p>
        </w:tc>
      </w:tr>
      <w:tr w:rsidR="008F6613" w:rsidRPr="008F6613" w:rsidTr="000732A4">
        <w:tblPrEx>
          <w:tblCellMar>
            <w:left w:w="30" w:type="dxa"/>
            <w:right w:w="30" w:type="dxa"/>
          </w:tblCellMar>
        </w:tblPrEx>
        <w:trPr>
          <w:gridAfter w:val="2"/>
          <w:wAfter w:w="138" w:type="dxa"/>
          <w:trHeight w:val="240"/>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Мероприятия по борьбе с сорным растением</w:t>
            </w:r>
            <w:r w:rsidR="00ED4748">
              <w:rPr>
                <w:rFonts w:eastAsiaTheme="minorHAnsi"/>
                <w:bCs/>
                <w:color w:val="000000"/>
                <w:kern w:val="0"/>
                <w:sz w:val="20"/>
                <w:szCs w:val="20"/>
                <w:lang w:eastAsia="en-US"/>
              </w:rPr>
              <w:t xml:space="preserve"> </w:t>
            </w:r>
            <w:r w:rsidRPr="008F6613">
              <w:rPr>
                <w:rFonts w:eastAsiaTheme="minorHAnsi"/>
                <w:bCs/>
                <w:color w:val="000000"/>
                <w:kern w:val="0"/>
                <w:sz w:val="20"/>
                <w:szCs w:val="20"/>
                <w:lang w:eastAsia="en-US"/>
              </w:rPr>
              <w:t>- борщевик Сосновского</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43600 S2250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95 500</w:t>
            </w:r>
          </w:p>
        </w:tc>
      </w:tr>
      <w:tr w:rsidR="008F6613" w:rsidRPr="008F6613" w:rsidTr="000732A4">
        <w:tblPrEx>
          <w:tblCellMar>
            <w:left w:w="30" w:type="dxa"/>
            <w:right w:w="30" w:type="dxa"/>
          </w:tblCellMar>
        </w:tblPrEx>
        <w:trPr>
          <w:gridAfter w:val="2"/>
          <w:wAfter w:w="138" w:type="dxa"/>
          <w:trHeight w:val="27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95 500</w:t>
            </w:r>
          </w:p>
        </w:tc>
      </w:tr>
      <w:tr w:rsidR="008F6613" w:rsidRPr="008F6613" w:rsidTr="000732A4">
        <w:tblPrEx>
          <w:tblCellMar>
            <w:left w:w="30" w:type="dxa"/>
            <w:right w:w="30" w:type="dxa"/>
          </w:tblCellMar>
        </w:tblPrEx>
        <w:trPr>
          <w:gridAfter w:val="2"/>
          <w:wAfter w:w="138" w:type="dxa"/>
          <w:trHeight w:val="44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240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95 500</w:t>
            </w:r>
          </w:p>
        </w:tc>
      </w:tr>
      <w:tr w:rsidR="008F6613" w:rsidRPr="008F6613" w:rsidTr="000732A4">
        <w:tblPrEx>
          <w:tblCellMar>
            <w:left w:w="30" w:type="dxa"/>
            <w:right w:w="30" w:type="dxa"/>
          </w:tblCellMar>
        </w:tblPrEx>
        <w:trPr>
          <w:gridAfter w:val="2"/>
          <w:wAfter w:w="138" w:type="dxa"/>
          <w:trHeight w:val="26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Транспорт</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04</w:t>
            </w: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08</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976 400</w:t>
            </w:r>
          </w:p>
        </w:tc>
      </w:tr>
      <w:tr w:rsidR="008F6613" w:rsidRPr="008F6613" w:rsidTr="000732A4">
        <w:tblPrEx>
          <w:tblCellMar>
            <w:left w:w="30" w:type="dxa"/>
            <w:right w:w="30" w:type="dxa"/>
          </w:tblCellMar>
        </w:tblPrEx>
        <w:trPr>
          <w:gridAfter w:val="2"/>
          <w:wAfter w:w="138" w:type="dxa"/>
          <w:trHeight w:val="258"/>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Мероприятия в области автомобильного транспорта</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30300 00000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976 400</w:t>
            </w:r>
          </w:p>
        </w:tc>
      </w:tr>
      <w:tr w:rsidR="008F6613" w:rsidRPr="008F6613" w:rsidTr="000732A4">
        <w:tblPrEx>
          <w:tblCellMar>
            <w:left w:w="30" w:type="dxa"/>
            <w:right w:w="30" w:type="dxa"/>
          </w:tblCellMar>
        </w:tblPrEx>
        <w:trPr>
          <w:gridAfter w:val="2"/>
          <w:wAfter w:w="138" w:type="dxa"/>
          <w:trHeight w:val="276"/>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Отдельные мероприятия в области автомобильного транспорта</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30300 20090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976 400</w:t>
            </w:r>
          </w:p>
        </w:tc>
      </w:tr>
      <w:tr w:rsidR="008F6613" w:rsidRPr="008F6613" w:rsidTr="000732A4">
        <w:tblPrEx>
          <w:tblCellMar>
            <w:left w:w="30" w:type="dxa"/>
            <w:right w:w="30" w:type="dxa"/>
          </w:tblCellMar>
        </w:tblPrEx>
        <w:trPr>
          <w:gridAfter w:val="2"/>
          <w:wAfter w:w="138" w:type="dxa"/>
          <w:trHeight w:val="235"/>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Иные бюджетные ассигнования</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800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976 400</w:t>
            </w:r>
          </w:p>
        </w:tc>
      </w:tr>
      <w:tr w:rsidR="008F6613" w:rsidRPr="008F6613" w:rsidTr="000732A4">
        <w:tblPrEx>
          <w:tblCellMar>
            <w:left w:w="30" w:type="dxa"/>
            <w:right w:w="30" w:type="dxa"/>
          </w:tblCellMar>
        </w:tblPrEx>
        <w:trPr>
          <w:gridAfter w:val="2"/>
          <w:wAfter w:w="138" w:type="dxa"/>
          <w:trHeight w:val="468"/>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810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976 400</w:t>
            </w:r>
          </w:p>
        </w:tc>
      </w:tr>
      <w:tr w:rsidR="008F6613" w:rsidRPr="008F6613" w:rsidTr="000732A4">
        <w:tblPrEx>
          <w:tblCellMar>
            <w:left w:w="30" w:type="dxa"/>
            <w:right w:w="30" w:type="dxa"/>
          </w:tblCellMar>
        </w:tblPrEx>
        <w:trPr>
          <w:gridAfter w:val="2"/>
          <w:wAfter w:w="138" w:type="dxa"/>
          <w:trHeight w:val="26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Дорожное хозяйство (дорожные фонды)</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04</w:t>
            </w: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09</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6 673 300</w:t>
            </w:r>
          </w:p>
        </w:tc>
      </w:tr>
      <w:tr w:rsidR="008F6613" w:rsidRPr="008F6613" w:rsidTr="000732A4">
        <w:tblPrEx>
          <w:tblCellMar>
            <w:left w:w="30" w:type="dxa"/>
            <w:right w:w="30" w:type="dxa"/>
          </w:tblCellMar>
        </w:tblPrEx>
        <w:trPr>
          <w:gridAfter w:val="2"/>
          <w:wAfter w:w="138" w:type="dxa"/>
          <w:trHeight w:val="250"/>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5607" w:type="dxa"/>
            <w:gridSpan w:val="1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Мероприятия в области дорожного хозяйства</w:t>
            </w: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31500 00000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6 673 300</w:t>
            </w:r>
          </w:p>
        </w:tc>
      </w:tr>
      <w:tr w:rsidR="008F6613" w:rsidRPr="008F6613" w:rsidTr="000732A4">
        <w:tblPrEx>
          <w:tblCellMar>
            <w:left w:w="30" w:type="dxa"/>
            <w:right w:w="30" w:type="dxa"/>
          </w:tblCellMar>
        </w:tblPrEx>
        <w:trPr>
          <w:gridAfter w:val="2"/>
          <w:wAfter w:w="138" w:type="dxa"/>
          <w:trHeight w:val="287"/>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Содержание  автомобильных дорог общего пользования</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31500 20020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1 673 300</w:t>
            </w:r>
          </w:p>
        </w:tc>
      </w:tr>
      <w:tr w:rsidR="008F6613" w:rsidRPr="008F6613" w:rsidTr="000732A4">
        <w:tblPrEx>
          <w:tblCellMar>
            <w:left w:w="30" w:type="dxa"/>
            <w:right w:w="30" w:type="dxa"/>
          </w:tblCellMar>
        </w:tblPrEx>
        <w:trPr>
          <w:gridAfter w:val="2"/>
          <w:wAfter w:w="138" w:type="dxa"/>
          <w:trHeight w:val="121"/>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1 673 300</w:t>
            </w:r>
          </w:p>
        </w:tc>
      </w:tr>
      <w:tr w:rsidR="008F6613" w:rsidRPr="008F6613" w:rsidTr="000732A4">
        <w:tblPrEx>
          <w:tblCellMar>
            <w:left w:w="30" w:type="dxa"/>
            <w:right w:w="30" w:type="dxa"/>
          </w:tblCellMar>
        </w:tblPrEx>
        <w:trPr>
          <w:gridAfter w:val="2"/>
          <w:wAfter w:w="138" w:type="dxa"/>
          <w:trHeight w:val="48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240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1 673 300</w:t>
            </w:r>
          </w:p>
        </w:tc>
      </w:tr>
      <w:tr w:rsidR="008F6613" w:rsidRPr="008F6613" w:rsidTr="000732A4">
        <w:tblPrEx>
          <w:tblCellMar>
            <w:left w:w="30" w:type="dxa"/>
            <w:right w:w="30" w:type="dxa"/>
          </w:tblCellMar>
        </w:tblPrEx>
        <w:trPr>
          <w:gridAfter w:val="2"/>
          <w:wAfter w:w="138" w:type="dxa"/>
          <w:trHeight w:val="683"/>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Строительство, (реконструкция), капитальный ремонт, ремонт и содержание автомобильных дорог общего пользования местного значения, средства областного бюджета</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31500 S1190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 xml:space="preserve">5 000 </w:t>
            </w:r>
            <w:proofErr w:type="spellStart"/>
            <w:r w:rsidRPr="008F6613">
              <w:rPr>
                <w:rFonts w:eastAsiaTheme="minorHAnsi"/>
                <w:bCs/>
                <w:color w:val="000000"/>
                <w:kern w:val="0"/>
                <w:sz w:val="20"/>
                <w:szCs w:val="20"/>
                <w:lang w:eastAsia="en-US"/>
              </w:rPr>
              <w:t>000</w:t>
            </w:r>
            <w:proofErr w:type="spellEnd"/>
          </w:p>
        </w:tc>
      </w:tr>
      <w:tr w:rsidR="008F6613" w:rsidRPr="008F6613" w:rsidTr="000732A4">
        <w:tblPrEx>
          <w:tblCellMar>
            <w:left w:w="30" w:type="dxa"/>
            <w:right w:w="30" w:type="dxa"/>
          </w:tblCellMar>
        </w:tblPrEx>
        <w:trPr>
          <w:gridAfter w:val="2"/>
          <w:wAfter w:w="138" w:type="dxa"/>
          <w:trHeight w:val="28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 xml:space="preserve">5 000 </w:t>
            </w:r>
            <w:proofErr w:type="spellStart"/>
            <w:r w:rsidRPr="008F6613">
              <w:rPr>
                <w:rFonts w:eastAsiaTheme="minorHAnsi"/>
                <w:color w:val="000000"/>
                <w:kern w:val="0"/>
                <w:sz w:val="20"/>
                <w:szCs w:val="20"/>
                <w:lang w:eastAsia="en-US"/>
              </w:rPr>
              <w:t>000</w:t>
            </w:r>
            <w:proofErr w:type="spellEnd"/>
          </w:p>
        </w:tc>
      </w:tr>
      <w:tr w:rsidR="008F6613" w:rsidRPr="008F6613" w:rsidTr="000732A4">
        <w:tblPrEx>
          <w:tblCellMar>
            <w:left w:w="30" w:type="dxa"/>
            <w:right w:w="30" w:type="dxa"/>
          </w:tblCellMar>
        </w:tblPrEx>
        <w:trPr>
          <w:gridAfter w:val="2"/>
          <w:wAfter w:w="138" w:type="dxa"/>
          <w:trHeight w:val="44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240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 xml:space="preserve">5 000 </w:t>
            </w:r>
            <w:proofErr w:type="spellStart"/>
            <w:r w:rsidRPr="008F6613">
              <w:rPr>
                <w:rFonts w:eastAsiaTheme="minorHAnsi"/>
                <w:color w:val="000000"/>
                <w:kern w:val="0"/>
                <w:sz w:val="20"/>
                <w:szCs w:val="20"/>
                <w:lang w:eastAsia="en-US"/>
              </w:rPr>
              <w:t>000</w:t>
            </w:r>
            <w:proofErr w:type="spellEnd"/>
          </w:p>
        </w:tc>
      </w:tr>
      <w:tr w:rsidR="008F6613" w:rsidRPr="008F6613" w:rsidTr="000732A4">
        <w:tblPrEx>
          <w:tblCellMar>
            <w:left w:w="30" w:type="dxa"/>
            <w:right w:w="30" w:type="dxa"/>
          </w:tblCellMar>
        </w:tblPrEx>
        <w:trPr>
          <w:gridAfter w:val="2"/>
          <w:wAfter w:w="138" w:type="dxa"/>
          <w:trHeight w:val="236"/>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Другие вопросы в области национальной экономики</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04</w:t>
            </w: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12</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600 000</w:t>
            </w:r>
          </w:p>
        </w:tc>
      </w:tr>
      <w:tr w:rsidR="008F6613" w:rsidRPr="008F6613" w:rsidTr="000732A4">
        <w:tblPrEx>
          <w:tblCellMar>
            <w:left w:w="30" w:type="dxa"/>
            <w:right w:w="30" w:type="dxa"/>
          </w:tblCellMar>
        </w:tblPrEx>
        <w:trPr>
          <w:gridAfter w:val="2"/>
          <w:wAfter w:w="138" w:type="dxa"/>
          <w:trHeight w:val="126"/>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5607" w:type="dxa"/>
            <w:gridSpan w:val="1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Мероприятия в области национальной экономики</w:t>
            </w: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34000 00000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200 000</w:t>
            </w:r>
          </w:p>
        </w:tc>
      </w:tr>
      <w:tr w:rsidR="008F6613" w:rsidRPr="008F6613" w:rsidTr="000732A4">
        <w:tblPrEx>
          <w:tblCellMar>
            <w:left w:w="30" w:type="dxa"/>
            <w:right w:w="30" w:type="dxa"/>
          </w:tblCellMar>
        </w:tblPrEx>
        <w:trPr>
          <w:gridAfter w:val="2"/>
          <w:wAfter w:w="138" w:type="dxa"/>
          <w:trHeight w:val="235"/>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Мероприятия по землеустройству и землепользованию</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34000 20030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200 000</w:t>
            </w:r>
          </w:p>
        </w:tc>
      </w:tr>
      <w:tr w:rsidR="008F6613" w:rsidRPr="008F6613" w:rsidTr="000732A4">
        <w:tblPrEx>
          <w:tblCellMar>
            <w:left w:w="30" w:type="dxa"/>
            <w:right w:w="30" w:type="dxa"/>
          </w:tblCellMar>
        </w:tblPrEx>
        <w:trPr>
          <w:gridAfter w:val="2"/>
          <w:wAfter w:w="138" w:type="dxa"/>
          <w:trHeight w:val="217"/>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200 000</w:t>
            </w:r>
          </w:p>
        </w:tc>
      </w:tr>
      <w:tr w:rsidR="008F6613" w:rsidRPr="008F6613" w:rsidTr="000732A4">
        <w:tblPrEx>
          <w:tblCellMar>
            <w:left w:w="30" w:type="dxa"/>
            <w:right w:w="30" w:type="dxa"/>
          </w:tblCellMar>
        </w:tblPrEx>
        <w:trPr>
          <w:gridAfter w:val="2"/>
          <w:wAfter w:w="138" w:type="dxa"/>
          <w:trHeight w:val="44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240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200 000</w:t>
            </w:r>
          </w:p>
        </w:tc>
      </w:tr>
      <w:tr w:rsidR="008F6613" w:rsidRPr="008F6613" w:rsidTr="000732A4">
        <w:tblPrEx>
          <w:tblCellMar>
            <w:left w:w="30" w:type="dxa"/>
            <w:right w:w="30" w:type="dxa"/>
          </w:tblCellMar>
        </w:tblPrEx>
        <w:trPr>
          <w:gridAfter w:val="2"/>
          <w:wAfter w:w="138" w:type="dxa"/>
          <w:trHeight w:val="437"/>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Другие мероприятия в области национальной экономики</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34000 20040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400 000</w:t>
            </w:r>
          </w:p>
        </w:tc>
      </w:tr>
      <w:tr w:rsidR="008F6613" w:rsidRPr="008F6613" w:rsidTr="000732A4">
        <w:tblPrEx>
          <w:tblCellMar>
            <w:left w:w="30" w:type="dxa"/>
            <w:right w:w="30" w:type="dxa"/>
          </w:tblCellMar>
        </w:tblPrEx>
        <w:trPr>
          <w:gridAfter w:val="2"/>
          <w:wAfter w:w="138" w:type="dxa"/>
          <w:trHeight w:val="191"/>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400 000</w:t>
            </w:r>
          </w:p>
        </w:tc>
      </w:tr>
      <w:tr w:rsidR="008F6613" w:rsidRPr="008F6613" w:rsidTr="000732A4">
        <w:tblPrEx>
          <w:tblCellMar>
            <w:left w:w="30" w:type="dxa"/>
            <w:right w:w="30" w:type="dxa"/>
          </w:tblCellMar>
        </w:tblPrEx>
        <w:trPr>
          <w:gridAfter w:val="2"/>
          <w:wAfter w:w="138" w:type="dxa"/>
          <w:trHeight w:val="44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240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400 000</w:t>
            </w:r>
          </w:p>
        </w:tc>
      </w:tr>
      <w:tr w:rsidR="008F6613" w:rsidRPr="008F6613" w:rsidTr="000732A4">
        <w:tblPrEx>
          <w:tblCellMar>
            <w:left w:w="30" w:type="dxa"/>
            <w:right w:w="30" w:type="dxa"/>
          </w:tblCellMar>
        </w:tblPrEx>
        <w:trPr>
          <w:gridAfter w:val="2"/>
          <w:wAfter w:w="138" w:type="dxa"/>
          <w:trHeight w:val="290"/>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Жилищно-коммунальное хозяйство</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05</w:t>
            </w: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00</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2 163 185</w:t>
            </w:r>
          </w:p>
        </w:tc>
      </w:tr>
      <w:tr w:rsidR="008F6613" w:rsidRPr="008F6613" w:rsidTr="000732A4">
        <w:tblPrEx>
          <w:tblCellMar>
            <w:left w:w="30" w:type="dxa"/>
            <w:right w:w="30" w:type="dxa"/>
          </w:tblCellMar>
        </w:tblPrEx>
        <w:trPr>
          <w:gridAfter w:val="2"/>
          <w:wAfter w:w="138" w:type="dxa"/>
          <w:trHeight w:val="26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Жилищное хозяйство</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05</w:t>
            </w: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01</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131 185</w:t>
            </w:r>
          </w:p>
        </w:tc>
      </w:tr>
      <w:tr w:rsidR="008F6613" w:rsidRPr="008F6613" w:rsidTr="000732A4">
        <w:tblPrEx>
          <w:tblCellMar>
            <w:left w:w="30" w:type="dxa"/>
            <w:right w:w="30" w:type="dxa"/>
          </w:tblCellMar>
        </w:tblPrEx>
        <w:trPr>
          <w:gridAfter w:val="2"/>
          <w:wAfter w:w="138" w:type="dxa"/>
          <w:trHeight w:val="250"/>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5607" w:type="dxa"/>
            <w:gridSpan w:val="1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Мероприятия в области жилищного хозяйства</w:t>
            </w: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36000 00000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131 185</w:t>
            </w:r>
          </w:p>
        </w:tc>
      </w:tr>
      <w:tr w:rsidR="008F6613" w:rsidRPr="008F6613" w:rsidTr="000732A4">
        <w:tblPrEx>
          <w:tblCellMar>
            <w:left w:w="30" w:type="dxa"/>
            <w:right w:w="30" w:type="dxa"/>
          </w:tblCellMar>
        </w:tblPrEx>
        <w:trPr>
          <w:gridAfter w:val="2"/>
          <w:wAfter w:w="138" w:type="dxa"/>
          <w:trHeight w:val="228"/>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Обеспечение мероприятий в области жилищного хозяйства</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36000 20050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131 185</w:t>
            </w:r>
          </w:p>
        </w:tc>
      </w:tr>
      <w:tr w:rsidR="008F6613" w:rsidRPr="008F6613" w:rsidTr="000732A4">
        <w:tblPrEx>
          <w:tblCellMar>
            <w:left w:w="30" w:type="dxa"/>
            <w:right w:w="30" w:type="dxa"/>
          </w:tblCellMar>
        </w:tblPrEx>
        <w:trPr>
          <w:gridAfter w:val="2"/>
          <w:wAfter w:w="138" w:type="dxa"/>
          <w:trHeight w:val="235"/>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Иные бюджетные ассигнования</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800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131 185</w:t>
            </w:r>
          </w:p>
        </w:tc>
      </w:tr>
      <w:tr w:rsidR="008F6613" w:rsidRPr="008F6613" w:rsidTr="000732A4">
        <w:tblPrEx>
          <w:tblCellMar>
            <w:left w:w="30" w:type="dxa"/>
            <w:right w:w="30" w:type="dxa"/>
          </w:tblCellMar>
        </w:tblPrEx>
        <w:trPr>
          <w:gridAfter w:val="2"/>
          <w:wAfter w:w="138" w:type="dxa"/>
          <w:trHeight w:val="461"/>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810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131 185</w:t>
            </w:r>
          </w:p>
        </w:tc>
      </w:tr>
      <w:tr w:rsidR="008F6613" w:rsidRPr="008F6613" w:rsidTr="000732A4">
        <w:tblPrEx>
          <w:tblCellMar>
            <w:left w:w="30" w:type="dxa"/>
            <w:right w:w="30" w:type="dxa"/>
          </w:tblCellMar>
        </w:tblPrEx>
        <w:trPr>
          <w:gridAfter w:val="2"/>
          <w:wAfter w:w="138" w:type="dxa"/>
          <w:trHeight w:val="26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Коммунальное хозяйство</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05</w:t>
            </w: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02</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1 570 000</w:t>
            </w:r>
          </w:p>
        </w:tc>
      </w:tr>
      <w:tr w:rsidR="008F6613" w:rsidRPr="008F6613" w:rsidTr="000732A4">
        <w:tblPrEx>
          <w:tblCellMar>
            <w:left w:w="30" w:type="dxa"/>
            <w:right w:w="30" w:type="dxa"/>
          </w:tblCellMar>
        </w:tblPrEx>
        <w:trPr>
          <w:gridAfter w:val="2"/>
          <w:wAfter w:w="138" w:type="dxa"/>
          <w:trHeight w:val="146"/>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5607" w:type="dxa"/>
            <w:gridSpan w:val="1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Мероприятия в области коммунального хозяйства</w:t>
            </w: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36100 00000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820 000</w:t>
            </w:r>
          </w:p>
        </w:tc>
      </w:tr>
      <w:tr w:rsidR="008F6613" w:rsidRPr="008F6613" w:rsidTr="000732A4">
        <w:tblPrEx>
          <w:tblCellMar>
            <w:left w:w="30" w:type="dxa"/>
            <w:right w:w="30" w:type="dxa"/>
          </w:tblCellMar>
        </w:tblPrEx>
        <w:trPr>
          <w:gridAfter w:val="2"/>
          <w:wAfter w:w="138" w:type="dxa"/>
          <w:trHeight w:val="206"/>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Обеспечение мероприятий в области коммунального хозяйства</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36100 20060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820 000</w:t>
            </w:r>
          </w:p>
        </w:tc>
      </w:tr>
      <w:tr w:rsidR="008F6613" w:rsidRPr="008F6613" w:rsidTr="000732A4">
        <w:tblPrEx>
          <w:tblCellMar>
            <w:left w:w="30" w:type="dxa"/>
            <w:right w:w="30" w:type="dxa"/>
          </w:tblCellMar>
        </w:tblPrEx>
        <w:trPr>
          <w:gridAfter w:val="2"/>
          <w:wAfter w:w="138" w:type="dxa"/>
          <w:trHeight w:val="25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820 000</w:t>
            </w:r>
          </w:p>
        </w:tc>
      </w:tr>
      <w:tr w:rsidR="008F6613" w:rsidRPr="008F6613" w:rsidTr="000732A4">
        <w:tblPrEx>
          <w:tblCellMar>
            <w:left w:w="30" w:type="dxa"/>
            <w:right w:w="30" w:type="dxa"/>
          </w:tblCellMar>
        </w:tblPrEx>
        <w:trPr>
          <w:gridAfter w:val="2"/>
          <w:wAfter w:w="138" w:type="dxa"/>
          <w:trHeight w:val="44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240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820 000</w:t>
            </w:r>
          </w:p>
        </w:tc>
      </w:tr>
      <w:tr w:rsidR="008F6613" w:rsidRPr="008F6613" w:rsidTr="000732A4">
        <w:tblPrEx>
          <w:tblCellMar>
            <w:left w:w="30" w:type="dxa"/>
            <w:right w:w="30" w:type="dxa"/>
          </w:tblCellMar>
        </w:tblPrEx>
        <w:trPr>
          <w:gridAfter w:val="2"/>
          <w:wAfter w:w="138" w:type="dxa"/>
          <w:trHeight w:val="673"/>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 xml:space="preserve">Расходные обязательства, возникшие при реализации проектов развития, основанных на общественных </w:t>
            </w:r>
            <w:proofErr w:type="spellStart"/>
            <w:r w:rsidRPr="008F6613">
              <w:rPr>
                <w:rFonts w:eastAsiaTheme="minorHAnsi"/>
                <w:bCs/>
                <w:color w:val="000000"/>
                <w:kern w:val="0"/>
                <w:sz w:val="20"/>
                <w:szCs w:val="20"/>
                <w:lang w:eastAsia="en-US"/>
              </w:rPr>
              <w:t>инициативах</w:t>
            </w:r>
            <w:proofErr w:type="gramStart"/>
            <w:r w:rsidRPr="008F6613">
              <w:rPr>
                <w:rFonts w:eastAsiaTheme="minorHAnsi"/>
                <w:bCs/>
                <w:color w:val="000000"/>
                <w:kern w:val="0"/>
                <w:sz w:val="20"/>
                <w:szCs w:val="20"/>
                <w:lang w:eastAsia="en-US"/>
              </w:rPr>
              <w:t>,в</w:t>
            </w:r>
            <w:proofErr w:type="spellEnd"/>
            <w:proofErr w:type="gramEnd"/>
            <w:r w:rsidRPr="008F6613">
              <w:rPr>
                <w:rFonts w:eastAsiaTheme="minorHAnsi"/>
                <w:bCs/>
                <w:color w:val="000000"/>
                <w:kern w:val="0"/>
                <w:sz w:val="20"/>
                <w:szCs w:val="20"/>
                <w:lang w:eastAsia="en-US"/>
              </w:rPr>
              <w:t xml:space="preserve"> номинации «Местные инициативы»</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36100 S1300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650 000</w:t>
            </w:r>
          </w:p>
        </w:tc>
      </w:tr>
      <w:tr w:rsidR="008F6613" w:rsidRPr="008F6613" w:rsidTr="000732A4">
        <w:tblPrEx>
          <w:tblCellMar>
            <w:left w:w="30" w:type="dxa"/>
            <w:right w:w="30" w:type="dxa"/>
          </w:tblCellMar>
        </w:tblPrEx>
        <w:trPr>
          <w:gridAfter w:val="2"/>
          <w:wAfter w:w="138" w:type="dxa"/>
          <w:trHeight w:val="258"/>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650 000</w:t>
            </w:r>
          </w:p>
        </w:tc>
      </w:tr>
      <w:tr w:rsidR="008F6613" w:rsidRPr="008F6613" w:rsidTr="000732A4">
        <w:tblPrEx>
          <w:tblCellMar>
            <w:left w:w="30" w:type="dxa"/>
            <w:right w:w="30" w:type="dxa"/>
          </w:tblCellMar>
        </w:tblPrEx>
        <w:trPr>
          <w:gridAfter w:val="2"/>
          <w:wAfter w:w="138" w:type="dxa"/>
          <w:trHeight w:val="44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240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650 000</w:t>
            </w:r>
          </w:p>
        </w:tc>
      </w:tr>
      <w:tr w:rsidR="008F6613" w:rsidRPr="008F6613" w:rsidTr="000732A4">
        <w:tblPrEx>
          <w:tblCellMar>
            <w:left w:w="30" w:type="dxa"/>
            <w:right w:w="30" w:type="dxa"/>
          </w:tblCellMar>
        </w:tblPrEx>
        <w:trPr>
          <w:gridAfter w:val="2"/>
          <w:wAfter w:w="138" w:type="dxa"/>
          <w:trHeight w:val="240"/>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shd w:val="solid" w:color="FFFFFF" w:fill="FFFFCC"/>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Мероприятия по реализации муниципальных программ</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40000 00000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100 000</w:t>
            </w:r>
          </w:p>
        </w:tc>
      </w:tr>
      <w:tr w:rsidR="008F6613" w:rsidRPr="008F6613" w:rsidTr="000732A4">
        <w:tblPrEx>
          <w:tblCellMar>
            <w:left w:w="30" w:type="dxa"/>
            <w:right w:w="30" w:type="dxa"/>
          </w:tblCellMar>
        </w:tblPrEx>
        <w:trPr>
          <w:gridAfter w:val="2"/>
          <w:wAfter w:w="138" w:type="dxa"/>
          <w:trHeight w:val="413"/>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Энергосбережение и повышение энергетической эффективности на территории Кадыйского муниципального района</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40000 S5010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100 000</w:t>
            </w:r>
          </w:p>
        </w:tc>
      </w:tr>
      <w:tr w:rsidR="008F6613" w:rsidRPr="008F6613" w:rsidTr="000732A4">
        <w:tblPrEx>
          <w:tblCellMar>
            <w:left w:w="30" w:type="dxa"/>
            <w:right w:w="30" w:type="dxa"/>
          </w:tblCellMar>
        </w:tblPrEx>
        <w:trPr>
          <w:gridAfter w:val="2"/>
          <w:wAfter w:w="138" w:type="dxa"/>
          <w:trHeight w:val="236"/>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100 000</w:t>
            </w:r>
          </w:p>
        </w:tc>
      </w:tr>
      <w:tr w:rsidR="008F6613" w:rsidRPr="008F6613" w:rsidTr="000732A4">
        <w:tblPrEx>
          <w:tblCellMar>
            <w:left w:w="30" w:type="dxa"/>
            <w:right w:w="30" w:type="dxa"/>
          </w:tblCellMar>
        </w:tblPrEx>
        <w:trPr>
          <w:gridAfter w:val="2"/>
          <w:wAfter w:w="138" w:type="dxa"/>
          <w:trHeight w:val="44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240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100 000</w:t>
            </w:r>
          </w:p>
        </w:tc>
      </w:tr>
      <w:tr w:rsidR="008F6613" w:rsidRPr="008F6613" w:rsidTr="000732A4">
        <w:tblPrEx>
          <w:tblCellMar>
            <w:left w:w="30" w:type="dxa"/>
            <w:right w:w="30" w:type="dxa"/>
          </w:tblCellMar>
        </w:tblPrEx>
        <w:trPr>
          <w:gridAfter w:val="2"/>
          <w:wAfter w:w="138" w:type="dxa"/>
          <w:trHeight w:val="26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Благоустройство</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05</w:t>
            </w: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03</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462 000</w:t>
            </w:r>
          </w:p>
        </w:tc>
      </w:tr>
      <w:tr w:rsidR="008F6613" w:rsidRPr="008F6613" w:rsidTr="000732A4">
        <w:tblPrEx>
          <w:tblCellMar>
            <w:left w:w="30" w:type="dxa"/>
            <w:right w:w="30" w:type="dxa"/>
          </w:tblCellMar>
        </w:tblPrEx>
        <w:trPr>
          <w:gridAfter w:val="2"/>
          <w:wAfter w:w="138" w:type="dxa"/>
          <w:trHeight w:val="250"/>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Мероприятия по благоустройству</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462 000</w:t>
            </w:r>
          </w:p>
        </w:tc>
      </w:tr>
      <w:tr w:rsidR="008F6613" w:rsidRPr="008F6613" w:rsidTr="000732A4">
        <w:tblPrEx>
          <w:tblCellMar>
            <w:left w:w="30" w:type="dxa"/>
            <w:right w:w="30" w:type="dxa"/>
          </w:tblCellMar>
        </w:tblPrEx>
        <w:trPr>
          <w:gridAfter w:val="2"/>
          <w:wAfter w:w="138" w:type="dxa"/>
          <w:trHeight w:val="28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5607" w:type="dxa"/>
            <w:gridSpan w:val="1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Прочие мероприятия по благоустройству поселений</w:t>
            </w: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50000 20110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462 000</w:t>
            </w:r>
          </w:p>
        </w:tc>
      </w:tr>
      <w:tr w:rsidR="008F6613" w:rsidRPr="008F6613" w:rsidTr="000732A4">
        <w:tblPrEx>
          <w:tblCellMar>
            <w:left w:w="30" w:type="dxa"/>
            <w:right w:w="30" w:type="dxa"/>
          </w:tblCellMar>
        </w:tblPrEx>
        <w:trPr>
          <w:gridAfter w:val="2"/>
          <w:wAfter w:w="138" w:type="dxa"/>
          <w:trHeight w:val="286"/>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462 000</w:t>
            </w:r>
          </w:p>
        </w:tc>
      </w:tr>
      <w:tr w:rsidR="008F6613" w:rsidRPr="008F6613" w:rsidTr="000732A4">
        <w:tblPrEx>
          <w:tblCellMar>
            <w:left w:w="30" w:type="dxa"/>
            <w:right w:w="30" w:type="dxa"/>
          </w:tblCellMar>
        </w:tblPrEx>
        <w:trPr>
          <w:gridAfter w:val="2"/>
          <w:wAfter w:w="138" w:type="dxa"/>
          <w:trHeight w:val="44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240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462 000</w:t>
            </w:r>
          </w:p>
        </w:tc>
      </w:tr>
      <w:tr w:rsidR="008F6613" w:rsidRPr="008F6613" w:rsidTr="000732A4">
        <w:tblPrEx>
          <w:tblCellMar>
            <w:left w:w="30" w:type="dxa"/>
            <w:right w:w="30" w:type="dxa"/>
          </w:tblCellMar>
        </w:tblPrEx>
        <w:trPr>
          <w:gridAfter w:val="2"/>
          <w:wAfter w:w="138" w:type="dxa"/>
          <w:trHeight w:val="290"/>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Охрана окружающей среды</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06</w:t>
            </w: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00</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80 000</w:t>
            </w:r>
          </w:p>
        </w:tc>
      </w:tr>
      <w:tr w:rsidR="008F6613" w:rsidRPr="008F6613" w:rsidTr="000732A4">
        <w:tblPrEx>
          <w:tblCellMar>
            <w:left w:w="30" w:type="dxa"/>
            <w:right w:w="30" w:type="dxa"/>
          </w:tblCellMar>
        </w:tblPrEx>
        <w:trPr>
          <w:gridAfter w:val="2"/>
          <w:wAfter w:w="138" w:type="dxa"/>
          <w:trHeight w:val="37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Охрана объектов растительного и животного мира и среды их обитания</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06</w:t>
            </w: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03</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80 000</w:t>
            </w:r>
          </w:p>
        </w:tc>
      </w:tr>
      <w:tr w:rsidR="008F6613" w:rsidRPr="008F6613" w:rsidTr="000732A4">
        <w:tblPrEx>
          <w:tblCellMar>
            <w:left w:w="30" w:type="dxa"/>
            <w:right w:w="30" w:type="dxa"/>
          </w:tblCellMar>
        </w:tblPrEx>
        <w:trPr>
          <w:gridAfter w:val="2"/>
          <w:wAfter w:w="138" w:type="dxa"/>
          <w:trHeight w:val="25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Мероприятия в области охраны окружающей среды</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41000 00000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80 000</w:t>
            </w:r>
          </w:p>
        </w:tc>
      </w:tr>
      <w:tr w:rsidR="008F6613" w:rsidRPr="008F6613" w:rsidTr="000732A4">
        <w:tblPrEx>
          <w:tblCellMar>
            <w:left w:w="30" w:type="dxa"/>
            <w:right w:w="30" w:type="dxa"/>
          </w:tblCellMar>
        </w:tblPrEx>
        <w:trPr>
          <w:gridAfter w:val="2"/>
          <w:wAfter w:w="138" w:type="dxa"/>
          <w:trHeight w:val="14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 xml:space="preserve">Обеспечение мероприятий в области охраны окружающей среды </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41000 20100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80 000</w:t>
            </w:r>
          </w:p>
        </w:tc>
      </w:tr>
      <w:tr w:rsidR="008F6613" w:rsidRPr="008F6613" w:rsidTr="000732A4">
        <w:tblPrEx>
          <w:tblCellMar>
            <w:left w:w="30" w:type="dxa"/>
            <w:right w:w="30" w:type="dxa"/>
          </w:tblCellMar>
        </w:tblPrEx>
        <w:trPr>
          <w:gridAfter w:val="2"/>
          <w:wAfter w:w="138" w:type="dxa"/>
          <w:trHeight w:val="201"/>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80 000</w:t>
            </w:r>
          </w:p>
        </w:tc>
      </w:tr>
      <w:tr w:rsidR="008F6613" w:rsidRPr="008F6613" w:rsidTr="000732A4">
        <w:tblPrEx>
          <w:tblCellMar>
            <w:left w:w="30" w:type="dxa"/>
            <w:right w:w="30" w:type="dxa"/>
          </w:tblCellMar>
        </w:tblPrEx>
        <w:trPr>
          <w:gridAfter w:val="2"/>
          <w:wAfter w:w="138" w:type="dxa"/>
          <w:trHeight w:val="44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240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80 000</w:t>
            </w:r>
          </w:p>
        </w:tc>
      </w:tr>
      <w:tr w:rsidR="008F6613" w:rsidRPr="008F6613" w:rsidTr="000732A4">
        <w:tblPrEx>
          <w:tblCellMar>
            <w:left w:w="30" w:type="dxa"/>
            <w:right w:w="30" w:type="dxa"/>
          </w:tblCellMar>
        </w:tblPrEx>
        <w:trPr>
          <w:gridAfter w:val="2"/>
          <w:wAfter w:w="138" w:type="dxa"/>
          <w:trHeight w:val="198"/>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Образование</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07</w:t>
            </w: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00</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89 707 985</w:t>
            </w:r>
          </w:p>
        </w:tc>
      </w:tr>
      <w:tr w:rsidR="008F6613" w:rsidRPr="008F6613" w:rsidTr="000732A4">
        <w:tblPrEx>
          <w:tblCellMar>
            <w:left w:w="30" w:type="dxa"/>
            <w:right w:w="30" w:type="dxa"/>
          </w:tblCellMar>
        </w:tblPrEx>
        <w:trPr>
          <w:gridAfter w:val="2"/>
          <w:wAfter w:w="138" w:type="dxa"/>
          <w:trHeight w:val="26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Дошкольное образование</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07</w:t>
            </w: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01</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15 916 641</w:t>
            </w:r>
          </w:p>
        </w:tc>
      </w:tr>
      <w:tr w:rsidR="008F6613" w:rsidRPr="008F6613" w:rsidTr="000732A4">
        <w:tblPrEx>
          <w:tblCellMar>
            <w:left w:w="30" w:type="dxa"/>
            <w:right w:w="30" w:type="dxa"/>
          </w:tblCellMar>
        </w:tblPrEx>
        <w:trPr>
          <w:gridAfter w:val="2"/>
          <w:wAfter w:w="138" w:type="dxa"/>
          <w:trHeight w:val="19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Мероприятия по реализации муниципальных программ</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40000 00000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869 750</w:t>
            </w:r>
          </w:p>
        </w:tc>
      </w:tr>
      <w:tr w:rsidR="008F6613" w:rsidRPr="008F6613" w:rsidTr="000732A4">
        <w:tblPrEx>
          <w:tblCellMar>
            <w:left w:w="30" w:type="dxa"/>
            <w:right w:w="30" w:type="dxa"/>
          </w:tblCellMar>
        </w:tblPrEx>
        <w:trPr>
          <w:gridAfter w:val="2"/>
          <w:wAfter w:w="138" w:type="dxa"/>
          <w:trHeight w:val="25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Противодействие терроризму и экстремизму на 2020-2024гг</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40000 20250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204 750</w:t>
            </w:r>
          </w:p>
        </w:tc>
      </w:tr>
      <w:tr w:rsidR="008F6613" w:rsidRPr="008F6613" w:rsidTr="000732A4">
        <w:tblPrEx>
          <w:tblCellMar>
            <w:left w:w="30" w:type="dxa"/>
            <w:right w:w="30" w:type="dxa"/>
          </w:tblCellMar>
        </w:tblPrEx>
        <w:trPr>
          <w:gridAfter w:val="2"/>
          <w:wAfter w:w="138" w:type="dxa"/>
          <w:trHeight w:val="287"/>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204 750</w:t>
            </w:r>
          </w:p>
        </w:tc>
      </w:tr>
      <w:tr w:rsidR="008F6613" w:rsidRPr="008F6613" w:rsidTr="000732A4">
        <w:tblPrEx>
          <w:tblCellMar>
            <w:left w:w="30" w:type="dxa"/>
            <w:right w:w="30" w:type="dxa"/>
          </w:tblCellMar>
        </w:tblPrEx>
        <w:trPr>
          <w:gridAfter w:val="2"/>
          <w:wAfter w:w="138" w:type="dxa"/>
          <w:trHeight w:val="44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240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204 750</w:t>
            </w:r>
          </w:p>
        </w:tc>
      </w:tr>
      <w:tr w:rsidR="008F6613" w:rsidRPr="008F6613" w:rsidTr="000732A4">
        <w:tblPrEx>
          <w:tblCellMar>
            <w:left w:w="30" w:type="dxa"/>
            <w:right w:w="30" w:type="dxa"/>
          </w:tblCellMar>
        </w:tblPrEx>
        <w:trPr>
          <w:gridAfter w:val="2"/>
          <w:wAfter w:w="138" w:type="dxa"/>
          <w:trHeight w:val="509"/>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Развитие муниципальной системы образования Кадыйского муниципального района на 2017-2021 годы</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40000 20280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665 000</w:t>
            </w:r>
          </w:p>
        </w:tc>
      </w:tr>
      <w:tr w:rsidR="008F6613" w:rsidRPr="008F6613" w:rsidTr="000732A4">
        <w:tblPrEx>
          <w:tblCellMar>
            <w:left w:w="30" w:type="dxa"/>
            <w:right w:w="30" w:type="dxa"/>
          </w:tblCellMar>
        </w:tblPrEx>
        <w:trPr>
          <w:gridAfter w:val="2"/>
          <w:wAfter w:w="138" w:type="dxa"/>
          <w:trHeight w:val="715"/>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10 000</w:t>
            </w:r>
          </w:p>
        </w:tc>
      </w:tr>
      <w:tr w:rsidR="008F6613" w:rsidRPr="008F6613" w:rsidTr="000732A4">
        <w:tblPrEx>
          <w:tblCellMar>
            <w:left w:w="30" w:type="dxa"/>
            <w:right w:w="30" w:type="dxa"/>
          </w:tblCellMar>
        </w:tblPrEx>
        <w:trPr>
          <w:gridAfter w:val="2"/>
          <w:wAfter w:w="138" w:type="dxa"/>
          <w:trHeight w:val="235"/>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Расходы на выплаты персоналу казенных учреждений</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110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10 000</w:t>
            </w:r>
          </w:p>
        </w:tc>
      </w:tr>
      <w:tr w:rsidR="008F6613" w:rsidRPr="008F6613" w:rsidTr="000732A4">
        <w:tblPrEx>
          <w:tblCellMar>
            <w:left w:w="30" w:type="dxa"/>
            <w:right w:w="30" w:type="dxa"/>
          </w:tblCellMar>
        </w:tblPrEx>
        <w:trPr>
          <w:gridAfter w:val="2"/>
          <w:wAfter w:w="138" w:type="dxa"/>
          <w:trHeight w:val="176"/>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655 000</w:t>
            </w:r>
          </w:p>
        </w:tc>
      </w:tr>
      <w:tr w:rsidR="008F6613" w:rsidRPr="008F6613" w:rsidTr="000732A4">
        <w:tblPrEx>
          <w:tblCellMar>
            <w:left w:w="30" w:type="dxa"/>
            <w:right w:w="30" w:type="dxa"/>
          </w:tblCellMar>
        </w:tblPrEx>
        <w:trPr>
          <w:gridAfter w:val="2"/>
          <w:wAfter w:w="138" w:type="dxa"/>
          <w:trHeight w:val="44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240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655 000</w:t>
            </w:r>
          </w:p>
        </w:tc>
      </w:tr>
      <w:tr w:rsidR="008F6613" w:rsidRPr="008F6613" w:rsidTr="000732A4">
        <w:tblPrEx>
          <w:tblCellMar>
            <w:left w:w="30" w:type="dxa"/>
            <w:right w:w="30" w:type="dxa"/>
          </w:tblCellMar>
        </w:tblPrEx>
        <w:trPr>
          <w:gridAfter w:val="2"/>
          <w:wAfter w:w="138" w:type="dxa"/>
          <w:trHeight w:val="250"/>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Детские дошкольные учреждения</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42000 00000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15 046 891</w:t>
            </w:r>
          </w:p>
        </w:tc>
      </w:tr>
      <w:tr w:rsidR="008F6613" w:rsidRPr="008F6613" w:rsidTr="000732A4">
        <w:tblPrEx>
          <w:tblCellMar>
            <w:left w:w="30" w:type="dxa"/>
            <w:right w:w="30" w:type="dxa"/>
          </w:tblCellMar>
        </w:tblPrEx>
        <w:trPr>
          <w:gridAfter w:val="2"/>
          <w:wAfter w:w="138" w:type="dxa"/>
          <w:trHeight w:val="470"/>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Расходы на обеспечение деятельности (оказание услуг) подведомственных учреждений</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42000 00590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4 541 186</w:t>
            </w:r>
          </w:p>
        </w:tc>
      </w:tr>
      <w:tr w:rsidR="008F6613" w:rsidRPr="008F6613" w:rsidTr="000732A4">
        <w:tblPrEx>
          <w:tblCellMar>
            <w:left w:w="30" w:type="dxa"/>
            <w:right w:w="30" w:type="dxa"/>
          </w:tblCellMar>
        </w:tblPrEx>
        <w:trPr>
          <w:gridAfter w:val="2"/>
          <w:wAfter w:w="138" w:type="dxa"/>
          <w:trHeight w:val="653"/>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2 660 810</w:t>
            </w:r>
          </w:p>
        </w:tc>
      </w:tr>
      <w:tr w:rsidR="008F6613" w:rsidRPr="008F6613" w:rsidTr="000732A4">
        <w:tblPrEx>
          <w:tblCellMar>
            <w:left w:w="30" w:type="dxa"/>
            <w:right w:w="30" w:type="dxa"/>
          </w:tblCellMar>
        </w:tblPrEx>
        <w:trPr>
          <w:gridAfter w:val="2"/>
          <w:wAfter w:w="138" w:type="dxa"/>
          <w:trHeight w:val="235"/>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Расходы на выплаты персоналу казенных учреждений</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110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2 660 810</w:t>
            </w:r>
          </w:p>
        </w:tc>
      </w:tr>
      <w:tr w:rsidR="008F6613" w:rsidRPr="008F6613" w:rsidTr="000732A4">
        <w:tblPrEx>
          <w:tblCellMar>
            <w:left w:w="30" w:type="dxa"/>
            <w:right w:w="30" w:type="dxa"/>
          </w:tblCellMar>
        </w:tblPrEx>
        <w:trPr>
          <w:gridAfter w:val="2"/>
          <w:wAfter w:w="138" w:type="dxa"/>
          <w:trHeight w:val="230"/>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1 520 000</w:t>
            </w:r>
          </w:p>
        </w:tc>
      </w:tr>
      <w:tr w:rsidR="008F6613" w:rsidRPr="008F6613" w:rsidTr="000732A4">
        <w:tblPrEx>
          <w:tblCellMar>
            <w:left w:w="30" w:type="dxa"/>
            <w:right w:w="30" w:type="dxa"/>
          </w:tblCellMar>
        </w:tblPrEx>
        <w:trPr>
          <w:gridAfter w:val="2"/>
          <w:wAfter w:w="138" w:type="dxa"/>
          <w:trHeight w:val="44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240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1 520 000</w:t>
            </w:r>
          </w:p>
        </w:tc>
      </w:tr>
      <w:tr w:rsidR="008F6613" w:rsidRPr="008F6613" w:rsidTr="000732A4">
        <w:tblPrEx>
          <w:tblCellMar>
            <w:left w:w="30" w:type="dxa"/>
            <w:right w:w="30" w:type="dxa"/>
          </w:tblCellMar>
        </w:tblPrEx>
        <w:trPr>
          <w:gridAfter w:val="2"/>
          <w:wAfter w:w="138" w:type="dxa"/>
          <w:trHeight w:val="235"/>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Иные бюджетные ассигнования</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800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360 376</w:t>
            </w:r>
          </w:p>
        </w:tc>
      </w:tr>
      <w:tr w:rsidR="008F6613" w:rsidRPr="008F6613" w:rsidTr="000732A4">
        <w:tblPrEx>
          <w:tblCellMar>
            <w:left w:w="30" w:type="dxa"/>
            <w:right w:w="30" w:type="dxa"/>
          </w:tblCellMar>
        </w:tblPrEx>
        <w:trPr>
          <w:gridAfter w:val="2"/>
          <w:wAfter w:w="138" w:type="dxa"/>
          <w:trHeight w:val="235"/>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 xml:space="preserve">Исполнение судебных актов </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830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259 240</w:t>
            </w:r>
          </w:p>
        </w:tc>
      </w:tr>
      <w:tr w:rsidR="008F6613" w:rsidRPr="008F6613" w:rsidTr="000732A4">
        <w:tblPrEx>
          <w:tblCellMar>
            <w:left w:w="30" w:type="dxa"/>
            <w:right w:w="30" w:type="dxa"/>
          </w:tblCellMar>
        </w:tblPrEx>
        <w:trPr>
          <w:gridAfter w:val="2"/>
          <w:wAfter w:w="138" w:type="dxa"/>
          <w:trHeight w:val="235"/>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Уплата налогов, сборов и иных платежей</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850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101 136</w:t>
            </w:r>
          </w:p>
        </w:tc>
      </w:tr>
      <w:tr w:rsidR="008F6613" w:rsidRPr="008F6613" w:rsidTr="000732A4">
        <w:tblPrEx>
          <w:tblCellMar>
            <w:left w:w="30" w:type="dxa"/>
            <w:right w:w="30" w:type="dxa"/>
          </w:tblCellMar>
        </w:tblPrEx>
        <w:trPr>
          <w:gridAfter w:val="2"/>
          <w:wAfter w:w="138" w:type="dxa"/>
          <w:trHeight w:val="706"/>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Расходы на обеспечение деятельности (оказание услуг) подведомственных учреждений за счет доходов от оказания платных услуг</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42000 00591</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1 889 155</w:t>
            </w:r>
          </w:p>
        </w:tc>
      </w:tr>
      <w:tr w:rsidR="008F6613" w:rsidRPr="008F6613" w:rsidTr="000732A4">
        <w:tblPrEx>
          <w:tblCellMar>
            <w:left w:w="30" w:type="dxa"/>
            <w:right w:w="30" w:type="dxa"/>
          </w:tblCellMar>
        </w:tblPrEx>
        <w:trPr>
          <w:gridAfter w:val="2"/>
          <w:wAfter w:w="138" w:type="dxa"/>
          <w:trHeight w:val="164"/>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1 889 155</w:t>
            </w:r>
          </w:p>
        </w:tc>
      </w:tr>
      <w:tr w:rsidR="008F6613" w:rsidRPr="008F6613" w:rsidTr="000732A4">
        <w:tblPrEx>
          <w:tblCellMar>
            <w:left w:w="30" w:type="dxa"/>
            <w:right w:w="30" w:type="dxa"/>
          </w:tblCellMar>
        </w:tblPrEx>
        <w:trPr>
          <w:gridAfter w:val="2"/>
          <w:wAfter w:w="138" w:type="dxa"/>
          <w:trHeight w:val="44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240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1 889 155</w:t>
            </w:r>
          </w:p>
        </w:tc>
      </w:tr>
      <w:tr w:rsidR="008F6613" w:rsidRPr="008F6613" w:rsidTr="000732A4">
        <w:tblPrEx>
          <w:tblCellMar>
            <w:left w:w="30" w:type="dxa"/>
            <w:right w:w="30" w:type="dxa"/>
          </w:tblCellMar>
        </w:tblPrEx>
        <w:trPr>
          <w:gridAfter w:val="2"/>
          <w:wAfter w:w="138" w:type="dxa"/>
          <w:trHeight w:val="673"/>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Реализация образовательных программ дошкольного образования в муниципальных дошкольных образовательных организациях за счет субвенции из областного бюджета</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42000 72100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8 616 550</w:t>
            </w:r>
          </w:p>
        </w:tc>
      </w:tr>
      <w:tr w:rsidR="008F6613" w:rsidRPr="008F6613" w:rsidTr="000732A4">
        <w:tblPrEx>
          <w:tblCellMar>
            <w:left w:w="30" w:type="dxa"/>
            <w:right w:w="30" w:type="dxa"/>
          </w:tblCellMar>
        </w:tblPrEx>
        <w:trPr>
          <w:gridAfter w:val="2"/>
          <w:wAfter w:w="138" w:type="dxa"/>
          <w:trHeight w:val="883"/>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42000 72100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8 480 200</w:t>
            </w:r>
          </w:p>
        </w:tc>
      </w:tr>
      <w:tr w:rsidR="008F6613" w:rsidRPr="008F6613" w:rsidTr="000732A4">
        <w:tblPrEx>
          <w:tblCellMar>
            <w:left w:w="30" w:type="dxa"/>
            <w:right w:w="30" w:type="dxa"/>
          </w:tblCellMar>
        </w:tblPrEx>
        <w:trPr>
          <w:gridAfter w:val="2"/>
          <w:wAfter w:w="138" w:type="dxa"/>
          <w:trHeight w:val="235"/>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Расходы на выплаты персоналу казенных учреждений</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42000 72100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110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8 480 200</w:t>
            </w:r>
          </w:p>
        </w:tc>
      </w:tr>
      <w:tr w:rsidR="008F6613" w:rsidRPr="008F6613" w:rsidTr="000732A4">
        <w:tblPrEx>
          <w:tblCellMar>
            <w:left w:w="30" w:type="dxa"/>
            <w:right w:w="30" w:type="dxa"/>
          </w:tblCellMar>
        </w:tblPrEx>
        <w:trPr>
          <w:gridAfter w:val="2"/>
          <w:wAfter w:w="138" w:type="dxa"/>
          <w:trHeight w:val="12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136 350</w:t>
            </w:r>
          </w:p>
        </w:tc>
      </w:tr>
      <w:tr w:rsidR="008F6613" w:rsidRPr="008F6613" w:rsidTr="000732A4">
        <w:tblPrEx>
          <w:tblCellMar>
            <w:left w:w="30" w:type="dxa"/>
            <w:right w:w="30" w:type="dxa"/>
          </w:tblCellMar>
        </w:tblPrEx>
        <w:trPr>
          <w:gridAfter w:val="2"/>
          <w:wAfter w:w="138" w:type="dxa"/>
          <w:trHeight w:val="44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240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136 350</w:t>
            </w:r>
          </w:p>
        </w:tc>
      </w:tr>
      <w:tr w:rsidR="008F6613" w:rsidRPr="008F6613" w:rsidTr="000732A4">
        <w:tblPrEx>
          <w:tblCellMar>
            <w:left w:w="30" w:type="dxa"/>
            <w:right w:w="30" w:type="dxa"/>
          </w:tblCellMar>
        </w:tblPrEx>
        <w:trPr>
          <w:gridAfter w:val="2"/>
          <w:wAfter w:w="138" w:type="dxa"/>
          <w:trHeight w:val="26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Общее образование</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07</w:t>
            </w: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02</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67 111 530</w:t>
            </w:r>
          </w:p>
        </w:tc>
      </w:tr>
      <w:tr w:rsidR="008F6613" w:rsidRPr="008F6613" w:rsidTr="000732A4">
        <w:tblPrEx>
          <w:tblCellMar>
            <w:left w:w="30" w:type="dxa"/>
            <w:right w:w="30" w:type="dxa"/>
          </w:tblCellMar>
        </w:tblPrEx>
        <w:trPr>
          <w:gridAfter w:val="2"/>
          <w:wAfter w:w="138" w:type="dxa"/>
          <w:trHeight w:val="210"/>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Мероприятия по реализации муниципальных программ</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40000 00000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2 770 194</w:t>
            </w:r>
          </w:p>
        </w:tc>
      </w:tr>
      <w:tr w:rsidR="008F6613" w:rsidRPr="008F6613" w:rsidTr="000732A4">
        <w:tblPrEx>
          <w:tblCellMar>
            <w:left w:w="30" w:type="dxa"/>
            <w:right w:w="30" w:type="dxa"/>
          </w:tblCellMar>
        </w:tblPrEx>
        <w:trPr>
          <w:gridAfter w:val="2"/>
          <w:wAfter w:w="138" w:type="dxa"/>
          <w:trHeight w:val="26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Проект «Современная школа»</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400E1 00000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200 000</w:t>
            </w:r>
          </w:p>
        </w:tc>
      </w:tr>
      <w:tr w:rsidR="008F6613" w:rsidRPr="008F6613" w:rsidTr="000732A4">
        <w:tblPrEx>
          <w:tblCellMar>
            <w:left w:w="30" w:type="dxa"/>
            <w:right w:w="30" w:type="dxa"/>
          </w:tblCellMar>
        </w:tblPrEx>
        <w:trPr>
          <w:gridAfter w:val="2"/>
          <w:wAfter w:w="138" w:type="dxa"/>
          <w:trHeight w:val="87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 xml:space="preserve">Создание (обновление) материально-технической базы для реализации основных и дополнительных общеобразовательных программ </w:t>
            </w:r>
            <w:proofErr w:type="gramStart"/>
            <w:r w:rsidRPr="008F6613">
              <w:rPr>
                <w:rFonts w:eastAsiaTheme="minorHAnsi"/>
                <w:bCs/>
                <w:color w:val="000000"/>
                <w:kern w:val="0"/>
                <w:sz w:val="20"/>
                <w:szCs w:val="20"/>
                <w:lang w:eastAsia="en-US"/>
              </w:rPr>
              <w:t>цифрового</w:t>
            </w:r>
            <w:proofErr w:type="gramEnd"/>
            <w:r w:rsidRPr="008F6613">
              <w:rPr>
                <w:rFonts w:eastAsiaTheme="minorHAnsi"/>
                <w:bCs/>
                <w:color w:val="000000"/>
                <w:kern w:val="0"/>
                <w:sz w:val="20"/>
                <w:szCs w:val="20"/>
                <w:lang w:eastAsia="en-US"/>
              </w:rPr>
              <w:t xml:space="preserve"> и гуманитарных профилей в общеобразовательных организациях, расположенных в сельской местности и малых городах</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400E1 51690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200 000</w:t>
            </w:r>
          </w:p>
        </w:tc>
      </w:tr>
      <w:tr w:rsidR="008F6613" w:rsidRPr="008F6613" w:rsidTr="000732A4">
        <w:tblPrEx>
          <w:tblCellMar>
            <w:left w:w="30" w:type="dxa"/>
            <w:right w:w="30" w:type="dxa"/>
          </w:tblCellMar>
        </w:tblPrEx>
        <w:trPr>
          <w:gridAfter w:val="2"/>
          <w:wAfter w:w="138" w:type="dxa"/>
          <w:trHeight w:val="170"/>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200 000</w:t>
            </w:r>
          </w:p>
        </w:tc>
      </w:tr>
      <w:tr w:rsidR="008F6613" w:rsidRPr="008F6613" w:rsidTr="000732A4">
        <w:tblPrEx>
          <w:tblCellMar>
            <w:left w:w="30" w:type="dxa"/>
            <w:right w:w="30" w:type="dxa"/>
          </w:tblCellMar>
        </w:tblPrEx>
        <w:trPr>
          <w:gridAfter w:val="2"/>
          <w:wAfter w:w="138" w:type="dxa"/>
          <w:trHeight w:val="44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240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200 000</w:t>
            </w:r>
          </w:p>
        </w:tc>
      </w:tr>
      <w:tr w:rsidR="008F6613" w:rsidRPr="008F6613" w:rsidTr="000732A4">
        <w:tblPrEx>
          <w:tblCellMar>
            <w:left w:w="30" w:type="dxa"/>
            <w:right w:w="30" w:type="dxa"/>
          </w:tblCellMar>
        </w:tblPrEx>
        <w:trPr>
          <w:gridAfter w:val="2"/>
          <w:wAfter w:w="138" w:type="dxa"/>
          <w:trHeight w:val="250"/>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Федеральный проект «Успех каждого ребенка»</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400E2 00000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956 194</w:t>
            </w:r>
          </w:p>
        </w:tc>
      </w:tr>
      <w:tr w:rsidR="008F6613" w:rsidRPr="008F6613" w:rsidTr="000732A4">
        <w:tblPrEx>
          <w:tblCellMar>
            <w:left w:w="30" w:type="dxa"/>
            <w:right w:w="30" w:type="dxa"/>
          </w:tblCellMar>
        </w:tblPrEx>
        <w:trPr>
          <w:gridAfter w:val="2"/>
          <w:wAfter w:w="138" w:type="dxa"/>
          <w:trHeight w:val="697"/>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400E2 50970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956 194</w:t>
            </w:r>
          </w:p>
        </w:tc>
      </w:tr>
      <w:tr w:rsidR="008F6613" w:rsidRPr="008F6613" w:rsidTr="000732A4">
        <w:tblPrEx>
          <w:tblCellMar>
            <w:left w:w="30" w:type="dxa"/>
            <w:right w:w="30" w:type="dxa"/>
          </w:tblCellMar>
        </w:tblPrEx>
        <w:trPr>
          <w:gridAfter w:val="2"/>
          <w:wAfter w:w="138" w:type="dxa"/>
          <w:trHeight w:val="287"/>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956 194</w:t>
            </w:r>
          </w:p>
        </w:tc>
      </w:tr>
      <w:tr w:rsidR="008F6613" w:rsidRPr="008F6613" w:rsidTr="000732A4">
        <w:tblPrEx>
          <w:tblCellMar>
            <w:left w:w="30" w:type="dxa"/>
            <w:right w:w="30" w:type="dxa"/>
          </w:tblCellMar>
        </w:tblPrEx>
        <w:trPr>
          <w:gridAfter w:val="2"/>
          <w:wAfter w:w="138" w:type="dxa"/>
          <w:trHeight w:val="44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240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956 194</w:t>
            </w:r>
          </w:p>
        </w:tc>
      </w:tr>
      <w:tr w:rsidR="008F6613" w:rsidRPr="008F6613" w:rsidTr="000732A4">
        <w:tblPrEx>
          <w:tblCellMar>
            <w:left w:w="30" w:type="dxa"/>
            <w:right w:w="30" w:type="dxa"/>
          </w:tblCellMar>
        </w:tblPrEx>
        <w:trPr>
          <w:gridAfter w:val="2"/>
          <w:wAfter w:w="138" w:type="dxa"/>
          <w:trHeight w:val="497"/>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Противодействие терроризму и экстремизму на территории Кадыйского муниципального района на 2020-2024</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40000 20250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147 000</w:t>
            </w:r>
          </w:p>
        </w:tc>
      </w:tr>
      <w:tr w:rsidR="008F6613" w:rsidRPr="008F6613" w:rsidTr="000732A4">
        <w:tblPrEx>
          <w:tblCellMar>
            <w:left w:w="30" w:type="dxa"/>
            <w:right w:w="30" w:type="dxa"/>
          </w:tblCellMar>
        </w:tblPrEx>
        <w:trPr>
          <w:gridAfter w:val="2"/>
          <w:wAfter w:w="138" w:type="dxa"/>
          <w:trHeight w:val="210"/>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147 000</w:t>
            </w:r>
          </w:p>
        </w:tc>
      </w:tr>
      <w:tr w:rsidR="008F6613" w:rsidRPr="008F6613" w:rsidTr="000732A4">
        <w:tblPrEx>
          <w:tblCellMar>
            <w:left w:w="30" w:type="dxa"/>
            <w:right w:w="30" w:type="dxa"/>
          </w:tblCellMar>
        </w:tblPrEx>
        <w:trPr>
          <w:gridAfter w:val="2"/>
          <w:wAfter w:w="138" w:type="dxa"/>
          <w:trHeight w:val="44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240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147 000</w:t>
            </w:r>
          </w:p>
        </w:tc>
      </w:tr>
      <w:tr w:rsidR="008F6613" w:rsidRPr="008F6613" w:rsidTr="000732A4">
        <w:tblPrEx>
          <w:tblCellMar>
            <w:left w:w="30" w:type="dxa"/>
            <w:right w:w="30" w:type="dxa"/>
          </w:tblCellMar>
        </w:tblPrEx>
        <w:trPr>
          <w:gridAfter w:val="2"/>
          <w:wAfter w:w="138" w:type="dxa"/>
          <w:trHeight w:val="166"/>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Развитие физической культуры и спорта на 2016-2020гг</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40000 L4953</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35 000</w:t>
            </w:r>
          </w:p>
        </w:tc>
      </w:tr>
      <w:tr w:rsidR="008F6613" w:rsidRPr="008F6613" w:rsidTr="000732A4">
        <w:tblPrEx>
          <w:tblCellMar>
            <w:left w:w="30" w:type="dxa"/>
            <w:right w:w="30" w:type="dxa"/>
          </w:tblCellMar>
        </w:tblPrEx>
        <w:trPr>
          <w:gridAfter w:val="2"/>
          <w:wAfter w:w="138" w:type="dxa"/>
          <w:trHeight w:val="244"/>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35 000</w:t>
            </w:r>
          </w:p>
        </w:tc>
      </w:tr>
      <w:tr w:rsidR="008F6613" w:rsidRPr="008F6613" w:rsidTr="000732A4">
        <w:tblPrEx>
          <w:tblCellMar>
            <w:left w:w="30" w:type="dxa"/>
            <w:right w:w="30" w:type="dxa"/>
          </w:tblCellMar>
        </w:tblPrEx>
        <w:trPr>
          <w:gridAfter w:val="2"/>
          <w:wAfter w:w="138" w:type="dxa"/>
          <w:trHeight w:val="44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240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35 000</w:t>
            </w:r>
          </w:p>
        </w:tc>
      </w:tr>
      <w:tr w:rsidR="008F6613" w:rsidRPr="008F6613" w:rsidTr="000732A4">
        <w:tblPrEx>
          <w:tblCellMar>
            <w:left w:w="30" w:type="dxa"/>
            <w:right w:w="30" w:type="dxa"/>
          </w:tblCellMar>
        </w:tblPrEx>
        <w:trPr>
          <w:gridAfter w:val="2"/>
          <w:wAfter w:w="138" w:type="dxa"/>
          <w:trHeight w:val="706"/>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40000 20261</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17 000</w:t>
            </w:r>
          </w:p>
        </w:tc>
      </w:tr>
      <w:tr w:rsidR="008F6613" w:rsidRPr="008F6613" w:rsidTr="000732A4">
        <w:tblPrEx>
          <w:tblCellMar>
            <w:left w:w="30" w:type="dxa"/>
            <w:right w:w="30" w:type="dxa"/>
          </w:tblCellMar>
        </w:tblPrEx>
        <w:trPr>
          <w:gridAfter w:val="2"/>
          <w:wAfter w:w="138" w:type="dxa"/>
          <w:trHeight w:val="18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17 000</w:t>
            </w:r>
          </w:p>
        </w:tc>
      </w:tr>
      <w:tr w:rsidR="008F6613" w:rsidRPr="008F6613" w:rsidTr="000732A4">
        <w:tblPrEx>
          <w:tblCellMar>
            <w:left w:w="30" w:type="dxa"/>
            <w:right w:w="30" w:type="dxa"/>
          </w:tblCellMar>
        </w:tblPrEx>
        <w:trPr>
          <w:gridAfter w:val="2"/>
          <w:wAfter w:w="138" w:type="dxa"/>
          <w:trHeight w:val="44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240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17 000</w:t>
            </w:r>
          </w:p>
        </w:tc>
      </w:tr>
      <w:tr w:rsidR="008F6613" w:rsidRPr="008F6613" w:rsidTr="000732A4">
        <w:tblPrEx>
          <w:tblCellMar>
            <w:left w:w="30" w:type="dxa"/>
            <w:right w:w="30" w:type="dxa"/>
          </w:tblCellMar>
        </w:tblPrEx>
        <w:trPr>
          <w:gridAfter w:val="2"/>
          <w:wAfter w:w="138" w:type="dxa"/>
          <w:trHeight w:val="408"/>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Развитие муниципальной системы образования Кадыйского муниципального района на 2017-2021 годы</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40000 20280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1 329 000</w:t>
            </w:r>
          </w:p>
        </w:tc>
      </w:tr>
      <w:tr w:rsidR="008F6613" w:rsidRPr="008F6613" w:rsidTr="000732A4">
        <w:tblPrEx>
          <w:tblCellMar>
            <w:left w:w="30" w:type="dxa"/>
            <w:right w:w="30" w:type="dxa"/>
          </w:tblCellMar>
        </w:tblPrEx>
        <w:trPr>
          <w:gridAfter w:val="2"/>
          <w:wAfter w:w="138" w:type="dxa"/>
          <w:trHeight w:val="687"/>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20 000</w:t>
            </w:r>
          </w:p>
        </w:tc>
      </w:tr>
      <w:tr w:rsidR="008F6613" w:rsidRPr="008F6613" w:rsidTr="000732A4">
        <w:tblPrEx>
          <w:tblCellMar>
            <w:left w:w="30" w:type="dxa"/>
            <w:right w:w="30" w:type="dxa"/>
          </w:tblCellMar>
        </w:tblPrEx>
        <w:trPr>
          <w:gridAfter w:val="2"/>
          <w:wAfter w:w="138" w:type="dxa"/>
          <w:trHeight w:val="235"/>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Расходы на выплаты персоналу казенных учреждений</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110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20 000</w:t>
            </w:r>
          </w:p>
        </w:tc>
      </w:tr>
      <w:tr w:rsidR="008F6613" w:rsidRPr="008F6613" w:rsidTr="000732A4">
        <w:tblPrEx>
          <w:tblCellMar>
            <w:left w:w="30" w:type="dxa"/>
            <w:right w:w="30" w:type="dxa"/>
          </w:tblCellMar>
        </w:tblPrEx>
        <w:trPr>
          <w:gridAfter w:val="2"/>
          <w:wAfter w:w="138" w:type="dxa"/>
          <w:trHeight w:val="264"/>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1 309 000</w:t>
            </w:r>
          </w:p>
        </w:tc>
      </w:tr>
      <w:tr w:rsidR="008F6613" w:rsidRPr="008F6613" w:rsidTr="000732A4">
        <w:tblPrEx>
          <w:tblCellMar>
            <w:left w:w="30" w:type="dxa"/>
            <w:right w:w="30" w:type="dxa"/>
          </w:tblCellMar>
        </w:tblPrEx>
        <w:trPr>
          <w:gridAfter w:val="2"/>
          <w:wAfter w:w="138" w:type="dxa"/>
          <w:trHeight w:val="44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240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1 309 000</w:t>
            </w:r>
          </w:p>
        </w:tc>
      </w:tr>
      <w:tr w:rsidR="008F6613" w:rsidRPr="008F6613" w:rsidTr="000732A4">
        <w:tblPrEx>
          <w:tblCellMar>
            <w:left w:w="30" w:type="dxa"/>
            <w:right w:w="30" w:type="dxa"/>
          </w:tblCellMar>
        </w:tblPrEx>
        <w:trPr>
          <w:gridAfter w:val="2"/>
          <w:wAfter w:w="138" w:type="dxa"/>
          <w:trHeight w:val="489"/>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shd w:val="solid" w:color="FFFFFF" w:fill="FFFFCC"/>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Основные направления кадровой политики в Кадыйском муниципальном районе на 2018-2022 годы</w:t>
            </w:r>
          </w:p>
        </w:tc>
        <w:tc>
          <w:tcPr>
            <w:tcW w:w="1620" w:type="dxa"/>
            <w:gridSpan w:val="7"/>
            <w:tcBorders>
              <w:top w:val="single" w:sz="2" w:space="0" w:color="000000"/>
              <w:left w:val="single" w:sz="2" w:space="0" w:color="000000"/>
              <w:bottom w:val="single" w:sz="2" w:space="0" w:color="000000"/>
              <w:right w:val="single" w:sz="2" w:space="0" w:color="000000"/>
            </w:tcBorders>
            <w:shd w:val="solid" w:color="FFFFFF" w:fill="FFFFCC"/>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40200 20290</w:t>
            </w:r>
          </w:p>
        </w:tc>
        <w:tc>
          <w:tcPr>
            <w:tcW w:w="794" w:type="dxa"/>
            <w:gridSpan w:val="3"/>
            <w:tcBorders>
              <w:top w:val="single" w:sz="2" w:space="0" w:color="000000"/>
              <w:left w:val="single" w:sz="2" w:space="0" w:color="000000"/>
              <w:bottom w:val="single" w:sz="2" w:space="0" w:color="000000"/>
              <w:right w:val="single" w:sz="2" w:space="0" w:color="000000"/>
            </w:tcBorders>
            <w:shd w:val="solid" w:color="FFFFFF" w:fill="FFFFCC"/>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shd w:val="solid" w:color="FFFFFF" w:fill="FFFFCC"/>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86 000</w:t>
            </w:r>
          </w:p>
        </w:tc>
      </w:tr>
      <w:tr w:rsidR="008F6613" w:rsidRPr="008F6613" w:rsidTr="000732A4">
        <w:tblPrEx>
          <w:tblCellMar>
            <w:left w:w="30" w:type="dxa"/>
            <w:right w:w="30" w:type="dxa"/>
          </w:tblCellMar>
        </w:tblPrEx>
        <w:trPr>
          <w:gridAfter w:val="2"/>
          <w:wAfter w:w="138" w:type="dxa"/>
          <w:trHeight w:val="627"/>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86 000</w:t>
            </w:r>
          </w:p>
        </w:tc>
      </w:tr>
      <w:tr w:rsidR="008F6613" w:rsidRPr="008F6613" w:rsidTr="000732A4">
        <w:tblPrEx>
          <w:tblCellMar>
            <w:left w:w="30" w:type="dxa"/>
            <w:right w:w="30" w:type="dxa"/>
          </w:tblCellMar>
        </w:tblPrEx>
        <w:trPr>
          <w:gridAfter w:val="2"/>
          <w:wAfter w:w="138" w:type="dxa"/>
          <w:trHeight w:val="235"/>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Расходы на выплаты персоналу казенных учреждений</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110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86 000</w:t>
            </w:r>
          </w:p>
        </w:tc>
      </w:tr>
      <w:tr w:rsidR="008F6613" w:rsidRPr="008F6613" w:rsidTr="000732A4">
        <w:tblPrEx>
          <w:tblCellMar>
            <w:left w:w="30" w:type="dxa"/>
            <w:right w:w="30" w:type="dxa"/>
          </w:tblCellMar>
        </w:tblPrEx>
        <w:trPr>
          <w:gridAfter w:val="2"/>
          <w:wAfter w:w="138" w:type="dxa"/>
          <w:trHeight w:val="497"/>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5607" w:type="dxa"/>
            <w:gridSpan w:val="1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Школы-детские сады, школы начальные, неполные средние и средние</w:t>
            </w: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42100 00000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62 635 136</w:t>
            </w:r>
          </w:p>
        </w:tc>
      </w:tr>
      <w:tr w:rsidR="008F6613" w:rsidRPr="008F6613" w:rsidTr="000732A4">
        <w:tblPrEx>
          <w:tblCellMar>
            <w:left w:w="30" w:type="dxa"/>
            <w:right w:w="30" w:type="dxa"/>
          </w:tblCellMar>
        </w:tblPrEx>
        <w:trPr>
          <w:gridAfter w:val="2"/>
          <w:wAfter w:w="138" w:type="dxa"/>
          <w:trHeight w:val="470"/>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Расходы на обеспечение деятельности (оказание услуг) подведомственных учреждений</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42100 00590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11 155 856</w:t>
            </w:r>
          </w:p>
        </w:tc>
      </w:tr>
      <w:tr w:rsidR="008F6613" w:rsidRPr="008F6613" w:rsidTr="000732A4">
        <w:tblPrEx>
          <w:tblCellMar>
            <w:left w:w="30" w:type="dxa"/>
            <w:right w:w="30" w:type="dxa"/>
          </w:tblCellMar>
        </w:tblPrEx>
        <w:trPr>
          <w:gridAfter w:val="2"/>
          <w:wAfter w:w="138" w:type="dxa"/>
          <w:trHeight w:val="657"/>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5 350 988</w:t>
            </w:r>
          </w:p>
        </w:tc>
      </w:tr>
      <w:tr w:rsidR="008F6613" w:rsidRPr="008F6613" w:rsidTr="000732A4">
        <w:tblPrEx>
          <w:tblCellMar>
            <w:left w:w="30" w:type="dxa"/>
            <w:right w:w="30" w:type="dxa"/>
          </w:tblCellMar>
        </w:tblPrEx>
        <w:trPr>
          <w:gridAfter w:val="2"/>
          <w:wAfter w:w="138" w:type="dxa"/>
          <w:trHeight w:val="235"/>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Расходы на выплаты персоналу казенных учреждений</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110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5 350 988</w:t>
            </w:r>
          </w:p>
        </w:tc>
      </w:tr>
      <w:tr w:rsidR="008F6613" w:rsidRPr="008F6613" w:rsidTr="000732A4">
        <w:tblPrEx>
          <w:tblCellMar>
            <w:left w:w="30" w:type="dxa"/>
            <w:right w:w="30" w:type="dxa"/>
          </w:tblCellMar>
        </w:tblPrEx>
        <w:trPr>
          <w:gridAfter w:val="2"/>
          <w:wAfter w:w="138" w:type="dxa"/>
          <w:trHeight w:val="9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4 450 000</w:t>
            </w:r>
          </w:p>
        </w:tc>
      </w:tr>
      <w:tr w:rsidR="008F6613" w:rsidRPr="008F6613" w:rsidTr="000732A4">
        <w:tblPrEx>
          <w:tblCellMar>
            <w:left w:w="30" w:type="dxa"/>
            <w:right w:w="30" w:type="dxa"/>
          </w:tblCellMar>
        </w:tblPrEx>
        <w:trPr>
          <w:gridAfter w:val="2"/>
          <w:wAfter w:w="138" w:type="dxa"/>
          <w:trHeight w:val="44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240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4 450 000</w:t>
            </w:r>
          </w:p>
        </w:tc>
      </w:tr>
      <w:tr w:rsidR="008F6613" w:rsidRPr="008F6613" w:rsidTr="000732A4">
        <w:tblPrEx>
          <w:tblCellMar>
            <w:left w:w="30" w:type="dxa"/>
            <w:right w:w="30" w:type="dxa"/>
          </w:tblCellMar>
        </w:tblPrEx>
        <w:trPr>
          <w:gridAfter w:val="2"/>
          <w:wAfter w:w="138" w:type="dxa"/>
          <w:trHeight w:val="235"/>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Иные бюджетные ассигнования</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800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1 354 868</w:t>
            </w:r>
          </w:p>
        </w:tc>
      </w:tr>
      <w:tr w:rsidR="008F6613" w:rsidRPr="008F6613" w:rsidTr="000732A4">
        <w:tblPrEx>
          <w:tblCellMar>
            <w:left w:w="30" w:type="dxa"/>
            <w:right w:w="30" w:type="dxa"/>
          </w:tblCellMar>
        </w:tblPrEx>
        <w:trPr>
          <w:gridAfter w:val="2"/>
          <w:wAfter w:w="138" w:type="dxa"/>
          <w:trHeight w:val="235"/>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 xml:space="preserve">Исполнение судебных актов </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830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846 195</w:t>
            </w:r>
          </w:p>
        </w:tc>
      </w:tr>
      <w:tr w:rsidR="008F6613" w:rsidRPr="008F6613" w:rsidTr="000732A4">
        <w:tblPrEx>
          <w:tblCellMar>
            <w:left w:w="30" w:type="dxa"/>
            <w:right w:w="30" w:type="dxa"/>
          </w:tblCellMar>
        </w:tblPrEx>
        <w:trPr>
          <w:gridAfter w:val="2"/>
          <w:wAfter w:w="138" w:type="dxa"/>
          <w:trHeight w:val="235"/>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Уплата налогов, сборов и иных платежей</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850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508 673</w:t>
            </w:r>
          </w:p>
        </w:tc>
      </w:tr>
      <w:tr w:rsidR="008F6613" w:rsidRPr="008F6613" w:rsidTr="000732A4">
        <w:tblPrEx>
          <w:tblCellMar>
            <w:left w:w="30" w:type="dxa"/>
            <w:right w:w="30" w:type="dxa"/>
          </w:tblCellMar>
        </w:tblPrEx>
        <w:trPr>
          <w:gridAfter w:val="2"/>
          <w:wAfter w:w="138" w:type="dxa"/>
          <w:trHeight w:val="706"/>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Расходы на обеспечение деятельности (оказание услуг) подведомственных учреждений за счет доходов от оказания платных услуг</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42100 00591</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1 600 000</w:t>
            </w:r>
          </w:p>
        </w:tc>
      </w:tr>
      <w:tr w:rsidR="008F6613" w:rsidRPr="008F6613" w:rsidTr="000732A4">
        <w:tblPrEx>
          <w:tblCellMar>
            <w:left w:w="30" w:type="dxa"/>
            <w:right w:w="30" w:type="dxa"/>
          </w:tblCellMar>
        </w:tblPrEx>
        <w:trPr>
          <w:gridAfter w:val="2"/>
          <w:wAfter w:w="138" w:type="dxa"/>
          <w:trHeight w:val="295"/>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1 600 000</w:t>
            </w:r>
          </w:p>
        </w:tc>
      </w:tr>
      <w:tr w:rsidR="008F6613" w:rsidRPr="008F6613" w:rsidTr="000732A4">
        <w:tblPrEx>
          <w:tblCellMar>
            <w:left w:w="30" w:type="dxa"/>
            <w:right w:w="30" w:type="dxa"/>
          </w:tblCellMar>
        </w:tblPrEx>
        <w:trPr>
          <w:gridAfter w:val="2"/>
          <w:wAfter w:w="138" w:type="dxa"/>
          <w:trHeight w:val="44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240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1 600 000</w:t>
            </w:r>
          </w:p>
        </w:tc>
      </w:tr>
      <w:tr w:rsidR="008F6613" w:rsidRPr="008F6613" w:rsidTr="000732A4">
        <w:tblPrEx>
          <w:tblCellMar>
            <w:left w:w="30" w:type="dxa"/>
            <w:right w:w="30" w:type="dxa"/>
          </w:tblCellMar>
        </w:tblPrEx>
        <w:trPr>
          <w:gridAfter w:val="2"/>
          <w:wAfter w:w="138" w:type="dxa"/>
          <w:trHeight w:val="71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Реализация основных общеобразовательных программ в муниципальных общеобразовательных  организациях за счет субвенции из областного бюджета</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42100 72030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49 879 280</w:t>
            </w:r>
          </w:p>
        </w:tc>
      </w:tr>
      <w:tr w:rsidR="008F6613" w:rsidRPr="008F6613" w:rsidTr="000732A4">
        <w:tblPrEx>
          <w:tblCellMar>
            <w:left w:w="30" w:type="dxa"/>
            <w:right w:w="30" w:type="dxa"/>
          </w:tblCellMar>
        </w:tblPrEx>
        <w:trPr>
          <w:gridAfter w:val="2"/>
          <w:wAfter w:w="138" w:type="dxa"/>
          <w:trHeight w:val="611"/>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49 108 080</w:t>
            </w:r>
          </w:p>
        </w:tc>
      </w:tr>
      <w:tr w:rsidR="008F6613" w:rsidRPr="008F6613" w:rsidTr="000732A4">
        <w:tblPrEx>
          <w:tblCellMar>
            <w:left w:w="30" w:type="dxa"/>
            <w:right w:w="30" w:type="dxa"/>
          </w:tblCellMar>
        </w:tblPrEx>
        <w:trPr>
          <w:gridAfter w:val="2"/>
          <w:wAfter w:w="138" w:type="dxa"/>
          <w:trHeight w:val="235"/>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Расходы на выплаты персоналу казенных учреждений</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110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49 108 080</w:t>
            </w:r>
          </w:p>
        </w:tc>
      </w:tr>
      <w:tr w:rsidR="008F6613" w:rsidRPr="008F6613" w:rsidTr="000732A4">
        <w:tblPrEx>
          <w:tblCellMar>
            <w:left w:w="30" w:type="dxa"/>
            <w:right w:w="30" w:type="dxa"/>
          </w:tblCellMar>
        </w:tblPrEx>
        <w:trPr>
          <w:gridAfter w:val="2"/>
          <w:wAfter w:w="138" w:type="dxa"/>
          <w:trHeight w:val="20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771 200</w:t>
            </w:r>
          </w:p>
        </w:tc>
      </w:tr>
      <w:tr w:rsidR="008F6613" w:rsidRPr="008F6613" w:rsidTr="000732A4">
        <w:tblPrEx>
          <w:tblCellMar>
            <w:left w:w="30" w:type="dxa"/>
            <w:right w:w="30" w:type="dxa"/>
          </w:tblCellMar>
        </w:tblPrEx>
        <w:trPr>
          <w:gridAfter w:val="2"/>
          <w:wAfter w:w="138" w:type="dxa"/>
          <w:trHeight w:val="44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240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771 200</w:t>
            </w:r>
          </w:p>
        </w:tc>
      </w:tr>
      <w:tr w:rsidR="008F6613" w:rsidRPr="008F6613" w:rsidTr="000732A4">
        <w:tblPrEx>
          <w:tblCellMar>
            <w:left w:w="30" w:type="dxa"/>
            <w:right w:w="30" w:type="dxa"/>
          </w:tblCellMar>
        </w:tblPrEx>
        <w:trPr>
          <w:gridAfter w:val="2"/>
          <w:wAfter w:w="138" w:type="dxa"/>
          <w:trHeight w:val="250"/>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Отдых и оздоровление детей</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43200 00000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198 000</w:t>
            </w:r>
          </w:p>
        </w:tc>
      </w:tr>
      <w:tr w:rsidR="008F6613" w:rsidRPr="008F6613" w:rsidTr="000732A4">
        <w:tblPrEx>
          <w:tblCellMar>
            <w:left w:w="30" w:type="dxa"/>
            <w:right w:w="30" w:type="dxa"/>
          </w:tblCellMar>
        </w:tblPrEx>
        <w:trPr>
          <w:gridAfter w:val="2"/>
          <w:wAfter w:w="138" w:type="dxa"/>
          <w:trHeight w:val="470"/>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 xml:space="preserve">Организация и обеспечение отдыха и оздоровления  детей в части </w:t>
            </w:r>
            <w:proofErr w:type="spellStart"/>
            <w:r w:rsidRPr="008F6613">
              <w:rPr>
                <w:rFonts w:eastAsiaTheme="minorHAnsi"/>
                <w:bCs/>
                <w:color w:val="000000"/>
                <w:kern w:val="0"/>
                <w:sz w:val="20"/>
                <w:szCs w:val="20"/>
                <w:lang w:eastAsia="en-US"/>
              </w:rPr>
              <w:t>софинансирования</w:t>
            </w:r>
            <w:proofErr w:type="spellEnd"/>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43200 S1020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198 000</w:t>
            </w:r>
          </w:p>
        </w:tc>
      </w:tr>
      <w:tr w:rsidR="008F6613" w:rsidRPr="008F6613" w:rsidTr="000732A4">
        <w:tblPrEx>
          <w:tblCellMar>
            <w:left w:w="30" w:type="dxa"/>
            <w:right w:w="30" w:type="dxa"/>
          </w:tblCellMar>
        </w:tblPrEx>
        <w:trPr>
          <w:gridAfter w:val="2"/>
          <w:wAfter w:w="138" w:type="dxa"/>
          <w:trHeight w:val="254"/>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198 000</w:t>
            </w:r>
          </w:p>
        </w:tc>
      </w:tr>
      <w:tr w:rsidR="008F6613" w:rsidRPr="008F6613" w:rsidTr="000732A4">
        <w:tblPrEx>
          <w:tblCellMar>
            <w:left w:w="30" w:type="dxa"/>
            <w:right w:w="30" w:type="dxa"/>
          </w:tblCellMar>
        </w:tblPrEx>
        <w:trPr>
          <w:gridAfter w:val="2"/>
          <w:wAfter w:w="138" w:type="dxa"/>
          <w:trHeight w:val="44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240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198 000</w:t>
            </w:r>
          </w:p>
        </w:tc>
      </w:tr>
      <w:tr w:rsidR="008F6613" w:rsidRPr="008F6613" w:rsidTr="000732A4">
        <w:tblPrEx>
          <w:tblCellMar>
            <w:left w:w="30" w:type="dxa"/>
            <w:right w:w="30" w:type="dxa"/>
          </w:tblCellMar>
        </w:tblPrEx>
        <w:trPr>
          <w:gridAfter w:val="2"/>
          <w:wAfter w:w="138" w:type="dxa"/>
          <w:trHeight w:val="250"/>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Проведение мероприятий</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43600 00000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1 508 200</w:t>
            </w:r>
          </w:p>
        </w:tc>
      </w:tr>
      <w:tr w:rsidR="008F6613" w:rsidRPr="008F6613" w:rsidTr="000732A4">
        <w:tblPrEx>
          <w:tblCellMar>
            <w:left w:w="30" w:type="dxa"/>
            <w:right w:w="30" w:type="dxa"/>
          </w:tblCellMar>
        </w:tblPrEx>
        <w:trPr>
          <w:gridAfter w:val="2"/>
          <w:wAfter w:w="138" w:type="dxa"/>
          <w:trHeight w:val="706"/>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Питание отдельных категорий учащихся муниципальных общеобразовательных организаций за счет субсидий из областного бюджета</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43600 71320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754 100</w:t>
            </w:r>
          </w:p>
        </w:tc>
      </w:tr>
      <w:tr w:rsidR="008F6613" w:rsidRPr="008F6613" w:rsidTr="000732A4">
        <w:tblPrEx>
          <w:tblCellMar>
            <w:left w:w="30" w:type="dxa"/>
            <w:right w:w="30" w:type="dxa"/>
          </w:tblCellMar>
        </w:tblPrEx>
        <w:trPr>
          <w:gridAfter w:val="2"/>
          <w:wAfter w:w="138" w:type="dxa"/>
          <w:trHeight w:val="224"/>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754 100</w:t>
            </w:r>
          </w:p>
        </w:tc>
      </w:tr>
      <w:tr w:rsidR="008F6613" w:rsidRPr="008F6613" w:rsidTr="000732A4">
        <w:tblPrEx>
          <w:tblCellMar>
            <w:left w:w="30" w:type="dxa"/>
            <w:right w:w="30" w:type="dxa"/>
          </w:tblCellMar>
        </w:tblPrEx>
        <w:trPr>
          <w:gridAfter w:val="2"/>
          <w:wAfter w:w="138" w:type="dxa"/>
          <w:trHeight w:val="44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240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754 100</w:t>
            </w:r>
          </w:p>
        </w:tc>
      </w:tr>
      <w:tr w:rsidR="008F6613" w:rsidRPr="008F6613" w:rsidTr="000732A4">
        <w:tblPrEx>
          <w:tblCellMar>
            <w:left w:w="30" w:type="dxa"/>
            <w:right w:w="30" w:type="dxa"/>
          </w:tblCellMar>
        </w:tblPrEx>
        <w:trPr>
          <w:gridAfter w:val="2"/>
          <w:wAfter w:w="138" w:type="dxa"/>
          <w:trHeight w:val="435"/>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Питание отдельных категорий учащихся муниципальных общеобразовательных организаций за счет средств местного бюджета</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43600 S1320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754 100</w:t>
            </w:r>
          </w:p>
        </w:tc>
      </w:tr>
      <w:tr w:rsidR="008F6613" w:rsidRPr="008F6613" w:rsidTr="000732A4">
        <w:tblPrEx>
          <w:tblCellMar>
            <w:left w:w="30" w:type="dxa"/>
            <w:right w:w="30" w:type="dxa"/>
          </w:tblCellMar>
        </w:tblPrEx>
        <w:trPr>
          <w:gridAfter w:val="2"/>
          <w:wAfter w:w="138" w:type="dxa"/>
          <w:trHeight w:val="44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43600 S1320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754 100</w:t>
            </w:r>
          </w:p>
        </w:tc>
      </w:tr>
      <w:tr w:rsidR="008F6613" w:rsidRPr="008F6613" w:rsidTr="000732A4">
        <w:tblPrEx>
          <w:tblCellMar>
            <w:left w:w="30" w:type="dxa"/>
            <w:right w:w="30" w:type="dxa"/>
          </w:tblCellMar>
        </w:tblPrEx>
        <w:trPr>
          <w:gridAfter w:val="2"/>
          <w:wAfter w:w="138" w:type="dxa"/>
          <w:trHeight w:val="44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43600 S1320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240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754 100</w:t>
            </w:r>
          </w:p>
        </w:tc>
      </w:tr>
      <w:tr w:rsidR="008F6613" w:rsidRPr="008F6613" w:rsidTr="000732A4">
        <w:tblPrEx>
          <w:tblCellMar>
            <w:left w:w="30" w:type="dxa"/>
            <w:right w:w="30" w:type="dxa"/>
          </w:tblCellMar>
        </w:tblPrEx>
        <w:trPr>
          <w:gridAfter w:val="2"/>
          <w:wAfter w:w="138" w:type="dxa"/>
          <w:trHeight w:val="26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Дополнительное образование детей</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07</w:t>
            </w: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03</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2 946 112</w:t>
            </w:r>
          </w:p>
        </w:tc>
      </w:tr>
      <w:tr w:rsidR="008F6613" w:rsidRPr="008F6613" w:rsidTr="000732A4">
        <w:tblPrEx>
          <w:tblCellMar>
            <w:left w:w="30" w:type="dxa"/>
            <w:right w:w="30" w:type="dxa"/>
          </w:tblCellMar>
        </w:tblPrEx>
        <w:trPr>
          <w:gridAfter w:val="2"/>
          <w:wAfter w:w="138" w:type="dxa"/>
          <w:trHeight w:val="250"/>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5607" w:type="dxa"/>
            <w:gridSpan w:val="1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Учреждения по внешкольной работе с детьми</w:t>
            </w: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42300 00000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2 945 112</w:t>
            </w:r>
          </w:p>
        </w:tc>
      </w:tr>
      <w:tr w:rsidR="008F6613" w:rsidRPr="008F6613" w:rsidTr="000732A4">
        <w:tblPrEx>
          <w:tblCellMar>
            <w:left w:w="30" w:type="dxa"/>
            <w:right w:w="30" w:type="dxa"/>
          </w:tblCellMar>
        </w:tblPrEx>
        <w:trPr>
          <w:gridAfter w:val="2"/>
          <w:wAfter w:w="138" w:type="dxa"/>
          <w:trHeight w:val="470"/>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Расходы на обеспечение деятельности (оказание услуг) подведомственных учреждений</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42300 00590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2 906 412</w:t>
            </w:r>
          </w:p>
        </w:tc>
      </w:tr>
      <w:tr w:rsidR="008F6613" w:rsidRPr="008F6613" w:rsidTr="000732A4">
        <w:tblPrEx>
          <w:tblCellMar>
            <w:left w:w="30" w:type="dxa"/>
            <w:right w:w="30" w:type="dxa"/>
          </w:tblCellMar>
        </w:tblPrEx>
        <w:trPr>
          <w:gridAfter w:val="2"/>
          <w:wAfter w:w="138" w:type="dxa"/>
          <w:trHeight w:val="629"/>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2 036 262</w:t>
            </w:r>
          </w:p>
        </w:tc>
      </w:tr>
      <w:tr w:rsidR="008F6613" w:rsidRPr="008F6613" w:rsidTr="000732A4">
        <w:tblPrEx>
          <w:tblCellMar>
            <w:left w:w="30" w:type="dxa"/>
            <w:right w:w="30" w:type="dxa"/>
          </w:tblCellMar>
        </w:tblPrEx>
        <w:trPr>
          <w:gridAfter w:val="2"/>
          <w:wAfter w:w="138" w:type="dxa"/>
          <w:trHeight w:val="235"/>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Расходы на выплаты персоналу казенных учреждений</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110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2 036 262</w:t>
            </w:r>
          </w:p>
        </w:tc>
      </w:tr>
      <w:tr w:rsidR="008F6613" w:rsidRPr="008F6613" w:rsidTr="000732A4">
        <w:tblPrEx>
          <w:tblCellMar>
            <w:left w:w="30" w:type="dxa"/>
            <w:right w:w="30" w:type="dxa"/>
          </w:tblCellMar>
        </w:tblPrEx>
        <w:trPr>
          <w:gridAfter w:val="2"/>
          <w:wAfter w:w="138" w:type="dxa"/>
          <w:trHeight w:val="220"/>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807 000</w:t>
            </w:r>
          </w:p>
        </w:tc>
      </w:tr>
      <w:tr w:rsidR="008F6613" w:rsidRPr="008F6613" w:rsidTr="000732A4">
        <w:tblPrEx>
          <w:tblCellMar>
            <w:left w:w="30" w:type="dxa"/>
            <w:right w:w="30" w:type="dxa"/>
          </w:tblCellMar>
        </w:tblPrEx>
        <w:trPr>
          <w:gridAfter w:val="2"/>
          <w:wAfter w:w="138" w:type="dxa"/>
          <w:trHeight w:val="44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240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807 000</w:t>
            </w:r>
          </w:p>
        </w:tc>
      </w:tr>
      <w:tr w:rsidR="008F6613" w:rsidRPr="008F6613" w:rsidTr="000732A4">
        <w:tblPrEx>
          <w:tblCellMar>
            <w:left w:w="30" w:type="dxa"/>
            <w:right w:w="30" w:type="dxa"/>
          </w:tblCellMar>
        </w:tblPrEx>
        <w:trPr>
          <w:gridAfter w:val="2"/>
          <w:wAfter w:w="138" w:type="dxa"/>
          <w:trHeight w:val="235"/>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Иные бюджетные ассигнования</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800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63 150</w:t>
            </w:r>
          </w:p>
        </w:tc>
      </w:tr>
      <w:tr w:rsidR="008F6613" w:rsidRPr="008F6613" w:rsidTr="000732A4">
        <w:tblPrEx>
          <w:tblCellMar>
            <w:left w:w="30" w:type="dxa"/>
            <w:right w:w="30" w:type="dxa"/>
          </w:tblCellMar>
        </w:tblPrEx>
        <w:trPr>
          <w:gridAfter w:val="2"/>
          <w:wAfter w:w="138" w:type="dxa"/>
          <w:trHeight w:val="235"/>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 xml:space="preserve">Исполнение судебных актов </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830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37 170</w:t>
            </w:r>
          </w:p>
        </w:tc>
      </w:tr>
      <w:tr w:rsidR="008F6613" w:rsidRPr="008F6613" w:rsidTr="000732A4">
        <w:tblPrEx>
          <w:tblCellMar>
            <w:left w:w="30" w:type="dxa"/>
            <w:right w:w="30" w:type="dxa"/>
          </w:tblCellMar>
        </w:tblPrEx>
        <w:trPr>
          <w:gridAfter w:val="2"/>
          <w:wAfter w:w="138" w:type="dxa"/>
          <w:trHeight w:val="235"/>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Уплата налогов, сборов и иных платежей</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850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25 980</w:t>
            </w:r>
          </w:p>
        </w:tc>
      </w:tr>
      <w:tr w:rsidR="008F6613" w:rsidRPr="008F6613" w:rsidTr="000732A4">
        <w:tblPrEx>
          <w:tblCellMar>
            <w:left w:w="30" w:type="dxa"/>
            <w:right w:w="30" w:type="dxa"/>
          </w:tblCellMar>
        </w:tblPrEx>
        <w:trPr>
          <w:gridAfter w:val="2"/>
          <w:wAfter w:w="138" w:type="dxa"/>
          <w:trHeight w:val="706"/>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Расходы на обеспечение деятельности (оказание услуг) подведомственных учреждений за счет доходов от оказания платных услуг</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42300 00591</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38 700</w:t>
            </w:r>
          </w:p>
        </w:tc>
      </w:tr>
      <w:tr w:rsidR="008F6613" w:rsidRPr="008F6613" w:rsidTr="000732A4">
        <w:tblPrEx>
          <w:tblCellMar>
            <w:left w:w="30" w:type="dxa"/>
            <w:right w:w="30" w:type="dxa"/>
          </w:tblCellMar>
        </w:tblPrEx>
        <w:trPr>
          <w:gridAfter w:val="2"/>
          <w:wAfter w:w="138" w:type="dxa"/>
          <w:trHeight w:val="44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42300 00591</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38 700</w:t>
            </w:r>
          </w:p>
        </w:tc>
      </w:tr>
      <w:tr w:rsidR="008F6613" w:rsidRPr="008F6613" w:rsidTr="000732A4">
        <w:tblPrEx>
          <w:tblCellMar>
            <w:left w:w="30" w:type="dxa"/>
            <w:right w:w="30" w:type="dxa"/>
          </w:tblCellMar>
        </w:tblPrEx>
        <w:trPr>
          <w:gridAfter w:val="2"/>
          <w:wAfter w:w="138" w:type="dxa"/>
          <w:trHeight w:val="44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42300 00591</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240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38 700</w:t>
            </w:r>
          </w:p>
        </w:tc>
      </w:tr>
      <w:tr w:rsidR="008F6613" w:rsidRPr="008F6613" w:rsidTr="000732A4">
        <w:tblPrEx>
          <w:tblCellMar>
            <w:left w:w="30" w:type="dxa"/>
            <w:right w:w="30" w:type="dxa"/>
          </w:tblCellMar>
        </w:tblPrEx>
        <w:trPr>
          <w:gridAfter w:val="2"/>
          <w:wAfter w:w="138" w:type="dxa"/>
          <w:trHeight w:val="210"/>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Мероприятия по реализации муниципальных программ</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40000 00000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1 000</w:t>
            </w:r>
          </w:p>
        </w:tc>
      </w:tr>
      <w:tr w:rsidR="008F6613" w:rsidRPr="008F6613" w:rsidTr="000732A4">
        <w:tblPrEx>
          <w:tblCellMar>
            <w:left w:w="30" w:type="dxa"/>
            <w:right w:w="30" w:type="dxa"/>
          </w:tblCellMar>
        </w:tblPrEx>
        <w:trPr>
          <w:gridAfter w:val="2"/>
          <w:wAfter w:w="138" w:type="dxa"/>
          <w:trHeight w:val="398"/>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Повышение безопасности дорожного движения на территории Кадыйского муниципального района на 2018-2020 годы</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40000 20270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1 000</w:t>
            </w:r>
          </w:p>
        </w:tc>
      </w:tr>
      <w:tr w:rsidR="008F6613" w:rsidRPr="008F6613" w:rsidTr="000732A4">
        <w:tblPrEx>
          <w:tblCellMar>
            <w:left w:w="30" w:type="dxa"/>
            <w:right w:w="30" w:type="dxa"/>
          </w:tblCellMar>
        </w:tblPrEx>
        <w:trPr>
          <w:gridAfter w:val="2"/>
          <w:wAfter w:w="138" w:type="dxa"/>
          <w:trHeight w:val="206"/>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1 000</w:t>
            </w:r>
          </w:p>
        </w:tc>
      </w:tr>
      <w:tr w:rsidR="008F6613" w:rsidRPr="008F6613" w:rsidTr="000732A4">
        <w:tblPrEx>
          <w:tblCellMar>
            <w:left w:w="30" w:type="dxa"/>
            <w:right w:w="30" w:type="dxa"/>
          </w:tblCellMar>
        </w:tblPrEx>
        <w:trPr>
          <w:gridAfter w:val="2"/>
          <w:wAfter w:w="138" w:type="dxa"/>
          <w:trHeight w:val="44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240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1 000</w:t>
            </w:r>
          </w:p>
        </w:tc>
      </w:tr>
      <w:tr w:rsidR="008F6613" w:rsidRPr="008F6613" w:rsidTr="000732A4">
        <w:tblPrEx>
          <w:tblCellMar>
            <w:left w:w="30" w:type="dxa"/>
            <w:right w:w="30" w:type="dxa"/>
          </w:tblCellMar>
        </w:tblPrEx>
        <w:trPr>
          <w:gridAfter w:val="2"/>
          <w:wAfter w:w="138" w:type="dxa"/>
          <w:trHeight w:val="26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 xml:space="preserve">Молодежная политика </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07</w:t>
            </w: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07</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153 220</w:t>
            </w:r>
          </w:p>
        </w:tc>
      </w:tr>
      <w:tr w:rsidR="008F6613" w:rsidRPr="008F6613" w:rsidTr="000732A4">
        <w:tblPrEx>
          <w:tblCellMar>
            <w:left w:w="30" w:type="dxa"/>
            <w:right w:w="30" w:type="dxa"/>
          </w:tblCellMar>
        </w:tblPrEx>
        <w:trPr>
          <w:gridAfter w:val="2"/>
          <w:wAfter w:w="138" w:type="dxa"/>
          <w:trHeight w:val="250"/>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Работа с молодежью</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43100 00000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153 220</w:t>
            </w:r>
          </w:p>
        </w:tc>
      </w:tr>
      <w:tr w:rsidR="008F6613" w:rsidRPr="008F6613" w:rsidTr="000732A4">
        <w:tblPrEx>
          <w:tblCellMar>
            <w:left w:w="30" w:type="dxa"/>
            <w:right w:w="30" w:type="dxa"/>
          </w:tblCellMar>
        </w:tblPrEx>
        <w:trPr>
          <w:gridAfter w:val="2"/>
          <w:wAfter w:w="138" w:type="dxa"/>
          <w:trHeight w:val="470"/>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Расходы на обеспечение деятельности (оказание услуг) подведомственных учреждений</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43100 00590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153 220</w:t>
            </w:r>
          </w:p>
        </w:tc>
      </w:tr>
      <w:tr w:rsidR="008F6613" w:rsidRPr="008F6613" w:rsidTr="000732A4">
        <w:tblPrEx>
          <w:tblCellMar>
            <w:left w:w="30" w:type="dxa"/>
            <w:right w:w="30" w:type="dxa"/>
          </w:tblCellMar>
        </w:tblPrEx>
        <w:trPr>
          <w:gridAfter w:val="2"/>
          <w:wAfter w:w="138" w:type="dxa"/>
          <w:trHeight w:val="537"/>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153 220</w:t>
            </w:r>
          </w:p>
        </w:tc>
      </w:tr>
      <w:tr w:rsidR="008F6613" w:rsidRPr="008F6613" w:rsidTr="000732A4">
        <w:tblPrEx>
          <w:tblCellMar>
            <w:left w:w="30" w:type="dxa"/>
            <w:right w:w="30" w:type="dxa"/>
          </w:tblCellMar>
        </w:tblPrEx>
        <w:trPr>
          <w:gridAfter w:val="2"/>
          <w:wAfter w:w="138" w:type="dxa"/>
          <w:trHeight w:val="235"/>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Расходы на выплаты персоналу казенных учреждений</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110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153 220</w:t>
            </w:r>
          </w:p>
        </w:tc>
      </w:tr>
      <w:tr w:rsidR="008F6613" w:rsidRPr="008F6613" w:rsidTr="000732A4">
        <w:tblPrEx>
          <w:tblCellMar>
            <w:left w:w="30" w:type="dxa"/>
            <w:right w:w="30" w:type="dxa"/>
          </w:tblCellMar>
        </w:tblPrEx>
        <w:trPr>
          <w:gridAfter w:val="2"/>
          <w:wAfter w:w="138" w:type="dxa"/>
          <w:trHeight w:val="26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Другие вопросы в области образования</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07</w:t>
            </w: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09</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3 580 482</w:t>
            </w:r>
          </w:p>
        </w:tc>
      </w:tr>
      <w:tr w:rsidR="008F6613" w:rsidRPr="008F6613" w:rsidTr="000732A4">
        <w:tblPrEx>
          <w:tblCellMar>
            <w:left w:w="30" w:type="dxa"/>
            <w:right w:w="30" w:type="dxa"/>
          </w:tblCellMar>
        </w:tblPrEx>
        <w:trPr>
          <w:gridAfter w:val="2"/>
          <w:wAfter w:w="138" w:type="dxa"/>
          <w:trHeight w:val="216"/>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Центральный аппарат органов местного самоуправления</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00500 00000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745 630</w:t>
            </w:r>
          </w:p>
        </w:tc>
      </w:tr>
      <w:tr w:rsidR="008F6613" w:rsidRPr="008F6613" w:rsidTr="000732A4">
        <w:tblPrEx>
          <w:tblCellMar>
            <w:left w:w="30" w:type="dxa"/>
            <w:right w:w="30" w:type="dxa"/>
          </w:tblCellMar>
        </w:tblPrEx>
        <w:trPr>
          <w:gridAfter w:val="2"/>
          <w:wAfter w:w="138" w:type="dxa"/>
          <w:trHeight w:val="44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00500 00110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745 630</w:t>
            </w:r>
          </w:p>
        </w:tc>
      </w:tr>
      <w:tr w:rsidR="008F6613" w:rsidRPr="008F6613" w:rsidTr="000732A4">
        <w:tblPrEx>
          <w:tblCellMar>
            <w:left w:w="30" w:type="dxa"/>
            <w:right w:w="30" w:type="dxa"/>
          </w:tblCellMar>
        </w:tblPrEx>
        <w:trPr>
          <w:gridAfter w:val="2"/>
          <w:wAfter w:w="138" w:type="dxa"/>
          <w:trHeight w:val="683"/>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745 630</w:t>
            </w:r>
          </w:p>
        </w:tc>
      </w:tr>
      <w:tr w:rsidR="008F6613" w:rsidRPr="008F6613" w:rsidTr="000732A4">
        <w:tblPrEx>
          <w:tblCellMar>
            <w:left w:w="30" w:type="dxa"/>
            <w:right w:w="30" w:type="dxa"/>
          </w:tblCellMar>
        </w:tblPrEx>
        <w:trPr>
          <w:gridAfter w:val="2"/>
          <w:wAfter w:w="138" w:type="dxa"/>
          <w:trHeight w:val="44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Расходы на выплаты персоналу государственных (муниципальных) органов</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120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745 630</w:t>
            </w:r>
          </w:p>
        </w:tc>
      </w:tr>
      <w:tr w:rsidR="008F6613" w:rsidRPr="008F6613" w:rsidTr="000732A4">
        <w:tblPrEx>
          <w:tblCellMar>
            <w:left w:w="30" w:type="dxa"/>
            <w:right w:w="30" w:type="dxa"/>
          </w:tblCellMar>
        </w:tblPrEx>
        <w:trPr>
          <w:gridAfter w:val="2"/>
          <w:wAfter w:w="138" w:type="dxa"/>
          <w:trHeight w:val="191"/>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Мероприятия по реализации муниципальных программ</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40000 00000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59 000</w:t>
            </w:r>
          </w:p>
        </w:tc>
      </w:tr>
      <w:tr w:rsidR="008F6613" w:rsidRPr="008F6613" w:rsidTr="000732A4">
        <w:tblPrEx>
          <w:tblCellMar>
            <w:left w:w="30" w:type="dxa"/>
            <w:right w:w="30" w:type="dxa"/>
          </w:tblCellMar>
        </w:tblPrEx>
        <w:trPr>
          <w:gridAfter w:val="2"/>
          <w:wAfter w:w="138" w:type="dxa"/>
          <w:trHeight w:val="397"/>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Повышение безопасности дорожного движения на территории Кадыйского муниципального района на 2018-2020 годы</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40000 20270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2 000</w:t>
            </w:r>
          </w:p>
        </w:tc>
      </w:tr>
      <w:tr w:rsidR="008F6613" w:rsidRPr="008F6613" w:rsidTr="000732A4">
        <w:tblPrEx>
          <w:tblCellMar>
            <w:left w:w="30" w:type="dxa"/>
            <w:right w:w="30" w:type="dxa"/>
          </w:tblCellMar>
        </w:tblPrEx>
        <w:trPr>
          <w:gridAfter w:val="2"/>
          <w:wAfter w:w="138" w:type="dxa"/>
          <w:trHeight w:val="25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2 000</w:t>
            </w:r>
          </w:p>
        </w:tc>
      </w:tr>
      <w:tr w:rsidR="008F6613" w:rsidRPr="008F6613" w:rsidTr="000732A4">
        <w:tblPrEx>
          <w:tblCellMar>
            <w:left w:w="30" w:type="dxa"/>
            <w:right w:w="30" w:type="dxa"/>
          </w:tblCellMar>
        </w:tblPrEx>
        <w:trPr>
          <w:gridAfter w:val="2"/>
          <w:wAfter w:w="138" w:type="dxa"/>
          <w:trHeight w:val="44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240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2 000</w:t>
            </w:r>
          </w:p>
        </w:tc>
      </w:tr>
      <w:tr w:rsidR="008F6613" w:rsidRPr="008F6613" w:rsidTr="000732A4">
        <w:tblPrEx>
          <w:tblCellMar>
            <w:left w:w="30" w:type="dxa"/>
            <w:right w:w="30" w:type="dxa"/>
          </w:tblCellMar>
        </w:tblPrEx>
        <w:trPr>
          <w:gridAfter w:val="2"/>
          <w:wAfter w:w="138" w:type="dxa"/>
          <w:trHeight w:val="463"/>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Развитие муниципальной системы образования Кадыйского муниципального района на 2017-2021 годы</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40000 20280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57 000</w:t>
            </w:r>
          </w:p>
        </w:tc>
      </w:tr>
      <w:tr w:rsidR="008F6613" w:rsidRPr="008F6613" w:rsidTr="000732A4">
        <w:tblPrEx>
          <w:tblCellMar>
            <w:left w:w="30" w:type="dxa"/>
            <w:right w:w="30" w:type="dxa"/>
          </w:tblCellMar>
        </w:tblPrEx>
        <w:trPr>
          <w:gridAfter w:val="2"/>
          <w:wAfter w:w="138" w:type="dxa"/>
          <w:trHeight w:val="286"/>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57 000</w:t>
            </w:r>
          </w:p>
        </w:tc>
      </w:tr>
      <w:tr w:rsidR="008F6613" w:rsidRPr="008F6613" w:rsidTr="000732A4">
        <w:tblPrEx>
          <w:tblCellMar>
            <w:left w:w="30" w:type="dxa"/>
            <w:right w:w="30" w:type="dxa"/>
          </w:tblCellMar>
        </w:tblPrEx>
        <w:trPr>
          <w:gridAfter w:val="2"/>
          <w:wAfter w:w="138" w:type="dxa"/>
          <w:trHeight w:val="44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240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57 000</w:t>
            </w:r>
          </w:p>
        </w:tc>
      </w:tr>
      <w:tr w:rsidR="008F6613" w:rsidRPr="008F6613" w:rsidTr="000732A4">
        <w:tblPrEx>
          <w:tblCellMar>
            <w:left w:w="30" w:type="dxa"/>
            <w:right w:w="30" w:type="dxa"/>
          </w:tblCellMar>
        </w:tblPrEx>
        <w:trPr>
          <w:gridAfter w:val="2"/>
          <w:wAfter w:w="138" w:type="dxa"/>
          <w:trHeight w:val="497"/>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Методические кабинеты и централизованные бухгалтерии</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45200 00000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2 775 852</w:t>
            </w:r>
          </w:p>
        </w:tc>
      </w:tr>
      <w:tr w:rsidR="008F6613" w:rsidRPr="008F6613" w:rsidTr="000732A4">
        <w:tblPrEx>
          <w:tblCellMar>
            <w:left w:w="30" w:type="dxa"/>
            <w:right w:w="30" w:type="dxa"/>
          </w:tblCellMar>
        </w:tblPrEx>
        <w:trPr>
          <w:gridAfter w:val="2"/>
          <w:wAfter w:w="138" w:type="dxa"/>
          <w:trHeight w:val="470"/>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Расходы на обеспечение деятельности (оказание услуг) подведомственных учреждений</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45200 00590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2 775 852</w:t>
            </w:r>
          </w:p>
        </w:tc>
      </w:tr>
      <w:tr w:rsidR="008F6613" w:rsidRPr="008F6613" w:rsidTr="000732A4">
        <w:tblPrEx>
          <w:tblCellMar>
            <w:left w:w="30" w:type="dxa"/>
            <w:right w:w="30" w:type="dxa"/>
          </w:tblCellMar>
        </w:tblPrEx>
        <w:trPr>
          <w:gridAfter w:val="2"/>
          <w:wAfter w:w="138" w:type="dxa"/>
          <w:trHeight w:val="713"/>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1 989 900</w:t>
            </w:r>
          </w:p>
        </w:tc>
      </w:tr>
      <w:tr w:rsidR="008F6613" w:rsidRPr="008F6613" w:rsidTr="000732A4">
        <w:tblPrEx>
          <w:tblCellMar>
            <w:left w:w="30" w:type="dxa"/>
            <w:right w:w="30" w:type="dxa"/>
          </w:tblCellMar>
        </w:tblPrEx>
        <w:trPr>
          <w:gridAfter w:val="2"/>
          <w:wAfter w:w="138" w:type="dxa"/>
          <w:trHeight w:val="235"/>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Расходы на выплаты персоналу казенных учреждений</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110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1 989 900</w:t>
            </w:r>
          </w:p>
        </w:tc>
      </w:tr>
      <w:tr w:rsidR="008F6613" w:rsidRPr="008F6613" w:rsidTr="000732A4">
        <w:tblPrEx>
          <w:tblCellMar>
            <w:left w:w="30" w:type="dxa"/>
            <w:right w:w="30" w:type="dxa"/>
          </w:tblCellMar>
        </w:tblPrEx>
        <w:trPr>
          <w:gridAfter w:val="2"/>
          <w:wAfter w:w="138" w:type="dxa"/>
          <w:trHeight w:val="148"/>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744 109</w:t>
            </w:r>
          </w:p>
        </w:tc>
      </w:tr>
      <w:tr w:rsidR="008F6613" w:rsidRPr="008F6613" w:rsidTr="000732A4">
        <w:tblPrEx>
          <w:tblCellMar>
            <w:left w:w="30" w:type="dxa"/>
            <w:right w:w="30" w:type="dxa"/>
          </w:tblCellMar>
        </w:tblPrEx>
        <w:trPr>
          <w:gridAfter w:val="2"/>
          <w:wAfter w:w="138" w:type="dxa"/>
          <w:trHeight w:val="44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240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744 109</w:t>
            </w:r>
          </w:p>
        </w:tc>
      </w:tr>
      <w:tr w:rsidR="008F6613" w:rsidRPr="008F6613" w:rsidTr="000732A4">
        <w:tblPrEx>
          <w:tblCellMar>
            <w:left w:w="30" w:type="dxa"/>
            <w:right w:w="30" w:type="dxa"/>
          </w:tblCellMar>
        </w:tblPrEx>
        <w:trPr>
          <w:gridAfter w:val="2"/>
          <w:wAfter w:w="138" w:type="dxa"/>
          <w:trHeight w:val="235"/>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Иные бюджетные ассигнования</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800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41 843</w:t>
            </w:r>
          </w:p>
        </w:tc>
      </w:tr>
      <w:tr w:rsidR="008F6613" w:rsidRPr="008F6613" w:rsidTr="000732A4">
        <w:tblPrEx>
          <w:tblCellMar>
            <w:left w:w="30" w:type="dxa"/>
            <w:right w:w="30" w:type="dxa"/>
          </w:tblCellMar>
        </w:tblPrEx>
        <w:trPr>
          <w:gridAfter w:val="2"/>
          <w:wAfter w:w="138" w:type="dxa"/>
          <w:trHeight w:val="235"/>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 xml:space="preserve">Исполнение судебных актов </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830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6 270</w:t>
            </w:r>
          </w:p>
        </w:tc>
      </w:tr>
      <w:tr w:rsidR="008F6613" w:rsidRPr="008F6613" w:rsidTr="000732A4">
        <w:tblPrEx>
          <w:tblCellMar>
            <w:left w:w="30" w:type="dxa"/>
            <w:right w:w="30" w:type="dxa"/>
          </w:tblCellMar>
        </w:tblPrEx>
        <w:trPr>
          <w:gridAfter w:val="2"/>
          <w:wAfter w:w="138" w:type="dxa"/>
          <w:trHeight w:val="235"/>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Уплата налогов, сборов и иных платежей</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850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35 573</w:t>
            </w:r>
          </w:p>
        </w:tc>
      </w:tr>
      <w:tr w:rsidR="008F6613" w:rsidRPr="008F6613" w:rsidTr="000732A4">
        <w:tblPrEx>
          <w:tblCellMar>
            <w:left w:w="30" w:type="dxa"/>
            <w:right w:w="30" w:type="dxa"/>
          </w:tblCellMar>
        </w:tblPrEx>
        <w:trPr>
          <w:gridAfter w:val="2"/>
          <w:wAfter w:w="138" w:type="dxa"/>
          <w:trHeight w:val="290"/>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Культура, кинематография</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08</w:t>
            </w: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00</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9 211 761</w:t>
            </w:r>
          </w:p>
        </w:tc>
      </w:tr>
      <w:tr w:rsidR="008F6613" w:rsidRPr="008F6613" w:rsidTr="000732A4">
        <w:tblPrEx>
          <w:tblCellMar>
            <w:left w:w="30" w:type="dxa"/>
            <w:right w:w="30" w:type="dxa"/>
          </w:tblCellMar>
        </w:tblPrEx>
        <w:trPr>
          <w:gridAfter w:val="2"/>
          <w:wAfter w:w="138" w:type="dxa"/>
          <w:trHeight w:val="26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Культура</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08</w:t>
            </w: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01</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7 718 087</w:t>
            </w:r>
          </w:p>
        </w:tc>
      </w:tr>
      <w:tr w:rsidR="008F6613" w:rsidRPr="008F6613" w:rsidTr="000732A4">
        <w:tblPrEx>
          <w:tblCellMar>
            <w:left w:w="30" w:type="dxa"/>
            <w:right w:w="30" w:type="dxa"/>
          </w:tblCellMar>
        </w:tblPrEx>
        <w:trPr>
          <w:gridAfter w:val="2"/>
          <w:wAfter w:w="138" w:type="dxa"/>
          <w:trHeight w:val="22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Мероприятия по реализации муниципальных программ</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40000 00000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1 385 592</w:t>
            </w:r>
          </w:p>
        </w:tc>
      </w:tr>
      <w:tr w:rsidR="008F6613" w:rsidRPr="008F6613" w:rsidTr="000732A4">
        <w:tblPrEx>
          <w:tblCellMar>
            <w:left w:w="30" w:type="dxa"/>
            <w:right w:w="30" w:type="dxa"/>
          </w:tblCellMar>
        </w:tblPrEx>
        <w:trPr>
          <w:gridAfter w:val="2"/>
          <w:wAfter w:w="138" w:type="dxa"/>
          <w:trHeight w:val="235"/>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Развитие культуры и туризма на 2016-2020гг</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40000 L0140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509 675</w:t>
            </w:r>
          </w:p>
        </w:tc>
      </w:tr>
      <w:tr w:rsidR="008F6613" w:rsidRPr="008F6613" w:rsidTr="000732A4">
        <w:tblPrEx>
          <w:tblCellMar>
            <w:left w:w="30" w:type="dxa"/>
            <w:right w:w="30" w:type="dxa"/>
          </w:tblCellMar>
        </w:tblPrEx>
        <w:trPr>
          <w:gridAfter w:val="2"/>
          <w:wAfter w:w="138" w:type="dxa"/>
          <w:trHeight w:val="190"/>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509 675</w:t>
            </w:r>
          </w:p>
        </w:tc>
      </w:tr>
      <w:tr w:rsidR="008F6613" w:rsidRPr="008F6613" w:rsidTr="000732A4">
        <w:tblPrEx>
          <w:tblCellMar>
            <w:left w:w="30" w:type="dxa"/>
            <w:right w:w="30" w:type="dxa"/>
          </w:tblCellMar>
        </w:tblPrEx>
        <w:trPr>
          <w:gridAfter w:val="2"/>
          <w:wAfter w:w="138" w:type="dxa"/>
          <w:trHeight w:val="44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240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509 675</w:t>
            </w:r>
          </w:p>
        </w:tc>
      </w:tr>
      <w:tr w:rsidR="008F6613" w:rsidRPr="008F6613" w:rsidTr="000732A4">
        <w:tblPrEx>
          <w:tblCellMar>
            <w:left w:w="30" w:type="dxa"/>
            <w:right w:w="30" w:type="dxa"/>
          </w:tblCellMar>
        </w:tblPrEx>
        <w:trPr>
          <w:gridAfter w:val="2"/>
          <w:wAfter w:w="138" w:type="dxa"/>
          <w:trHeight w:val="706"/>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40000 L4670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695 917</w:t>
            </w:r>
          </w:p>
        </w:tc>
      </w:tr>
      <w:tr w:rsidR="008F6613" w:rsidRPr="008F6613" w:rsidTr="000732A4">
        <w:tblPrEx>
          <w:tblCellMar>
            <w:left w:w="30" w:type="dxa"/>
            <w:right w:w="30" w:type="dxa"/>
          </w:tblCellMar>
        </w:tblPrEx>
        <w:trPr>
          <w:gridAfter w:val="2"/>
          <w:wAfter w:w="138" w:type="dxa"/>
          <w:trHeight w:val="178"/>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695 917</w:t>
            </w:r>
          </w:p>
        </w:tc>
      </w:tr>
      <w:tr w:rsidR="008F6613" w:rsidRPr="008F6613" w:rsidTr="000732A4">
        <w:tblPrEx>
          <w:tblCellMar>
            <w:left w:w="30" w:type="dxa"/>
            <w:right w:w="30" w:type="dxa"/>
          </w:tblCellMar>
        </w:tblPrEx>
        <w:trPr>
          <w:gridAfter w:val="2"/>
          <w:wAfter w:w="138" w:type="dxa"/>
          <w:trHeight w:val="44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6"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240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695 917</w:t>
            </w:r>
          </w:p>
        </w:tc>
      </w:tr>
      <w:tr w:rsidR="008F6613" w:rsidRPr="008F6613" w:rsidTr="000732A4">
        <w:tblPrEx>
          <w:tblCellMar>
            <w:left w:w="30" w:type="dxa"/>
            <w:right w:w="30" w:type="dxa"/>
          </w:tblCellMar>
        </w:tblPrEx>
        <w:trPr>
          <w:gridAfter w:val="2"/>
          <w:wAfter w:w="138" w:type="dxa"/>
          <w:trHeight w:val="419"/>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6" w:space="0" w:color="000000"/>
              <w:left w:val="single" w:sz="12" w:space="0" w:color="000000"/>
              <w:bottom w:val="single" w:sz="6" w:space="0" w:color="000000"/>
              <w:right w:val="single" w:sz="6"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Поддержка отрасли культура (государственная поддержка лучших работников муниципальных учреждений культуры)</w:t>
            </w:r>
          </w:p>
        </w:tc>
        <w:tc>
          <w:tcPr>
            <w:tcW w:w="1620" w:type="dxa"/>
            <w:gridSpan w:val="7"/>
            <w:tcBorders>
              <w:top w:val="single" w:sz="6" w:space="0" w:color="000000"/>
              <w:left w:val="single" w:sz="6" w:space="0" w:color="000000"/>
              <w:bottom w:val="single" w:sz="6"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40000 L519У</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55 000</w:t>
            </w:r>
          </w:p>
        </w:tc>
      </w:tr>
      <w:tr w:rsidR="008F6613" w:rsidRPr="008F6613" w:rsidTr="000732A4">
        <w:tblPrEx>
          <w:tblCellMar>
            <w:left w:w="30" w:type="dxa"/>
            <w:right w:w="30" w:type="dxa"/>
          </w:tblCellMar>
        </w:tblPrEx>
        <w:trPr>
          <w:gridAfter w:val="2"/>
          <w:wAfter w:w="138" w:type="dxa"/>
          <w:trHeight w:val="258"/>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6"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55 000</w:t>
            </w:r>
          </w:p>
        </w:tc>
      </w:tr>
      <w:tr w:rsidR="008F6613" w:rsidRPr="008F6613" w:rsidTr="000732A4">
        <w:tblPrEx>
          <w:tblCellMar>
            <w:left w:w="30" w:type="dxa"/>
            <w:right w:w="30" w:type="dxa"/>
          </w:tblCellMar>
        </w:tblPrEx>
        <w:trPr>
          <w:gridAfter w:val="2"/>
          <w:wAfter w:w="138" w:type="dxa"/>
          <w:trHeight w:val="44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240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55 000</w:t>
            </w:r>
          </w:p>
        </w:tc>
      </w:tr>
      <w:tr w:rsidR="008F6613" w:rsidRPr="008F6613" w:rsidTr="000732A4">
        <w:tblPrEx>
          <w:tblCellMar>
            <w:left w:w="30" w:type="dxa"/>
            <w:right w:w="30" w:type="dxa"/>
          </w:tblCellMar>
        </w:tblPrEx>
        <w:trPr>
          <w:gridAfter w:val="2"/>
          <w:wAfter w:w="138" w:type="dxa"/>
          <w:trHeight w:val="763"/>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Поддержка отрасли культура (подключение общедоступных библиотек к сети «Интернет» и развитие библиотечного дела с учетом задачи расширения информационных технологий и оцифровки)</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40000 L519Ч</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120 000</w:t>
            </w:r>
          </w:p>
        </w:tc>
      </w:tr>
      <w:tr w:rsidR="008F6613" w:rsidRPr="008F6613" w:rsidTr="000732A4">
        <w:tblPrEx>
          <w:tblCellMar>
            <w:left w:w="30" w:type="dxa"/>
            <w:right w:w="30" w:type="dxa"/>
          </w:tblCellMar>
        </w:tblPrEx>
        <w:trPr>
          <w:gridAfter w:val="2"/>
          <w:wAfter w:w="138" w:type="dxa"/>
          <w:trHeight w:val="284"/>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120 000</w:t>
            </w:r>
          </w:p>
        </w:tc>
      </w:tr>
      <w:tr w:rsidR="008F6613" w:rsidRPr="008F6613" w:rsidTr="000732A4">
        <w:tblPrEx>
          <w:tblCellMar>
            <w:left w:w="30" w:type="dxa"/>
            <w:right w:w="30" w:type="dxa"/>
          </w:tblCellMar>
        </w:tblPrEx>
        <w:trPr>
          <w:gridAfter w:val="2"/>
          <w:wAfter w:w="138" w:type="dxa"/>
          <w:trHeight w:val="44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240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120 000</w:t>
            </w:r>
          </w:p>
        </w:tc>
      </w:tr>
      <w:tr w:rsidR="008F6613" w:rsidRPr="008F6613" w:rsidTr="000732A4">
        <w:tblPrEx>
          <w:tblCellMar>
            <w:left w:w="30" w:type="dxa"/>
            <w:right w:w="30" w:type="dxa"/>
          </w:tblCellMar>
        </w:tblPrEx>
        <w:trPr>
          <w:gridAfter w:val="2"/>
          <w:wAfter w:w="138" w:type="dxa"/>
          <w:trHeight w:val="706"/>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40000 20261</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5 000</w:t>
            </w:r>
          </w:p>
        </w:tc>
      </w:tr>
      <w:tr w:rsidR="008F6613" w:rsidRPr="008F6613" w:rsidTr="000732A4">
        <w:tblPrEx>
          <w:tblCellMar>
            <w:left w:w="30" w:type="dxa"/>
            <w:right w:w="30" w:type="dxa"/>
          </w:tblCellMar>
        </w:tblPrEx>
        <w:trPr>
          <w:gridAfter w:val="2"/>
          <w:wAfter w:w="138" w:type="dxa"/>
          <w:trHeight w:val="22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5 000</w:t>
            </w:r>
          </w:p>
        </w:tc>
      </w:tr>
      <w:tr w:rsidR="008F6613" w:rsidRPr="008F6613" w:rsidTr="000732A4">
        <w:tblPrEx>
          <w:tblCellMar>
            <w:left w:w="30" w:type="dxa"/>
            <w:right w:w="30" w:type="dxa"/>
          </w:tblCellMar>
        </w:tblPrEx>
        <w:trPr>
          <w:gridAfter w:val="2"/>
          <w:wAfter w:w="138" w:type="dxa"/>
          <w:trHeight w:val="44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240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5 000</w:t>
            </w:r>
          </w:p>
        </w:tc>
      </w:tr>
      <w:tr w:rsidR="008F6613" w:rsidRPr="008F6613" w:rsidTr="000732A4">
        <w:tblPrEx>
          <w:tblCellMar>
            <w:left w:w="30" w:type="dxa"/>
            <w:right w:w="30" w:type="dxa"/>
          </w:tblCellMar>
        </w:tblPrEx>
        <w:trPr>
          <w:gridAfter w:val="2"/>
          <w:wAfter w:w="138" w:type="dxa"/>
          <w:trHeight w:val="250"/>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Отдых и оздоровление детей</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43200 00000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94 760</w:t>
            </w:r>
          </w:p>
        </w:tc>
      </w:tr>
      <w:tr w:rsidR="008F6613" w:rsidRPr="008F6613" w:rsidTr="000732A4">
        <w:tblPrEx>
          <w:tblCellMar>
            <w:left w:w="30" w:type="dxa"/>
            <w:right w:w="30" w:type="dxa"/>
          </w:tblCellMar>
        </w:tblPrEx>
        <w:trPr>
          <w:gridAfter w:val="2"/>
          <w:wAfter w:w="138" w:type="dxa"/>
          <w:trHeight w:val="470"/>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 xml:space="preserve">Организация и обеспечение отдыха и оздоровления  детей в части </w:t>
            </w:r>
            <w:proofErr w:type="spellStart"/>
            <w:r w:rsidRPr="008F6613">
              <w:rPr>
                <w:rFonts w:eastAsiaTheme="minorHAnsi"/>
                <w:bCs/>
                <w:color w:val="000000"/>
                <w:kern w:val="0"/>
                <w:sz w:val="20"/>
                <w:szCs w:val="20"/>
                <w:lang w:eastAsia="en-US"/>
              </w:rPr>
              <w:t>софинансирования</w:t>
            </w:r>
            <w:proofErr w:type="spellEnd"/>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43200 S1020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94 760</w:t>
            </w:r>
          </w:p>
        </w:tc>
      </w:tr>
      <w:tr w:rsidR="008F6613" w:rsidRPr="008F6613" w:rsidTr="000732A4">
        <w:tblPrEx>
          <w:tblCellMar>
            <w:left w:w="30" w:type="dxa"/>
            <w:right w:w="30" w:type="dxa"/>
          </w:tblCellMar>
        </w:tblPrEx>
        <w:trPr>
          <w:gridAfter w:val="2"/>
          <w:wAfter w:w="138" w:type="dxa"/>
          <w:trHeight w:val="146"/>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94 760</w:t>
            </w:r>
          </w:p>
        </w:tc>
      </w:tr>
      <w:tr w:rsidR="008F6613" w:rsidRPr="008F6613" w:rsidTr="000732A4">
        <w:tblPrEx>
          <w:tblCellMar>
            <w:left w:w="30" w:type="dxa"/>
            <w:right w:w="30" w:type="dxa"/>
          </w:tblCellMar>
        </w:tblPrEx>
        <w:trPr>
          <w:gridAfter w:val="2"/>
          <w:wAfter w:w="138" w:type="dxa"/>
          <w:trHeight w:val="44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240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94 760</w:t>
            </w:r>
          </w:p>
        </w:tc>
      </w:tr>
      <w:tr w:rsidR="008F6613" w:rsidRPr="008F6613" w:rsidTr="000732A4">
        <w:tblPrEx>
          <w:tblCellMar>
            <w:left w:w="30" w:type="dxa"/>
            <w:right w:w="30" w:type="dxa"/>
          </w:tblCellMar>
        </w:tblPrEx>
        <w:trPr>
          <w:gridAfter w:val="2"/>
          <w:wAfter w:w="138" w:type="dxa"/>
          <w:trHeight w:val="250"/>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Учреждения культуры</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44000 00000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3 965 940</w:t>
            </w:r>
          </w:p>
        </w:tc>
      </w:tr>
      <w:tr w:rsidR="008F6613" w:rsidRPr="008F6613" w:rsidTr="000732A4">
        <w:tblPrEx>
          <w:tblCellMar>
            <w:left w:w="30" w:type="dxa"/>
            <w:right w:w="30" w:type="dxa"/>
          </w:tblCellMar>
        </w:tblPrEx>
        <w:trPr>
          <w:gridAfter w:val="2"/>
          <w:wAfter w:w="138" w:type="dxa"/>
          <w:trHeight w:val="470"/>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Расходы на обеспечение деятельности (оказание услуг) подведомственных учреждений</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44000 00590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3 861 900</w:t>
            </w:r>
          </w:p>
        </w:tc>
      </w:tr>
      <w:tr w:rsidR="008F6613" w:rsidRPr="008F6613" w:rsidTr="000732A4">
        <w:tblPrEx>
          <w:tblCellMar>
            <w:left w:w="30" w:type="dxa"/>
            <w:right w:w="30" w:type="dxa"/>
          </w:tblCellMar>
        </w:tblPrEx>
        <w:trPr>
          <w:gridAfter w:val="2"/>
          <w:wAfter w:w="138" w:type="dxa"/>
          <w:trHeight w:val="623"/>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3 401 027</w:t>
            </w:r>
          </w:p>
        </w:tc>
      </w:tr>
      <w:tr w:rsidR="008F6613" w:rsidRPr="008F6613" w:rsidTr="000732A4">
        <w:tblPrEx>
          <w:tblCellMar>
            <w:left w:w="30" w:type="dxa"/>
            <w:right w:w="30" w:type="dxa"/>
          </w:tblCellMar>
        </w:tblPrEx>
        <w:trPr>
          <w:gridAfter w:val="2"/>
          <w:wAfter w:w="138" w:type="dxa"/>
          <w:trHeight w:val="235"/>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Расходы на выплаты персоналу казенных учреждений</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110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3 401 027</w:t>
            </w:r>
          </w:p>
        </w:tc>
      </w:tr>
      <w:tr w:rsidR="008F6613" w:rsidRPr="008F6613" w:rsidTr="000732A4">
        <w:tblPrEx>
          <w:tblCellMar>
            <w:left w:w="30" w:type="dxa"/>
            <w:right w:w="30" w:type="dxa"/>
          </w:tblCellMar>
        </w:tblPrEx>
        <w:trPr>
          <w:gridAfter w:val="2"/>
          <w:wAfter w:w="138" w:type="dxa"/>
          <w:trHeight w:val="214"/>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330 000</w:t>
            </w:r>
          </w:p>
        </w:tc>
      </w:tr>
      <w:tr w:rsidR="008F6613" w:rsidRPr="008F6613" w:rsidTr="000732A4">
        <w:tblPrEx>
          <w:tblCellMar>
            <w:left w:w="30" w:type="dxa"/>
            <w:right w:w="30" w:type="dxa"/>
          </w:tblCellMar>
        </w:tblPrEx>
        <w:trPr>
          <w:gridAfter w:val="2"/>
          <w:wAfter w:w="138" w:type="dxa"/>
          <w:trHeight w:val="44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240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330 000</w:t>
            </w:r>
          </w:p>
        </w:tc>
      </w:tr>
      <w:tr w:rsidR="008F6613" w:rsidRPr="008F6613" w:rsidTr="000732A4">
        <w:tblPrEx>
          <w:tblCellMar>
            <w:left w:w="30" w:type="dxa"/>
            <w:right w:w="30" w:type="dxa"/>
          </w:tblCellMar>
        </w:tblPrEx>
        <w:trPr>
          <w:gridAfter w:val="2"/>
          <w:wAfter w:w="138" w:type="dxa"/>
          <w:trHeight w:val="235"/>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Иные бюджетные ассигнования</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800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130 873</w:t>
            </w:r>
          </w:p>
        </w:tc>
      </w:tr>
      <w:tr w:rsidR="008F6613" w:rsidRPr="008F6613" w:rsidTr="000732A4">
        <w:tblPrEx>
          <w:tblCellMar>
            <w:left w:w="30" w:type="dxa"/>
            <w:right w:w="30" w:type="dxa"/>
          </w:tblCellMar>
        </w:tblPrEx>
        <w:trPr>
          <w:gridAfter w:val="2"/>
          <w:wAfter w:w="138" w:type="dxa"/>
          <w:trHeight w:val="235"/>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 xml:space="preserve">Исполнение судебных актов </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830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10 141</w:t>
            </w:r>
          </w:p>
        </w:tc>
      </w:tr>
      <w:tr w:rsidR="008F6613" w:rsidRPr="008F6613" w:rsidTr="000732A4">
        <w:tblPrEx>
          <w:tblCellMar>
            <w:left w:w="30" w:type="dxa"/>
            <w:right w:w="30" w:type="dxa"/>
          </w:tblCellMar>
        </w:tblPrEx>
        <w:trPr>
          <w:gridAfter w:val="2"/>
          <w:wAfter w:w="138" w:type="dxa"/>
          <w:trHeight w:val="235"/>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Уплата налогов, сборов и иных платежей</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850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120 732</w:t>
            </w:r>
          </w:p>
        </w:tc>
      </w:tr>
      <w:tr w:rsidR="008F6613" w:rsidRPr="008F6613" w:rsidTr="000732A4">
        <w:tblPrEx>
          <w:tblCellMar>
            <w:left w:w="30" w:type="dxa"/>
            <w:right w:w="30" w:type="dxa"/>
          </w:tblCellMar>
        </w:tblPrEx>
        <w:trPr>
          <w:gridAfter w:val="2"/>
          <w:wAfter w:w="138" w:type="dxa"/>
          <w:trHeight w:val="706"/>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Расходы на обеспечение деятельности (оказание услуг) подведомственных учреждений за счет доходов от оказания платных услуг</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44000 00591</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104 040</w:t>
            </w:r>
          </w:p>
        </w:tc>
      </w:tr>
      <w:tr w:rsidR="008F6613" w:rsidRPr="008F6613" w:rsidTr="000732A4">
        <w:tblPrEx>
          <w:tblCellMar>
            <w:left w:w="30" w:type="dxa"/>
            <w:right w:w="30" w:type="dxa"/>
          </w:tblCellMar>
        </w:tblPrEx>
        <w:trPr>
          <w:gridAfter w:val="2"/>
          <w:wAfter w:w="138" w:type="dxa"/>
          <w:trHeight w:val="701"/>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28 040</w:t>
            </w:r>
          </w:p>
        </w:tc>
      </w:tr>
      <w:tr w:rsidR="008F6613" w:rsidRPr="008F6613" w:rsidTr="000732A4">
        <w:tblPrEx>
          <w:tblCellMar>
            <w:left w:w="30" w:type="dxa"/>
            <w:right w:w="30" w:type="dxa"/>
          </w:tblCellMar>
        </w:tblPrEx>
        <w:trPr>
          <w:gridAfter w:val="2"/>
          <w:wAfter w:w="138" w:type="dxa"/>
          <w:trHeight w:val="235"/>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Расходы на выплаты персоналу казенных учреждений</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110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28 040</w:t>
            </w:r>
          </w:p>
        </w:tc>
      </w:tr>
      <w:tr w:rsidR="008F6613" w:rsidRPr="008F6613" w:rsidTr="000732A4">
        <w:tblPrEx>
          <w:tblCellMar>
            <w:left w:w="30" w:type="dxa"/>
            <w:right w:w="30" w:type="dxa"/>
          </w:tblCellMar>
        </w:tblPrEx>
        <w:trPr>
          <w:gridAfter w:val="2"/>
          <w:wAfter w:w="138" w:type="dxa"/>
          <w:trHeight w:val="291"/>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76 000</w:t>
            </w:r>
          </w:p>
        </w:tc>
      </w:tr>
      <w:tr w:rsidR="008F6613" w:rsidRPr="008F6613" w:rsidTr="000732A4">
        <w:tblPrEx>
          <w:tblCellMar>
            <w:left w:w="30" w:type="dxa"/>
            <w:right w:w="30" w:type="dxa"/>
          </w:tblCellMar>
        </w:tblPrEx>
        <w:trPr>
          <w:gridAfter w:val="2"/>
          <w:wAfter w:w="138" w:type="dxa"/>
          <w:trHeight w:val="44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240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76 000</w:t>
            </w:r>
          </w:p>
        </w:tc>
      </w:tr>
      <w:tr w:rsidR="008F6613" w:rsidRPr="008F6613" w:rsidTr="000732A4">
        <w:tblPrEx>
          <w:tblCellMar>
            <w:left w:w="30" w:type="dxa"/>
            <w:right w:w="30" w:type="dxa"/>
          </w:tblCellMar>
        </w:tblPrEx>
        <w:trPr>
          <w:gridAfter w:val="2"/>
          <w:wAfter w:w="138" w:type="dxa"/>
          <w:trHeight w:val="250"/>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Музеи и постоянные выставки</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44100 00000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719 360</w:t>
            </w:r>
          </w:p>
        </w:tc>
      </w:tr>
      <w:tr w:rsidR="008F6613" w:rsidRPr="008F6613" w:rsidTr="000732A4">
        <w:tblPrEx>
          <w:tblCellMar>
            <w:left w:w="30" w:type="dxa"/>
            <w:right w:w="30" w:type="dxa"/>
          </w:tblCellMar>
        </w:tblPrEx>
        <w:trPr>
          <w:gridAfter w:val="2"/>
          <w:wAfter w:w="138" w:type="dxa"/>
          <w:trHeight w:val="470"/>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Расходы на обеспечение деятельности (оказание услуг) подведомственных учреждений</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44100 00590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699 360</w:t>
            </w:r>
          </w:p>
        </w:tc>
      </w:tr>
      <w:tr w:rsidR="008F6613" w:rsidRPr="008F6613" w:rsidTr="000732A4">
        <w:tblPrEx>
          <w:tblCellMar>
            <w:left w:w="30" w:type="dxa"/>
            <w:right w:w="30" w:type="dxa"/>
          </w:tblCellMar>
        </w:tblPrEx>
        <w:trPr>
          <w:gridAfter w:val="2"/>
          <w:wAfter w:w="138" w:type="dxa"/>
          <w:trHeight w:val="633"/>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531 468</w:t>
            </w:r>
          </w:p>
        </w:tc>
      </w:tr>
      <w:tr w:rsidR="008F6613" w:rsidRPr="008F6613" w:rsidTr="000732A4">
        <w:tblPrEx>
          <w:tblCellMar>
            <w:left w:w="30" w:type="dxa"/>
            <w:right w:w="30" w:type="dxa"/>
          </w:tblCellMar>
        </w:tblPrEx>
        <w:trPr>
          <w:gridAfter w:val="2"/>
          <w:wAfter w:w="138" w:type="dxa"/>
          <w:trHeight w:val="235"/>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Расходы на выплаты персоналу казенных учреждений</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110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531 468</w:t>
            </w:r>
          </w:p>
        </w:tc>
      </w:tr>
      <w:tr w:rsidR="008F6613" w:rsidRPr="008F6613" w:rsidTr="000732A4">
        <w:tblPrEx>
          <w:tblCellMar>
            <w:left w:w="30" w:type="dxa"/>
            <w:right w:w="30" w:type="dxa"/>
          </w:tblCellMar>
        </w:tblPrEx>
        <w:trPr>
          <w:gridAfter w:val="2"/>
          <w:wAfter w:w="138" w:type="dxa"/>
          <w:trHeight w:val="264"/>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153 500</w:t>
            </w:r>
          </w:p>
        </w:tc>
      </w:tr>
      <w:tr w:rsidR="008F6613" w:rsidRPr="008F6613" w:rsidTr="000732A4">
        <w:tblPrEx>
          <w:tblCellMar>
            <w:left w:w="30" w:type="dxa"/>
            <w:right w:w="30" w:type="dxa"/>
          </w:tblCellMar>
        </w:tblPrEx>
        <w:trPr>
          <w:gridAfter w:val="2"/>
          <w:wAfter w:w="138" w:type="dxa"/>
          <w:trHeight w:val="44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240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153 500</w:t>
            </w:r>
          </w:p>
        </w:tc>
      </w:tr>
      <w:tr w:rsidR="008F6613" w:rsidRPr="008F6613" w:rsidTr="000732A4">
        <w:tblPrEx>
          <w:tblCellMar>
            <w:left w:w="30" w:type="dxa"/>
            <w:right w:w="30" w:type="dxa"/>
          </w:tblCellMar>
        </w:tblPrEx>
        <w:trPr>
          <w:gridAfter w:val="2"/>
          <w:wAfter w:w="138" w:type="dxa"/>
          <w:trHeight w:val="235"/>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Иные бюджетные ассигнования</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800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14 392</w:t>
            </w:r>
          </w:p>
        </w:tc>
      </w:tr>
      <w:tr w:rsidR="008F6613" w:rsidRPr="008F6613" w:rsidTr="000732A4">
        <w:tblPrEx>
          <w:tblCellMar>
            <w:left w:w="30" w:type="dxa"/>
            <w:right w:w="30" w:type="dxa"/>
          </w:tblCellMar>
        </w:tblPrEx>
        <w:trPr>
          <w:gridAfter w:val="2"/>
          <w:wAfter w:w="138" w:type="dxa"/>
          <w:trHeight w:val="235"/>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 xml:space="preserve">Исполнение судебных актов </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830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6 965</w:t>
            </w:r>
          </w:p>
        </w:tc>
      </w:tr>
      <w:tr w:rsidR="008F6613" w:rsidRPr="008F6613" w:rsidTr="000732A4">
        <w:tblPrEx>
          <w:tblCellMar>
            <w:left w:w="30" w:type="dxa"/>
            <w:right w:w="30" w:type="dxa"/>
          </w:tblCellMar>
        </w:tblPrEx>
        <w:trPr>
          <w:gridAfter w:val="2"/>
          <w:wAfter w:w="138" w:type="dxa"/>
          <w:trHeight w:val="235"/>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Уплата налогов, сборов и иных платежей</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850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7 427</w:t>
            </w:r>
          </w:p>
        </w:tc>
      </w:tr>
      <w:tr w:rsidR="008F6613" w:rsidRPr="008F6613" w:rsidTr="000732A4">
        <w:tblPrEx>
          <w:tblCellMar>
            <w:left w:w="30" w:type="dxa"/>
            <w:right w:w="30" w:type="dxa"/>
          </w:tblCellMar>
        </w:tblPrEx>
        <w:trPr>
          <w:gridAfter w:val="2"/>
          <w:wAfter w:w="138" w:type="dxa"/>
          <w:trHeight w:val="706"/>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Расходы на обеспечение деятельности (оказание услуг) подведомственных учреждений за счет доходов от оказания платных услуг</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44100 00591</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000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20 000</w:t>
            </w:r>
          </w:p>
        </w:tc>
      </w:tr>
      <w:tr w:rsidR="008F6613" w:rsidRPr="008F6613" w:rsidTr="000732A4">
        <w:tblPrEx>
          <w:tblCellMar>
            <w:left w:w="30" w:type="dxa"/>
            <w:right w:w="30" w:type="dxa"/>
          </w:tblCellMar>
        </w:tblPrEx>
        <w:trPr>
          <w:gridAfter w:val="2"/>
          <w:wAfter w:w="138" w:type="dxa"/>
          <w:trHeight w:val="228"/>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20 000</w:t>
            </w:r>
          </w:p>
        </w:tc>
      </w:tr>
      <w:tr w:rsidR="008F6613" w:rsidRPr="008F6613" w:rsidTr="000732A4">
        <w:tblPrEx>
          <w:tblCellMar>
            <w:left w:w="30" w:type="dxa"/>
            <w:right w:w="30" w:type="dxa"/>
          </w:tblCellMar>
        </w:tblPrEx>
        <w:trPr>
          <w:gridAfter w:val="2"/>
          <w:wAfter w:w="138" w:type="dxa"/>
          <w:trHeight w:val="44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240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20 000</w:t>
            </w:r>
          </w:p>
        </w:tc>
      </w:tr>
      <w:tr w:rsidR="008F6613" w:rsidRPr="008F6613" w:rsidTr="000732A4">
        <w:tblPrEx>
          <w:tblCellMar>
            <w:left w:w="30" w:type="dxa"/>
            <w:right w:w="30" w:type="dxa"/>
          </w:tblCellMar>
        </w:tblPrEx>
        <w:trPr>
          <w:gridAfter w:val="2"/>
          <w:wAfter w:w="138" w:type="dxa"/>
          <w:trHeight w:val="250"/>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Библиотеки</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44200 00000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000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1 552 435</w:t>
            </w:r>
          </w:p>
        </w:tc>
      </w:tr>
      <w:tr w:rsidR="008F6613" w:rsidRPr="008F6613" w:rsidTr="000732A4">
        <w:tblPrEx>
          <w:tblCellMar>
            <w:left w:w="30" w:type="dxa"/>
            <w:right w:w="30" w:type="dxa"/>
          </w:tblCellMar>
        </w:tblPrEx>
        <w:trPr>
          <w:gridAfter w:val="2"/>
          <w:wAfter w:w="138" w:type="dxa"/>
          <w:trHeight w:val="470"/>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Расходы на обеспечение деятельности (оказание услуг) подведомственных учреждений</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44200 00590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000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1 552 435</w:t>
            </w:r>
          </w:p>
        </w:tc>
      </w:tr>
      <w:tr w:rsidR="008F6613" w:rsidRPr="008F6613" w:rsidTr="000732A4">
        <w:tblPrEx>
          <w:tblCellMar>
            <w:left w:w="30" w:type="dxa"/>
            <w:right w:w="30" w:type="dxa"/>
          </w:tblCellMar>
        </w:tblPrEx>
        <w:trPr>
          <w:gridAfter w:val="2"/>
          <w:wAfter w:w="138" w:type="dxa"/>
          <w:trHeight w:val="719"/>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1 366 340</w:t>
            </w:r>
          </w:p>
        </w:tc>
      </w:tr>
      <w:tr w:rsidR="008F6613" w:rsidRPr="008F6613" w:rsidTr="000732A4">
        <w:tblPrEx>
          <w:tblCellMar>
            <w:left w:w="30" w:type="dxa"/>
            <w:right w:w="30" w:type="dxa"/>
          </w:tblCellMar>
        </w:tblPrEx>
        <w:trPr>
          <w:gridAfter w:val="2"/>
          <w:wAfter w:w="138" w:type="dxa"/>
          <w:trHeight w:val="235"/>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Расходы на выплаты персоналу казенных учреждений</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110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1 366 340</w:t>
            </w:r>
          </w:p>
        </w:tc>
      </w:tr>
      <w:tr w:rsidR="008F6613" w:rsidRPr="008F6613" w:rsidTr="000732A4">
        <w:tblPrEx>
          <w:tblCellMar>
            <w:left w:w="30" w:type="dxa"/>
            <w:right w:w="30" w:type="dxa"/>
          </w:tblCellMar>
        </w:tblPrEx>
        <w:trPr>
          <w:gridAfter w:val="2"/>
          <w:wAfter w:w="138" w:type="dxa"/>
          <w:trHeight w:val="244"/>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180 000</w:t>
            </w:r>
          </w:p>
        </w:tc>
      </w:tr>
      <w:tr w:rsidR="008F6613" w:rsidRPr="008F6613" w:rsidTr="000732A4">
        <w:tblPrEx>
          <w:tblCellMar>
            <w:left w:w="30" w:type="dxa"/>
            <w:right w:w="30" w:type="dxa"/>
          </w:tblCellMar>
        </w:tblPrEx>
        <w:trPr>
          <w:gridAfter w:val="2"/>
          <w:wAfter w:w="138" w:type="dxa"/>
          <w:trHeight w:val="44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240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180 000</w:t>
            </w:r>
          </w:p>
        </w:tc>
      </w:tr>
      <w:tr w:rsidR="008F6613" w:rsidRPr="008F6613" w:rsidTr="000732A4">
        <w:tblPrEx>
          <w:tblCellMar>
            <w:left w:w="30" w:type="dxa"/>
            <w:right w:w="30" w:type="dxa"/>
          </w:tblCellMar>
        </w:tblPrEx>
        <w:trPr>
          <w:gridAfter w:val="2"/>
          <w:wAfter w:w="138" w:type="dxa"/>
          <w:trHeight w:val="235"/>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Иные бюджетные ассигнования</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800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6 095</w:t>
            </w:r>
          </w:p>
        </w:tc>
      </w:tr>
      <w:tr w:rsidR="008F6613" w:rsidRPr="008F6613" w:rsidTr="000732A4">
        <w:tblPrEx>
          <w:tblCellMar>
            <w:left w:w="30" w:type="dxa"/>
            <w:right w:w="30" w:type="dxa"/>
          </w:tblCellMar>
        </w:tblPrEx>
        <w:trPr>
          <w:gridAfter w:val="2"/>
          <w:wAfter w:w="138" w:type="dxa"/>
          <w:trHeight w:val="235"/>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Уплата налогов, сборов и иных платежей</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850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6 095</w:t>
            </w:r>
          </w:p>
        </w:tc>
      </w:tr>
      <w:tr w:rsidR="008F6613" w:rsidRPr="008F6613" w:rsidTr="000732A4">
        <w:tblPrEx>
          <w:tblCellMar>
            <w:left w:w="30" w:type="dxa"/>
            <w:right w:w="30" w:type="dxa"/>
          </w:tblCellMar>
        </w:tblPrEx>
        <w:trPr>
          <w:gridAfter w:val="2"/>
          <w:wAfter w:w="138" w:type="dxa"/>
          <w:trHeight w:val="176"/>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Другие вопросы в области культуры, кинематографии</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08</w:t>
            </w: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04</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1 493 674</w:t>
            </w:r>
          </w:p>
        </w:tc>
      </w:tr>
      <w:tr w:rsidR="008F6613" w:rsidRPr="008F6613" w:rsidTr="000732A4">
        <w:tblPrEx>
          <w:tblCellMar>
            <w:left w:w="30" w:type="dxa"/>
            <w:right w:w="30" w:type="dxa"/>
          </w:tblCellMar>
        </w:tblPrEx>
        <w:trPr>
          <w:gridAfter w:val="2"/>
          <w:wAfter w:w="138" w:type="dxa"/>
          <w:trHeight w:val="268"/>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Мероприятия по реализации муниципальных программ</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40000 00000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123 000</w:t>
            </w:r>
          </w:p>
        </w:tc>
      </w:tr>
      <w:tr w:rsidR="008F6613" w:rsidRPr="008F6613" w:rsidTr="000732A4">
        <w:tblPrEx>
          <w:tblCellMar>
            <w:left w:w="30" w:type="dxa"/>
            <w:right w:w="30" w:type="dxa"/>
          </w:tblCellMar>
        </w:tblPrEx>
        <w:trPr>
          <w:gridAfter w:val="2"/>
          <w:wAfter w:w="138" w:type="dxa"/>
          <w:trHeight w:val="276"/>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Развитие культуры и туризма на 2016-2020гг</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40000 L0140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123 000</w:t>
            </w:r>
          </w:p>
        </w:tc>
      </w:tr>
      <w:tr w:rsidR="008F6613" w:rsidRPr="008F6613" w:rsidTr="000732A4">
        <w:tblPrEx>
          <w:tblCellMar>
            <w:left w:w="30" w:type="dxa"/>
            <w:right w:w="30" w:type="dxa"/>
          </w:tblCellMar>
        </w:tblPrEx>
        <w:trPr>
          <w:gridAfter w:val="2"/>
          <w:wAfter w:w="138" w:type="dxa"/>
          <w:trHeight w:val="267"/>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123 000</w:t>
            </w:r>
          </w:p>
        </w:tc>
      </w:tr>
      <w:tr w:rsidR="008F6613" w:rsidRPr="008F6613" w:rsidTr="000732A4">
        <w:tblPrEx>
          <w:tblCellMar>
            <w:left w:w="30" w:type="dxa"/>
            <w:right w:w="30" w:type="dxa"/>
          </w:tblCellMar>
        </w:tblPrEx>
        <w:trPr>
          <w:gridAfter w:val="2"/>
          <w:wAfter w:w="138" w:type="dxa"/>
          <w:trHeight w:val="497"/>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240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123 000</w:t>
            </w:r>
          </w:p>
        </w:tc>
      </w:tr>
      <w:tr w:rsidR="008F6613" w:rsidRPr="008F6613" w:rsidTr="000732A4">
        <w:tblPrEx>
          <w:tblCellMar>
            <w:left w:w="30" w:type="dxa"/>
            <w:right w:w="30" w:type="dxa"/>
          </w:tblCellMar>
        </w:tblPrEx>
        <w:trPr>
          <w:gridAfter w:val="2"/>
          <w:wAfter w:w="138" w:type="dxa"/>
          <w:trHeight w:val="506"/>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Центральный аппарат органов местного самоуправления</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00500 00000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721 800</w:t>
            </w:r>
          </w:p>
        </w:tc>
      </w:tr>
      <w:tr w:rsidR="008F6613" w:rsidRPr="008F6613" w:rsidTr="000732A4">
        <w:tblPrEx>
          <w:tblCellMar>
            <w:left w:w="30" w:type="dxa"/>
            <w:right w:w="30" w:type="dxa"/>
          </w:tblCellMar>
        </w:tblPrEx>
        <w:trPr>
          <w:gridAfter w:val="2"/>
          <w:wAfter w:w="138" w:type="dxa"/>
          <w:trHeight w:val="44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00500 00110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720 800</w:t>
            </w:r>
          </w:p>
        </w:tc>
      </w:tr>
      <w:tr w:rsidR="008F6613" w:rsidRPr="008F6613" w:rsidTr="000732A4">
        <w:tblPrEx>
          <w:tblCellMar>
            <w:left w:w="30" w:type="dxa"/>
            <w:right w:w="30" w:type="dxa"/>
          </w:tblCellMar>
        </w:tblPrEx>
        <w:trPr>
          <w:gridAfter w:val="2"/>
          <w:wAfter w:w="138" w:type="dxa"/>
          <w:trHeight w:val="735"/>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720 800</w:t>
            </w:r>
          </w:p>
        </w:tc>
      </w:tr>
      <w:tr w:rsidR="008F6613" w:rsidRPr="008F6613" w:rsidTr="000732A4">
        <w:tblPrEx>
          <w:tblCellMar>
            <w:left w:w="30" w:type="dxa"/>
            <w:right w:w="30" w:type="dxa"/>
          </w:tblCellMar>
        </w:tblPrEx>
        <w:trPr>
          <w:gridAfter w:val="2"/>
          <w:wAfter w:w="138" w:type="dxa"/>
          <w:trHeight w:val="44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Расходы на выплаты персоналу государственных (муниципальных) органов</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120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720 800</w:t>
            </w:r>
          </w:p>
        </w:tc>
      </w:tr>
      <w:tr w:rsidR="008F6613" w:rsidRPr="008F6613" w:rsidTr="000732A4">
        <w:tblPrEx>
          <w:tblCellMar>
            <w:left w:w="30" w:type="dxa"/>
            <w:right w:w="30" w:type="dxa"/>
          </w:tblCellMar>
        </w:tblPrEx>
        <w:trPr>
          <w:gridAfter w:val="2"/>
          <w:wAfter w:w="138" w:type="dxa"/>
          <w:trHeight w:val="44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5607" w:type="dxa"/>
            <w:gridSpan w:val="1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Расходы на обеспечение функций органов местного самоуправления</w:t>
            </w: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000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1 000</w:t>
            </w:r>
          </w:p>
        </w:tc>
      </w:tr>
      <w:tr w:rsidR="008F6613" w:rsidRPr="008F6613" w:rsidTr="000732A4">
        <w:tblPrEx>
          <w:tblCellMar>
            <w:left w:w="30" w:type="dxa"/>
            <w:right w:w="30" w:type="dxa"/>
          </w:tblCellMar>
        </w:tblPrEx>
        <w:trPr>
          <w:gridAfter w:val="2"/>
          <w:wAfter w:w="138" w:type="dxa"/>
          <w:trHeight w:val="235"/>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Иные бюджетные ассигнования</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800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1 000</w:t>
            </w:r>
          </w:p>
        </w:tc>
      </w:tr>
      <w:tr w:rsidR="008F6613" w:rsidRPr="008F6613" w:rsidTr="000732A4">
        <w:tblPrEx>
          <w:tblCellMar>
            <w:left w:w="30" w:type="dxa"/>
            <w:right w:w="30" w:type="dxa"/>
          </w:tblCellMar>
        </w:tblPrEx>
        <w:trPr>
          <w:gridAfter w:val="2"/>
          <w:wAfter w:w="138" w:type="dxa"/>
          <w:trHeight w:val="235"/>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Уплата налогов, сборов и иных платежей</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850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1 000</w:t>
            </w:r>
          </w:p>
        </w:tc>
      </w:tr>
      <w:tr w:rsidR="008F6613" w:rsidRPr="008F6613" w:rsidTr="000732A4">
        <w:tblPrEx>
          <w:tblCellMar>
            <w:left w:w="30" w:type="dxa"/>
            <w:right w:w="30" w:type="dxa"/>
          </w:tblCellMar>
        </w:tblPrEx>
        <w:trPr>
          <w:gridAfter w:val="2"/>
          <w:wAfter w:w="138" w:type="dxa"/>
          <w:trHeight w:val="497"/>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Методические кабинеты и централизованные бухгалтерии</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45200 00000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648 874</w:t>
            </w:r>
          </w:p>
        </w:tc>
      </w:tr>
      <w:tr w:rsidR="008F6613" w:rsidRPr="008F6613" w:rsidTr="000732A4">
        <w:tblPrEx>
          <w:tblCellMar>
            <w:left w:w="30" w:type="dxa"/>
            <w:right w:w="30" w:type="dxa"/>
          </w:tblCellMar>
        </w:tblPrEx>
        <w:trPr>
          <w:gridAfter w:val="2"/>
          <w:wAfter w:w="138" w:type="dxa"/>
          <w:trHeight w:val="470"/>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Расходы на обеспечение деятельности (оказание услуг) подведомственных учреждений</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45200 00590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648 874</w:t>
            </w:r>
          </w:p>
        </w:tc>
      </w:tr>
      <w:tr w:rsidR="008F6613" w:rsidRPr="008F6613" w:rsidTr="000732A4">
        <w:tblPrEx>
          <w:tblCellMar>
            <w:left w:w="30" w:type="dxa"/>
            <w:right w:w="30" w:type="dxa"/>
          </w:tblCellMar>
        </w:tblPrEx>
        <w:trPr>
          <w:gridAfter w:val="2"/>
          <w:wAfter w:w="138" w:type="dxa"/>
          <w:trHeight w:val="725"/>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277 359</w:t>
            </w:r>
          </w:p>
        </w:tc>
      </w:tr>
      <w:tr w:rsidR="008F6613" w:rsidRPr="008F6613" w:rsidTr="000732A4">
        <w:tblPrEx>
          <w:tblCellMar>
            <w:left w:w="30" w:type="dxa"/>
            <w:right w:w="30" w:type="dxa"/>
          </w:tblCellMar>
        </w:tblPrEx>
        <w:trPr>
          <w:gridAfter w:val="2"/>
          <w:wAfter w:w="138" w:type="dxa"/>
          <w:trHeight w:val="235"/>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Расходы на выплаты персоналу казенных учреждений</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110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277 359</w:t>
            </w:r>
          </w:p>
        </w:tc>
      </w:tr>
      <w:tr w:rsidR="008F6613" w:rsidRPr="008F6613" w:rsidTr="000732A4">
        <w:tblPrEx>
          <w:tblCellMar>
            <w:left w:w="30" w:type="dxa"/>
            <w:right w:w="30" w:type="dxa"/>
          </w:tblCellMar>
        </w:tblPrEx>
        <w:trPr>
          <w:gridAfter w:val="2"/>
          <w:wAfter w:w="138" w:type="dxa"/>
          <w:trHeight w:val="301"/>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369 400</w:t>
            </w:r>
          </w:p>
        </w:tc>
      </w:tr>
      <w:tr w:rsidR="008F6613" w:rsidRPr="008F6613" w:rsidTr="000732A4">
        <w:tblPrEx>
          <w:tblCellMar>
            <w:left w:w="30" w:type="dxa"/>
            <w:right w:w="30" w:type="dxa"/>
          </w:tblCellMar>
        </w:tblPrEx>
        <w:trPr>
          <w:gridAfter w:val="2"/>
          <w:wAfter w:w="138" w:type="dxa"/>
          <w:trHeight w:val="44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240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369 400</w:t>
            </w:r>
          </w:p>
        </w:tc>
      </w:tr>
      <w:tr w:rsidR="008F6613" w:rsidRPr="008F6613" w:rsidTr="000732A4">
        <w:tblPrEx>
          <w:tblCellMar>
            <w:left w:w="30" w:type="dxa"/>
            <w:right w:w="30" w:type="dxa"/>
          </w:tblCellMar>
        </w:tblPrEx>
        <w:trPr>
          <w:gridAfter w:val="2"/>
          <w:wAfter w:w="138" w:type="dxa"/>
          <w:trHeight w:val="235"/>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Иные бюджетные ассигнования</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800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2 115</w:t>
            </w:r>
          </w:p>
        </w:tc>
      </w:tr>
      <w:tr w:rsidR="008F6613" w:rsidRPr="008F6613" w:rsidTr="000732A4">
        <w:tblPrEx>
          <w:tblCellMar>
            <w:left w:w="30" w:type="dxa"/>
            <w:right w:w="30" w:type="dxa"/>
          </w:tblCellMar>
        </w:tblPrEx>
        <w:trPr>
          <w:gridAfter w:val="2"/>
          <w:wAfter w:w="138" w:type="dxa"/>
          <w:trHeight w:val="235"/>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Уплата налогов, сборов и иных платежей</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850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2 115</w:t>
            </w:r>
          </w:p>
        </w:tc>
      </w:tr>
      <w:tr w:rsidR="008F6613" w:rsidRPr="008F6613" w:rsidTr="000732A4">
        <w:tblPrEx>
          <w:tblCellMar>
            <w:left w:w="30" w:type="dxa"/>
            <w:right w:w="30" w:type="dxa"/>
          </w:tblCellMar>
        </w:tblPrEx>
        <w:trPr>
          <w:gridAfter w:val="2"/>
          <w:wAfter w:w="138" w:type="dxa"/>
          <w:trHeight w:val="75"/>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Социальная политика</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10</w:t>
            </w: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00</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2 662 178</w:t>
            </w:r>
          </w:p>
        </w:tc>
      </w:tr>
      <w:tr w:rsidR="008F6613" w:rsidRPr="008F6613" w:rsidTr="000732A4">
        <w:tblPrEx>
          <w:tblCellMar>
            <w:left w:w="30" w:type="dxa"/>
            <w:right w:w="30" w:type="dxa"/>
          </w:tblCellMar>
        </w:tblPrEx>
        <w:trPr>
          <w:gridAfter w:val="2"/>
          <w:wAfter w:w="138" w:type="dxa"/>
          <w:trHeight w:val="26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Пенсионное обеспечение</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10</w:t>
            </w: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01</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199 900</w:t>
            </w:r>
          </w:p>
        </w:tc>
      </w:tr>
      <w:tr w:rsidR="008F6613" w:rsidRPr="008F6613" w:rsidTr="000732A4">
        <w:tblPrEx>
          <w:tblCellMar>
            <w:left w:w="30" w:type="dxa"/>
            <w:right w:w="30" w:type="dxa"/>
          </w:tblCellMar>
        </w:tblPrEx>
        <w:trPr>
          <w:gridAfter w:val="2"/>
          <w:wAfter w:w="138" w:type="dxa"/>
          <w:trHeight w:val="250"/>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5607" w:type="dxa"/>
            <w:gridSpan w:val="1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Мероприятия в области социальной политики</w:t>
            </w: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50200 00000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199 900</w:t>
            </w:r>
          </w:p>
        </w:tc>
      </w:tr>
      <w:tr w:rsidR="008F6613" w:rsidRPr="008F6613" w:rsidTr="000732A4">
        <w:tblPrEx>
          <w:tblCellMar>
            <w:left w:w="30" w:type="dxa"/>
            <w:right w:w="30" w:type="dxa"/>
          </w:tblCellMar>
        </w:tblPrEx>
        <w:trPr>
          <w:gridAfter w:val="2"/>
          <w:wAfter w:w="138" w:type="dxa"/>
          <w:trHeight w:val="235"/>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Муниципальные доплаты к пенсиям</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50200 82020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199 900</w:t>
            </w:r>
          </w:p>
        </w:tc>
      </w:tr>
      <w:tr w:rsidR="008F6613" w:rsidRPr="008F6613" w:rsidTr="000732A4">
        <w:tblPrEx>
          <w:tblCellMar>
            <w:left w:w="30" w:type="dxa"/>
            <w:right w:w="30" w:type="dxa"/>
          </w:tblCellMar>
        </w:tblPrEx>
        <w:trPr>
          <w:gridAfter w:val="2"/>
          <w:wAfter w:w="138" w:type="dxa"/>
          <w:trHeight w:val="235"/>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Социальное обеспечение и иные выплаты населению</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300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199 900</w:t>
            </w:r>
          </w:p>
        </w:tc>
      </w:tr>
      <w:tr w:rsidR="008F6613" w:rsidRPr="008F6613" w:rsidTr="000732A4">
        <w:tblPrEx>
          <w:tblCellMar>
            <w:left w:w="30" w:type="dxa"/>
            <w:right w:w="30" w:type="dxa"/>
          </w:tblCellMar>
        </w:tblPrEx>
        <w:trPr>
          <w:gridAfter w:val="2"/>
          <w:wAfter w:w="138" w:type="dxa"/>
          <w:trHeight w:val="235"/>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Публичные нормативные социальные выплаты гражданам</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310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199 900</w:t>
            </w:r>
          </w:p>
        </w:tc>
      </w:tr>
      <w:tr w:rsidR="008F6613" w:rsidRPr="008F6613" w:rsidTr="000732A4">
        <w:tblPrEx>
          <w:tblCellMar>
            <w:left w:w="30" w:type="dxa"/>
            <w:right w:w="30" w:type="dxa"/>
          </w:tblCellMar>
        </w:tblPrEx>
        <w:trPr>
          <w:gridAfter w:val="2"/>
          <w:wAfter w:w="138" w:type="dxa"/>
          <w:trHeight w:val="26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Социальное обеспечение населения</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10</w:t>
            </w: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03</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2 462 278</w:t>
            </w:r>
          </w:p>
        </w:tc>
      </w:tr>
      <w:tr w:rsidR="008F6613" w:rsidRPr="008F6613" w:rsidTr="000732A4">
        <w:tblPrEx>
          <w:tblCellMar>
            <w:left w:w="30" w:type="dxa"/>
            <w:right w:w="30" w:type="dxa"/>
          </w:tblCellMar>
        </w:tblPrEx>
        <w:trPr>
          <w:gridAfter w:val="2"/>
          <w:wAfter w:w="138" w:type="dxa"/>
          <w:trHeight w:val="236"/>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shd w:val="solid" w:color="FFFFFF" w:fill="FFFFCC"/>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Мероприятия по реализации муниципальных программ</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40000 00000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1 365 076</w:t>
            </w:r>
          </w:p>
        </w:tc>
      </w:tr>
      <w:tr w:rsidR="008F6613" w:rsidRPr="008F6613" w:rsidTr="000732A4">
        <w:tblPrEx>
          <w:tblCellMar>
            <w:left w:w="30" w:type="dxa"/>
            <w:right w:w="30" w:type="dxa"/>
          </w:tblCellMar>
        </w:tblPrEx>
        <w:trPr>
          <w:gridAfter w:val="2"/>
          <w:wAfter w:w="138" w:type="dxa"/>
          <w:trHeight w:val="470"/>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shd w:val="solid" w:color="FFFFFF" w:fill="FFFFCC"/>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Устойчивое развитие сельских территорий на 2014-2017 годы и на период до 2020 года</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40000 L5760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1 365 076</w:t>
            </w:r>
          </w:p>
        </w:tc>
      </w:tr>
      <w:tr w:rsidR="008F6613" w:rsidRPr="008F6613" w:rsidTr="000732A4">
        <w:tblPrEx>
          <w:tblCellMar>
            <w:left w:w="30" w:type="dxa"/>
            <w:right w:w="30" w:type="dxa"/>
          </w:tblCellMar>
        </w:tblPrEx>
        <w:trPr>
          <w:gridAfter w:val="2"/>
          <w:wAfter w:w="138" w:type="dxa"/>
          <w:trHeight w:val="276"/>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Социальное обеспечение и иные выплаты населению</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300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1 365 076</w:t>
            </w:r>
          </w:p>
        </w:tc>
      </w:tr>
      <w:tr w:rsidR="008F6613" w:rsidRPr="008F6613" w:rsidTr="000732A4">
        <w:tblPrEx>
          <w:tblCellMar>
            <w:left w:w="30" w:type="dxa"/>
            <w:right w:w="30" w:type="dxa"/>
          </w:tblCellMar>
        </w:tblPrEx>
        <w:trPr>
          <w:gridAfter w:val="2"/>
          <w:wAfter w:w="138" w:type="dxa"/>
          <w:trHeight w:val="254"/>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Социальные выплаты гражданам, кроме публичных нормативных социальных выплат</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320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1 365 076</w:t>
            </w:r>
          </w:p>
        </w:tc>
      </w:tr>
      <w:tr w:rsidR="008F6613" w:rsidRPr="008F6613" w:rsidTr="000732A4">
        <w:tblPrEx>
          <w:tblCellMar>
            <w:left w:w="30" w:type="dxa"/>
            <w:right w:w="30" w:type="dxa"/>
          </w:tblCellMar>
        </w:tblPrEx>
        <w:trPr>
          <w:gridAfter w:val="2"/>
          <w:wAfter w:w="138" w:type="dxa"/>
          <w:trHeight w:val="26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Мероприятия в области социальной политики</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50200 00000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264 800</w:t>
            </w:r>
          </w:p>
        </w:tc>
      </w:tr>
      <w:tr w:rsidR="008F6613" w:rsidRPr="008F6613" w:rsidTr="000732A4">
        <w:tblPrEx>
          <w:tblCellMar>
            <w:left w:w="30" w:type="dxa"/>
            <w:right w:w="30" w:type="dxa"/>
          </w:tblCellMar>
        </w:tblPrEx>
        <w:trPr>
          <w:gridAfter w:val="2"/>
          <w:wAfter w:w="138" w:type="dxa"/>
          <w:trHeight w:val="235"/>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Социальная поддержка населения</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50200 82030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132 000</w:t>
            </w:r>
          </w:p>
        </w:tc>
      </w:tr>
      <w:tr w:rsidR="008F6613" w:rsidRPr="008F6613" w:rsidTr="000732A4">
        <w:tblPrEx>
          <w:tblCellMar>
            <w:left w:w="30" w:type="dxa"/>
            <w:right w:w="30" w:type="dxa"/>
          </w:tblCellMar>
        </w:tblPrEx>
        <w:trPr>
          <w:gridAfter w:val="2"/>
          <w:wAfter w:w="138" w:type="dxa"/>
          <w:trHeight w:val="235"/>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Социальное обеспечение и иные выплаты населению</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300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132 000</w:t>
            </w:r>
          </w:p>
        </w:tc>
      </w:tr>
      <w:tr w:rsidR="008F6613" w:rsidRPr="008F6613" w:rsidTr="000732A4">
        <w:tblPrEx>
          <w:tblCellMar>
            <w:left w:w="30" w:type="dxa"/>
            <w:right w:w="30" w:type="dxa"/>
          </w:tblCellMar>
        </w:tblPrEx>
        <w:trPr>
          <w:gridAfter w:val="2"/>
          <w:wAfter w:w="138" w:type="dxa"/>
          <w:trHeight w:val="235"/>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Публичные нормативные социальные выплаты гражданам</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310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48 000</w:t>
            </w:r>
          </w:p>
        </w:tc>
      </w:tr>
      <w:tr w:rsidR="008F6613" w:rsidRPr="008F6613" w:rsidTr="000732A4">
        <w:tblPrEx>
          <w:tblCellMar>
            <w:left w:w="30" w:type="dxa"/>
            <w:right w:w="30" w:type="dxa"/>
          </w:tblCellMar>
        </w:tblPrEx>
        <w:trPr>
          <w:gridAfter w:val="2"/>
          <w:wAfter w:w="138" w:type="dxa"/>
          <w:trHeight w:val="235"/>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Иные выплаты населению</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360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84 000</w:t>
            </w:r>
          </w:p>
        </w:tc>
      </w:tr>
      <w:tr w:rsidR="008F6613" w:rsidRPr="008F6613" w:rsidTr="000732A4">
        <w:tblPrEx>
          <w:tblCellMar>
            <w:left w:w="30" w:type="dxa"/>
            <w:right w:w="30" w:type="dxa"/>
          </w:tblCellMar>
        </w:tblPrEx>
        <w:trPr>
          <w:gridAfter w:val="2"/>
          <w:wAfter w:w="138" w:type="dxa"/>
          <w:trHeight w:val="877"/>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Осуществление органами местного самоуправления государственных полномочий по выплате социального пособия на погребение и возмещению стоимости услуг, предоставляемых согласно гарантированному перечню услуг по погребению</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50200 72230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132 800</w:t>
            </w:r>
          </w:p>
        </w:tc>
      </w:tr>
      <w:tr w:rsidR="008F6613" w:rsidRPr="008F6613" w:rsidTr="000732A4">
        <w:tblPrEx>
          <w:tblCellMar>
            <w:left w:w="30" w:type="dxa"/>
            <w:right w:w="30" w:type="dxa"/>
          </w:tblCellMar>
        </w:tblPrEx>
        <w:trPr>
          <w:gridAfter w:val="2"/>
          <w:wAfter w:w="138" w:type="dxa"/>
          <w:trHeight w:val="235"/>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Социальное обеспечение и иные выплаты населению</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300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132 800</w:t>
            </w:r>
          </w:p>
        </w:tc>
      </w:tr>
      <w:tr w:rsidR="008F6613" w:rsidRPr="008F6613" w:rsidTr="000732A4">
        <w:tblPrEx>
          <w:tblCellMar>
            <w:left w:w="30" w:type="dxa"/>
            <w:right w:w="30" w:type="dxa"/>
          </w:tblCellMar>
        </w:tblPrEx>
        <w:trPr>
          <w:gridAfter w:val="2"/>
          <w:wAfter w:w="138" w:type="dxa"/>
          <w:trHeight w:val="235"/>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Публичные нормативные социальные выплаты гражданам</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310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132 800</w:t>
            </w:r>
          </w:p>
        </w:tc>
      </w:tr>
      <w:tr w:rsidR="008F6613" w:rsidRPr="008F6613" w:rsidTr="000732A4">
        <w:tblPrEx>
          <w:tblCellMar>
            <w:left w:w="30" w:type="dxa"/>
            <w:right w:w="30" w:type="dxa"/>
          </w:tblCellMar>
        </w:tblPrEx>
        <w:trPr>
          <w:gridAfter w:val="2"/>
          <w:wAfter w:w="138" w:type="dxa"/>
          <w:trHeight w:val="250"/>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Обеспечение жильем молодых семей</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62700 00000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832 402</w:t>
            </w:r>
          </w:p>
        </w:tc>
      </w:tr>
      <w:tr w:rsidR="008F6613" w:rsidRPr="008F6613" w:rsidTr="000732A4">
        <w:tblPrEx>
          <w:tblCellMar>
            <w:left w:w="30" w:type="dxa"/>
            <w:right w:w="30" w:type="dxa"/>
          </w:tblCellMar>
        </w:tblPrEx>
        <w:trPr>
          <w:gridAfter w:val="2"/>
          <w:wAfter w:w="138" w:type="dxa"/>
          <w:trHeight w:val="454"/>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Обеспечение жильем молодых семей Кадыйского муниципального района на 2019-2021 годы</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62700 L4970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832 402</w:t>
            </w:r>
          </w:p>
        </w:tc>
      </w:tr>
      <w:tr w:rsidR="008F6613" w:rsidRPr="008F6613" w:rsidTr="000732A4">
        <w:tblPrEx>
          <w:tblCellMar>
            <w:left w:w="30" w:type="dxa"/>
            <w:right w:w="30" w:type="dxa"/>
          </w:tblCellMar>
        </w:tblPrEx>
        <w:trPr>
          <w:gridAfter w:val="2"/>
          <w:wAfter w:w="138" w:type="dxa"/>
          <w:trHeight w:val="235"/>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Социальное обеспечение и иные выплаты населению</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300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832 402</w:t>
            </w:r>
          </w:p>
        </w:tc>
      </w:tr>
      <w:tr w:rsidR="008F6613" w:rsidRPr="008F6613" w:rsidTr="000732A4">
        <w:tblPrEx>
          <w:tblCellMar>
            <w:left w:w="30" w:type="dxa"/>
            <w:right w:w="30" w:type="dxa"/>
          </w:tblCellMar>
        </w:tblPrEx>
        <w:trPr>
          <w:gridAfter w:val="2"/>
          <w:wAfter w:w="138" w:type="dxa"/>
          <w:trHeight w:val="311"/>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Социальные выплаты гражданам, кроме публичных нормативных социальных выплат</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320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832 402</w:t>
            </w:r>
          </w:p>
        </w:tc>
      </w:tr>
      <w:tr w:rsidR="008F6613" w:rsidRPr="008F6613" w:rsidTr="000732A4">
        <w:tblPrEx>
          <w:tblCellMar>
            <w:left w:w="30" w:type="dxa"/>
            <w:right w:w="30" w:type="dxa"/>
          </w:tblCellMar>
        </w:tblPrEx>
        <w:trPr>
          <w:gridAfter w:val="2"/>
          <w:wAfter w:w="138" w:type="dxa"/>
          <w:trHeight w:val="290"/>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Физическая культура и спорт</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11</w:t>
            </w: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00</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185 000</w:t>
            </w:r>
          </w:p>
        </w:tc>
      </w:tr>
      <w:tr w:rsidR="008F6613" w:rsidRPr="008F6613" w:rsidTr="000732A4">
        <w:tblPrEx>
          <w:tblCellMar>
            <w:left w:w="30" w:type="dxa"/>
            <w:right w:w="30" w:type="dxa"/>
          </w:tblCellMar>
        </w:tblPrEx>
        <w:trPr>
          <w:gridAfter w:val="2"/>
          <w:wAfter w:w="138" w:type="dxa"/>
          <w:trHeight w:val="26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Физическая культура</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11</w:t>
            </w: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01</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185 000</w:t>
            </w:r>
          </w:p>
        </w:tc>
      </w:tr>
      <w:tr w:rsidR="008F6613" w:rsidRPr="008F6613" w:rsidTr="000732A4">
        <w:tblPrEx>
          <w:tblCellMar>
            <w:left w:w="30" w:type="dxa"/>
            <w:right w:w="30" w:type="dxa"/>
          </w:tblCellMar>
        </w:tblPrEx>
        <w:trPr>
          <w:gridAfter w:val="2"/>
          <w:wAfter w:w="138" w:type="dxa"/>
          <w:trHeight w:val="284"/>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Мероприятия по реализации муниципальных программ</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40000 00000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185 000</w:t>
            </w:r>
          </w:p>
        </w:tc>
      </w:tr>
      <w:tr w:rsidR="008F6613" w:rsidRPr="008F6613" w:rsidTr="000732A4">
        <w:tblPrEx>
          <w:tblCellMar>
            <w:left w:w="30" w:type="dxa"/>
            <w:right w:w="30" w:type="dxa"/>
          </w:tblCellMar>
        </w:tblPrEx>
        <w:trPr>
          <w:gridAfter w:val="2"/>
          <w:wAfter w:w="138" w:type="dxa"/>
          <w:trHeight w:val="220"/>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Развитие физической культуры и спорта на 2016-2020гг</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40000 L4953</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185 000</w:t>
            </w:r>
          </w:p>
        </w:tc>
      </w:tr>
      <w:tr w:rsidR="008F6613" w:rsidRPr="008F6613" w:rsidTr="000732A4">
        <w:tblPrEx>
          <w:tblCellMar>
            <w:left w:w="30" w:type="dxa"/>
            <w:right w:w="30" w:type="dxa"/>
          </w:tblCellMar>
        </w:tblPrEx>
        <w:trPr>
          <w:gridAfter w:val="2"/>
          <w:wAfter w:w="138" w:type="dxa"/>
          <w:trHeight w:val="298"/>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185 000</w:t>
            </w:r>
          </w:p>
        </w:tc>
      </w:tr>
      <w:tr w:rsidR="008F6613" w:rsidRPr="008F6613" w:rsidTr="000732A4">
        <w:tblPrEx>
          <w:tblCellMar>
            <w:left w:w="30" w:type="dxa"/>
            <w:right w:w="30" w:type="dxa"/>
          </w:tblCellMar>
        </w:tblPrEx>
        <w:trPr>
          <w:gridAfter w:val="2"/>
          <w:wAfter w:w="138" w:type="dxa"/>
          <w:trHeight w:val="442"/>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61" w:type="dxa"/>
            <w:gridSpan w:val="2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240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185 000</w:t>
            </w:r>
          </w:p>
        </w:tc>
      </w:tr>
      <w:tr w:rsidR="008F6613" w:rsidRPr="008F6613" w:rsidTr="000732A4">
        <w:tblPrEx>
          <w:tblCellMar>
            <w:left w:w="30" w:type="dxa"/>
            <w:right w:w="30" w:type="dxa"/>
          </w:tblCellMar>
        </w:tblPrEx>
        <w:trPr>
          <w:gridAfter w:val="2"/>
          <w:wAfter w:w="138" w:type="dxa"/>
          <w:trHeight w:val="396"/>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Обслуживание государственного и муниципального долга</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13</w:t>
            </w: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00</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1 100 000</w:t>
            </w:r>
          </w:p>
        </w:tc>
      </w:tr>
      <w:tr w:rsidR="008F6613" w:rsidRPr="008F6613" w:rsidTr="000732A4">
        <w:tblPrEx>
          <w:tblCellMar>
            <w:left w:w="30" w:type="dxa"/>
            <w:right w:w="30" w:type="dxa"/>
          </w:tblCellMar>
        </w:tblPrEx>
        <w:trPr>
          <w:gridAfter w:val="2"/>
          <w:wAfter w:w="138" w:type="dxa"/>
          <w:trHeight w:val="526"/>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Обслуживание государственного внутреннего и муниципального долга</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13</w:t>
            </w: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01</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1 100 000</w:t>
            </w:r>
          </w:p>
        </w:tc>
      </w:tr>
      <w:tr w:rsidR="008F6613" w:rsidRPr="008F6613" w:rsidTr="000732A4">
        <w:tblPrEx>
          <w:tblCellMar>
            <w:left w:w="30" w:type="dxa"/>
            <w:right w:w="30" w:type="dxa"/>
          </w:tblCellMar>
        </w:tblPrEx>
        <w:trPr>
          <w:gridAfter w:val="2"/>
          <w:wAfter w:w="138" w:type="dxa"/>
          <w:trHeight w:val="256"/>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Мероприятия по реализации муниципальных программ</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40000 00000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1 100 000</w:t>
            </w:r>
          </w:p>
        </w:tc>
      </w:tr>
      <w:tr w:rsidR="008F6613" w:rsidRPr="008F6613" w:rsidTr="000732A4">
        <w:tblPrEx>
          <w:tblCellMar>
            <w:left w:w="30" w:type="dxa"/>
            <w:right w:w="30" w:type="dxa"/>
          </w:tblCellMar>
        </w:tblPrEx>
        <w:trPr>
          <w:gridAfter w:val="2"/>
          <w:wAfter w:w="138" w:type="dxa"/>
          <w:trHeight w:val="475"/>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Управление муниципальными финансами и муниципальным долгом Кадыйского муниципального района на 2018-2020 годы</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40100 00000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1 100 000</w:t>
            </w:r>
          </w:p>
        </w:tc>
      </w:tr>
      <w:tr w:rsidR="008F6613" w:rsidRPr="008F6613" w:rsidTr="000732A4">
        <w:tblPrEx>
          <w:tblCellMar>
            <w:left w:w="30" w:type="dxa"/>
            <w:right w:w="30" w:type="dxa"/>
          </w:tblCellMar>
        </w:tblPrEx>
        <w:trPr>
          <w:gridAfter w:val="2"/>
          <w:wAfter w:w="138" w:type="dxa"/>
          <w:trHeight w:val="235"/>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Управление муниципальным долгом</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40102 00000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1 100 000</w:t>
            </w:r>
          </w:p>
        </w:tc>
      </w:tr>
      <w:tr w:rsidR="008F6613" w:rsidRPr="008F6613" w:rsidTr="000732A4">
        <w:tblPrEx>
          <w:tblCellMar>
            <w:left w:w="30" w:type="dxa"/>
            <w:right w:w="30" w:type="dxa"/>
          </w:tblCellMar>
        </w:tblPrEx>
        <w:trPr>
          <w:gridAfter w:val="2"/>
          <w:wAfter w:w="138" w:type="dxa"/>
          <w:trHeight w:val="235"/>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Процентные платежи по муниципальному долгу</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40102 20120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1 100 000</w:t>
            </w:r>
          </w:p>
        </w:tc>
      </w:tr>
      <w:tr w:rsidR="008F6613" w:rsidRPr="008F6613" w:rsidTr="000732A4">
        <w:tblPrEx>
          <w:tblCellMar>
            <w:left w:w="30" w:type="dxa"/>
            <w:right w:w="30" w:type="dxa"/>
          </w:tblCellMar>
        </w:tblPrEx>
        <w:trPr>
          <w:gridAfter w:val="2"/>
          <w:wAfter w:w="138" w:type="dxa"/>
          <w:trHeight w:val="266"/>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5607" w:type="dxa"/>
            <w:gridSpan w:val="13"/>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Обслуживание государственного (муниципального) долга</w:t>
            </w: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700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1 100 000</w:t>
            </w:r>
          </w:p>
        </w:tc>
      </w:tr>
      <w:tr w:rsidR="008F6613" w:rsidRPr="008F6613" w:rsidTr="000732A4">
        <w:tblPrEx>
          <w:tblCellMar>
            <w:left w:w="30" w:type="dxa"/>
            <w:right w:w="30" w:type="dxa"/>
          </w:tblCellMar>
        </w:tblPrEx>
        <w:trPr>
          <w:gridAfter w:val="2"/>
          <w:wAfter w:w="138" w:type="dxa"/>
          <w:trHeight w:val="235"/>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Обслуживание муниципального долга</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730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1 100 000</w:t>
            </w:r>
          </w:p>
        </w:tc>
      </w:tr>
      <w:tr w:rsidR="008F6613" w:rsidRPr="008F6613" w:rsidTr="000732A4">
        <w:tblPrEx>
          <w:tblCellMar>
            <w:left w:w="30" w:type="dxa"/>
            <w:right w:w="30" w:type="dxa"/>
          </w:tblCellMar>
        </w:tblPrEx>
        <w:trPr>
          <w:gridAfter w:val="2"/>
          <w:wAfter w:w="138" w:type="dxa"/>
          <w:trHeight w:val="418"/>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Межбюджетные трансферты общего характера бюджетам бюджетной системы Российской Федерации</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14</w:t>
            </w: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00</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9 100 000</w:t>
            </w:r>
          </w:p>
        </w:tc>
      </w:tr>
      <w:tr w:rsidR="008F6613" w:rsidRPr="008F6613" w:rsidTr="000732A4">
        <w:tblPrEx>
          <w:tblCellMar>
            <w:left w:w="30" w:type="dxa"/>
            <w:right w:w="30" w:type="dxa"/>
          </w:tblCellMar>
        </w:tblPrEx>
        <w:trPr>
          <w:gridAfter w:val="2"/>
          <w:wAfter w:w="138" w:type="dxa"/>
          <w:trHeight w:val="684"/>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Дотации на выравнивание бюджетной обеспеченности субъектов Российской Федерации и муниципальных образований</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14</w:t>
            </w: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01</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4 918 000</w:t>
            </w:r>
          </w:p>
        </w:tc>
      </w:tr>
      <w:tr w:rsidR="008F6613" w:rsidRPr="008F6613" w:rsidTr="000732A4">
        <w:tblPrEx>
          <w:tblCellMar>
            <w:left w:w="30" w:type="dxa"/>
            <w:right w:w="30" w:type="dxa"/>
          </w:tblCellMar>
        </w:tblPrEx>
        <w:trPr>
          <w:gridAfter w:val="2"/>
          <w:wAfter w:w="138" w:type="dxa"/>
          <w:trHeight w:val="287"/>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Мероприятия по реализации муниципальных программ</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40000 00000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4 918 000</w:t>
            </w:r>
          </w:p>
        </w:tc>
      </w:tr>
      <w:tr w:rsidR="008F6613" w:rsidRPr="008F6613" w:rsidTr="000732A4">
        <w:tblPrEx>
          <w:tblCellMar>
            <w:left w:w="30" w:type="dxa"/>
            <w:right w:w="30" w:type="dxa"/>
          </w:tblCellMar>
        </w:tblPrEx>
        <w:trPr>
          <w:gridAfter w:val="2"/>
          <w:wAfter w:w="138" w:type="dxa"/>
          <w:trHeight w:val="478"/>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Управление муниципальными финансами и муниципальным долгом Кадыйского муниципального района на 2018-2020 годы</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40100 00000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4 918 000</w:t>
            </w:r>
          </w:p>
        </w:tc>
      </w:tr>
      <w:tr w:rsidR="008F6613" w:rsidRPr="008F6613" w:rsidTr="000732A4">
        <w:tblPrEx>
          <w:tblCellMar>
            <w:left w:w="30" w:type="dxa"/>
            <w:right w:w="30" w:type="dxa"/>
          </w:tblCellMar>
        </w:tblPrEx>
        <w:trPr>
          <w:gridAfter w:val="2"/>
          <w:wAfter w:w="138" w:type="dxa"/>
          <w:trHeight w:val="470"/>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Совершенствование межбюджетных отношений в Кадыйском муниципальном районе</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40101 00000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4 918 000</w:t>
            </w:r>
          </w:p>
        </w:tc>
      </w:tr>
      <w:tr w:rsidR="008F6613" w:rsidRPr="008F6613" w:rsidTr="000732A4">
        <w:tblPrEx>
          <w:tblCellMar>
            <w:left w:w="30" w:type="dxa"/>
            <w:right w:w="30" w:type="dxa"/>
          </w:tblCellMar>
        </w:tblPrEx>
        <w:trPr>
          <w:gridAfter w:val="2"/>
          <w:wAfter w:w="138" w:type="dxa"/>
          <w:trHeight w:val="296"/>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Дотации на выравнивание бюджетной обеспеченности поселений</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40101 70010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4 918 000</w:t>
            </w:r>
          </w:p>
        </w:tc>
      </w:tr>
      <w:tr w:rsidR="008F6613" w:rsidRPr="008F6613" w:rsidTr="000732A4">
        <w:tblPrEx>
          <w:tblCellMar>
            <w:left w:w="30" w:type="dxa"/>
            <w:right w:w="30" w:type="dxa"/>
          </w:tblCellMar>
        </w:tblPrEx>
        <w:trPr>
          <w:gridAfter w:val="2"/>
          <w:wAfter w:w="138" w:type="dxa"/>
          <w:trHeight w:val="235"/>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 xml:space="preserve">Межбюджетные трансферты </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500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4 918 000</w:t>
            </w:r>
          </w:p>
        </w:tc>
      </w:tr>
      <w:tr w:rsidR="008F6613" w:rsidRPr="008F6613" w:rsidTr="000732A4">
        <w:tblPrEx>
          <w:tblCellMar>
            <w:left w:w="30" w:type="dxa"/>
            <w:right w:w="30" w:type="dxa"/>
          </w:tblCellMar>
        </w:tblPrEx>
        <w:trPr>
          <w:gridAfter w:val="2"/>
          <w:wAfter w:w="138" w:type="dxa"/>
          <w:trHeight w:val="235"/>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 xml:space="preserve">Дотации   </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510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4 918 000</w:t>
            </w:r>
          </w:p>
        </w:tc>
      </w:tr>
      <w:tr w:rsidR="008F6613" w:rsidRPr="008F6613" w:rsidTr="000732A4">
        <w:tblPrEx>
          <w:tblCellMar>
            <w:left w:w="30" w:type="dxa"/>
            <w:right w:w="30" w:type="dxa"/>
          </w:tblCellMar>
        </w:tblPrEx>
        <w:trPr>
          <w:gridAfter w:val="2"/>
          <w:wAfter w:w="138" w:type="dxa"/>
          <w:trHeight w:val="145"/>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Прочие межбюджетные трансферты общего характера</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14</w:t>
            </w: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03</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4 182 000</w:t>
            </w:r>
          </w:p>
        </w:tc>
      </w:tr>
      <w:tr w:rsidR="008F6613" w:rsidRPr="008F6613" w:rsidTr="000732A4">
        <w:tblPrEx>
          <w:tblCellMar>
            <w:left w:w="30" w:type="dxa"/>
            <w:right w:w="30" w:type="dxa"/>
          </w:tblCellMar>
        </w:tblPrEx>
        <w:trPr>
          <w:gridAfter w:val="2"/>
          <w:wAfter w:w="138" w:type="dxa"/>
          <w:trHeight w:val="217"/>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Мероприятия по реализации муниципальных программ</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40000 00000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4 182 000</w:t>
            </w:r>
          </w:p>
        </w:tc>
      </w:tr>
      <w:tr w:rsidR="008F6613" w:rsidRPr="008F6613" w:rsidTr="000732A4">
        <w:tblPrEx>
          <w:tblCellMar>
            <w:left w:w="30" w:type="dxa"/>
            <w:right w:w="30" w:type="dxa"/>
          </w:tblCellMar>
        </w:tblPrEx>
        <w:trPr>
          <w:gridAfter w:val="2"/>
          <w:wAfter w:w="138" w:type="dxa"/>
          <w:trHeight w:val="437"/>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Управление муниципальными финансами и муниципальным долгом Кадыйского муниципального района на 2018-2020 годы</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40100 00000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4 182 000</w:t>
            </w:r>
          </w:p>
        </w:tc>
      </w:tr>
      <w:tr w:rsidR="008F6613" w:rsidRPr="008F6613" w:rsidTr="000732A4">
        <w:tblPrEx>
          <w:tblCellMar>
            <w:left w:w="30" w:type="dxa"/>
            <w:right w:w="30" w:type="dxa"/>
          </w:tblCellMar>
        </w:tblPrEx>
        <w:trPr>
          <w:gridAfter w:val="2"/>
          <w:wAfter w:w="138" w:type="dxa"/>
          <w:trHeight w:val="470"/>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6341" w:type="dxa"/>
            <w:gridSpan w:val="16"/>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Совершенствование межбюджетных отношений в Кадыйском муниципальном районе</w:t>
            </w: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40101 00000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4 182 000</w:t>
            </w:r>
          </w:p>
        </w:tc>
      </w:tr>
      <w:tr w:rsidR="008F6613" w:rsidRPr="008F6613" w:rsidTr="000732A4">
        <w:tblPrEx>
          <w:tblCellMar>
            <w:left w:w="30" w:type="dxa"/>
            <w:right w:w="30" w:type="dxa"/>
          </w:tblCellMar>
        </w:tblPrEx>
        <w:trPr>
          <w:gridAfter w:val="2"/>
          <w:wAfter w:w="138" w:type="dxa"/>
          <w:trHeight w:val="235"/>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Иные межбюджетные трансферты</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40101 73010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4 182 000</w:t>
            </w:r>
          </w:p>
        </w:tc>
      </w:tr>
      <w:tr w:rsidR="008F6613" w:rsidRPr="008F6613" w:rsidTr="000732A4">
        <w:tblPrEx>
          <w:tblCellMar>
            <w:left w:w="30" w:type="dxa"/>
            <w:right w:w="30" w:type="dxa"/>
          </w:tblCellMar>
        </w:tblPrEx>
        <w:trPr>
          <w:gridAfter w:val="2"/>
          <w:wAfter w:w="138" w:type="dxa"/>
          <w:trHeight w:val="235"/>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 xml:space="preserve">Межбюджетные трансферты </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40101 73010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500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4 182 000</w:t>
            </w:r>
          </w:p>
        </w:tc>
      </w:tr>
      <w:tr w:rsidR="008F6613" w:rsidRPr="008F6613" w:rsidTr="000732A4">
        <w:tblPrEx>
          <w:tblCellMar>
            <w:left w:w="30" w:type="dxa"/>
            <w:right w:w="30" w:type="dxa"/>
          </w:tblCellMar>
        </w:tblPrEx>
        <w:trPr>
          <w:gridAfter w:val="2"/>
          <w:wAfter w:w="138" w:type="dxa"/>
          <w:trHeight w:val="235"/>
        </w:trPr>
        <w:tc>
          <w:tcPr>
            <w:tcW w:w="149" w:type="dxa"/>
            <w:gridSpan w:val="4"/>
            <w:tcBorders>
              <w:top w:val="nil"/>
              <w:left w:val="nil"/>
              <w:bottom w:val="nil"/>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4901" w:type="dxa"/>
            <w:gridSpan w:val="10"/>
            <w:tcBorders>
              <w:top w:val="single" w:sz="2" w:space="0" w:color="000000"/>
              <w:left w:val="single" w:sz="1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rPr>
                <w:rFonts w:eastAsiaTheme="minorHAnsi"/>
                <w:color w:val="000000"/>
                <w:kern w:val="0"/>
                <w:sz w:val="20"/>
                <w:szCs w:val="20"/>
                <w:lang w:eastAsia="en-US"/>
              </w:rPr>
            </w:pPr>
            <w:r w:rsidRPr="008F6613">
              <w:rPr>
                <w:rFonts w:eastAsiaTheme="minorHAnsi"/>
                <w:color w:val="000000"/>
                <w:kern w:val="0"/>
                <w:sz w:val="20"/>
                <w:szCs w:val="20"/>
                <w:lang w:eastAsia="en-US"/>
              </w:rPr>
              <w:t>Иные межбюджетные трансферты</w:t>
            </w:r>
          </w:p>
        </w:tc>
        <w:tc>
          <w:tcPr>
            <w:tcW w:w="706"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73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p>
        </w:tc>
        <w:tc>
          <w:tcPr>
            <w:tcW w:w="1620" w:type="dxa"/>
            <w:gridSpan w:val="7"/>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40101 73010</w:t>
            </w:r>
          </w:p>
        </w:tc>
        <w:tc>
          <w:tcPr>
            <w:tcW w:w="794" w:type="dxa"/>
            <w:gridSpan w:val="3"/>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540</w:t>
            </w:r>
          </w:p>
        </w:tc>
        <w:tc>
          <w:tcPr>
            <w:tcW w:w="1364" w:type="dxa"/>
            <w:gridSpan w:val="6"/>
            <w:tcBorders>
              <w:top w:val="single" w:sz="2" w:space="0" w:color="000000"/>
              <w:left w:val="single" w:sz="2" w:space="0" w:color="000000"/>
              <w:bottom w:val="single" w:sz="2" w:space="0" w:color="000000"/>
              <w:right w:val="single" w:sz="12" w:space="0" w:color="000000"/>
            </w:tcBorders>
          </w:tcPr>
          <w:p w:rsidR="008F6613" w:rsidRPr="008F6613" w:rsidRDefault="008F6613" w:rsidP="008F6613">
            <w:pPr>
              <w:widowControl/>
              <w:suppressAutoHyphens w:val="0"/>
              <w:autoSpaceDE w:val="0"/>
              <w:autoSpaceDN w:val="0"/>
              <w:adjustRightInd w:val="0"/>
              <w:jc w:val="right"/>
              <w:rPr>
                <w:rFonts w:eastAsiaTheme="minorHAnsi"/>
                <w:color w:val="000000"/>
                <w:kern w:val="0"/>
                <w:sz w:val="20"/>
                <w:szCs w:val="20"/>
                <w:lang w:eastAsia="en-US"/>
              </w:rPr>
            </w:pPr>
            <w:r w:rsidRPr="008F6613">
              <w:rPr>
                <w:rFonts w:eastAsiaTheme="minorHAnsi"/>
                <w:color w:val="000000"/>
                <w:kern w:val="0"/>
                <w:sz w:val="20"/>
                <w:szCs w:val="20"/>
                <w:lang w:eastAsia="en-US"/>
              </w:rPr>
              <w:t>4 182 000</w:t>
            </w:r>
          </w:p>
        </w:tc>
      </w:tr>
      <w:tr w:rsidR="008F6613" w:rsidRPr="008F6613" w:rsidTr="000732A4">
        <w:tblPrEx>
          <w:tblCellMar>
            <w:left w:w="30" w:type="dxa"/>
            <w:right w:w="30" w:type="dxa"/>
          </w:tblCellMar>
        </w:tblPrEx>
        <w:trPr>
          <w:gridAfter w:val="2"/>
          <w:wAfter w:w="138" w:type="dxa"/>
          <w:trHeight w:val="224"/>
        </w:trPr>
        <w:tc>
          <w:tcPr>
            <w:tcW w:w="149" w:type="dxa"/>
            <w:gridSpan w:val="4"/>
            <w:tcBorders>
              <w:top w:val="nil"/>
              <w:left w:val="nil"/>
              <w:bottom w:val="nil"/>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4901" w:type="dxa"/>
            <w:gridSpan w:val="10"/>
            <w:tcBorders>
              <w:top w:val="single" w:sz="2" w:space="0" w:color="000000"/>
              <w:left w:val="single" w:sz="2" w:space="0" w:color="000000"/>
              <w:bottom w:val="single" w:sz="2" w:space="0" w:color="000000"/>
              <w:right w:val="nil"/>
            </w:tcBorders>
          </w:tcPr>
          <w:p w:rsidR="008F6613" w:rsidRPr="008F6613" w:rsidRDefault="008F6613" w:rsidP="008F6613">
            <w:pPr>
              <w:widowControl/>
              <w:suppressAutoHyphens w:val="0"/>
              <w:autoSpaceDE w:val="0"/>
              <w:autoSpaceDN w:val="0"/>
              <w:adjustRightInd w:val="0"/>
              <w:rPr>
                <w:rFonts w:eastAsiaTheme="minorHAnsi"/>
                <w:bCs/>
                <w:color w:val="000000"/>
                <w:kern w:val="0"/>
                <w:sz w:val="20"/>
                <w:szCs w:val="20"/>
                <w:lang w:eastAsia="en-US"/>
              </w:rPr>
            </w:pPr>
            <w:r w:rsidRPr="008F6613">
              <w:rPr>
                <w:rFonts w:eastAsiaTheme="minorHAnsi"/>
                <w:bCs/>
                <w:color w:val="000000"/>
                <w:kern w:val="0"/>
                <w:sz w:val="20"/>
                <w:szCs w:val="20"/>
                <w:lang w:eastAsia="en-US"/>
              </w:rPr>
              <w:t>ИТОГО:</w:t>
            </w:r>
          </w:p>
        </w:tc>
        <w:tc>
          <w:tcPr>
            <w:tcW w:w="706" w:type="dxa"/>
            <w:gridSpan w:val="3"/>
            <w:tcBorders>
              <w:top w:val="single" w:sz="2" w:space="0" w:color="000000"/>
              <w:left w:val="nil"/>
              <w:bottom w:val="single" w:sz="2" w:space="0" w:color="000000"/>
              <w:right w:val="nil"/>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734" w:type="dxa"/>
            <w:gridSpan w:val="3"/>
            <w:tcBorders>
              <w:top w:val="single" w:sz="2" w:space="0" w:color="000000"/>
              <w:left w:val="nil"/>
              <w:bottom w:val="single" w:sz="2" w:space="0" w:color="000000"/>
              <w:right w:val="nil"/>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620" w:type="dxa"/>
            <w:gridSpan w:val="7"/>
            <w:tcBorders>
              <w:top w:val="single" w:sz="2" w:space="0" w:color="000000"/>
              <w:left w:val="nil"/>
              <w:bottom w:val="single" w:sz="2" w:space="0" w:color="000000"/>
              <w:right w:val="nil"/>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794" w:type="dxa"/>
            <w:gridSpan w:val="3"/>
            <w:tcBorders>
              <w:top w:val="single" w:sz="2" w:space="0" w:color="000000"/>
              <w:left w:val="nil"/>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p>
        </w:tc>
        <w:tc>
          <w:tcPr>
            <w:tcW w:w="1364" w:type="dxa"/>
            <w:gridSpan w:val="6"/>
            <w:tcBorders>
              <w:top w:val="single" w:sz="2" w:space="0" w:color="000000"/>
              <w:left w:val="single" w:sz="2" w:space="0" w:color="000000"/>
              <w:bottom w:val="single" w:sz="2" w:space="0" w:color="000000"/>
              <w:right w:val="single" w:sz="2" w:space="0" w:color="000000"/>
            </w:tcBorders>
          </w:tcPr>
          <w:p w:rsidR="008F6613" w:rsidRPr="008F6613" w:rsidRDefault="008F6613" w:rsidP="008F6613">
            <w:pPr>
              <w:widowControl/>
              <w:suppressAutoHyphens w:val="0"/>
              <w:autoSpaceDE w:val="0"/>
              <w:autoSpaceDN w:val="0"/>
              <w:adjustRightInd w:val="0"/>
              <w:jc w:val="right"/>
              <w:rPr>
                <w:rFonts w:eastAsiaTheme="minorHAnsi"/>
                <w:bCs/>
                <w:color w:val="000000"/>
                <w:kern w:val="0"/>
                <w:sz w:val="20"/>
                <w:szCs w:val="20"/>
                <w:lang w:eastAsia="en-US"/>
              </w:rPr>
            </w:pPr>
            <w:r w:rsidRPr="008F6613">
              <w:rPr>
                <w:rFonts w:eastAsiaTheme="minorHAnsi"/>
                <w:bCs/>
                <w:color w:val="000000"/>
                <w:kern w:val="0"/>
                <w:sz w:val="20"/>
                <w:szCs w:val="20"/>
                <w:lang w:eastAsia="en-US"/>
              </w:rPr>
              <w:t>139 273 888</w:t>
            </w:r>
          </w:p>
        </w:tc>
      </w:tr>
      <w:tr w:rsidR="00C77771" w:rsidRPr="00C77771" w:rsidTr="000732A4">
        <w:tblPrEx>
          <w:tblCellMar>
            <w:left w:w="30" w:type="dxa"/>
            <w:right w:w="30" w:type="dxa"/>
          </w:tblCellMar>
        </w:tblPrEx>
        <w:trPr>
          <w:trHeight w:val="920"/>
        </w:trPr>
        <w:tc>
          <w:tcPr>
            <w:tcW w:w="10406" w:type="dxa"/>
            <w:gridSpan w:val="38"/>
            <w:tcBorders>
              <w:top w:val="nil"/>
              <w:left w:val="nil"/>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Приложение №7</w:t>
            </w:r>
          </w:p>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к решению Собрания депутатов</w:t>
            </w:r>
          </w:p>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Кадыйского муниципального района</w:t>
            </w:r>
          </w:p>
          <w:p w:rsidR="00C77771" w:rsidRPr="00C77771" w:rsidRDefault="00C77771" w:rsidP="00C77771">
            <w:pPr>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 397   от 20   декабря  2019 года</w:t>
            </w:r>
          </w:p>
        </w:tc>
      </w:tr>
      <w:tr w:rsidR="00C77771" w:rsidRPr="00C77771" w:rsidTr="000732A4">
        <w:tblPrEx>
          <w:tblCellMar>
            <w:left w:w="30" w:type="dxa"/>
            <w:right w:w="30" w:type="dxa"/>
          </w:tblCellMar>
        </w:tblPrEx>
        <w:trPr>
          <w:trHeight w:val="89"/>
        </w:trPr>
        <w:tc>
          <w:tcPr>
            <w:tcW w:w="132" w:type="dxa"/>
            <w:gridSpan w:val="3"/>
            <w:tcBorders>
              <w:top w:val="nil"/>
              <w:left w:val="nil"/>
              <w:bottom w:val="nil"/>
              <w:right w:val="nil"/>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nil"/>
              <w:left w:val="nil"/>
              <w:bottom w:val="nil"/>
              <w:right w:val="nil"/>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631" w:type="dxa"/>
            <w:gridSpan w:val="3"/>
            <w:tcBorders>
              <w:top w:val="nil"/>
              <w:left w:val="nil"/>
              <w:bottom w:val="nil"/>
              <w:right w:val="nil"/>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gridSpan w:val="3"/>
            <w:tcBorders>
              <w:top w:val="nil"/>
              <w:left w:val="nil"/>
              <w:bottom w:val="nil"/>
              <w:right w:val="nil"/>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gridSpan w:val="4"/>
            <w:tcBorders>
              <w:top w:val="nil"/>
              <w:left w:val="nil"/>
              <w:bottom w:val="nil"/>
              <w:right w:val="nil"/>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gridSpan w:val="3"/>
            <w:tcBorders>
              <w:top w:val="nil"/>
              <w:left w:val="nil"/>
              <w:bottom w:val="nil"/>
              <w:right w:val="nil"/>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1221" w:type="dxa"/>
            <w:gridSpan w:val="7"/>
            <w:tcBorders>
              <w:top w:val="nil"/>
              <w:left w:val="nil"/>
              <w:bottom w:val="nil"/>
              <w:right w:val="nil"/>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1219" w:type="dxa"/>
            <w:gridSpan w:val="6"/>
            <w:tcBorders>
              <w:top w:val="nil"/>
              <w:left w:val="nil"/>
              <w:bottom w:val="nil"/>
              <w:right w:val="nil"/>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r>
      <w:tr w:rsidR="00C77771" w:rsidRPr="00C77771" w:rsidTr="000732A4">
        <w:tblPrEx>
          <w:tblCellMar>
            <w:left w:w="30" w:type="dxa"/>
            <w:right w:w="30" w:type="dxa"/>
          </w:tblCellMar>
        </w:tblPrEx>
        <w:trPr>
          <w:trHeight w:val="690"/>
        </w:trPr>
        <w:tc>
          <w:tcPr>
            <w:tcW w:w="10406" w:type="dxa"/>
            <w:gridSpan w:val="38"/>
            <w:tcBorders>
              <w:top w:val="nil"/>
              <w:left w:val="nil"/>
            </w:tcBorders>
          </w:tcPr>
          <w:p w:rsidR="00C77771" w:rsidRPr="00C77771" w:rsidRDefault="00C77771" w:rsidP="00C77771">
            <w:pPr>
              <w:widowControl/>
              <w:suppressAutoHyphens w:val="0"/>
              <w:autoSpaceDE w:val="0"/>
              <w:autoSpaceDN w:val="0"/>
              <w:adjustRightInd w:val="0"/>
              <w:jc w:val="center"/>
              <w:rPr>
                <w:rFonts w:eastAsiaTheme="minorHAnsi"/>
                <w:b/>
                <w:color w:val="000000"/>
                <w:kern w:val="0"/>
                <w:sz w:val="20"/>
                <w:szCs w:val="20"/>
                <w:lang w:eastAsia="en-US"/>
              </w:rPr>
            </w:pPr>
            <w:r w:rsidRPr="00C77771">
              <w:rPr>
                <w:rFonts w:eastAsiaTheme="minorHAnsi"/>
                <w:b/>
                <w:bCs/>
                <w:color w:val="000000"/>
                <w:kern w:val="0"/>
                <w:sz w:val="20"/>
                <w:szCs w:val="20"/>
                <w:lang w:eastAsia="en-US"/>
              </w:rPr>
              <w:lastRenderedPageBreak/>
              <w:t>РАСПРЕДЕЛЕНИЕ БЮДЖЕТНЫХ АССИГНОВАНИЙ</w:t>
            </w:r>
          </w:p>
          <w:p w:rsidR="00C77771" w:rsidRPr="00C77771" w:rsidRDefault="00C77771" w:rsidP="00C77771">
            <w:pPr>
              <w:widowControl/>
              <w:suppressAutoHyphens w:val="0"/>
              <w:autoSpaceDE w:val="0"/>
              <w:autoSpaceDN w:val="0"/>
              <w:adjustRightInd w:val="0"/>
              <w:jc w:val="center"/>
              <w:rPr>
                <w:rFonts w:eastAsiaTheme="minorHAnsi"/>
                <w:b/>
                <w:bCs/>
                <w:color w:val="000000"/>
                <w:kern w:val="0"/>
                <w:sz w:val="20"/>
                <w:szCs w:val="20"/>
                <w:lang w:eastAsia="en-US"/>
              </w:rPr>
            </w:pPr>
            <w:r w:rsidRPr="00C77771">
              <w:rPr>
                <w:rFonts w:eastAsiaTheme="minorHAnsi"/>
                <w:b/>
                <w:bCs/>
                <w:color w:val="000000"/>
                <w:kern w:val="0"/>
                <w:sz w:val="20"/>
                <w:szCs w:val="20"/>
                <w:lang w:eastAsia="en-US"/>
              </w:rPr>
              <w:t>по разделам, подразделам, целевым статьям, группам и подгруппам</w:t>
            </w:r>
          </w:p>
          <w:p w:rsidR="00C77771" w:rsidRPr="00C77771" w:rsidRDefault="00C77771" w:rsidP="00C77771">
            <w:pPr>
              <w:autoSpaceDE w:val="0"/>
              <w:autoSpaceDN w:val="0"/>
              <w:adjustRightInd w:val="0"/>
              <w:jc w:val="center"/>
              <w:rPr>
                <w:rFonts w:eastAsiaTheme="minorHAnsi"/>
                <w:b/>
                <w:color w:val="000000"/>
                <w:kern w:val="0"/>
                <w:sz w:val="20"/>
                <w:szCs w:val="20"/>
                <w:lang w:eastAsia="en-US"/>
              </w:rPr>
            </w:pPr>
            <w:r w:rsidRPr="00C77771">
              <w:rPr>
                <w:rFonts w:eastAsiaTheme="minorHAnsi"/>
                <w:b/>
                <w:bCs/>
                <w:color w:val="000000"/>
                <w:kern w:val="0"/>
                <w:sz w:val="20"/>
                <w:szCs w:val="20"/>
                <w:lang w:eastAsia="en-US"/>
              </w:rPr>
              <w:t>видов расходов классификации расходов бюджетов на плановый период 2021 и 2022 годов</w:t>
            </w:r>
          </w:p>
        </w:tc>
      </w:tr>
      <w:tr w:rsidR="00C77771" w:rsidRPr="00C77771" w:rsidTr="000732A4">
        <w:tblPrEx>
          <w:tblCellMar>
            <w:left w:w="30" w:type="dxa"/>
            <w:right w:w="30" w:type="dxa"/>
          </w:tblCellMar>
        </w:tblPrEx>
        <w:trPr>
          <w:trHeight w:val="185"/>
        </w:trPr>
        <w:tc>
          <w:tcPr>
            <w:tcW w:w="132" w:type="dxa"/>
            <w:gridSpan w:val="3"/>
            <w:tcBorders>
              <w:top w:val="nil"/>
              <w:left w:val="nil"/>
              <w:bottom w:val="nil"/>
              <w:right w:val="nil"/>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4385" w:type="dxa"/>
            <w:gridSpan w:val="9"/>
            <w:tcBorders>
              <w:top w:val="nil"/>
              <w:left w:val="nil"/>
              <w:bottom w:val="single" w:sz="12" w:space="0" w:color="000000"/>
              <w:right w:val="nil"/>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631" w:type="dxa"/>
            <w:gridSpan w:val="3"/>
            <w:tcBorders>
              <w:top w:val="nil"/>
              <w:left w:val="nil"/>
              <w:bottom w:val="single" w:sz="12" w:space="0" w:color="000000"/>
              <w:right w:val="nil"/>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gridSpan w:val="3"/>
            <w:tcBorders>
              <w:top w:val="nil"/>
              <w:left w:val="nil"/>
              <w:bottom w:val="single" w:sz="12" w:space="0" w:color="000000"/>
              <w:right w:val="nil"/>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450" w:type="dxa"/>
            <w:gridSpan w:val="4"/>
            <w:tcBorders>
              <w:top w:val="nil"/>
              <w:left w:val="nil"/>
              <w:bottom w:val="single" w:sz="12" w:space="0" w:color="000000"/>
              <w:right w:val="nil"/>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854" w:type="dxa"/>
            <w:gridSpan w:val="5"/>
            <w:tcBorders>
              <w:top w:val="nil"/>
              <w:left w:val="nil"/>
              <w:bottom w:val="single" w:sz="12" w:space="0" w:color="000000"/>
              <w:right w:val="nil"/>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nil"/>
              <w:left w:val="nil"/>
              <w:bottom w:val="single" w:sz="12" w:space="0" w:color="000000"/>
              <w:right w:val="nil"/>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в рублях</w:t>
            </w:r>
          </w:p>
        </w:tc>
        <w:tc>
          <w:tcPr>
            <w:tcW w:w="1219" w:type="dxa"/>
            <w:gridSpan w:val="6"/>
            <w:tcBorders>
              <w:top w:val="nil"/>
              <w:left w:val="nil"/>
              <w:bottom w:val="single" w:sz="12" w:space="0" w:color="000000"/>
              <w:right w:val="nil"/>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r>
      <w:tr w:rsidR="00C77771" w:rsidRPr="00C77771" w:rsidTr="000732A4">
        <w:tblPrEx>
          <w:tblCellMar>
            <w:left w:w="30" w:type="dxa"/>
            <w:right w:w="30" w:type="dxa"/>
          </w:tblCellMar>
        </w:tblPrEx>
        <w:trPr>
          <w:trHeight w:val="295"/>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4385" w:type="dxa"/>
            <w:gridSpan w:val="9"/>
            <w:tcBorders>
              <w:top w:val="single" w:sz="12" w:space="0" w:color="000000"/>
              <w:left w:val="single" w:sz="12" w:space="0" w:color="000000"/>
              <w:bottom w:val="nil"/>
              <w:right w:val="single" w:sz="12" w:space="0" w:color="000000"/>
            </w:tcBorders>
          </w:tcPr>
          <w:p w:rsidR="00C77771" w:rsidRPr="00C77771" w:rsidRDefault="00C77771" w:rsidP="00C77771">
            <w:pPr>
              <w:widowControl/>
              <w:suppressAutoHyphens w:val="0"/>
              <w:autoSpaceDE w:val="0"/>
              <w:autoSpaceDN w:val="0"/>
              <w:adjustRightInd w:val="0"/>
              <w:jc w:val="center"/>
              <w:rPr>
                <w:rFonts w:eastAsiaTheme="minorHAnsi"/>
                <w:bCs/>
                <w:color w:val="000000"/>
                <w:kern w:val="0"/>
                <w:sz w:val="20"/>
                <w:szCs w:val="20"/>
                <w:lang w:eastAsia="en-US"/>
              </w:rPr>
            </w:pPr>
            <w:r w:rsidRPr="00C77771">
              <w:rPr>
                <w:rFonts w:eastAsiaTheme="minorHAnsi"/>
                <w:bCs/>
                <w:color w:val="000000"/>
                <w:kern w:val="0"/>
                <w:sz w:val="20"/>
                <w:szCs w:val="20"/>
                <w:lang w:eastAsia="en-US"/>
              </w:rPr>
              <w:t>Наименование</w:t>
            </w:r>
          </w:p>
        </w:tc>
        <w:tc>
          <w:tcPr>
            <w:tcW w:w="2739" w:type="dxa"/>
            <w:gridSpan w:val="10"/>
            <w:tcBorders>
              <w:top w:val="single" w:sz="12" w:space="0" w:color="000000"/>
              <w:left w:val="single" w:sz="12" w:space="0" w:color="000000"/>
              <w:bottom w:val="nil"/>
              <w:right w:val="nil"/>
            </w:tcBorders>
          </w:tcPr>
          <w:p w:rsidR="00C77771" w:rsidRPr="00C77771" w:rsidRDefault="00C77771" w:rsidP="00C77771">
            <w:pPr>
              <w:widowControl/>
              <w:suppressAutoHyphens w:val="0"/>
              <w:autoSpaceDE w:val="0"/>
              <w:autoSpaceDN w:val="0"/>
              <w:adjustRightInd w:val="0"/>
              <w:jc w:val="center"/>
              <w:rPr>
                <w:rFonts w:eastAsiaTheme="minorHAnsi"/>
                <w:bCs/>
                <w:color w:val="000000"/>
                <w:kern w:val="0"/>
                <w:sz w:val="20"/>
                <w:szCs w:val="20"/>
                <w:lang w:eastAsia="en-US"/>
              </w:rPr>
            </w:pPr>
            <w:r w:rsidRPr="00C77771">
              <w:rPr>
                <w:rFonts w:eastAsiaTheme="minorHAnsi"/>
                <w:bCs/>
                <w:color w:val="000000"/>
                <w:kern w:val="0"/>
                <w:sz w:val="20"/>
                <w:szCs w:val="20"/>
                <w:lang w:eastAsia="en-US"/>
              </w:rPr>
              <w:t>Коды  классификации</w:t>
            </w:r>
          </w:p>
        </w:tc>
        <w:tc>
          <w:tcPr>
            <w:tcW w:w="854" w:type="dxa"/>
            <w:gridSpan w:val="5"/>
            <w:tcBorders>
              <w:top w:val="single" w:sz="12" w:space="0" w:color="000000"/>
              <w:left w:val="nil"/>
              <w:bottom w:val="nil"/>
              <w:right w:val="single" w:sz="12" w:space="0" w:color="000000"/>
            </w:tcBorders>
          </w:tcPr>
          <w:p w:rsidR="00C77771" w:rsidRPr="00C77771" w:rsidRDefault="00C77771" w:rsidP="00C77771">
            <w:pPr>
              <w:widowControl/>
              <w:suppressAutoHyphens w:val="0"/>
              <w:autoSpaceDE w:val="0"/>
              <w:autoSpaceDN w:val="0"/>
              <w:adjustRightInd w:val="0"/>
              <w:jc w:val="center"/>
              <w:rPr>
                <w:rFonts w:eastAsiaTheme="minorHAnsi"/>
                <w:bCs/>
                <w:color w:val="000000"/>
                <w:kern w:val="0"/>
                <w:sz w:val="20"/>
                <w:szCs w:val="20"/>
                <w:lang w:eastAsia="en-US"/>
              </w:rPr>
            </w:pPr>
          </w:p>
        </w:tc>
        <w:tc>
          <w:tcPr>
            <w:tcW w:w="1077" w:type="dxa"/>
            <w:gridSpan w:val="5"/>
            <w:tcBorders>
              <w:top w:val="single" w:sz="12" w:space="0" w:color="000000"/>
              <w:left w:val="single" w:sz="12" w:space="0" w:color="000000"/>
              <w:bottom w:val="nil"/>
              <w:right w:val="nil"/>
            </w:tcBorders>
          </w:tcPr>
          <w:p w:rsidR="00C77771" w:rsidRPr="00C77771" w:rsidRDefault="00C77771" w:rsidP="00C77771">
            <w:pPr>
              <w:widowControl/>
              <w:suppressAutoHyphens w:val="0"/>
              <w:autoSpaceDE w:val="0"/>
              <w:autoSpaceDN w:val="0"/>
              <w:adjustRightInd w:val="0"/>
              <w:jc w:val="center"/>
              <w:rPr>
                <w:rFonts w:eastAsiaTheme="minorHAnsi"/>
                <w:bCs/>
                <w:color w:val="000000"/>
                <w:kern w:val="0"/>
                <w:sz w:val="20"/>
                <w:szCs w:val="20"/>
                <w:lang w:eastAsia="en-US"/>
              </w:rPr>
            </w:pPr>
            <w:r w:rsidRPr="00C77771">
              <w:rPr>
                <w:rFonts w:eastAsiaTheme="minorHAnsi"/>
                <w:bCs/>
                <w:color w:val="000000"/>
                <w:kern w:val="0"/>
                <w:sz w:val="20"/>
                <w:szCs w:val="20"/>
                <w:lang w:eastAsia="en-US"/>
              </w:rPr>
              <w:t>Сумма</w:t>
            </w:r>
          </w:p>
        </w:tc>
        <w:tc>
          <w:tcPr>
            <w:tcW w:w="1219" w:type="dxa"/>
            <w:gridSpan w:val="6"/>
            <w:tcBorders>
              <w:top w:val="single" w:sz="12" w:space="0" w:color="000000"/>
              <w:left w:val="nil"/>
              <w:bottom w:val="nil"/>
              <w:right w:val="single" w:sz="12" w:space="0" w:color="000000"/>
            </w:tcBorders>
          </w:tcPr>
          <w:p w:rsidR="00C77771" w:rsidRPr="00C77771" w:rsidRDefault="00C77771" w:rsidP="00C77771">
            <w:pPr>
              <w:widowControl/>
              <w:suppressAutoHyphens w:val="0"/>
              <w:autoSpaceDE w:val="0"/>
              <w:autoSpaceDN w:val="0"/>
              <w:adjustRightInd w:val="0"/>
              <w:jc w:val="center"/>
              <w:rPr>
                <w:rFonts w:eastAsiaTheme="minorHAnsi"/>
                <w:bCs/>
                <w:color w:val="000000"/>
                <w:kern w:val="0"/>
                <w:sz w:val="20"/>
                <w:szCs w:val="20"/>
                <w:lang w:eastAsia="en-US"/>
              </w:rPr>
            </w:pPr>
          </w:p>
        </w:tc>
      </w:tr>
      <w:tr w:rsidR="00C77771" w:rsidRPr="00C77771" w:rsidTr="000732A4">
        <w:tblPrEx>
          <w:tblCellMar>
            <w:left w:w="30" w:type="dxa"/>
            <w:right w:w="30" w:type="dxa"/>
          </w:tblCellMar>
        </w:tblPrEx>
        <w:trPr>
          <w:trHeight w:val="80"/>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4385" w:type="dxa"/>
            <w:gridSpan w:val="9"/>
            <w:tcBorders>
              <w:top w:val="nil"/>
              <w:left w:val="single" w:sz="12" w:space="0" w:color="000000"/>
              <w:bottom w:val="nil"/>
              <w:right w:val="single" w:sz="12" w:space="0" w:color="000000"/>
            </w:tcBorders>
          </w:tcPr>
          <w:p w:rsidR="00C77771" w:rsidRPr="00C77771" w:rsidRDefault="00C77771" w:rsidP="00C77771">
            <w:pPr>
              <w:widowControl/>
              <w:suppressAutoHyphens w:val="0"/>
              <w:autoSpaceDE w:val="0"/>
              <w:autoSpaceDN w:val="0"/>
              <w:adjustRightInd w:val="0"/>
              <w:jc w:val="center"/>
              <w:rPr>
                <w:rFonts w:eastAsiaTheme="minorHAnsi"/>
                <w:bCs/>
                <w:color w:val="000000"/>
                <w:kern w:val="0"/>
                <w:sz w:val="20"/>
                <w:szCs w:val="20"/>
                <w:lang w:eastAsia="en-US"/>
              </w:rPr>
            </w:pPr>
          </w:p>
        </w:tc>
        <w:tc>
          <w:tcPr>
            <w:tcW w:w="631" w:type="dxa"/>
            <w:gridSpan w:val="3"/>
            <w:tcBorders>
              <w:top w:val="nil"/>
              <w:left w:val="single" w:sz="12" w:space="0" w:color="000000"/>
              <w:bottom w:val="single" w:sz="12" w:space="0" w:color="000000"/>
              <w:right w:val="nil"/>
            </w:tcBorders>
          </w:tcPr>
          <w:p w:rsidR="00C77771" w:rsidRPr="00C77771" w:rsidRDefault="00C77771" w:rsidP="00C77771">
            <w:pPr>
              <w:widowControl/>
              <w:suppressAutoHyphens w:val="0"/>
              <w:autoSpaceDE w:val="0"/>
              <w:autoSpaceDN w:val="0"/>
              <w:adjustRightInd w:val="0"/>
              <w:jc w:val="center"/>
              <w:rPr>
                <w:rFonts w:eastAsiaTheme="minorHAnsi"/>
                <w:bCs/>
                <w:color w:val="000000"/>
                <w:kern w:val="0"/>
                <w:sz w:val="20"/>
                <w:szCs w:val="20"/>
                <w:lang w:eastAsia="en-US"/>
              </w:rPr>
            </w:pPr>
          </w:p>
        </w:tc>
        <w:tc>
          <w:tcPr>
            <w:tcW w:w="658" w:type="dxa"/>
            <w:gridSpan w:val="3"/>
            <w:tcBorders>
              <w:top w:val="nil"/>
              <w:left w:val="nil"/>
              <w:bottom w:val="single" w:sz="12" w:space="0" w:color="000000"/>
              <w:right w:val="nil"/>
            </w:tcBorders>
          </w:tcPr>
          <w:p w:rsidR="00C77771" w:rsidRPr="00C77771" w:rsidRDefault="00C77771" w:rsidP="00C77771">
            <w:pPr>
              <w:widowControl/>
              <w:suppressAutoHyphens w:val="0"/>
              <w:autoSpaceDE w:val="0"/>
              <w:autoSpaceDN w:val="0"/>
              <w:adjustRightInd w:val="0"/>
              <w:jc w:val="center"/>
              <w:rPr>
                <w:rFonts w:eastAsiaTheme="minorHAnsi"/>
                <w:bCs/>
                <w:color w:val="000000"/>
                <w:kern w:val="0"/>
                <w:sz w:val="20"/>
                <w:szCs w:val="20"/>
                <w:lang w:eastAsia="en-US"/>
              </w:rPr>
            </w:pPr>
          </w:p>
        </w:tc>
        <w:tc>
          <w:tcPr>
            <w:tcW w:w="1450" w:type="dxa"/>
            <w:gridSpan w:val="4"/>
            <w:tcBorders>
              <w:top w:val="nil"/>
              <w:left w:val="nil"/>
              <w:bottom w:val="single" w:sz="12" w:space="0" w:color="000000"/>
              <w:right w:val="nil"/>
            </w:tcBorders>
          </w:tcPr>
          <w:p w:rsidR="00C77771" w:rsidRPr="00C77771" w:rsidRDefault="00C77771" w:rsidP="00C77771">
            <w:pPr>
              <w:widowControl/>
              <w:suppressAutoHyphens w:val="0"/>
              <w:autoSpaceDE w:val="0"/>
              <w:autoSpaceDN w:val="0"/>
              <w:adjustRightInd w:val="0"/>
              <w:jc w:val="center"/>
              <w:rPr>
                <w:rFonts w:eastAsiaTheme="minorHAnsi"/>
                <w:bCs/>
                <w:color w:val="000000"/>
                <w:kern w:val="0"/>
                <w:sz w:val="20"/>
                <w:szCs w:val="20"/>
                <w:lang w:eastAsia="en-US"/>
              </w:rPr>
            </w:pPr>
          </w:p>
        </w:tc>
        <w:tc>
          <w:tcPr>
            <w:tcW w:w="854" w:type="dxa"/>
            <w:gridSpan w:val="5"/>
            <w:tcBorders>
              <w:top w:val="nil"/>
              <w:left w:val="nil"/>
              <w:bottom w:val="single" w:sz="12" w:space="0" w:color="000000"/>
              <w:right w:val="single" w:sz="12" w:space="0" w:color="000000"/>
            </w:tcBorders>
          </w:tcPr>
          <w:p w:rsidR="00C77771" w:rsidRPr="00C77771" w:rsidRDefault="00C77771" w:rsidP="00C77771">
            <w:pPr>
              <w:widowControl/>
              <w:suppressAutoHyphens w:val="0"/>
              <w:autoSpaceDE w:val="0"/>
              <w:autoSpaceDN w:val="0"/>
              <w:adjustRightInd w:val="0"/>
              <w:jc w:val="center"/>
              <w:rPr>
                <w:rFonts w:eastAsiaTheme="minorHAnsi"/>
                <w:bCs/>
                <w:color w:val="000000"/>
                <w:kern w:val="0"/>
                <w:sz w:val="20"/>
                <w:szCs w:val="20"/>
                <w:lang w:eastAsia="en-US"/>
              </w:rPr>
            </w:pPr>
          </w:p>
        </w:tc>
        <w:tc>
          <w:tcPr>
            <w:tcW w:w="1077" w:type="dxa"/>
            <w:gridSpan w:val="5"/>
            <w:tcBorders>
              <w:top w:val="nil"/>
              <w:left w:val="single" w:sz="12" w:space="0" w:color="000000"/>
              <w:bottom w:val="single" w:sz="12" w:space="0" w:color="000000"/>
              <w:right w:val="nil"/>
            </w:tcBorders>
          </w:tcPr>
          <w:p w:rsidR="00C77771" w:rsidRPr="00C77771" w:rsidRDefault="00C77771" w:rsidP="00C77771">
            <w:pPr>
              <w:widowControl/>
              <w:suppressAutoHyphens w:val="0"/>
              <w:autoSpaceDE w:val="0"/>
              <w:autoSpaceDN w:val="0"/>
              <w:adjustRightInd w:val="0"/>
              <w:jc w:val="center"/>
              <w:rPr>
                <w:rFonts w:eastAsiaTheme="minorHAnsi"/>
                <w:bCs/>
                <w:color w:val="000000"/>
                <w:kern w:val="0"/>
                <w:sz w:val="20"/>
                <w:szCs w:val="20"/>
                <w:lang w:eastAsia="en-US"/>
              </w:rPr>
            </w:pPr>
          </w:p>
        </w:tc>
        <w:tc>
          <w:tcPr>
            <w:tcW w:w="1219" w:type="dxa"/>
            <w:gridSpan w:val="6"/>
            <w:tcBorders>
              <w:top w:val="nil"/>
              <w:left w:val="nil"/>
              <w:bottom w:val="single" w:sz="12" w:space="0" w:color="000000"/>
              <w:right w:val="single" w:sz="12" w:space="0" w:color="000000"/>
            </w:tcBorders>
          </w:tcPr>
          <w:p w:rsidR="00C77771" w:rsidRPr="00C77771" w:rsidRDefault="00C77771" w:rsidP="00C77771">
            <w:pPr>
              <w:widowControl/>
              <w:suppressAutoHyphens w:val="0"/>
              <w:autoSpaceDE w:val="0"/>
              <w:autoSpaceDN w:val="0"/>
              <w:adjustRightInd w:val="0"/>
              <w:jc w:val="center"/>
              <w:rPr>
                <w:rFonts w:eastAsiaTheme="minorHAnsi"/>
                <w:bCs/>
                <w:color w:val="000000"/>
                <w:kern w:val="0"/>
                <w:sz w:val="20"/>
                <w:szCs w:val="20"/>
                <w:lang w:eastAsia="en-US"/>
              </w:rPr>
            </w:pPr>
          </w:p>
        </w:tc>
      </w:tr>
      <w:tr w:rsidR="00C77771" w:rsidRPr="00C77771" w:rsidTr="000732A4">
        <w:tblPrEx>
          <w:tblCellMar>
            <w:left w:w="30" w:type="dxa"/>
            <w:right w:w="30" w:type="dxa"/>
          </w:tblCellMar>
        </w:tblPrEx>
        <w:trPr>
          <w:trHeight w:val="314"/>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4385" w:type="dxa"/>
            <w:gridSpan w:val="9"/>
            <w:tcBorders>
              <w:top w:val="nil"/>
              <w:left w:val="single" w:sz="12" w:space="0" w:color="000000"/>
              <w:bottom w:val="single" w:sz="12" w:space="0" w:color="000000"/>
              <w:right w:val="single" w:sz="12" w:space="0" w:color="000000"/>
            </w:tcBorders>
          </w:tcPr>
          <w:p w:rsidR="00C77771" w:rsidRPr="00C77771" w:rsidRDefault="00C77771" w:rsidP="00C77771">
            <w:pPr>
              <w:widowControl/>
              <w:suppressAutoHyphens w:val="0"/>
              <w:autoSpaceDE w:val="0"/>
              <w:autoSpaceDN w:val="0"/>
              <w:adjustRightInd w:val="0"/>
              <w:jc w:val="center"/>
              <w:rPr>
                <w:rFonts w:eastAsiaTheme="minorHAnsi"/>
                <w:bCs/>
                <w:color w:val="000000"/>
                <w:kern w:val="0"/>
                <w:sz w:val="20"/>
                <w:szCs w:val="20"/>
                <w:lang w:eastAsia="en-US"/>
              </w:rPr>
            </w:pPr>
          </w:p>
        </w:tc>
        <w:tc>
          <w:tcPr>
            <w:tcW w:w="631" w:type="dxa"/>
            <w:gridSpan w:val="3"/>
            <w:tcBorders>
              <w:top w:val="single" w:sz="12" w:space="0" w:color="000000"/>
              <w:left w:val="single" w:sz="12" w:space="0" w:color="000000"/>
              <w:bottom w:val="single" w:sz="12" w:space="0" w:color="000000"/>
              <w:right w:val="single" w:sz="12" w:space="0" w:color="000000"/>
            </w:tcBorders>
          </w:tcPr>
          <w:p w:rsidR="00C77771" w:rsidRPr="00C77771" w:rsidRDefault="00C77771" w:rsidP="00C77771">
            <w:pPr>
              <w:widowControl/>
              <w:suppressAutoHyphens w:val="0"/>
              <w:autoSpaceDE w:val="0"/>
              <w:autoSpaceDN w:val="0"/>
              <w:adjustRightInd w:val="0"/>
              <w:jc w:val="center"/>
              <w:rPr>
                <w:rFonts w:eastAsiaTheme="minorHAnsi"/>
                <w:bCs/>
                <w:color w:val="000000"/>
                <w:kern w:val="0"/>
                <w:sz w:val="20"/>
                <w:szCs w:val="20"/>
                <w:lang w:eastAsia="en-US"/>
              </w:rPr>
            </w:pPr>
            <w:r w:rsidRPr="00C77771">
              <w:rPr>
                <w:rFonts w:eastAsiaTheme="minorHAnsi"/>
                <w:bCs/>
                <w:color w:val="000000"/>
                <w:kern w:val="0"/>
                <w:sz w:val="20"/>
                <w:szCs w:val="20"/>
                <w:lang w:eastAsia="en-US"/>
              </w:rPr>
              <w:t>раздел</w:t>
            </w:r>
          </w:p>
        </w:tc>
        <w:tc>
          <w:tcPr>
            <w:tcW w:w="658" w:type="dxa"/>
            <w:gridSpan w:val="3"/>
            <w:tcBorders>
              <w:top w:val="single" w:sz="12" w:space="0" w:color="000000"/>
              <w:left w:val="single" w:sz="12" w:space="0" w:color="000000"/>
              <w:bottom w:val="single" w:sz="12" w:space="0" w:color="000000"/>
              <w:right w:val="single" w:sz="12" w:space="0" w:color="000000"/>
            </w:tcBorders>
          </w:tcPr>
          <w:p w:rsidR="00C77771" w:rsidRPr="00C77771" w:rsidRDefault="00C77771" w:rsidP="00C77771">
            <w:pPr>
              <w:widowControl/>
              <w:suppressAutoHyphens w:val="0"/>
              <w:autoSpaceDE w:val="0"/>
              <w:autoSpaceDN w:val="0"/>
              <w:adjustRightInd w:val="0"/>
              <w:jc w:val="center"/>
              <w:rPr>
                <w:rFonts w:eastAsiaTheme="minorHAnsi"/>
                <w:bCs/>
                <w:color w:val="000000"/>
                <w:kern w:val="0"/>
                <w:sz w:val="20"/>
                <w:szCs w:val="20"/>
                <w:lang w:eastAsia="en-US"/>
              </w:rPr>
            </w:pPr>
            <w:r w:rsidRPr="00C77771">
              <w:rPr>
                <w:rFonts w:eastAsiaTheme="minorHAnsi"/>
                <w:bCs/>
                <w:color w:val="000000"/>
                <w:kern w:val="0"/>
                <w:sz w:val="20"/>
                <w:szCs w:val="20"/>
                <w:lang w:eastAsia="en-US"/>
              </w:rPr>
              <w:t>подраздел</w:t>
            </w:r>
          </w:p>
        </w:tc>
        <w:tc>
          <w:tcPr>
            <w:tcW w:w="1450" w:type="dxa"/>
            <w:gridSpan w:val="4"/>
            <w:tcBorders>
              <w:top w:val="single" w:sz="12" w:space="0" w:color="000000"/>
              <w:left w:val="single" w:sz="12" w:space="0" w:color="000000"/>
              <w:bottom w:val="single" w:sz="12" w:space="0" w:color="000000"/>
              <w:right w:val="single" w:sz="12" w:space="0" w:color="000000"/>
            </w:tcBorders>
          </w:tcPr>
          <w:p w:rsidR="00C77771" w:rsidRPr="00C77771" w:rsidRDefault="00C77771" w:rsidP="00C77771">
            <w:pPr>
              <w:widowControl/>
              <w:suppressAutoHyphens w:val="0"/>
              <w:autoSpaceDE w:val="0"/>
              <w:autoSpaceDN w:val="0"/>
              <w:adjustRightInd w:val="0"/>
              <w:jc w:val="center"/>
              <w:rPr>
                <w:rFonts w:eastAsiaTheme="minorHAnsi"/>
                <w:bCs/>
                <w:color w:val="000000"/>
                <w:kern w:val="0"/>
                <w:sz w:val="20"/>
                <w:szCs w:val="20"/>
                <w:lang w:eastAsia="en-US"/>
              </w:rPr>
            </w:pPr>
            <w:r w:rsidRPr="00C77771">
              <w:rPr>
                <w:rFonts w:eastAsiaTheme="minorHAnsi"/>
                <w:bCs/>
                <w:color w:val="000000"/>
                <w:kern w:val="0"/>
                <w:sz w:val="20"/>
                <w:szCs w:val="20"/>
                <w:lang w:eastAsia="en-US"/>
              </w:rPr>
              <w:t>целевая статья</w:t>
            </w:r>
          </w:p>
        </w:tc>
        <w:tc>
          <w:tcPr>
            <w:tcW w:w="854" w:type="dxa"/>
            <w:gridSpan w:val="5"/>
            <w:tcBorders>
              <w:top w:val="single" w:sz="12" w:space="0" w:color="000000"/>
              <w:left w:val="single" w:sz="12" w:space="0" w:color="000000"/>
              <w:bottom w:val="single" w:sz="12" w:space="0" w:color="000000"/>
              <w:right w:val="single" w:sz="12" w:space="0" w:color="000000"/>
            </w:tcBorders>
          </w:tcPr>
          <w:p w:rsidR="00C77771" w:rsidRPr="00C77771" w:rsidRDefault="00C77771" w:rsidP="00C77771">
            <w:pPr>
              <w:widowControl/>
              <w:suppressAutoHyphens w:val="0"/>
              <w:autoSpaceDE w:val="0"/>
              <w:autoSpaceDN w:val="0"/>
              <w:adjustRightInd w:val="0"/>
              <w:jc w:val="center"/>
              <w:rPr>
                <w:rFonts w:eastAsiaTheme="minorHAnsi"/>
                <w:bCs/>
                <w:color w:val="000000"/>
                <w:kern w:val="0"/>
                <w:sz w:val="20"/>
                <w:szCs w:val="20"/>
                <w:lang w:eastAsia="en-US"/>
              </w:rPr>
            </w:pPr>
            <w:r w:rsidRPr="00C77771">
              <w:rPr>
                <w:rFonts w:eastAsiaTheme="minorHAnsi"/>
                <w:bCs/>
                <w:color w:val="000000"/>
                <w:kern w:val="0"/>
                <w:sz w:val="20"/>
                <w:szCs w:val="20"/>
                <w:lang w:eastAsia="en-US"/>
              </w:rPr>
              <w:t>вид расхода</w:t>
            </w:r>
          </w:p>
        </w:tc>
        <w:tc>
          <w:tcPr>
            <w:tcW w:w="1077" w:type="dxa"/>
            <w:gridSpan w:val="5"/>
            <w:tcBorders>
              <w:top w:val="single" w:sz="12" w:space="0" w:color="000000"/>
              <w:left w:val="single" w:sz="12" w:space="0" w:color="000000"/>
              <w:bottom w:val="single" w:sz="12" w:space="0" w:color="000000"/>
              <w:right w:val="single" w:sz="12" w:space="0" w:color="000000"/>
            </w:tcBorders>
          </w:tcPr>
          <w:p w:rsidR="00C77771" w:rsidRPr="00C77771" w:rsidRDefault="00C77771" w:rsidP="00C77771">
            <w:pPr>
              <w:widowControl/>
              <w:suppressAutoHyphens w:val="0"/>
              <w:autoSpaceDE w:val="0"/>
              <w:autoSpaceDN w:val="0"/>
              <w:adjustRightInd w:val="0"/>
              <w:jc w:val="center"/>
              <w:rPr>
                <w:rFonts w:eastAsiaTheme="minorHAnsi"/>
                <w:bCs/>
                <w:color w:val="000000"/>
                <w:kern w:val="0"/>
                <w:sz w:val="20"/>
                <w:szCs w:val="20"/>
                <w:lang w:eastAsia="en-US"/>
              </w:rPr>
            </w:pPr>
            <w:r w:rsidRPr="00C77771">
              <w:rPr>
                <w:rFonts w:eastAsiaTheme="minorHAnsi"/>
                <w:bCs/>
                <w:color w:val="000000"/>
                <w:kern w:val="0"/>
                <w:sz w:val="20"/>
                <w:szCs w:val="20"/>
                <w:lang w:eastAsia="en-US"/>
              </w:rPr>
              <w:t xml:space="preserve">2021 год </w:t>
            </w:r>
          </w:p>
        </w:tc>
        <w:tc>
          <w:tcPr>
            <w:tcW w:w="1219" w:type="dxa"/>
            <w:gridSpan w:val="6"/>
            <w:tcBorders>
              <w:top w:val="single" w:sz="12" w:space="0" w:color="000000"/>
              <w:left w:val="single" w:sz="12" w:space="0" w:color="000000"/>
              <w:bottom w:val="single" w:sz="12" w:space="0" w:color="000000"/>
              <w:right w:val="single" w:sz="12" w:space="0" w:color="000000"/>
            </w:tcBorders>
          </w:tcPr>
          <w:p w:rsidR="00C77771" w:rsidRPr="00C77771" w:rsidRDefault="00C77771" w:rsidP="00C77771">
            <w:pPr>
              <w:widowControl/>
              <w:suppressAutoHyphens w:val="0"/>
              <w:autoSpaceDE w:val="0"/>
              <w:autoSpaceDN w:val="0"/>
              <w:adjustRightInd w:val="0"/>
              <w:jc w:val="center"/>
              <w:rPr>
                <w:rFonts w:eastAsiaTheme="minorHAnsi"/>
                <w:bCs/>
                <w:color w:val="000000"/>
                <w:kern w:val="0"/>
                <w:sz w:val="20"/>
                <w:szCs w:val="20"/>
                <w:lang w:eastAsia="en-US"/>
              </w:rPr>
            </w:pPr>
            <w:r w:rsidRPr="00C77771">
              <w:rPr>
                <w:rFonts w:eastAsiaTheme="minorHAnsi"/>
                <w:bCs/>
                <w:color w:val="000000"/>
                <w:kern w:val="0"/>
                <w:sz w:val="20"/>
                <w:szCs w:val="20"/>
                <w:lang w:eastAsia="en-US"/>
              </w:rPr>
              <w:t>2022 год</w:t>
            </w:r>
          </w:p>
        </w:tc>
      </w:tr>
      <w:tr w:rsidR="00C77771" w:rsidRPr="00C77771" w:rsidTr="000732A4">
        <w:tblPrEx>
          <w:tblCellMar>
            <w:left w:w="30" w:type="dxa"/>
            <w:right w:w="30" w:type="dxa"/>
          </w:tblCellMar>
        </w:tblPrEx>
        <w:trPr>
          <w:trHeight w:val="211"/>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4385" w:type="dxa"/>
            <w:gridSpan w:val="9"/>
            <w:tcBorders>
              <w:top w:val="single" w:sz="12" w:space="0" w:color="000000"/>
              <w:left w:val="single" w:sz="12" w:space="0" w:color="000000"/>
              <w:bottom w:val="single" w:sz="12" w:space="0" w:color="000000"/>
              <w:right w:val="single" w:sz="12" w:space="0" w:color="000000"/>
            </w:tcBorders>
          </w:tcPr>
          <w:p w:rsidR="00C77771" w:rsidRPr="00C77771" w:rsidRDefault="00C77771" w:rsidP="00C77771">
            <w:pPr>
              <w:widowControl/>
              <w:suppressAutoHyphens w:val="0"/>
              <w:autoSpaceDE w:val="0"/>
              <w:autoSpaceDN w:val="0"/>
              <w:adjustRightInd w:val="0"/>
              <w:jc w:val="center"/>
              <w:rPr>
                <w:rFonts w:eastAsiaTheme="minorHAnsi"/>
                <w:bCs/>
                <w:color w:val="000000"/>
                <w:kern w:val="0"/>
                <w:sz w:val="20"/>
                <w:szCs w:val="20"/>
                <w:lang w:eastAsia="en-US"/>
              </w:rPr>
            </w:pPr>
            <w:r w:rsidRPr="00C77771">
              <w:rPr>
                <w:rFonts w:eastAsiaTheme="minorHAnsi"/>
                <w:bCs/>
                <w:color w:val="000000"/>
                <w:kern w:val="0"/>
                <w:sz w:val="20"/>
                <w:szCs w:val="20"/>
                <w:lang w:eastAsia="en-US"/>
              </w:rPr>
              <w:t>1</w:t>
            </w:r>
          </w:p>
        </w:tc>
        <w:tc>
          <w:tcPr>
            <w:tcW w:w="631" w:type="dxa"/>
            <w:gridSpan w:val="3"/>
            <w:tcBorders>
              <w:top w:val="single" w:sz="12" w:space="0" w:color="000000"/>
              <w:left w:val="single" w:sz="12" w:space="0" w:color="000000"/>
              <w:bottom w:val="single" w:sz="12" w:space="0" w:color="000000"/>
              <w:right w:val="single" w:sz="12" w:space="0" w:color="000000"/>
            </w:tcBorders>
          </w:tcPr>
          <w:p w:rsidR="00C77771" w:rsidRPr="00C77771" w:rsidRDefault="00C77771" w:rsidP="00C77771">
            <w:pPr>
              <w:widowControl/>
              <w:suppressAutoHyphens w:val="0"/>
              <w:autoSpaceDE w:val="0"/>
              <w:autoSpaceDN w:val="0"/>
              <w:adjustRightInd w:val="0"/>
              <w:jc w:val="center"/>
              <w:rPr>
                <w:rFonts w:eastAsiaTheme="minorHAnsi"/>
                <w:bCs/>
                <w:color w:val="000000"/>
                <w:kern w:val="0"/>
                <w:sz w:val="20"/>
                <w:szCs w:val="20"/>
                <w:lang w:eastAsia="en-US"/>
              </w:rPr>
            </w:pPr>
            <w:r w:rsidRPr="00C77771">
              <w:rPr>
                <w:rFonts w:eastAsiaTheme="minorHAnsi"/>
                <w:bCs/>
                <w:color w:val="000000"/>
                <w:kern w:val="0"/>
                <w:sz w:val="20"/>
                <w:szCs w:val="20"/>
                <w:lang w:eastAsia="en-US"/>
              </w:rPr>
              <w:t>2</w:t>
            </w:r>
          </w:p>
        </w:tc>
        <w:tc>
          <w:tcPr>
            <w:tcW w:w="658" w:type="dxa"/>
            <w:gridSpan w:val="3"/>
            <w:tcBorders>
              <w:top w:val="single" w:sz="12" w:space="0" w:color="000000"/>
              <w:left w:val="single" w:sz="12" w:space="0" w:color="000000"/>
              <w:bottom w:val="single" w:sz="12" w:space="0" w:color="000000"/>
              <w:right w:val="single" w:sz="12" w:space="0" w:color="000000"/>
            </w:tcBorders>
          </w:tcPr>
          <w:p w:rsidR="00C77771" w:rsidRPr="00C77771" w:rsidRDefault="00C77771" w:rsidP="00C77771">
            <w:pPr>
              <w:widowControl/>
              <w:suppressAutoHyphens w:val="0"/>
              <w:autoSpaceDE w:val="0"/>
              <w:autoSpaceDN w:val="0"/>
              <w:adjustRightInd w:val="0"/>
              <w:jc w:val="center"/>
              <w:rPr>
                <w:rFonts w:eastAsiaTheme="minorHAnsi"/>
                <w:bCs/>
                <w:color w:val="000000"/>
                <w:kern w:val="0"/>
                <w:sz w:val="20"/>
                <w:szCs w:val="20"/>
                <w:lang w:eastAsia="en-US"/>
              </w:rPr>
            </w:pPr>
            <w:r w:rsidRPr="00C77771">
              <w:rPr>
                <w:rFonts w:eastAsiaTheme="minorHAnsi"/>
                <w:bCs/>
                <w:color w:val="000000"/>
                <w:kern w:val="0"/>
                <w:sz w:val="20"/>
                <w:szCs w:val="20"/>
                <w:lang w:eastAsia="en-US"/>
              </w:rPr>
              <w:t>3</w:t>
            </w:r>
          </w:p>
        </w:tc>
        <w:tc>
          <w:tcPr>
            <w:tcW w:w="1450" w:type="dxa"/>
            <w:gridSpan w:val="4"/>
            <w:tcBorders>
              <w:top w:val="single" w:sz="12" w:space="0" w:color="000000"/>
              <w:left w:val="single" w:sz="12" w:space="0" w:color="000000"/>
              <w:bottom w:val="single" w:sz="12" w:space="0" w:color="000000"/>
              <w:right w:val="single" w:sz="12" w:space="0" w:color="000000"/>
            </w:tcBorders>
          </w:tcPr>
          <w:p w:rsidR="00C77771" w:rsidRPr="00C77771" w:rsidRDefault="00C77771" w:rsidP="00C77771">
            <w:pPr>
              <w:widowControl/>
              <w:suppressAutoHyphens w:val="0"/>
              <w:autoSpaceDE w:val="0"/>
              <w:autoSpaceDN w:val="0"/>
              <w:adjustRightInd w:val="0"/>
              <w:jc w:val="center"/>
              <w:rPr>
                <w:rFonts w:eastAsiaTheme="minorHAnsi"/>
                <w:bCs/>
                <w:color w:val="000000"/>
                <w:kern w:val="0"/>
                <w:sz w:val="20"/>
                <w:szCs w:val="20"/>
                <w:lang w:eastAsia="en-US"/>
              </w:rPr>
            </w:pPr>
            <w:r w:rsidRPr="00C77771">
              <w:rPr>
                <w:rFonts w:eastAsiaTheme="minorHAnsi"/>
                <w:bCs/>
                <w:color w:val="000000"/>
                <w:kern w:val="0"/>
                <w:sz w:val="20"/>
                <w:szCs w:val="20"/>
                <w:lang w:eastAsia="en-US"/>
              </w:rPr>
              <w:t>4</w:t>
            </w:r>
          </w:p>
        </w:tc>
        <w:tc>
          <w:tcPr>
            <w:tcW w:w="854" w:type="dxa"/>
            <w:gridSpan w:val="5"/>
            <w:tcBorders>
              <w:top w:val="single" w:sz="12" w:space="0" w:color="000000"/>
              <w:left w:val="single" w:sz="12" w:space="0" w:color="000000"/>
              <w:bottom w:val="single" w:sz="12" w:space="0" w:color="000000"/>
              <w:right w:val="single" w:sz="12" w:space="0" w:color="000000"/>
            </w:tcBorders>
          </w:tcPr>
          <w:p w:rsidR="00C77771" w:rsidRPr="00C77771" w:rsidRDefault="00C77771" w:rsidP="00C77771">
            <w:pPr>
              <w:widowControl/>
              <w:suppressAutoHyphens w:val="0"/>
              <w:autoSpaceDE w:val="0"/>
              <w:autoSpaceDN w:val="0"/>
              <w:adjustRightInd w:val="0"/>
              <w:jc w:val="center"/>
              <w:rPr>
                <w:rFonts w:eastAsiaTheme="minorHAnsi"/>
                <w:bCs/>
                <w:color w:val="000000"/>
                <w:kern w:val="0"/>
                <w:sz w:val="20"/>
                <w:szCs w:val="20"/>
                <w:lang w:eastAsia="en-US"/>
              </w:rPr>
            </w:pPr>
            <w:r w:rsidRPr="00C77771">
              <w:rPr>
                <w:rFonts w:eastAsiaTheme="minorHAnsi"/>
                <w:bCs/>
                <w:color w:val="000000"/>
                <w:kern w:val="0"/>
                <w:sz w:val="20"/>
                <w:szCs w:val="20"/>
                <w:lang w:eastAsia="en-US"/>
              </w:rPr>
              <w:t>5</w:t>
            </w:r>
          </w:p>
        </w:tc>
        <w:tc>
          <w:tcPr>
            <w:tcW w:w="1077" w:type="dxa"/>
            <w:gridSpan w:val="5"/>
            <w:tcBorders>
              <w:top w:val="single" w:sz="12" w:space="0" w:color="000000"/>
              <w:left w:val="single" w:sz="12" w:space="0" w:color="000000"/>
              <w:bottom w:val="single" w:sz="12" w:space="0" w:color="000000"/>
              <w:right w:val="single" w:sz="12" w:space="0" w:color="000000"/>
            </w:tcBorders>
          </w:tcPr>
          <w:p w:rsidR="00C77771" w:rsidRPr="00C77771" w:rsidRDefault="00C77771" w:rsidP="00C77771">
            <w:pPr>
              <w:widowControl/>
              <w:suppressAutoHyphens w:val="0"/>
              <w:autoSpaceDE w:val="0"/>
              <w:autoSpaceDN w:val="0"/>
              <w:adjustRightInd w:val="0"/>
              <w:jc w:val="center"/>
              <w:rPr>
                <w:rFonts w:eastAsiaTheme="minorHAnsi"/>
                <w:bCs/>
                <w:color w:val="000000"/>
                <w:kern w:val="0"/>
                <w:sz w:val="20"/>
                <w:szCs w:val="20"/>
                <w:lang w:eastAsia="en-US"/>
              </w:rPr>
            </w:pPr>
            <w:r w:rsidRPr="00C77771">
              <w:rPr>
                <w:rFonts w:eastAsiaTheme="minorHAnsi"/>
                <w:bCs/>
                <w:color w:val="000000"/>
                <w:kern w:val="0"/>
                <w:sz w:val="20"/>
                <w:szCs w:val="20"/>
                <w:lang w:eastAsia="en-US"/>
              </w:rPr>
              <w:t>11</w:t>
            </w:r>
          </w:p>
        </w:tc>
        <w:tc>
          <w:tcPr>
            <w:tcW w:w="1219" w:type="dxa"/>
            <w:gridSpan w:val="6"/>
            <w:tcBorders>
              <w:top w:val="single" w:sz="12" w:space="0" w:color="000000"/>
              <w:left w:val="single" w:sz="12" w:space="0" w:color="000000"/>
              <w:bottom w:val="single" w:sz="12" w:space="0" w:color="000000"/>
              <w:right w:val="single" w:sz="12" w:space="0" w:color="000000"/>
            </w:tcBorders>
          </w:tcPr>
          <w:p w:rsidR="00C77771" w:rsidRPr="00C77771" w:rsidRDefault="00C77771" w:rsidP="00C77771">
            <w:pPr>
              <w:widowControl/>
              <w:suppressAutoHyphens w:val="0"/>
              <w:autoSpaceDE w:val="0"/>
              <w:autoSpaceDN w:val="0"/>
              <w:adjustRightInd w:val="0"/>
              <w:jc w:val="center"/>
              <w:rPr>
                <w:rFonts w:eastAsiaTheme="minorHAnsi"/>
                <w:bCs/>
                <w:color w:val="000000"/>
                <w:kern w:val="0"/>
                <w:sz w:val="20"/>
                <w:szCs w:val="20"/>
                <w:lang w:eastAsia="en-US"/>
              </w:rPr>
            </w:pPr>
            <w:r w:rsidRPr="00C77771">
              <w:rPr>
                <w:rFonts w:eastAsiaTheme="minorHAnsi"/>
                <w:bCs/>
                <w:color w:val="000000"/>
                <w:kern w:val="0"/>
                <w:sz w:val="20"/>
                <w:szCs w:val="20"/>
                <w:lang w:eastAsia="en-US"/>
              </w:rPr>
              <w:t>12</w:t>
            </w:r>
          </w:p>
        </w:tc>
      </w:tr>
      <w:tr w:rsidR="00C77771" w:rsidRPr="00C77771" w:rsidTr="000732A4">
        <w:tblPrEx>
          <w:tblCellMar>
            <w:left w:w="30" w:type="dxa"/>
            <w:right w:w="30" w:type="dxa"/>
          </w:tblCellMar>
        </w:tblPrEx>
        <w:trPr>
          <w:trHeight w:val="259"/>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1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Общегосударственные вопросы</w:t>
            </w:r>
          </w:p>
        </w:tc>
        <w:tc>
          <w:tcPr>
            <w:tcW w:w="631" w:type="dxa"/>
            <w:gridSpan w:val="3"/>
            <w:tcBorders>
              <w:top w:val="single" w:sz="1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01</w:t>
            </w:r>
          </w:p>
        </w:tc>
        <w:tc>
          <w:tcPr>
            <w:tcW w:w="658" w:type="dxa"/>
            <w:gridSpan w:val="3"/>
            <w:tcBorders>
              <w:top w:val="single" w:sz="1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00</w:t>
            </w:r>
          </w:p>
        </w:tc>
        <w:tc>
          <w:tcPr>
            <w:tcW w:w="1450" w:type="dxa"/>
            <w:gridSpan w:val="4"/>
            <w:tcBorders>
              <w:top w:val="single" w:sz="1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854" w:type="dxa"/>
            <w:gridSpan w:val="5"/>
            <w:tcBorders>
              <w:top w:val="single" w:sz="1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1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14 083 132</w:t>
            </w:r>
          </w:p>
        </w:tc>
        <w:tc>
          <w:tcPr>
            <w:tcW w:w="1219" w:type="dxa"/>
            <w:gridSpan w:val="6"/>
            <w:tcBorders>
              <w:top w:val="single" w:sz="1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14 159 519</w:t>
            </w:r>
          </w:p>
        </w:tc>
      </w:tr>
      <w:tr w:rsidR="00C77771" w:rsidRPr="00C77771" w:rsidTr="000732A4">
        <w:tblPrEx>
          <w:tblCellMar>
            <w:left w:w="30" w:type="dxa"/>
            <w:right w:w="30" w:type="dxa"/>
          </w:tblCellMar>
        </w:tblPrEx>
        <w:trPr>
          <w:trHeight w:val="703"/>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Функционирование высшего должностного лица субъекта Российской Федерации и муниципального образования</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01</w:t>
            </w: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02</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527 225</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568 314</w:t>
            </w:r>
          </w:p>
        </w:tc>
      </w:tr>
      <w:tr w:rsidR="00C77771" w:rsidRPr="00C77771" w:rsidTr="000732A4">
        <w:tblPrEx>
          <w:tblCellMar>
            <w:left w:w="30" w:type="dxa"/>
            <w:right w:w="30" w:type="dxa"/>
          </w:tblCellMar>
        </w:tblPrEx>
        <w:trPr>
          <w:trHeight w:val="211"/>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016" w:type="dxa"/>
            <w:gridSpan w:val="12"/>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Глава Кадыйского муниципального района</w:t>
            </w: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00100 00000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527 225</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568 314</w:t>
            </w:r>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00100 00110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527 225</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568 314</w:t>
            </w:r>
          </w:p>
        </w:tc>
      </w:tr>
      <w:tr w:rsidR="00C77771" w:rsidRPr="00C77771" w:rsidTr="000732A4">
        <w:tblPrEx>
          <w:tblCellMar>
            <w:left w:w="30" w:type="dxa"/>
            <w:right w:w="30" w:type="dxa"/>
          </w:tblCellMar>
        </w:tblPrEx>
        <w:trPr>
          <w:trHeight w:val="790"/>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100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527 225</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568 314</w:t>
            </w:r>
          </w:p>
        </w:tc>
      </w:tr>
      <w:tr w:rsidR="00C77771" w:rsidRPr="00C77771" w:rsidTr="000732A4">
        <w:tblPrEx>
          <w:tblCellMar>
            <w:left w:w="30" w:type="dxa"/>
            <w:right w:w="30" w:type="dxa"/>
          </w:tblCellMar>
        </w:tblPrEx>
        <w:trPr>
          <w:trHeight w:val="230"/>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Расходы на выплаты персоналу государственных (муниципальных) органов</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120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527 225</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568 314</w:t>
            </w:r>
          </w:p>
        </w:tc>
      </w:tr>
      <w:tr w:rsidR="00C77771" w:rsidRPr="00C77771" w:rsidTr="000732A4">
        <w:tblPrEx>
          <w:tblCellMar>
            <w:left w:w="30" w:type="dxa"/>
            <w:right w:w="30" w:type="dxa"/>
          </w:tblCellMar>
        </w:tblPrEx>
        <w:trPr>
          <w:trHeight w:val="830"/>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01</w:t>
            </w: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03</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190 590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208 213</w:t>
            </w:r>
          </w:p>
        </w:tc>
      </w:tr>
      <w:tr w:rsidR="00C77771" w:rsidRPr="00C77771" w:rsidTr="000732A4">
        <w:tblPrEx>
          <w:tblCellMar>
            <w:left w:w="30" w:type="dxa"/>
            <w:right w:w="30" w:type="dxa"/>
          </w:tblCellMar>
        </w:tblPrEx>
        <w:trPr>
          <w:trHeight w:val="420"/>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Законодательный (представительный) орган местного самоуправления</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00200 00000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190 590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208 213</w:t>
            </w:r>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00200 00110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190 590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208 213</w:t>
            </w:r>
          </w:p>
        </w:tc>
      </w:tr>
      <w:tr w:rsidR="00C77771" w:rsidRPr="00C77771" w:rsidTr="000732A4">
        <w:tblPrEx>
          <w:tblCellMar>
            <w:left w:w="30" w:type="dxa"/>
            <w:right w:w="30" w:type="dxa"/>
          </w:tblCellMar>
        </w:tblPrEx>
        <w:trPr>
          <w:trHeight w:val="790"/>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100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190 590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208 213</w:t>
            </w:r>
          </w:p>
        </w:tc>
      </w:tr>
      <w:tr w:rsidR="00C77771" w:rsidRPr="00C77771" w:rsidTr="000732A4">
        <w:tblPrEx>
          <w:tblCellMar>
            <w:left w:w="30" w:type="dxa"/>
            <w:right w:w="30" w:type="dxa"/>
          </w:tblCellMar>
        </w:tblPrEx>
        <w:trPr>
          <w:trHeight w:val="18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Расходы на выплаты персоналу государственных (муниципальных) органов</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120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190 590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208 213</w:t>
            </w:r>
          </w:p>
        </w:tc>
      </w:tr>
      <w:tr w:rsidR="00C77771" w:rsidRPr="00C77771" w:rsidTr="000732A4">
        <w:tblPrEx>
          <w:tblCellMar>
            <w:left w:w="30" w:type="dxa"/>
            <w:right w:w="30" w:type="dxa"/>
          </w:tblCellMar>
        </w:tblPrEx>
        <w:trPr>
          <w:trHeight w:val="941"/>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01</w:t>
            </w: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04</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6 864 821</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7 194 727</w:t>
            </w:r>
          </w:p>
        </w:tc>
      </w:tr>
      <w:tr w:rsidR="00C77771" w:rsidRPr="00C77771" w:rsidTr="000732A4">
        <w:tblPrEx>
          <w:tblCellMar>
            <w:left w:w="30" w:type="dxa"/>
            <w:right w:w="30" w:type="dxa"/>
          </w:tblCellMar>
        </w:tblPrEx>
        <w:trPr>
          <w:trHeight w:val="274"/>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 xml:space="preserve">Центральный аппарат органов местного самоуправления </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00500 00000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4 705 651</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4 994 377</w:t>
            </w:r>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00500 00110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4 705 651</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4 994 377</w:t>
            </w:r>
          </w:p>
        </w:tc>
      </w:tr>
      <w:tr w:rsidR="00C77771" w:rsidRPr="00C77771" w:rsidTr="000732A4">
        <w:tblPrEx>
          <w:tblCellMar>
            <w:left w:w="30" w:type="dxa"/>
            <w:right w:w="30" w:type="dxa"/>
          </w:tblCellMar>
        </w:tblPrEx>
        <w:trPr>
          <w:trHeight w:val="681"/>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100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4 705 651</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4 994 377</w:t>
            </w:r>
          </w:p>
        </w:tc>
      </w:tr>
      <w:tr w:rsidR="00C77771" w:rsidRPr="00C77771" w:rsidTr="000732A4">
        <w:tblPrEx>
          <w:tblCellMar>
            <w:left w:w="30" w:type="dxa"/>
            <w:right w:w="30" w:type="dxa"/>
          </w:tblCellMar>
        </w:tblPrEx>
        <w:trPr>
          <w:trHeight w:val="252"/>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Расходы на выплаты персоналу государственных (муниципальных) органов</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120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4 705 651</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4 994 377</w:t>
            </w:r>
          </w:p>
        </w:tc>
      </w:tr>
      <w:tr w:rsidR="00C77771" w:rsidRPr="00C77771" w:rsidTr="000732A4">
        <w:tblPrEx>
          <w:tblCellMar>
            <w:left w:w="30" w:type="dxa"/>
            <w:right w:w="30" w:type="dxa"/>
          </w:tblCellMar>
        </w:tblPrEx>
        <w:trPr>
          <w:trHeight w:val="420"/>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Осуществление полномочий в области архивного дела за счет субвенции из областного бюджета</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00500 72050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746 600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746 600</w:t>
            </w:r>
          </w:p>
        </w:tc>
      </w:tr>
      <w:tr w:rsidR="00C77771" w:rsidRPr="00C77771" w:rsidTr="000732A4">
        <w:tblPrEx>
          <w:tblCellMar>
            <w:left w:w="30" w:type="dxa"/>
            <w:right w:w="30" w:type="dxa"/>
          </w:tblCellMar>
        </w:tblPrEx>
        <w:trPr>
          <w:trHeight w:val="790"/>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00500 72050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100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746 600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746 600</w:t>
            </w:r>
          </w:p>
        </w:tc>
      </w:tr>
      <w:tr w:rsidR="00C77771" w:rsidRPr="00C77771" w:rsidTr="000732A4">
        <w:tblPrEx>
          <w:tblCellMar>
            <w:left w:w="30" w:type="dxa"/>
            <w:right w:w="30" w:type="dxa"/>
          </w:tblCellMar>
        </w:tblPrEx>
        <w:trPr>
          <w:trHeight w:val="200"/>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Расходы на выплаты персоналу государственных (муниципальных) органов</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120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746 600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746 600</w:t>
            </w:r>
          </w:p>
        </w:tc>
      </w:tr>
      <w:tr w:rsidR="00C77771" w:rsidRPr="00C77771" w:rsidTr="000732A4">
        <w:tblPrEx>
          <w:tblCellMar>
            <w:left w:w="30" w:type="dxa"/>
            <w:right w:w="30" w:type="dxa"/>
          </w:tblCellMar>
        </w:tblPrEx>
        <w:trPr>
          <w:trHeight w:val="388"/>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Осуществление полномочий по решению вопросов в сфере трудовых отношений за счет субвенции из областного бюджета</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00500 72060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335 600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349 000</w:t>
            </w:r>
          </w:p>
        </w:tc>
      </w:tr>
      <w:tr w:rsidR="00C77771" w:rsidRPr="00C77771" w:rsidTr="000732A4">
        <w:tblPrEx>
          <w:tblCellMar>
            <w:left w:w="30" w:type="dxa"/>
            <w:right w:w="30" w:type="dxa"/>
          </w:tblCellMar>
        </w:tblPrEx>
        <w:trPr>
          <w:trHeight w:val="635"/>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100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335 600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349 000</w:t>
            </w:r>
          </w:p>
        </w:tc>
      </w:tr>
      <w:tr w:rsidR="00C77771" w:rsidRPr="00C77771" w:rsidTr="000732A4">
        <w:tblPrEx>
          <w:tblCellMar>
            <w:left w:w="30" w:type="dxa"/>
            <w:right w:w="30" w:type="dxa"/>
          </w:tblCellMar>
        </w:tblPrEx>
        <w:trPr>
          <w:trHeight w:val="92"/>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Расходы на выплаты персоналу государственных (муниципальных) органов</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120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335 600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349 000</w:t>
            </w:r>
          </w:p>
        </w:tc>
      </w:tr>
      <w:tr w:rsidR="00C77771" w:rsidRPr="00C77771" w:rsidTr="000732A4">
        <w:tblPrEx>
          <w:tblCellMar>
            <w:left w:w="30" w:type="dxa"/>
            <w:right w:w="30" w:type="dxa"/>
          </w:tblCellMar>
        </w:tblPrEx>
        <w:trPr>
          <w:trHeight w:val="691"/>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00500 72070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332 210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332 210</w:t>
            </w:r>
          </w:p>
        </w:tc>
      </w:tr>
      <w:tr w:rsidR="00C77771" w:rsidRPr="00C77771" w:rsidTr="000732A4">
        <w:tblPrEx>
          <w:tblCellMar>
            <w:left w:w="30" w:type="dxa"/>
            <w:right w:w="30" w:type="dxa"/>
          </w:tblCellMar>
        </w:tblPrEx>
        <w:trPr>
          <w:trHeight w:val="790"/>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100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332 210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332 210</w:t>
            </w:r>
          </w:p>
        </w:tc>
      </w:tr>
      <w:tr w:rsidR="00C77771" w:rsidRPr="00C77771" w:rsidTr="000732A4">
        <w:tblPrEx>
          <w:tblCellMar>
            <w:left w:w="30" w:type="dxa"/>
            <w:right w:w="30" w:type="dxa"/>
          </w:tblCellMar>
        </w:tblPrEx>
        <w:trPr>
          <w:trHeight w:val="202"/>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Расходы на выплаты персоналу государственных (муниципальных) органов</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120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332 210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332 210</w:t>
            </w:r>
          </w:p>
        </w:tc>
      </w:tr>
      <w:tr w:rsidR="00C77771" w:rsidRPr="00C77771" w:rsidTr="000732A4">
        <w:tblPrEx>
          <w:tblCellMar>
            <w:left w:w="30" w:type="dxa"/>
            <w:right w:w="30" w:type="dxa"/>
          </w:tblCellMar>
        </w:tblPrEx>
        <w:trPr>
          <w:trHeight w:val="631"/>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Осуществление полномочий по организации деятельности административных комиссий за счет субвенции из областного бюджета</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00500 72080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19 900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19 900</w:t>
            </w:r>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200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19 900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19 900</w:t>
            </w:r>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240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19 900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19 900</w:t>
            </w:r>
          </w:p>
        </w:tc>
      </w:tr>
      <w:tr w:rsidR="00C77771" w:rsidRPr="00C77771" w:rsidTr="000732A4">
        <w:tblPrEx>
          <w:tblCellMar>
            <w:left w:w="30" w:type="dxa"/>
            <w:right w:w="30" w:type="dxa"/>
          </w:tblCellMar>
        </w:tblPrEx>
        <w:trPr>
          <w:trHeight w:val="631"/>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Осуществление полномочий по составлению протоколов об административных правонарушениях за счет субвенции из областного бюджета</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00500 72090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16 800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16 800</w:t>
            </w:r>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200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16 800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16 800</w:t>
            </w:r>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6"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240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16 800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16 800</w:t>
            </w:r>
          </w:p>
        </w:tc>
      </w:tr>
      <w:tr w:rsidR="00C77771" w:rsidRPr="00C77771" w:rsidTr="000732A4">
        <w:tblPrEx>
          <w:tblCellMar>
            <w:left w:w="30" w:type="dxa"/>
            <w:right w:w="30" w:type="dxa"/>
          </w:tblCellMar>
        </w:tblPrEx>
        <w:trPr>
          <w:trHeight w:val="397"/>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6" w:space="0" w:color="000000"/>
              <w:left w:val="single" w:sz="12" w:space="0" w:color="000000"/>
              <w:bottom w:val="single" w:sz="6"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Осуществление полномочий по организации и осуществлению деятельности по опеке и попечительству.</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00500 72220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691 260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719 040</w:t>
            </w:r>
          </w:p>
        </w:tc>
      </w:tr>
      <w:tr w:rsidR="00C77771" w:rsidRPr="00C77771" w:rsidTr="000732A4">
        <w:tblPrEx>
          <w:tblCellMar>
            <w:left w:w="30" w:type="dxa"/>
            <w:right w:w="30" w:type="dxa"/>
          </w:tblCellMar>
        </w:tblPrEx>
        <w:trPr>
          <w:trHeight w:val="631"/>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6"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100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662 760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691 040</w:t>
            </w:r>
          </w:p>
        </w:tc>
      </w:tr>
      <w:tr w:rsidR="00C77771" w:rsidRPr="00C77771" w:rsidTr="000732A4">
        <w:tblPrEx>
          <w:tblCellMar>
            <w:left w:w="30" w:type="dxa"/>
            <w:right w:w="30" w:type="dxa"/>
          </w:tblCellMar>
        </w:tblPrEx>
        <w:trPr>
          <w:trHeight w:val="212"/>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Расходы на выплаты персоналу государственных (муниципальных) органов</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120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662 760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691 040</w:t>
            </w:r>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200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28 500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28 000</w:t>
            </w:r>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240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28 500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28 000</w:t>
            </w:r>
          </w:p>
        </w:tc>
      </w:tr>
      <w:tr w:rsidR="00C77771" w:rsidRPr="00C77771" w:rsidTr="000732A4">
        <w:tblPrEx>
          <w:tblCellMar>
            <w:left w:w="30" w:type="dxa"/>
            <w:right w:w="30" w:type="dxa"/>
          </w:tblCellMar>
        </w:tblPrEx>
        <w:trPr>
          <w:trHeight w:val="328"/>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016" w:type="dxa"/>
            <w:gridSpan w:val="12"/>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Мероприятия по реализации муниципальных программ</w:t>
            </w: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40000 00000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16 800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16 800</w:t>
            </w:r>
          </w:p>
        </w:tc>
      </w:tr>
      <w:tr w:rsidR="00C77771" w:rsidRPr="00C77771" w:rsidTr="000732A4">
        <w:tblPrEx>
          <w:tblCellMar>
            <w:left w:w="30" w:type="dxa"/>
            <w:right w:w="30" w:type="dxa"/>
          </w:tblCellMar>
        </w:tblPrEx>
        <w:trPr>
          <w:trHeight w:val="418"/>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 xml:space="preserve">Управление муниципальными финансами и муниципальным долгом Кадыйского муниципального района </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40100 00000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16 800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16 800</w:t>
            </w:r>
          </w:p>
        </w:tc>
      </w:tr>
      <w:tr w:rsidR="00C77771" w:rsidRPr="00C77771" w:rsidTr="000732A4">
        <w:tblPrEx>
          <w:tblCellMar>
            <w:left w:w="30" w:type="dxa"/>
            <w:right w:w="30" w:type="dxa"/>
          </w:tblCellMar>
        </w:tblPrEx>
        <w:trPr>
          <w:trHeight w:val="420"/>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Совершенствование межбюджетных отношений в Кадыйском муниципальном районе</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40101 00000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16 800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16 800</w:t>
            </w:r>
          </w:p>
        </w:tc>
      </w:tr>
      <w:tr w:rsidR="00C77771" w:rsidRPr="00C77771" w:rsidTr="000732A4">
        <w:tblPrEx>
          <w:tblCellMar>
            <w:left w:w="30" w:type="dxa"/>
            <w:right w:w="30" w:type="dxa"/>
          </w:tblCellMar>
        </w:tblPrEx>
        <w:trPr>
          <w:trHeight w:val="1051"/>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Субвенции бюджетам городских и сельских поселений на осуществление органами местного самоуправления городских и сельских поселений государственных полномочий по составлению протоколов об административных правонарушениях</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40101 72090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16 800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16 800</w:t>
            </w:r>
          </w:p>
        </w:tc>
      </w:tr>
      <w:tr w:rsidR="00C77771" w:rsidRPr="00C77771" w:rsidTr="000732A4">
        <w:tblPrEx>
          <w:tblCellMar>
            <w:left w:w="30" w:type="dxa"/>
            <w:right w:w="30" w:type="dxa"/>
          </w:tblCellMar>
        </w:tblPrEx>
        <w:trPr>
          <w:trHeight w:val="211"/>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 xml:space="preserve">Межбюджетные трансферты </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500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16 800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16 800</w:t>
            </w:r>
          </w:p>
        </w:tc>
      </w:tr>
      <w:tr w:rsidR="00C77771" w:rsidRPr="00C77771" w:rsidTr="000732A4">
        <w:tblPrEx>
          <w:tblCellMar>
            <w:left w:w="30" w:type="dxa"/>
            <w:right w:w="30" w:type="dxa"/>
          </w:tblCellMar>
        </w:tblPrEx>
        <w:trPr>
          <w:trHeight w:val="211"/>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Субвенции</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530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16 800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16 800</w:t>
            </w:r>
          </w:p>
        </w:tc>
      </w:tr>
      <w:tr w:rsidR="00C77771" w:rsidRPr="00C77771" w:rsidTr="000732A4">
        <w:tblPrEx>
          <w:tblCellMar>
            <w:left w:w="30" w:type="dxa"/>
            <w:right w:w="30" w:type="dxa"/>
          </w:tblCellMar>
        </w:tblPrEx>
        <w:trPr>
          <w:trHeight w:val="235"/>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Судебная система</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01</w:t>
            </w: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05</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12 000</w:t>
            </w:r>
          </w:p>
        </w:tc>
      </w:tr>
      <w:tr w:rsidR="00C77771" w:rsidRPr="00C77771" w:rsidTr="000732A4">
        <w:tblPrEx>
          <w:tblCellMar>
            <w:left w:w="30" w:type="dxa"/>
            <w:right w:w="30" w:type="dxa"/>
          </w:tblCellMar>
        </w:tblPrEx>
        <w:trPr>
          <w:trHeight w:val="420"/>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Осуществление полномочий за счет средств федерального бюджета</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00600 00000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12 000</w:t>
            </w:r>
          </w:p>
        </w:tc>
      </w:tr>
      <w:tr w:rsidR="00C77771" w:rsidRPr="00C77771" w:rsidTr="000732A4">
        <w:tblPrEx>
          <w:tblCellMar>
            <w:left w:w="30" w:type="dxa"/>
            <w:right w:w="30" w:type="dxa"/>
          </w:tblCellMar>
        </w:tblPrEx>
        <w:trPr>
          <w:trHeight w:val="563"/>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00600 51200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12 000</w:t>
            </w:r>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200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12 000</w:t>
            </w:r>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240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12 000</w:t>
            </w:r>
          </w:p>
        </w:tc>
      </w:tr>
      <w:tr w:rsidR="00C77771" w:rsidRPr="00C77771" w:rsidTr="000732A4">
        <w:tblPrEx>
          <w:tblCellMar>
            <w:left w:w="30" w:type="dxa"/>
            <w:right w:w="30" w:type="dxa"/>
          </w:tblCellMar>
        </w:tblPrEx>
        <w:trPr>
          <w:trHeight w:val="712"/>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Обеспечение деятельности финансовых, налоговых и таможенных органов и органов финансового (финансово-бюджетного) надзора</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01</w:t>
            </w: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06</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1 940 280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2 003 651</w:t>
            </w:r>
          </w:p>
        </w:tc>
      </w:tr>
      <w:tr w:rsidR="00C77771" w:rsidRPr="00C77771" w:rsidTr="000732A4">
        <w:tblPrEx>
          <w:tblCellMar>
            <w:left w:w="30" w:type="dxa"/>
            <w:right w:w="30" w:type="dxa"/>
          </w:tblCellMar>
        </w:tblPrEx>
        <w:trPr>
          <w:trHeight w:val="420"/>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Контрольно-счетная комиссия Кадыйского муниципального района</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00400 00000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213 080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231 603</w:t>
            </w:r>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00400 00110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213 080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231 603</w:t>
            </w:r>
          </w:p>
        </w:tc>
      </w:tr>
      <w:tr w:rsidR="00C77771" w:rsidRPr="00C77771" w:rsidTr="000732A4">
        <w:tblPrEx>
          <w:tblCellMar>
            <w:left w:w="30" w:type="dxa"/>
            <w:right w:w="30" w:type="dxa"/>
          </w:tblCellMar>
        </w:tblPrEx>
        <w:trPr>
          <w:trHeight w:val="790"/>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100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213 080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231 603</w:t>
            </w:r>
          </w:p>
        </w:tc>
      </w:tr>
      <w:tr w:rsidR="00C77771" w:rsidRPr="00C77771" w:rsidTr="000732A4">
        <w:tblPrEx>
          <w:tblCellMar>
            <w:left w:w="30" w:type="dxa"/>
            <w:right w:w="30" w:type="dxa"/>
          </w:tblCellMar>
        </w:tblPrEx>
        <w:trPr>
          <w:trHeight w:val="254"/>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Расходы на выплаты персоналу государственных (муниципальных) органов</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120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213 080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231 603</w:t>
            </w:r>
          </w:p>
        </w:tc>
      </w:tr>
      <w:tr w:rsidR="00C77771" w:rsidRPr="00C77771" w:rsidTr="000732A4">
        <w:tblPrEx>
          <w:tblCellMar>
            <w:left w:w="30" w:type="dxa"/>
            <w:right w:w="30" w:type="dxa"/>
          </w:tblCellMar>
        </w:tblPrEx>
        <w:trPr>
          <w:trHeight w:val="272"/>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016" w:type="dxa"/>
            <w:gridSpan w:val="12"/>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Мероприятия по реализации муниципальных программ</w:t>
            </w: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40000 00000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1 727 200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1 772 048</w:t>
            </w:r>
          </w:p>
        </w:tc>
      </w:tr>
      <w:tr w:rsidR="00C77771" w:rsidRPr="00C77771" w:rsidTr="000732A4">
        <w:tblPrEx>
          <w:tblCellMar>
            <w:left w:w="30" w:type="dxa"/>
            <w:right w:w="30" w:type="dxa"/>
          </w:tblCellMar>
        </w:tblPrEx>
        <w:trPr>
          <w:trHeight w:val="432"/>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 xml:space="preserve">Управление муниципальными финансами и муниципальным долгом Кадыйского муниципального района </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40100 00000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1 727 200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1 772 048</w:t>
            </w:r>
          </w:p>
        </w:tc>
      </w:tr>
      <w:tr w:rsidR="00C77771" w:rsidRPr="00C77771" w:rsidTr="000732A4">
        <w:tblPrEx>
          <w:tblCellMar>
            <w:left w:w="30" w:type="dxa"/>
            <w:right w:w="30" w:type="dxa"/>
          </w:tblCellMar>
        </w:tblPrEx>
        <w:trPr>
          <w:trHeight w:val="680"/>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Обеспечение реализации мероприятий, связанных с управлением муниципальными финансами и муниципальным долгом Кадыйского муниципального района</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40103 00000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1 727 200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1 772 048</w:t>
            </w:r>
          </w:p>
        </w:tc>
      </w:tr>
      <w:tr w:rsidR="00C77771" w:rsidRPr="00C77771" w:rsidTr="000732A4">
        <w:tblPrEx>
          <w:tblCellMar>
            <w:left w:w="30" w:type="dxa"/>
            <w:right w:w="30" w:type="dxa"/>
          </w:tblCellMar>
        </w:tblPrEx>
        <w:trPr>
          <w:trHeight w:val="122"/>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 xml:space="preserve">Центральный аппарат органов местного самоуправления </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40103 00000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1 727 200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1 772 048</w:t>
            </w:r>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40103 00110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1 121 200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1 166 048</w:t>
            </w:r>
          </w:p>
        </w:tc>
      </w:tr>
      <w:tr w:rsidR="00C77771" w:rsidRPr="00C77771" w:rsidTr="000732A4">
        <w:tblPrEx>
          <w:tblCellMar>
            <w:left w:w="30" w:type="dxa"/>
            <w:right w:w="30" w:type="dxa"/>
          </w:tblCellMar>
        </w:tblPrEx>
        <w:trPr>
          <w:trHeight w:val="557"/>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100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1 121 200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1 166 048</w:t>
            </w:r>
          </w:p>
        </w:tc>
      </w:tr>
      <w:tr w:rsidR="00C77771" w:rsidRPr="00C77771" w:rsidTr="000732A4">
        <w:tblPrEx>
          <w:tblCellMar>
            <w:left w:w="30" w:type="dxa"/>
            <w:right w:w="30" w:type="dxa"/>
          </w:tblCellMar>
        </w:tblPrEx>
        <w:trPr>
          <w:trHeight w:val="142"/>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Расходы на выплаты персоналу государственных (муниципальных) органов</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120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1 121 200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1 166 048</w:t>
            </w:r>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Расходы на обеспечение функций органов местного самоуправления</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40103 00190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606 000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606 000</w:t>
            </w:r>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200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590 000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590 000</w:t>
            </w:r>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240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590 000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590 000</w:t>
            </w:r>
          </w:p>
        </w:tc>
      </w:tr>
      <w:tr w:rsidR="00C77771" w:rsidRPr="00C77771" w:rsidTr="000732A4">
        <w:tblPrEx>
          <w:tblCellMar>
            <w:left w:w="30" w:type="dxa"/>
            <w:right w:w="30" w:type="dxa"/>
          </w:tblCellMar>
        </w:tblPrEx>
        <w:trPr>
          <w:trHeight w:val="211"/>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Иные бюджетные ассигнования</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800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16 000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16 000</w:t>
            </w:r>
          </w:p>
        </w:tc>
      </w:tr>
      <w:tr w:rsidR="00C77771" w:rsidRPr="00C77771" w:rsidTr="000732A4">
        <w:tblPrEx>
          <w:tblCellMar>
            <w:left w:w="30" w:type="dxa"/>
            <w:right w:w="30" w:type="dxa"/>
          </w:tblCellMar>
        </w:tblPrEx>
        <w:trPr>
          <w:trHeight w:val="211"/>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Уплата налогов, сборов и иных платежей</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850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16 000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16 000</w:t>
            </w:r>
          </w:p>
        </w:tc>
      </w:tr>
      <w:tr w:rsidR="00C77771" w:rsidRPr="00C77771" w:rsidTr="000732A4">
        <w:tblPrEx>
          <w:tblCellMar>
            <w:left w:w="30" w:type="dxa"/>
            <w:right w:w="30" w:type="dxa"/>
          </w:tblCellMar>
        </w:tblPrEx>
        <w:trPr>
          <w:trHeight w:val="235"/>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Резервные фонды</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01</w:t>
            </w: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11</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100 000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100 000</w:t>
            </w:r>
          </w:p>
        </w:tc>
      </w:tr>
      <w:tr w:rsidR="00C77771" w:rsidRPr="00C77771" w:rsidTr="000732A4">
        <w:tblPrEx>
          <w:tblCellMar>
            <w:left w:w="30" w:type="dxa"/>
            <w:right w:w="30" w:type="dxa"/>
          </w:tblCellMar>
        </w:tblPrEx>
        <w:trPr>
          <w:trHeight w:val="235"/>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016" w:type="dxa"/>
            <w:gridSpan w:val="12"/>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Резервные фонды местных администраций</w:t>
            </w: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07000 00000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100 000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100 000</w:t>
            </w:r>
          </w:p>
        </w:tc>
      </w:tr>
      <w:tr w:rsidR="00C77771" w:rsidRPr="00C77771" w:rsidTr="000732A4">
        <w:tblPrEx>
          <w:tblCellMar>
            <w:left w:w="30" w:type="dxa"/>
            <w:right w:w="30" w:type="dxa"/>
          </w:tblCellMar>
        </w:tblPrEx>
        <w:trPr>
          <w:trHeight w:val="420"/>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Резервный фонд администрации Кадыйского муниципального района</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07000 20130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100 000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100 000</w:t>
            </w:r>
          </w:p>
        </w:tc>
      </w:tr>
      <w:tr w:rsidR="00C77771" w:rsidRPr="00C77771" w:rsidTr="000732A4">
        <w:tblPrEx>
          <w:tblCellMar>
            <w:left w:w="30" w:type="dxa"/>
            <w:right w:w="30" w:type="dxa"/>
          </w:tblCellMar>
        </w:tblPrEx>
        <w:trPr>
          <w:trHeight w:val="211"/>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Иные бюджетные ассигнования</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800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100 000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100 000</w:t>
            </w:r>
          </w:p>
        </w:tc>
      </w:tr>
      <w:tr w:rsidR="00C77771" w:rsidRPr="00C77771" w:rsidTr="000732A4">
        <w:tblPrEx>
          <w:tblCellMar>
            <w:left w:w="30" w:type="dxa"/>
            <w:right w:w="30" w:type="dxa"/>
          </w:tblCellMar>
        </w:tblPrEx>
        <w:trPr>
          <w:trHeight w:val="211"/>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Резервные средства</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870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100 000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100 000</w:t>
            </w:r>
          </w:p>
        </w:tc>
      </w:tr>
      <w:tr w:rsidR="00C77771" w:rsidRPr="00C77771" w:rsidTr="000732A4">
        <w:tblPrEx>
          <w:tblCellMar>
            <w:left w:w="30" w:type="dxa"/>
            <w:right w:w="30" w:type="dxa"/>
          </w:tblCellMar>
        </w:tblPrEx>
        <w:trPr>
          <w:trHeight w:val="235"/>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Другие общегосударственные вопросы</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01</w:t>
            </w: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13</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4 460 216</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4 072 614</w:t>
            </w:r>
          </w:p>
        </w:tc>
      </w:tr>
      <w:tr w:rsidR="00C77771" w:rsidRPr="00C77771" w:rsidTr="000732A4">
        <w:tblPrEx>
          <w:tblCellMar>
            <w:left w:w="30" w:type="dxa"/>
            <w:right w:w="30" w:type="dxa"/>
          </w:tblCellMar>
        </w:tblPrEx>
        <w:trPr>
          <w:trHeight w:val="223"/>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Муниципальная собственность</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 xml:space="preserve"> 09000 00000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150 000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150 000</w:t>
            </w:r>
          </w:p>
        </w:tc>
      </w:tr>
      <w:tr w:rsidR="00C77771" w:rsidRPr="00C77771" w:rsidTr="000732A4">
        <w:tblPrEx>
          <w:tblCellMar>
            <w:left w:w="30" w:type="dxa"/>
            <w:right w:w="30" w:type="dxa"/>
          </w:tblCellMar>
        </w:tblPrEx>
        <w:trPr>
          <w:trHeight w:val="528"/>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Оценка недвижимости, признание прав и регулирование отношений по муниципальной собственности</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09000 20150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150 000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150 000</w:t>
            </w:r>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200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150 000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150 000</w:t>
            </w:r>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240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150 000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150 000</w:t>
            </w:r>
          </w:p>
        </w:tc>
      </w:tr>
      <w:tr w:rsidR="00C77771" w:rsidRPr="00C77771" w:rsidTr="000732A4">
        <w:tblPrEx>
          <w:tblCellMar>
            <w:left w:w="30" w:type="dxa"/>
            <w:right w:w="30" w:type="dxa"/>
          </w:tblCellMar>
        </w:tblPrEx>
        <w:trPr>
          <w:trHeight w:val="444"/>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 xml:space="preserve">Обеспечение выполнения функций, связанных с общегосударственным управлением </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09200 00000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33 500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33 500</w:t>
            </w:r>
          </w:p>
        </w:tc>
      </w:tr>
      <w:tr w:rsidR="00C77771" w:rsidRPr="00C77771" w:rsidTr="000732A4">
        <w:tblPrEx>
          <w:tblCellMar>
            <w:left w:w="30" w:type="dxa"/>
            <w:right w:w="30" w:type="dxa"/>
          </w:tblCellMar>
        </w:tblPrEx>
        <w:trPr>
          <w:trHeight w:val="420"/>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Реализация государственных функций, связанных с общегосударственным управлением</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09200 20170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33 500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33 500</w:t>
            </w:r>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200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33 500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33 500</w:t>
            </w:r>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240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33 500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33 500</w:t>
            </w:r>
          </w:p>
        </w:tc>
      </w:tr>
      <w:tr w:rsidR="00C77771" w:rsidRPr="00C77771" w:rsidTr="000732A4">
        <w:tblPrEx>
          <w:tblCellMar>
            <w:left w:w="30" w:type="dxa"/>
            <w:right w:w="30" w:type="dxa"/>
          </w:tblCellMar>
        </w:tblPrEx>
        <w:trPr>
          <w:trHeight w:val="444"/>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Учреждения по обеспечению хозяйственного и транспортного обслуживания</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09300 00000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4 176 716</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3 789 114</w:t>
            </w:r>
          </w:p>
        </w:tc>
      </w:tr>
      <w:tr w:rsidR="00C77771" w:rsidRPr="00C77771" w:rsidTr="000732A4">
        <w:tblPrEx>
          <w:tblCellMar>
            <w:left w:w="30" w:type="dxa"/>
            <w:right w:w="30" w:type="dxa"/>
          </w:tblCellMar>
        </w:tblPrEx>
        <w:trPr>
          <w:trHeight w:val="420"/>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Расходы на обеспечение деятельности (оказание услуг) подведомственных учреждений</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09300 00590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4 176 716</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3 789 114</w:t>
            </w:r>
          </w:p>
        </w:tc>
      </w:tr>
      <w:tr w:rsidR="00C77771" w:rsidRPr="00C77771" w:rsidTr="000732A4">
        <w:tblPrEx>
          <w:tblCellMar>
            <w:left w:w="30" w:type="dxa"/>
            <w:right w:w="30" w:type="dxa"/>
          </w:tblCellMar>
        </w:tblPrEx>
        <w:trPr>
          <w:trHeight w:val="790"/>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100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1 334 353</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1 446 751</w:t>
            </w:r>
          </w:p>
        </w:tc>
      </w:tr>
      <w:tr w:rsidR="00C77771" w:rsidRPr="00C77771" w:rsidTr="000732A4">
        <w:tblPrEx>
          <w:tblCellMar>
            <w:left w:w="30" w:type="dxa"/>
            <w:right w:w="30" w:type="dxa"/>
          </w:tblCellMar>
        </w:tblPrEx>
        <w:trPr>
          <w:trHeight w:val="211"/>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Расходы на выплаты персоналу казенных учреждений</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110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1 334 353</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1 446 751</w:t>
            </w:r>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200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2 492 363</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1 992 363</w:t>
            </w:r>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240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2 492 363</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1 992 363</w:t>
            </w:r>
          </w:p>
        </w:tc>
      </w:tr>
      <w:tr w:rsidR="00C77771" w:rsidRPr="00C77771" w:rsidTr="000732A4">
        <w:tblPrEx>
          <w:tblCellMar>
            <w:left w:w="30" w:type="dxa"/>
            <w:right w:w="30" w:type="dxa"/>
          </w:tblCellMar>
        </w:tblPrEx>
        <w:trPr>
          <w:trHeight w:val="211"/>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Иные бюджетные ассигнования</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800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350 000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350 000</w:t>
            </w:r>
          </w:p>
        </w:tc>
      </w:tr>
      <w:tr w:rsidR="00C77771" w:rsidRPr="00C77771" w:rsidTr="000732A4">
        <w:tblPrEx>
          <w:tblCellMar>
            <w:left w:w="30" w:type="dxa"/>
            <w:right w:w="30" w:type="dxa"/>
          </w:tblCellMar>
        </w:tblPrEx>
        <w:trPr>
          <w:trHeight w:val="211"/>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 xml:space="preserve">Исполнение судебных актов </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830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50 000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50 000</w:t>
            </w:r>
          </w:p>
        </w:tc>
      </w:tr>
      <w:tr w:rsidR="00C77771" w:rsidRPr="00C77771" w:rsidTr="000732A4">
        <w:tblPrEx>
          <w:tblCellMar>
            <w:left w:w="30" w:type="dxa"/>
            <w:right w:w="30" w:type="dxa"/>
          </w:tblCellMar>
        </w:tblPrEx>
        <w:trPr>
          <w:trHeight w:val="211"/>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Уплата налогов, сборов и иных платежей</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850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300 000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300 000</w:t>
            </w:r>
          </w:p>
        </w:tc>
      </w:tr>
      <w:tr w:rsidR="00C77771" w:rsidRPr="00C77771" w:rsidTr="000732A4">
        <w:tblPrEx>
          <w:tblCellMar>
            <w:left w:w="30" w:type="dxa"/>
            <w:right w:w="30" w:type="dxa"/>
          </w:tblCellMar>
        </w:tblPrEx>
        <w:trPr>
          <w:trHeight w:val="145"/>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016" w:type="dxa"/>
            <w:gridSpan w:val="12"/>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Мероприятия по реализации муниципальных программ</w:t>
            </w: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40000 00000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100 000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100 000</w:t>
            </w:r>
          </w:p>
        </w:tc>
      </w:tr>
      <w:tr w:rsidR="00C77771" w:rsidRPr="00C77771" w:rsidTr="000732A4">
        <w:tblPrEx>
          <w:tblCellMar>
            <w:left w:w="30" w:type="dxa"/>
            <w:right w:w="30" w:type="dxa"/>
          </w:tblCellMar>
        </w:tblPrEx>
        <w:trPr>
          <w:trHeight w:val="631"/>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Поддержка социально ориентированных некоммерческих организаций в Кадыйском муниципальном районе на 2020-2022 годы</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40000 20310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45 000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45 000</w:t>
            </w:r>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Предоставление субсидий бюджетным, автономным учреждениям и иным некоммерческим организациям</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600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45 000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45 000</w:t>
            </w:r>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Субсидии некоммерческим организациям (за исключением государственных (муниципальных) учреждений)</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630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45 000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45 000</w:t>
            </w:r>
          </w:p>
        </w:tc>
      </w:tr>
      <w:tr w:rsidR="00C77771" w:rsidRPr="00C77771" w:rsidTr="000732A4">
        <w:tblPrEx>
          <w:tblCellMar>
            <w:left w:w="30" w:type="dxa"/>
            <w:right w:w="30" w:type="dxa"/>
          </w:tblCellMar>
        </w:tblPrEx>
        <w:trPr>
          <w:trHeight w:val="223"/>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Мероприятия в области кадровой политики</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40200 00000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55 000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55 000</w:t>
            </w:r>
          </w:p>
        </w:tc>
      </w:tr>
      <w:tr w:rsidR="00C77771" w:rsidRPr="00C77771" w:rsidTr="000732A4">
        <w:tblPrEx>
          <w:tblCellMar>
            <w:left w:w="30" w:type="dxa"/>
            <w:right w:w="30" w:type="dxa"/>
          </w:tblCellMar>
        </w:tblPrEx>
        <w:trPr>
          <w:trHeight w:val="315"/>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Основные направления кадровой политики в Кадыйском муниципальном районе на 2018-2022 годы</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40200 20290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55 000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55 000</w:t>
            </w:r>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200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55 000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55 000</w:t>
            </w:r>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240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55 000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55 000</w:t>
            </w:r>
          </w:p>
        </w:tc>
      </w:tr>
      <w:tr w:rsidR="00C77771" w:rsidRPr="00C77771" w:rsidTr="000732A4">
        <w:tblPrEx>
          <w:tblCellMar>
            <w:left w:w="30" w:type="dxa"/>
            <w:right w:w="30" w:type="dxa"/>
          </w:tblCellMar>
        </w:tblPrEx>
        <w:trPr>
          <w:trHeight w:val="259"/>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Национальная экономика</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04</w:t>
            </w: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00</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8 893 400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8 943 000</w:t>
            </w:r>
          </w:p>
        </w:tc>
      </w:tr>
      <w:tr w:rsidR="00C77771" w:rsidRPr="00C77771" w:rsidTr="000732A4">
        <w:tblPrEx>
          <w:tblCellMar>
            <w:left w:w="30" w:type="dxa"/>
            <w:right w:w="30" w:type="dxa"/>
          </w:tblCellMar>
        </w:tblPrEx>
        <w:trPr>
          <w:trHeight w:val="235"/>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Сельское хозяйство и рыболовство</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04</w:t>
            </w: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05</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788 000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788 000</w:t>
            </w:r>
          </w:p>
        </w:tc>
      </w:tr>
      <w:tr w:rsidR="00C77771" w:rsidRPr="00C77771" w:rsidTr="000732A4">
        <w:tblPrEx>
          <w:tblCellMar>
            <w:left w:w="30" w:type="dxa"/>
            <w:right w:w="30" w:type="dxa"/>
          </w:tblCellMar>
        </w:tblPrEx>
        <w:trPr>
          <w:trHeight w:val="244"/>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 xml:space="preserve">Центральный аппарат органов местного самоуправления </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00500 00000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634 400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634 400</w:t>
            </w:r>
          </w:p>
        </w:tc>
      </w:tr>
      <w:tr w:rsidR="00C77771" w:rsidRPr="00C77771" w:rsidTr="000732A4">
        <w:tblPrEx>
          <w:tblCellMar>
            <w:left w:w="30" w:type="dxa"/>
            <w:right w:w="30" w:type="dxa"/>
          </w:tblCellMar>
        </w:tblPrEx>
        <w:trPr>
          <w:trHeight w:val="631"/>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Осуществление органами местного самоуправления государственных полномочий в сфере АПК за счет субвенции из областного бюджета</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00500 72010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634 400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634 400</w:t>
            </w:r>
          </w:p>
        </w:tc>
      </w:tr>
      <w:tr w:rsidR="00C77771" w:rsidRPr="00C77771" w:rsidTr="000732A4">
        <w:tblPrEx>
          <w:tblCellMar>
            <w:left w:w="30" w:type="dxa"/>
            <w:right w:w="30" w:type="dxa"/>
          </w:tblCellMar>
        </w:tblPrEx>
        <w:trPr>
          <w:trHeight w:val="583"/>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100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634 400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634 400</w:t>
            </w:r>
          </w:p>
        </w:tc>
      </w:tr>
      <w:tr w:rsidR="00C77771" w:rsidRPr="00C77771" w:rsidTr="000732A4">
        <w:tblPrEx>
          <w:tblCellMar>
            <w:left w:w="30" w:type="dxa"/>
            <w:right w:w="30" w:type="dxa"/>
          </w:tblCellMar>
        </w:tblPrEx>
        <w:trPr>
          <w:trHeight w:val="168"/>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Расходы на выплаты персоналу государственных (муниципальных) органов</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120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634 400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634 400</w:t>
            </w:r>
          </w:p>
        </w:tc>
      </w:tr>
      <w:tr w:rsidR="00C77771" w:rsidRPr="00C77771" w:rsidTr="000732A4">
        <w:tblPrEx>
          <w:tblCellMar>
            <w:left w:w="30" w:type="dxa"/>
            <w:right w:w="30" w:type="dxa"/>
          </w:tblCellMar>
        </w:tblPrEx>
        <w:trPr>
          <w:trHeight w:val="223"/>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Проведение мероприятий</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43600 00000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153 600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153 600</w:t>
            </w:r>
          </w:p>
        </w:tc>
      </w:tr>
      <w:tr w:rsidR="00C77771" w:rsidRPr="00C77771" w:rsidTr="000732A4">
        <w:tblPrEx>
          <w:tblCellMar>
            <w:left w:w="30" w:type="dxa"/>
            <w:right w:w="30" w:type="dxa"/>
          </w:tblCellMar>
        </w:tblPrEx>
        <w:trPr>
          <w:trHeight w:val="700"/>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Мероприятия по предупреждению и ликвидации болезней животных, их лечению, защите населения от болезней, общих для человека и животных за счет средств местного бюджета</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43600 20230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22 000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22 000</w:t>
            </w:r>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200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22 000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22 000</w:t>
            </w:r>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240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22 000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22 000</w:t>
            </w:r>
          </w:p>
        </w:tc>
      </w:tr>
      <w:tr w:rsidR="00C77771" w:rsidRPr="00C77771" w:rsidTr="000732A4">
        <w:tblPrEx>
          <w:tblCellMar>
            <w:left w:w="30" w:type="dxa"/>
            <w:right w:w="30" w:type="dxa"/>
          </w:tblCellMar>
        </w:tblPrEx>
        <w:trPr>
          <w:trHeight w:val="211"/>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Мероприятия в области сельского хозяйства</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43600 20300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12 000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12 000</w:t>
            </w:r>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200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12 000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12 000</w:t>
            </w:r>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240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12 000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12 000</w:t>
            </w:r>
          </w:p>
        </w:tc>
      </w:tr>
      <w:tr w:rsidR="00C77771" w:rsidRPr="00C77771" w:rsidTr="000732A4">
        <w:tblPrEx>
          <w:tblCellMar>
            <w:left w:w="30" w:type="dxa"/>
            <w:right w:w="30" w:type="dxa"/>
          </w:tblCellMar>
        </w:tblPrEx>
        <w:trPr>
          <w:trHeight w:val="631"/>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Мероприятия по предупреждению и ликвидации болезней животных, их лечению, защите населения от болезней, общих для человека и животных</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43600 72110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24 100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24 100</w:t>
            </w:r>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200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24 100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24 100</w:t>
            </w:r>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240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24 100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24 100</w:t>
            </w:r>
          </w:p>
        </w:tc>
      </w:tr>
      <w:tr w:rsidR="00C77771" w:rsidRPr="00C77771" w:rsidTr="000732A4">
        <w:tblPrEx>
          <w:tblCellMar>
            <w:left w:w="30" w:type="dxa"/>
            <w:right w:w="30" w:type="dxa"/>
          </w:tblCellMar>
        </w:tblPrEx>
        <w:trPr>
          <w:trHeight w:val="420"/>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Мероприятия по борьбе с сорным растение</w:t>
            </w:r>
            <w:proofErr w:type="gramStart"/>
            <w:r w:rsidRPr="00C77771">
              <w:rPr>
                <w:rFonts w:eastAsiaTheme="minorHAnsi"/>
                <w:bCs/>
                <w:color w:val="000000"/>
                <w:kern w:val="0"/>
                <w:sz w:val="20"/>
                <w:szCs w:val="20"/>
                <w:lang w:eastAsia="en-US"/>
              </w:rPr>
              <w:t>м-</w:t>
            </w:r>
            <w:proofErr w:type="gramEnd"/>
            <w:r w:rsidRPr="00C77771">
              <w:rPr>
                <w:rFonts w:eastAsiaTheme="minorHAnsi"/>
                <w:bCs/>
                <w:color w:val="000000"/>
                <w:kern w:val="0"/>
                <w:sz w:val="20"/>
                <w:szCs w:val="20"/>
                <w:lang w:eastAsia="en-US"/>
              </w:rPr>
              <w:t xml:space="preserve"> борщевик Сосновского</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43600 S2250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95 500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95 500</w:t>
            </w:r>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200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95 500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95 500</w:t>
            </w:r>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240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95 500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95 500</w:t>
            </w:r>
          </w:p>
        </w:tc>
      </w:tr>
      <w:tr w:rsidR="00C77771" w:rsidRPr="00C77771" w:rsidTr="000732A4">
        <w:tblPrEx>
          <w:tblCellMar>
            <w:left w:w="30" w:type="dxa"/>
            <w:right w:w="30" w:type="dxa"/>
          </w:tblCellMar>
        </w:tblPrEx>
        <w:trPr>
          <w:trHeight w:val="235"/>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Транспорт</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04</w:t>
            </w: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08</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976 400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976 400</w:t>
            </w:r>
          </w:p>
        </w:tc>
      </w:tr>
      <w:tr w:rsidR="00C77771" w:rsidRPr="00C77771" w:rsidTr="000732A4">
        <w:tblPrEx>
          <w:tblCellMar>
            <w:left w:w="30" w:type="dxa"/>
            <w:right w:w="30" w:type="dxa"/>
          </w:tblCellMar>
        </w:tblPrEx>
        <w:trPr>
          <w:trHeight w:val="162"/>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Мероприятия в области автомобильного транспорта</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30300 00000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976 400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976 400</w:t>
            </w:r>
          </w:p>
        </w:tc>
      </w:tr>
      <w:tr w:rsidR="00C77771" w:rsidRPr="00C77771" w:rsidTr="000732A4">
        <w:tblPrEx>
          <w:tblCellMar>
            <w:left w:w="30" w:type="dxa"/>
            <w:right w:w="30" w:type="dxa"/>
          </w:tblCellMar>
        </w:tblPrEx>
        <w:trPr>
          <w:trHeight w:val="208"/>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Отдельные мероприятия в области автомобильного транспорта</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30300 20090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976 400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976 400</w:t>
            </w:r>
          </w:p>
        </w:tc>
      </w:tr>
      <w:tr w:rsidR="00C77771" w:rsidRPr="00C77771" w:rsidTr="000732A4">
        <w:tblPrEx>
          <w:tblCellMar>
            <w:left w:w="30" w:type="dxa"/>
            <w:right w:w="30" w:type="dxa"/>
          </w:tblCellMar>
        </w:tblPrEx>
        <w:trPr>
          <w:trHeight w:val="211"/>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Иные бюджетные ассигнования</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800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976 400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976 400</w:t>
            </w:r>
          </w:p>
        </w:tc>
      </w:tr>
      <w:tr w:rsidR="00C77771" w:rsidRPr="00C77771" w:rsidTr="000732A4">
        <w:tblPrEx>
          <w:tblCellMar>
            <w:left w:w="30" w:type="dxa"/>
            <w:right w:w="30" w:type="dxa"/>
          </w:tblCellMar>
        </w:tblPrEx>
        <w:trPr>
          <w:trHeight w:val="455"/>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Субсидии юридическим лицам (кроме некоммерческих организаций), индивидуальным предпринимателям, физическим лицам</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810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976 400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r>
      <w:tr w:rsidR="00C77771" w:rsidRPr="00C77771" w:rsidTr="000732A4">
        <w:tblPrEx>
          <w:tblCellMar>
            <w:left w:w="30" w:type="dxa"/>
            <w:right w:w="30" w:type="dxa"/>
          </w:tblCellMar>
        </w:tblPrEx>
        <w:trPr>
          <w:trHeight w:val="235"/>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Дорожное хозяйство (дорожные фонды)</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04</w:t>
            </w: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09</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6 689 000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6 738 600</w:t>
            </w:r>
          </w:p>
        </w:tc>
      </w:tr>
      <w:tr w:rsidR="00C77771" w:rsidRPr="00C77771" w:rsidTr="000732A4">
        <w:tblPrEx>
          <w:tblCellMar>
            <w:left w:w="30" w:type="dxa"/>
            <w:right w:w="30" w:type="dxa"/>
          </w:tblCellMar>
        </w:tblPrEx>
        <w:trPr>
          <w:trHeight w:val="223"/>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Мероприятия в области дорожного хозяйства</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31500 00000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6 689 000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6 738 600</w:t>
            </w:r>
          </w:p>
        </w:tc>
      </w:tr>
      <w:tr w:rsidR="00C77771" w:rsidRPr="00C77771" w:rsidTr="000732A4">
        <w:tblPrEx>
          <w:tblCellMar>
            <w:left w:w="30" w:type="dxa"/>
            <w:right w:w="30" w:type="dxa"/>
          </w:tblCellMar>
        </w:tblPrEx>
        <w:trPr>
          <w:trHeight w:val="214"/>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Содержание  автомобильных дорог общего пользования</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31500 20020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1 689 000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1 738 600</w:t>
            </w:r>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200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1 689 000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1 738 600</w:t>
            </w:r>
          </w:p>
        </w:tc>
      </w:tr>
      <w:tr w:rsidR="00C77771" w:rsidRPr="00C77771" w:rsidTr="000732A4">
        <w:tblPrEx>
          <w:tblCellMar>
            <w:left w:w="30" w:type="dxa"/>
            <w:right w:w="30" w:type="dxa"/>
          </w:tblCellMar>
        </w:tblPrEx>
        <w:trPr>
          <w:trHeight w:val="649"/>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Строительство, (реконструкция), капитальный ремонт, ремонт и содержание автомобильных дорог общего пользования местного значения, средства областного бюджета</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31500 S1190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000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 xml:space="preserve">5 000 </w:t>
            </w:r>
            <w:proofErr w:type="spellStart"/>
            <w:r w:rsidRPr="00C77771">
              <w:rPr>
                <w:rFonts w:eastAsiaTheme="minorHAnsi"/>
                <w:bCs/>
                <w:color w:val="000000"/>
                <w:kern w:val="0"/>
                <w:sz w:val="20"/>
                <w:szCs w:val="20"/>
                <w:lang w:eastAsia="en-US"/>
              </w:rPr>
              <w:t>000</w:t>
            </w:r>
            <w:proofErr w:type="spellEnd"/>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 xml:space="preserve">5 000 </w:t>
            </w:r>
            <w:proofErr w:type="spellStart"/>
            <w:r w:rsidRPr="00C77771">
              <w:rPr>
                <w:rFonts w:eastAsiaTheme="minorHAnsi"/>
                <w:bCs/>
                <w:color w:val="000000"/>
                <w:kern w:val="0"/>
                <w:sz w:val="20"/>
                <w:szCs w:val="20"/>
                <w:lang w:eastAsia="en-US"/>
              </w:rPr>
              <w:t>000</w:t>
            </w:r>
            <w:proofErr w:type="spellEnd"/>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200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 xml:space="preserve">5 000 </w:t>
            </w:r>
            <w:proofErr w:type="spellStart"/>
            <w:r w:rsidRPr="00C77771">
              <w:rPr>
                <w:rFonts w:eastAsiaTheme="minorHAnsi"/>
                <w:color w:val="000000"/>
                <w:kern w:val="0"/>
                <w:sz w:val="20"/>
                <w:szCs w:val="20"/>
                <w:lang w:eastAsia="en-US"/>
              </w:rPr>
              <w:t>000</w:t>
            </w:r>
            <w:proofErr w:type="spellEnd"/>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 xml:space="preserve">5 000 </w:t>
            </w:r>
            <w:proofErr w:type="spellStart"/>
            <w:r w:rsidRPr="00C77771">
              <w:rPr>
                <w:rFonts w:eastAsiaTheme="minorHAnsi"/>
                <w:color w:val="000000"/>
                <w:kern w:val="0"/>
                <w:sz w:val="20"/>
                <w:szCs w:val="20"/>
                <w:lang w:eastAsia="en-US"/>
              </w:rPr>
              <w:t>000</w:t>
            </w:r>
            <w:proofErr w:type="spellEnd"/>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240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 xml:space="preserve">5 000 </w:t>
            </w:r>
            <w:proofErr w:type="spellStart"/>
            <w:r w:rsidRPr="00C77771">
              <w:rPr>
                <w:rFonts w:eastAsiaTheme="minorHAnsi"/>
                <w:color w:val="000000"/>
                <w:kern w:val="0"/>
                <w:sz w:val="20"/>
                <w:szCs w:val="20"/>
                <w:lang w:eastAsia="en-US"/>
              </w:rPr>
              <w:t>000</w:t>
            </w:r>
            <w:proofErr w:type="spellEnd"/>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 xml:space="preserve">5 000 </w:t>
            </w:r>
            <w:proofErr w:type="spellStart"/>
            <w:r w:rsidRPr="00C77771">
              <w:rPr>
                <w:rFonts w:eastAsiaTheme="minorHAnsi"/>
                <w:color w:val="000000"/>
                <w:kern w:val="0"/>
                <w:sz w:val="20"/>
                <w:szCs w:val="20"/>
                <w:lang w:eastAsia="en-US"/>
              </w:rPr>
              <w:t>000</w:t>
            </w:r>
            <w:proofErr w:type="spellEnd"/>
          </w:p>
        </w:tc>
      </w:tr>
      <w:tr w:rsidR="00C77771" w:rsidRPr="00C77771" w:rsidTr="000732A4">
        <w:tblPrEx>
          <w:tblCellMar>
            <w:left w:w="30" w:type="dxa"/>
            <w:right w:w="30" w:type="dxa"/>
          </w:tblCellMar>
        </w:tblPrEx>
        <w:trPr>
          <w:trHeight w:val="470"/>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Другие вопросы в области национальной экономики</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04</w:t>
            </w: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12</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440 000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440 000</w:t>
            </w:r>
          </w:p>
        </w:tc>
      </w:tr>
      <w:tr w:rsidR="00C77771" w:rsidRPr="00C77771" w:rsidTr="000732A4">
        <w:tblPrEx>
          <w:tblCellMar>
            <w:left w:w="30" w:type="dxa"/>
            <w:right w:w="30" w:type="dxa"/>
          </w:tblCellMar>
        </w:tblPrEx>
        <w:trPr>
          <w:trHeight w:val="185"/>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Мероприятия в области национальной экономики</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34000 00000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200 000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200 000</w:t>
            </w:r>
          </w:p>
        </w:tc>
      </w:tr>
      <w:tr w:rsidR="00C77771" w:rsidRPr="00C77771" w:rsidTr="000732A4">
        <w:tblPrEx>
          <w:tblCellMar>
            <w:left w:w="30" w:type="dxa"/>
            <w:right w:w="30" w:type="dxa"/>
          </w:tblCellMar>
        </w:tblPrEx>
        <w:trPr>
          <w:trHeight w:val="211"/>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Мероприятия по землеустройству и землепользованию</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34000 20030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200 000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200 000</w:t>
            </w:r>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200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200 000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200 000</w:t>
            </w:r>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240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200 000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200 000</w:t>
            </w:r>
          </w:p>
        </w:tc>
      </w:tr>
      <w:tr w:rsidR="00C77771" w:rsidRPr="00C77771" w:rsidTr="000732A4">
        <w:tblPrEx>
          <w:tblCellMar>
            <w:left w:w="30" w:type="dxa"/>
            <w:right w:w="30" w:type="dxa"/>
          </w:tblCellMar>
        </w:tblPrEx>
        <w:trPr>
          <w:trHeight w:val="20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016" w:type="dxa"/>
            <w:gridSpan w:val="12"/>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Другие мероприятия в области национальной экономики</w:t>
            </w: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34000 20040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240 000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240 000</w:t>
            </w:r>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200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240 000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240 000</w:t>
            </w:r>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240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240 000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240 000</w:t>
            </w:r>
          </w:p>
        </w:tc>
      </w:tr>
      <w:tr w:rsidR="00C77771" w:rsidRPr="00C77771" w:rsidTr="000732A4">
        <w:tblPrEx>
          <w:tblCellMar>
            <w:left w:w="30" w:type="dxa"/>
            <w:right w:w="30" w:type="dxa"/>
          </w:tblCellMar>
        </w:tblPrEx>
        <w:trPr>
          <w:trHeight w:val="259"/>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Жилищно-коммунальное хозяйство</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05</w:t>
            </w: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00</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28 967 921</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15 226 596</w:t>
            </w:r>
          </w:p>
        </w:tc>
      </w:tr>
      <w:tr w:rsidR="00C77771" w:rsidRPr="00C77771" w:rsidTr="000732A4">
        <w:tblPrEx>
          <w:tblCellMar>
            <w:left w:w="30" w:type="dxa"/>
            <w:right w:w="30" w:type="dxa"/>
          </w:tblCellMar>
        </w:tblPrEx>
        <w:trPr>
          <w:trHeight w:val="235"/>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Жилищное хозяйство</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05</w:t>
            </w: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01</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140 000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150 000</w:t>
            </w:r>
          </w:p>
        </w:tc>
      </w:tr>
      <w:tr w:rsidR="00C77771" w:rsidRPr="00C77771" w:rsidTr="000732A4">
        <w:tblPrEx>
          <w:tblCellMar>
            <w:left w:w="30" w:type="dxa"/>
            <w:right w:w="30" w:type="dxa"/>
          </w:tblCellMar>
        </w:tblPrEx>
        <w:trPr>
          <w:trHeight w:val="223"/>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Мероприятия в области жилищного хозяйства</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36000 00000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140 000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150 000</w:t>
            </w:r>
          </w:p>
        </w:tc>
      </w:tr>
      <w:tr w:rsidR="00C77771" w:rsidRPr="00C77771" w:rsidTr="000732A4">
        <w:tblPrEx>
          <w:tblCellMar>
            <w:left w:w="30" w:type="dxa"/>
            <w:right w:w="30" w:type="dxa"/>
          </w:tblCellMar>
        </w:tblPrEx>
        <w:trPr>
          <w:trHeight w:val="148"/>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Обеспечение мероприятий в области жилищного хозяйства</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36000 20050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140 000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150 000</w:t>
            </w:r>
          </w:p>
        </w:tc>
      </w:tr>
      <w:tr w:rsidR="00C77771" w:rsidRPr="00C77771" w:rsidTr="000732A4">
        <w:tblPrEx>
          <w:tblCellMar>
            <w:left w:w="30" w:type="dxa"/>
            <w:right w:w="30" w:type="dxa"/>
          </w:tblCellMar>
        </w:tblPrEx>
        <w:trPr>
          <w:trHeight w:val="211"/>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Иные бюджетные ассигнования</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800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140 000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150 000</w:t>
            </w:r>
          </w:p>
        </w:tc>
      </w:tr>
      <w:tr w:rsidR="00C77771" w:rsidRPr="00C77771" w:rsidTr="000732A4">
        <w:tblPrEx>
          <w:tblCellMar>
            <w:left w:w="30" w:type="dxa"/>
            <w:right w:w="30" w:type="dxa"/>
          </w:tblCellMar>
        </w:tblPrEx>
        <w:trPr>
          <w:trHeight w:val="381"/>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Субсидии юридическим лицам (кроме некоммерческих организаций), индивидуальным предпринимателям, физическим лицам</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810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140 000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150 000</w:t>
            </w:r>
          </w:p>
        </w:tc>
      </w:tr>
      <w:tr w:rsidR="00C77771" w:rsidRPr="00C77771" w:rsidTr="000732A4">
        <w:tblPrEx>
          <w:tblCellMar>
            <w:left w:w="30" w:type="dxa"/>
            <w:right w:w="30" w:type="dxa"/>
          </w:tblCellMar>
        </w:tblPrEx>
        <w:trPr>
          <w:trHeight w:val="235"/>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Коммунальное хозяйство</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05</w:t>
            </w: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02</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 xml:space="preserve">1 000 </w:t>
            </w:r>
            <w:proofErr w:type="spellStart"/>
            <w:r w:rsidRPr="00C77771">
              <w:rPr>
                <w:rFonts w:eastAsiaTheme="minorHAnsi"/>
                <w:bCs/>
                <w:color w:val="000000"/>
                <w:kern w:val="0"/>
                <w:sz w:val="20"/>
                <w:szCs w:val="20"/>
                <w:lang w:eastAsia="en-US"/>
              </w:rPr>
              <w:t>000</w:t>
            </w:r>
            <w:proofErr w:type="spellEnd"/>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 xml:space="preserve">1 000 </w:t>
            </w:r>
            <w:proofErr w:type="spellStart"/>
            <w:r w:rsidRPr="00C77771">
              <w:rPr>
                <w:rFonts w:eastAsiaTheme="minorHAnsi"/>
                <w:bCs/>
                <w:color w:val="000000"/>
                <w:kern w:val="0"/>
                <w:sz w:val="20"/>
                <w:szCs w:val="20"/>
                <w:lang w:eastAsia="en-US"/>
              </w:rPr>
              <w:t>000</w:t>
            </w:r>
            <w:proofErr w:type="spellEnd"/>
          </w:p>
        </w:tc>
      </w:tr>
      <w:tr w:rsidR="00C77771" w:rsidRPr="00C77771" w:rsidTr="000732A4">
        <w:tblPrEx>
          <w:tblCellMar>
            <w:left w:w="30" w:type="dxa"/>
            <w:right w:w="30" w:type="dxa"/>
          </w:tblCellMar>
        </w:tblPrEx>
        <w:trPr>
          <w:trHeight w:val="23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Мероприятия в области коммунального хозяйства</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36100 00000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400 000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400 000</w:t>
            </w:r>
          </w:p>
        </w:tc>
      </w:tr>
      <w:tr w:rsidR="00C77771" w:rsidRPr="00C77771" w:rsidTr="000732A4">
        <w:tblPrEx>
          <w:tblCellMar>
            <w:left w:w="30" w:type="dxa"/>
            <w:right w:w="30" w:type="dxa"/>
          </w:tblCellMar>
        </w:tblPrEx>
        <w:trPr>
          <w:trHeight w:val="140"/>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Обеспечение мероприятий в области коммунального хозяйства</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36100 20060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400 000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400 000</w:t>
            </w:r>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200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400 000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400 000</w:t>
            </w:r>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240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400 000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400 000</w:t>
            </w:r>
          </w:p>
        </w:tc>
      </w:tr>
      <w:tr w:rsidR="00C77771" w:rsidRPr="00C77771" w:rsidTr="000732A4">
        <w:tblPrEx>
          <w:tblCellMar>
            <w:left w:w="30" w:type="dxa"/>
            <w:right w:w="30" w:type="dxa"/>
          </w:tblCellMar>
        </w:tblPrEx>
        <w:trPr>
          <w:trHeight w:val="695"/>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 xml:space="preserve">Расходные обязательства, возникшие при реализации проектов развития, основанных на общественных </w:t>
            </w:r>
            <w:proofErr w:type="spellStart"/>
            <w:r w:rsidRPr="00C77771">
              <w:rPr>
                <w:rFonts w:eastAsiaTheme="minorHAnsi"/>
                <w:bCs/>
                <w:color w:val="000000"/>
                <w:kern w:val="0"/>
                <w:sz w:val="20"/>
                <w:szCs w:val="20"/>
                <w:lang w:eastAsia="en-US"/>
              </w:rPr>
              <w:t>инициативах</w:t>
            </w:r>
            <w:proofErr w:type="gramStart"/>
            <w:r w:rsidRPr="00C77771">
              <w:rPr>
                <w:rFonts w:eastAsiaTheme="minorHAnsi"/>
                <w:bCs/>
                <w:color w:val="000000"/>
                <w:kern w:val="0"/>
                <w:sz w:val="20"/>
                <w:szCs w:val="20"/>
                <w:lang w:eastAsia="en-US"/>
              </w:rPr>
              <w:t>,в</w:t>
            </w:r>
            <w:proofErr w:type="spellEnd"/>
            <w:proofErr w:type="gramEnd"/>
            <w:r w:rsidRPr="00C77771">
              <w:rPr>
                <w:rFonts w:eastAsiaTheme="minorHAnsi"/>
                <w:bCs/>
                <w:color w:val="000000"/>
                <w:kern w:val="0"/>
                <w:sz w:val="20"/>
                <w:szCs w:val="20"/>
                <w:lang w:eastAsia="en-US"/>
              </w:rPr>
              <w:t xml:space="preserve"> номинации «Местные инициативы»</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36100 S1300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500 000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500 000</w:t>
            </w:r>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200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500 000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500 000</w:t>
            </w:r>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240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500 000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500 000</w:t>
            </w:r>
          </w:p>
        </w:tc>
      </w:tr>
      <w:tr w:rsidR="00C77771" w:rsidRPr="00C77771" w:rsidTr="000732A4">
        <w:tblPrEx>
          <w:tblCellMar>
            <w:left w:w="30" w:type="dxa"/>
            <w:right w:w="30" w:type="dxa"/>
          </w:tblCellMar>
        </w:tblPrEx>
        <w:trPr>
          <w:trHeight w:val="194"/>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016" w:type="dxa"/>
            <w:gridSpan w:val="12"/>
            <w:tcBorders>
              <w:top w:val="single" w:sz="2" w:space="0" w:color="000000"/>
              <w:left w:val="single" w:sz="12" w:space="0" w:color="000000"/>
              <w:bottom w:val="single" w:sz="2" w:space="0" w:color="000000"/>
              <w:right w:val="single" w:sz="2" w:space="0" w:color="000000"/>
            </w:tcBorders>
            <w:shd w:val="solid" w:color="FFFFFF" w:fill="FFFFCC"/>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Мероприятия по реализации муниципальных программ</w:t>
            </w: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40000 00000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100 000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100 000</w:t>
            </w:r>
          </w:p>
        </w:tc>
      </w:tr>
      <w:tr w:rsidR="00C77771" w:rsidRPr="00C77771" w:rsidTr="000732A4">
        <w:tblPrEx>
          <w:tblCellMar>
            <w:left w:w="30" w:type="dxa"/>
            <w:right w:w="30" w:type="dxa"/>
          </w:tblCellMar>
        </w:tblPrEx>
        <w:trPr>
          <w:trHeight w:val="367"/>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Энергосбережение и повышение энергетической эффективности на территории Кадыйского муниципального района</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40000 S5010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100 000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100 000</w:t>
            </w:r>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200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100 000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100 000</w:t>
            </w:r>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240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100 000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100 000</w:t>
            </w:r>
          </w:p>
        </w:tc>
      </w:tr>
      <w:tr w:rsidR="00C77771" w:rsidRPr="00C77771" w:rsidTr="000732A4">
        <w:tblPrEx>
          <w:tblCellMar>
            <w:left w:w="30" w:type="dxa"/>
            <w:right w:w="30" w:type="dxa"/>
          </w:tblCellMar>
        </w:tblPrEx>
        <w:trPr>
          <w:trHeight w:val="235"/>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Благоустройство</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05</w:t>
            </w: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03</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182 830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200 000</w:t>
            </w:r>
          </w:p>
        </w:tc>
      </w:tr>
      <w:tr w:rsidR="00C77771" w:rsidRPr="00C77771" w:rsidTr="000732A4">
        <w:tblPrEx>
          <w:tblCellMar>
            <w:left w:w="30" w:type="dxa"/>
            <w:right w:w="30" w:type="dxa"/>
          </w:tblCellMar>
        </w:tblPrEx>
        <w:trPr>
          <w:trHeight w:val="223"/>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Мероприятия по благоустройству</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50000 00000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182 830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200 000</w:t>
            </w:r>
          </w:p>
        </w:tc>
      </w:tr>
      <w:tr w:rsidR="00C77771" w:rsidRPr="00C77771" w:rsidTr="000732A4">
        <w:tblPrEx>
          <w:tblCellMar>
            <w:left w:w="30" w:type="dxa"/>
            <w:right w:w="30" w:type="dxa"/>
          </w:tblCellMar>
        </w:tblPrEx>
        <w:trPr>
          <w:trHeight w:val="209"/>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Прочие мероприятия по благоустройству поселений</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50000 20110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182 830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200 000</w:t>
            </w:r>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200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182 830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200 000</w:t>
            </w:r>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240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182 830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200 000</w:t>
            </w:r>
          </w:p>
        </w:tc>
      </w:tr>
      <w:tr w:rsidR="00C77771" w:rsidRPr="00C77771" w:rsidTr="000732A4">
        <w:tblPrEx>
          <w:tblCellMar>
            <w:left w:w="30" w:type="dxa"/>
            <w:right w:w="30" w:type="dxa"/>
          </w:tblCellMar>
        </w:tblPrEx>
        <w:trPr>
          <w:trHeight w:val="470"/>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Другие вопросы в области жилищно-коммунального хозяйства</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05</w:t>
            </w: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05</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27 645 091</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13 876 596</w:t>
            </w:r>
          </w:p>
        </w:tc>
      </w:tr>
      <w:tr w:rsidR="00C77771" w:rsidRPr="00C77771" w:rsidTr="000732A4">
        <w:tblPrEx>
          <w:tblCellMar>
            <w:left w:w="30" w:type="dxa"/>
            <w:right w:w="30" w:type="dxa"/>
          </w:tblCellMar>
        </w:tblPrEx>
        <w:trPr>
          <w:trHeight w:val="262"/>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shd w:val="solid" w:color="FFFFFF" w:fill="FFFFCC"/>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Мероприятия по реализации муниципальных программ</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40000 00000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27 645 091</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13 876 596</w:t>
            </w:r>
          </w:p>
        </w:tc>
      </w:tr>
      <w:tr w:rsidR="00C77771" w:rsidRPr="00C77771" w:rsidTr="000732A4">
        <w:tblPrEx>
          <w:tblCellMar>
            <w:left w:w="30" w:type="dxa"/>
            <w:right w:w="30" w:type="dxa"/>
          </w:tblCellMar>
        </w:tblPrEx>
        <w:trPr>
          <w:trHeight w:val="223"/>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Федеральный проект «Чистая вода»</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400G5 00000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27 645 091</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13 876 596</w:t>
            </w:r>
          </w:p>
        </w:tc>
      </w:tr>
      <w:tr w:rsidR="00C77771" w:rsidRPr="00C77771" w:rsidTr="000732A4">
        <w:tblPrEx>
          <w:tblCellMar>
            <w:left w:w="30" w:type="dxa"/>
            <w:right w:w="30" w:type="dxa"/>
          </w:tblCellMar>
        </w:tblPrEx>
        <w:trPr>
          <w:trHeight w:val="420"/>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shd w:val="solid" w:color="FFFFFF" w:fill="FFFFCC"/>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Строительство и реконструкция (модернизация) объектов питьевого водоснабжения</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400G5 52430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27 645 091</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13 876 596</w:t>
            </w:r>
          </w:p>
        </w:tc>
      </w:tr>
      <w:tr w:rsidR="00C77771" w:rsidRPr="00C77771" w:rsidTr="000732A4">
        <w:tblPrEx>
          <w:tblCellMar>
            <w:left w:w="30" w:type="dxa"/>
            <w:right w:w="30" w:type="dxa"/>
          </w:tblCellMar>
        </w:tblPrEx>
        <w:trPr>
          <w:trHeight w:val="445"/>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shd w:val="solid" w:color="FFFFFF" w:fill="FFFFCC"/>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 xml:space="preserve">Бюджетные инвестиции в объекты капитального строительства государственной (муниципальной) собственности </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400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27 645 091</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13 876 596</w:t>
            </w:r>
          </w:p>
        </w:tc>
      </w:tr>
      <w:tr w:rsidR="00C77771" w:rsidRPr="00C77771" w:rsidTr="000732A4">
        <w:tblPrEx>
          <w:tblCellMar>
            <w:left w:w="30" w:type="dxa"/>
            <w:right w:w="30" w:type="dxa"/>
          </w:tblCellMar>
        </w:tblPrEx>
        <w:trPr>
          <w:trHeight w:val="211"/>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Бюджетные инвестиции</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410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27 645 091</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13 876 596</w:t>
            </w:r>
          </w:p>
        </w:tc>
      </w:tr>
      <w:tr w:rsidR="00C77771" w:rsidRPr="00C77771" w:rsidTr="000732A4">
        <w:tblPrEx>
          <w:tblCellMar>
            <w:left w:w="30" w:type="dxa"/>
            <w:right w:w="30" w:type="dxa"/>
          </w:tblCellMar>
        </w:tblPrEx>
        <w:trPr>
          <w:trHeight w:val="259"/>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Охрана окружающей среды</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06</w:t>
            </w: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00</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80 000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80 000</w:t>
            </w:r>
          </w:p>
        </w:tc>
      </w:tr>
      <w:tr w:rsidR="00C77771" w:rsidRPr="00C77771" w:rsidTr="000732A4">
        <w:tblPrEx>
          <w:tblCellMar>
            <w:left w:w="30" w:type="dxa"/>
            <w:right w:w="30" w:type="dxa"/>
          </w:tblCellMar>
        </w:tblPrEx>
        <w:trPr>
          <w:trHeight w:val="470"/>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Охрана объектов растительного и животного мира и среды их обитания</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06</w:t>
            </w: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03</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80 000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80 000</w:t>
            </w:r>
          </w:p>
        </w:tc>
      </w:tr>
      <w:tr w:rsidR="00C77771" w:rsidRPr="00C77771" w:rsidTr="000732A4">
        <w:tblPrEx>
          <w:tblCellMar>
            <w:left w:w="30" w:type="dxa"/>
            <w:right w:w="30" w:type="dxa"/>
          </w:tblCellMar>
        </w:tblPrEx>
        <w:trPr>
          <w:trHeight w:val="268"/>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Мероприятия в области охраны окружающей среды</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41000 00000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80 000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80 000</w:t>
            </w:r>
          </w:p>
        </w:tc>
      </w:tr>
      <w:tr w:rsidR="00C77771" w:rsidRPr="00C77771" w:rsidTr="000732A4">
        <w:tblPrEx>
          <w:tblCellMar>
            <w:left w:w="30" w:type="dxa"/>
            <w:right w:w="30" w:type="dxa"/>
          </w:tblCellMar>
        </w:tblPrEx>
        <w:trPr>
          <w:trHeight w:val="144"/>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 xml:space="preserve">Обеспечение мероприятий в области охраны окружающей среды </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41000 20100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80 000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80 000</w:t>
            </w:r>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200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80 000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80 000</w:t>
            </w:r>
          </w:p>
        </w:tc>
      </w:tr>
      <w:tr w:rsidR="00C77771" w:rsidRPr="00C77771" w:rsidTr="000732A4">
        <w:tblPrEx>
          <w:tblCellMar>
            <w:left w:w="30" w:type="dxa"/>
            <w:right w:w="30" w:type="dxa"/>
          </w:tblCellMar>
        </w:tblPrEx>
        <w:trPr>
          <w:trHeight w:val="145"/>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240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80 000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80 000</w:t>
            </w:r>
          </w:p>
        </w:tc>
      </w:tr>
      <w:tr w:rsidR="00C77771" w:rsidRPr="00C77771" w:rsidTr="000732A4">
        <w:tblPrEx>
          <w:tblCellMar>
            <w:left w:w="30" w:type="dxa"/>
            <w:right w:w="30" w:type="dxa"/>
          </w:tblCellMar>
        </w:tblPrEx>
        <w:trPr>
          <w:trHeight w:val="259"/>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Образование</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07</w:t>
            </w: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00</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83 171 472</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75 909 430</w:t>
            </w:r>
          </w:p>
        </w:tc>
      </w:tr>
      <w:tr w:rsidR="00C77771" w:rsidRPr="00C77771" w:rsidTr="000732A4">
        <w:tblPrEx>
          <w:tblCellMar>
            <w:left w:w="30" w:type="dxa"/>
            <w:right w:w="30" w:type="dxa"/>
          </w:tblCellMar>
        </w:tblPrEx>
        <w:trPr>
          <w:trHeight w:val="235"/>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Дошкольное образование</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07</w:t>
            </w: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01</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15 400 922</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13 683 740</w:t>
            </w:r>
          </w:p>
        </w:tc>
      </w:tr>
      <w:tr w:rsidR="00C77771" w:rsidRPr="00C77771" w:rsidTr="000732A4">
        <w:tblPrEx>
          <w:tblCellMar>
            <w:left w:w="30" w:type="dxa"/>
            <w:right w:w="30" w:type="dxa"/>
          </w:tblCellMar>
        </w:tblPrEx>
        <w:trPr>
          <w:trHeight w:val="240"/>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Мероприятия по реализации муниципальных программ</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40000 00000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836 500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80 000</w:t>
            </w:r>
          </w:p>
        </w:tc>
      </w:tr>
      <w:tr w:rsidR="00C77771" w:rsidRPr="00C77771" w:rsidTr="000732A4">
        <w:tblPrEx>
          <w:tblCellMar>
            <w:left w:w="30" w:type="dxa"/>
            <w:right w:w="30" w:type="dxa"/>
          </w:tblCellMar>
        </w:tblPrEx>
        <w:trPr>
          <w:trHeight w:val="427"/>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Противодействие терроризму и экстремизму на территории Кадыйского муниципального района на 2020-2024гг</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40000 20250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61 500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80 000</w:t>
            </w:r>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200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61 500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80 000</w:t>
            </w:r>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240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61 500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80 000</w:t>
            </w:r>
          </w:p>
        </w:tc>
      </w:tr>
      <w:tr w:rsidR="00C77771" w:rsidRPr="00C77771" w:rsidTr="000732A4">
        <w:tblPrEx>
          <w:tblCellMar>
            <w:left w:w="30" w:type="dxa"/>
            <w:right w:w="30" w:type="dxa"/>
          </w:tblCellMar>
        </w:tblPrEx>
        <w:trPr>
          <w:trHeight w:val="448"/>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Развитие муниципальной системы образования Кадыйского муниципального района на 2017-2021 годы</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40000 20280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775 000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r>
      <w:tr w:rsidR="00C77771" w:rsidRPr="00C77771" w:rsidTr="000732A4">
        <w:tblPrEx>
          <w:tblCellMar>
            <w:left w:w="30" w:type="dxa"/>
            <w:right w:w="30" w:type="dxa"/>
          </w:tblCellMar>
        </w:tblPrEx>
        <w:trPr>
          <w:trHeight w:val="790"/>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100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10 000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r>
      <w:tr w:rsidR="00C77771" w:rsidRPr="00C77771" w:rsidTr="000732A4">
        <w:tblPrEx>
          <w:tblCellMar>
            <w:left w:w="30" w:type="dxa"/>
            <w:right w:w="30" w:type="dxa"/>
          </w:tblCellMar>
        </w:tblPrEx>
        <w:trPr>
          <w:trHeight w:val="211"/>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Расходы на выплаты персоналу казенных учреждений</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110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10 000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200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765 000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240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765 000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r>
      <w:tr w:rsidR="00C77771" w:rsidRPr="00C77771" w:rsidTr="000732A4">
        <w:tblPrEx>
          <w:tblCellMar>
            <w:left w:w="30" w:type="dxa"/>
            <w:right w:w="30" w:type="dxa"/>
          </w:tblCellMar>
        </w:tblPrEx>
        <w:trPr>
          <w:trHeight w:val="223"/>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Детские дошкольные учреждения</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42000 00000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14 564 422</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13 603 740</w:t>
            </w:r>
          </w:p>
        </w:tc>
      </w:tr>
      <w:tr w:rsidR="00C77771" w:rsidRPr="00C77771" w:rsidTr="000732A4">
        <w:tblPrEx>
          <w:tblCellMar>
            <w:left w:w="30" w:type="dxa"/>
            <w:right w:w="30" w:type="dxa"/>
          </w:tblCellMar>
        </w:tblPrEx>
        <w:trPr>
          <w:trHeight w:val="420"/>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Расходы на обеспечение деятельности (оказание услуг) подведомственных учреждений</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42000 00590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4 727 242</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4 516 500</w:t>
            </w:r>
          </w:p>
        </w:tc>
      </w:tr>
      <w:tr w:rsidR="00C77771" w:rsidRPr="00C77771" w:rsidTr="000732A4">
        <w:tblPrEx>
          <w:tblCellMar>
            <w:left w:w="30" w:type="dxa"/>
            <w:right w:w="30" w:type="dxa"/>
          </w:tblCellMar>
        </w:tblPrEx>
        <w:trPr>
          <w:trHeight w:val="790"/>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100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2 767 242</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2 717 931</w:t>
            </w:r>
          </w:p>
        </w:tc>
      </w:tr>
      <w:tr w:rsidR="00C77771" w:rsidRPr="00C77771" w:rsidTr="000732A4">
        <w:tblPrEx>
          <w:tblCellMar>
            <w:left w:w="30" w:type="dxa"/>
            <w:right w:w="30" w:type="dxa"/>
          </w:tblCellMar>
        </w:tblPrEx>
        <w:trPr>
          <w:trHeight w:val="211"/>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Расходы на выплаты персоналу казенных учреждений</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110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2 767 242</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2 717 931</w:t>
            </w:r>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200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1 600 000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1 438 569</w:t>
            </w:r>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240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1 600 000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1 438 569</w:t>
            </w:r>
          </w:p>
        </w:tc>
      </w:tr>
      <w:tr w:rsidR="00C77771" w:rsidRPr="00C77771" w:rsidTr="000732A4">
        <w:tblPrEx>
          <w:tblCellMar>
            <w:left w:w="30" w:type="dxa"/>
            <w:right w:w="30" w:type="dxa"/>
          </w:tblCellMar>
        </w:tblPrEx>
        <w:trPr>
          <w:trHeight w:val="211"/>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Иные бюджетные ассигнования</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800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360 000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360 000</w:t>
            </w:r>
          </w:p>
        </w:tc>
      </w:tr>
      <w:tr w:rsidR="00C77771" w:rsidRPr="00C77771" w:rsidTr="000732A4">
        <w:tblPrEx>
          <w:tblCellMar>
            <w:left w:w="30" w:type="dxa"/>
            <w:right w:w="30" w:type="dxa"/>
          </w:tblCellMar>
        </w:tblPrEx>
        <w:trPr>
          <w:trHeight w:val="211"/>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 xml:space="preserve">Исполнение судебных актов </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830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260 000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260 000</w:t>
            </w:r>
          </w:p>
        </w:tc>
      </w:tr>
      <w:tr w:rsidR="00C77771" w:rsidRPr="00C77771" w:rsidTr="000732A4">
        <w:tblPrEx>
          <w:tblCellMar>
            <w:left w:w="30" w:type="dxa"/>
            <w:right w:w="30" w:type="dxa"/>
          </w:tblCellMar>
        </w:tblPrEx>
        <w:trPr>
          <w:trHeight w:val="211"/>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Уплата налогов, сборов и иных платежей</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850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100 000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100 000</w:t>
            </w:r>
          </w:p>
        </w:tc>
      </w:tr>
      <w:tr w:rsidR="00C77771" w:rsidRPr="00C77771" w:rsidTr="000732A4">
        <w:tblPrEx>
          <w:tblCellMar>
            <w:left w:w="30" w:type="dxa"/>
            <w:right w:w="30" w:type="dxa"/>
          </w:tblCellMar>
        </w:tblPrEx>
        <w:trPr>
          <w:trHeight w:val="631"/>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Расходы на обеспечение деятельности (оказание услуг) подведомственных учреждений за счет доходов от оказания платных услуг</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42000 00591</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1 890 000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1 900 000</w:t>
            </w:r>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200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1 890 000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1 900 000</w:t>
            </w:r>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240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1 890 000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1 900 000</w:t>
            </w:r>
          </w:p>
        </w:tc>
      </w:tr>
      <w:tr w:rsidR="00C77771" w:rsidRPr="00C77771" w:rsidTr="000732A4">
        <w:tblPrEx>
          <w:tblCellMar>
            <w:left w:w="30" w:type="dxa"/>
            <w:right w:w="30" w:type="dxa"/>
          </w:tblCellMar>
        </w:tblPrEx>
        <w:trPr>
          <w:trHeight w:val="659"/>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Реализация образовательных программ дошкольного образования в муниципальных дошкольных образовательных организациях за счет субвенции из областного бюджета</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42000 72100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7 947 180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7 187 240</w:t>
            </w:r>
          </w:p>
        </w:tc>
      </w:tr>
      <w:tr w:rsidR="00C77771" w:rsidRPr="00C77771" w:rsidTr="000732A4">
        <w:tblPrEx>
          <w:tblCellMar>
            <w:left w:w="30" w:type="dxa"/>
            <w:right w:w="30" w:type="dxa"/>
          </w:tblCellMar>
        </w:tblPrEx>
        <w:trPr>
          <w:trHeight w:val="790"/>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42000 72100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100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7 947 180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7 187 240</w:t>
            </w:r>
          </w:p>
        </w:tc>
      </w:tr>
      <w:tr w:rsidR="00C77771" w:rsidRPr="00C77771" w:rsidTr="000732A4">
        <w:tblPrEx>
          <w:tblCellMar>
            <w:left w:w="30" w:type="dxa"/>
            <w:right w:w="30" w:type="dxa"/>
          </w:tblCellMar>
        </w:tblPrEx>
        <w:trPr>
          <w:trHeight w:val="211"/>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Расходы на выплаты персоналу казенных учреждений</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42000 72100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110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7 947 180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7 187 240</w:t>
            </w:r>
          </w:p>
        </w:tc>
      </w:tr>
      <w:tr w:rsidR="00C77771" w:rsidRPr="00C77771" w:rsidTr="000732A4">
        <w:tblPrEx>
          <w:tblCellMar>
            <w:left w:w="30" w:type="dxa"/>
            <w:right w:w="30" w:type="dxa"/>
          </w:tblCellMar>
        </w:tblPrEx>
        <w:trPr>
          <w:trHeight w:val="235"/>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Общее образование</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07</w:t>
            </w: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02</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60 680 330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54 577 588</w:t>
            </w:r>
          </w:p>
        </w:tc>
      </w:tr>
      <w:tr w:rsidR="00C77771" w:rsidRPr="00C77771" w:rsidTr="000732A4">
        <w:tblPrEx>
          <w:tblCellMar>
            <w:left w:w="30" w:type="dxa"/>
            <w:right w:w="30" w:type="dxa"/>
          </w:tblCellMar>
        </w:tblPrEx>
        <w:trPr>
          <w:trHeight w:val="168"/>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Мероприятия по реализации муниципальных программ</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40000 00000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2 219 000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422 000</w:t>
            </w:r>
          </w:p>
        </w:tc>
      </w:tr>
      <w:tr w:rsidR="00C77771" w:rsidRPr="00C77771" w:rsidTr="000732A4">
        <w:tblPrEx>
          <w:tblCellMar>
            <w:left w:w="30" w:type="dxa"/>
            <w:right w:w="30" w:type="dxa"/>
          </w:tblCellMar>
        </w:tblPrEx>
        <w:trPr>
          <w:trHeight w:val="235"/>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Проект «Современная школа»</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400E1 00000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440 000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250 000</w:t>
            </w:r>
          </w:p>
        </w:tc>
      </w:tr>
      <w:tr w:rsidR="00C77771" w:rsidRPr="00C77771" w:rsidTr="000732A4">
        <w:tblPrEx>
          <w:tblCellMar>
            <w:left w:w="30" w:type="dxa"/>
            <w:right w:w="30" w:type="dxa"/>
          </w:tblCellMar>
        </w:tblPrEx>
        <w:trPr>
          <w:trHeight w:val="1110"/>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 xml:space="preserve">Создание (обновление) материально-технической базы для реализации основных и дополнительных общеобразовательных программ </w:t>
            </w:r>
            <w:proofErr w:type="gramStart"/>
            <w:r w:rsidRPr="00C77771">
              <w:rPr>
                <w:rFonts w:eastAsiaTheme="minorHAnsi"/>
                <w:bCs/>
                <w:color w:val="000000"/>
                <w:kern w:val="0"/>
                <w:sz w:val="20"/>
                <w:szCs w:val="20"/>
                <w:lang w:eastAsia="en-US"/>
              </w:rPr>
              <w:t>цифрового</w:t>
            </w:r>
            <w:proofErr w:type="gramEnd"/>
            <w:r w:rsidRPr="00C77771">
              <w:rPr>
                <w:rFonts w:eastAsiaTheme="minorHAnsi"/>
                <w:bCs/>
                <w:color w:val="000000"/>
                <w:kern w:val="0"/>
                <w:sz w:val="20"/>
                <w:szCs w:val="20"/>
                <w:lang w:eastAsia="en-US"/>
              </w:rPr>
              <w:t xml:space="preserve"> и гуманитарных профилей в общеобразовательных организациях, расположенных в сельской местности и малых городах</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400E1 51690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440 000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250 000</w:t>
            </w:r>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200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440 000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250 000</w:t>
            </w:r>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240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440 000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250 000</w:t>
            </w:r>
          </w:p>
        </w:tc>
      </w:tr>
      <w:tr w:rsidR="00C77771" w:rsidRPr="00C77771" w:rsidTr="000732A4">
        <w:tblPrEx>
          <w:tblCellMar>
            <w:left w:w="30" w:type="dxa"/>
            <w:right w:w="30" w:type="dxa"/>
          </w:tblCellMar>
        </w:tblPrEx>
        <w:trPr>
          <w:trHeight w:val="445"/>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Противодействие терроризму и экстремизму на территории Кадыйского муниципального района на 2020-2024 годы</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40000 20250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263 000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200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263 000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240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263 000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r>
      <w:tr w:rsidR="00C77771" w:rsidRPr="00C77771" w:rsidTr="000732A4">
        <w:tblPrEx>
          <w:tblCellMar>
            <w:left w:w="30" w:type="dxa"/>
            <w:right w:w="30" w:type="dxa"/>
          </w:tblCellMar>
        </w:tblPrEx>
        <w:trPr>
          <w:trHeight w:val="483"/>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Развитие муниципальной системы образования Кадыйского муниципального района на 2017-2021 годы</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40000 20280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1 344 000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r>
      <w:tr w:rsidR="00C77771" w:rsidRPr="00C77771" w:rsidTr="000732A4">
        <w:tblPrEx>
          <w:tblCellMar>
            <w:left w:w="30" w:type="dxa"/>
            <w:right w:w="30" w:type="dxa"/>
          </w:tblCellMar>
        </w:tblPrEx>
        <w:trPr>
          <w:trHeight w:val="790"/>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100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20 000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r>
      <w:tr w:rsidR="00C77771" w:rsidRPr="00C77771" w:rsidTr="000732A4">
        <w:tblPrEx>
          <w:tblCellMar>
            <w:left w:w="30" w:type="dxa"/>
            <w:right w:w="30" w:type="dxa"/>
          </w:tblCellMar>
        </w:tblPrEx>
        <w:trPr>
          <w:trHeight w:val="211"/>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Расходы на выплаты персоналу казенных учреждений</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110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20 000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200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1 324 000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240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1 324 000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r>
      <w:tr w:rsidR="00C77771" w:rsidRPr="00C77771" w:rsidTr="000732A4">
        <w:tblPrEx>
          <w:tblCellMar>
            <w:left w:w="30" w:type="dxa"/>
            <w:right w:w="30" w:type="dxa"/>
          </w:tblCellMar>
        </w:tblPrEx>
        <w:trPr>
          <w:trHeight w:val="352"/>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shd w:val="solid" w:color="FFFFFF" w:fill="FFFFCC"/>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Основные направления кадровой политики в Кадыйском муниципальном районе на 2018-2022 годы</w:t>
            </w:r>
          </w:p>
        </w:tc>
        <w:tc>
          <w:tcPr>
            <w:tcW w:w="1450" w:type="dxa"/>
            <w:gridSpan w:val="4"/>
            <w:tcBorders>
              <w:top w:val="single" w:sz="2" w:space="0" w:color="000000"/>
              <w:left w:val="single" w:sz="2" w:space="0" w:color="000000"/>
              <w:bottom w:val="single" w:sz="2" w:space="0" w:color="000000"/>
              <w:right w:val="single" w:sz="2" w:space="0" w:color="000000"/>
            </w:tcBorders>
            <w:shd w:val="solid" w:color="FFFFFF" w:fill="FFFFCC"/>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40200 20290</w:t>
            </w:r>
          </w:p>
        </w:tc>
        <w:tc>
          <w:tcPr>
            <w:tcW w:w="854" w:type="dxa"/>
            <w:gridSpan w:val="5"/>
            <w:tcBorders>
              <w:top w:val="single" w:sz="2" w:space="0" w:color="000000"/>
              <w:left w:val="single" w:sz="2" w:space="0" w:color="000000"/>
              <w:bottom w:val="single" w:sz="2" w:space="0" w:color="000000"/>
              <w:right w:val="single" w:sz="2" w:space="0" w:color="000000"/>
            </w:tcBorders>
            <w:shd w:val="solid" w:color="FFFFFF" w:fill="FFFFCC"/>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shd w:val="solid" w:color="FFFFFF" w:fill="FFFFCC"/>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172 000</w:t>
            </w:r>
          </w:p>
        </w:tc>
        <w:tc>
          <w:tcPr>
            <w:tcW w:w="1219" w:type="dxa"/>
            <w:gridSpan w:val="6"/>
            <w:tcBorders>
              <w:top w:val="single" w:sz="2" w:space="0" w:color="000000"/>
              <w:left w:val="single" w:sz="2" w:space="0" w:color="000000"/>
              <w:bottom w:val="single" w:sz="2" w:space="0" w:color="000000"/>
              <w:right w:val="single" w:sz="2" w:space="0" w:color="000000"/>
            </w:tcBorders>
            <w:shd w:val="solid" w:color="FFFFFF" w:fill="FFFFCC"/>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172 000</w:t>
            </w:r>
          </w:p>
        </w:tc>
      </w:tr>
      <w:tr w:rsidR="00C77771" w:rsidRPr="00C77771" w:rsidTr="000732A4">
        <w:tblPrEx>
          <w:tblCellMar>
            <w:left w:w="30" w:type="dxa"/>
            <w:right w:w="30" w:type="dxa"/>
          </w:tblCellMar>
        </w:tblPrEx>
        <w:trPr>
          <w:trHeight w:val="790"/>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100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172 000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172 000</w:t>
            </w:r>
          </w:p>
        </w:tc>
      </w:tr>
      <w:tr w:rsidR="00C77771" w:rsidRPr="00C77771" w:rsidTr="000732A4">
        <w:tblPrEx>
          <w:tblCellMar>
            <w:left w:w="30" w:type="dxa"/>
            <w:right w:w="30" w:type="dxa"/>
          </w:tblCellMar>
        </w:tblPrEx>
        <w:trPr>
          <w:trHeight w:val="211"/>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Расходы на выплаты персоналу казенных учреждений</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110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172 000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172 000</w:t>
            </w:r>
          </w:p>
        </w:tc>
      </w:tr>
      <w:tr w:rsidR="00C77771" w:rsidRPr="00C77771" w:rsidTr="000732A4">
        <w:tblPrEx>
          <w:tblCellMar>
            <w:left w:w="30" w:type="dxa"/>
            <w:right w:w="30" w:type="dxa"/>
          </w:tblCellMar>
        </w:tblPrEx>
        <w:trPr>
          <w:trHeight w:val="444"/>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 xml:space="preserve">Школы-детские сады, школы начальные, неполные </w:t>
            </w:r>
            <w:proofErr w:type="spellStart"/>
            <w:r w:rsidRPr="00C77771">
              <w:rPr>
                <w:rFonts w:eastAsiaTheme="minorHAnsi"/>
                <w:bCs/>
                <w:color w:val="000000"/>
                <w:kern w:val="0"/>
                <w:sz w:val="20"/>
                <w:szCs w:val="20"/>
                <w:lang w:eastAsia="en-US"/>
              </w:rPr>
              <w:t>срекдние</w:t>
            </w:r>
            <w:proofErr w:type="spellEnd"/>
            <w:r w:rsidRPr="00C77771">
              <w:rPr>
                <w:rFonts w:eastAsiaTheme="minorHAnsi"/>
                <w:bCs/>
                <w:color w:val="000000"/>
                <w:kern w:val="0"/>
                <w:sz w:val="20"/>
                <w:szCs w:val="20"/>
                <w:lang w:eastAsia="en-US"/>
              </w:rPr>
              <w:t xml:space="preserve"> и средние</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42100 00000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56 755 130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52 449 388</w:t>
            </w:r>
          </w:p>
        </w:tc>
      </w:tr>
      <w:tr w:rsidR="00C77771" w:rsidRPr="00C77771" w:rsidTr="000732A4">
        <w:tblPrEx>
          <w:tblCellMar>
            <w:left w:w="30" w:type="dxa"/>
            <w:right w:w="30" w:type="dxa"/>
          </w:tblCellMar>
        </w:tblPrEx>
        <w:trPr>
          <w:trHeight w:val="420"/>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Расходы на обеспечение деятельности (оказание услуг) подведомственных учреждений</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42100 00590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9 429 030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9 498 268</w:t>
            </w:r>
          </w:p>
        </w:tc>
      </w:tr>
      <w:tr w:rsidR="00C77771" w:rsidRPr="00C77771" w:rsidTr="000732A4">
        <w:tblPrEx>
          <w:tblCellMar>
            <w:left w:w="30" w:type="dxa"/>
            <w:right w:w="30" w:type="dxa"/>
          </w:tblCellMar>
        </w:tblPrEx>
        <w:trPr>
          <w:trHeight w:val="790"/>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100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5 479 030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5 548 268</w:t>
            </w:r>
          </w:p>
        </w:tc>
      </w:tr>
      <w:tr w:rsidR="00C77771" w:rsidRPr="00C77771" w:rsidTr="000732A4">
        <w:tblPrEx>
          <w:tblCellMar>
            <w:left w:w="30" w:type="dxa"/>
            <w:right w:w="30" w:type="dxa"/>
          </w:tblCellMar>
        </w:tblPrEx>
        <w:trPr>
          <w:trHeight w:val="211"/>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Расходы на выплаты персоналу казенных учреждений</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110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5 479 030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5 548 268</w:t>
            </w:r>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200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3 250 000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3 250 000</w:t>
            </w:r>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240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3 250 000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3 250 000</w:t>
            </w:r>
          </w:p>
        </w:tc>
      </w:tr>
      <w:tr w:rsidR="00C77771" w:rsidRPr="00C77771" w:rsidTr="000732A4">
        <w:tblPrEx>
          <w:tblCellMar>
            <w:left w:w="30" w:type="dxa"/>
            <w:right w:w="30" w:type="dxa"/>
          </w:tblCellMar>
        </w:tblPrEx>
        <w:trPr>
          <w:trHeight w:val="211"/>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Иные бюджетные ассигнования</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800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700 000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700 000</w:t>
            </w:r>
          </w:p>
        </w:tc>
      </w:tr>
      <w:tr w:rsidR="00C77771" w:rsidRPr="00C77771" w:rsidTr="000732A4">
        <w:tblPrEx>
          <w:tblCellMar>
            <w:left w:w="30" w:type="dxa"/>
            <w:right w:w="30" w:type="dxa"/>
          </w:tblCellMar>
        </w:tblPrEx>
        <w:trPr>
          <w:trHeight w:val="211"/>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 xml:space="preserve">Исполнение судебных актов </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830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200 000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200 000</w:t>
            </w:r>
          </w:p>
        </w:tc>
      </w:tr>
      <w:tr w:rsidR="00C77771" w:rsidRPr="00C77771" w:rsidTr="000732A4">
        <w:tblPrEx>
          <w:tblCellMar>
            <w:left w:w="30" w:type="dxa"/>
            <w:right w:w="30" w:type="dxa"/>
          </w:tblCellMar>
        </w:tblPrEx>
        <w:trPr>
          <w:trHeight w:val="211"/>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Уплата налогов, сборов и иных платежей</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850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500 000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500 000</w:t>
            </w:r>
          </w:p>
        </w:tc>
      </w:tr>
      <w:tr w:rsidR="00C77771" w:rsidRPr="00C77771" w:rsidTr="000732A4">
        <w:tblPrEx>
          <w:tblCellMar>
            <w:left w:w="30" w:type="dxa"/>
            <w:right w:w="30" w:type="dxa"/>
          </w:tblCellMar>
        </w:tblPrEx>
        <w:trPr>
          <w:trHeight w:val="631"/>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Расходы на обеспечение деятельности (оказание услуг) подведомственных учреждений за счет доходов от оказания платных услуг</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42100 00591</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1 600 000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1 600 000</w:t>
            </w:r>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200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1 600 000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1 600 000</w:t>
            </w:r>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240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1 600 000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1 600 000</w:t>
            </w:r>
          </w:p>
        </w:tc>
      </w:tr>
      <w:tr w:rsidR="00C77771" w:rsidRPr="00C77771" w:rsidTr="000732A4">
        <w:tblPrEx>
          <w:tblCellMar>
            <w:left w:w="30" w:type="dxa"/>
            <w:right w:w="30" w:type="dxa"/>
          </w:tblCellMar>
        </w:tblPrEx>
        <w:trPr>
          <w:trHeight w:val="695"/>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Реализация основных общеобразовательных программ в муниципальных общеобразовательных  организациях за счет субвенции из областного бюджета</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42100 72030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45 726 100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41 351 120</w:t>
            </w:r>
          </w:p>
        </w:tc>
      </w:tr>
      <w:tr w:rsidR="00C77771" w:rsidRPr="00C77771" w:rsidTr="000732A4">
        <w:tblPrEx>
          <w:tblCellMar>
            <w:left w:w="30" w:type="dxa"/>
            <w:right w:w="30" w:type="dxa"/>
          </w:tblCellMar>
        </w:tblPrEx>
        <w:trPr>
          <w:trHeight w:val="705"/>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100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45 726 100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41 351 120</w:t>
            </w:r>
          </w:p>
        </w:tc>
      </w:tr>
      <w:tr w:rsidR="00C77771" w:rsidRPr="00C77771" w:rsidTr="000732A4">
        <w:tblPrEx>
          <w:tblCellMar>
            <w:left w:w="30" w:type="dxa"/>
            <w:right w:w="30" w:type="dxa"/>
          </w:tblCellMar>
        </w:tblPrEx>
        <w:trPr>
          <w:trHeight w:val="211"/>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Расходы на выплаты персоналу казенных учреждений</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110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45 726 100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41 351 120</w:t>
            </w:r>
          </w:p>
        </w:tc>
      </w:tr>
      <w:tr w:rsidR="00C77771" w:rsidRPr="00C77771" w:rsidTr="000732A4">
        <w:tblPrEx>
          <w:tblCellMar>
            <w:left w:w="30" w:type="dxa"/>
            <w:right w:w="30" w:type="dxa"/>
          </w:tblCellMar>
        </w:tblPrEx>
        <w:trPr>
          <w:trHeight w:val="223"/>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Отдых и оздоровление детей</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43200 00000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198 000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198 000</w:t>
            </w:r>
          </w:p>
        </w:tc>
      </w:tr>
      <w:tr w:rsidR="00C77771" w:rsidRPr="00C77771" w:rsidTr="000732A4">
        <w:tblPrEx>
          <w:tblCellMar>
            <w:left w:w="30" w:type="dxa"/>
            <w:right w:w="30" w:type="dxa"/>
          </w:tblCellMar>
        </w:tblPrEx>
        <w:trPr>
          <w:trHeight w:val="420"/>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 xml:space="preserve">Организация и обеспечение отдыха и оздоровления  детей в части </w:t>
            </w:r>
            <w:proofErr w:type="spellStart"/>
            <w:r w:rsidRPr="00C77771">
              <w:rPr>
                <w:rFonts w:eastAsiaTheme="minorHAnsi"/>
                <w:bCs/>
                <w:color w:val="000000"/>
                <w:kern w:val="0"/>
                <w:sz w:val="20"/>
                <w:szCs w:val="20"/>
                <w:lang w:eastAsia="en-US"/>
              </w:rPr>
              <w:t>софинансирования</w:t>
            </w:r>
            <w:proofErr w:type="spellEnd"/>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43200 S1020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198 000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198 000</w:t>
            </w:r>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200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198 000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198 000</w:t>
            </w:r>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240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198 000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198 000</w:t>
            </w:r>
          </w:p>
        </w:tc>
      </w:tr>
      <w:tr w:rsidR="00C77771" w:rsidRPr="00C77771" w:rsidTr="000732A4">
        <w:tblPrEx>
          <w:tblCellMar>
            <w:left w:w="30" w:type="dxa"/>
            <w:right w:w="30" w:type="dxa"/>
          </w:tblCellMar>
        </w:tblPrEx>
        <w:trPr>
          <w:trHeight w:val="223"/>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Проведение мероприятий</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43600 00000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1 508 200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1 508 200</w:t>
            </w:r>
          </w:p>
        </w:tc>
      </w:tr>
      <w:tr w:rsidR="00C77771" w:rsidRPr="00C77771" w:rsidTr="000732A4">
        <w:tblPrEx>
          <w:tblCellMar>
            <w:left w:w="30" w:type="dxa"/>
            <w:right w:w="30" w:type="dxa"/>
          </w:tblCellMar>
        </w:tblPrEx>
        <w:trPr>
          <w:trHeight w:val="631"/>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Питание отдельных категорий учащихся муниципальных общеобразовательных организаций за счет субсидий из областного бюджета</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43600 71320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754 100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754 100</w:t>
            </w:r>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200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754 100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754 100</w:t>
            </w:r>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240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754 100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754 100</w:t>
            </w:r>
          </w:p>
        </w:tc>
      </w:tr>
      <w:tr w:rsidR="00C77771" w:rsidRPr="00C77771" w:rsidTr="000732A4">
        <w:tblPrEx>
          <w:tblCellMar>
            <w:left w:w="30" w:type="dxa"/>
            <w:right w:w="30" w:type="dxa"/>
          </w:tblCellMar>
        </w:tblPrEx>
        <w:trPr>
          <w:trHeight w:val="631"/>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Питание отдельных категорий учащихся муниципальных общеобразовательных организаций за счет средств местного бюджета</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43600 S1320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754 100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754 100</w:t>
            </w:r>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43600 S1320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200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754 100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754 100</w:t>
            </w:r>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43600 S1320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240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754 100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754 100</w:t>
            </w:r>
          </w:p>
        </w:tc>
      </w:tr>
      <w:tr w:rsidR="00C77771" w:rsidRPr="00C77771" w:rsidTr="000732A4">
        <w:tblPrEx>
          <w:tblCellMar>
            <w:left w:w="30" w:type="dxa"/>
            <w:right w:w="30" w:type="dxa"/>
          </w:tblCellMar>
        </w:tblPrEx>
        <w:trPr>
          <w:trHeight w:val="235"/>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Дополнительное образование детей</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07</w:t>
            </w: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03</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3 182 420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3 247 130</w:t>
            </w:r>
          </w:p>
        </w:tc>
      </w:tr>
      <w:tr w:rsidR="00C77771" w:rsidRPr="00C77771" w:rsidTr="000732A4">
        <w:tblPrEx>
          <w:tblCellMar>
            <w:left w:w="30" w:type="dxa"/>
            <w:right w:w="30" w:type="dxa"/>
          </w:tblCellMar>
        </w:tblPrEx>
        <w:trPr>
          <w:trHeight w:val="20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Мероприятия по реализации муниципальных программ</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40000 00000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50 000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r>
      <w:tr w:rsidR="00C77771" w:rsidRPr="00C77771" w:rsidTr="000732A4">
        <w:tblPrEx>
          <w:tblCellMar>
            <w:left w:w="30" w:type="dxa"/>
            <w:right w:w="30" w:type="dxa"/>
          </w:tblCellMar>
        </w:tblPrEx>
        <w:trPr>
          <w:trHeight w:val="407"/>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Противодействие терроризму и экстремизму на территории Кадыйского муниципального района на 2020-2024 годы</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40000 20250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50 000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200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50 000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240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50 000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r>
      <w:tr w:rsidR="00C77771" w:rsidRPr="00C77771" w:rsidTr="000732A4">
        <w:tblPrEx>
          <w:tblCellMar>
            <w:left w:w="30" w:type="dxa"/>
            <w:right w:w="30" w:type="dxa"/>
          </w:tblCellMar>
        </w:tblPrEx>
        <w:trPr>
          <w:trHeight w:val="223"/>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Учреждения по внешкольной работе с детьми</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42300 00000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3 132 420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3 247 130</w:t>
            </w:r>
          </w:p>
        </w:tc>
      </w:tr>
      <w:tr w:rsidR="00C77771" w:rsidRPr="00C77771" w:rsidTr="000732A4">
        <w:tblPrEx>
          <w:tblCellMar>
            <w:left w:w="30" w:type="dxa"/>
            <w:right w:w="30" w:type="dxa"/>
          </w:tblCellMar>
        </w:tblPrEx>
        <w:trPr>
          <w:trHeight w:val="420"/>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Расходы на обеспечение деятельности (оказание услуг) подведомственных учреждений</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42300 00590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3 093 720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3 208 430</w:t>
            </w:r>
          </w:p>
        </w:tc>
      </w:tr>
      <w:tr w:rsidR="00C77771" w:rsidRPr="00C77771" w:rsidTr="000732A4">
        <w:tblPrEx>
          <w:tblCellMar>
            <w:left w:w="30" w:type="dxa"/>
            <w:right w:w="30" w:type="dxa"/>
          </w:tblCellMar>
        </w:tblPrEx>
        <w:trPr>
          <w:trHeight w:val="790"/>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100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2 117 720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2 232 430</w:t>
            </w:r>
          </w:p>
        </w:tc>
      </w:tr>
      <w:tr w:rsidR="00C77771" w:rsidRPr="00C77771" w:rsidTr="000732A4">
        <w:tblPrEx>
          <w:tblCellMar>
            <w:left w:w="30" w:type="dxa"/>
            <w:right w:w="30" w:type="dxa"/>
          </w:tblCellMar>
        </w:tblPrEx>
        <w:trPr>
          <w:trHeight w:val="211"/>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Расходы на выплаты персоналу казенных учреждений</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110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2 117 720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2 232 430</w:t>
            </w:r>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200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900 000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900 000</w:t>
            </w:r>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240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900 000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900 000</w:t>
            </w:r>
          </w:p>
        </w:tc>
      </w:tr>
      <w:tr w:rsidR="00C77771" w:rsidRPr="00C77771" w:rsidTr="000732A4">
        <w:tblPrEx>
          <w:tblCellMar>
            <w:left w:w="30" w:type="dxa"/>
            <w:right w:w="30" w:type="dxa"/>
          </w:tblCellMar>
        </w:tblPrEx>
        <w:trPr>
          <w:trHeight w:val="211"/>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Иные бюджетные ассигнования</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800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76 000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76 000</w:t>
            </w:r>
          </w:p>
        </w:tc>
      </w:tr>
      <w:tr w:rsidR="00C77771" w:rsidRPr="00C77771" w:rsidTr="000732A4">
        <w:tblPrEx>
          <w:tblCellMar>
            <w:left w:w="30" w:type="dxa"/>
            <w:right w:w="30" w:type="dxa"/>
          </w:tblCellMar>
        </w:tblPrEx>
        <w:trPr>
          <w:trHeight w:val="211"/>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 xml:space="preserve">Исполнение судебных актов </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830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50 000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50 000</w:t>
            </w:r>
          </w:p>
        </w:tc>
      </w:tr>
      <w:tr w:rsidR="00C77771" w:rsidRPr="00C77771" w:rsidTr="000732A4">
        <w:tblPrEx>
          <w:tblCellMar>
            <w:left w:w="30" w:type="dxa"/>
            <w:right w:w="30" w:type="dxa"/>
          </w:tblCellMar>
        </w:tblPrEx>
        <w:trPr>
          <w:trHeight w:val="211"/>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Уплата налогов, сборов и иных платежей</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850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26 000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26 000</w:t>
            </w:r>
          </w:p>
        </w:tc>
      </w:tr>
      <w:tr w:rsidR="00C77771" w:rsidRPr="00C77771" w:rsidTr="000732A4">
        <w:tblPrEx>
          <w:tblCellMar>
            <w:left w:w="30" w:type="dxa"/>
            <w:right w:w="30" w:type="dxa"/>
          </w:tblCellMar>
        </w:tblPrEx>
        <w:trPr>
          <w:trHeight w:val="631"/>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Расходы на обеспечение деятельности (оказание услуг) подведомственных учреждений за счет доходов от оказания платных услуг</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42300 00591</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38 700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38 700</w:t>
            </w:r>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42300 00591</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200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38 700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38 700</w:t>
            </w:r>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42300 00591</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240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38 700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38 700</w:t>
            </w:r>
          </w:p>
        </w:tc>
      </w:tr>
      <w:tr w:rsidR="00C77771" w:rsidRPr="00C77771" w:rsidTr="000732A4">
        <w:tblPrEx>
          <w:tblCellMar>
            <w:left w:w="30" w:type="dxa"/>
            <w:right w:w="30" w:type="dxa"/>
          </w:tblCellMar>
        </w:tblPrEx>
        <w:trPr>
          <w:trHeight w:val="235"/>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 xml:space="preserve">Молодежная политика </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07</w:t>
            </w: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07</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159 350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185 724</w:t>
            </w:r>
          </w:p>
        </w:tc>
      </w:tr>
      <w:tr w:rsidR="00C77771" w:rsidRPr="00C77771" w:rsidTr="000732A4">
        <w:tblPrEx>
          <w:tblCellMar>
            <w:left w:w="30" w:type="dxa"/>
            <w:right w:w="30" w:type="dxa"/>
          </w:tblCellMar>
        </w:tblPrEx>
        <w:trPr>
          <w:trHeight w:val="223"/>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Работа с молодежью</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43100 00000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159 350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185 724</w:t>
            </w:r>
          </w:p>
        </w:tc>
      </w:tr>
      <w:tr w:rsidR="00C77771" w:rsidRPr="00C77771" w:rsidTr="000732A4">
        <w:tblPrEx>
          <w:tblCellMar>
            <w:left w:w="30" w:type="dxa"/>
            <w:right w:w="30" w:type="dxa"/>
          </w:tblCellMar>
        </w:tblPrEx>
        <w:trPr>
          <w:trHeight w:val="420"/>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Расходы на обеспечение деятельности (оказание услуг) подведомственных учреждений</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43100 00590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159 350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185 724</w:t>
            </w:r>
          </w:p>
        </w:tc>
      </w:tr>
      <w:tr w:rsidR="00C77771" w:rsidRPr="00C77771" w:rsidTr="000732A4">
        <w:tblPrEx>
          <w:tblCellMar>
            <w:left w:w="30" w:type="dxa"/>
            <w:right w:w="30" w:type="dxa"/>
          </w:tblCellMar>
        </w:tblPrEx>
        <w:trPr>
          <w:trHeight w:val="790"/>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100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159 350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185 724</w:t>
            </w:r>
          </w:p>
        </w:tc>
      </w:tr>
      <w:tr w:rsidR="00C77771" w:rsidRPr="00C77771" w:rsidTr="000732A4">
        <w:tblPrEx>
          <w:tblCellMar>
            <w:left w:w="30" w:type="dxa"/>
            <w:right w:w="30" w:type="dxa"/>
          </w:tblCellMar>
        </w:tblPrEx>
        <w:trPr>
          <w:trHeight w:val="211"/>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Расходы на выплаты персоналу казенных учреждений</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110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159 350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185 724</w:t>
            </w:r>
          </w:p>
        </w:tc>
      </w:tr>
      <w:tr w:rsidR="00C77771" w:rsidRPr="00C77771" w:rsidTr="000732A4">
        <w:tblPrEx>
          <w:tblCellMar>
            <w:left w:w="30" w:type="dxa"/>
            <w:right w:w="30" w:type="dxa"/>
          </w:tblCellMar>
        </w:tblPrEx>
        <w:trPr>
          <w:trHeight w:val="235"/>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Другие вопросы в области образования</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07</w:t>
            </w: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09</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3 748 450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4 215 248</w:t>
            </w:r>
          </w:p>
        </w:tc>
      </w:tr>
      <w:tr w:rsidR="00C77771" w:rsidRPr="00C77771" w:rsidTr="000732A4">
        <w:tblPrEx>
          <w:tblCellMar>
            <w:left w:w="30" w:type="dxa"/>
            <w:right w:w="30" w:type="dxa"/>
          </w:tblCellMar>
        </w:tblPrEx>
        <w:trPr>
          <w:trHeight w:val="282"/>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Центральный аппарат органов местного самоуправления</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00500 00000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775 450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816 468</w:t>
            </w:r>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00500 00110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775 450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816 468</w:t>
            </w:r>
          </w:p>
        </w:tc>
      </w:tr>
      <w:tr w:rsidR="00C77771" w:rsidRPr="00C77771" w:rsidTr="000732A4">
        <w:tblPrEx>
          <w:tblCellMar>
            <w:left w:w="30" w:type="dxa"/>
            <w:right w:w="30" w:type="dxa"/>
          </w:tblCellMar>
        </w:tblPrEx>
        <w:trPr>
          <w:trHeight w:val="790"/>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100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775 450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816 468</w:t>
            </w:r>
          </w:p>
        </w:tc>
      </w:tr>
      <w:tr w:rsidR="00C77771" w:rsidRPr="00C77771" w:rsidTr="000732A4">
        <w:tblPrEx>
          <w:tblCellMar>
            <w:left w:w="30" w:type="dxa"/>
            <w:right w:w="30" w:type="dxa"/>
          </w:tblCellMar>
        </w:tblPrEx>
        <w:trPr>
          <w:trHeight w:val="162"/>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Расходы на выплаты персоналу государственных (муниципальных) органов</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120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775 450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816 468</w:t>
            </w:r>
          </w:p>
        </w:tc>
      </w:tr>
      <w:tr w:rsidR="00C77771" w:rsidRPr="00C77771" w:rsidTr="000732A4">
        <w:tblPrEx>
          <w:tblCellMar>
            <w:left w:w="30" w:type="dxa"/>
            <w:right w:w="30" w:type="dxa"/>
          </w:tblCellMar>
        </w:tblPrEx>
        <w:trPr>
          <w:trHeight w:val="193"/>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016" w:type="dxa"/>
            <w:gridSpan w:val="12"/>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Мероприятия по реализации муниципальных программ</w:t>
            </w: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40000 00000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57 000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Развитие муниципальной системы образования Кадыйского муниципального района на 2017-2021 годы</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40000 20280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57 000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200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57 000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240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57 000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r>
      <w:tr w:rsidR="00C77771" w:rsidRPr="00C77771" w:rsidTr="000732A4">
        <w:tblPrEx>
          <w:tblCellMar>
            <w:left w:w="30" w:type="dxa"/>
            <w:right w:w="30" w:type="dxa"/>
          </w:tblCellMar>
        </w:tblPrEx>
        <w:trPr>
          <w:trHeight w:val="444"/>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016" w:type="dxa"/>
            <w:gridSpan w:val="12"/>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Методические кабинеты и централизованные бухгалтерии</w:t>
            </w: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45200 00000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2 916 000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3 398 780</w:t>
            </w:r>
          </w:p>
        </w:tc>
      </w:tr>
      <w:tr w:rsidR="00C77771" w:rsidRPr="00C77771" w:rsidTr="000732A4">
        <w:tblPrEx>
          <w:tblCellMar>
            <w:left w:w="30" w:type="dxa"/>
            <w:right w:w="30" w:type="dxa"/>
          </w:tblCellMar>
        </w:tblPrEx>
        <w:trPr>
          <w:trHeight w:val="420"/>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Расходы на обеспечение деятельности (оказание услуг) подведомственных учреждений</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45200 00590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2 916 000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3 398 780</w:t>
            </w:r>
          </w:p>
        </w:tc>
      </w:tr>
      <w:tr w:rsidR="00C77771" w:rsidRPr="00C77771" w:rsidTr="000732A4">
        <w:tblPrEx>
          <w:tblCellMar>
            <w:left w:w="30" w:type="dxa"/>
            <w:right w:w="30" w:type="dxa"/>
          </w:tblCellMar>
        </w:tblPrEx>
        <w:trPr>
          <w:trHeight w:val="790"/>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100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2 069 500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2 552 280</w:t>
            </w:r>
          </w:p>
        </w:tc>
      </w:tr>
      <w:tr w:rsidR="00C77771" w:rsidRPr="00C77771" w:rsidTr="000732A4">
        <w:tblPrEx>
          <w:tblCellMar>
            <w:left w:w="30" w:type="dxa"/>
            <w:right w:w="30" w:type="dxa"/>
          </w:tblCellMar>
        </w:tblPrEx>
        <w:trPr>
          <w:trHeight w:val="211"/>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Расходы на выплаты персоналу казенных учреждений</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110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2 069 500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2 552 280</w:t>
            </w:r>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200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800 000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800 000</w:t>
            </w:r>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240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800 000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800 000</w:t>
            </w:r>
          </w:p>
        </w:tc>
      </w:tr>
      <w:tr w:rsidR="00C77771" w:rsidRPr="00C77771" w:rsidTr="000732A4">
        <w:tblPrEx>
          <w:tblCellMar>
            <w:left w:w="30" w:type="dxa"/>
            <w:right w:w="30" w:type="dxa"/>
          </w:tblCellMar>
        </w:tblPrEx>
        <w:trPr>
          <w:trHeight w:val="211"/>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Иные бюджетные ассигнования</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800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46 500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46 500</w:t>
            </w:r>
          </w:p>
        </w:tc>
      </w:tr>
      <w:tr w:rsidR="00C77771" w:rsidRPr="00C77771" w:rsidTr="000732A4">
        <w:tblPrEx>
          <w:tblCellMar>
            <w:left w:w="30" w:type="dxa"/>
            <w:right w:w="30" w:type="dxa"/>
          </w:tblCellMar>
        </w:tblPrEx>
        <w:trPr>
          <w:trHeight w:val="211"/>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 xml:space="preserve">Исполнение судебных актов </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830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10 000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10 000</w:t>
            </w:r>
          </w:p>
        </w:tc>
      </w:tr>
      <w:tr w:rsidR="00C77771" w:rsidRPr="00C77771" w:rsidTr="000732A4">
        <w:tblPrEx>
          <w:tblCellMar>
            <w:left w:w="30" w:type="dxa"/>
            <w:right w:w="30" w:type="dxa"/>
          </w:tblCellMar>
        </w:tblPrEx>
        <w:trPr>
          <w:trHeight w:val="211"/>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Уплата налогов, сборов и иных платежей</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850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36 500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36 500</w:t>
            </w:r>
          </w:p>
        </w:tc>
      </w:tr>
      <w:tr w:rsidR="00C77771" w:rsidRPr="00C77771" w:rsidTr="000732A4">
        <w:tblPrEx>
          <w:tblCellMar>
            <w:left w:w="30" w:type="dxa"/>
            <w:right w:w="30" w:type="dxa"/>
          </w:tblCellMar>
        </w:tblPrEx>
        <w:trPr>
          <w:trHeight w:val="259"/>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Культура, кинематография</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08</w:t>
            </w: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00</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8 042 630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8 899 443</w:t>
            </w:r>
          </w:p>
        </w:tc>
      </w:tr>
      <w:tr w:rsidR="00C77771" w:rsidRPr="00C77771" w:rsidTr="000732A4">
        <w:tblPrEx>
          <w:tblCellMar>
            <w:left w:w="30" w:type="dxa"/>
            <w:right w:w="30" w:type="dxa"/>
          </w:tblCellMar>
        </w:tblPrEx>
        <w:trPr>
          <w:trHeight w:val="235"/>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Культура</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08</w:t>
            </w: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01</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6 526 338</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7 311 864</w:t>
            </w:r>
          </w:p>
        </w:tc>
      </w:tr>
      <w:tr w:rsidR="00C77771" w:rsidRPr="00C77771" w:rsidTr="000732A4">
        <w:tblPrEx>
          <w:tblCellMar>
            <w:left w:w="30" w:type="dxa"/>
            <w:right w:w="30" w:type="dxa"/>
          </w:tblCellMar>
        </w:tblPrEx>
        <w:trPr>
          <w:trHeight w:val="13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Мероприятия по реализации муниципальных программ</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40000 00000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24 500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200 000</w:t>
            </w:r>
          </w:p>
        </w:tc>
      </w:tr>
      <w:tr w:rsidR="00C77771" w:rsidRPr="00C77771" w:rsidTr="000732A4">
        <w:tblPrEx>
          <w:tblCellMar>
            <w:left w:w="30" w:type="dxa"/>
            <w:right w:w="30" w:type="dxa"/>
          </w:tblCellMar>
        </w:tblPrEx>
        <w:trPr>
          <w:trHeight w:val="465"/>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Противодействие терроризму и экстремизму на территории Кадыйского муниципального района на 2020-2024 годы</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40000 20250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24 500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200 000</w:t>
            </w:r>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200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24 500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200 000</w:t>
            </w:r>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240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24 500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200 000</w:t>
            </w:r>
          </w:p>
        </w:tc>
      </w:tr>
      <w:tr w:rsidR="00C77771" w:rsidRPr="00C77771" w:rsidTr="000732A4">
        <w:tblPrEx>
          <w:tblCellMar>
            <w:left w:w="30" w:type="dxa"/>
            <w:right w:w="30" w:type="dxa"/>
          </w:tblCellMar>
        </w:tblPrEx>
        <w:trPr>
          <w:trHeight w:val="223"/>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Учреждения культуры</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44000 00000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4 123 308</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4 396 584</w:t>
            </w:r>
          </w:p>
        </w:tc>
      </w:tr>
      <w:tr w:rsidR="00C77771" w:rsidRPr="00C77771" w:rsidTr="000732A4">
        <w:tblPrEx>
          <w:tblCellMar>
            <w:left w:w="30" w:type="dxa"/>
            <w:right w:w="30" w:type="dxa"/>
          </w:tblCellMar>
        </w:tblPrEx>
        <w:trPr>
          <w:trHeight w:val="420"/>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Расходы на обеспечение деятельности (оказание услуг) подведомственных учреждений</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44000 00590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4 019 268</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4 290 584</w:t>
            </w:r>
          </w:p>
        </w:tc>
      </w:tr>
      <w:tr w:rsidR="00C77771" w:rsidRPr="00C77771" w:rsidTr="000732A4">
        <w:tblPrEx>
          <w:tblCellMar>
            <w:left w:w="30" w:type="dxa"/>
            <w:right w:w="30" w:type="dxa"/>
          </w:tblCellMar>
        </w:tblPrEx>
        <w:trPr>
          <w:trHeight w:val="637"/>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100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3 507 268</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3 778 584</w:t>
            </w:r>
          </w:p>
        </w:tc>
      </w:tr>
      <w:tr w:rsidR="00C77771" w:rsidRPr="00C77771" w:rsidTr="000732A4">
        <w:tblPrEx>
          <w:tblCellMar>
            <w:left w:w="30" w:type="dxa"/>
            <w:right w:w="30" w:type="dxa"/>
          </w:tblCellMar>
        </w:tblPrEx>
        <w:trPr>
          <w:trHeight w:val="211"/>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Расходы на выплаты персоналу казенных учреждений</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110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3 507 268</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3 778 584</w:t>
            </w:r>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200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370 000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370 000</w:t>
            </w:r>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240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370 000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370 000</w:t>
            </w:r>
          </w:p>
        </w:tc>
      </w:tr>
      <w:tr w:rsidR="00C77771" w:rsidRPr="00C77771" w:rsidTr="000732A4">
        <w:tblPrEx>
          <w:tblCellMar>
            <w:left w:w="30" w:type="dxa"/>
            <w:right w:w="30" w:type="dxa"/>
          </w:tblCellMar>
        </w:tblPrEx>
        <w:trPr>
          <w:trHeight w:val="211"/>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Иные бюджетные ассигнования</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800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142 000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142 000</w:t>
            </w:r>
          </w:p>
        </w:tc>
      </w:tr>
      <w:tr w:rsidR="00C77771" w:rsidRPr="00C77771" w:rsidTr="000732A4">
        <w:tblPrEx>
          <w:tblCellMar>
            <w:left w:w="30" w:type="dxa"/>
            <w:right w:w="30" w:type="dxa"/>
          </w:tblCellMar>
        </w:tblPrEx>
        <w:trPr>
          <w:trHeight w:val="211"/>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 xml:space="preserve">Исполнение судебных актов </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830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12 000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12 000</w:t>
            </w:r>
          </w:p>
        </w:tc>
      </w:tr>
      <w:tr w:rsidR="00C77771" w:rsidRPr="00C77771" w:rsidTr="000732A4">
        <w:tblPrEx>
          <w:tblCellMar>
            <w:left w:w="30" w:type="dxa"/>
            <w:right w:w="30" w:type="dxa"/>
          </w:tblCellMar>
        </w:tblPrEx>
        <w:trPr>
          <w:trHeight w:val="211"/>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Уплата налогов, сборов и иных платежей</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850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130 000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130 000</w:t>
            </w:r>
          </w:p>
        </w:tc>
      </w:tr>
      <w:tr w:rsidR="00C77771" w:rsidRPr="00C77771" w:rsidTr="000732A4">
        <w:tblPrEx>
          <w:tblCellMar>
            <w:left w:w="30" w:type="dxa"/>
            <w:right w:w="30" w:type="dxa"/>
          </w:tblCellMar>
        </w:tblPrEx>
        <w:trPr>
          <w:trHeight w:val="631"/>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Расходы на обеспечение деятельности (оказание услуг) подведомственных учреждений за счет доходов от оказания платных услуг</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44000 00591</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104 040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106 000</w:t>
            </w:r>
          </w:p>
        </w:tc>
      </w:tr>
      <w:tr w:rsidR="00C77771" w:rsidRPr="00C77771" w:rsidTr="000732A4">
        <w:tblPrEx>
          <w:tblCellMar>
            <w:left w:w="30" w:type="dxa"/>
            <w:right w:w="30" w:type="dxa"/>
          </w:tblCellMar>
        </w:tblPrEx>
        <w:trPr>
          <w:trHeight w:val="790"/>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100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28 040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30 000</w:t>
            </w:r>
          </w:p>
        </w:tc>
      </w:tr>
      <w:tr w:rsidR="00C77771" w:rsidRPr="00C77771" w:rsidTr="000732A4">
        <w:tblPrEx>
          <w:tblCellMar>
            <w:left w:w="30" w:type="dxa"/>
            <w:right w:w="30" w:type="dxa"/>
          </w:tblCellMar>
        </w:tblPrEx>
        <w:trPr>
          <w:trHeight w:val="211"/>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Расходы на выплаты персоналу казенных учреждений</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110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28 040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30 000</w:t>
            </w:r>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200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76 000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76 000</w:t>
            </w:r>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240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76 000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76 000</w:t>
            </w:r>
          </w:p>
        </w:tc>
      </w:tr>
      <w:tr w:rsidR="00C77771" w:rsidRPr="00C77771" w:rsidTr="000732A4">
        <w:tblPrEx>
          <w:tblCellMar>
            <w:left w:w="30" w:type="dxa"/>
            <w:right w:w="30" w:type="dxa"/>
          </w:tblCellMar>
        </w:tblPrEx>
        <w:trPr>
          <w:trHeight w:val="223"/>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Музеи и постоянные выставки</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44100 00000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751 430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831 340</w:t>
            </w:r>
          </w:p>
        </w:tc>
      </w:tr>
      <w:tr w:rsidR="00C77771" w:rsidRPr="00C77771" w:rsidTr="000732A4">
        <w:tblPrEx>
          <w:tblCellMar>
            <w:left w:w="30" w:type="dxa"/>
            <w:right w:w="30" w:type="dxa"/>
          </w:tblCellMar>
        </w:tblPrEx>
        <w:trPr>
          <w:trHeight w:val="420"/>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Расходы на обеспечение деятельности (оказание услуг) подведомственных учреждений</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44100 00590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731 430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811 340</w:t>
            </w:r>
          </w:p>
        </w:tc>
      </w:tr>
      <w:tr w:rsidR="00C77771" w:rsidRPr="00C77771" w:rsidTr="000732A4">
        <w:tblPrEx>
          <w:tblCellMar>
            <w:left w:w="30" w:type="dxa"/>
            <w:right w:w="30" w:type="dxa"/>
          </w:tblCellMar>
        </w:tblPrEx>
        <w:trPr>
          <w:trHeight w:val="790"/>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100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552 730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624 840</w:t>
            </w:r>
          </w:p>
        </w:tc>
      </w:tr>
      <w:tr w:rsidR="00C77771" w:rsidRPr="00C77771" w:rsidTr="000732A4">
        <w:tblPrEx>
          <w:tblCellMar>
            <w:left w:w="30" w:type="dxa"/>
            <w:right w:w="30" w:type="dxa"/>
          </w:tblCellMar>
        </w:tblPrEx>
        <w:trPr>
          <w:trHeight w:val="211"/>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Расходы на выплаты персоналу казенных учреждений</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110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552 730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624 840</w:t>
            </w:r>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200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162 200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170 000</w:t>
            </w:r>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240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162 200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170 000</w:t>
            </w:r>
          </w:p>
        </w:tc>
      </w:tr>
      <w:tr w:rsidR="00C77771" w:rsidRPr="00C77771" w:rsidTr="000732A4">
        <w:tblPrEx>
          <w:tblCellMar>
            <w:left w:w="30" w:type="dxa"/>
            <w:right w:w="30" w:type="dxa"/>
          </w:tblCellMar>
        </w:tblPrEx>
        <w:trPr>
          <w:trHeight w:val="211"/>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Иные бюджетные ассигнования</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800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16 500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16 500</w:t>
            </w:r>
          </w:p>
        </w:tc>
      </w:tr>
      <w:tr w:rsidR="00C77771" w:rsidRPr="00C77771" w:rsidTr="000732A4">
        <w:tblPrEx>
          <w:tblCellMar>
            <w:left w:w="30" w:type="dxa"/>
            <w:right w:w="30" w:type="dxa"/>
          </w:tblCellMar>
        </w:tblPrEx>
        <w:trPr>
          <w:trHeight w:val="211"/>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 xml:space="preserve">Исполнение судебных актов </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830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9 000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9 000</w:t>
            </w:r>
          </w:p>
        </w:tc>
      </w:tr>
      <w:tr w:rsidR="00C77771" w:rsidRPr="00C77771" w:rsidTr="000732A4">
        <w:tblPrEx>
          <w:tblCellMar>
            <w:left w:w="30" w:type="dxa"/>
            <w:right w:w="30" w:type="dxa"/>
          </w:tblCellMar>
        </w:tblPrEx>
        <w:trPr>
          <w:trHeight w:val="211"/>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Уплата налогов, сборов и иных платежей</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850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7 500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7 500</w:t>
            </w:r>
          </w:p>
        </w:tc>
      </w:tr>
      <w:tr w:rsidR="00C77771" w:rsidRPr="00C77771" w:rsidTr="000732A4">
        <w:tblPrEx>
          <w:tblCellMar>
            <w:left w:w="30" w:type="dxa"/>
            <w:right w:w="30" w:type="dxa"/>
          </w:tblCellMar>
        </w:tblPrEx>
        <w:trPr>
          <w:trHeight w:val="631"/>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Расходы на обеспечение деятельности (оказание услуг) подведомственных учреждений за счет доходов от оказания платных услуг</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44100 00591</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000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20 000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20 000</w:t>
            </w:r>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200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20 000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20 000</w:t>
            </w:r>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240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20 000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20 000</w:t>
            </w:r>
          </w:p>
        </w:tc>
      </w:tr>
      <w:tr w:rsidR="00C77771" w:rsidRPr="00C77771" w:rsidTr="000732A4">
        <w:tblPrEx>
          <w:tblCellMar>
            <w:left w:w="30" w:type="dxa"/>
            <w:right w:w="30" w:type="dxa"/>
          </w:tblCellMar>
        </w:tblPrEx>
        <w:trPr>
          <w:trHeight w:val="223"/>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Библиотеки</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44200 00000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000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1 627 100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1 883 940</w:t>
            </w:r>
          </w:p>
        </w:tc>
      </w:tr>
      <w:tr w:rsidR="00C77771" w:rsidRPr="00C77771" w:rsidTr="000732A4">
        <w:tblPrEx>
          <w:tblCellMar>
            <w:left w:w="30" w:type="dxa"/>
            <w:right w:w="30" w:type="dxa"/>
          </w:tblCellMar>
        </w:tblPrEx>
        <w:trPr>
          <w:trHeight w:val="420"/>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Расходы на обеспечение деятельности (оказание услуг) подведомственных учреждений</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44200 00590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000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1 627 100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1 883 940</w:t>
            </w:r>
          </w:p>
        </w:tc>
      </w:tr>
      <w:tr w:rsidR="00C77771" w:rsidRPr="00C77771" w:rsidTr="000732A4">
        <w:tblPrEx>
          <w:tblCellMar>
            <w:left w:w="30" w:type="dxa"/>
            <w:right w:w="30" w:type="dxa"/>
          </w:tblCellMar>
        </w:tblPrEx>
        <w:trPr>
          <w:trHeight w:val="790"/>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100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1 421 000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1 677 840</w:t>
            </w:r>
          </w:p>
        </w:tc>
      </w:tr>
      <w:tr w:rsidR="00C77771" w:rsidRPr="00C77771" w:rsidTr="000732A4">
        <w:tblPrEx>
          <w:tblCellMar>
            <w:left w:w="30" w:type="dxa"/>
            <w:right w:w="30" w:type="dxa"/>
          </w:tblCellMar>
        </w:tblPrEx>
        <w:trPr>
          <w:trHeight w:val="211"/>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Расходы на выплаты персоналу казенных учреждений</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110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1 421 000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1 677 840</w:t>
            </w:r>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200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200 000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200 000</w:t>
            </w:r>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240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200 000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200 000</w:t>
            </w:r>
          </w:p>
        </w:tc>
      </w:tr>
      <w:tr w:rsidR="00C77771" w:rsidRPr="00C77771" w:rsidTr="000732A4">
        <w:tblPrEx>
          <w:tblCellMar>
            <w:left w:w="30" w:type="dxa"/>
            <w:right w:w="30" w:type="dxa"/>
          </w:tblCellMar>
        </w:tblPrEx>
        <w:trPr>
          <w:trHeight w:val="211"/>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Иные бюджетные ассигнования</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800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6 100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6 100</w:t>
            </w:r>
          </w:p>
        </w:tc>
      </w:tr>
      <w:tr w:rsidR="00C77771" w:rsidRPr="00C77771" w:rsidTr="000732A4">
        <w:tblPrEx>
          <w:tblCellMar>
            <w:left w:w="30" w:type="dxa"/>
            <w:right w:w="30" w:type="dxa"/>
          </w:tblCellMar>
        </w:tblPrEx>
        <w:trPr>
          <w:trHeight w:val="211"/>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Уплата налогов, сборов и иных платежей</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850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6 100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6 100</w:t>
            </w:r>
          </w:p>
        </w:tc>
      </w:tr>
      <w:tr w:rsidR="00C77771" w:rsidRPr="00C77771" w:rsidTr="000732A4">
        <w:tblPrEx>
          <w:tblCellMar>
            <w:left w:w="30" w:type="dxa"/>
            <w:right w:w="30" w:type="dxa"/>
          </w:tblCellMar>
        </w:tblPrEx>
        <w:trPr>
          <w:trHeight w:val="389"/>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Другие вопросы в области культуры, кинематографии</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08</w:t>
            </w: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04</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1 516 292</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1 587 579</w:t>
            </w:r>
          </w:p>
        </w:tc>
      </w:tr>
      <w:tr w:rsidR="00C77771" w:rsidRPr="00C77771" w:rsidTr="000732A4">
        <w:tblPrEx>
          <w:tblCellMar>
            <w:left w:w="30" w:type="dxa"/>
            <w:right w:w="30" w:type="dxa"/>
          </w:tblCellMar>
        </w:tblPrEx>
        <w:trPr>
          <w:trHeight w:val="114"/>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Центральный аппарат органов местного самоуправления</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00500 00000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751 632</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780 620</w:t>
            </w:r>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00500 00110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751 632</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780 620</w:t>
            </w:r>
          </w:p>
        </w:tc>
      </w:tr>
      <w:tr w:rsidR="00C77771" w:rsidRPr="00C77771" w:rsidTr="000732A4">
        <w:tblPrEx>
          <w:tblCellMar>
            <w:left w:w="30" w:type="dxa"/>
            <w:right w:w="30" w:type="dxa"/>
          </w:tblCellMar>
        </w:tblPrEx>
        <w:trPr>
          <w:trHeight w:val="790"/>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100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750 632</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779 620</w:t>
            </w:r>
          </w:p>
        </w:tc>
      </w:tr>
      <w:tr w:rsidR="00C77771" w:rsidRPr="00C77771" w:rsidTr="000732A4">
        <w:tblPrEx>
          <w:tblCellMar>
            <w:left w:w="30" w:type="dxa"/>
            <w:right w:w="30" w:type="dxa"/>
          </w:tblCellMar>
        </w:tblPrEx>
        <w:trPr>
          <w:trHeight w:val="262"/>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Расходы на выплаты персоналу государственных (муниципальных) органов</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120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750 632</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779 620</w:t>
            </w:r>
          </w:p>
        </w:tc>
      </w:tr>
      <w:tr w:rsidR="00C77771" w:rsidRPr="00C77771" w:rsidTr="000732A4">
        <w:tblPrEx>
          <w:tblCellMar>
            <w:left w:w="30" w:type="dxa"/>
            <w:right w:w="30" w:type="dxa"/>
          </w:tblCellMar>
        </w:tblPrEx>
        <w:trPr>
          <w:trHeight w:val="211"/>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Иные бюджетные ассигнования</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800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1 000</w:t>
            </w:r>
          </w:p>
        </w:tc>
      </w:tr>
      <w:tr w:rsidR="00C77771" w:rsidRPr="00C77771" w:rsidTr="000732A4">
        <w:tblPrEx>
          <w:tblCellMar>
            <w:left w:w="30" w:type="dxa"/>
            <w:right w:w="30" w:type="dxa"/>
          </w:tblCellMar>
        </w:tblPrEx>
        <w:trPr>
          <w:trHeight w:val="211"/>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Уплата налогов, сборов и иных платежей</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850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1 000</w:t>
            </w:r>
          </w:p>
        </w:tc>
      </w:tr>
      <w:tr w:rsidR="00C77771" w:rsidRPr="00C77771" w:rsidTr="000732A4">
        <w:tblPrEx>
          <w:tblCellMar>
            <w:left w:w="30" w:type="dxa"/>
            <w:right w:w="30" w:type="dxa"/>
          </w:tblCellMar>
        </w:tblPrEx>
        <w:trPr>
          <w:trHeight w:val="444"/>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016" w:type="dxa"/>
            <w:gridSpan w:val="12"/>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Методические кабинеты и централизованные бухгалтерии</w:t>
            </w: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45200 00000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764 660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806 959</w:t>
            </w:r>
          </w:p>
        </w:tc>
      </w:tr>
      <w:tr w:rsidR="00C77771" w:rsidRPr="00C77771" w:rsidTr="000732A4">
        <w:tblPrEx>
          <w:tblCellMar>
            <w:left w:w="30" w:type="dxa"/>
            <w:right w:w="30" w:type="dxa"/>
          </w:tblCellMar>
        </w:tblPrEx>
        <w:trPr>
          <w:trHeight w:val="420"/>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Расходы на обеспечение деятельности (оказание услуг) подведомственных учреждений</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45200 00590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764 660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806 959</w:t>
            </w:r>
          </w:p>
        </w:tc>
      </w:tr>
      <w:tr w:rsidR="00C77771" w:rsidRPr="00C77771" w:rsidTr="000732A4">
        <w:tblPrEx>
          <w:tblCellMar>
            <w:left w:w="30" w:type="dxa"/>
            <w:right w:w="30" w:type="dxa"/>
          </w:tblCellMar>
        </w:tblPrEx>
        <w:trPr>
          <w:trHeight w:val="609"/>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100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392 460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434 759</w:t>
            </w:r>
          </w:p>
        </w:tc>
      </w:tr>
      <w:tr w:rsidR="00C77771" w:rsidRPr="00C77771" w:rsidTr="000732A4">
        <w:tblPrEx>
          <w:tblCellMar>
            <w:left w:w="30" w:type="dxa"/>
            <w:right w:w="30" w:type="dxa"/>
          </w:tblCellMar>
        </w:tblPrEx>
        <w:trPr>
          <w:trHeight w:val="211"/>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Расходы на выплаты персоналу казенных учреждений</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110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392 460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434 759</w:t>
            </w:r>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200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370 000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370 000</w:t>
            </w:r>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240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370 000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370 000</w:t>
            </w:r>
          </w:p>
        </w:tc>
      </w:tr>
      <w:tr w:rsidR="00C77771" w:rsidRPr="00C77771" w:rsidTr="000732A4">
        <w:tblPrEx>
          <w:tblCellMar>
            <w:left w:w="30" w:type="dxa"/>
            <w:right w:w="30" w:type="dxa"/>
          </w:tblCellMar>
        </w:tblPrEx>
        <w:trPr>
          <w:trHeight w:val="211"/>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Иные бюджетные ассигнования</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800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2 200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2 200</w:t>
            </w:r>
          </w:p>
        </w:tc>
      </w:tr>
      <w:tr w:rsidR="00C77771" w:rsidRPr="00C77771" w:rsidTr="000732A4">
        <w:tblPrEx>
          <w:tblCellMar>
            <w:left w:w="30" w:type="dxa"/>
            <w:right w:w="30" w:type="dxa"/>
          </w:tblCellMar>
        </w:tblPrEx>
        <w:trPr>
          <w:trHeight w:val="211"/>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Уплата налогов, сборов и иных платежей</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850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2 200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2 200</w:t>
            </w:r>
          </w:p>
        </w:tc>
      </w:tr>
      <w:tr w:rsidR="00C77771" w:rsidRPr="00C77771" w:rsidTr="000732A4">
        <w:tblPrEx>
          <w:tblCellMar>
            <w:left w:w="30" w:type="dxa"/>
            <w:right w:w="30" w:type="dxa"/>
          </w:tblCellMar>
        </w:tblPrEx>
        <w:trPr>
          <w:trHeight w:val="259"/>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Социальная политика</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10</w:t>
            </w: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00</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1 297 102</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1 297 202</w:t>
            </w:r>
          </w:p>
        </w:tc>
      </w:tr>
      <w:tr w:rsidR="00C77771" w:rsidRPr="00C77771" w:rsidTr="000732A4">
        <w:tblPrEx>
          <w:tblCellMar>
            <w:left w:w="30" w:type="dxa"/>
            <w:right w:w="30" w:type="dxa"/>
          </w:tblCellMar>
        </w:tblPrEx>
        <w:trPr>
          <w:trHeight w:val="235"/>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Пенсионное обеспечение</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10</w:t>
            </w: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01</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199 900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200 000</w:t>
            </w:r>
          </w:p>
        </w:tc>
      </w:tr>
      <w:tr w:rsidR="00C77771" w:rsidRPr="00C77771" w:rsidTr="000732A4">
        <w:tblPrEx>
          <w:tblCellMar>
            <w:left w:w="30" w:type="dxa"/>
            <w:right w:w="30" w:type="dxa"/>
          </w:tblCellMar>
        </w:tblPrEx>
        <w:trPr>
          <w:trHeight w:val="223"/>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Мероприятия в области социальной политики</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50200 00000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199 900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200 000</w:t>
            </w:r>
          </w:p>
        </w:tc>
      </w:tr>
      <w:tr w:rsidR="00C77771" w:rsidRPr="00C77771" w:rsidTr="000732A4">
        <w:tblPrEx>
          <w:tblCellMar>
            <w:left w:w="30" w:type="dxa"/>
            <w:right w:w="30" w:type="dxa"/>
          </w:tblCellMar>
        </w:tblPrEx>
        <w:trPr>
          <w:trHeight w:val="211"/>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Муниципальные доплаты к пенсиям</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50200 82020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199 900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200 000</w:t>
            </w:r>
          </w:p>
        </w:tc>
      </w:tr>
      <w:tr w:rsidR="00C77771" w:rsidRPr="00C77771" w:rsidTr="000732A4">
        <w:tblPrEx>
          <w:tblCellMar>
            <w:left w:w="30" w:type="dxa"/>
            <w:right w:w="30" w:type="dxa"/>
          </w:tblCellMar>
        </w:tblPrEx>
        <w:trPr>
          <w:trHeight w:val="211"/>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016" w:type="dxa"/>
            <w:gridSpan w:val="12"/>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Социальное обеспечение и иные выплаты населению</w:t>
            </w: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300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199 900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200 000</w:t>
            </w:r>
          </w:p>
        </w:tc>
      </w:tr>
      <w:tr w:rsidR="00C77771" w:rsidRPr="00C77771" w:rsidTr="000732A4">
        <w:tblPrEx>
          <w:tblCellMar>
            <w:left w:w="30" w:type="dxa"/>
            <w:right w:w="30" w:type="dxa"/>
          </w:tblCellMar>
        </w:tblPrEx>
        <w:trPr>
          <w:trHeight w:val="211"/>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016" w:type="dxa"/>
            <w:gridSpan w:val="12"/>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Публичные нормативные социальные выплаты гражданам</w:t>
            </w: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310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199 900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200 000</w:t>
            </w:r>
          </w:p>
        </w:tc>
      </w:tr>
      <w:tr w:rsidR="00C77771" w:rsidRPr="00C77771" w:rsidTr="000732A4">
        <w:tblPrEx>
          <w:tblCellMar>
            <w:left w:w="30" w:type="dxa"/>
            <w:right w:w="30" w:type="dxa"/>
          </w:tblCellMar>
        </w:tblPrEx>
        <w:trPr>
          <w:trHeight w:val="235"/>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Социальное обеспечение населения</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10</w:t>
            </w: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03</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1 097 202</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1 097 202</w:t>
            </w:r>
          </w:p>
        </w:tc>
      </w:tr>
      <w:tr w:rsidR="00C77771" w:rsidRPr="00C77771" w:rsidTr="000732A4">
        <w:tblPrEx>
          <w:tblCellMar>
            <w:left w:w="30" w:type="dxa"/>
            <w:right w:w="30" w:type="dxa"/>
          </w:tblCellMar>
        </w:tblPrEx>
        <w:trPr>
          <w:trHeight w:val="235"/>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Мероприятия в области социальной политики</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50200 00000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264 800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264 800</w:t>
            </w:r>
          </w:p>
        </w:tc>
      </w:tr>
      <w:tr w:rsidR="00C77771" w:rsidRPr="00C77771" w:rsidTr="000732A4">
        <w:tblPrEx>
          <w:tblCellMar>
            <w:left w:w="30" w:type="dxa"/>
            <w:right w:w="30" w:type="dxa"/>
          </w:tblCellMar>
        </w:tblPrEx>
        <w:trPr>
          <w:trHeight w:val="211"/>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Социальная поддержка населения</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50200 82030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132 000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132 000</w:t>
            </w:r>
          </w:p>
        </w:tc>
      </w:tr>
      <w:tr w:rsidR="00C77771" w:rsidRPr="00C77771" w:rsidTr="000732A4">
        <w:tblPrEx>
          <w:tblCellMar>
            <w:left w:w="30" w:type="dxa"/>
            <w:right w:w="30" w:type="dxa"/>
          </w:tblCellMar>
        </w:tblPrEx>
        <w:trPr>
          <w:trHeight w:val="211"/>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016" w:type="dxa"/>
            <w:gridSpan w:val="12"/>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Социальное обеспечение и иные выплаты населению</w:t>
            </w: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300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132 000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132 000</w:t>
            </w:r>
          </w:p>
        </w:tc>
      </w:tr>
      <w:tr w:rsidR="00C77771" w:rsidRPr="00C77771" w:rsidTr="000732A4">
        <w:tblPrEx>
          <w:tblCellMar>
            <w:left w:w="30" w:type="dxa"/>
            <w:right w:w="30" w:type="dxa"/>
          </w:tblCellMar>
        </w:tblPrEx>
        <w:trPr>
          <w:trHeight w:val="211"/>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016" w:type="dxa"/>
            <w:gridSpan w:val="12"/>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Публичные нормативные социальные выплаты гражданам</w:t>
            </w: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310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48 000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48 000</w:t>
            </w:r>
          </w:p>
        </w:tc>
      </w:tr>
      <w:tr w:rsidR="00C77771" w:rsidRPr="00C77771" w:rsidTr="000732A4">
        <w:tblPrEx>
          <w:tblCellMar>
            <w:left w:w="30" w:type="dxa"/>
            <w:right w:w="30" w:type="dxa"/>
          </w:tblCellMar>
        </w:tblPrEx>
        <w:trPr>
          <w:trHeight w:val="211"/>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Иные выплаты населению</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360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84 000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84 000</w:t>
            </w:r>
          </w:p>
        </w:tc>
      </w:tr>
      <w:tr w:rsidR="00C77771" w:rsidRPr="00C77771" w:rsidTr="000732A4">
        <w:tblPrEx>
          <w:tblCellMar>
            <w:left w:w="30" w:type="dxa"/>
            <w:right w:w="30" w:type="dxa"/>
          </w:tblCellMar>
        </w:tblPrEx>
        <w:trPr>
          <w:trHeight w:val="838"/>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Осуществление органами местного самоуправления государственных полномочий по выплате социального пособия на погребение и возмещению стоимости услуг, предоставляемых согласно гарантированному перечню услуг по погребению</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50200 72230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132 800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132 800</w:t>
            </w:r>
          </w:p>
        </w:tc>
      </w:tr>
      <w:tr w:rsidR="00C77771" w:rsidRPr="00C77771" w:rsidTr="000732A4">
        <w:tblPrEx>
          <w:tblCellMar>
            <w:left w:w="30" w:type="dxa"/>
            <w:right w:w="30" w:type="dxa"/>
          </w:tblCellMar>
        </w:tblPrEx>
        <w:trPr>
          <w:trHeight w:val="211"/>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016" w:type="dxa"/>
            <w:gridSpan w:val="12"/>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Социальное обеспечение и иные выплаты населению</w:t>
            </w: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300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132 800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132 800</w:t>
            </w:r>
          </w:p>
        </w:tc>
      </w:tr>
      <w:tr w:rsidR="00C77771" w:rsidRPr="00C77771" w:rsidTr="000732A4">
        <w:tblPrEx>
          <w:tblCellMar>
            <w:left w:w="30" w:type="dxa"/>
            <w:right w:w="30" w:type="dxa"/>
          </w:tblCellMar>
        </w:tblPrEx>
        <w:trPr>
          <w:trHeight w:val="211"/>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016" w:type="dxa"/>
            <w:gridSpan w:val="12"/>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Публичные нормативные социальные выплаты гражданам</w:t>
            </w: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310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132 800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132 800</w:t>
            </w:r>
          </w:p>
        </w:tc>
      </w:tr>
      <w:tr w:rsidR="00C77771" w:rsidRPr="00C77771" w:rsidTr="000732A4">
        <w:tblPrEx>
          <w:tblCellMar>
            <w:left w:w="30" w:type="dxa"/>
            <w:right w:w="30" w:type="dxa"/>
          </w:tblCellMar>
        </w:tblPrEx>
        <w:trPr>
          <w:trHeight w:val="223"/>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Обеспечение жильем молодых семей</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62700 00000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832 402</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832 402</w:t>
            </w:r>
          </w:p>
        </w:tc>
      </w:tr>
      <w:tr w:rsidR="00C77771" w:rsidRPr="00C77771" w:rsidTr="000732A4">
        <w:tblPrEx>
          <w:tblCellMar>
            <w:left w:w="30" w:type="dxa"/>
            <w:right w:w="30" w:type="dxa"/>
          </w:tblCellMar>
        </w:tblPrEx>
        <w:trPr>
          <w:trHeight w:val="429"/>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Обеспечение жильем молодых семей Кадыйского муниципального района на 2019-2021 годы</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62700 L4970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832 402</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832 402</w:t>
            </w:r>
          </w:p>
        </w:tc>
      </w:tr>
      <w:tr w:rsidR="00C77771" w:rsidRPr="00C77771" w:rsidTr="000732A4">
        <w:tblPrEx>
          <w:tblCellMar>
            <w:left w:w="30" w:type="dxa"/>
            <w:right w:w="30" w:type="dxa"/>
          </w:tblCellMar>
        </w:tblPrEx>
        <w:trPr>
          <w:trHeight w:val="211"/>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016" w:type="dxa"/>
            <w:gridSpan w:val="12"/>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Социальное обеспечение и иные выплаты населению</w:t>
            </w: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300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832 402</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832 402</w:t>
            </w:r>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Социальные выплаты гражданам, кроме публичных нормативных социальных выплат</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320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832 402</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832 402</w:t>
            </w:r>
          </w:p>
        </w:tc>
      </w:tr>
      <w:tr w:rsidR="00C77771" w:rsidRPr="00C77771" w:rsidTr="000732A4">
        <w:tblPrEx>
          <w:tblCellMar>
            <w:left w:w="30" w:type="dxa"/>
            <w:right w:w="30" w:type="dxa"/>
          </w:tblCellMar>
        </w:tblPrEx>
        <w:trPr>
          <w:trHeight w:val="259"/>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Физическая культура и спорт</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11</w:t>
            </w: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00</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185 000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185 000</w:t>
            </w:r>
          </w:p>
        </w:tc>
      </w:tr>
      <w:tr w:rsidR="00C77771" w:rsidRPr="00C77771" w:rsidTr="000732A4">
        <w:tblPrEx>
          <w:tblCellMar>
            <w:left w:w="30" w:type="dxa"/>
            <w:right w:w="30" w:type="dxa"/>
          </w:tblCellMar>
        </w:tblPrEx>
        <w:trPr>
          <w:trHeight w:val="235"/>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Физическая культура</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11</w:t>
            </w: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01</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185 000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185 000</w:t>
            </w:r>
          </w:p>
        </w:tc>
      </w:tr>
      <w:tr w:rsidR="00C77771" w:rsidRPr="00C77771" w:rsidTr="000732A4">
        <w:tblPrEx>
          <w:tblCellMar>
            <w:left w:w="30" w:type="dxa"/>
            <w:right w:w="30" w:type="dxa"/>
          </w:tblCellMar>
        </w:tblPrEx>
        <w:trPr>
          <w:trHeight w:val="168"/>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Мероприятия по реализации муниципальных программ</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40000 00000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185 000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185 000</w:t>
            </w:r>
          </w:p>
        </w:tc>
      </w:tr>
      <w:tr w:rsidR="00C77771" w:rsidRPr="00C77771" w:rsidTr="000732A4">
        <w:tblPrEx>
          <w:tblCellMar>
            <w:left w:w="30" w:type="dxa"/>
            <w:right w:w="30" w:type="dxa"/>
          </w:tblCellMar>
        </w:tblPrEx>
        <w:trPr>
          <w:trHeight w:val="211"/>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Развитие физической культуры и спорта</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40000 L4953</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185 000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185 000</w:t>
            </w:r>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200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185 000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185 000</w:t>
            </w:r>
          </w:p>
        </w:tc>
      </w:tr>
      <w:tr w:rsidR="00C77771" w:rsidRPr="00C77771" w:rsidTr="000732A4">
        <w:tblPrEx>
          <w:tblCellMar>
            <w:left w:w="30" w:type="dxa"/>
            <w:right w:w="30" w:type="dxa"/>
          </w:tblCellMar>
        </w:tblPrEx>
        <w:trPr>
          <w:trHeight w:val="396"/>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7124" w:type="dxa"/>
            <w:gridSpan w:val="1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240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185 000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185 000</w:t>
            </w:r>
          </w:p>
        </w:tc>
      </w:tr>
      <w:tr w:rsidR="00C77771" w:rsidRPr="00C77771" w:rsidTr="000732A4">
        <w:tblPrEx>
          <w:tblCellMar>
            <w:left w:w="30" w:type="dxa"/>
            <w:right w:w="30" w:type="dxa"/>
          </w:tblCellMar>
        </w:tblPrEx>
        <w:trPr>
          <w:trHeight w:val="518"/>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Обслуживание государственного и муниципального долга</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13</w:t>
            </w: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00</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1 200 000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1 230 000</w:t>
            </w:r>
          </w:p>
        </w:tc>
      </w:tr>
      <w:tr w:rsidR="00C77771" w:rsidRPr="00C77771" w:rsidTr="000732A4">
        <w:tblPrEx>
          <w:tblCellMar>
            <w:left w:w="30" w:type="dxa"/>
            <w:right w:w="30" w:type="dxa"/>
          </w:tblCellMar>
        </w:tblPrEx>
        <w:trPr>
          <w:trHeight w:val="470"/>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Обслуживание государственного внутреннего и муниципального долга</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13</w:t>
            </w: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01</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1 200 000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1 230 000</w:t>
            </w:r>
          </w:p>
        </w:tc>
      </w:tr>
      <w:tr w:rsidR="00C77771" w:rsidRPr="00C77771" w:rsidTr="000732A4">
        <w:tblPrEx>
          <w:tblCellMar>
            <w:left w:w="30" w:type="dxa"/>
            <w:right w:w="30" w:type="dxa"/>
          </w:tblCellMar>
        </w:tblPrEx>
        <w:trPr>
          <w:trHeight w:val="174"/>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Мероприятия по реализации муниципальных программ</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40000 00000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1 200 000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1 230 000</w:t>
            </w:r>
          </w:p>
        </w:tc>
      </w:tr>
      <w:tr w:rsidR="00C77771" w:rsidRPr="00C77771" w:rsidTr="000732A4">
        <w:tblPrEx>
          <w:tblCellMar>
            <w:left w:w="30" w:type="dxa"/>
            <w:right w:w="30" w:type="dxa"/>
          </w:tblCellMar>
        </w:tblPrEx>
        <w:trPr>
          <w:trHeight w:val="375"/>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Управление муниципальными финансами и муниципальным долгом Кадыйского муниципального района</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40100 00000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1 200 000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1 230 000</w:t>
            </w:r>
          </w:p>
        </w:tc>
      </w:tr>
      <w:tr w:rsidR="00C77771" w:rsidRPr="00C77771" w:rsidTr="000732A4">
        <w:tblPrEx>
          <w:tblCellMar>
            <w:left w:w="30" w:type="dxa"/>
            <w:right w:w="30" w:type="dxa"/>
          </w:tblCellMar>
        </w:tblPrEx>
        <w:trPr>
          <w:trHeight w:val="211"/>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Управление муниципальным долгом</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40102 00000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1 200 000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1 230 000</w:t>
            </w:r>
          </w:p>
        </w:tc>
      </w:tr>
      <w:tr w:rsidR="00C77771" w:rsidRPr="00C77771" w:rsidTr="000732A4">
        <w:tblPrEx>
          <w:tblCellMar>
            <w:left w:w="30" w:type="dxa"/>
            <w:right w:w="30" w:type="dxa"/>
          </w:tblCellMar>
        </w:tblPrEx>
        <w:trPr>
          <w:trHeight w:val="211"/>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Процентные платежи по муниципальному долгу</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40102 20120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1 200 000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1 230 000</w:t>
            </w:r>
          </w:p>
        </w:tc>
      </w:tr>
      <w:tr w:rsidR="00C77771" w:rsidRPr="00C77771" w:rsidTr="000732A4">
        <w:tblPrEx>
          <w:tblCellMar>
            <w:left w:w="30" w:type="dxa"/>
            <w:right w:w="30" w:type="dxa"/>
          </w:tblCellMar>
        </w:tblPrEx>
        <w:trPr>
          <w:trHeight w:val="134"/>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Обслуживание государственного (муниципального) долга</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700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1 200 000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1 230 000</w:t>
            </w:r>
          </w:p>
        </w:tc>
      </w:tr>
      <w:tr w:rsidR="00C77771" w:rsidRPr="00C77771" w:rsidTr="000732A4">
        <w:tblPrEx>
          <w:tblCellMar>
            <w:left w:w="30" w:type="dxa"/>
            <w:right w:w="30" w:type="dxa"/>
          </w:tblCellMar>
        </w:tblPrEx>
        <w:trPr>
          <w:trHeight w:val="211"/>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Обслуживание муниципального долга</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730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1 200 000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1 230 000</w:t>
            </w:r>
          </w:p>
        </w:tc>
      </w:tr>
      <w:tr w:rsidR="00C77771" w:rsidRPr="00C77771" w:rsidTr="000732A4">
        <w:tblPrEx>
          <w:tblCellMar>
            <w:left w:w="30" w:type="dxa"/>
            <w:right w:w="30" w:type="dxa"/>
          </w:tblCellMar>
        </w:tblPrEx>
        <w:trPr>
          <w:trHeight w:val="673"/>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Межбюджетные трансферты общего характера бюджетам бюджетной системы Российской Федерации</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14</w:t>
            </w: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00</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9 200 000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9 300 000</w:t>
            </w:r>
          </w:p>
        </w:tc>
      </w:tr>
      <w:tr w:rsidR="00C77771" w:rsidRPr="00C77771" w:rsidTr="000732A4">
        <w:tblPrEx>
          <w:tblCellMar>
            <w:left w:w="30" w:type="dxa"/>
            <w:right w:w="30" w:type="dxa"/>
          </w:tblCellMar>
        </w:tblPrEx>
        <w:trPr>
          <w:trHeight w:val="703"/>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Дотации на выравнивание бюджетной обеспеченности субъектов Российской Федерации и муниципальных образований</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14</w:t>
            </w: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01</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4 932 000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5 173 000</w:t>
            </w:r>
          </w:p>
        </w:tc>
      </w:tr>
      <w:tr w:rsidR="00C77771" w:rsidRPr="00C77771" w:rsidTr="000732A4">
        <w:tblPrEx>
          <w:tblCellMar>
            <w:left w:w="30" w:type="dxa"/>
            <w:right w:w="30" w:type="dxa"/>
          </w:tblCellMar>
        </w:tblPrEx>
        <w:trPr>
          <w:trHeight w:val="175"/>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Мероприятия по реализации муниципальных программ</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40000 00000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4 932 000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5 173 000</w:t>
            </w:r>
          </w:p>
        </w:tc>
      </w:tr>
      <w:tr w:rsidR="00C77771" w:rsidRPr="00C77771" w:rsidTr="000732A4">
        <w:tblPrEx>
          <w:tblCellMar>
            <w:left w:w="30" w:type="dxa"/>
            <w:right w:w="30" w:type="dxa"/>
          </w:tblCellMar>
        </w:tblPrEx>
        <w:trPr>
          <w:trHeight w:val="364"/>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Управление муниципальными финансами и муниципальным долгом Кадыйского муниципального района</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40100 00000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4 932 000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5 173 000</w:t>
            </w:r>
          </w:p>
        </w:tc>
      </w:tr>
      <w:tr w:rsidR="00C77771" w:rsidRPr="00C77771" w:rsidTr="000732A4">
        <w:tblPrEx>
          <w:tblCellMar>
            <w:left w:w="30" w:type="dxa"/>
            <w:right w:w="30" w:type="dxa"/>
          </w:tblCellMar>
        </w:tblPrEx>
        <w:trPr>
          <w:trHeight w:val="420"/>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Совершенствование межбюджетных отношений в Кадыйском муниципальном районе</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40101 00000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4 932 000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5 173 000</w:t>
            </w:r>
          </w:p>
        </w:tc>
      </w:tr>
      <w:tr w:rsidR="00C77771" w:rsidRPr="00C77771" w:rsidTr="000732A4">
        <w:tblPrEx>
          <w:tblCellMar>
            <w:left w:w="30" w:type="dxa"/>
            <w:right w:w="30" w:type="dxa"/>
          </w:tblCellMar>
        </w:tblPrEx>
        <w:trPr>
          <w:trHeight w:val="420"/>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Дотации на выравнивание бюджетной обеспеченности поселений</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40101 70010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4 932 000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5 173 000</w:t>
            </w:r>
          </w:p>
        </w:tc>
      </w:tr>
      <w:tr w:rsidR="00C77771" w:rsidRPr="00C77771" w:rsidTr="000732A4">
        <w:tblPrEx>
          <w:tblCellMar>
            <w:left w:w="30" w:type="dxa"/>
            <w:right w:w="30" w:type="dxa"/>
          </w:tblCellMar>
        </w:tblPrEx>
        <w:trPr>
          <w:trHeight w:val="211"/>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 xml:space="preserve">Межбюджетные трансферты </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500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4 932 000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5 173 000</w:t>
            </w:r>
          </w:p>
        </w:tc>
      </w:tr>
      <w:tr w:rsidR="00C77771" w:rsidRPr="00C77771" w:rsidTr="000732A4">
        <w:tblPrEx>
          <w:tblCellMar>
            <w:left w:w="30" w:type="dxa"/>
            <w:right w:w="30" w:type="dxa"/>
          </w:tblCellMar>
        </w:tblPrEx>
        <w:trPr>
          <w:trHeight w:val="211"/>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 xml:space="preserve">Дотации   </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510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4 932 000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5 173 000</w:t>
            </w:r>
          </w:p>
        </w:tc>
      </w:tr>
      <w:tr w:rsidR="00C77771" w:rsidRPr="00C77771" w:rsidTr="000732A4">
        <w:tblPrEx>
          <w:tblCellMar>
            <w:left w:w="30" w:type="dxa"/>
            <w:right w:w="30" w:type="dxa"/>
          </w:tblCellMar>
        </w:tblPrEx>
        <w:trPr>
          <w:trHeight w:val="470"/>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Прочие межбюджетные трансферты общего характера</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14</w:t>
            </w: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03</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4 268 000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4 127 000</w:t>
            </w:r>
          </w:p>
        </w:tc>
      </w:tr>
      <w:tr w:rsidR="00C77771" w:rsidRPr="00C77771" w:rsidTr="000732A4">
        <w:tblPrEx>
          <w:tblCellMar>
            <w:left w:w="30" w:type="dxa"/>
            <w:right w:w="30" w:type="dxa"/>
          </w:tblCellMar>
        </w:tblPrEx>
        <w:trPr>
          <w:trHeight w:val="142"/>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Мероприятия по реализации муниципальных программ</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40000 00000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4 268 000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4 127 000</w:t>
            </w:r>
          </w:p>
        </w:tc>
      </w:tr>
      <w:tr w:rsidR="00C77771" w:rsidRPr="00C77771" w:rsidTr="000732A4">
        <w:tblPrEx>
          <w:tblCellMar>
            <w:left w:w="30" w:type="dxa"/>
            <w:right w:w="30" w:type="dxa"/>
          </w:tblCellMar>
        </w:tblPrEx>
        <w:trPr>
          <w:trHeight w:val="471"/>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Управление муниципальными финансами и муниципальным долгом Кадыйского муниципального района</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40100 00000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4 268 000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4 127 000</w:t>
            </w:r>
          </w:p>
        </w:tc>
      </w:tr>
      <w:tr w:rsidR="00C77771" w:rsidRPr="00C77771" w:rsidTr="000732A4">
        <w:tblPrEx>
          <w:tblCellMar>
            <w:left w:w="30" w:type="dxa"/>
            <w:right w:w="30" w:type="dxa"/>
          </w:tblCellMar>
        </w:tblPrEx>
        <w:trPr>
          <w:trHeight w:val="420"/>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5674" w:type="dxa"/>
            <w:gridSpan w:val="15"/>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Совершенствование межбюджетных отношений в Кадыйском муниципальном районе</w:t>
            </w: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40101 00000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4 268 000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4 127 000</w:t>
            </w:r>
          </w:p>
        </w:tc>
      </w:tr>
      <w:tr w:rsidR="00C77771" w:rsidRPr="00C77771" w:rsidTr="000732A4">
        <w:tblPrEx>
          <w:tblCellMar>
            <w:left w:w="30" w:type="dxa"/>
            <w:right w:w="30" w:type="dxa"/>
          </w:tblCellMar>
        </w:tblPrEx>
        <w:trPr>
          <w:trHeight w:val="211"/>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Иные межбюджетные трансферты</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40101 73010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4 268 000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4 127 000</w:t>
            </w:r>
          </w:p>
        </w:tc>
      </w:tr>
      <w:tr w:rsidR="00C77771" w:rsidRPr="00C77771" w:rsidTr="000732A4">
        <w:tblPrEx>
          <w:tblCellMar>
            <w:left w:w="30" w:type="dxa"/>
            <w:right w:w="30" w:type="dxa"/>
          </w:tblCellMar>
        </w:tblPrEx>
        <w:trPr>
          <w:trHeight w:val="211"/>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 xml:space="preserve">Межбюджетные трансферты </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40101 73010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500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4 268 000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4 127 000</w:t>
            </w:r>
          </w:p>
        </w:tc>
      </w:tr>
      <w:tr w:rsidR="00C77771" w:rsidRPr="00C77771" w:rsidTr="000732A4">
        <w:tblPrEx>
          <w:tblCellMar>
            <w:left w:w="30" w:type="dxa"/>
            <w:right w:w="30" w:type="dxa"/>
          </w:tblCellMar>
        </w:tblPrEx>
        <w:trPr>
          <w:trHeight w:val="211"/>
        </w:trPr>
        <w:tc>
          <w:tcPr>
            <w:tcW w:w="132" w:type="dxa"/>
            <w:gridSpan w:val="3"/>
            <w:tcBorders>
              <w:top w:val="nil"/>
              <w:left w:val="nil"/>
              <w:bottom w:val="nil"/>
              <w:right w:val="single" w:sz="1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4385" w:type="dxa"/>
            <w:gridSpan w:val="9"/>
            <w:tcBorders>
              <w:top w:val="single" w:sz="2" w:space="0" w:color="000000"/>
              <w:left w:val="single" w:sz="1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rPr>
                <w:rFonts w:eastAsiaTheme="minorHAnsi"/>
                <w:color w:val="000000"/>
                <w:kern w:val="0"/>
                <w:sz w:val="20"/>
                <w:szCs w:val="20"/>
                <w:lang w:eastAsia="en-US"/>
              </w:rPr>
            </w:pPr>
            <w:r w:rsidRPr="00C77771">
              <w:rPr>
                <w:rFonts w:eastAsiaTheme="minorHAnsi"/>
                <w:color w:val="000000"/>
                <w:kern w:val="0"/>
                <w:sz w:val="20"/>
                <w:szCs w:val="20"/>
                <w:lang w:eastAsia="en-US"/>
              </w:rPr>
              <w:t>Иные межбюджетные трансферты</w:t>
            </w:r>
          </w:p>
        </w:tc>
        <w:tc>
          <w:tcPr>
            <w:tcW w:w="631"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658" w:type="dxa"/>
            <w:gridSpan w:val="3"/>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p>
        </w:tc>
        <w:tc>
          <w:tcPr>
            <w:tcW w:w="1450" w:type="dxa"/>
            <w:gridSpan w:val="4"/>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40101 73010</w:t>
            </w:r>
          </w:p>
        </w:tc>
        <w:tc>
          <w:tcPr>
            <w:tcW w:w="854"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540</w:t>
            </w: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4 268 000</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color w:val="000000"/>
                <w:kern w:val="0"/>
                <w:sz w:val="20"/>
                <w:szCs w:val="20"/>
                <w:lang w:eastAsia="en-US"/>
              </w:rPr>
            </w:pPr>
            <w:r w:rsidRPr="00C77771">
              <w:rPr>
                <w:rFonts w:eastAsiaTheme="minorHAnsi"/>
                <w:color w:val="000000"/>
                <w:kern w:val="0"/>
                <w:sz w:val="20"/>
                <w:szCs w:val="20"/>
                <w:lang w:eastAsia="en-US"/>
              </w:rPr>
              <w:t>4 127 000</w:t>
            </w:r>
          </w:p>
        </w:tc>
      </w:tr>
      <w:tr w:rsidR="00C77771" w:rsidRPr="00C77771" w:rsidTr="000732A4">
        <w:tblPrEx>
          <w:tblCellMar>
            <w:left w:w="30" w:type="dxa"/>
            <w:right w:w="30" w:type="dxa"/>
          </w:tblCellMar>
        </w:tblPrEx>
        <w:trPr>
          <w:trHeight w:val="253"/>
        </w:trPr>
        <w:tc>
          <w:tcPr>
            <w:tcW w:w="132" w:type="dxa"/>
            <w:gridSpan w:val="3"/>
            <w:tcBorders>
              <w:top w:val="nil"/>
              <w:left w:val="nil"/>
              <w:bottom w:val="nil"/>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4385" w:type="dxa"/>
            <w:gridSpan w:val="9"/>
            <w:tcBorders>
              <w:top w:val="single" w:sz="2" w:space="0" w:color="000000"/>
              <w:left w:val="single" w:sz="2" w:space="0" w:color="000000"/>
              <w:bottom w:val="single" w:sz="2" w:space="0" w:color="000000"/>
              <w:right w:val="nil"/>
            </w:tcBorders>
          </w:tcPr>
          <w:p w:rsidR="00C77771" w:rsidRPr="00C77771" w:rsidRDefault="00C77771" w:rsidP="00C77771">
            <w:pPr>
              <w:widowControl/>
              <w:suppressAutoHyphens w:val="0"/>
              <w:autoSpaceDE w:val="0"/>
              <w:autoSpaceDN w:val="0"/>
              <w:adjustRightInd w:val="0"/>
              <w:rPr>
                <w:rFonts w:eastAsiaTheme="minorHAnsi"/>
                <w:bCs/>
                <w:color w:val="000000"/>
                <w:kern w:val="0"/>
                <w:sz w:val="20"/>
                <w:szCs w:val="20"/>
                <w:lang w:eastAsia="en-US"/>
              </w:rPr>
            </w:pPr>
            <w:r w:rsidRPr="00C77771">
              <w:rPr>
                <w:rFonts w:eastAsiaTheme="minorHAnsi"/>
                <w:bCs/>
                <w:color w:val="000000"/>
                <w:kern w:val="0"/>
                <w:sz w:val="20"/>
                <w:szCs w:val="20"/>
                <w:lang w:eastAsia="en-US"/>
              </w:rPr>
              <w:t>ИТОГО:</w:t>
            </w:r>
          </w:p>
        </w:tc>
        <w:tc>
          <w:tcPr>
            <w:tcW w:w="631" w:type="dxa"/>
            <w:gridSpan w:val="3"/>
            <w:tcBorders>
              <w:top w:val="single" w:sz="2" w:space="0" w:color="000000"/>
              <w:left w:val="nil"/>
              <w:bottom w:val="single" w:sz="2" w:space="0" w:color="000000"/>
              <w:right w:val="nil"/>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658" w:type="dxa"/>
            <w:gridSpan w:val="3"/>
            <w:tcBorders>
              <w:top w:val="single" w:sz="2" w:space="0" w:color="000000"/>
              <w:left w:val="nil"/>
              <w:bottom w:val="single" w:sz="2" w:space="0" w:color="000000"/>
              <w:right w:val="nil"/>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450" w:type="dxa"/>
            <w:gridSpan w:val="4"/>
            <w:tcBorders>
              <w:top w:val="single" w:sz="2" w:space="0" w:color="000000"/>
              <w:left w:val="nil"/>
              <w:bottom w:val="single" w:sz="2" w:space="0" w:color="000000"/>
              <w:right w:val="nil"/>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854" w:type="dxa"/>
            <w:gridSpan w:val="5"/>
            <w:tcBorders>
              <w:top w:val="single" w:sz="2" w:space="0" w:color="000000"/>
              <w:left w:val="nil"/>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p>
        </w:tc>
        <w:tc>
          <w:tcPr>
            <w:tcW w:w="1077" w:type="dxa"/>
            <w:gridSpan w:val="5"/>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155 120 657</w:t>
            </w:r>
          </w:p>
        </w:tc>
        <w:tc>
          <w:tcPr>
            <w:tcW w:w="1219" w:type="dxa"/>
            <w:gridSpan w:val="6"/>
            <w:tcBorders>
              <w:top w:val="single" w:sz="2" w:space="0" w:color="000000"/>
              <w:left w:val="single" w:sz="2" w:space="0" w:color="000000"/>
              <w:bottom w:val="single" w:sz="2" w:space="0" w:color="000000"/>
              <w:right w:val="single" w:sz="2" w:space="0" w:color="000000"/>
            </w:tcBorders>
          </w:tcPr>
          <w:p w:rsidR="00C77771" w:rsidRPr="00C77771" w:rsidRDefault="00C77771" w:rsidP="00C77771">
            <w:pPr>
              <w:widowControl/>
              <w:suppressAutoHyphens w:val="0"/>
              <w:autoSpaceDE w:val="0"/>
              <w:autoSpaceDN w:val="0"/>
              <w:adjustRightInd w:val="0"/>
              <w:jc w:val="right"/>
              <w:rPr>
                <w:rFonts w:eastAsiaTheme="minorHAnsi"/>
                <w:bCs/>
                <w:color w:val="000000"/>
                <w:kern w:val="0"/>
                <w:sz w:val="20"/>
                <w:szCs w:val="20"/>
                <w:lang w:eastAsia="en-US"/>
              </w:rPr>
            </w:pPr>
            <w:r w:rsidRPr="00C77771">
              <w:rPr>
                <w:rFonts w:eastAsiaTheme="minorHAnsi"/>
                <w:bCs/>
                <w:color w:val="000000"/>
                <w:kern w:val="0"/>
                <w:sz w:val="20"/>
                <w:szCs w:val="20"/>
                <w:lang w:eastAsia="en-US"/>
              </w:rPr>
              <w:t>135 230 190</w:t>
            </w:r>
          </w:p>
        </w:tc>
      </w:tr>
      <w:tr w:rsidR="00323C9C" w:rsidRPr="00323C9C" w:rsidTr="000732A4">
        <w:tblPrEx>
          <w:tblCellMar>
            <w:left w:w="30" w:type="dxa"/>
            <w:right w:w="30" w:type="dxa"/>
          </w:tblCellMar>
        </w:tblPrEx>
        <w:trPr>
          <w:gridAfter w:val="4"/>
          <w:wAfter w:w="239" w:type="dxa"/>
          <w:trHeight w:val="1150"/>
        </w:trPr>
        <w:tc>
          <w:tcPr>
            <w:tcW w:w="10167" w:type="dxa"/>
            <w:gridSpan w:val="34"/>
            <w:tcBorders>
              <w:top w:val="nil"/>
              <w:left w:val="nil"/>
              <w:right w:val="nil"/>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Приложение №8</w:t>
            </w:r>
          </w:p>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к решению Собрания депутатов</w:t>
            </w:r>
          </w:p>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Кадыйского муниципального района</w:t>
            </w:r>
          </w:p>
          <w:p w:rsidR="00323C9C" w:rsidRPr="00323C9C" w:rsidRDefault="00323C9C" w:rsidP="00323C9C">
            <w:pPr>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  397  от 20  декабря  2019 года</w:t>
            </w:r>
          </w:p>
        </w:tc>
      </w:tr>
      <w:tr w:rsidR="00323C9C" w:rsidRPr="00323C9C" w:rsidTr="000732A4">
        <w:tblPrEx>
          <w:tblCellMar>
            <w:left w:w="30" w:type="dxa"/>
            <w:right w:w="30" w:type="dxa"/>
          </w:tblCellMar>
        </w:tblPrEx>
        <w:trPr>
          <w:gridAfter w:val="4"/>
          <w:wAfter w:w="239" w:type="dxa"/>
          <w:trHeight w:val="460"/>
        </w:trPr>
        <w:tc>
          <w:tcPr>
            <w:tcW w:w="10167" w:type="dxa"/>
            <w:gridSpan w:val="34"/>
            <w:tcBorders>
              <w:top w:val="nil"/>
              <w:left w:val="nil"/>
            </w:tcBorders>
          </w:tcPr>
          <w:p w:rsidR="00323C9C" w:rsidRPr="00323C9C" w:rsidRDefault="00323C9C" w:rsidP="00323C9C">
            <w:pPr>
              <w:widowControl/>
              <w:suppressAutoHyphens w:val="0"/>
              <w:autoSpaceDE w:val="0"/>
              <w:autoSpaceDN w:val="0"/>
              <w:adjustRightInd w:val="0"/>
              <w:jc w:val="center"/>
              <w:rPr>
                <w:rFonts w:eastAsiaTheme="minorHAnsi"/>
                <w:bCs/>
                <w:color w:val="000000"/>
                <w:kern w:val="0"/>
                <w:sz w:val="20"/>
                <w:szCs w:val="20"/>
                <w:lang w:eastAsia="en-US"/>
              </w:rPr>
            </w:pPr>
            <w:r w:rsidRPr="00323C9C">
              <w:rPr>
                <w:rFonts w:eastAsiaTheme="minorHAnsi"/>
                <w:bCs/>
                <w:color w:val="000000"/>
                <w:kern w:val="0"/>
                <w:sz w:val="20"/>
                <w:szCs w:val="20"/>
                <w:lang w:eastAsia="en-US"/>
              </w:rPr>
              <w:t>Ведомственная структура расходов</w:t>
            </w:r>
          </w:p>
          <w:p w:rsidR="00323C9C" w:rsidRPr="00323C9C" w:rsidRDefault="00323C9C" w:rsidP="00323C9C">
            <w:pPr>
              <w:autoSpaceDE w:val="0"/>
              <w:autoSpaceDN w:val="0"/>
              <w:adjustRightInd w:val="0"/>
              <w:jc w:val="center"/>
              <w:rPr>
                <w:rFonts w:eastAsiaTheme="minorHAnsi"/>
                <w:bCs/>
                <w:color w:val="000000"/>
                <w:kern w:val="0"/>
                <w:sz w:val="20"/>
                <w:szCs w:val="20"/>
                <w:lang w:eastAsia="en-US"/>
              </w:rPr>
            </w:pPr>
            <w:r w:rsidRPr="00323C9C">
              <w:rPr>
                <w:rFonts w:eastAsiaTheme="minorHAnsi"/>
                <w:bCs/>
                <w:color w:val="000000"/>
                <w:kern w:val="0"/>
                <w:sz w:val="20"/>
                <w:szCs w:val="20"/>
                <w:lang w:eastAsia="en-US"/>
              </w:rPr>
              <w:t>бюджета Кадыйского муниципального района на 2020 год</w:t>
            </w:r>
          </w:p>
        </w:tc>
      </w:tr>
      <w:tr w:rsidR="00323C9C" w:rsidRPr="00323C9C" w:rsidTr="000732A4">
        <w:tblPrEx>
          <w:tblCellMar>
            <w:left w:w="30" w:type="dxa"/>
            <w:right w:w="30" w:type="dxa"/>
          </w:tblCellMar>
        </w:tblPrEx>
        <w:trPr>
          <w:gridAfter w:val="4"/>
          <w:wAfter w:w="239" w:type="dxa"/>
          <w:trHeight w:val="173"/>
        </w:trPr>
        <w:tc>
          <w:tcPr>
            <w:tcW w:w="124" w:type="dxa"/>
            <w:gridSpan w:val="2"/>
            <w:tcBorders>
              <w:top w:val="nil"/>
              <w:left w:val="nil"/>
              <w:bottom w:val="nil"/>
              <w:right w:val="nil"/>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4422" w:type="dxa"/>
            <w:gridSpan w:val="11"/>
            <w:tcBorders>
              <w:top w:val="nil"/>
              <w:left w:val="nil"/>
              <w:bottom w:val="single" w:sz="12" w:space="0" w:color="000000"/>
              <w:right w:val="nil"/>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737" w:type="dxa"/>
            <w:gridSpan w:val="3"/>
            <w:tcBorders>
              <w:top w:val="nil"/>
              <w:left w:val="nil"/>
              <w:bottom w:val="single" w:sz="12" w:space="0" w:color="000000"/>
              <w:right w:val="nil"/>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710" w:type="dxa"/>
            <w:gridSpan w:val="3"/>
            <w:tcBorders>
              <w:top w:val="nil"/>
              <w:left w:val="nil"/>
              <w:bottom w:val="single" w:sz="12" w:space="0" w:color="000000"/>
              <w:right w:val="nil"/>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gridSpan w:val="2"/>
            <w:tcBorders>
              <w:top w:val="nil"/>
              <w:left w:val="nil"/>
              <w:bottom w:val="single" w:sz="12" w:space="0" w:color="000000"/>
              <w:right w:val="nil"/>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346" w:type="dxa"/>
            <w:gridSpan w:val="5"/>
            <w:tcBorders>
              <w:top w:val="nil"/>
              <w:left w:val="nil"/>
              <w:bottom w:val="single" w:sz="12" w:space="0" w:color="000000"/>
              <w:right w:val="nil"/>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660" w:type="dxa"/>
            <w:gridSpan w:val="2"/>
            <w:tcBorders>
              <w:top w:val="nil"/>
              <w:left w:val="nil"/>
              <w:bottom w:val="single" w:sz="12" w:space="0" w:color="000000"/>
              <w:right w:val="nil"/>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nil"/>
              <w:left w:val="nil"/>
              <w:bottom w:val="single" w:sz="12" w:space="0" w:color="000000"/>
              <w:right w:val="nil"/>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в рублях</w:t>
            </w:r>
          </w:p>
        </w:tc>
      </w:tr>
      <w:tr w:rsidR="00323C9C" w:rsidRPr="00323C9C" w:rsidTr="000732A4">
        <w:tblPrEx>
          <w:tblCellMar>
            <w:left w:w="30" w:type="dxa"/>
            <w:right w:w="30" w:type="dxa"/>
          </w:tblCellMar>
        </w:tblPrEx>
        <w:trPr>
          <w:gridAfter w:val="4"/>
          <w:wAfter w:w="239" w:type="dxa"/>
          <w:trHeight w:val="276"/>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4422" w:type="dxa"/>
            <w:gridSpan w:val="11"/>
            <w:tcBorders>
              <w:top w:val="single" w:sz="12" w:space="0" w:color="000000"/>
              <w:left w:val="single" w:sz="12" w:space="0" w:color="000000"/>
              <w:bottom w:val="nil"/>
              <w:right w:val="single" w:sz="12" w:space="0" w:color="000000"/>
            </w:tcBorders>
          </w:tcPr>
          <w:p w:rsidR="00323C9C" w:rsidRPr="00323C9C" w:rsidRDefault="00323C9C" w:rsidP="00323C9C">
            <w:pPr>
              <w:widowControl/>
              <w:suppressAutoHyphens w:val="0"/>
              <w:autoSpaceDE w:val="0"/>
              <w:autoSpaceDN w:val="0"/>
              <w:adjustRightInd w:val="0"/>
              <w:jc w:val="center"/>
              <w:rPr>
                <w:rFonts w:eastAsiaTheme="minorHAnsi"/>
                <w:bCs/>
                <w:color w:val="000000"/>
                <w:kern w:val="0"/>
                <w:sz w:val="20"/>
                <w:szCs w:val="20"/>
                <w:lang w:eastAsia="en-US"/>
              </w:rPr>
            </w:pPr>
          </w:p>
        </w:tc>
        <w:tc>
          <w:tcPr>
            <w:tcW w:w="737" w:type="dxa"/>
            <w:gridSpan w:val="3"/>
            <w:tcBorders>
              <w:top w:val="single" w:sz="12" w:space="0" w:color="000000"/>
              <w:left w:val="single" w:sz="12" w:space="0" w:color="000000"/>
              <w:bottom w:val="nil"/>
              <w:right w:val="nil"/>
            </w:tcBorders>
          </w:tcPr>
          <w:p w:rsidR="00323C9C" w:rsidRPr="00323C9C" w:rsidRDefault="00323C9C" w:rsidP="00323C9C">
            <w:pPr>
              <w:widowControl/>
              <w:suppressAutoHyphens w:val="0"/>
              <w:autoSpaceDE w:val="0"/>
              <w:autoSpaceDN w:val="0"/>
              <w:adjustRightInd w:val="0"/>
              <w:jc w:val="center"/>
              <w:rPr>
                <w:rFonts w:eastAsiaTheme="minorHAnsi"/>
                <w:bCs/>
                <w:color w:val="000000"/>
                <w:kern w:val="0"/>
                <w:sz w:val="20"/>
                <w:szCs w:val="20"/>
                <w:lang w:eastAsia="en-US"/>
              </w:rPr>
            </w:pPr>
            <w:r w:rsidRPr="00323C9C">
              <w:rPr>
                <w:rFonts w:eastAsiaTheme="minorHAnsi"/>
                <w:bCs/>
                <w:color w:val="000000"/>
                <w:kern w:val="0"/>
                <w:sz w:val="20"/>
                <w:szCs w:val="20"/>
                <w:lang w:eastAsia="en-US"/>
              </w:rPr>
              <w:t>Коды</w:t>
            </w:r>
          </w:p>
        </w:tc>
        <w:tc>
          <w:tcPr>
            <w:tcW w:w="710" w:type="dxa"/>
            <w:gridSpan w:val="3"/>
            <w:tcBorders>
              <w:top w:val="single" w:sz="12" w:space="0" w:color="000000"/>
              <w:left w:val="nil"/>
              <w:bottom w:val="nil"/>
              <w:right w:val="nil"/>
            </w:tcBorders>
          </w:tcPr>
          <w:p w:rsidR="00323C9C" w:rsidRPr="00323C9C" w:rsidRDefault="00323C9C" w:rsidP="00323C9C">
            <w:pPr>
              <w:widowControl/>
              <w:suppressAutoHyphens w:val="0"/>
              <w:autoSpaceDE w:val="0"/>
              <w:autoSpaceDN w:val="0"/>
              <w:adjustRightInd w:val="0"/>
              <w:jc w:val="center"/>
              <w:rPr>
                <w:rFonts w:eastAsiaTheme="minorHAnsi"/>
                <w:bCs/>
                <w:color w:val="000000"/>
                <w:kern w:val="0"/>
                <w:sz w:val="20"/>
                <w:szCs w:val="20"/>
                <w:lang w:eastAsia="en-US"/>
              </w:rPr>
            </w:pPr>
          </w:p>
        </w:tc>
        <w:tc>
          <w:tcPr>
            <w:tcW w:w="699" w:type="dxa"/>
            <w:gridSpan w:val="2"/>
            <w:tcBorders>
              <w:top w:val="single" w:sz="12" w:space="0" w:color="000000"/>
              <w:left w:val="nil"/>
              <w:bottom w:val="nil"/>
              <w:right w:val="nil"/>
            </w:tcBorders>
          </w:tcPr>
          <w:p w:rsidR="00323C9C" w:rsidRPr="00323C9C" w:rsidRDefault="00323C9C" w:rsidP="00323C9C">
            <w:pPr>
              <w:widowControl/>
              <w:suppressAutoHyphens w:val="0"/>
              <w:autoSpaceDE w:val="0"/>
              <w:autoSpaceDN w:val="0"/>
              <w:adjustRightInd w:val="0"/>
              <w:jc w:val="center"/>
              <w:rPr>
                <w:rFonts w:eastAsiaTheme="minorHAnsi"/>
                <w:bCs/>
                <w:color w:val="000000"/>
                <w:kern w:val="0"/>
                <w:sz w:val="20"/>
                <w:szCs w:val="20"/>
                <w:lang w:eastAsia="en-US"/>
              </w:rPr>
            </w:pPr>
          </w:p>
        </w:tc>
        <w:tc>
          <w:tcPr>
            <w:tcW w:w="1346" w:type="dxa"/>
            <w:gridSpan w:val="5"/>
            <w:tcBorders>
              <w:top w:val="single" w:sz="12" w:space="0" w:color="000000"/>
              <w:left w:val="nil"/>
              <w:bottom w:val="nil"/>
              <w:right w:val="nil"/>
            </w:tcBorders>
          </w:tcPr>
          <w:p w:rsidR="00323C9C" w:rsidRPr="00323C9C" w:rsidRDefault="00323C9C" w:rsidP="00323C9C">
            <w:pPr>
              <w:widowControl/>
              <w:suppressAutoHyphens w:val="0"/>
              <w:autoSpaceDE w:val="0"/>
              <w:autoSpaceDN w:val="0"/>
              <w:adjustRightInd w:val="0"/>
              <w:jc w:val="center"/>
              <w:rPr>
                <w:rFonts w:eastAsiaTheme="minorHAnsi"/>
                <w:bCs/>
                <w:color w:val="000000"/>
                <w:kern w:val="0"/>
                <w:sz w:val="20"/>
                <w:szCs w:val="20"/>
                <w:lang w:eastAsia="en-US"/>
              </w:rPr>
            </w:pPr>
          </w:p>
        </w:tc>
        <w:tc>
          <w:tcPr>
            <w:tcW w:w="660" w:type="dxa"/>
            <w:gridSpan w:val="2"/>
            <w:tcBorders>
              <w:top w:val="single" w:sz="12" w:space="0" w:color="000000"/>
              <w:left w:val="nil"/>
              <w:bottom w:val="nil"/>
              <w:right w:val="single" w:sz="6" w:space="0" w:color="000000"/>
            </w:tcBorders>
          </w:tcPr>
          <w:p w:rsidR="00323C9C" w:rsidRPr="00323C9C" w:rsidRDefault="00323C9C" w:rsidP="00323C9C">
            <w:pPr>
              <w:widowControl/>
              <w:suppressAutoHyphens w:val="0"/>
              <w:autoSpaceDE w:val="0"/>
              <w:autoSpaceDN w:val="0"/>
              <w:adjustRightInd w:val="0"/>
              <w:jc w:val="center"/>
              <w:rPr>
                <w:rFonts w:eastAsiaTheme="minorHAnsi"/>
                <w:bCs/>
                <w:color w:val="000000"/>
                <w:kern w:val="0"/>
                <w:sz w:val="20"/>
                <w:szCs w:val="20"/>
                <w:lang w:eastAsia="en-US"/>
              </w:rPr>
            </w:pPr>
          </w:p>
        </w:tc>
        <w:tc>
          <w:tcPr>
            <w:tcW w:w="1469" w:type="dxa"/>
            <w:gridSpan w:val="6"/>
            <w:tcBorders>
              <w:top w:val="single" w:sz="12" w:space="0" w:color="000000"/>
              <w:left w:val="single" w:sz="6" w:space="0" w:color="000000"/>
              <w:bottom w:val="nil"/>
              <w:right w:val="single" w:sz="12" w:space="0" w:color="000000"/>
            </w:tcBorders>
          </w:tcPr>
          <w:p w:rsidR="00323C9C" w:rsidRPr="00323C9C" w:rsidRDefault="00323C9C" w:rsidP="00323C9C">
            <w:pPr>
              <w:widowControl/>
              <w:suppressAutoHyphens w:val="0"/>
              <w:autoSpaceDE w:val="0"/>
              <w:autoSpaceDN w:val="0"/>
              <w:adjustRightInd w:val="0"/>
              <w:jc w:val="center"/>
              <w:rPr>
                <w:rFonts w:eastAsiaTheme="minorHAnsi"/>
                <w:bCs/>
                <w:color w:val="000000"/>
                <w:kern w:val="0"/>
                <w:sz w:val="20"/>
                <w:szCs w:val="20"/>
                <w:lang w:eastAsia="en-US"/>
              </w:rPr>
            </w:pPr>
            <w:r w:rsidRPr="00323C9C">
              <w:rPr>
                <w:rFonts w:eastAsiaTheme="minorHAnsi"/>
                <w:bCs/>
                <w:color w:val="000000"/>
                <w:kern w:val="0"/>
                <w:sz w:val="20"/>
                <w:szCs w:val="20"/>
                <w:lang w:eastAsia="en-US"/>
              </w:rPr>
              <w:t>За год</w:t>
            </w:r>
          </w:p>
        </w:tc>
      </w:tr>
      <w:tr w:rsidR="00323C9C" w:rsidRPr="00323C9C" w:rsidTr="000732A4">
        <w:tblPrEx>
          <w:tblCellMar>
            <w:left w:w="30" w:type="dxa"/>
            <w:right w:w="30" w:type="dxa"/>
          </w:tblCellMar>
        </w:tblPrEx>
        <w:trPr>
          <w:gridAfter w:val="4"/>
          <w:wAfter w:w="239" w:type="dxa"/>
          <w:trHeight w:val="19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4422" w:type="dxa"/>
            <w:gridSpan w:val="11"/>
            <w:tcBorders>
              <w:top w:val="nil"/>
              <w:left w:val="single" w:sz="12" w:space="0" w:color="000000"/>
              <w:bottom w:val="nil"/>
              <w:right w:val="single" w:sz="12" w:space="0" w:color="000000"/>
            </w:tcBorders>
          </w:tcPr>
          <w:p w:rsidR="00323C9C" w:rsidRPr="00323C9C" w:rsidRDefault="00323C9C" w:rsidP="00323C9C">
            <w:pPr>
              <w:widowControl/>
              <w:suppressAutoHyphens w:val="0"/>
              <w:autoSpaceDE w:val="0"/>
              <w:autoSpaceDN w:val="0"/>
              <w:adjustRightInd w:val="0"/>
              <w:jc w:val="center"/>
              <w:rPr>
                <w:rFonts w:eastAsiaTheme="minorHAnsi"/>
                <w:bCs/>
                <w:color w:val="000000"/>
                <w:kern w:val="0"/>
                <w:sz w:val="20"/>
                <w:szCs w:val="20"/>
                <w:lang w:eastAsia="en-US"/>
              </w:rPr>
            </w:pPr>
          </w:p>
        </w:tc>
        <w:tc>
          <w:tcPr>
            <w:tcW w:w="3492" w:type="dxa"/>
            <w:gridSpan w:val="13"/>
            <w:tcBorders>
              <w:top w:val="nil"/>
              <w:left w:val="single" w:sz="12" w:space="0" w:color="000000"/>
              <w:bottom w:val="single" w:sz="2" w:space="0" w:color="000000"/>
              <w:right w:val="nil"/>
            </w:tcBorders>
          </w:tcPr>
          <w:p w:rsidR="00323C9C" w:rsidRPr="00323C9C" w:rsidRDefault="00323C9C" w:rsidP="00323C9C">
            <w:pPr>
              <w:widowControl/>
              <w:suppressAutoHyphens w:val="0"/>
              <w:autoSpaceDE w:val="0"/>
              <w:autoSpaceDN w:val="0"/>
              <w:adjustRightInd w:val="0"/>
              <w:jc w:val="center"/>
              <w:rPr>
                <w:rFonts w:eastAsiaTheme="minorHAnsi"/>
                <w:bCs/>
                <w:color w:val="000000"/>
                <w:kern w:val="0"/>
                <w:sz w:val="20"/>
                <w:szCs w:val="20"/>
                <w:lang w:eastAsia="en-US"/>
              </w:rPr>
            </w:pPr>
            <w:r w:rsidRPr="00323C9C">
              <w:rPr>
                <w:rFonts w:eastAsiaTheme="minorHAnsi"/>
                <w:bCs/>
                <w:color w:val="000000"/>
                <w:kern w:val="0"/>
                <w:sz w:val="20"/>
                <w:szCs w:val="20"/>
                <w:lang w:eastAsia="en-US"/>
              </w:rPr>
              <w:t>Ведомственной классификации</w:t>
            </w:r>
          </w:p>
        </w:tc>
        <w:tc>
          <w:tcPr>
            <w:tcW w:w="660" w:type="dxa"/>
            <w:gridSpan w:val="2"/>
            <w:tcBorders>
              <w:top w:val="nil"/>
              <w:left w:val="nil"/>
              <w:bottom w:val="single" w:sz="6" w:space="0" w:color="000000"/>
              <w:right w:val="single" w:sz="6" w:space="0" w:color="000000"/>
            </w:tcBorders>
          </w:tcPr>
          <w:p w:rsidR="00323C9C" w:rsidRPr="00323C9C" w:rsidRDefault="00323C9C" w:rsidP="00323C9C">
            <w:pPr>
              <w:widowControl/>
              <w:suppressAutoHyphens w:val="0"/>
              <w:autoSpaceDE w:val="0"/>
              <w:autoSpaceDN w:val="0"/>
              <w:adjustRightInd w:val="0"/>
              <w:jc w:val="center"/>
              <w:rPr>
                <w:rFonts w:eastAsiaTheme="minorHAnsi"/>
                <w:bCs/>
                <w:color w:val="000000"/>
                <w:kern w:val="0"/>
                <w:sz w:val="20"/>
                <w:szCs w:val="20"/>
                <w:lang w:eastAsia="en-US"/>
              </w:rPr>
            </w:pPr>
          </w:p>
        </w:tc>
        <w:tc>
          <w:tcPr>
            <w:tcW w:w="1469" w:type="dxa"/>
            <w:gridSpan w:val="6"/>
            <w:tcBorders>
              <w:top w:val="nil"/>
              <w:left w:val="single" w:sz="6" w:space="0" w:color="000000"/>
              <w:bottom w:val="nil"/>
              <w:right w:val="single" w:sz="12" w:space="0" w:color="000000"/>
            </w:tcBorders>
          </w:tcPr>
          <w:p w:rsidR="00323C9C" w:rsidRPr="00323C9C" w:rsidRDefault="00323C9C" w:rsidP="00323C9C">
            <w:pPr>
              <w:widowControl/>
              <w:suppressAutoHyphens w:val="0"/>
              <w:autoSpaceDE w:val="0"/>
              <w:autoSpaceDN w:val="0"/>
              <w:adjustRightInd w:val="0"/>
              <w:jc w:val="center"/>
              <w:rPr>
                <w:rFonts w:eastAsiaTheme="minorHAnsi"/>
                <w:bCs/>
                <w:color w:val="000000"/>
                <w:kern w:val="0"/>
                <w:sz w:val="20"/>
                <w:szCs w:val="20"/>
                <w:lang w:eastAsia="en-US"/>
              </w:rPr>
            </w:pPr>
          </w:p>
        </w:tc>
      </w:tr>
      <w:tr w:rsidR="00323C9C" w:rsidRPr="00323C9C" w:rsidTr="000732A4">
        <w:tblPrEx>
          <w:tblCellMar>
            <w:left w:w="30" w:type="dxa"/>
            <w:right w:w="30" w:type="dxa"/>
          </w:tblCellMar>
        </w:tblPrEx>
        <w:trPr>
          <w:gridAfter w:val="4"/>
          <w:wAfter w:w="239" w:type="dxa"/>
          <w:trHeight w:val="44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4422" w:type="dxa"/>
            <w:gridSpan w:val="11"/>
            <w:tcBorders>
              <w:top w:val="nil"/>
              <w:left w:val="single" w:sz="12" w:space="0" w:color="000000"/>
              <w:bottom w:val="single" w:sz="12" w:space="0" w:color="000000"/>
              <w:right w:val="single" w:sz="12" w:space="0" w:color="000000"/>
            </w:tcBorders>
          </w:tcPr>
          <w:p w:rsidR="00323C9C" w:rsidRPr="00323C9C" w:rsidRDefault="00323C9C" w:rsidP="00323C9C">
            <w:pPr>
              <w:widowControl/>
              <w:suppressAutoHyphens w:val="0"/>
              <w:autoSpaceDE w:val="0"/>
              <w:autoSpaceDN w:val="0"/>
              <w:adjustRightInd w:val="0"/>
              <w:jc w:val="center"/>
              <w:rPr>
                <w:rFonts w:eastAsiaTheme="minorHAnsi"/>
                <w:bCs/>
                <w:color w:val="000000"/>
                <w:kern w:val="0"/>
                <w:sz w:val="20"/>
                <w:szCs w:val="20"/>
                <w:lang w:eastAsia="en-US"/>
              </w:rPr>
            </w:pPr>
            <w:r w:rsidRPr="00323C9C">
              <w:rPr>
                <w:rFonts w:eastAsiaTheme="minorHAnsi"/>
                <w:bCs/>
                <w:color w:val="000000"/>
                <w:kern w:val="0"/>
                <w:sz w:val="20"/>
                <w:szCs w:val="20"/>
                <w:lang w:eastAsia="en-US"/>
              </w:rPr>
              <w:t>Наименование</w:t>
            </w:r>
          </w:p>
        </w:tc>
        <w:tc>
          <w:tcPr>
            <w:tcW w:w="737" w:type="dxa"/>
            <w:gridSpan w:val="3"/>
            <w:tcBorders>
              <w:top w:val="single" w:sz="2" w:space="0" w:color="000000"/>
              <w:left w:val="single" w:sz="12" w:space="0" w:color="000000"/>
              <w:bottom w:val="single" w:sz="12" w:space="0" w:color="000000"/>
              <w:right w:val="single" w:sz="6" w:space="0" w:color="000000"/>
            </w:tcBorders>
          </w:tcPr>
          <w:p w:rsidR="00323C9C" w:rsidRPr="00323C9C" w:rsidRDefault="00323C9C" w:rsidP="00323C9C">
            <w:pPr>
              <w:widowControl/>
              <w:suppressAutoHyphens w:val="0"/>
              <w:autoSpaceDE w:val="0"/>
              <w:autoSpaceDN w:val="0"/>
              <w:adjustRightInd w:val="0"/>
              <w:jc w:val="center"/>
              <w:rPr>
                <w:rFonts w:eastAsiaTheme="minorHAnsi"/>
                <w:bCs/>
                <w:color w:val="000000"/>
                <w:kern w:val="0"/>
                <w:sz w:val="20"/>
                <w:szCs w:val="20"/>
                <w:lang w:eastAsia="en-US"/>
              </w:rPr>
            </w:pPr>
            <w:r w:rsidRPr="00323C9C">
              <w:rPr>
                <w:rFonts w:eastAsiaTheme="minorHAnsi"/>
                <w:bCs/>
                <w:color w:val="000000"/>
                <w:kern w:val="0"/>
                <w:sz w:val="20"/>
                <w:szCs w:val="20"/>
                <w:lang w:eastAsia="en-US"/>
              </w:rPr>
              <w:t>ведомство</w:t>
            </w:r>
          </w:p>
        </w:tc>
        <w:tc>
          <w:tcPr>
            <w:tcW w:w="710" w:type="dxa"/>
            <w:gridSpan w:val="3"/>
            <w:tcBorders>
              <w:top w:val="single" w:sz="6" w:space="0" w:color="000000"/>
              <w:left w:val="single" w:sz="6" w:space="0" w:color="000000"/>
              <w:bottom w:val="single" w:sz="12" w:space="0" w:color="000000"/>
              <w:right w:val="single" w:sz="6" w:space="0" w:color="000000"/>
            </w:tcBorders>
          </w:tcPr>
          <w:p w:rsidR="00323C9C" w:rsidRPr="00323C9C" w:rsidRDefault="00323C9C" w:rsidP="00323C9C">
            <w:pPr>
              <w:widowControl/>
              <w:suppressAutoHyphens w:val="0"/>
              <w:autoSpaceDE w:val="0"/>
              <w:autoSpaceDN w:val="0"/>
              <w:adjustRightInd w:val="0"/>
              <w:jc w:val="center"/>
              <w:rPr>
                <w:rFonts w:eastAsiaTheme="minorHAnsi"/>
                <w:bCs/>
                <w:color w:val="000000"/>
                <w:kern w:val="0"/>
                <w:sz w:val="20"/>
                <w:szCs w:val="20"/>
                <w:lang w:eastAsia="en-US"/>
              </w:rPr>
            </w:pPr>
            <w:r w:rsidRPr="00323C9C">
              <w:rPr>
                <w:rFonts w:eastAsiaTheme="minorHAnsi"/>
                <w:bCs/>
                <w:color w:val="000000"/>
                <w:kern w:val="0"/>
                <w:sz w:val="20"/>
                <w:szCs w:val="20"/>
                <w:lang w:eastAsia="en-US"/>
              </w:rPr>
              <w:t>раздел</w:t>
            </w:r>
          </w:p>
        </w:tc>
        <w:tc>
          <w:tcPr>
            <w:tcW w:w="699" w:type="dxa"/>
            <w:gridSpan w:val="2"/>
            <w:tcBorders>
              <w:top w:val="single" w:sz="6" w:space="0" w:color="000000"/>
              <w:left w:val="single" w:sz="6" w:space="0" w:color="000000"/>
              <w:bottom w:val="single" w:sz="12" w:space="0" w:color="000000"/>
              <w:right w:val="single" w:sz="6" w:space="0" w:color="000000"/>
            </w:tcBorders>
          </w:tcPr>
          <w:p w:rsidR="00323C9C" w:rsidRPr="00323C9C" w:rsidRDefault="00323C9C" w:rsidP="00323C9C">
            <w:pPr>
              <w:widowControl/>
              <w:suppressAutoHyphens w:val="0"/>
              <w:autoSpaceDE w:val="0"/>
              <w:autoSpaceDN w:val="0"/>
              <w:adjustRightInd w:val="0"/>
              <w:jc w:val="center"/>
              <w:rPr>
                <w:rFonts w:eastAsiaTheme="minorHAnsi"/>
                <w:bCs/>
                <w:color w:val="000000"/>
                <w:kern w:val="0"/>
                <w:sz w:val="20"/>
                <w:szCs w:val="20"/>
                <w:lang w:eastAsia="en-US"/>
              </w:rPr>
            </w:pPr>
            <w:r w:rsidRPr="00323C9C">
              <w:rPr>
                <w:rFonts w:eastAsiaTheme="minorHAnsi"/>
                <w:bCs/>
                <w:color w:val="000000"/>
                <w:kern w:val="0"/>
                <w:sz w:val="20"/>
                <w:szCs w:val="20"/>
                <w:lang w:eastAsia="en-US"/>
              </w:rPr>
              <w:t>подраздел</w:t>
            </w:r>
          </w:p>
        </w:tc>
        <w:tc>
          <w:tcPr>
            <w:tcW w:w="1346" w:type="dxa"/>
            <w:gridSpan w:val="5"/>
            <w:tcBorders>
              <w:top w:val="single" w:sz="6" w:space="0" w:color="000000"/>
              <w:left w:val="single" w:sz="6" w:space="0" w:color="000000"/>
              <w:bottom w:val="single" w:sz="12" w:space="0" w:color="000000"/>
              <w:right w:val="single" w:sz="6" w:space="0" w:color="000000"/>
            </w:tcBorders>
          </w:tcPr>
          <w:p w:rsidR="00323C9C" w:rsidRPr="00323C9C" w:rsidRDefault="00323C9C" w:rsidP="00323C9C">
            <w:pPr>
              <w:widowControl/>
              <w:suppressAutoHyphens w:val="0"/>
              <w:autoSpaceDE w:val="0"/>
              <w:autoSpaceDN w:val="0"/>
              <w:adjustRightInd w:val="0"/>
              <w:jc w:val="center"/>
              <w:rPr>
                <w:rFonts w:eastAsiaTheme="minorHAnsi"/>
                <w:bCs/>
                <w:color w:val="000000"/>
                <w:kern w:val="0"/>
                <w:sz w:val="20"/>
                <w:szCs w:val="20"/>
                <w:lang w:eastAsia="en-US"/>
              </w:rPr>
            </w:pPr>
            <w:r w:rsidRPr="00323C9C">
              <w:rPr>
                <w:rFonts w:eastAsiaTheme="minorHAnsi"/>
                <w:bCs/>
                <w:color w:val="000000"/>
                <w:kern w:val="0"/>
                <w:sz w:val="20"/>
                <w:szCs w:val="20"/>
                <w:lang w:eastAsia="en-US"/>
              </w:rPr>
              <w:t>целевая статья</w:t>
            </w:r>
          </w:p>
        </w:tc>
        <w:tc>
          <w:tcPr>
            <w:tcW w:w="2129" w:type="dxa"/>
            <w:gridSpan w:val="8"/>
            <w:tcBorders>
              <w:top w:val="single" w:sz="6" w:space="0" w:color="000000"/>
              <w:left w:val="single" w:sz="6" w:space="0" w:color="000000"/>
              <w:bottom w:val="single" w:sz="12" w:space="0" w:color="000000"/>
              <w:right w:val="single" w:sz="12" w:space="0" w:color="000000"/>
            </w:tcBorders>
          </w:tcPr>
          <w:p w:rsidR="00323C9C" w:rsidRPr="00323C9C" w:rsidRDefault="00323C9C" w:rsidP="00323C9C">
            <w:pPr>
              <w:widowControl/>
              <w:suppressAutoHyphens w:val="0"/>
              <w:autoSpaceDE w:val="0"/>
              <w:autoSpaceDN w:val="0"/>
              <w:adjustRightInd w:val="0"/>
              <w:jc w:val="center"/>
              <w:rPr>
                <w:rFonts w:eastAsiaTheme="minorHAnsi"/>
                <w:bCs/>
                <w:color w:val="000000"/>
                <w:kern w:val="0"/>
                <w:sz w:val="20"/>
                <w:szCs w:val="20"/>
                <w:lang w:eastAsia="en-US"/>
              </w:rPr>
            </w:pPr>
            <w:r w:rsidRPr="00323C9C">
              <w:rPr>
                <w:rFonts w:eastAsiaTheme="minorHAnsi"/>
                <w:bCs/>
                <w:color w:val="000000"/>
                <w:kern w:val="0"/>
                <w:sz w:val="20"/>
                <w:szCs w:val="20"/>
                <w:lang w:eastAsia="en-US"/>
              </w:rPr>
              <w:t>вид расхода</w:t>
            </w:r>
          </w:p>
        </w:tc>
      </w:tr>
      <w:tr w:rsidR="00323C9C" w:rsidRPr="00323C9C" w:rsidTr="000732A4">
        <w:tblPrEx>
          <w:tblCellMar>
            <w:left w:w="30" w:type="dxa"/>
            <w:right w:w="30" w:type="dxa"/>
          </w:tblCellMar>
        </w:tblPrEx>
        <w:trPr>
          <w:gridAfter w:val="4"/>
          <w:wAfter w:w="239" w:type="dxa"/>
          <w:trHeight w:val="19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4422" w:type="dxa"/>
            <w:gridSpan w:val="11"/>
            <w:tcBorders>
              <w:top w:val="single" w:sz="12" w:space="0" w:color="000000"/>
              <w:left w:val="single" w:sz="12" w:space="0" w:color="000000"/>
              <w:bottom w:val="single" w:sz="12" w:space="0" w:color="000000"/>
              <w:right w:val="single" w:sz="12" w:space="0" w:color="000000"/>
            </w:tcBorders>
          </w:tcPr>
          <w:p w:rsidR="00323C9C" w:rsidRPr="00323C9C" w:rsidRDefault="00323C9C" w:rsidP="00323C9C">
            <w:pPr>
              <w:widowControl/>
              <w:suppressAutoHyphens w:val="0"/>
              <w:autoSpaceDE w:val="0"/>
              <w:autoSpaceDN w:val="0"/>
              <w:adjustRightInd w:val="0"/>
              <w:jc w:val="center"/>
              <w:rPr>
                <w:rFonts w:eastAsiaTheme="minorHAnsi"/>
                <w:bCs/>
                <w:color w:val="000000"/>
                <w:kern w:val="0"/>
                <w:sz w:val="20"/>
                <w:szCs w:val="20"/>
                <w:lang w:eastAsia="en-US"/>
              </w:rPr>
            </w:pPr>
            <w:r w:rsidRPr="00323C9C">
              <w:rPr>
                <w:rFonts w:eastAsiaTheme="minorHAnsi"/>
                <w:bCs/>
                <w:color w:val="000000"/>
                <w:kern w:val="0"/>
                <w:sz w:val="20"/>
                <w:szCs w:val="20"/>
                <w:lang w:eastAsia="en-US"/>
              </w:rPr>
              <w:t>1</w:t>
            </w:r>
          </w:p>
        </w:tc>
        <w:tc>
          <w:tcPr>
            <w:tcW w:w="737" w:type="dxa"/>
            <w:gridSpan w:val="3"/>
            <w:tcBorders>
              <w:top w:val="single" w:sz="12" w:space="0" w:color="000000"/>
              <w:left w:val="single" w:sz="12" w:space="0" w:color="000000"/>
              <w:bottom w:val="single" w:sz="12" w:space="0" w:color="000000"/>
              <w:right w:val="single" w:sz="6" w:space="0" w:color="000000"/>
            </w:tcBorders>
          </w:tcPr>
          <w:p w:rsidR="00323C9C" w:rsidRPr="00323C9C" w:rsidRDefault="00323C9C" w:rsidP="00323C9C">
            <w:pPr>
              <w:widowControl/>
              <w:suppressAutoHyphens w:val="0"/>
              <w:autoSpaceDE w:val="0"/>
              <w:autoSpaceDN w:val="0"/>
              <w:adjustRightInd w:val="0"/>
              <w:jc w:val="center"/>
              <w:rPr>
                <w:rFonts w:eastAsiaTheme="minorHAnsi"/>
                <w:bCs/>
                <w:color w:val="000000"/>
                <w:kern w:val="0"/>
                <w:sz w:val="20"/>
                <w:szCs w:val="20"/>
                <w:lang w:eastAsia="en-US"/>
              </w:rPr>
            </w:pPr>
            <w:r w:rsidRPr="00323C9C">
              <w:rPr>
                <w:rFonts w:eastAsiaTheme="minorHAnsi"/>
                <w:bCs/>
                <w:color w:val="000000"/>
                <w:kern w:val="0"/>
                <w:sz w:val="20"/>
                <w:szCs w:val="20"/>
                <w:lang w:eastAsia="en-US"/>
              </w:rPr>
              <w:t>2</w:t>
            </w:r>
          </w:p>
        </w:tc>
        <w:tc>
          <w:tcPr>
            <w:tcW w:w="710" w:type="dxa"/>
            <w:gridSpan w:val="3"/>
            <w:tcBorders>
              <w:top w:val="single" w:sz="12" w:space="0" w:color="000000"/>
              <w:left w:val="single" w:sz="6" w:space="0" w:color="000000"/>
              <w:bottom w:val="single" w:sz="12" w:space="0" w:color="000000"/>
              <w:right w:val="single" w:sz="6" w:space="0" w:color="000000"/>
            </w:tcBorders>
          </w:tcPr>
          <w:p w:rsidR="00323C9C" w:rsidRPr="00323C9C" w:rsidRDefault="00323C9C" w:rsidP="00323C9C">
            <w:pPr>
              <w:widowControl/>
              <w:suppressAutoHyphens w:val="0"/>
              <w:autoSpaceDE w:val="0"/>
              <w:autoSpaceDN w:val="0"/>
              <w:adjustRightInd w:val="0"/>
              <w:jc w:val="center"/>
              <w:rPr>
                <w:rFonts w:eastAsiaTheme="minorHAnsi"/>
                <w:bCs/>
                <w:color w:val="000000"/>
                <w:kern w:val="0"/>
                <w:sz w:val="20"/>
                <w:szCs w:val="20"/>
                <w:lang w:eastAsia="en-US"/>
              </w:rPr>
            </w:pPr>
            <w:r w:rsidRPr="00323C9C">
              <w:rPr>
                <w:rFonts w:eastAsiaTheme="minorHAnsi"/>
                <w:bCs/>
                <w:color w:val="000000"/>
                <w:kern w:val="0"/>
                <w:sz w:val="20"/>
                <w:szCs w:val="20"/>
                <w:lang w:eastAsia="en-US"/>
              </w:rPr>
              <w:t>3</w:t>
            </w:r>
          </w:p>
        </w:tc>
        <w:tc>
          <w:tcPr>
            <w:tcW w:w="699" w:type="dxa"/>
            <w:gridSpan w:val="2"/>
            <w:tcBorders>
              <w:top w:val="single" w:sz="12" w:space="0" w:color="000000"/>
              <w:left w:val="single" w:sz="6" w:space="0" w:color="000000"/>
              <w:bottom w:val="single" w:sz="12" w:space="0" w:color="000000"/>
              <w:right w:val="single" w:sz="6" w:space="0" w:color="000000"/>
            </w:tcBorders>
          </w:tcPr>
          <w:p w:rsidR="00323C9C" w:rsidRPr="00323C9C" w:rsidRDefault="00323C9C" w:rsidP="00323C9C">
            <w:pPr>
              <w:widowControl/>
              <w:suppressAutoHyphens w:val="0"/>
              <w:autoSpaceDE w:val="0"/>
              <w:autoSpaceDN w:val="0"/>
              <w:adjustRightInd w:val="0"/>
              <w:jc w:val="center"/>
              <w:rPr>
                <w:rFonts w:eastAsiaTheme="minorHAnsi"/>
                <w:bCs/>
                <w:color w:val="000000"/>
                <w:kern w:val="0"/>
                <w:sz w:val="20"/>
                <w:szCs w:val="20"/>
                <w:lang w:eastAsia="en-US"/>
              </w:rPr>
            </w:pPr>
            <w:r w:rsidRPr="00323C9C">
              <w:rPr>
                <w:rFonts w:eastAsiaTheme="minorHAnsi"/>
                <w:bCs/>
                <w:color w:val="000000"/>
                <w:kern w:val="0"/>
                <w:sz w:val="20"/>
                <w:szCs w:val="20"/>
                <w:lang w:eastAsia="en-US"/>
              </w:rPr>
              <w:t>4</w:t>
            </w:r>
          </w:p>
        </w:tc>
        <w:tc>
          <w:tcPr>
            <w:tcW w:w="1346" w:type="dxa"/>
            <w:gridSpan w:val="5"/>
            <w:tcBorders>
              <w:top w:val="single" w:sz="12" w:space="0" w:color="000000"/>
              <w:left w:val="single" w:sz="6" w:space="0" w:color="000000"/>
              <w:bottom w:val="single" w:sz="12" w:space="0" w:color="000000"/>
              <w:right w:val="single" w:sz="6" w:space="0" w:color="000000"/>
            </w:tcBorders>
          </w:tcPr>
          <w:p w:rsidR="00323C9C" w:rsidRPr="00323C9C" w:rsidRDefault="00323C9C" w:rsidP="00323C9C">
            <w:pPr>
              <w:widowControl/>
              <w:suppressAutoHyphens w:val="0"/>
              <w:autoSpaceDE w:val="0"/>
              <w:autoSpaceDN w:val="0"/>
              <w:adjustRightInd w:val="0"/>
              <w:jc w:val="center"/>
              <w:rPr>
                <w:rFonts w:eastAsiaTheme="minorHAnsi"/>
                <w:bCs/>
                <w:color w:val="000000"/>
                <w:kern w:val="0"/>
                <w:sz w:val="20"/>
                <w:szCs w:val="20"/>
                <w:lang w:eastAsia="en-US"/>
              </w:rPr>
            </w:pPr>
            <w:r w:rsidRPr="00323C9C">
              <w:rPr>
                <w:rFonts w:eastAsiaTheme="minorHAnsi"/>
                <w:bCs/>
                <w:color w:val="000000"/>
                <w:kern w:val="0"/>
                <w:sz w:val="20"/>
                <w:szCs w:val="20"/>
                <w:lang w:eastAsia="en-US"/>
              </w:rPr>
              <w:t>5</w:t>
            </w:r>
          </w:p>
        </w:tc>
        <w:tc>
          <w:tcPr>
            <w:tcW w:w="660" w:type="dxa"/>
            <w:gridSpan w:val="2"/>
            <w:tcBorders>
              <w:top w:val="single" w:sz="12" w:space="0" w:color="000000"/>
              <w:left w:val="single" w:sz="6" w:space="0" w:color="000000"/>
              <w:bottom w:val="single" w:sz="12" w:space="0" w:color="000000"/>
              <w:right w:val="single" w:sz="12" w:space="0" w:color="000000"/>
            </w:tcBorders>
          </w:tcPr>
          <w:p w:rsidR="00323C9C" w:rsidRPr="00323C9C" w:rsidRDefault="00323C9C" w:rsidP="00323C9C">
            <w:pPr>
              <w:widowControl/>
              <w:suppressAutoHyphens w:val="0"/>
              <w:autoSpaceDE w:val="0"/>
              <w:autoSpaceDN w:val="0"/>
              <w:adjustRightInd w:val="0"/>
              <w:jc w:val="center"/>
              <w:rPr>
                <w:rFonts w:eastAsiaTheme="minorHAnsi"/>
                <w:bCs/>
                <w:color w:val="000000"/>
                <w:kern w:val="0"/>
                <w:sz w:val="20"/>
                <w:szCs w:val="20"/>
                <w:lang w:eastAsia="en-US"/>
              </w:rPr>
            </w:pPr>
            <w:r w:rsidRPr="00323C9C">
              <w:rPr>
                <w:rFonts w:eastAsiaTheme="minorHAnsi"/>
                <w:bCs/>
                <w:color w:val="000000"/>
                <w:kern w:val="0"/>
                <w:sz w:val="20"/>
                <w:szCs w:val="20"/>
                <w:lang w:eastAsia="en-US"/>
              </w:rPr>
              <w:t>6</w:t>
            </w:r>
          </w:p>
        </w:tc>
        <w:tc>
          <w:tcPr>
            <w:tcW w:w="1469" w:type="dxa"/>
            <w:gridSpan w:val="6"/>
            <w:tcBorders>
              <w:top w:val="single" w:sz="12" w:space="0" w:color="000000"/>
              <w:left w:val="single" w:sz="12" w:space="0" w:color="000000"/>
              <w:bottom w:val="single" w:sz="12" w:space="0" w:color="000000"/>
              <w:right w:val="single" w:sz="12" w:space="0" w:color="000000"/>
            </w:tcBorders>
          </w:tcPr>
          <w:p w:rsidR="00323C9C" w:rsidRPr="00323C9C" w:rsidRDefault="00323C9C" w:rsidP="00323C9C">
            <w:pPr>
              <w:widowControl/>
              <w:suppressAutoHyphens w:val="0"/>
              <w:autoSpaceDE w:val="0"/>
              <w:autoSpaceDN w:val="0"/>
              <w:adjustRightInd w:val="0"/>
              <w:jc w:val="center"/>
              <w:rPr>
                <w:rFonts w:eastAsiaTheme="minorHAnsi"/>
                <w:bCs/>
                <w:color w:val="000000"/>
                <w:kern w:val="0"/>
                <w:sz w:val="20"/>
                <w:szCs w:val="20"/>
                <w:lang w:eastAsia="en-US"/>
              </w:rPr>
            </w:pPr>
            <w:r w:rsidRPr="00323C9C">
              <w:rPr>
                <w:rFonts w:eastAsiaTheme="minorHAnsi"/>
                <w:bCs/>
                <w:color w:val="000000"/>
                <w:kern w:val="0"/>
                <w:sz w:val="20"/>
                <w:szCs w:val="20"/>
                <w:lang w:eastAsia="en-US"/>
              </w:rPr>
              <w:t>7</w:t>
            </w:r>
          </w:p>
        </w:tc>
      </w:tr>
      <w:tr w:rsidR="00323C9C" w:rsidRPr="00323C9C" w:rsidTr="000732A4">
        <w:tblPrEx>
          <w:tblCellMar>
            <w:left w:w="30" w:type="dxa"/>
            <w:right w:w="30" w:type="dxa"/>
          </w:tblCellMar>
        </w:tblPrEx>
        <w:trPr>
          <w:gridAfter w:val="4"/>
          <w:wAfter w:w="239" w:type="dxa"/>
          <w:trHeight w:val="404"/>
        </w:trPr>
        <w:tc>
          <w:tcPr>
            <w:tcW w:w="124" w:type="dxa"/>
            <w:gridSpan w:val="2"/>
            <w:tcBorders>
              <w:top w:val="nil"/>
              <w:left w:val="nil"/>
              <w:bottom w:val="nil"/>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4422" w:type="dxa"/>
            <w:gridSpan w:val="11"/>
            <w:tcBorders>
              <w:top w:val="single" w:sz="1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Администрация Кадыйского муниципального района Костромской области</w:t>
            </w:r>
          </w:p>
        </w:tc>
        <w:tc>
          <w:tcPr>
            <w:tcW w:w="737" w:type="dxa"/>
            <w:gridSpan w:val="3"/>
            <w:tcBorders>
              <w:top w:val="single" w:sz="1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901</w:t>
            </w:r>
          </w:p>
        </w:tc>
        <w:tc>
          <w:tcPr>
            <w:tcW w:w="710" w:type="dxa"/>
            <w:gridSpan w:val="3"/>
            <w:tcBorders>
              <w:top w:val="single" w:sz="1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center"/>
              <w:rPr>
                <w:rFonts w:eastAsiaTheme="minorHAnsi"/>
                <w:bCs/>
                <w:color w:val="000000"/>
                <w:kern w:val="0"/>
                <w:sz w:val="20"/>
                <w:szCs w:val="20"/>
                <w:lang w:eastAsia="en-US"/>
              </w:rPr>
            </w:pPr>
          </w:p>
        </w:tc>
        <w:tc>
          <w:tcPr>
            <w:tcW w:w="699" w:type="dxa"/>
            <w:gridSpan w:val="2"/>
            <w:tcBorders>
              <w:top w:val="single" w:sz="1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center"/>
              <w:rPr>
                <w:rFonts w:eastAsiaTheme="minorHAnsi"/>
                <w:bCs/>
                <w:color w:val="000000"/>
                <w:kern w:val="0"/>
                <w:sz w:val="20"/>
                <w:szCs w:val="20"/>
                <w:lang w:eastAsia="en-US"/>
              </w:rPr>
            </w:pPr>
          </w:p>
        </w:tc>
        <w:tc>
          <w:tcPr>
            <w:tcW w:w="1346" w:type="dxa"/>
            <w:gridSpan w:val="5"/>
            <w:tcBorders>
              <w:top w:val="single" w:sz="1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center"/>
              <w:rPr>
                <w:rFonts w:eastAsiaTheme="minorHAnsi"/>
                <w:bCs/>
                <w:color w:val="000000"/>
                <w:kern w:val="0"/>
                <w:sz w:val="20"/>
                <w:szCs w:val="20"/>
                <w:lang w:eastAsia="en-US"/>
              </w:rPr>
            </w:pPr>
          </w:p>
        </w:tc>
        <w:tc>
          <w:tcPr>
            <w:tcW w:w="660" w:type="dxa"/>
            <w:gridSpan w:val="2"/>
            <w:tcBorders>
              <w:top w:val="single" w:sz="1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center"/>
              <w:rPr>
                <w:rFonts w:eastAsiaTheme="minorHAnsi"/>
                <w:bCs/>
                <w:color w:val="000000"/>
                <w:kern w:val="0"/>
                <w:sz w:val="20"/>
                <w:szCs w:val="20"/>
                <w:lang w:eastAsia="en-US"/>
              </w:rPr>
            </w:pPr>
          </w:p>
        </w:tc>
        <w:tc>
          <w:tcPr>
            <w:tcW w:w="1469" w:type="dxa"/>
            <w:gridSpan w:val="6"/>
            <w:tcBorders>
              <w:top w:val="single" w:sz="1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26 695 422</w:t>
            </w:r>
          </w:p>
        </w:tc>
      </w:tr>
      <w:tr w:rsidR="00323C9C" w:rsidRPr="00323C9C" w:rsidTr="000732A4">
        <w:tblPrEx>
          <w:tblCellMar>
            <w:left w:w="30" w:type="dxa"/>
            <w:right w:w="30" w:type="dxa"/>
          </w:tblCellMar>
        </w:tblPrEx>
        <w:trPr>
          <w:gridAfter w:val="4"/>
          <w:wAfter w:w="239" w:type="dxa"/>
          <w:trHeight w:val="240"/>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Общегосударственные вопросы</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01</w:t>
            </w: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00</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12 661 279</w:t>
            </w:r>
          </w:p>
        </w:tc>
      </w:tr>
      <w:tr w:rsidR="00323C9C" w:rsidRPr="00323C9C" w:rsidTr="000732A4">
        <w:tblPrEx>
          <w:tblCellMar>
            <w:left w:w="30" w:type="dxa"/>
            <w:right w:w="30" w:type="dxa"/>
          </w:tblCellMar>
        </w:tblPrEx>
        <w:trPr>
          <w:gridAfter w:val="4"/>
          <w:wAfter w:w="239" w:type="dxa"/>
          <w:trHeight w:val="460"/>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5159" w:type="dxa"/>
            <w:gridSpan w:val="1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 xml:space="preserve">Функционирование высшего должностного лица </w:t>
            </w:r>
            <w:proofErr w:type="spellStart"/>
            <w:r w:rsidRPr="00323C9C">
              <w:rPr>
                <w:rFonts w:eastAsiaTheme="minorHAnsi"/>
                <w:bCs/>
                <w:color w:val="000000"/>
                <w:kern w:val="0"/>
                <w:sz w:val="20"/>
                <w:szCs w:val="20"/>
                <w:lang w:eastAsia="en-US"/>
              </w:rPr>
              <w:t>сибъекта</w:t>
            </w:r>
            <w:proofErr w:type="spellEnd"/>
            <w:r w:rsidRPr="00323C9C">
              <w:rPr>
                <w:rFonts w:eastAsiaTheme="minorHAnsi"/>
                <w:bCs/>
                <w:color w:val="000000"/>
                <w:kern w:val="0"/>
                <w:sz w:val="20"/>
                <w:szCs w:val="20"/>
                <w:lang w:eastAsia="en-US"/>
              </w:rPr>
              <w:t xml:space="preserve"> Российской Федерации и муниципального образования</w:t>
            </w: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01</w:t>
            </w: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02</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506 948</w:t>
            </w:r>
          </w:p>
        </w:tc>
      </w:tr>
      <w:tr w:rsidR="00323C9C" w:rsidRPr="00323C9C" w:rsidTr="000732A4">
        <w:tblPrEx>
          <w:tblCellMar>
            <w:left w:w="30" w:type="dxa"/>
            <w:right w:w="30" w:type="dxa"/>
          </w:tblCellMar>
        </w:tblPrEx>
        <w:trPr>
          <w:gridAfter w:val="4"/>
          <w:wAfter w:w="239" w:type="dxa"/>
          <w:trHeight w:val="19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5159" w:type="dxa"/>
            <w:gridSpan w:val="1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Глава Кадыйского муниципального района</w:t>
            </w: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00100 00000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506 948</w:t>
            </w:r>
          </w:p>
        </w:tc>
      </w:tr>
      <w:tr w:rsidR="00323C9C" w:rsidRPr="00323C9C" w:rsidTr="000732A4">
        <w:tblPrEx>
          <w:tblCellMar>
            <w:left w:w="30" w:type="dxa"/>
            <w:right w:w="30" w:type="dxa"/>
          </w:tblCellMar>
        </w:tblPrEx>
        <w:trPr>
          <w:gridAfter w:val="4"/>
          <w:wAfter w:w="239" w:type="dxa"/>
          <w:trHeight w:val="367"/>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00100 00110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506 948</w:t>
            </w:r>
          </w:p>
        </w:tc>
      </w:tr>
      <w:tr w:rsidR="00323C9C" w:rsidRPr="00323C9C" w:rsidTr="000732A4">
        <w:tblPrEx>
          <w:tblCellMar>
            <w:left w:w="30" w:type="dxa"/>
            <w:right w:w="30" w:type="dxa"/>
          </w:tblCellMar>
        </w:tblPrEx>
        <w:trPr>
          <w:gridAfter w:val="4"/>
          <w:wAfter w:w="239" w:type="dxa"/>
          <w:trHeight w:val="73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506 948</w:t>
            </w:r>
          </w:p>
        </w:tc>
      </w:tr>
      <w:tr w:rsidR="00323C9C" w:rsidRPr="00323C9C" w:rsidTr="000732A4">
        <w:tblPrEx>
          <w:tblCellMar>
            <w:left w:w="30" w:type="dxa"/>
            <w:right w:w="30" w:type="dxa"/>
          </w:tblCellMar>
        </w:tblPrEx>
        <w:trPr>
          <w:gridAfter w:val="4"/>
          <w:wAfter w:w="239" w:type="dxa"/>
          <w:trHeight w:val="240"/>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Расходы на выплаты персоналу государственных (муниципальных) органов</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120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506 948</w:t>
            </w:r>
          </w:p>
        </w:tc>
      </w:tr>
      <w:tr w:rsidR="00323C9C" w:rsidRPr="00323C9C" w:rsidTr="000732A4">
        <w:tblPrEx>
          <w:tblCellMar>
            <w:left w:w="30" w:type="dxa"/>
            <w:right w:w="30" w:type="dxa"/>
          </w:tblCellMar>
        </w:tblPrEx>
        <w:trPr>
          <w:gridAfter w:val="4"/>
          <w:wAfter w:w="239" w:type="dxa"/>
          <w:trHeight w:val="605"/>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5159" w:type="dxa"/>
            <w:gridSpan w:val="1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 xml:space="preserve">Функционирование законодательных (представительных) органов государственной власти и </w:t>
            </w:r>
            <w:r w:rsidR="004707B9">
              <w:rPr>
                <w:rFonts w:eastAsiaTheme="minorHAnsi"/>
                <w:bCs/>
                <w:color w:val="000000"/>
                <w:kern w:val="0"/>
                <w:sz w:val="20"/>
                <w:szCs w:val="20"/>
                <w:lang w:eastAsia="en-US"/>
              </w:rPr>
              <w:t>п</w:t>
            </w:r>
            <w:r w:rsidRPr="00323C9C">
              <w:rPr>
                <w:rFonts w:eastAsiaTheme="minorHAnsi"/>
                <w:bCs/>
                <w:color w:val="000000"/>
                <w:kern w:val="0"/>
                <w:sz w:val="20"/>
                <w:szCs w:val="20"/>
                <w:lang w:eastAsia="en-US"/>
              </w:rPr>
              <w:t>редставительных органов муниципальных образований</w:t>
            </w: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01</w:t>
            </w: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03</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183 260</w:t>
            </w:r>
          </w:p>
        </w:tc>
      </w:tr>
      <w:tr w:rsidR="00323C9C" w:rsidRPr="00323C9C" w:rsidTr="000732A4">
        <w:tblPrEx>
          <w:tblCellMar>
            <w:left w:w="30" w:type="dxa"/>
            <w:right w:w="30" w:type="dxa"/>
          </w:tblCellMar>
        </w:tblPrEx>
        <w:trPr>
          <w:gridAfter w:val="4"/>
          <w:wAfter w:w="239" w:type="dxa"/>
          <w:trHeight w:val="175"/>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Законодательный (представительный) орган местного самоуправления</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00200 00000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183 260</w:t>
            </w:r>
          </w:p>
        </w:tc>
      </w:tr>
      <w:tr w:rsidR="00323C9C" w:rsidRPr="00323C9C" w:rsidTr="000732A4">
        <w:tblPrEx>
          <w:tblCellMar>
            <w:left w:w="30" w:type="dxa"/>
            <w:right w:w="30" w:type="dxa"/>
          </w:tblCellMar>
        </w:tblPrEx>
        <w:trPr>
          <w:gridAfter w:val="4"/>
          <w:wAfter w:w="239" w:type="dxa"/>
          <w:trHeight w:val="367"/>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00200 00110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183 260</w:t>
            </w:r>
          </w:p>
        </w:tc>
      </w:tr>
      <w:tr w:rsidR="00323C9C" w:rsidRPr="00323C9C" w:rsidTr="000732A4">
        <w:tblPrEx>
          <w:tblCellMar>
            <w:left w:w="30" w:type="dxa"/>
            <w:right w:w="30" w:type="dxa"/>
          </w:tblCellMar>
        </w:tblPrEx>
        <w:trPr>
          <w:gridAfter w:val="4"/>
          <w:wAfter w:w="239" w:type="dxa"/>
          <w:trHeight w:val="73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183 260</w:t>
            </w:r>
          </w:p>
        </w:tc>
      </w:tr>
      <w:tr w:rsidR="00323C9C" w:rsidRPr="00323C9C" w:rsidTr="000732A4">
        <w:tblPrEx>
          <w:tblCellMar>
            <w:left w:w="30" w:type="dxa"/>
            <w:right w:w="30" w:type="dxa"/>
          </w:tblCellMar>
        </w:tblPrEx>
        <w:trPr>
          <w:gridAfter w:val="4"/>
          <w:wAfter w:w="239" w:type="dxa"/>
          <w:trHeight w:val="15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Расходы на выплаты персоналу государственных (муниципальных) органов</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120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183 260</w:t>
            </w:r>
          </w:p>
        </w:tc>
      </w:tr>
      <w:tr w:rsidR="00323C9C" w:rsidRPr="00323C9C" w:rsidTr="000732A4">
        <w:tblPrEx>
          <w:tblCellMar>
            <w:left w:w="30" w:type="dxa"/>
            <w:right w:w="30" w:type="dxa"/>
          </w:tblCellMar>
        </w:tblPrEx>
        <w:trPr>
          <w:gridAfter w:val="4"/>
          <w:wAfter w:w="239" w:type="dxa"/>
          <w:trHeight w:val="871"/>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5159" w:type="dxa"/>
            <w:gridSpan w:val="1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01</w:t>
            </w: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04</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6 634 595</w:t>
            </w:r>
          </w:p>
        </w:tc>
      </w:tr>
      <w:tr w:rsidR="00323C9C" w:rsidRPr="00323C9C" w:rsidTr="000732A4">
        <w:tblPrEx>
          <w:tblCellMar>
            <w:left w:w="30" w:type="dxa"/>
            <w:right w:w="30" w:type="dxa"/>
          </w:tblCellMar>
        </w:tblPrEx>
        <w:trPr>
          <w:gridAfter w:val="4"/>
          <w:wAfter w:w="239" w:type="dxa"/>
          <w:trHeight w:val="19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 xml:space="preserve">Центральный аппарат органов местного самоуправления </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00500 00000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4 524 665</w:t>
            </w:r>
          </w:p>
        </w:tc>
      </w:tr>
      <w:tr w:rsidR="00323C9C" w:rsidRPr="00323C9C" w:rsidTr="000732A4">
        <w:tblPrEx>
          <w:tblCellMar>
            <w:left w:w="30" w:type="dxa"/>
            <w:right w:w="30" w:type="dxa"/>
          </w:tblCellMar>
        </w:tblPrEx>
        <w:trPr>
          <w:gridAfter w:val="4"/>
          <w:wAfter w:w="239" w:type="dxa"/>
          <w:trHeight w:val="367"/>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00500 00110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4 524 665</w:t>
            </w:r>
          </w:p>
        </w:tc>
      </w:tr>
      <w:tr w:rsidR="00323C9C" w:rsidRPr="00323C9C" w:rsidTr="000732A4">
        <w:tblPrEx>
          <w:tblCellMar>
            <w:left w:w="30" w:type="dxa"/>
            <w:right w:w="30" w:type="dxa"/>
          </w:tblCellMar>
        </w:tblPrEx>
        <w:trPr>
          <w:gridAfter w:val="4"/>
          <w:wAfter w:w="239" w:type="dxa"/>
          <w:trHeight w:val="73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4 524 665</w:t>
            </w:r>
          </w:p>
        </w:tc>
      </w:tr>
      <w:tr w:rsidR="00323C9C" w:rsidRPr="00323C9C" w:rsidTr="000732A4">
        <w:tblPrEx>
          <w:tblCellMar>
            <w:left w:w="30" w:type="dxa"/>
            <w:right w:w="30" w:type="dxa"/>
          </w:tblCellMar>
        </w:tblPrEx>
        <w:trPr>
          <w:gridAfter w:val="4"/>
          <w:wAfter w:w="239" w:type="dxa"/>
          <w:trHeight w:val="248"/>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Расходы на выплаты персоналу государственных (муниципальных) органов</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120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4 524 665</w:t>
            </w:r>
          </w:p>
        </w:tc>
      </w:tr>
      <w:tr w:rsidR="00323C9C" w:rsidRPr="00323C9C" w:rsidTr="000732A4">
        <w:tblPrEx>
          <w:tblCellMar>
            <w:left w:w="30" w:type="dxa"/>
            <w:right w:w="30" w:type="dxa"/>
          </w:tblCellMar>
        </w:tblPrEx>
        <w:trPr>
          <w:gridAfter w:val="4"/>
          <w:wAfter w:w="239" w:type="dxa"/>
          <w:trHeight w:val="391"/>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Осуществление полномочий в области архивного дела за счет субвенции из областного бюджета</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00500 72050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746 600</w:t>
            </w:r>
          </w:p>
        </w:tc>
      </w:tr>
      <w:tr w:rsidR="00323C9C" w:rsidRPr="00323C9C" w:rsidTr="000732A4">
        <w:tblPrEx>
          <w:tblCellMar>
            <w:left w:w="30" w:type="dxa"/>
            <w:right w:w="30" w:type="dxa"/>
          </w:tblCellMar>
        </w:tblPrEx>
        <w:trPr>
          <w:gridAfter w:val="4"/>
          <w:wAfter w:w="239" w:type="dxa"/>
          <w:trHeight w:val="73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731 600</w:t>
            </w:r>
          </w:p>
        </w:tc>
      </w:tr>
      <w:tr w:rsidR="00323C9C" w:rsidRPr="00323C9C" w:rsidTr="000732A4">
        <w:tblPrEx>
          <w:tblCellMar>
            <w:left w:w="30" w:type="dxa"/>
            <w:right w:w="30" w:type="dxa"/>
          </w:tblCellMar>
        </w:tblPrEx>
        <w:trPr>
          <w:gridAfter w:val="4"/>
          <w:wAfter w:w="239" w:type="dxa"/>
          <w:trHeight w:val="212"/>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Расходы на выплаты персоналу государственных (муниципальных) органов</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120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731 600</w:t>
            </w:r>
          </w:p>
        </w:tc>
      </w:tr>
      <w:tr w:rsidR="00323C9C" w:rsidRPr="00323C9C" w:rsidTr="000732A4">
        <w:tblPrEx>
          <w:tblCellMar>
            <w:left w:w="30" w:type="dxa"/>
            <w:right w:w="30" w:type="dxa"/>
          </w:tblCellMar>
        </w:tblPrEx>
        <w:trPr>
          <w:gridAfter w:val="4"/>
          <w:wAfter w:w="239" w:type="dxa"/>
          <w:trHeight w:val="258"/>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15 000</w:t>
            </w:r>
          </w:p>
        </w:tc>
      </w:tr>
      <w:tr w:rsidR="00323C9C" w:rsidRPr="00323C9C" w:rsidTr="000732A4">
        <w:tblPrEx>
          <w:tblCellMar>
            <w:left w:w="30" w:type="dxa"/>
            <w:right w:w="30" w:type="dxa"/>
          </w:tblCellMar>
        </w:tblPrEx>
        <w:trPr>
          <w:gridAfter w:val="4"/>
          <w:wAfter w:w="239" w:type="dxa"/>
          <w:trHeight w:val="367"/>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240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15 000</w:t>
            </w:r>
          </w:p>
        </w:tc>
      </w:tr>
      <w:tr w:rsidR="00323C9C" w:rsidRPr="00323C9C" w:rsidTr="000732A4">
        <w:tblPrEx>
          <w:tblCellMar>
            <w:left w:w="30" w:type="dxa"/>
            <w:right w:w="30" w:type="dxa"/>
          </w:tblCellMar>
        </w:tblPrEx>
        <w:trPr>
          <w:gridAfter w:val="4"/>
          <w:wAfter w:w="239" w:type="dxa"/>
          <w:trHeight w:val="396"/>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Осуществление полномочий по решению вопросов в сфере трудовых отношений за счет субвенции из областного бюджета</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00500 72060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325 000</w:t>
            </w:r>
          </w:p>
        </w:tc>
      </w:tr>
      <w:tr w:rsidR="00323C9C" w:rsidRPr="00323C9C" w:rsidTr="000732A4">
        <w:tblPrEx>
          <w:tblCellMar>
            <w:left w:w="30" w:type="dxa"/>
            <w:right w:w="30" w:type="dxa"/>
          </w:tblCellMar>
        </w:tblPrEx>
        <w:trPr>
          <w:gridAfter w:val="4"/>
          <w:wAfter w:w="239" w:type="dxa"/>
          <w:trHeight w:val="73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325 000</w:t>
            </w:r>
          </w:p>
        </w:tc>
      </w:tr>
      <w:tr w:rsidR="00323C9C" w:rsidRPr="00323C9C" w:rsidTr="000732A4">
        <w:tblPrEx>
          <w:tblCellMar>
            <w:left w:w="30" w:type="dxa"/>
            <w:right w:w="30" w:type="dxa"/>
          </w:tblCellMar>
        </w:tblPrEx>
        <w:trPr>
          <w:gridAfter w:val="4"/>
          <w:wAfter w:w="239" w:type="dxa"/>
          <w:trHeight w:val="172"/>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Расходы на выплаты персоналу государственных (муниципальных) органов</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120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325 000</w:t>
            </w:r>
          </w:p>
        </w:tc>
      </w:tr>
      <w:tr w:rsidR="00323C9C" w:rsidRPr="00323C9C" w:rsidTr="000732A4">
        <w:tblPrEx>
          <w:tblCellMar>
            <w:left w:w="30" w:type="dxa"/>
            <w:right w:w="30" w:type="dxa"/>
          </w:tblCellMar>
        </w:tblPrEx>
        <w:trPr>
          <w:gridAfter w:val="4"/>
          <w:wAfter w:w="239" w:type="dxa"/>
          <w:trHeight w:val="586"/>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00500 72070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332 210</w:t>
            </w:r>
          </w:p>
        </w:tc>
      </w:tr>
      <w:tr w:rsidR="00323C9C" w:rsidRPr="00323C9C" w:rsidTr="000732A4">
        <w:tblPrEx>
          <w:tblCellMar>
            <w:left w:w="30" w:type="dxa"/>
            <w:right w:w="30" w:type="dxa"/>
          </w:tblCellMar>
        </w:tblPrEx>
        <w:trPr>
          <w:gridAfter w:val="4"/>
          <w:wAfter w:w="239" w:type="dxa"/>
          <w:trHeight w:val="73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332 210</w:t>
            </w:r>
          </w:p>
        </w:tc>
      </w:tr>
      <w:tr w:rsidR="00323C9C" w:rsidRPr="00323C9C" w:rsidTr="000732A4">
        <w:tblPrEx>
          <w:tblCellMar>
            <w:left w:w="30" w:type="dxa"/>
            <w:right w:w="30" w:type="dxa"/>
          </w:tblCellMar>
        </w:tblPrEx>
        <w:trPr>
          <w:gridAfter w:val="4"/>
          <w:wAfter w:w="239" w:type="dxa"/>
          <w:trHeight w:val="210"/>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Расходы на выплаты персоналу государственных (муниципальных) органов</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120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332 210</w:t>
            </w:r>
          </w:p>
        </w:tc>
      </w:tr>
      <w:tr w:rsidR="00323C9C" w:rsidRPr="00323C9C" w:rsidTr="000732A4">
        <w:tblPrEx>
          <w:tblCellMar>
            <w:left w:w="30" w:type="dxa"/>
            <w:right w:w="30" w:type="dxa"/>
          </w:tblCellMar>
        </w:tblPrEx>
        <w:trPr>
          <w:gridAfter w:val="4"/>
          <w:wAfter w:w="239" w:type="dxa"/>
          <w:trHeight w:val="397"/>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Осуществление полномочий по организации деятельности административных комиссий за счет субвенции из областного бюджета</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00500 72080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19 900</w:t>
            </w:r>
          </w:p>
        </w:tc>
      </w:tr>
      <w:tr w:rsidR="00323C9C" w:rsidRPr="00323C9C" w:rsidTr="000732A4">
        <w:tblPrEx>
          <w:tblCellMar>
            <w:left w:w="30" w:type="dxa"/>
            <w:right w:w="30" w:type="dxa"/>
          </w:tblCellMar>
        </w:tblPrEx>
        <w:trPr>
          <w:gridAfter w:val="4"/>
          <w:wAfter w:w="239" w:type="dxa"/>
          <w:trHeight w:val="197"/>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19 900</w:t>
            </w:r>
          </w:p>
        </w:tc>
      </w:tr>
      <w:tr w:rsidR="00323C9C" w:rsidRPr="00323C9C" w:rsidTr="000732A4">
        <w:tblPrEx>
          <w:tblCellMar>
            <w:left w:w="30" w:type="dxa"/>
            <w:right w:w="30" w:type="dxa"/>
          </w:tblCellMar>
        </w:tblPrEx>
        <w:trPr>
          <w:gridAfter w:val="4"/>
          <w:wAfter w:w="239" w:type="dxa"/>
          <w:trHeight w:val="367"/>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240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19 900</w:t>
            </w:r>
          </w:p>
        </w:tc>
      </w:tr>
      <w:tr w:rsidR="00323C9C" w:rsidRPr="00323C9C" w:rsidTr="000732A4">
        <w:tblPrEx>
          <w:tblCellMar>
            <w:left w:w="30" w:type="dxa"/>
            <w:right w:w="30" w:type="dxa"/>
          </w:tblCellMar>
        </w:tblPrEx>
        <w:trPr>
          <w:gridAfter w:val="4"/>
          <w:wAfter w:w="239" w:type="dxa"/>
          <w:trHeight w:val="586"/>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Осуществление полномочий по составлению протоколов об административных правонарушениях за счет субвенции из областного бюджета</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00500 72090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16 800</w:t>
            </w:r>
          </w:p>
        </w:tc>
      </w:tr>
      <w:tr w:rsidR="00323C9C" w:rsidRPr="00323C9C" w:rsidTr="000732A4">
        <w:tblPrEx>
          <w:tblCellMar>
            <w:left w:w="30" w:type="dxa"/>
            <w:right w:w="30" w:type="dxa"/>
          </w:tblCellMar>
        </w:tblPrEx>
        <w:trPr>
          <w:gridAfter w:val="4"/>
          <w:wAfter w:w="239" w:type="dxa"/>
          <w:trHeight w:val="218"/>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16 800</w:t>
            </w:r>
          </w:p>
        </w:tc>
      </w:tr>
      <w:tr w:rsidR="00323C9C" w:rsidRPr="00323C9C" w:rsidTr="000732A4">
        <w:tblPrEx>
          <w:tblCellMar>
            <w:left w:w="30" w:type="dxa"/>
            <w:right w:w="30" w:type="dxa"/>
          </w:tblCellMar>
        </w:tblPrEx>
        <w:trPr>
          <w:gridAfter w:val="4"/>
          <w:wAfter w:w="239" w:type="dxa"/>
          <w:trHeight w:val="367"/>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6"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240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16 800</w:t>
            </w:r>
          </w:p>
        </w:tc>
      </w:tr>
      <w:tr w:rsidR="00323C9C" w:rsidRPr="00323C9C" w:rsidTr="000732A4">
        <w:tblPrEx>
          <w:tblCellMar>
            <w:left w:w="30" w:type="dxa"/>
            <w:right w:w="30" w:type="dxa"/>
          </w:tblCellMar>
        </w:tblPrEx>
        <w:trPr>
          <w:gridAfter w:val="4"/>
          <w:wAfter w:w="239" w:type="dxa"/>
          <w:trHeight w:val="391"/>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6" w:space="0" w:color="000000"/>
              <w:left w:val="single" w:sz="12" w:space="0" w:color="000000"/>
              <w:bottom w:val="single" w:sz="6"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Осуществление полномочий по организации и осуществлению деятельности по опеке и попечительству.</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00500 72220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669 420</w:t>
            </w:r>
          </w:p>
        </w:tc>
      </w:tr>
      <w:tr w:rsidR="00323C9C" w:rsidRPr="00323C9C" w:rsidTr="000732A4">
        <w:tblPrEx>
          <w:tblCellMar>
            <w:left w:w="30" w:type="dxa"/>
            <w:right w:w="30" w:type="dxa"/>
          </w:tblCellMar>
        </w:tblPrEx>
        <w:trPr>
          <w:gridAfter w:val="4"/>
          <w:wAfter w:w="239" w:type="dxa"/>
          <w:trHeight w:val="73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6"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640 920</w:t>
            </w:r>
          </w:p>
        </w:tc>
      </w:tr>
      <w:tr w:rsidR="00323C9C" w:rsidRPr="00323C9C" w:rsidTr="000732A4">
        <w:tblPrEx>
          <w:tblCellMar>
            <w:left w:w="30" w:type="dxa"/>
            <w:right w:w="30" w:type="dxa"/>
          </w:tblCellMar>
        </w:tblPrEx>
        <w:trPr>
          <w:gridAfter w:val="4"/>
          <w:wAfter w:w="239" w:type="dxa"/>
          <w:trHeight w:val="190"/>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Расходы на выплаты персоналу государственных (муниципальных) органов</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120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640 920</w:t>
            </w:r>
          </w:p>
        </w:tc>
      </w:tr>
      <w:tr w:rsidR="00323C9C" w:rsidRPr="00323C9C" w:rsidTr="000732A4">
        <w:tblPrEx>
          <w:tblCellMar>
            <w:left w:w="30" w:type="dxa"/>
            <w:right w:w="30" w:type="dxa"/>
          </w:tblCellMar>
        </w:tblPrEx>
        <w:trPr>
          <w:gridAfter w:val="4"/>
          <w:wAfter w:w="239" w:type="dxa"/>
          <w:trHeight w:val="236"/>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28 500</w:t>
            </w:r>
          </w:p>
        </w:tc>
      </w:tr>
      <w:tr w:rsidR="00323C9C" w:rsidRPr="00323C9C" w:rsidTr="000732A4">
        <w:tblPrEx>
          <w:tblCellMar>
            <w:left w:w="30" w:type="dxa"/>
            <w:right w:w="30" w:type="dxa"/>
          </w:tblCellMar>
        </w:tblPrEx>
        <w:trPr>
          <w:gridAfter w:val="4"/>
          <w:wAfter w:w="239" w:type="dxa"/>
          <w:trHeight w:val="367"/>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240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28 500</w:t>
            </w:r>
          </w:p>
        </w:tc>
      </w:tr>
      <w:tr w:rsidR="00323C9C" w:rsidRPr="00323C9C" w:rsidTr="000732A4">
        <w:tblPrEx>
          <w:tblCellMar>
            <w:left w:w="30" w:type="dxa"/>
            <w:right w:w="30" w:type="dxa"/>
          </w:tblCellMar>
        </w:tblPrEx>
        <w:trPr>
          <w:gridAfter w:val="4"/>
          <w:wAfter w:w="239" w:type="dxa"/>
          <w:trHeight w:val="655"/>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5159" w:type="dxa"/>
            <w:gridSpan w:val="1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Обеспечение деятельности финансовых, налоговых и таможенных органов и органов финансового (финансово-бюджетного) надзора</w:t>
            </w: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01</w:t>
            </w: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06</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204 884</w:t>
            </w:r>
          </w:p>
        </w:tc>
      </w:tr>
      <w:tr w:rsidR="00323C9C" w:rsidRPr="00323C9C" w:rsidTr="000732A4">
        <w:tblPrEx>
          <w:tblCellMar>
            <w:left w:w="30" w:type="dxa"/>
            <w:right w:w="30" w:type="dxa"/>
          </w:tblCellMar>
        </w:tblPrEx>
        <w:trPr>
          <w:gridAfter w:val="4"/>
          <w:wAfter w:w="239" w:type="dxa"/>
          <w:trHeight w:val="256"/>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Контрольно-счетная комиссия Кадыйского муниципального района</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00400 00000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204 884</w:t>
            </w:r>
          </w:p>
        </w:tc>
      </w:tr>
      <w:tr w:rsidR="00323C9C" w:rsidRPr="00323C9C" w:rsidTr="000732A4">
        <w:tblPrEx>
          <w:tblCellMar>
            <w:left w:w="30" w:type="dxa"/>
            <w:right w:w="30" w:type="dxa"/>
          </w:tblCellMar>
        </w:tblPrEx>
        <w:trPr>
          <w:gridAfter w:val="4"/>
          <w:wAfter w:w="239" w:type="dxa"/>
          <w:trHeight w:val="367"/>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00400 00110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000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204 884</w:t>
            </w:r>
          </w:p>
        </w:tc>
      </w:tr>
      <w:tr w:rsidR="00323C9C" w:rsidRPr="00323C9C" w:rsidTr="000732A4">
        <w:tblPrEx>
          <w:tblCellMar>
            <w:left w:w="30" w:type="dxa"/>
            <w:right w:w="30" w:type="dxa"/>
          </w:tblCellMar>
        </w:tblPrEx>
        <w:trPr>
          <w:gridAfter w:val="4"/>
          <w:wAfter w:w="239" w:type="dxa"/>
          <w:trHeight w:val="73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204 884</w:t>
            </w:r>
          </w:p>
        </w:tc>
      </w:tr>
      <w:tr w:rsidR="00323C9C" w:rsidRPr="00323C9C" w:rsidTr="000732A4">
        <w:tblPrEx>
          <w:tblCellMar>
            <w:left w:w="30" w:type="dxa"/>
            <w:right w:w="30" w:type="dxa"/>
          </w:tblCellMar>
        </w:tblPrEx>
        <w:trPr>
          <w:gridAfter w:val="4"/>
          <w:wAfter w:w="239" w:type="dxa"/>
          <w:trHeight w:val="205"/>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Расходы на выплаты персоналу государственных (муниципальных) органов</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120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204 884</w:t>
            </w:r>
          </w:p>
        </w:tc>
      </w:tr>
      <w:tr w:rsidR="00323C9C" w:rsidRPr="00323C9C" w:rsidTr="000732A4">
        <w:tblPrEx>
          <w:tblCellMar>
            <w:left w:w="30" w:type="dxa"/>
            <w:right w:w="30" w:type="dxa"/>
          </w:tblCellMar>
        </w:tblPrEx>
        <w:trPr>
          <w:gridAfter w:val="4"/>
          <w:wAfter w:w="239" w:type="dxa"/>
          <w:trHeight w:val="218"/>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Резервные фонды</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01</w:t>
            </w: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11</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100 000</w:t>
            </w:r>
          </w:p>
        </w:tc>
      </w:tr>
      <w:tr w:rsidR="00323C9C" w:rsidRPr="00323C9C" w:rsidTr="000732A4">
        <w:tblPrEx>
          <w:tblCellMar>
            <w:left w:w="30" w:type="dxa"/>
            <w:right w:w="30" w:type="dxa"/>
          </w:tblCellMar>
        </w:tblPrEx>
        <w:trPr>
          <w:gridAfter w:val="4"/>
          <w:wAfter w:w="239" w:type="dxa"/>
          <w:trHeight w:val="206"/>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5159" w:type="dxa"/>
            <w:gridSpan w:val="1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Резервные фонды местных администраций</w:t>
            </w: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07000 00000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100 000</w:t>
            </w:r>
          </w:p>
        </w:tc>
      </w:tr>
      <w:tr w:rsidR="00323C9C" w:rsidRPr="00323C9C" w:rsidTr="000732A4">
        <w:tblPrEx>
          <w:tblCellMar>
            <w:left w:w="30" w:type="dxa"/>
            <w:right w:w="30" w:type="dxa"/>
          </w:tblCellMar>
        </w:tblPrEx>
        <w:trPr>
          <w:gridAfter w:val="4"/>
          <w:wAfter w:w="239" w:type="dxa"/>
          <w:trHeight w:val="202"/>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Резервный фонд администрации Кадыйского муниципального района</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07000 20130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100 000</w:t>
            </w:r>
          </w:p>
        </w:tc>
      </w:tr>
      <w:tr w:rsidR="00323C9C" w:rsidRPr="00323C9C" w:rsidTr="000732A4">
        <w:tblPrEx>
          <w:tblCellMar>
            <w:left w:w="30" w:type="dxa"/>
            <w:right w:w="30" w:type="dxa"/>
          </w:tblCellMar>
        </w:tblPrEx>
        <w:trPr>
          <w:gridAfter w:val="4"/>
          <w:wAfter w:w="239" w:type="dxa"/>
          <w:trHeight w:val="19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Иные бюджетные ассигнования</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800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100 000</w:t>
            </w:r>
          </w:p>
        </w:tc>
      </w:tr>
      <w:tr w:rsidR="00323C9C" w:rsidRPr="00323C9C" w:rsidTr="000732A4">
        <w:tblPrEx>
          <w:tblCellMar>
            <w:left w:w="30" w:type="dxa"/>
            <w:right w:w="30" w:type="dxa"/>
          </w:tblCellMar>
        </w:tblPrEx>
        <w:trPr>
          <w:gridAfter w:val="4"/>
          <w:wAfter w:w="239" w:type="dxa"/>
          <w:trHeight w:val="19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Резервные средства</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870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100 000</w:t>
            </w:r>
          </w:p>
        </w:tc>
      </w:tr>
      <w:tr w:rsidR="00323C9C" w:rsidRPr="00323C9C" w:rsidTr="000732A4">
        <w:tblPrEx>
          <w:tblCellMar>
            <w:left w:w="30" w:type="dxa"/>
            <w:right w:w="30" w:type="dxa"/>
          </w:tblCellMar>
        </w:tblPrEx>
        <w:trPr>
          <w:gridAfter w:val="4"/>
          <w:wAfter w:w="239" w:type="dxa"/>
          <w:trHeight w:val="218"/>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Другие общегосударственные вопросы</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01</w:t>
            </w: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13</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5 031 592</w:t>
            </w:r>
          </w:p>
        </w:tc>
      </w:tr>
      <w:tr w:rsidR="00323C9C" w:rsidRPr="00323C9C" w:rsidTr="000732A4">
        <w:tblPrEx>
          <w:tblCellMar>
            <w:left w:w="30" w:type="dxa"/>
            <w:right w:w="30" w:type="dxa"/>
          </w:tblCellMar>
        </w:tblPrEx>
        <w:trPr>
          <w:gridAfter w:val="4"/>
          <w:wAfter w:w="239" w:type="dxa"/>
          <w:trHeight w:val="272"/>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Мероприятия по реализации государственных и муниципальных программ</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40000 00000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80 000</w:t>
            </w:r>
          </w:p>
        </w:tc>
      </w:tr>
      <w:tr w:rsidR="00323C9C" w:rsidRPr="00323C9C" w:rsidTr="000732A4">
        <w:tblPrEx>
          <w:tblCellMar>
            <w:left w:w="30" w:type="dxa"/>
            <w:right w:w="30" w:type="dxa"/>
          </w:tblCellMar>
        </w:tblPrEx>
        <w:trPr>
          <w:gridAfter w:val="4"/>
          <w:wAfter w:w="239" w:type="dxa"/>
          <w:trHeight w:val="145"/>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 xml:space="preserve">Развитие муниципальной службы Кадыйского муниципального района на </w:t>
            </w:r>
            <w:r w:rsidRPr="00323C9C">
              <w:rPr>
                <w:rFonts w:eastAsiaTheme="minorHAnsi"/>
                <w:bCs/>
                <w:color w:val="000000"/>
                <w:kern w:val="0"/>
                <w:sz w:val="20"/>
                <w:szCs w:val="20"/>
                <w:lang w:eastAsia="en-US"/>
              </w:rPr>
              <w:lastRenderedPageBreak/>
              <w:t xml:space="preserve">2018-2020 годы </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lastRenderedPageBreak/>
              <w:t>40000 20210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80 000</w:t>
            </w:r>
          </w:p>
        </w:tc>
      </w:tr>
      <w:tr w:rsidR="00323C9C" w:rsidRPr="00323C9C" w:rsidTr="000732A4">
        <w:tblPrEx>
          <w:tblCellMar>
            <w:left w:w="30" w:type="dxa"/>
            <w:right w:w="30" w:type="dxa"/>
          </w:tblCellMar>
        </w:tblPrEx>
        <w:trPr>
          <w:gridAfter w:val="4"/>
          <w:wAfter w:w="239" w:type="dxa"/>
          <w:trHeight w:val="226"/>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80 000</w:t>
            </w:r>
          </w:p>
        </w:tc>
      </w:tr>
      <w:tr w:rsidR="00323C9C" w:rsidRPr="00323C9C" w:rsidTr="000732A4">
        <w:tblPrEx>
          <w:tblCellMar>
            <w:left w:w="30" w:type="dxa"/>
            <w:right w:w="30" w:type="dxa"/>
          </w:tblCellMar>
        </w:tblPrEx>
        <w:trPr>
          <w:gridAfter w:val="4"/>
          <w:wAfter w:w="239" w:type="dxa"/>
          <w:trHeight w:val="367"/>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240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80 000</w:t>
            </w:r>
          </w:p>
        </w:tc>
      </w:tr>
      <w:tr w:rsidR="00323C9C" w:rsidRPr="00323C9C" w:rsidTr="000732A4">
        <w:tblPrEx>
          <w:tblCellMar>
            <w:left w:w="30" w:type="dxa"/>
            <w:right w:w="30" w:type="dxa"/>
          </w:tblCellMar>
        </w:tblPrEx>
        <w:trPr>
          <w:gridAfter w:val="4"/>
          <w:wAfter w:w="239" w:type="dxa"/>
          <w:trHeight w:val="206"/>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Муниципальная собственность</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 xml:space="preserve"> 09000 00000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150 000</w:t>
            </w:r>
          </w:p>
        </w:tc>
      </w:tr>
      <w:tr w:rsidR="00323C9C" w:rsidRPr="00323C9C" w:rsidTr="000732A4">
        <w:tblPrEx>
          <w:tblCellMar>
            <w:left w:w="30" w:type="dxa"/>
            <w:right w:w="30" w:type="dxa"/>
          </w:tblCellMar>
        </w:tblPrEx>
        <w:trPr>
          <w:gridAfter w:val="4"/>
          <w:wAfter w:w="239" w:type="dxa"/>
          <w:trHeight w:val="391"/>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Оценка недвижимости, признание прав и регулирование отношений по муниципальной собственности</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09000 20150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150 000</w:t>
            </w:r>
          </w:p>
        </w:tc>
      </w:tr>
      <w:tr w:rsidR="00323C9C" w:rsidRPr="00323C9C" w:rsidTr="000732A4">
        <w:tblPrEx>
          <w:tblCellMar>
            <w:left w:w="30" w:type="dxa"/>
            <w:right w:w="30" w:type="dxa"/>
          </w:tblCellMar>
        </w:tblPrEx>
        <w:trPr>
          <w:gridAfter w:val="4"/>
          <w:wAfter w:w="239" w:type="dxa"/>
          <w:trHeight w:val="246"/>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150 000</w:t>
            </w:r>
          </w:p>
        </w:tc>
      </w:tr>
      <w:tr w:rsidR="00323C9C" w:rsidRPr="00323C9C" w:rsidTr="000732A4">
        <w:tblPrEx>
          <w:tblCellMar>
            <w:left w:w="30" w:type="dxa"/>
            <w:right w:w="30" w:type="dxa"/>
          </w:tblCellMar>
        </w:tblPrEx>
        <w:trPr>
          <w:gridAfter w:val="4"/>
          <w:wAfter w:w="239" w:type="dxa"/>
          <w:trHeight w:val="367"/>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240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150 000</w:t>
            </w:r>
          </w:p>
        </w:tc>
      </w:tr>
      <w:tr w:rsidR="00323C9C" w:rsidRPr="00323C9C" w:rsidTr="000732A4">
        <w:tblPrEx>
          <w:tblCellMar>
            <w:left w:w="30" w:type="dxa"/>
            <w:right w:w="30" w:type="dxa"/>
          </w:tblCellMar>
        </w:tblPrEx>
        <w:trPr>
          <w:gridAfter w:val="4"/>
          <w:wAfter w:w="239" w:type="dxa"/>
          <w:trHeight w:val="413"/>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 xml:space="preserve">Обеспечение выполнения функций, связанных с общегосударственным управлением </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09200 00000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33 500</w:t>
            </w:r>
          </w:p>
        </w:tc>
      </w:tr>
      <w:tr w:rsidR="00323C9C" w:rsidRPr="00323C9C" w:rsidTr="000732A4">
        <w:tblPrEx>
          <w:tblCellMar>
            <w:left w:w="30" w:type="dxa"/>
            <w:right w:w="30" w:type="dxa"/>
          </w:tblCellMar>
        </w:tblPrEx>
        <w:trPr>
          <w:gridAfter w:val="4"/>
          <w:wAfter w:w="239" w:type="dxa"/>
          <w:trHeight w:val="391"/>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Реализация государственных функций, связанных с общегосударственным управлением</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09200 20170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33 500</w:t>
            </w:r>
          </w:p>
        </w:tc>
      </w:tr>
      <w:tr w:rsidR="00323C9C" w:rsidRPr="00323C9C" w:rsidTr="000732A4">
        <w:tblPrEx>
          <w:tblCellMar>
            <w:left w:w="30" w:type="dxa"/>
            <w:right w:w="30" w:type="dxa"/>
          </w:tblCellMar>
        </w:tblPrEx>
        <w:trPr>
          <w:gridAfter w:val="4"/>
          <w:wAfter w:w="239" w:type="dxa"/>
          <w:trHeight w:val="156"/>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33 500</w:t>
            </w:r>
          </w:p>
        </w:tc>
      </w:tr>
      <w:tr w:rsidR="00323C9C" w:rsidRPr="00323C9C" w:rsidTr="000732A4">
        <w:tblPrEx>
          <w:tblCellMar>
            <w:left w:w="30" w:type="dxa"/>
            <w:right w:w="30" w:type="dxa"/>
          </w:tblCellMar>
        </w:tblPrEx>
        <w:trPr>
          <w:gridAfter w:val="4"/>
          <w:wAfter w:w="239" w:type="dxa"/>
          <w:trHeight w:val="367"/>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240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33 500</w:t>
            </w:r>
          </w:p>
        </w:tc>
      </w:tr>
      <w:tr w:rsidR="00323C9C" w:rsidRPr="00323C9C" w:rsidTr="000732A4">
        <w:tblPrEx>
          <w:tblCellMar>
            <w:left w:w="30" w:type="dxa"/>
            <w:right w:w="30" w:type="dxa"/>
          </w:tblCellMar>
        </w:tblPrEx>
        <w:trPr>
          <w:gridAfter w:val="4"/>
          <w:wAfter w:w="239" w:type="dxa"/>
          <w:trHeight w:val="413"/>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Учреждения по обеспечению хозяйственного и транспортного обслуживания</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09300 00000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4 698 092</w:t>
            </w:r>
          </w:p>
        </w:tc>
      </w:tr>
      <w:tr w:rsidR="00323C9C" w:rsidRPr="00323C9C" w:rsidTr="000732A4">
        <w:tblPrEx>
          <w:tblCellMar>
            <w:left w:w="30" w:type="dxa"/>
            <w:right w:w="30" w:type="dxa"/>
          </w:tblCellMar>
        </w:tblPrEx>
        <w:trPr>
          <w:gridAfter w:val="4"/>
          <w:wAfter w:w="239" w:type="dxa"/>
          <w:trHeight w:val="391"/>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Расходы на обеспечение деятельности (оказание услуг) подведомственных учреждений</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09300 00590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4 698 092</w:t>
            </w:r>
          </w:p>
        </w:tc>
      </w:tr>
      <w:tr w:rsidR="00323C9C" w:rsidRPr="00323C9C" w:rsidTr="000732A4">
        <w:tblPrEx>
          <w:tblCellMar>
            <w:left w:w="30" w:type="dxa"/>
            <w:right w:w="30" w:type="dxa"/>
          </w:tblCellMar>
        </w:tblPrEx>
        <w:trPr>
          <w:gridAfter w:val="4"/>
          <w:wAfter w:w="239" w:type="dxa"/>
          <w:trHeight w:val="73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1 283 032</w:t>
            </w:r>
          </w:p>
        </w:tc>
      </w:tr>
      <w:tr w:rsidR="00323C9C" w:rsidRPr="00323C9C" w:rsidTr="000732A4">
        <w:tblPrEx>
          <w:tblCellMar>
            <w:left w:w="30" w:type="dxa"/>
            <w:right w:w="30" w:type="dxa"/>
          </w:tblCellMar>
        </w:tblPrEx>
        <w:trPr>
          <w:gridAfter w:val="4"/>
          <w:wAfter w:w="239" w:type="dxa"/>
          <w:trHeight w:val="19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Расходы на выплаты персоналу казенных учреждений</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110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1 283 032</w:t>
            </w:r>
          </w:p>
        </w:tc>
      </w:tr>
      <w:tr w:rsidR="00323C9C" w:rsidRPr="00323C9C" w:rsidTr="000732A4">
        <w:tblPrEx>
          <w:tblCellMar>
            <w:left w:w="30" w:type="dxa"/>
            <w:right w:w="30" w:type="dxa"/>
          </w:tblCellMar>
        </w:tblPrEx>
        <w:trPr>
          <w:gridAfter w:val="4"/>
          <w:wAfter w:w="239" w:type="dxa"/>
          <w:trHeight w:val="15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3 050 970</w:t>
            </w:r>
          </w:p>
        </w:tc>
      </w:tr>
      <w:tr w:rsidR="00323C9C" w:rsidRPr="00323C9C" w:rsidTr="000732A4">
        <w:tblPrEx>
          <w:tblCellMar>
            <w:left w:w="30" w:type="dxa"/>
            <w:right w:w="30" w:type="dxa"/>
          </w:tblCellMar>
        </w:tblPrEx>
        <w:trPr>
          <w:gridAfter w:val="4"/>
          <w:wAfter w:w="239" w:type="dxa"/>
          <w:trHeight w:val="367"/>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240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3 050 970</w:t>
            </w:r>
          </w:p>
        </w:tc>
      </w:tr>
      <w:tr w:rsidR="00323C9C" w:rsidRPr="00323C9C" w:rsidTr="000732A4">
        <w:tblPrEx>
          <w:tblCellMar>
            <w:left w:w="30" w:type="dxa"/>
            <w:right w:w="30" w:type="dxa"/>
          </w:tblCellMar>
        </w:tblPrEx>
        <w:trPr>
          <w:gridAfter w:val="4"/>
          <w:wAfter w:w="239" w:type="dxa"/>
          <w:trHeight w:val="19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Иные бюджетные ассигнования</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800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364 090</w:t>
            </w:r>
          </w:p>
        </w:tc>
      </w:tr>
      <w:tr w:rsidR="00323C9C" w:rsidRPr="00323C9C" w:rsidTr="000732A4">
        <w:tblPrEx>
          <w:tblCellMar>
            <w:left w:w="30" w:type="dxa"/>
            <w:right w:w="30" w:type="dxa"/>
          </w:tblCellMar>
        </w:tblPrEx>
        <w:trPr>
          <w:gridAfter w:val="4"/>
          <w:wAfter w:w="239" w:type="dxa"/>
          <w:trHeight w:val="19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 xml:space="preserve">Исполнение судебных актов </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830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48 000</w:t>
            </w:r>
          </w:p>
        </w:tc>
      </w:tr>
      <w:tr w:rsidR="00323C9C" w:rsidRPr="00323C9C" w:rsidTr="000732A4">
        <w:tblPrEx>
          <w:tblCellMar>
            <w:left w:w="30" w:type="dxa"/>
            <w:right w:w="30" w:type="dxa"/>
          </w:tblCellMar>
        </w:tblPrEx>
        <w:trPr>
          <w:gridAfter w:val="4"/>
          <w:wAfter w:w="239" w:type="dxa"/>
          <w:trHeight w:val="19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Уплата налогов, сборов и иных платежей</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850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316 090</w:t>
            </w:r>
          </w:p>
        </w:tc>
      </w:tr>
      <w:tr w:rsidR="00323C9C" w:rsidRPr="00323C9C" w:rsidTr="000732A4">
        <w:tblPrEx>
          <w:tblCellMar>
            <w:left w:w="30" w:type="dxa"/>
            <w:right w:w="30" w:type="dxa"/>
          </w:tblCellMar>
        </w:tblPrEx>
        <w:trPr>
          <w:gridAfter w:val="4"/>
          <w:wAfter w:w="239" w:type="dxa"/>
          <w:trHeight w:val="187"/>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5159" w:type="dxa"/>
            <w:gridSpan w:val="1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Мероприятия по реализации муниципальных программ</w:t>
            </w: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40000 00000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70 000</w:t>
            </w:r>
          </w:p>
        </w:tc>
      </w:tr>
      <w:tr w:rsidR="00323C9C" w:rsidRPr="00323C9C" w:rsidTr="000732A4">
        <w:tblPrEx>
          <w:tblCellMar>
            <w:left w:w="30" w:type="dxa"/>
            <w:right w:w="30" w:type="dxa"/>
          </w:tblCellMar>
        </w:tblPrEx>
        <w:trPr>
          <w:gridAfter w:val="4"/>
          <w:wAfter w:w="239" w:type="dxa"/>
          <w:trHeight w:val="468"/>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 xml:space="preserve">Развитие </w:t>
            </w:r>
            <w:proofErr w:type="spellStart"/>
            <w:r w:rsidRPr="00323C9C">
              <w:rPr>
                <w:rFonts w:eastAsiaTheme="minorHAnsi"/>
                <w:bCs/>
                <w:color w:val="000000"/>
                <w:kern w:val="0"/>
                <w:sz w:val="20"/>
                <w:szCs w:val="20"/>
                <w:lang w:eastAsia="en-US"/>
              </w:rPr>
              <w:t>субьектов</w:t>
            </w:r>
            <w:proofErr w:type="spellEnd"/>
            <w:r w:rsidRPr="00323C9C">
              <w:rPr>
                <w:rFonts w:eastAsiaTheme="minorHAnsi"/>
                <w:bCs/>
                <w:color w:val="000000"/>
                <w:kern w:val="0"/>
                <w:sz w:val="20"/>
                <w:szCs w:val="20"/>
                <w:lang w:eastAsia="en-US"/>
              </w:rPr>
              <w:t xml:space="preserve"> малого и среднего предпринимательства в Кадыйском муниципальном районе на 2018-2020 годы</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40000 20180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5 000</w:t>
            </w:r>
          </w:p>
        </w:tc>
      </w:tr>
      <w:tr w:rsidR="00323C9C" w:rsidRPr="00323C9C" w:rsidTr="000732A4">
        <w:tblPrEx>
          <w:tblCellMar>
            <w:left w:w="30" w:type="dxa"/>
            <w:right w:w="30" w:type="dxa"/>
          </w:tblCellMar>
        </w:tblPrEx>
        <w:trPr>
          <w:gridAfter w:val="4"/>
          <w:wAfter w:w="239" w:type="dxa"/>
          <w:trHeight w:val="170"/>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5 000</w:t>
            </w:r>
          </w:p>
        </w:tc>
      </w:tr>
      <w:tr w:rsidR="00323C9C" w:rsidRPr="00323C9C" w:rsidTr="000732A4">
        <w:tblPrEx>
          <w:tblCellMar>
            <w:left w:w="30" w:type="dxa"/>
            <w:right w:w="30" w:type="dxa"/>
          </w:tblCellMar>
        </w:tblPrEx>
        <w:trPr>
          <w:gridAfter w:val="4"/>
          <w:wAfter w:w="239" w:type="dxa"/>
          <w:trHeight w:val="367"/>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240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5 000</w:t>
            </w:r>
          </w:p>
        </w:tc>
      </w:tr>
      <w:tr w:rsidR="00323C9C" w:rsidRPr="00323C9C" w:rsidTr="000732A4">
        <w:tblPrEx>
          <w:tblCellMar>
            <w:left w:w="30" w:type="dxa"/>
            <w:right w:w="30" w:type="dxa"/>
          </w:tblCellMar>
        </w:tblPrEx>
        <w:trPr>
          <w:gridAfter w:val="4"/>
          <w:wAfter w:w="239" w:type="dxa"/>
          <w:trHeight w:val="391"/>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Профилактика правонарушений в Кадыйском муниципальном районе на 2015-2020 годы</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40000 20260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5 000</w:t>
            </w:r>
          </w:p>
        </w:tc>
      </w:tr>
      <w:tr w:rsidR="00323C9C" w:rsidRPr="00323C9C" w:rsidTr="000732A4">
        <w:tblPrEx>
          <w:tblCellMar>
            <w:left w:w="30" w:type="dxa"/>
            <w:right w:w="30" w:type="dxa"/>
          </w:tblCellMar>
        </w:tblPrEx>
        <w:trPr>
          <w:gridAfter w:val="4"/>
          <w:wAfter w:w="239" w:type="dxa"/>
          <w:trHeight w:val="145"/>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5 000</w:t>
            </w:r>
          </w:p>
        </w:tc>
      </w:tr>
      <w:tr w:rsidR="00323C9C" w:rsidRPr="00323C9C" w:rsidTr="000732A4">
        <w:tblPrEx>
          <w:tblCellMar>
            <w:left w:w="30" w:type="dxa"/>
            <w:right w:w="30" w:type="dxa"/>
          </w:tblCellMar>
        </w:tblPrEx>
        <w:trPr>
          <w:gridAfter w:val="4"/>
          <w:wAfter w:w="239" w:type="dxa"/>
          <w:trHeight w:val="367"/>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240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5 000</w:t>
            </w:r>
          </w:p>
        </w:tc>
      </w:tr>
      <w:tr w:rsidR="00323C9C" w:rsidRPr="00323C9C" w:rsidTr="000732A4">
        <w:tblPrEx>
          <w:tblCellMar>
            <w:left w:w="30" w:type="dxa"/>
            <w:right w:w="30" w:type="dxa"/>
          </w:tblCellMar>
        </w:tblPrEx>
        <w:trPr>
          <w:gridAfter w:val="4"/>
          <w:wAfter w:w="239" w:type="dxa"/>
          <w:trHeight w:val="586"/>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 xml:space="preserve">Противодействие злоупотреблению наркотическими средствами и их незаконному обороту в Кадыйском муниципальном районе на 2017-2020 годы </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40000 20261</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2 000</w:t>
            </w:r>
          </w:p>
        </w:tc>
      </w:tr>
      <w:tr w:rsidR="00323C9C" w:rsidRPr="00323C9C" w:rsidTr="000732A4">
        <w:tblPrEx>
          <w:tblCellMar>
            <w:left w:w="30" w:type="dxa"/>
            <w:right w:w="30" w:type="dxa"/>
          </w:tblCellMar>
        </w:tblPrEx>
        <w:trPr>
          <w:gridAfter w:val="4"/>
          <w:wAfter w:w="239" w:type="dxa"/>
          <w:trHeight w:val="367"/>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2 000</w:t>
            </w:r>
          </w:p>
        </w:tc>
      </w:tr>
      <w:tr w:rsidR="00323C9C" w:rsidRPr="00323C9C" w:rsidTr="000732A4">
        <w:tblPrEx>
          <w:tblCellMar>
            <w:left w:w="30" w:type="dxa"/>
            <w:right w:w="30" w:type="dxa"/>
          </w:tblCellMar>
        </w:tblPrEx>
        <w:trPr>
          <w:gridAfter w:val="4"/>
          <w:wAfter w:w="239" w:type="dxa"/>
          <w:trHeight w:val="367"/>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240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2 000</w:t>
            </w:r>
          </w:p>
        </w:tc>
      </w:tr>
      <w:tr w:rsidR="00323C9C" w:rsidRPr="00323C9C" w:rsidTr="000732A4">
        <w:tblPrEx>
          <w:tblCellMar>
            <w:left w:w="30" w:type="dxa"/>
            <w:right w:w="30" w:type="dxa"/>
          </w:tblCellMar>
        </w:tblPrEx>
        <w:trPr>
          <w:gridAfter w:val="4"/>
          <w:wAfter w:w="239" w:type="dxa"/>
          <w:trHeight w:val="480"/>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Повышение безопасности дорожного движения на территории Кадыйского муниципального района на 2018-2020 годы</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4000020270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3 000</w:t>
            </w:r>
          </w:p>
        </w:tc>
      </w:tr>
      <w:tr w:rsidR="00323C9C" w:rsidRPr="00323C9C" w:rsidTr="000732A4">
        <w:tblPrEx>
          <w:tblCellMar>
            <w:left w:w="30" w:type="dxa"/>
            <w:right w:w="30" w:type="dxa"/>
          </w:tblCellMar>
        </w:tblPrEx>
        <w:trPr>
          <w:gridAfter w:val="4"/>
          <w:wAfter w:w="239" w:type="dxa"/>
          <w:trHeight w:val="112"/>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3 000</w:t>
            </w:r>
          </w:p>
        </w:tc>
      </w:tr>
      <w:tr w:rsidR="00323C9C" w:rsidRPr="00323C9C" w:rsidTr="000732A4">
        <w:tblPrEx>
          <w:tblCellMar>
            <w:left w:w="30" w:type="dxa"/>
            <w:right w:w="30" w:type="dxa"/>
          </w:tblCellMar>
        </w:tblPrEx>
        <w:trPr>
          <w:gridAfter w:val="4"/>
          <w:wAfter w:w="239" w:type="dxa"/>
          <w:trHeight w:val="367"/>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240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3 000</w:t>
            </w:r>
          </w:p>
        </w:tc>
      </w:tr>
      <w:tr w:rsidR="00323C9C" w:rsidRPr="00323C9C" w:rsidTr="000732A4">
        <w:tblPrEx>
          <w:tblCellMar>
            <w:left w:w="30" w:type="dxa"/>
            <w:right w:w="30" w:type="dxa"/>
          </w:tblCellMar>
        </w:tblPrEx>
        <w:trPr>
          <w:gridAfter w:val="4"/>
          <w:wAfter w:w="239" w:type="dxa"/>
          <w:trHeight w:val="206"/>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Мероприятия в области кадровой политики</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40200 00000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55 000</w:t>
            </w:r>
          </w:p>
        </w:tc>
      </w:tr>
      <w:tr w:rsidR="00323C9C" w:rsidRPr="00323C9C" w:rsidTr="000732A4">
        <w:tblPrEx>
          <w:tblCellMar>
            <w:left w:w="30" w:type="dxa"/>
            <w:right w:w="30" w:type="dxa"/>
          </w:tblCellMar>
        </w:tblPrEx>
        <w:trPr>
          <w:gridAfter w:val="4"/>
          <w:wAfter w:w="239" w:type="dxa"/>
          <w:trHeight w:val="391"/>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Основные направления кадровой политики в Кадыйском муниципальном районе на 2018-2022 годы</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40200 20290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55 000</w:t>
            </w:r>
          </w:p>
        </w:tc>
      </w:tr>
      <w:tr w:rsidR="00323C9C" w:rsidRPr="00323C9C" w:rsidTr="000732A4">
        <w:tblPrEx>
          <w:tblCellMar>
            <w:left w:w="30" w:type="dxa"/>
            <w:right w:w="30" w:type="dxa"/>
          </w:tblCellMar>
        </w:tblPrEx>
        <w:trPr>
          <w:gridAfter w:val="4"/>
          <w:wAfter w:w="239" w:type="dxa"/>
          <w:trHeight w:val="27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55 000</w:t>
            </w:r>
          </w:p>
        </w:tc>
      </w:tr>
      <w:tr w:rsidR="00323C9C" w:rsidRPr="00323C9C" w:rsidTr="000732A4">
        <w:tblPrEx>
          <w:tblCellMar>
            <w:left w:w="30" w:type="dxa"/>
            <w:right w:w="30" w:type="dxa"/>
          </w:tblCellMar>
        </w:tblPrEx>
        <w:trPr>
          <w:gridAfter w:val="4"/>
          <w:wAfter w:w="239" w:type="dxa"/>
          <w:trHeight w:val="367"/>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240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55 000</w:t>
            </w:r>
          </w:p>
        </w:tc>
      </w:tr>
      <w:tr w:rsidR="00323C9C" w:rsidRPr="00323C9C" w:rsidTr="000732A4">
        <w:tblPrEx>
          <w:tblCellMar>
            <w:left w:w="30" w:type="dxa"/>
            <w:right w:w="30" w:type="dxa"/>
          </w:tblCellMar>
        </w:tblPrEx>
        <w:trPr>
          <w:gridAfter w:val="4"/>
          <w:wAfter w:w="239" w:type="dxa"/>
          <w:trHeight w:val="240"/>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Национальная экономика</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04</w:t>
            </w: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00</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8 061 300</w:t>
            </w:r>
          </w:p>
        </w:tc>
      </w:tr>
      <w:tr w:rsidR="00323C9C" w:rsidRPr="00323C9C" w:rsidTr="000732A4">
        <w:tblPrEx>
          <w:tblCellMar>
            <w:left w:w="30" w:type="dxa"/>
            <w:right w:w="30" w:type="dxa"/>
          </w:tblCellMar>
        </w:tblPrEx>
        <w:trPr>
          <w:gridAfter w:val="4"/>
          <w:wAfter w:w="239" w:type="dxa"/>
          <w:trHeight w:val="218"/>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Сельское хозяйство и рыболовство</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04</w:t>
            </w: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05</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788 000</w:t>
            </w:r>
          </w:p>
        </w:tc>
      </w:tr>
      <w:tr w:rsidR="00323C9C" w:rsidRPr="00323C9C" w:rsidTr="000732A4">
        <w:tblPrEx>
          <w:tblCellMar>
            <w:left w:w="30" w:type="dxa"/>
            <w:right w:w="30" w:type="dxa"/>
          </w:tblCellMar>
        </w:tblPrEx>
        <w:trPr>
          <w:gridAfter w:val="4"/>
          <w:wAfter w:w="239" w:type="dxa"/>
          <w:trHeight w:val="192"/>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 xml:space="preserve">Центральный аппарат органов местного самоуправления </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00500 00000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634 400</w:t>
            </w:r>
          </w:p>
        </w:tc>
      </w:tr>
      <w:tr w:rsidR="00323C9C" w:rsidRPr="00323C9C" w:rsidTr="000732A4">
        <w:tblPrEx>
          <w:tblCellMar>
            <w:left w:w="30" w:type="dxa"/>
            <w:right w:w="30" w:type="dxa"/>
          </w:tblCellMar>
        </w:tblPrEx>
        <w:trPr>
          <w:gridAfter w:val="4"/>
          <w:wAfter w:w="239" w:type="dxa"/>
          <w:trHeight w:val="380"/>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Осуществление органами местного самоуправления государственных полномочий в сфере АПК за счет субвенции из областного бюджета</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00500 72010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634 400</w:t>
            </w:r>
          </w:p>
        </w:tc>
      </w:tr>
      <w:tr w:rsidR="00323C9C" w:rsidRPr="00323C9C" w:rsidTr="000732A4">
        <w:tblPrEx>
          <w:tblCellMar>
            <w:left w:w="30" w:type="dxa"/>
            <w:right w:w="30" w:type="dxa"/>
          </w:tblCellMar>
        </w:tblPrEx>
        <w:trPr>
          <w:gridAfter w:val="4"/>
          <w:wAfter w:w="239" w:type="dxa"/>
          <w:trHeight w:val="73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634 400</w:t>
            </w:r>
          </w:p>
        </w:tc>
      </w:tr>
      <w:tr w:rsidR="00323C9C" w:rsidRPr="00323C9C" w:rsidTr="000732A4">
        <w:tblPrEx>
          <w:tblCellMar>
            <w:left w:w="30" w:type="dxa"/>
            <w:right w:w="30" w:type="dxa"/>
          </w:tblCellMar>
        </w:tblPrEx>
        <w:trPr>
          <w:gridAfter w:val="4"/>
          <w:wAfter w:w="239" w:type="dxa"/>
          <w:trHeight w:val="12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Расходы на выплаты персоналу государственных (муниципальных) органов</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120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634 400</w:t>
            </w:r>
          </w:p>
        </w:tc>
      </w:tr>
      <w:tr w:rsidR="00323C9C" w:rsidRPr="00323C9C" w:rsidTr="000732A4">
        <w:tblPrEx>
          <w:tblCellMar>
            <w:left w:w="30" w:type="dxa"/>
            <w:right w:w="30" w:type="dxa"/>
          </w:tblCellMar>
        </w:tblPrEx>
        <w:trPr>
          <w:gridAfter w:val="4"/>
          <w:wAfter w:w="239" w:type="dxa"/>
          <w:trHeight w:val="206"/>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Проведение мероприятий</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43600 00000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153 600</w:t>
            </w:r>
          </w:p>
        </w:tc>
      </w:tr>
      <w:tr w:rsidR="00323C9C" w:rsidRPr="00323C9C" w:rsidTr="000732A4">
        <w:tblPrEx>
          <w:tblCellMar>
            <w:left w:w="30" w:type="dxa"/>
            <w:right w:w="30" w:type="dxa"/>
          </w:tblCellMar>
        </w:tblPrEx>
        <w:trPr>
          <w:gridAfter w:val="4"/>
          <w:wAfter w:w="239" w:type="dxa"/>
          <w:trHeight w:val="19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5159" w:type="dxa"/>
            <w:gridSpan w:val="1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Мероприятия в области сельского хозяйства</w:t>
            </w: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43600 20300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12 000</w:t>
            </w:r>
          </w:p>
        </w:tc>
      </w:tr>
      <w:tr w:rsidR="00323C9C" w:rsidRPr="00323C9C" w:rsidTr="000732A4">
        <w:tblPrEx>
          <w:tblCellMar>
            <w:left w:w="30" w:type="dxa"/>
            <w:right w:w="30" w:type="dxa"/>
          </w:tblCellMar>
        </w:tblPrEx>
        <w:trPr>
          <w:gridAfter w:val="4"/>
          <w:wAfter w:w="239" w:type="dxa"/>
          <w:trHeight w:val="367"/>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43600 20300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12 000</w:t>
            </w:r>
          </w:p>
        </w:tc>
      </w:tr>
      <w:tr w:rsidR="00323C9C" w:rsidRPr="00323C9C" w:rsidTr="000732A4">
        <w:tblPrEx>
          <w:tblCellMar>
            <w:left w:w="30" w:type="dxa"/>
            <w:right w:w="30" w:type="dxa"/>
          </w:tblCellMar>
        </w:tblPrEx>
        <w:trPr>
          <w:gridAfter w:val="4"/>
          <w:wAfter w:w="239" w:type="dxa"/>
          <w:trHeight w:val="367"/>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43600 20300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240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12 000</w:t>
            </w:r>
          </w:p>
        </w:tc>
      </w:tr>
      <w:tr w:rsidR="00323C9C" w:rsidRPr="00323C9C" w:rsidTr="000732A4">
        <w:tblPrEx>
          <w:tblCellMar>
            <w:left w:w="30" w:type="dxa"/>
            <w:right w:w="30" w:type="dxa"/>
          </w:tblCellMar>
        </w:tblPrEx>
        <w:trPr>
          <w:gridAfter w:val="4"/>
          <w:wAfter w:w="239" w:type="dxa"/>
          <w:trHeight w:val="422"/>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Мероприятия по предупреждению и ликвидации болезней животных, их лечению, защите населения от болезней, общих для человека и животных</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43600 72110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24 100</w:t>
            </w:r>
          </w:p>
        </w:tc>
      </w:tr>
      <w:tr w:rsidR="00323C9C" w:rsidRPr="00323C9C" w:rsidTr="000732A4">
        <w:tblPrEx>
          <w:tblCellMar>
            <w:left w:w="30" w:type="dxa"/>
            <w:right w:w="30" w:type="dxa"/>
          </w:tblCellMar>
        </w:tblPrEx>
        <w:trPr>
          <w:gridAfter w:val="4"/>
          <w:wAfter w:w="239" w:type="dxa"/>
          <w:trHeight w:val="367"/>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43600 72110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24 100</w:t>
            </w:r>
          </w:p>
        </w:tc>
      </w:tr>
      <w:tr w:rsidR="00323C9C" w:rsidRPr="00323C9C" w:rsidTr="000732A4">
        <w:tblPrEx>
          <w:tblCellMar>
            <w:left w:w="30" w:type="dxa"/>
            <w:right w:w="30" w:type="dxa"/>
          </w:tblCellMar>
        </w:tblPrEx>
        <w:trPr>
          <w:gridAfter w:val="4"/>
          <w:wAfter w:w="239" w:type="dxa"/>
          <w:trHeight w:val="367"/>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43600 72110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240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24 100</w:t>
            </w:r>
          </w:p>
        </w:tc>
      </w:tr>
      <w:tr w:rsidR="00323C9C" w:rsidRPr="00323C9C" w:rsidTr="000732A4">
        <w:tblPrEx>
          <w:tblCellMar>
            <w:left w:w="30" w:type="dxa"/>
            <w:right w:w="30" w:type="dxa"/>
          </w:tblCellMar>
        </w:tblPrEx>
        <w:trPr>
          <w:gridAfter w:val="4"/>
          <w:wAfter w:w="239" w:type="dxa"/>
          <w:trHeight w:val="708"/>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Мероприятия по предупреждению и ликвидации болезней животных, их лечению, защите населения от болезней, общих для человека и животных за счет средств местного бюджета</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43600 20230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22 000</w:t>
            </w:r>
          </w:p>
        </w:tc>
      </w:tr>
      <w:tr w:rsidR="00323C9C" w:rsidRPr="00323C9C" w:rsidTr="000732A4">
        <w:tblPrEx>
          <w:tblCellMar>
            <w:left w:w="30" w:type="dxa"/>
            <w:right w:w="30" w:type="dxa"/>
          </w:tblCellMar>
        </w:tblPrEx>
        <w:trPr>
          <w:gridAfter w:val="4"/>
          <w:wAfter w:w="239" w:type="dxa"/>
          <w:trHeight w:val="367"/>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43600 20230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22 000</w:t>
            </w:r>
          </w:p>
        </w:tc>
      </w:tr>
      <w:tr w:rsidR="00323C9C" w:rsidRPr="00323C9C" w:rsidTr="000732A4">
        <w:tblPrEx>
          <w:tblCellMar>
            <w:left w:w="30" w:type="dxa"/>
            <w:right w:w="30" w:type="dxa"/>
          </w:tblCellMar>
        </w:tblPrEx>
        <w:trPr>
          <w:gridAfter w:val="4"/>
          <w:wAfter w:w="239" w:type="dxa"/>
          <w:trHeight w:val="367"/>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43600 20230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240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22 000</w:t>
            </w:r>
          </w:p>
        </w:tc>
      </w:tr>
      <w:tr w:rsidR="00323C9C" w:rsidRPr="00323C9C" w:rsidTr="000732A4">
        <w:tblPrEx>
          <w:tblCellMar>
            <w:left w:w="30" w:type="dxa"/>
            <w:right w:w="30" w:type="dxa"/>
          </w:tblCellMar>
        </w:tblPrEx>
        <w:trPr>
          <w:gridAfter w:val="4"/>
          <w:wAfter w:w="239" w:type="dxa"/>
          <w:trHeight w:val="367"/>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5869" w:type="dxa"/>
            <w:gridSpan w:val="17"/>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Мероприятия по борьбе с сорным растение</w:t>
            </w:r>
            <w:proofErr w:type="gramStart"/>
            <w:r w:rsidRPr="00323C9C">
              <w:rPr>
                <w:rFonts w:eastAsiaTheme="minorHAnsi"/>
                <w:bCs/>
                <w:color w:val="000000"/>
                <w:kern w:val="0"/>
                <w:sz w:val="20"/>
                <w:szCs w:val="20"/>
                <w:lang w:eastAsia="en-US"/>
              </w:rPr>
              <w:t>м-</w:t>
            </w:r>
            <w:proofErr w:type="gramEnd"/>
            <w:r w:rsidRPr="00323C9C">
              <w:rPr>
                <w:rFonts w:eastAsiaTheme="minorHAnsi"/>
                <w:bCs/>
                <w:color w:val="000000"/>
                <w:kern w:val="0"/>
                <w:sz w:val="20"/>
                <w:szCs w:val="20"/>
                <w:lang w:eastAsia="en-US"/>
              </w:rPr>
              <w:t xml:space="preserve"> борщевик Сосновского</w:t>
            </w: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43600 S2250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000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95 500</w:t>
            </w:r>
          </w:p>
        </w:tc>
      </w:tr>
      <w:tr w:rsidR="00323C9C" w:rsidRPr="00323C9C" w:rsidTr="000732A4">
        <w:tblPrEx>
          <w:tblCellMar>
            <w:left w:w="30" w:type="dxa"/>
            <w:right w:w="30" w:type="dxa"/>
          </w:tblCellMar>
        </w:tblPrEx>
        <w:trPr>
          <w:gridAfter w:val="4"/>
          <w:wAfter w:w="239" w:type="dxa"/>
          <w:trHeight w:val="367"/>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43600 S2250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95 500</w:t>
            </w:r>
          </w:p>
        </w:tc>
      </w:tr>
      <w:tr w:rsidR="00323C9C" w:rsidRPr="00323C9C" w:rsidTr="000732A4">
        <w:tblPrEx>
          <w:tblCellMar>
            <w:left w:w="30" w:type="dxa"/>
            <w:right w:w="30" w:type="dxa"/>
          </w:tblCellMar>
        </w:tblPrEx>
        <w:trPr>
          <w:gridAfter w:val="4"/>
          <w:wAfter w:w="239" w:type="dxa"/>
          <w:trHeight w:val="367"/>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43600 S2250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240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95 500</w:t>
            </w:r>
          </w:p>
        </w:tc>
      </w:tr>
      <w:tr w:rsidR="00323C9C" w:rsidRPr="00323C9C" w:rsidTr="000732A4">
        <w:tblPrEx>
          <w:tblCellMar>
            <w:left w:w="30" w:type="dxa"/>
            <w:right w:w="30" w:type="dxa"/>
          </w:tblCellMar>
        </w:tblPrEx>
        <w:trPr>
          <w:gridAfter w:val="4"/>
          <w:wAfter w:w="239" w:type="dxa"/>
          <w:trHeight w:val="218"/>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Дорожное хозяйство (дорожные фонды)</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04</w:t>
            </w: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09</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6 673 300</w:t>
            </w:r>
          </w:p>
        </w:tc>
      </w:tr>
      <w:tr w:rsidR="00323C9C" w:rsidRPr="00323C9C" w:rsidTr="000732A4">
        <w:tblPrEx>
          <w:tblCellMar>
            <w:left w:w="30" w:type="dxa"/>
            <w:right w:w="30" w:type="dxa"/>
          </w:tblCellMar>
        </w:tblPrEx>
        <w:trPr>
          <w:gridAfter w:val="4"/>
          <w:wAfter w:w="239" w:type="dxa"/>
          <w:trHeight w:val="218"/>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5159" w:type="dxa"/>
            <w:gridSpan w:val="1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Мероприятия в области дорожного хозяйства</w:t>
            </w: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31500 00000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6 673 300</w:t>
            </w:r>
          </w:p>
        </w:tc>
      </w:tr>
      <w:tr w:rsidR="00323C9C" w:rsidRPr="00323C9C" w:rsidTr="000732A4">
        <w:tblPrEx>
          <w:tblCellMar>
            <w:left w:w="30" w:type="dxa"/>
            <w:right w:w="30" w:type="dxa"/>
          </w:tblCellMar>
        </w:tblPrEx>
        <w:trPr>
          <w:gridAfter w:val="4"/>
          <w:wAfter w:w="239" w:type="dxa"/>
          <w:trHeight w:val="19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Содержание  автомобильных дорог общего пользования</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31500 20020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1 673 300</w:t>
            </w:r>
          </w:p>
        </w:tc>
      </w:tr>
      <w:tr w:rsidR="00323C9C" w:rsidRPr="00323C9C" w:rsidTr="000732A4">
        <w:tblPrEx>
          <w:tblCellMar>
            <w:left w:w="30" w:type="dxa"/>
            <w:right w:w="30" w:type="dxa"/>
          </w:tblCellMar>
        </w:tblPrEx>
        <w:trPr>
          <w:gridAfter w:val="4"/>
          <w:wAfter w:w="239" w:type="dxa"/>
          <w:trHeight w:val="112"/>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1 673 300</w:t>
            </w:r>
          </w:p>
        </w:tc>
      </w:tr>
      <w:tr w:rsidR="00323C9C" w:rsidRPr="00323C9C" w:rsidTr="000732A4">
        <w:tblPrEx>
          <w:tblCellMar>
            <w:left w:w="30" w:type="dxa"/>
            <w:right w:w="30" w:type="dxa"/>
          </w:tblCellMar>
        </w:tblPrEx>
        <w:trPr>
          <w:gridAfter w:val="4"/>
          <w:wAfter w:w="239" w:type="dxa"/>
          <w:trHeight w:val="367"/>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240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1 673 300</w:t>
            </w:r>
          </w:p>
        </w:tc>
      </w:tr>
      <w:tr w:rsidR="00323C9C" w:rsidRPr="00323C9C" w:rsidTr="000732A4">
        <w:tblPrEx>
          <w:tblCellMar>
            <w:left w:w="30" w:type="dxa"/>
            <w:right w:w="30" w:type="dxa"/>
          </w:tblCellMar>
        </w:tblPrEx>
        <w:trPr>
          <w:gridAfter w:val="4"/>
          <w:wAfter w:w="239" w:type="dxa"/>
          <w:trHeight w:val="657"/>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Строительство, (реконструкция), капитальный ремонт, ремонт и содержание автомобильных дорог общего пользования местного значения, средства областного бюджета</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31500 S1190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 xml:space="preserve">5 000 </w:t>
            </w:r>
            <w:proofErr w:type="spellStart"/>
            <w:r w:rsidRPr="00323C9C">
              <w:rPr>
                <w:rFonts w:eastAsiaTheme="minorHAnsi"/>
                <w:bCs/>
                <w:color w:val="000000"/>
                <w:kern w:val="0"/>
                <w:sz w:val="20"/>
                <w:szCs w:val="20"/>
                <w:lang w:eastAsia="en-US"/>
              </w:rPr>
              <w:t>000</w:t>
            </w:r>
            <w:proofErr w:type="spellEnd"/>
          </w:p>
        </w:tc>
      </w:tr>
      <w:tr w:rsidR="00323C9C" w:rsidRPr="00323C9C" w:rsidTr="000732A4">
        <w:tblPrEx>
          <w:tblCellMar>
            <w:left w:w="30" w:type="dxa"/>
            <w:right w:w="30" w:type="dxa"/>
          </w:tblCellMar>
        </w:tblPrEx>
        <w:trPr>
          <w:gridAfter w:val="4"/>
          <w:wAfter w:w="239" w:type="dxa"/>
          <w:trHeight w:val="86"/>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 xml:space="preserve">5 000 </w:t>
            </w:r>
            <w:proofErr w:type="spellStart"/>
            <w:r w:rsidRPr="00323C9C">
              <w:rPr>
                <w:rFonts w:eastAsiaTheme="minorHAnsi"/>
                <w:color w:val="000000"/>
                <w:kern w:val="0"/>
                <w:sz w:val="20"/>
                <w:szCs w:val="20"/>
                <w:lang w:eastAsia="en-US"/>
              </w:rPr>
              <w:t>000</w:t>
            </w:r>
            <w:proofErr w:type="spellEnd"/>
          </w:p>
        </w:tc>
      </w:tr>
      <w:tr w:rsidR="00323C9C" w:rsidRPr="00323C9C" w:rsidTr="000732A4">
        <w:tblPrEx>
          <w:tblCellMar>
            <w:left w:w="30" w:type="dxa"/>
            <w:right w:w="30" w:type="dxa"/>
          </w:tblCellMar>
        </w:tblPrEx>
        <w:trPr>
          <w:gridAfter w:val="4"/>
          <w:wAfter w:w="239" w:type="dxa"/>
          <w:trHeight w:val="367"/>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240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 xml:space="preserve">5 000 </w:t>
            </w:r>
            <w:proofErr w:type="spellStart"/>
            <w:r w:rsidRPr="00323C9C">
              <w:rPr>
                <w:rFonts w:eastAsiaTheme="minorHAnsi"/>
                <w:color w:val="000000"/>
                <w:kern w:val="0"/>
                <w:sz w:val="20"/>
                <w:szCs w:val="20"/>
                <w:lang w:eastAsia="en-US"/>
              </w:rPr>
              <w:t>000</w:t>
            </w:r>
            <w:proofErr w:type="spellEnd"/>
          </w:p>
        </w:tc>
      </w:tr>
      <w:tr w:rsidR="00323C9C" w:rsidRPr="00323C9C" w:rsidTr="000732A4">
        <w:tblPrEx>
          <w:tblCellMar>
            <w:left w:w="30" w:type="dxa"/>
            <w:right w:w="30" w:type="dxa"/>
          </w:tblCellMar>
        </w:tblPrEx>
        <w:trPr>
          <w:gridAfter w:val="4"/>
          <w:wAfter w:w="239" w:type="dxa"/>
          <w:trHeight w:val="287"/>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5159" w:type="dxa"/>
            <w:gridSpan w:val="1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Другие вопросы в области национальной экономики</w:t>
            </w: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04</w:t>
            </w: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12</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600 000</w:t>
            </w:r>
          </w:p>
        </w:tc>
      </w:tr>
      <w:tr w:rsidR="00323C9C" w:rsidRPr="00323C9C" w:rsidTr="000732A4">
        <w:tblPrEx>
          <w:tblCellMar>
            <w:left w:w="30" w:type="dxa"/>
            <w:right w:w="30" w:type="dxa"/>
          </w:tblCellMar>
        </w:tblPrEx>
        <w:trPr>
          <w:gridAfter w:val="4"/>
          <w:wAfter w:w="239" w:type="dxa"/>
          <w:trHeight w:val="206"/>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5869" w:type="dxa"/>
            <w:gridSpan w:val="17"/>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Мероприятия в области национальной экономики</w:t>
            </w: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34000 00000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600 000</w:t>
            </w:r>
          </w:p>
        </w:tc>
      </w:tr>
      <w:tr w:rsidR="00323C9C" w:rsidRPr="00323C9C" w:rsidTr="000732A4">
        <w:tblPrEx>
          <w:tblCellMar>
            <w:left w:w="30" w:type="dxa"/>
            <w:right w:w="30" w:type="dxa"/>
          </w:tblCellMar>
        </w:tblPrEx>
        <w:trPr>
          <w:gridAfter w:val="4"/>
          <w:wAfter w:w="239" w:type="dxa"/>
          <w:trHeight w:val="19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5869" w:type="dxa"/>
            <w:gridSpan w:val="17"/>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Мероприятия по землеустройству и землепользованию</w:t>
            </w: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34000 20030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200 000</w:t>
            </w:r>
          </w:p>
        </w:tc>
      </w:tr>
      <w:tr w:rsidR="00323C9C" w:rsidRPr="00323C9C" w:rsidTr="000732A4">
        <w:tblPrEx>
          <w:tblCellMar>
            <w:left w:w="30" w:type="dxa"/>
            <w:right w:w="30" w:type="dxa"/>
          </w:tblCellMar>
        </w:tblPrEx>
        <w:trPr>
          <w:gridAfter w:val="4"/>
          <w:wAfter w:w="239" w:type="dxa"/>
          <w:trHeight w:val="226"/>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200 000</w:t>
            </w:r>
          </w:p>
        </w:tc>
      </w:tr>
      <w:tr w:rsidR="00323C9C" w:rsidRPr="00323C9C" w:rsidTr="000732A4">
        <w:tblPrEx>
          <w:tblCellMar>
            <w:left w:w="30" w:type="dxa"/>
            <w:right w:w="30" w:type="dxa"/>
          </w:tblCellMar>
        </w:tblPrEx>
        <w:trPr>
          <w:gridAfter w:val="4"/>
          <w:wAfter w:w="239" w:type="dxa"/>
          <w:trHeight w:val="367"/>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240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200 000</w:t>
            </w:r>
          </w:p>
        </w:tc>
      </w:tr>
      <w:tr w:rsidR="00323C9C" w:rsidRPr="00323C9C" w:rsidTr="000732A4">
        <w:tblPrEx>
          <w:tblCellMar>
            <w:left w:w="30" w:type="dxa"/>
            <w:right w:w="30" w:type="dxa"/>
          </w:tblCellMar>
        </w:tblPrEx>
        <w:trPr>
          <w:gridAfter w:val="4"/>
          <w:wAfter w:w="239" w:type="dxa"/>
          <w:trHeight w:val="19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5159" w:type="dxa"/>
            <w:gridSpan w:val="1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Другие мероприятия в области национальной экономики</w:t>
            </w: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34000 20040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400 000</w:t>
            </w:r>
          </w:p>
        </w:tc>
      </w:tr>
      <w:tr w:rsidR="00323C9C" w:rsidRPr="00323C9C" w:rsidTr="000732A4">
        <w:tblPrEx>
          <w:tblCellMar>
            <w:left w:w="30" w:type="dxa"/>
            <w:right w:w="30" w:type="dxa"/>
          </w:tblCellMar>
        </w:tblPrEx>
        <w:trPr>
          <w:gridAfter w:val="4"/>
          <w:wAfter w:w="239" w:type="dxa"/>
          <w:trHeight w:val="282"/>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400 000</w:t>
            </w:r>
          </w:p>
        </w:tc>
      </w:tr>
      <w:tr w:rsidR="00323C9C" w:rsidRPr="00323C9C" w:rsidTr="000732A4">
        <w:tblPrEx>
          <w:tblCellMar>
            <w:left w:w="30" w:type="dxa"/>
            <w:right w:w="30" w:type="dxa"/>
          </w:tblCellMar>
        </w:tblPrEx>
        <w:trPr>
          <w:gridAfter w:val="4"/>
          <w:wAfter w:w="239" w:type="dxa"/>
          <w:trHeight w:val="367"/>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240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400 000</w:t>
            </w:r>
          </w:p>
        </w:tc>
      </w:tr>
      <w:tr w:rsidR="00323C9C" w:rsidRPr="00323C9C" w:rsidTr="000732A4">
        <w:tblPrEx>
          <w:tblCellMar>
            <w:left w:w="30" w:type="dxa"/>
            <w:right w:w="30" w:type="dxa"/>
          </w:tblCellMar>
        </w:tblPrEx>
        <w:trPr>
          <w:gridAfter w:val="4"/>
          <w:wAfter w:w="239" w:type="dxa"/>
          <w:trHeight w:val="240"/>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Жилищно-коммунальное хозяйство</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05</w:t>
            </w: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00</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2 163 185</w:t>
            </w:r>
          </w:p>
        </w:tc>
      </w:tr>
      <w:tr w:rsidR="00323C9C" w:rsidRPr="00323C9C" w:rsidTr="000732A4">
        <w:tblPrEx>
          <w:tblCellMar>
            <w:left w:w="30" w:type="dxa"/>
            <w:right w:w="30" w:type="dxa"/>
          </w:tblCellMar>
        </w:tblPrEx>
        <w:trPr>
          <w:gridAfter w:val="4"/>
          <w:wAfter w:w="239" w:type="dxa"/>
          <w:trHeight w:val="218"/>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Жилищное хозяйство</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05</w:t>
            </w: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01</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131 185</w:t>
            </w:r>
          </w:p>
        </w:tc>
      </w:tr>
      <w:tr w:rsidR="00323C9C" w:rsidRPr="00323C9C" w:rsidTr="000732A4">
        <w:tblPrEx>
          <w:tblCellMar>
            <w:left w:w="30" w:type="dxa"/>
            <w:right w:w="30" w:type="dxa"/>
          </w:tblCellMar>
        </w:tblPrEx>
        <w:trPr>
          <w:gridAfter w:val="4"/>
          <w:wAfter w:w="239" w:type="dxa"/>
          <w:trHeight w:val="206"/>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5159" w:type="dxa"/>
            <w:gridSpan w:val="1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Мероприятия в области жилищного хозяйства</w:t>
            </w: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36000 00000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131 185</w:t>
            </w:r>
          </w:p>
        </w:tc>
      </w:tr>
      <w:tr w:rsidR="00323C9C" w:rsidRPr="00323C9C" w:rsidTr="000732A4">
        <w:tblPrEx>
          <w:tblCellMar>
            <w:left w:w="30" w:type="dxa"/>
            <w:right w:w="30" w:type="dxa"/>
          </w:tblCellMar>
        </w:tblPrEx>
        <w:trPr>
          <w:gridAfter w:val="4"/>
          <w:wAfter w:w="239" w:type="dxa"/>
          <w:trHeight w:val="232"/>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Обеспечение мероприятий в области жилищного хозяйства</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36000 20050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131 185</w:t>
            </w:r>
          </w:p>
        </w:tc>
      </w:tr>
      <w:tr w:rsidR="00323C9C" w:rsidRPr="00323C9C" w:rsidTr="000732A4">
        <w:tblPrEx>
          <w:tblCellMar>
            <w:left w:w="30" w:type="dxa"/>
            <w:right w:w="30" w:type="dxa"/>
          </w:tblCellMar>
        </w:tblPrEx>
        <w:trPr>
          <w:gridAfter w:val="4"/>
          <w:wAfter w:w="239" w:type="dxa"/>
          <w:trHeight w:val="19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Иные бюджетные ассигнования</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800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131 185</w:t>
            </w:r>
          </w:p>
        </w:tc>
      </w:tr>
      <w:tr w:rsidR="00323C9C" w:rsidRPr="00323C9C" w:rsidTr="000732A4">
        <w:tblPrEx>
          <w:tblCellMar>
            <w:left w:w="30" w:type="dxa"/>
            <w:right w:w="30" w:type="dxa"/>
          </w:tblCellMar>
        </w:tblPrEx>
        <w:trPr>
          <w:gridAfter w:val="4"/>
          <w:wAfter w:w="239" w:type="dxa"/>
          <w:trHeight w:val="360"/>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810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131 185</w:t>
            </w:r>
          </w:p>
        </w:tc>
      </w:tr>
      <w:tr w:rsidR="00323C9C" w:rsidRPr="00323C9C" w:rsidTr="000732A4">
        <w:tblPrEx>
          <w:tblCellMar>
            <w:left w:w="30" w:type="dxa"/>
            <w:right w:w="30" w:type="dxa"/>
          </w:tblCellMar>
        </w:tblPrEx>
        <w:trPr>
          <w:gridAfter w:val="4"/>
          <w:wAfter w:w="239" w:type="dxa"/>
          <w:trHeight w:val="218"/>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Коммунальное хозяйство</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05</w:t>
            </w: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02</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1 570 000</w:t>
            </w:r>
          </w:p>
        </w:tc>
      </w:tr>
      <w:tr w:rsidR="00323C9C" w:rsidRPr="00323C9C" w:rsidTr="000732A4">
        <w:tblPrEx>
          <w:tblCellMar>
            <w:left w:w="30" w:type="dxa"/>
            <w:right w:w="30" w:type="dxa"/>
          </w:tblCellMar>
        </w:tblPrEx>
        <w:trPr>
          <w:gridAfter w:val="4"/>
          <w:wAfter w:w="239" w:type="dxa"/>
          <w:trHeight w:val="250"/>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5869" w:type="dxa"/>
            <w:gridSpan w:val="17"/>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Мероприятия в области коммунального хозяйства</w:t>
            </w: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36100 00000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1 470 000</w:t>
            </w:r>
          </w:p>
        </w:tc>
      </w:tr>
      <w:tr w:rsidR="00323C9C" w:rsidRPr="00323C9C" w:rsidTr="000732A4">
        <w:tblPrEx>
          <w:tblCellMar>
            <w:left w:w="30" w:type="dxa"/>
            <w:right w:w="30" w:type="dxa"/>
          </w:tblCellMar>
        </w:tblPrEx>
        <w:trPr>
          <w:gridAfter w:val="4"/>
          <w:wAfter w:w="239" w:type="dxa"/>
          <w:trHeight w:val="282"/>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Обеспечение мероприятий в области коммунального хозяйства</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36100 20060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820 000</w:t>
            </w:r>
          </w:p>
        </w:tc>
      </w:tr>
      <w:tr w:rsidR="00323C9C" w:rsidRPr="00323C9C" w:rsidTr="000732A4">
        <w:tblPrEx>
          <w:tblCellMar>
            <w:left w:w="30" w:type="dxa"/>
            <w:right w:w="30" w:type="dxa"/>
          </w:tblCellMar>
        </w:tblPrEx>
        <w:trPr>
          <w:gridAfter w:val="4"/>
          <w:wAfter w:w="239" w:type="dxa"/>
          <w:trHeight w:val="272"/>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820 000</w:t>
            </w:r>
          </w:p>
        </w:tc>
      </w:tr>
      <w:tr w:rsidR="00323C9C" w:rsidRPr="00323C9C" w:rsidTr="000732A4">
        <w:tblPrEx>
          <w:tblCellMar>
            <w:left w:w="30" w:type="dxa"/>
            <w:right w:w="30" w:type="dxa"/>
          </w:tblCellMar>
        </w:tblPrEx>
        <w:trPr>
          <w:gridAfter w:val="4"/>
          <w:wAfter w:w="239" w:type="dxa"/>
          <w:trHeight w:val="367"/>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240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820 000</w:t>
            </w:r>
          </w:p>
        </w:tc>
      </w:tr>
      <w:tr w:rsidR="00323C9C" w:rsidRPr="00323C9C" w:rsidTr="000732A4">
        <w:tblPrEx>
          <w:tblCellMar>
            <w:left w:w="30" w:type="dxa"/>
            <w:right w:w="30" w:type="dxa"/>
          </w:tblCellMar>
        </w:tblPrEx>
        <w:trPr>
          <w:gridAfter w:val="4"/>
          <w:wAfter w:w="239" w:type="dxa"/>
          <w:trHeight w:val="665"/>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 xml:space="preserve">Расходные обязательства, возникшие при реализации проектов развития, основанных на общественных </w:t>
            </w:r>
            <w:proofErr w:type="spellStart"/>
            <w:r w:rsidRPr="00323C9C">
              <w:rPr>
                <w:rFonts w:eastAsiaTheme="minorHAnsi"/>
                <w:bCs/>
                <w:color w:val="000000"/>
                <w:kern w:val="0"/>
                <w:sz w:val="20"/>
                <w:szCs w:val="20"/>
                <w:lang w:eastAsia="en-US"/>
              </w:rPr>
              <w:t>инициативах</w:t>
            </w:r>
            <w:proofErr w:type="gramStart"/>
            <w:r w:rsidRPr="00323C9C">
              <w:rPr>
                <w:rFonts w:eastAsiaTheme="minorHAnsi"/>
                <w:bCs/>
                <w:color w:val="000000"/>
                <w:kern w:val="0"/>
                <w:sz w:val="20"/>
                <w:szCs w:val="20"/>
                <w:lang w:eastAsia="en-US"/>
              </w:rPr>
              <w:t>,в</w:t>
            </w:r>
            <w:proofErr w:type="spellEnd"/>
            <w:proofErr w:type="gramEnd"/>
            <w:r w:rsidRPr="00323C9C">
              <w:rPr>
                <w:rFonts w:eastAsiaTheme="minorHAnsi"/>
                <w:bCs/>
                <w:color w:val="000000"/>
                <w:kern w:val="0"/>
                <w:sz w:val="20"/>
                <w:szCs w:val="20"/>
                <w:lang w:eastAsia="en-US"/>
              </w:rPr>
              <w:t xml:space="preserve"> номинации «Местные инициативы»</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36100 S1300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650 000</w:t>
            </w:r>
          </w:p>
        </w:tc>
      </w:tr>
      <w:tr w:rsidR="00323C9C" w:rsidRPr="00323C9C" w:rsidTr="000732A4">
        <w:tblPrEx>
          <w:tblCellMar>
            <w:left w:w="30" w:type="dxa"/>
            <w:right w:w="30" w:type="dxa"/>
          </w:tblCellMar>
        </w:tblPrEx>
        <w:trPr>
          <w:gridAfter w:val="4"/>
          <w:wAfter w:w="239" w:type="dxa"/>
          <w:trHeight w:val="26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650 000</w:t>
            </w:r>
          </w:p>
        </w:tc>
      </w:tr>
      <w:tr w:rsidR="00323C9C" w:rsidRPr="00323C9C" w:rsidTr="000732A4">
        <w:tblPrEx>
          <w:tblCellMar>
            <w:left w:w="30" w:type="dxa"/>
            <w:right w:w="30" w:type="dxa"/>
          </w:tblCellMar>
        </w:tblPrEx>
        <w:trPr>
          <w:gridAfter w:val="4"/>
          <w:wAfter w:w="239" w:type="dxa"/>
          <w:trHeight w:val="367"/>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240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650 000</w:t>
            </w:r>
          </w:p>
        </w:tc>
      </w:tr>
      <w:tr w:rsidR="00323C9C" w:rsidRPr="00323C9C" w:rsidTr="000732A4">
        <w:tblPrEx>
          <w:tblCellMar>
            <w:left w:w="30" w:type="dxa"/>
            <w:right w:w="30" w:type="dxa"/>
          </w:tblCellMar>
        </w:tblPrEx>
        <w:trPr>
          <w:gridAfter w:val="4"/>
          <w:wAfter w:w="239" w:type="dxa"/>
          <w:trHeight w:val="231"/>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5159" w:type="dxa"/>
            <w:gridSpan w:val="14"/>
            <w:tcBorders>
              <w:top w:val="single" w:sz="2" w:space="0" w:color="000000"/>
              <w:left w:val="single" w:sz="12" w:space="0" w:color="000000"/>
              <w:bottom w:val="single" w:sz="2" w:space="0" w:color="000000"/>
              <w:right w:val="single" w:sz="2" w:space="0" w:color="000000"/>
            </w:tcBorders>
            <w:shd w:val="solid" w:color="FFFFFF" w:fill="FFFFCC"/>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Мероприятия по реализации муниципальных программ</w:t>
            </w: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40000 00000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100 000</w:t>
            </w:r>
          </w:p>
        </w:tc>
      </w:tr>
      <w:tr w:rsidR="00323C9C" w:rsidRPr="00323C9C" w:rsidTr="000732A4">
        <w:tblPrEx>
          <w:tblCellMar>
            <w:left w:w="30" w:type="dxa"/>
            <w:right w:w="30" w:type="dxa"/>
          </w:tblCellMar>
        </w:tblPrEx>
        <w:trPr>
          <w:gridAfter w:val="4"/>
          <w:wAfter w:w="239" w:type="dxa"/>
          <w:trHeight w:val="420"/>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Энергосбережение и повышение энергетической эффективности на территории Кадыйского муниципального района</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40000 S5010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100 000</w:t>
            </w:r>
          </w:p>
        </w:tc>
      </w:tr>
      <w:tr w:rsidR="00323C9C" w:rsidRPr="00323C9C" w:rsidTr="000732A4">
        <w:tblPrEx>
          <w:tblCellMar>
            <w:left w:w="30" w:type="dxa"/>
            <w:right w:w="30" w:type="dxa"/>
          </w:tblCellMar>
        </w:tblPrEx>
        <w:trPr>
          <w:gridAfter w:val="4"/>
          <w:wAfter w:w="239" w:type="dxa"/>
          <w:trHeight w:val="242"/>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100 000</w:t>
            </w:r>
          </w:p>
        </w:tc>
      </w:tr>
      <w:tr w:rsidR="00323C9C" w:rsidRPr="00323C9C" w:rsidTr="000732A4">
        <w:tblPrEx>
          <w:tblCellMar>
            <w:left w:w="30" w:type="dxa"/>
            <w:right w:w="30" w:type="dxa"/>
          </w:tblCellMar>
        </w:tblPrEx>
        <w:trPr>
          <w:gridAfter w:val="4"/>
          <w:wAfter w:w="239" w:type="dxa"/>
          <w:trHeight w:val="367"/>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240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100 000</w:t>
            </w:r>
          </w:p>
        </w:tc>
      </w:tr>
      <w:tr w:rsidR="00323C9C" w:rsidRPr="00323C9C" w:rsidTr="000732A4">
        <w:tblPrEx>
          <w:tblCellMar>
            <w:left w:w="30" w:type="dxa"/>
            <w:right w:w="30" w:type="dxa"/>
          </w:tblCellMar>
        </w:tblPrEx>
        <w:trPr>
          <w:gridAfter w:val="4"/>
          <w:wAfter w:w="239" w:type="dxa"/>
          <w:trHeight w:val="218"/>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Благоустройство</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05</w:t>
            </w: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03</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462 000</w:t>
            </w:r>
          </w:p>
        </w:tc>
      </w:tr>
      <w:tr w:rsidR="00323C9C" w:rsidRPr="00323C9C" w:rsidTr="000732A4">
        <w:tblPrEx>
          <w:tblCellMar>
            <w:left w:w="30" w:type="dxa"/>
            <w:right w:w="30" w:type="dxa"/>
          </w:tblCellMar>
        </w:tblPrEx>
        <w:trPr>
          <w:gridAfter w:val="4"/>
          <w:wAfter w:w="239" w:type="dxa"/>
          <w:trHeight w:val="206"/>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Мероприятия по благоустройству</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50000 00000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462 000</w:t>
            </w:r>
          </w:p>
        </w:tc>
      </w:tr>
      <w:tr w:rsidR="00323C9C" w:rsidRPr="00323C9C" w:rsidTr="000732A4">
        <w:tblPrEx>
          <w:tblCellMar>
            <w:left w:w="30" w:type="dxa"/>
            <w:right w:w="30" w:type="dxa"/>
          </w:tblCellMar>
        </w:tblPrEx>
        <w:trPr>
          <w:gridAfter w:val="4"/>
          <w:wAfter w:w="239" w:type="dxa"/>
          <w:trHeight w:val="206"/>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5869" w:type="dxa"/>
            <w:gridSpan w:val="17"/>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Прочие мероприятия по благоустройству поселений</w:t>
            </w: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50000 20110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462 000</w:t>
            </w:r>
          </w:p>
        </w:tc>
      </w:tr>
      <w:tr w:rsidR="00323C9C" w:rsidRPr="00323C9C" w:rsidTr="000732A4">
        <w:tblPrEx>
          <w:tblCellMar>
            <w:left w:w="30" w:type="dxa"/>
            <w:right w:w="30" w:type="dxa"/>
          </w:tblCellMar>
        </w:tblPrEx>
        <w:trPr>
          <w:gridAfter w:val="4"/>
          <w:wAfter w:w="239" w:type="dxa"/>
          <w:trHeight w:val="23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462 000</w:t>
            </w:r>
          </w:p>
        </w:tc>
      </w:tr>
      <w:tr w:rsidR="00323C9C" w:rsidRPr="00323C9C" w:rsidTr="000732A4">
        <w:tblPrEx>
          <w:tblCellMar>
            <w:left w:w="30" w:type="dxa"/>
            <w:right w:w="30" w:type="dxa"/>
          </w:tblCellMar>
        </w:tblPrEx>
        <w:trPr>
          <w:gridAfter w:val="4"/>
          <w:wAfter w:w="239" w:type="dxa"/>
          <w:trHeight w:val="367"/>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240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462 000</w:t>
            </w:r>
          </w:p>
        </w:tc>
      </w:tr>
      <w:tr w:rsidR="00323C9C" w:rsidRPr="00323C9C" w:rsidTr="000732A4">
        <w:tblPrEx>
          <w:tblCellMar>
            <w:left w:w="30" w:type="dxa"/>
            <w:right w:w="30" w:type="dxa"/>
          </w:tblCellMar>
        </w:tblPrEx>
        <w:trPr>
          <w:gridAfter w:val="4"/>
          <w:wAfter w:w="239" w:type="dxa"/>
          <w:trHeight w:val="240"/>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Охрана окружающей среды</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06</w:t>
            </w: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00</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80 000</w:t>
            </w:r>
          </w:p>
        </w:tc>
      </w:tr>
      <w:tr w:rsidR="00323C9C" w:rsidRPr="00323C9C" w:rsidTr="000732A4">
        <w:tblPrEx>
          <w:tblCellMar>
            <w:left w:w="30" w:type="dxa"/>
            <w:right w:w="30" w:type="dxa"/>
          </w:tblCellMar>
        </w:tblPrEx>
        <w:trPr>
          <w:gridAfter w:val="4"/>
          <w:wAfter w:w="239" w:type="dxa"/>
          <w:trHeight w:val="437"/>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5159" w:type="dxa"/>
            <w:gridSpan w:val="1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Охрана объектов растительного и животного мира и среды их обитания</w:t>
            </w: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06</w:t>
            </w: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03</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80 000</w:t>
            </w:r>
          </w:p>
        </w:tc>
      </w:tr>
      <w:tr w:rsidR="00323C9C" w:rsidRPr="00323C9C" w:rsidTr="000732A4">
        <w:tblPrEx>
          <w:tblCellMar>
            <w:left w:w="30" w:type="dxa"/>
            <w:right w:w="30" w:type="dxa"/>
          </w:tblCellMar>
        </w:tblPrEx>
        <w:trPr>
          <w:gridAfter w:val="4"/>
          <w:wAfter w:w="239" w:type="dxa"/>
          <w:trHeight w:val="218"/>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5869" w:type="dxa"/>
            <w:gridSpan w:val="17"/>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Мероприятия в области охраны окружающей среды</w:t>
            </w: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41000 00000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80 000</w:t>
            </w:r>
          </w:p>
        </w:tc>
      </w:tr>
      <w:tr w:rsidR="00323C9C" w:rsidRPr="00323C9C" w:rsidTr="000732A4">
        <w:tblPrEx>
          <w:tblCellMar>
            <w:left w:w="30" w:type="dxa"/>
            <w:right w:w="30" w:type="dxa"/>
          </w:tblCellMar>
        </w:tblPrEx>
        <w:trPr>
          <w:gridAfter w:val="4"/>
          <w:wAfter w:w="239" w:type="dxa"/>
          <w:trHeight w:val="158"/>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 xml:space="preserve">Обеспечение мероприятий в области охраны окружающей среды </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41000 20100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80 000</w:t>
            </w:r>
          </w:p>
        </w:tc>
      </w:tr>
      <w:tr w:rsidR="00323C9C" w:rsidRPr="00323C9C" w:rsidTr="000732A4">
        <w:tblPrEx>
          <w:tblCellMar>
            <w:left w:w="30" w:type="dxa"/>
            <w:right w:w="30" w:type="dxa"/>
          </w:tblCellMar>
        </w:tblPrEx>
        <w:trPr>
          <w:gridAfter w:val="4"/>
          <w:wAfter w:w="239" w:type="dxa"/>
          <w:trHeight w:val="189"/>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80 000</w:t>
            </w:r>
          </w:p>
        </w:tc>
      </w:tr>
      <w:tr w:rsidR="00323C9C" w:rsidRPr="00323C9C" w:rsidTr="000732A4">
        <w:tblPrEx>
          <w:tblCellMar>
            <w:left w:w="30" w:type="dxa"/>
            <w:right w:w="30" w:type="dxa"/>
          </w:tblCellMar>
        </w:tblPrEx>
        <w:trPr>
          <w:gridAfter w:val="4"/>
          <w:wAfter w:w="239" w:type="dxa"/>
          <w:trHeight w:val="367"/>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240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80 000</w:t>
            </w:r>
          </w:p>
        </w:tc>
      </w:tr>
      <w:tr w:rsidR="00323C9C" w:rsidRPr="00323C9C" w:rsidTr="000732A4">
        <w:tblPrEx>
          <w:tblCellMar>
            <w:left w:w="30" w:type="dxa"/>
            <w:right w:w="30" w:type="dxa"/>
          </w:tblCellMar>
        </w:tblPrEx>
        <w:trPr>
          <w:gridAfter w:val="4"/>
          <w:wAfter w:w="239" w:type="dxa"/>
          <w:trHeight w:val="240"/>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Социальная политика</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10</w:t>
            </w: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00</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2 662 178</w:t>
            </w:r>
          </w:p>
        </w:tc>
      </w:tr>
      <w:tr w:rsidR="00323C9C" w:rsidRPr="00323C9C" w:rsidTr="000732A4">
        <w:tblPrEx>
          <w:tblCellMar>
            <w:left w:w="30" w:type="dxa"/>
            <w:right w:w="30" w:type="dxa"/>
          </w:tblCellMar>
        </w:tblPrEx>
        <w:trPr>
          <w:gridAfter w:val="4"/>
          <w:wAfter w:w="239" w:type="dxa"/>
          <w:trHeight w:val="218"/>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Пенсионное обеспечение</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10</w:t>
            </w: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01</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199 900</w:t>
            </w:r>
          </w:p>
        </w:tc>
      </w:tr>
      <w:tr w:rsidR="00323C9C" w:rsidRPr="00323C9C" w:rsidTr="000732A4">
        <w:tblPrEx>
          <w:tblCellMar>
            <w:left w:w="30" w:type="dxa"/>
            <w:right w:w="30" w:type="dxa"/>
          </w:tblCellMar>
        </w:tblPrEx>
        <w:trPr>
          <w:gridAfter w:val="4"/>
          <w:wAfter w:w="239" w:type="dxa"/>
          <w:trHeight w:val="206"/>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5869" w:type="dxa"/>
            <w:gridSpan w:val="17"/>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Мероприятия в области социальной политики</w:t>
            </w: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50200 00000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199 900</w:t>
            </w:r>
          </w:p>
        </w:tc>
      </w:tr>
      <w:tr w:rsidR="00323C9C" w:rsidRPr="00323C9C" w:rsidTr="000732A4">
        <w:tblPrEx>
          <w:tblCellMar>
            <w:left w:w="30" w:type="dxa"/>
            <w:right w:w="30" w:type="dxa"/>
          </w:tblCellMar>
        </w:tblPrEx>
        <w:trPr>
          <w:gridAfter w:val="4"/>
          <w:wAfter w:w="239" w:type="dxa"/>
          <w:trHeight w:val="19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Муниципальные доплаты к пенсиям</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50200 82020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199 900</w:t>
            </w:r>
          </w:p>
        </w:tc>
      </w:tr>
      <w:tr w:rsidR="00323C9C" w:rsidRPr="00323C9C" w:rsidTr="000732A4">
        <w:tblPrEx>
          <w:tblCellMar>
            <w:left w:w="30" w:type="dxa"/>
            <w:right w:w="30" w:type="dxa"/>
          </w:tblCellMar>
        </w:tblPrEx>
        <w:trPr>
          <w:gridAfter w:val="4"/>
          <w:wAfter w:w="239" w:type="dxa"/>
          <w:trHeight w:val="19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5159" w:type="dxa"/>
            <w:gridSpan w:val="1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Социальное обеспечение и иные выплаты населению</w:t>
            </w: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300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199 900</w:t>
            </w:r>
          </w:p>
        </w:tc>
      </w:tr>
      <w:tr w:rsidR="00323C9C" w:rsidRPr="00323C9C" w:rsidTr="000732A4">
        <w:tblPrEx>
          <w:tblCellMar>
            <w:left w:w="30" w:type="dxa"/>
            <w:right w:w="30" w:type="dxa"/>
          </w:tblCellMar>
        </w:tblPrEx>
        <w:trPr>
          <w:gridAfter w:val="4"/>
          <w:wAfter w:w="239" w:type="dxa"/>
          <w:trHeight w:val="19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5159" w:type="dxa"/>
            <w:gridSpan w:val="1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Публичные нормативные социальные выплаты гражданам</w:t>
            </w: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310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199 900</w:t>
            </w:r>
          </w:p>
        </w:tc>
      </w:tr>
      <w:tr w:rsidR="00323C9C" w:rsidRPr="00323C9C" w:rsidTr="000732A4">
        <w:tblPrEx>
          <w:tblCellMar>
            <w:left w:w="30" w:type="dxa"/>
            <w:right w:w="30" w:type="dxa"/>
          </w:tblCellMar>
        </w:tblPrEx>
        <w:trPr>
          <w:gridAfter w:val="4"/>
          <w:wAfter w:w="239" w:type="dxa"/>
          <w:trHeight w:val="218"/>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Социальное обеспечение населения</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10</w:t>
            </w: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03</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2 462 278</w:t>
            </w:r>
          </w:p>
        </w:tc>
      </w:tr>
      <w:tr w:rsidR="00323C9C" w:rsidRPr="00323C9C" w:rsidTr="000732A4">
        <w:tblPrEx>
          <w:tblCellMar>
            <w:left w:w="30" w:type="dxa"/>
            <w:right w:w="30" w:type="dxa"/>
          </w:tblCellMar>
        </w:tblPrEx>
        <w:trPr>
          <w:gridAfter w:val="4"/>
          <w:wAfter w:w="239" w:type="dxa"/>
          <w:trHeight w:val="252"/>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shd w:val="solid" w:color="FFFFFF" w:fill="FFFFCC"/>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Мероприятия по реализации муниципальных программ</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40000 00000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1 365 076</w:t>
            </w:r>
          </w:p>
        </w:tc>
      </w:tr>
      <w:tr w:rsidR="00323C9C" w:rsidRPr="00323C9C" w:rsidTr="000732A4">
        <w:tblPrEx>
          <w:tblCellMar>
            <w:left w:w="30" w:type="dxa"/>
            <w:right w:w="30" w:type="dxa"/>
          </w:tblCellMar>
        </w:tblPrEx>
        <w:trPr>
          <w:gridAfter w:val="4"/>
          <w:wAfter w:w="239" w:type="dxa"/>
          <w:trHeight w:val="391"/>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shd w:val="solid" w:color="FFFFFF" w:fill="FFFFCC"/>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Устойчивое развитие сельских территорий на 2014-2017 годы и на период до 2020 года</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40000 L5760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1 365 076</w:t>
            </w:r>
          </w:p>
        </w:tc>
      </w:tr>
      <w:tr w:rsidR="00323C9C" w:rsidRPr="00323C9C" w:rsidTr="000732A4">
        <w:tblPrEx>
          <w:tblCellMar>
            <w:left w:w="30" w:type="dxa"/>
            <w:right w:w="30" w:type="dxa"/>
          </w:tblCellMar>
        </w:tblPrEx>
        <w:trPr>
          <w:gridAfter w:val="4"/>
          <w:wAfter w:w="239" w:type="dxa"/>
          <w:trHeight w:val="218"/>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5159" w:type="dxa"/>
            <w:gridSpan w:val="1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Социальное обеспечение и иные выплаты населению</w:t>
            </w: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300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1 365 076</w:t>
            </w:r>
          </w:p>
        </w:tc>
      </w:tr>
      <w:tr w:rsidR="00323C9C" w:rsidRPr="00323C9C" w:rsidTr="000732A4">
        <w:tblPrEx>
          <w:tblCellMar>
            <w:left w:w="30" w:type="dxa"/>
            <w:right w:w="30" w:type="dxa"/>
          </w:tblCellMar>
        </w:tblPrEx>
        <w:trPr>
          <w:gridAfter w:val="4"/>
          <w:wAfter w:w="239" w:type="dxa"/>
          <w:trHeight w:val="138"/>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Социальные выплаты гражданам, кроме публичных нормативных социальных выплат</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320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1 365 076</w:t>
            </w:r>
          </w:p>
        </w:tc>
      </w:tr>
      <w:tr w:rsidR="00323C9C" w:rsidRPr="00323C9C" w:rsidTr="000732A4">
        <w:tblPrEx>
          <w:tblCellMar>
            <w:left w:w="30" w:type="dxa"/>
            <w:right w:w="30" w:type="dxa"/>
          </w:tblCellMar>
        </w:tblPrEx>
        <w:trPr>
          <w:gridAfter w:val="4"/>
          <w:wAfter w:w="239" w:type="dxa"/>
          <w:trHeight w:val="206"/>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Мероприятия в области социальной политики</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50200 00000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264 800</w:t>
            </w:r>
          </w:p>
        </w:tc>
      </w:tr>
      <w:tr w:rsidR="00323C9C" w:rsidRPr="00323C9C" w:rsidTr="000732A4">
        <w:tblPrEx>
          <w:tblCellMar>
            <w:left w:w="30" w:type="dxa"/>
            <w:right w:w="30" w:type="dxa"/>
          </w:tblCellMar>
        </w:tblPrEx>
        <w:trPr>
          <w:gridAfter w:val="4"/>
          <w:wAfter w:w="239" w:type="dxa"/>
          <w:trHeight w:val="19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Социальная поддержка населения</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50200 82030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132 000</w:t>
            </w:r>
          </w:p>
        </w:tc>
      </w:tr>
      <w:tr w:rsidR="00323C9C" w:rsidRPr="00323C9C" w:rsidTr="000732A4">
        <w:tblPrEx>
          <w:tblCellMar>
            <w:left w:w="30" w:type="dxa"/>
            <w:right w:w="30" w:type="dxa"/>
          </w:tblCellMar>
        </w:tblPrEx>
        <w:trPr>
          <w:gridAfter w:val="4"/>
          <w:wAfter w:w="239" w:type="dxa"/>
          <w:trHeight w:val="19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5159" w:type="dxa"/>
            <w:gridSpan w:val="1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Социальное обеспечение и иные выплаты населению</w:t>
            </w: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300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132 000</w:t>
            </w:r>
          </w:p>
        </w:tc>
      </w:tr>
      <w:tr w:rsidR="00323C9C" w:rsidRPr="00323C9C" w:rsidTr="000732A4">
        <w:tblPrEx>
          <w:tblCellMar>
            <w:left w:w="30" w:type="dxa"/>
            <w:right w:w="30" w:type="dxa"/>
          </w:tblCellMar>
        </w:tblPrEx>
        <w:trPr>
          <w:gridAfter w:val="4"/>
          <w:wAfter w:w="239" w:type="dxa"/>
          <w:trHeight w:val="19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5159" w:type="dxa"/>
            <w:gridSpan w:val="1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Публичные нормативные социальные выплаты гражданам</w:t>
            </w: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310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48 000</w:t>
            </w:r>
          </w:p>
        </w:tc>
      </w:tr>
      <w:tr w:rsidR="00323C9C" w:rsidRPr="00323C9C" w:rsidTr="000732A4">
        <w:tblPrEx>
          <w:tblCellMar>
            <w:left w:w="30" w:type="dxa"/>
            <w:right w:w="30" w:type="dxa"/>
          </w:tblCellMar>
        </w:tblPrEx>
        <w:trPr>
          <w:gridAfter w:val="4"/>
          <w:wAfter w:w="239" w:type="dxa"/>
          <w:trHeight w:val="19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Иные выплаты населению</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360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84 000</w:t>
            </w:r>
          </w:p>
        </w:tc>
      </w:tr>
      <w:tr w:rsidR="00323C9C" w:rsidRPr="00323C9C" w:rsidTr="000732A4">
        <w:tblPrEx>
          <w:tblCellMar>
            <w:left w:w="30" w:type="dxa"/>
            <w:right w:w="30" w:type="dxa"/>
          </w:tblCellMar>
        </w:tblPrEx>
        <w:trPr>
          <w:gridAfter w:val="4"/>
          <w:wAfter w:w="239" w:type="dxa"/>
          <w:trHeight w:val="977"/>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Осуществление органами местного самоуправления государственных полномочий по выплате социального пособия на погребение и возмещению стоимости услуг, предоставляемых согласно гарантированному перечню услуг по погребению</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50200 72230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132 800</w:t>
            </w:r>
          </w:p>
        </w:tc>
      </w:tr>
      <w:tr w:rsidR="00323C9C" w:rsidRPr="00323C9C" w:rsidTr="000732A4">
        <w:tblPrEx>
          <w:tblCellMar>
            <w:left w:w="30" w:type="dxa"/>
            <w:right w:w="30" w:type="dxa"/>
          </w:tblCellMar>
        </w:tblPrEx>
        <w:trPr>
          <w:gridAfter w:val="4"/>
          <w:wAfter w:w="239" w:type="dxa"/>
          <w:trHeight w:val="218"/>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5159" w:type="dxa"/>
            <w:gridSpan w:val="1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Социальное обеспечение и иные выплаты населению</w:t>
            </w: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300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132 800</w:t>
            </w:r>
          </w:p>
        </w:tc>
      </w:tr>
      <w:tr w:rsidR="00323C9C" w:rsidRPr="00323C9C" w:rsidTr="000732A4">
        <w:tblPrEx>
          <w:tblCellMar>
            <w:left w:w="30" w:type="dxa"/>
            <w:right w:w="30" w:type="dxa"/>
          </w:tblCellMar>
        </w:tblPrEx>
        <w:trPr>
          <w:gridAfter w:val="4"/>
          <w:wAfter w:w="239" w:type="dxa"/>
          <w:trHeight w:val="218"/>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5159" w:type="dxa"/>
            <w:gridSpan w:val="1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Публичные нормативные социальные выплаты гражданам</w:t>
            </w: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310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132 800</w:t>
            </w:r>
          </w:p>
        </w:tc>
      </w:tr>
      <w:tr w:rsidR="00323C9C" w:rsidRPr="00323C9C" w:rsidTr="000732A4">
        <w:tblPrEx>
          <w:tblCellMar>
            <w:left w:w="30" w:type="dxa"/>
            <w:right w:w="30" w:type="dxa"/>
          </w:tblCellMar>
        </w:tblPrEx>
        <w:trPr>
          <w:gridAfter w:val="4"/>
          <w:wAfter w:w="239" w:type="dxa"/>
          <w:trHeight w:val="218"/>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Обеспечение жильем молодых семей</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62700 00000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832 402</w:t>
            </w:r>
          </w:p>
        </w:tc>
      </w:tr>
      <w:tr w:rsidR="00323C9C" w:rsidRPr="00323C9C" w:rsidTr="000732A4">
        <w:tblPrEx>
          <w:tblCellMar>
            <w:left w:w="30" w:type="dxa"/>
            <w:right w:w="30" w:type="dxa"/>
          </w:tblCellMar>
        </w:tblPrEx>
        <w:trPr>
          <w:gridAfter w:val="4"/>
          <w:wAfter w:w="239" w:type="dxa"/>
          <w:trHeight w:val="287"/>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Обеспечение жильем молодых семей Кадыйского муниципального района на 2019-2021 годы</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62700 L4970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832 402</w:t>
            </w:r>
          </w:p>
        </w:tc>
      </w:tr>
      <w:tr w:rsidR="00323C9C" w:rsidRPr="00323C9C" w:rsidTr="000732A4">
        <w:tblPrEx>
          <w:tblCellMar>
            <w:left w:w="30" w:type="dxa"/>
            <w:right w:w="30" w:type="dxa"/>
          </w:tblCellMar>
        </w:tblPrEx>
        <w:trPr>
          <w:gridAfter w:val="4"/>
          <w:wAfter w:w="239" w:type="dxa"/>
          <w:trHeight w:val="19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5159" w:type="dxa"/>
            <w:gridSpan w:val="1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Социальное обеспечение и иные выплаты населению</w:t>
            </w: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300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832 402</w:t>
            </w:r>
          </w:p>
        </w:tc>
      </w:tr>
      <w:tr w:rsidR="00323C9C" w:rsidRPr="00323C9C" w:rsidTr="000732A4">
        <w:tblPrEx>
          <w:tblCellMar>
            <w:left w:w="30" w:type="dxa"/>
            <w:right w:w="30" w:type="dxa"/>
          </w:tblCellMar>
        </w:tblPrEx>
        <w:trPr>
          <w:gridAfter w:val="4"/>
          <w:wAfter w:w="239" w:type="dxa"/>
          <w:trHeight w:val="150"/>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Социальные выплаты гражданам, кроме публичных нормативных социальных выплат</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320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832 402</w:t>
            </w:r>
          </w:p>
        </w:tc>
      </w:tr>
      <w:tr w:rsidR="00323C9C" w:rsidRPr="00323C9C" w:rsidTr="000732A4">
        <w:tblPrEx>
          <w:tblCellMar>
            <w:left w:w="30" w:type="dxa"/>
            <w:right w:w="30" w:type="dxa"/>
          </w:tblCellMar>
        </w:tblPrEx>
        <w:trPr>
          <w:gridAfter w:val="4"/>
          <w:wAfter w:w="239" w:type="dxa"/>
          <w:trHeight w:val="212"/>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5159" w:type="dxa"/>
            <w:gridSpan w:val="1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Обслуживание государственного и муниципального долга</w:t>
            </w: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13</w:t>
            </w: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00</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1 067 480</w:t>
            </w:r>
          </w:p>
        </w:tc>
      </w:tr>
      <w:tr w:rsidR="00323C9C" w:rsidRPr="00323C9C" w:rsidTr="000732A4">
        <w:tblPrEx>
          <w:tblCellMar>
            <w:left w:w="30" w:type="dxa"/>
            <w:right w:w="30" w:type="dxa"/>
          </w:tblCellMar>
        </w:tblPrEx>
        <w:trPr>
          <w:gridAfter w:val="4"/>
          <w:wAfter w:w="239" w:type="dxa"/>
          <w:trHeight w:val="437"/>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5159" w:type="dxa"/>
            <w:gridSpan w:val="1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Обслуживание государственного внутреннего и муниципального долга</w:t>
            </w: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13</w:t>
            </w: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01</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1 067 480</w:t>
            </w:r>
          </w:p>
        </w:tc>
      </w:tr>
      <w:tr w:rsidR="00323C9C" w:rsidRPr="00323C9C" w:rsidTr="000732A4">
        <w:tblPrEx>
          <w:tblCellMar>
            <w:left w:w="30" w:type="dxa"/>
            <w:right w:w="30" w:type="dxa"/>
          </w:tblCellMar>
        </w:tblPrEx>
        <w:trPr>
          <w:gridAfter w:val="4"/>
          <w:wAfter w:w="239" w:type="dxa"/>
          <w:trHeight w:val="222"/>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Мероприятия по реализации муниципальных программ</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40000 00000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1 067 480</w:t>
            </w:r>
          </w:p>
        </w:tc>
      </w:tr>
      <w:tr w:rsidR="00323C9C" w:rsidRPr="00323C9C" w:rsidTr="000732A4">
        <w:tblPrEx>
          <w:tblCellMar>
            <w:left w:w="30" w:type="dxa"/>
            <w:right w:w="30" w:type="dxa"/>
          </w:tblCellMar>
        </w:tblPrEx>
        <w:trPr>
          <w:gridAfter w:val="4"/>
          <w:wAfter w:w="239" w:type="dxa"/>
          <w:trHeight w:val="42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Управление муниципальными финансами и муниципальным долгом Кадыйского муниципального района на 2018-2020 годы</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40100 00000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1 067 480</w:t>
            </w:r>
          </w:p>
        </w:tc>
      </w:tr>
      <w:tr w:rsidR="00323C9C" w:rsidRPr="00323C9C" w:rsidTr="000732A4">
        <w:tblPrEx>
          <w:tblCellMar>
            <w:left w:w="30" w:type="dxa"/>
            <w:right w:w="30" w:type="dxa"/>
          </w:tblCellMar>
        </w:tblPrEx>
        <w:trPr>
          <w:gridAfter w:val="4"/>
          <w:wAfter w:w="239" w:type="dxa"/>
          <w:trHeight w:val="19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Управление муниципальным долгом</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40102 00000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1 105 300</w:t>
            </w:r>
          </w:p>
        </w:tc>
      </w:tr>
      <w:tr w:rsidR="00323C9C" w:rsidRPr="00323C9C" w:rsidTr="000732A4">
        <w:tblPrEx>
          <w:tblCellMar>
            <w:left w:w="30" w:type="dxa"/>
            <w:right w:w="30" w:type="dxa"/>
          </w:tblCellMar>
        </w:tblPrEx>
        <w:trPr>
          <w:gridAfter w:val="4"/>
          <w:wAfter w:w="239" w:type="dxa"/>
          <w:trHeight w:val="19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Процентные платежи по муниципальному долгу</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40102 20120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1 067 480</w:t>
            </w:r>
          </w:p>
        </w:tc>
      </w:tr>
      <w:tr w:rsidR="00323C9C" w:rsidRPr="00323C9C" w:rsidTr="000732A4">
        <w:tblPrEx>
          <w:tblCellMar>
            <w:left w:w="30" w:type="dxa"/>
            <w:right w:w="30" w:type="dxa"/>
          </w:tblCellMar>
        </w:tblPrEx>
        <w:trPr>
          <w:gridAfter w:val="4"/>
          <w:wAfter w:w="239" w:type="dxa"/>
          <w:trHeight w:val="19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5869" w:type="dxa"/>
            <w:gridSpan w:val="17"/>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Обслуживание государственного (муниципального) долга</w:t>
            </w: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40102 20120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700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1 067 480</w:t>
            </w:r>
          </w:p>
        </w:tc>
      </w:tr>
      <w:tr w:rsidR="00323C9C" w:rsidRPr="00323C9C" w:rsidTr="000732A4">
        <w:tblPrEx>
          <w:tblCellMar>
            <w:left w:w="30" w:type="dxa"/>
            <w:right w:w="30" w:type="dxa"/>
          </w:tblCellMar>
        </w:tblPrEx>
        <w:trPr>
          <w:gridAfter w:val="4"/>
          <w:wAfter w:w="239" w:type="dxa"/>
          <w:trHeight w:val="19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Обслуживание муниципального долга</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40102 20120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730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1 067 480</w:t>
            </w:r>
          </w:p>
        </w:tc>
      </w:tr>
      <w:tr w:rsidR="00323C9C" w:rsidRPr="00323C9C" w:rsidTr="000732A4">
        <w:tblPrEx>
          <w:tblCellMar>
            <w:left w:w="30" w:type="dxa"/>
            <w:right w:w="30" w:type="dxa"/>
          </w:tblCellMar>
        </w:tblPrEx>
        <w:trPr>
          <w:gridAfter w:val="4"/>
          <w:wAfter w:w="239" w:type="dxa"/>
          <w:trHeight w:val="430"/>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Финансовый отдел администрация Кадыйского муниципального района Костромской области</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902</w:t>
            </w: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13 473 720</w:t>
            </w:r>
          </w:p>
        </w:tc>
      </w:tr>
      <w:tr w:rsidR="00323C9C" w:rsidRPr="00323C9C" w:rsidTr="000732A4">
        <w:tblPrEx>
          <w:tblCellMar>
            <w:left w:w="30" w:type="dxa"/>
            <w:right w:w="30" w:type="dxa"/>
          </w:tblCellMar>
        </w:tblPrEx>
        <w:trPr>
          <w:gridAfter w:val="4"/>
          <w:wAfter w:w="239" w:type="dxa"/>
          <w:trHeight w:val="259"/>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Общегосударственные вопросы</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01</w:t>
            </w: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00</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3 364 800</w:t>
            </w:r>
          </w:p>
        </w:tc>
      </w:tr>
      <w:tr w:rsidR="00323C9C" w:rsidRPr="00323C9C" w:rsidTr="000732A4">
        <w:tblPrEx>
          <w:tblCellMar>
            <w:left w:w="30" w:type="dxa"/>
            <w:right w:w="30" w:type="dxa"/>
          </w:tblCellMar>
        </w:tblPrEx>
        <w:trPr>
          <w:gridAfter w:val="4"/>
          <w:wAfter w:w="239" w:type="dxa"/>
          <w:trHeight w:val="871"/>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5159" w:type="dxa"/>
            <w:gridSpan w:val="1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01</w:t>
            </w: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04</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16 800</w:t>
            </w:r>
          </w:p>
        </w:tc>
      </w:tr>
      <w:tr w:rsidR="00323C9C" w:rsidRPr="00323C9C" w:rsidTr="000732A4">
        <w:tblPrEx>
          <w:tblCellMar>
            <w:left w:w="30" w:type="dxa"/>
            <w:right w:w="30" w:type="dxa"/>
          </w:tblCellMar>
        </w:tblPrEx>
        <w:trPr>
          <w:gridAfter w:val="4"/>
          <w:wAfter w:w="239" w:type="dxa"/>
          <w:trHeight w:val="198"/>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Мероприятия по реализации муниципальных программ</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40000 00000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16 800</w:t>
            </w:r>
          </w:p>
        </w:tc>
      </w:tr>
      <w:tr w:rsidR="00323C9C" w:rsidRPr="00323C9C" w:rsidTr="000732A4">
        <w:tblPrEx>
          <w:tblCellMar>
            <w:left w:w="30" w:type="dxa"/>
            <w:right w:w="30" w:type="dxa"/>
          </w:tblCellMar>
        </w:tblPrEx>
        <w:trPr>
          <w:gridAfter w:val="4"/>
          <w:wAfter w:w="239" w:type="dxa"/>
          <w:trHeight w:val="385"/>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Управление муниципальными финансами и муниципальным долгом Кадыйского муниципального района на 2018-2020 годы</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40100 00000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16 800</w:t>
            </w:r>
          </w:p>
        </w:tc>
      </w:tr>
      <w:tr w:rsidR="00323C9C" w:rsidRPr="00323C9C" w:rsidTr="000732A4">
        <w:tblPrEx>
          <w:tblCellMar>
            <w:left w:w="30" w:type="dxa"/>
            <w:right w:w="30" w:type="dxa"/>
          </w:tblCellMar>
        </w:tblPrEx>
        <w:trPr>
          <w:gridAfter w:val="4"/>
          <w:wAfter w:w="239" w:type="dxa"/>
          <w:trHeight w:val="391"/>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Совершенствование межбюджетных отношений в Кадыйском муниципальном районе</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40101 00000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16 800</w:t>
            </w:r>
          </w:p>
        </w:tc>
      </w:tr>
      <w:tr w:rsidR="00323C9C" w:rsidRPr="00323C9C" w:rsidTr="000732A4">
        <w:tblPrEx>
          <w:tblCellMar>
            <w:left w:w="30" w:type="dxa"/>
            <w:right w:w="30" w:type="dxa"/>
          </w:tblCellMar>
        </w:tblPrEx>
        <w:trPr>
          <w:gridAfter w:val="4"/>
          <w:wAfter w:w="239" w:type="dxa"/>
          <w:trHeight w:val="977"/>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Субвенции бюджетам городских и сельских поселений на осуществление органами местного самоуправления городских и сельских поселений государственных полномочий по составлению протоколов об административных правонарушениях</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40101 72090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16 800</w:t>
            </w:r>
          </w:p>
        </w:tc>
      </w:tr>
      <w:tr w:rsidR="00323C9C" w:rsidRPr="00323C9C" w:rsidTr="000732A4">
        <w:tblPrEx>
          <w:tblCellMar>
            <w:left w:w="30" w:type="dxa"/>
            <w:right w:w="30" w:type="dxa"/>
          </w:tblCellMar>
        </w:tblPrEx>
        <w:trPr>
          <w:gridAfter w:val="4"/>
          <w:wAfter w:w="239" w:type="dxa"/>
          <w:trHeight w:val="19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 xml:space="preserve">Межбюджетные трансферты </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500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16 800</w:t>
            </w:r>
          </w:p>
        </w:tc>
      </w:tr>
      <w:tr w:rsidR="00323C9C" w:rsidRPr="00323C9C" w:rsidTr="000732A4">
        <w:tblPrEx>
          <w:tblCellMar>
            <w:left w:w="30" w:type="dxa"/>
            <w:right w:w="30" w:type="dxa"/>
          </w:tblCellMar>
        </w:tblPrEx>
        <w:trPr>
          <w:gridAfter w:val="4"/>
          <w:wAfter w:w="239" w:type="dxa"/>
          <w:trHeight w:val="19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Субвенции</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530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16 800</w:t>
            </w:r>
          </w:p>
        </w:tc>
      </w:tr>
      <w:tr w:rsidR="00323C9C" w:rsidRPr="00323C9C" w:rsidTr="000732A4">
        <w:tblPrEx>
          <w:tblCellMar>
            <w:left w:w="30" w:type="dxa"/>
            <w:right w:w="30" w:type="dxa"/>
          </w:tblCellMar>
        </w:tblPrEx>
        <w:trPr>
          <w:gridAfter w:val="4"/>
          <w:wAfter w:w="239" w:type="dxa"/>
          <w:trHeight w:val="655"/>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5159" w:type="dxa"/>
            <w:gridSpan w:val="1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Обеспечение деятельности финансовых, налоговых и таможенных органов и органов финансового (финансово-бюджетного) надзора</w:t>
            </w: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01</w:t>
            </w: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06</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3 300 000</w:t>
            </w:r>
          </w:p>
        </w:tc>
      </w:tr>
      <w:tr w:rsidR="00323C9C" w:rsidRPr="00323C9C" w:rsidTr="000732A4">
        <w:tblPrEx>
          <w:tblCellMar>
            <w:left w:w="30" w:type="dxa"/>
            <w:right w:w="30" w:type="dxa"/>
          </w:tblCellMar>
        </w:tblPrEx>
        <w:trPr>
          <w:gridAfter w:val="4"/>
          <w:wAfter w:w="239" w:type="dxa"/>
          <w:trHeight w:val="287"/>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Мероприятия по реализации муниципальных программ</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40000 00000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3 300 000</w:t>
            </w:r>
          </w:p>
        </w:tc>
      </w:tr>
      <w:tr w:rsidR="00323C9C" w:rsidRPr="00323C9C" w:rsidTr="000732A4">
        <w:tblPrEx>
          <w:tblCellMar>
            <w:left w:w="30" w:type="dxa"/>
            <w:right w:w="30" w:type="dxa"/>
          </w:tblCellMar>
        </w:tblPrEx>
        <w:trPr>
          <w:gridAfter w:val="4"/>
          <w:wAfter w:w="239" w:type="dxa"/>
          <w:trHeight w:val="419"/>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Управление муниципальными финансами и муниципальным долгом Кадыйского муниципального района на 2018-2020 годы</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40100 00000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3 300 000</w:t>
            </w:r>
          </w:p>
        </w:tc>
      </w:tr>
      <w:tr w:rsidR="00323C9C" w:rsidRPr="00323C9C" w:rsidTr="000732A4">
        <w:tblPrEx>
          <w:tblCellMar>
            <w:left w:w="30" w:type="dxa"/>
            <w:right w:w="30" w:type="dxa"/>
          </w:tblCellMar>
        </w:tblPrEx>
        <w:trPr>
          <w:gridAfter w:val="4"/>
          <w:wAfter w:w="239" w:type="dxa"/>
          <w:trHeight w:val="780"/>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Обеспечение реализации мероприятий, связанных с управлением муниципальными финансами и муниципальным долгом Кадыйского муниципального района на 2018-2020 годы</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40103 00000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3 300 000</w:t>
            </w:r>
          </w:p>
        </w:tc>
      </w:tr>
      <w:tr w:rsidR="00323C9C" w:rsidRPr="00323C9C" w:rsidTr="000732A4">
        <w:tblPrEx>
          <w:tblCellMar>
            <w:left w:w="30" w:type="dxa"/>
            <w:right w:w="30" w:type="dxa"/>
          </w:tblCellMar>
        </w:tblPrEx>
        <w:trPr>
          <w:gridAfter w:val="4"/>
          <w:wAfter w:w="239" w:type="dxa"/>
          <w:trHeight w:val="19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5159" w:type="dxa"/>
            <w:gridSpan w:val="1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 xml:space="preserve">Центральный аппарат органов местного самоуправления </w:t>
            </w: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40103 00000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3 300 000</w:t>
            </w:r>
          </w:p>
        </w:tc>
      </w:tr>
      <w:tr w:rsidR="00323C9C" w:rsidRPr="00323C9C" w:rsidTr="000732A4">
        <w:tblPrEx>
          <w:tblCellMar>
            <w:left w:w="30" w:type="dxa"/>
            <w:right w:w="30" w:type="dxa"/>
          </w:tblCellMar>
        </w:tblPrEx>
        <w:trPr>
          <w:gridAfter w:val="4"/>
          <w:wAfter w:w="239" w:type="dxa"/>
          <w:trHeight w:val="367"/>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40103 00110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2 688 625</w:t>
            </w:r>
          </w:p>
        </w:tc>
      </w:tr>
      <w:tr w:rsidR="00323C9C" w:rsidRPr="00323C9C" w:rsidTr="000732A4">
        <w:tblPrEx>
          <w:tblCellMar>
            <w:left w:w="30" w:type="dxa"/>
            <w:right w:w="30" w:type="dxa"/>
          </w:tblCellMar>
        </w:tblPrEx>
        <w:trPr>
          <w:gridAfter w:val="4"/>
          <w:wAfter w:w="239" w:type="dxa"/>
          <w:trHeight w:val="73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2 688 625</w:t>
            </w:r>
          </w:p>
        </w:tc>
      </w:tr>
      <w:tr w:rsidR="00323C9C" w:rsidRPr="00323C9C" w:rsidTr="000732A4">
        <w:tblPrEx>
          <w:tblCellMar>
            <w:left w:w="30" w:type="dxa"/>
            <w:right w:w="30" w:type="dxa"/>
          </w:tblCellMar>
        </w:tblPrEx>
        <w:trPr>
          <w:gridAfter w:val="4"/>
          <w:wAfter w:w="239" w:type="dxa"/>
          <w:trHeight w:val="146"/>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Расходы на выплаты персоналу государственных (муниципальных) органов</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120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2 688 625</w:t>
            </w:r>
          </w:p>
        </w:tc>
      </w:tr>
      <w:tr w:rsidR="00323C9C" w:rsidRPr="00323C9C" w:rsidTr="000732A4">
        <w:tblPrEx>
          <w:tblCellMar>
            <w:left w:w="30" w:type="dxa"/>
            <w:right w:w="30" w:type="dxa"/>
          </w:tblCellMar>
        </w:tblPrEx>
        <w:trPr>
          <w:gridAfter w:val="4"/>
          <w:wAfter w:w="239" w:type="dxa"/>
          <w:trHeight w:val="367"/>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5869" w:type="dxa"/>
            <w:gridSpan w:val="17"/>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Расходы на обеспечение функций органов местного самоуправления</w:t>
            </w: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40103 00190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611 375</w:t>
            </w:r>
          </w:p>
        </w:tc>
      </w:tr>
      <w:tr w:rsidR="00323C9C" w:rsidRPr="00323C9C" w:rsidTr="000732A4">
        <w:tblPrEx>
          <w:tblCellMar>
            <w:left w:w="30" w:type="dxa"/>
            <w:right w:w="30" w:type="dxa"/>
          </w:tblCellMar>
        </w:tblPrEx>
        <w:trPr>
          <w:gridAfter w:val="4"/>
          <w:wAfter w:w="239" w:type="dxa"/>
          <w:trHeight w:val="156"/>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594 887</w:t>
            </w:r>
          </w:p>
        </w:tc>
      </w:tr>
      <w:tr w:rsidR="00323C9C" w:rsidRPr="00323C9C" w:rsidTr="000732A4">
        <w:tblPrEx>
          <w:tblCellMar>
            <w:left w:w="30" w:type="dxa"/>
            <w:right w:w="30" w:type="dxa"/>
          </w:tblCellMar>
        </w:tblPrEx>
        <w:trPr>
          <w:gridAfter w:val="4"/>
          <w:wAfter w:w="239" w:type="dxa"/>
          <w:trHeight w:val="367"/>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240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594 887</w:t>
            </w:r>
          </w:p>
        </w:tc>
      </w:tr>
      <w:tr w:rsidR="00323C9C" w:rsidRPr="00323C9C" w:rsidTr="000732A4">
        <w:tblPrEx>
          <w:tblCellMar>
            <w:left w:w="30" w:type="dxa"/>
            <w:right w:w="30" w:type="dxa"/>
          </w:tblCellMar>
        </w:tblPrEx>
        <w:trPr>
          <w:gridAfter w:val="4"/>
          <w:wAfter w:w="239" w:type="dxa"/>
          <w:trHeight w:val="19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Иные бюджетные ассигнования</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800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16 488</w:t>
            </w:r>
          </w:p>
        </w:tc>
      </w:tr>
      <w:tr w:rsidR="00323C9C" w:rsidRPr="00323C9C" w:rsidTr="000732A4">
        <w:tblPrEx>
          <w:tblCellMar>
            <w:left w:w="30" w:type="dxa"/>
            <w:right w:w="30" w:type="dxa"/>
          </w:tblCellMar>
        </w:tblPrEx>
        <w:trPr>
          <w:gridAfter w:val="4"/>
          <w:wAfter w:w="239" w:type="dxa"/>
          <w:trHeight w:val="19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Уплата налогов, сборов и иных платежей</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850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16 488</w:t>
            </w:r>
          </w:p>
        </w:tc>
      </w:tr>
      <w:tr w:rsidR="00323C9C" w:rsidRPr="00323C9C" w:rsidTr="000732A4">
        <w:tblPrEx>
          <w:tblCellMar>
            <w:left w:w="30" w:type="dxa"/>
            <w:right w:w="30" w:type="dxa"/>
          </w:tblCellMar>
        </w:tblPrEx>
        <w:trPr>
          <w:gridAfter w:val="4"/>
          <w:wAfter w:w="239" w:type="dxa"/>
          <w:trHeight w:val="218"/>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Другие общегосударственные вопросы</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01</w:t>
            </w: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13</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48 000</w:t>
            </w:r>
          </w:p>
        </w:tc>
      </w:tr>
      <w:tr w:rsidR="00323C9C" w:rsidRPr="00323C9C" w:rsidTr="000732A4">
        <w:tblPrEx>
          <w:tblCellMar>
            <w:left w:w="30" w:type="dxa"/>
            <w:right w:w="30" w:type="dxa"/>
          </w:tblCellMar>
        </w:tblPrEx>
        <w:trPr>
          <w:gridAfter w:val="4"/>
          <w:wAfter w:w="239" w:type="dxa"/>
          <w:trHeight w:val="161"/>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Мероприятия по реализации муниципальных программ</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40000 00000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48 000</w:t>
            </w:r>
          </w:p>
        </w:tc>
      </w:tr>
      <w:tr w:rsidR="00323C9C" w:rsidRPr="00323C9C" w:rsidTr="000732A4">
        <w:tblPrEx>
          <w:tblCellMar>
            <w:left w:w="30" w:type="dxa"/>
            <w:right w:w="30" w:type="dxa"/>
          </w:tblCellMar>
        </w:tblPrEx>
        <w:trPr>
          <w:gridAfter w:val="4"/>
          <w:wAfter w:w="239" w:type="dxa"/>
          <w:trHeight w:val="36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Поддержка социально ориентированных некоммерческих организаций в Кадыйском муниципальном районе на 2020-2022 годы</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40000 20310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48 000</w:t>
            </w:r>
          </w:p>
        </w:tc>
      </w:tr>
      <w:tr w:rsidR="00323C9C" w:rsidRPr="00323C9C" w:rsidTr="000732A4">
        <w:tblPrEx>
          <w:tblCellMar>
            <w:left w:w="30" w:type="dxa"/>
            <w:right w:w="30" w:type="dxa"/>
          </w:tblCellMar>
        </w:tblPrEx>
        <w:trPr>
          <w:gridAfter w:val="4"/>
          <w:wAfter w:w="239" w:type="dxa"/>
          <w:trHeight w:val="367"/>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Предоставление субсидий бюджетным, автономным учреждениям и иным некоммерческим организациям</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600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48 000</w:t>
            </w:r>
          </w:p>
        </w:tc>
      </w:tr>
      <w:tr w:rsidR="00323C9C" w:rsidRPr="00323C9C" w:rsidTr="000732A4">
        <w:tblPrEx>
          <w:tblCellMar>
            <w:left w:w="30" w:type="dxa"/>
            <w:right w:w="30" w:type="dxa"/>
          </w:tblCellMar>
        </w:tblPrEx>
        <w:trPr>
          <w:gridAfter w:val="4"/>
          <w:wAfter w:w="239" w:type="dxa"/>
          <w:trHeight w:val="367"/>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Субсидии некоммерческим организациям (за исключением государственных (муниципальных) учреждений)</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630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48 000</w:t>
            </w:r>
          </w:p>
        </w:tc>
      </w:tr>
      <w:tr w:rsidR="00323C9C" w:rsidRPr="00323C9C" w:rsidTr="000732A4">
        <w:tblPrEx>
          <w:tblCellMar>
            <w:left w:w="30" w:type="dxa"/>
            <w:right w:w="30" w:type="dxa"/>
          </w:tblCellMar>
        </w:tblPrEx>
        <w:trPr>
          <w:gridAfter w:val="4"/>
          <w:wAfter w:w="239" w:type="dxa"/>
          <w:trHeight w:val="240"/>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Национальная экономика</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04</w:t>
            </w: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00</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976 400</w:t>
            </w:r>
          </w:p>
        </w:tc>
      </w:tr>
      <w:tr w:rsidR="00323C9C" w:rsidRPr="00323C9C" w:rsidTr="000732A4">
        <w:tblPrEx>
          <w:tblCellMar>
            <w:left w:w="30" w:type="dxa"/>
            <w:right w:w="30" w:type="dxa"/>
          </w:tblCellMar>
        </w:tblPrEx>
        <w:trPr>
          <w:gridAfter w:val="4"/>
          <w:wAfter w:w="239" w:type="dxa"/>
          <w:trHeight w:val="218"/>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Транспорт</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04</w:t>
            </w: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08</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976 400</w:t>
            </w:r>
          </w:p>
        </w:tc>
      </w:tr>
      <w:tr w:rsidR="00323C9C" w:rsidRPr="00323C9C" w:rsidTr="000732A4">
        <w:tblPrEx>
          <w:tblCellMar>
            <w:left w:w="30" w:type="dxa"/>
            <w:right w:w="30" w:type="dxa"/>
          </w:tblCellMar>
        </w:tblPrEx>
        <w:trPr>
          <w:gridAfter w:val="4"/>
          <w:wAfter w:w="239" w:type="dxa"/>
          <w:trHeight w:val="218"/>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5869" w:type="dxa"/>
            <w:gridSpan w:val="17"/>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Мероприятия в области автомобильного транспорта</w:t>
            </w: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30300 00000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976 400</w:t>
            </w:r>
          </w:p>
        </w:tc>
      </w:tr>
      <w:tr w:rsidR="00323C9C" w:rsidRPr="00323C9C" w:rsidTr="000732A4">
        <w:tblPrEx>
          <w:tblCellMar>
            <w:left w:w="30" w:type="dxa"/>
            <w:right w:w="30" w:type="dxa"/>
          </w:tblCellMar>
        </w:tblPrEx>
        <w:trPr>
          <w:gridAfter w:val="4"/>
          <w:wAfter w:w="239" w:type="dxa"/>
          <w:trHeight w:val="196"/>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Отдельные мероприятия в области автомобильного транспорта</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30300 20090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976 400</w:t>
            </w:r>
          </w:p>
        </w:tc>
      </w:tr>
      <w:tr w:rsidR="00323C9C" w:rsidRPr="00323C9C" w:rsidTr="000732A4">
        <w:tblPrEx>
          <w:tblCellMar>
            <w:left w:w="30" w:type="dxa"/>
            <w:right w:w="30" w:type="dxa"/>
          </w:tblCellMar>
        </w:tblPrEx>
        <w:trPr>
          <w:gridAfter w:val="4"/>
          <w:wAfter w:w="239" w:type="dxa"/>
          <w:trHeight w:val="218"/>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Иные бюджетные ассигнования</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800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976 400</w:t>
            </w:r>
          </w:p>
        </w:tc>
      </w:tr>
      <w:tr w:rsidR="00323C9C" w:rsidRPr="00323C9C" w:rsidTr="000732A4">
        <w:tblPrEx>
          <w:tblCellMar>
            <w:left w:w="30" w:type="dxa"/>
            <w:right w:w="30" w:type="dxa"/>
          </w:tblCellMar>
        </w:tblPrEx>
        <w:trPr>
          <w:gridAfter w:val="4"/>
          <w:wAfter w:w="239" w:type="dxa"/>
          <w:trHeight w:val="443"/>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810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976 400</w:t>
            </w:r>
          </w:p>
        </w:tc>
      </w:tr>
      <w:tr w:rsidR="00323C9C" w:rsidRPr="00323C9C" w:rsidTr="000732A4">
        <w:tblPrEx>
          <w:tblCellMar>
            <w:left w:w="30" w:type="dxa"/>
            <w:right w:w="30" w:type="dxa"/>
          </w:tblCellMar>
        </w:tblPrEx>
        <w:trPr>
          <w:gridAfter w:val="4"/>
          <w:wAfter w:w="239" w:type="dxa"/>
          <w:trHeight w:val="252"/>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5159" w:type="dxa"/>
            <w:gridSpan w:val="1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Обслуживание государственного и муниципального долга</w:t>
            </w: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13</w:t>
            </w: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00</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32 520</w:t>
            </w:r>
          </w:p>
        </w:tc>
      </w:tr>
      <w:tr w:rsidR="00323C9C" w:rsidRPr="00323C9C" w:rsidTr="000732A4">
        <w:tblPrEx>
          <w:tblCellMar>
            <w:left w:w="30" w:type="dxa"/>
            <w:right w:w="30" w:type="dxa"/>
          </w:tblCellMar>
        </w:tblPrEx>
        <w:trPr>
          <w:gridAfter w:val="4"/>
          <w:wAfter w:w="239" w:type="dxa"/>
          <w:trHeight w:val="437"/>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5159" w:type="dxa"/>
            <w:gridSpan w:val="1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Обслуживание государственного внутреннего и муниципального долга</w:t>
            </w: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13</w:t>
            </w: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01</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32 520</w:t>
            </w:r>
          </w:p>
        </w:tc>
      </w:tr>
      <w:tr w:rsidR="00323C9C" w:rsidRPr="00323C9C" w:rsidTr="000732A4">
        <w:tblPrEx>
          <w:tblCellMar>
            <w:left w:w="30" w:type="dxa"/>
            <w:right w:w="30" w:type="dxa"/>
          </w:tblCellMar>
        </w:tblPrEx>
        <w:trPr>
          <w:gridAfter w:val="4"/>
          <w:wAfter w:w="239" w:type="dxa"/>
          <w:trHeight w:val="23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Мероприятия по реализации муниципальных программ</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40000 00000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32 520</w:t>
            </w:r>
          </w:p>
        </w:tc>
      </w:tr>
      <w:tr w:rsidR="00323C9C" w:rsidRPr="00323C9C" w:rsidTr="000732A4">
        <w:tblPrEx>
          <w:tblCellMar>
            <w:left w:w="30" w:type="dxa"/>
            <w:right w:w="30" w:type="dxa"/>
          </w:tblCellMar>
        </w:tblPrEx>
        <w:trPr>
          <w:gridAfter w:val="4"/>
          <w:wAfter w:w="239" w:type="dxa"/>
          <w:trHeight w:val="436"/>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Управление муниципальными финансами и муниципальным долгом Кадыйского муниципального района на 2018-2020 годы</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40100 00000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32 520</w:t>
            </w:r>
          </w:p>
        </w:tc>
      </w:tr>
      <w:tr w:rsidR="00323C9C" w:rsidRPr="00323C9C" w:rsidTr="000732A4">
        <w:tblPrEx>
          <w:tblCellMar>
            <w:left w:w="30" w:type="dxa"/>
            <w:right w:w="30" w:type="dxa"/>
          </w:tblCellMar>
        </w:tblPrEx>
        <w:trPr>
          <w:gridAfter w:val="4"/>
          <w:wAfter w:w="239" w:type="dxa"/>
          <w:trHeight w:val="19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Управление муниципальным долгом</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40102 00000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44 700</w:t>
            </w:r>
          </w:p>
        </w:tc>
      </w:tr>
      <w:tr w:rsidR="00323C9C" w:rsidRPr="00323C9C" w:rsidTr="000732A4">
        <w:tblPrEx>
          <w:tblCellMar>
            <w:left w:w="30" w:type="dxa"/>
            <w:right w:w="30" w:type="dxa"/>
          </w:tblCellMar>
        </w:tblPrEx>
        <w:trPr>
          <w:gridAfter w:val="4"/>
          <w:wAfter w:w="239" w:type="dxa"/>
          <w:trHeight w:val="19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Процентные платежи по муниципальному долгу</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40102 20120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32 520</w:t>
            </w:r>
          </w:p>
        </w:tc>
      </w:tr>
      <w:tr w:rsidR="00323C9C" w:rsidRPr="00323C9C" w:rsidTr="000732A4">
        <w:tblPrEx>
          <w:tblCellMar>
            <w:left w:w="30" w:type="dxa"/>
            <w:right w:w="30" w:type="dxa"/>
          </w:tblCellMar>
        </w:tblPrEx>
        <w:trPr>
          <w:gridAfter w:val="4"/>
          <w:wAfter w:w="239" w:type="dxa"/>
          <w:trHeight w:val="19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5869" w:type="dxa"/>
            <w:gridSpan w:val="17"/>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Обслуживание государственного (муниципального) долга</w:t>
            </w: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700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32 520</w:t>
            </w:r>
          </w:p>
        </w:tc>
      </w:tr>
      <w:tr w:rsidR="00323C9C" w:rsidRPr="00323C9C" w:rsidTr="000732A4">
        <w:tblPrEx>
          <w:tblCellMar>
            <w:left w:w="30" w:type="dxa"/>
            <w:right w:w="30" w:type="dxa"/>
          </w:tblCellMar>
        </w:tblPrEx>
        <w:trPr>
          <w:gridAfter w:val="4"/>
          <w:wAfter w:w="239" w:type="dxa"/>
          <w:trHeight w:val="19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Обслуживание муниципального долга</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730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32 520</w:t>
            </w:r>
          </w:p>
        </w:tc>
      </w:tr>
      <w:tr w:rsidR="00323C9C" w:rsidRPr="00323C9C" w:rsidTr="000732A4">
        <w:tblPrEx>
          <w:tblCellMar>
            <w:left w:w="30" w:type="dxa"/>
            <w:right w:w="30" w:type="dxa"/>
          </w:tblCellMar>
        </w:tblPrEx>
        <w:trPr>
          <w:gridAfter w:val="4"/>
          <w:wAfter w:w="239" w:type="dxa"/>
          <w:trHeight w:val="441"/>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5159" w:type="dxa"/>
            <w:gridSpan w:val="1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Межбюджетные трансферты общего характера бюджетам бюджетной системы Российской Федерации</w:t>
            </w: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14</w:t>
            </w: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00</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9 100 000</w:t>
            </w:r>
          </w:p>
        </w:tc>
      </w:tr>
      <w:tr w:rsidR="00323C9C" w:rsidRPr="00323C9C" w:rsidTr="000732A4">
        <w:tblPrEx>
          <w:tblCellMar>
            <w:left w:w="30" w:type="dxa"/>
            <w:right w:w="30" w:type="dxa"/>
          </w:tblCellMar>
        </w:tblPrEx>
        <w:trPr>
          <w:gridAfter w:val="4"/>
          <w:wAfter w:w="239" w:type="dxa"/>
          <w:trHeight w:val="655"/>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5159" w:type="dxa"/>
            <w:gridSpan w:val="1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Дотации на выравнивание бюджетной обеспеченности субъектов Российской Федерации и муниципальных образований</w:t>
            </w: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14</w:t>
            </w: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01</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4 918 000</w:t>
            </w:r>
          </w:p>
        </w:tc>
      </w:tr>
      <w:tr w:rsidR="00323C9C" w:rsidRPr="00323C9C" w:rsidTr="000732A4">
        <w:tblPrEx>
          <w:tblCellMar>
            <w:left w:w="30" w:type="dxa"/>
            <w:right w:w="30" w:type="dxa"/>
          </w:tblCellMar>
        </w:tblPrEx>
        <w:trPr>
          <w:gridAfter w:val="4"/>
          <w:wAfter w:w="239" w:type="dxa"/>
          <w:trHeight w:val="132"/>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Мероприятия по реализации муниципальных программ</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40000 00000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4 918 000</w:t>
            </w:r>
          </w:p>
        </w:tc>
      </w:tr>
      <w:tr w:rsidR="00323C9C" w:rsidRPr="00323C9C" w:rsidTr="000732A4">
        <w:tblPrEx>
          <w:tblCellMar>
            <w:left w:w="30" w:type="dxa"/>
            <w:right w:w="30" w:type="dxa"/>
          </w:tblCellMar>
        </w:tblPrEx>
        <w:trPr>
          <w:gridAfter w:val="4"/>
          <w:wAfter w:w="239" w:type="dxa"/>
          <w:trHeight w:val="462"/>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Управление муниципальными финансами и муниципальным долгом Кадыйского муниципального района на 2018-2020 годы</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40100 00000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4 918 000</w:t>
            </w:r>
          </w:p>
        </w:tc>
      </w:tr>
      <w:tr w:rsidR="00323C9C" w:rsidRPr="00323C9C" w:rsidTr="000732A4">
        <w:tblPrEx>
          <w:tblCellMar>
            <w:left w:w="30" w:type="dxa"/>
            <w:right w:w="30" w:type="dxa"/>
          </w:tblCellMar>
        </w:tblPrEx>
        <w:trPr>
          <w:gridAfter w:val="4"/>
          <w:wAfter w:w="239" w:type="dxa"/>
          <w:trHeight w:val="391"/>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Совершенствование межбюджетных отношений в Кадыйском муниципальном районе</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40101 00000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4 918 000</w:t>
            </w:r>
          </w:p>
        </w:tc>
      </w:tr>
      <w:tr w:rsidR="00323C9C" w:rsidRPr="00323C9C" w:rsidTr="000732A4">
        <w:tblPrEx>
          <w:tblCellMar>
            <w:left w:w="30" w:type="dxa"/>
            <w:right w:w="30" w:type="dxa"/>
          </w:tblCellMar>
        </w:tblPrEx>
        <w:trPr>
          <w:gridAfter w:val="4"/>
          <w:wAfter w:w="239" w:type="dxa"/>
          <w:trHeight w:val="23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5869" w:type="dxa"/>
            <w:gridSpan w:val="17"/>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Дотации на выравнивание бюджетной обеспеченности поселений</w:t>
            </w: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40101 70010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4 918 000</w:t>
            </w:r>
          </w:p>
        </w:tc>
      </w:tr>
      <w:tr w:rsidR="00323C9C" w:rsidRPr="00323C9C" w:rsidTr="000732A4">
        <w:tblPrEx>
          <w:tblCellMar>
            <w:left w:w="30" w:type="dxa"/>
            <w:right w:w="30" w:type="dxa"/>
          </w:tblCellMar>
        </w:tblPrEx>
        <w:trPr>
          <w:gridAfter w:val="4"/>
          <w:wAfter w:w="239" w:type="dxa"/>
          <w:trHeight w:val="19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 xml:space="preserve">Межбюджетные трансферты </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500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4 918 000</w:t>
            </w:r>
          </w:p>
        </w:tc>
      </w:tr>
      <w:tr w:rsidR="00323C9C" w:rsidRPr="00323C9C" w:rsidTr="000732A4">
        <w:tblPrEx>
          <w:tblCellMar>
            <w:left w:w="30" w:type="dxa"/>
            <w:right w:w="30" w:type="dxa"/>
          </w:tblCellMar>
        </w:tblPrEx>
        <w:trPr>
          <w:gridAfter w:val="4"/>
          <w:wAfter w:w="239" w:type="dxa"/>
          <w:trHeight w:val="19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 xml:space="preserve">Дотации   </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510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4 918 000</w:t>
            </w:r>
          </w:p>
        </w:tc>
      </w:tr>
      <w:tr w:rsidR="00323C9C" w:rsidRPr="00323C9C" w:rsidTr="000732A4">
        <w:tblPrEx>
          <w:tblCellMar>
            <w:left w:w="30" w:type="dxa"/>
            <w:right w:w="30" w:type="dxa"/>
          </w:tblCellMar>
        </w:tblPrEx>
        <w:trPr>
          <w:gridAfter w:val="4"/>
          <w:wAfter w:w="239" w:type="dxa"/>
          <w:trHeight w:val="437"/>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Прочие межбюджетные трансферты общего характера</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14</w:t>
            </w: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03</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4 182 000</w:t>
            </w:r>
          </w:p>
        </w:tc>
      </w:tr>
      <w:tr w:rsidR="00323C9C" w:rsidRPr="00323C9C" w:rsidTr="000732A4">
        <w:tblPrEx>
          <w:tblCellMar>
            <w:left w:w="30" w:type="dxa"/>
            <w:right w:w="30" w:type="dxa"/>
          </w:tblCellMar>
        </w:tblPrEx>
        <w:trPr>
          <w:gridAfter w:val="4"/>
          <w:wAfter w:w="239" w:type="dxa"/>
          <w:trHeight w:val="208"/>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Мероприятия по реализации государственных и муниципальных программ</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40000 00000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4 182 000</w:t>
            </w:r>
          </w:p>
        </w:tc>
      </w:tr>
      <w:tr w:rsidR="00323C9C" w:rsidRPr="00323C9C" w:rsidTr="000732A4">
        <w:tblPrEx>
          <w:tblCellMar>
            <w:left w:w="30" w:type="dxa"/>
            <w:right w:w="30" w:type="dxa"/>
          </w:tblCellMar>
        </w:tblPrEx>
        <w:trPr>
          <w:gridAfter w:val="4"/>
          <w:wAfter w:w="239" w:type="dxa"/>
          <w:trHeight w:val="381"/>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Управление муниципальными финансами и муниципальным долгом Кадыйского муниципального района на 2018-2020 годы</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4010000000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4 182 000</w:t>
            </w:r>
          </w:p>
        </w:tc>
      </w:tr>
      <w:tr w:rsidR="00323C9C" w:rsidRPr="00323C9C" w:rsidTr="000732A4">
        <w:tblPrEx>
          <w:tblCellMar>
            <w:left w:w="30" w:type="dxa"/>
            <w:right w:w="30" w:type="dxa"/>
          </w:tblCellMar>
        </w:tblPrEx>
        <w:trPr>
          <w:gridAfter w:val="4"/>
          <w:wAfter w:w="239" w:type="dxa"/>
          <w:trHeight w:val="391"/>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Совершенствование межбюджетных отношений в Кадыйском муниципальном районе</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40101 00000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4 182 000</w:t>
            </w:r>
          </w:p>
        </w:tc>
      </w:tr>
      <w:tr w:rsidR="00323C9C" w:rsidRPr="00323C9C" w:rsidTr="000732A4">
        <w:tblPrEx>
          <w:tblCellMar>
            <w:left w:w="30" w:type="dxa"/>
            <w:right w:w="30" w:type="dxa"/>
          </w:tblCellMar>
        </w:tblPrEx>
        <w:trPr>
          <w:gridAfter w:val="4"/>
          <w:wAfter w:w="239" w:type="dxa"/>
          <w:trHeight w:val="19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Иные межбюджетные трансферты</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40101 73010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4 182 000</w:t>
            </w:r>
          </w:p>
        </w:tc>
      </w:tr>
      <w:tr w:rsidR="00323C9C" w:rsidRPr="00323C9C" w:rsidTr="000732A4">
        <w:tblPrEx>
          <w:tblCellMar>
            <w:left w:w="30" w:type="dxa"/>
            <w:right w:w="30" w:type="dxa"/>
          </w:tblCellMar>
        </w:tblPrEx>
        <w:trPr>
          <w:gridAfter w:val="4"/>
          <w:wAfter w:w="239" w:type="dxa"/>
          <w:trHeight w:val="19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 xml:space="preserve">Межбюджетные трансферты </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500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4 182 000</w:t>
            </w:r>
          </w:p>
        </w:tc>
      </w:tr>
      <w:tr w:rsidR="00323C9C" w:rsidRPr="00323C9C" w:rsidTr="000732A4">
        <w:tblPrEx>
          <w:tblCellMar>
            <w:left w:w="30" w:type="dxa"/>
            <w:right w:w="30" w:type="dxa"/>
          </w:tblCellMar>
        </w:tblPrEx>
        <w:trPr>
          <w:gridAfter w:val="4"/>
          <w:wAfter w:w="239" w:type="dxa"/>
          <w:trHeight w:val="19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Иные межбюджетные трансферты</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540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4 182 000</w:t>
            </w:r>
          </w:p>
        </w:tc>
      </w:tr>
      <w:tr w:rsidR="00323C9C" w:rsidRPr="00323C9C" w:rsidTr="000732A4">
        <w:tblPrEx>
          <w:tblCellMar>
            <w:left w:w="30" w:type="dxa"/>
            <w:right w:w="30" w:type="dxa"/>
          </w:tblCellMar>
        </w:tblPrEx>
        <w:trPr>
          <w:gridAfter w:val="4"/>
          <w:wAfter w:w="239" w:type="dxa"/>
          <w:trHeight w:val="447"/>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Отдел образования  администрация Кадыйского муниципального района Костромской области</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903</w:t>
            </w: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88 543 769</w:t>
            </w:r>
          </w:p>
        </w:tc>
      </w:tr>
      <w:tr w:rsidR="00323C9C" w:rsidRPr="00323C9C" w:rsidTr="000732A4">
        <w:tblPrEx>
          <w:tblCellMar>
            <w:left w:w="30" w:type="dxa"/>
            <w:right w:w="30" w:type="dxa"/>
          </w:tblCellMar>
        </w:tblPrEx>
        <w:trPr>
          <w:gridAfter w:val="4"/>
          <w:wAfter w:w="239" w:type="dxa"/>
          <w:trHeight w:val="240"/>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Образование</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07</w:t>
            </w: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00</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88 543 769</w:t>
            </w:r>
          </w:p>
        </w:tc>
      </w:tr>
      <w:tr w:rsidR="00323C9C" w:rsidRPr="00323C9C" w:rsidTr="000732A4">
        <w:tblPrEx>
          <w:tblCellMar>
            <w:left w:w="30" w:type="dxa"/>
            <w:right w:w="30" w:type="dxa"/>
          </w:tblCellMar>
        </w:tblPrEx>
        <w:trPr>
          <w:gridAfter w:val="4"/>
          <w:wAfter w:w="239" w:type="dxa"/>
          <w:trHeight w:val="218"/>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Дошкольное образование</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07</w:t>
            </w: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01</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15 916 641</w:t>
            </w:r>
          </w:p>
        </w:tc>
      </w:tr>
      <w:tr w:rsidR="00323C9C" w:rsidRPr="00323C9C" w:rsidTr="000732A4">
        <w:tblPrEx>
          <w:tblCellMar>
            <w:left w:w="30" w:type="dxa"/>
            <w:right w:w="30" w:type="dxa"/>
          </w:tblCellMar>
        </w:tblPrEx>
        <w:trPr>
          <w:gridAfter w:val="4"/>
          <w:wAfter w:w="239" w:type="dxa"/>
          <w:trHeight w:val="220"/>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Мероприятия по реализации муниципальных программ</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40000 00000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869 750</w:t>
            </w:r>
          </w:p>
        </w:tc>
      </w:tr>
      <w:tr w:rsidR="00323C9C" w:rsidRPr="00323C9C" w:rsidTr="000732A4">
        <w:tblPrEx>
          <w:tblCellMar>
            <w:left w:w="30" w:type="dxa"/>
            <w:right w:w="30" w:type="dxa"/>
          </w:tblCellMar>
        </w:tblPrEx>
        <w:trPr>
          <w:gridAfter w:val="4"/>
          <w:wAfter w:w="239" w:type="dxa"/>
          <w:trHeight w:val="266"/>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Противодействие терроризму и экстремизму на 2017-2019гг</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40000 20250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204 750</w:t>
            </w:r>
          </w:p>
        </w:tc>
      </w:tr>
      <w:tr w:rsidR="00323C9C" w:rsidRPr="00323C9C" w:rsidTr="000732A4">
        <w:tblPrEx>
          <w:tblCellMar>
            <w:left w:w="30" w:type="dxa"/>
            <w:right w:w="30" w:type="dxa"/>
          </w:tblCellMar>
        </w:tblPrEx>
        <w:trPr>
          <w:gridAfter w:val="4"/>
          <w:wAfter w:w="239" w:type="dxa"/>
          <w:trHeight w:val="128"/>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204 750</w:t>
            </w:r>
          </w:p>
        </w:tc>
      </w:tr>
      <w:tr w:rsidR="00323C9C" w:rsidRPr="00323C9C" w:rsidTr="000732A4">
        <w:tblPrEx>
          <w:tblCellMar>
            <w:left w:w="30" w:type="dxa"/>
            <w:right w:w="30" w:type="dxa"/>
          </w:tblCellMar>
        </w:tblPrEx>
        <w:trPr>
          <w:gridAfter w:val="4"/>
          <w:wAfter w:w="239" w:type="dxa"/>
          <w:trHeight w:val="367"/>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240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204 750</w:t>
            </w:r>
          </w:p>
        </w:tc>
      </w:tr>
      <w:tr w:rsidR="00323C9C" w:rsidRPr="00323C9C" w:rsidTr="000732A4">
        <w:tblPrEx>
          <w:tblCellMar>
            <w:left w:w="30" w:type="dxa"/>
            <w:right w:w="30" w:type="dxa"/>
          </w:tblCellMar>
        </w:tblPrEx>
        <w:trPr>
          <w:gridAfter w:val="4"/>
          <w:wAfter w:w="239" w:type="dxa"/>
          <w:trHeight w:val="391"/>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Развитие муниципальной системы образования Кадыйского муниципального района на 2017-2021 годы</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40000 20280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665 000</w:t>
            </w:r>
          </w:p>
        </w:tc>
      </w:tr>
      <w:tr w:rsidR="00323C9C" w:rsidRPr="00323C9C" w:rsidTr="000732A4">
        <w:tblPrEx>
          <w:tblCellMar>
            <w:left w:w="30" w:type="dxa"/>
            <w:right w:w="30" w:type="dxa"/>
          </w:tblCellMar>
        </w:tblPrEx>
        <w:trPr>
          <w:gridAfter w:val="4"/>
          <w:wAfter w:w="239" w:type="dxa"/>
          <w:trHeight w:val="73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10 000</w:t>
            </w:r>
          </w:p>
        </w:tc>
      </w:tr>
      <w:tr w:rsidR="00323C9C" w:rsidRPr="00323C9C" w:rsidTr="000732A4">
        <w:tblPrEx>
          <w:tblCellMar>
            <w:left w:w="30" w:type="dxa"/>
            <w:right w:w="30" w:type="dxa"/>
          </w:tblCellMar>
        </w:tblPrEx>
        <w:trPr>
          <w:gridAfter w:val="4"/>
          <w:wAfter w:w="239" w:type="dxa"/>
          <w:trHeight w:val="19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Расходы на выплаты персоналу казенных учреждений</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110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10 000</w:t>
            </w:r>
          </w:p>
        </w:tc>
      </w:tr>
      <w:tr w:rsidR="00323C9C" w:rsidRPr="00323C9C" w:rsidTr="000732A4">
        <w:tblPrEx>
          <w:tblCellMar>
            <w:left w:w="30" w:type="dxa"/>
            <w:right w:w="30" w:type="dxa"/>
          </w:tblCellMar>
        </w:tblPrEx>
        <w:trPr>
          <w:gridAfter w:val="4"/>
          <w:wAfter w:w="239" w:type="dxa"/>
          <w:trHeight w:val="176"/>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655 000</w:t>
            </w:r>
          </w:p>
        </w:tc>
      </w:tr>
      <w:tr w:rsidR="00323C9C" w:rsidRPr="00323C9C" w:rsidTr="000732A4">
        <w:tblPrEx>
          <w:tblCellMar>
            <w:left w:w="30" w:type="dxa"/>
            <w:right w:w="30" w:type="dxa"/>
          </w:tblCellMar>
        </w:tblPrEx>
        <w:trPr>
          <w:gridAfter w:val="4"/>
          <w:wAfter w:w="239" w:type="dxa"/>
          <w:trHeight w:val="367"/>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240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655 000</w:t>
            </w:r>
          </w:p>
        </w:tc>
      </w:tr>
      <w:tr w:rsidR="00323C9C" w:rsidRPr="00323C9C" w:rsidTr="000732A4">
        <w:tblPrEx>
          <w:tblCellMar>
            <w:left w:w="30" w:type="dxa"/>
            <w:right w:w="30" w:type="dxa"/>
          </w:tblCellMar>
        </w:tblPrEx>
        <w:trPr>
          <w:gridAfter w:val="4"/>
          <w:wAfter w:w="239" w:type="dxa"/>
          <w:trHeight w:val="206"/>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Детские дошкольные учреждения</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42000 00000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15 046 891</w:t>
            </w:r>
          </w:p>
        </w:tc>
      </w:tr>
      <w:tr w:rsidR="00323C9C" w:rsidRPr="00323C9C" w:rsidTr="000732A4">
        <w:tblPrEx>
          <w:tblCellMar>
            <w:left w:w="30" w:type="dxa"/>
            <w:right w:w="30" w:type="dxa"/>
          </w:tblCellMar>
        </w:tblPrEx>
        <w:trPr>
          <w:gridAfter w:val="4"/>
          <w:wAfter w:w="239" w:type="dxa"/>
          <w:trHeight w:val="391"/>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Расходы на обеспечение деятельности (оказание услуг) подведомственных учреждений</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42000 00590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4 541 186</w:t>
            </w:r>
          </w:p>
        </w:tc>
      </w:tr>
      <w:tr w:rsidR="00323C9C" w:rsidRPr="00323C9C" w:rsidTr="000732A4">
        <w:tblPrEx>
          <w:tblCellMar>
            <w:left w:w="30" w:type="dxa"/>
            <w:right w:w="30" w:type="dxa"/>
          </w:tblCellMar>
        </w:tblPrEx>
        <w:trPr>
          <w:gridAfter w:val="4"/>
          <w:wAfter w:w="239" w:type="dxa"/>
          <w:trHeight w:val="73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2 660 810</w:t>
            </w:r>
          </w:p>
        </w:tc>
      </w:tr>
      <w:tr w:rsidR="00323C9C" w:rsidRPr="00323C9C" w:rsidTr="000732A4">
        <w:tblPrEx>
          <w:tblCellMar>
            <w:left w:w="30" w:type="dxa"/>
            <w:right w:w="30" w:type="dxa"/>
          </w:tblCellMar>
        </w:tblPrEx>
        <w:trPr>
          <w:gridAfter w:val="4"/>
          <w:wAfter w:w="239" w:type="dxa"/>
          <w:trHeight w:val="19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Расходы на выплаты персоналу казенных учреждений</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110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2 660 810</w:t>
            </w:r>
          </w:p>
        </w:tc>
      </w:tr>
      <w:tr w:rsidR="00323C9C" w:rsidRPr="00323C9C" w:rsidTr="000732A4">
        <w:tblPrEx>
          <w:tblCellMar>
            <w:left w:w="30" w:type="dxa"/>
            <w:right w:w="30" w:type="dxa"/>
          </w:tblCellMar>
        </w:tblPrEx>
        <w:trPr>
          <w:gridAfter w:val="4"/>
          <w:wAfter w:w="239" w:type="dxa"/>
          <w:trHeight w:val="20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1 520 000</w:t>
            </w:r>
          </w:p>
        </w:tc>
      </w:tr>
      <w:tr w:rsidR="00323C9C" w:rsidRPr="00323C9C" w:rsidTr="000732A4">
        <w:tblPrEx>
          <w:tblCellMar>
            <w:left w:w="30" w:type="dxa"/>
            <w:right w:w="30" w:type="dxa"/>
          </w:tblCellMar>
        </w:tblPrEx>
        <w:trPr>
          <w:gridAfter w:val="4"/>
          <w:wAfter w:w="239" w:type="dxa"/>
          <w:trHeight w:val="367"/>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240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1 520 000</w:t>
            </w:r>
          </w:p>
        </w:tc>
      </w:tr>
      <w:tr w:rsidR="00323C9C" w:rsidRPr="00323C9C" w:rsidTr="000732A4">
        <w:tblPrEx>
          <w:tblCellMar>
            <w:left w:w="30" w:type="dxa"/>
            <w:right w:w="30" w:type="dxa"/>
          </w:tblCellMar>
        </w:tblPrEx>
        <w:trPr>
          <w:gridAfter w:val="4"/>
          <w:wAfter w:w="239" w:type="dxa"/>
          <w:trHeight w:val="19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Иные бюджетные ассигнования</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800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360 376</w:t>
            </w:r>
          </w:p>
        </w:tc>
      </w:tr>
      <w:tr w:rsidR="00323C9C" w:rsidRPr="00323C9C" w:rsidTr="000732A4">
        <w:tblPrEx>
          <w:tblCellMar>
            <w:left w:w="30" w:type="dxa"/>
            <w:right w:w="30" w:type="dxa"/>
          </w:tblCellMar>
        </w:tblPrEx>
        <w:trPr>
          <w:gridAfter w:val="4"/>
          <w:wAfter w:w="239" w:type="dxa"/>
          <w:trHeight w:val="19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 xml:space="preserve">Исполнение судебных актов </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830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259 240</w:t>
            </w:r>
          </w:p>
        </w:tc>
      </w:tr>
      <w:tr w:rsidR="00323C9C" w:rsidRPr="00323C9C" w:rsidTr="000732A4">
        <w:tblPrEx>
          <w:tblCellMar>
            <w:left w:w="30" w:type="dxa"/>
            <w:right w:w="30" w:type="dxa"/>
          </w:tblCellMar>
        </w:tblPrEx>
        <w:trPr>
          <w:gridAfter w:val="4"/>
          <w:wAfter w:w="239" w:type="dxa"/>
          <w:trHeight w:val="19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Уплата налогов, сборов и иных платежей</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850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101 136</w:t>
            </w:r>
          </w:p>
        </w:tc>
      </w:tr>
      <w:tr w:rsidR="00323C9C" w:rsidRPr="00323C9C" w:rsidTr="000732A4">
        <w:tblPrEx>
          <w:tblCellMar>
            <w:left w:w="30" w:type="dxa"/>
            <w:right w:w="30" w:type="dxa"/>
          </w:tblCellMar>
        </w:tblPrEx>
        <w:trPr>
          <w:gridAfter w:val="4"/>
          <w:wAfter w:w="239" w:type="dxa"/>
          <w:trHeight w:val="145"/>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Расходы на обеспечение деятельности (оказание услуг) подведомственных учреждений за счет доходов от оказания платных услуг</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42000 00591</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1 889 155</w:t>
            </w:r>
          </w:p>
        </w:tc>
      </w:tr>
      <w:tr w:rsidR="00323C9C" w:rsidRPr="00323C9C" w:rsidTr="000732A4">
        <w:tblPrEx>
          <w:tblCellMar>
            <w:left w:w="30" w:type="dxa"/>
            <w:right w:w="30" w:type="dxa"/>
          </w:tblCellMar>
        </w:tblPrEx>
        <w:trPr>
          <w:gridAfter w:val="4"/>
          <w:wAfter w:w="239" w:type="dxa"/>
          <w:trHeight w:val="188"/>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1 889 155</w:t>
            </w:r>
          </w:p>
        </w:tc>
      </w:tr>
      <w:tr w:rsidR="00323C9C" w:rsidRPr="00323C9C" w:rsidTr="000732A4">
        <w:tblPrEx>
          <w:tblCellMar>
            <w:left w:w="30" w:type="dxa"/>
            <w:right w:w="30" w:type="dxa"/>
          </w:tblCellMar>
        </w:tblPrEx>
        <w:trPr>
          <w:gridAfter w:val="4"/>
          <w:wAfter w:w="239" w:type="dxa"/>
          <w:trHeight w:val="367"/>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240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1 889 155</w:t>
            </w:r>
          </w:p>
        </w:tc>
      </w:tr>
      <w:tr w:rsidR="00323C9C" w:rsidRPr="00323C9C" w:rsidTr="000732A4">
        <w:tblPrEx>
          <w:tblCellMar>
            <w:left w:w="30" w:type="dxa"/>
            <w:right w:w="30" w:type="dxa"/>
          </w:tblCellMar>
        </w:tblPrEx>
        <w:trPr>
          <w:gridAfter w:val="4"/>
          <w:wAfter w:w="239" w:type="dxa"/>
          <w:trHeight w:val="67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Реализация образовательных программ дошкольного образования в муниципальных дошкольных образовательных организациях за счет субвенции из областного бюджета</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42000 72100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8 616 550</w:t>
            </w:r>
          </w:p>
        </w:tc>
      </w:tr>
      <w:tr w:rsidR="00323C9C" w:rsidRPr="00323C9C" w:rsidTr="000732A4">
        <w:tblPrEx>
          <w:tblCellMar>
            <w:left w:w="30" w:type="dxa"/>
            <w:right w:w="30" w:type="dxa"/>
          </w:tblCellMar>
        </w:tblPrEx>
        <w:trPr>
          <w:gridAfter w:val="4"/>
          <w:wAfter w:w="239" w:type="dxa"/>
          <w:trHeight w:val="73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8 480 200</w:t>
            </w:r>
          </w:p>
        </w:tc>
      </w:tr>
      <w:tr w:rsidR="00323C9C" w:rsidRPr="00323C9C" w:rsidTr="000732A4">
        <w:tblPrEx>
          <w:tblCellMar>
            <w:left w:w="30" w:type="dxa"/>
            <w:right w:w="30" w:type="dxa"/>
          </w:tblCellMar>
        </w:tblPrEx>
        <w:trPr>
          <w:gridAfter w:val="4"/>
          <w:wAfter w:w="239" w:type="dxa"/>
          <w:trHeight w:val="19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Расходы на выплаты персоналу казенных учреждений</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110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8 480 200</w:t>
            </w:r>
          </w:p>
        </w:tc>
      </w:tr>
      <w:tr w:rsidR="00323C9C" w:rsidRPr="00323C9C" w:rsidTr="000732A4">
        <w:tblPrEx>
          <w:tblCellMar>
            <w:left w:w="30" w:type="dxa"/>
            <w:right w:w="30" w:type="dxa"/>
          </w:tblCellMar>
        </w:tblPrEx>
        <w:trPr>
          <w:gridAfter w:val="4"/>
          <w:wAfter w:w="239" w:type="dxa"/>
          <w:trHeight w:val="126"/>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136 350</w:t>
            </w:r>
          </w:p>
        </w:tc>
      </w:tr>
      <w:tr w:rsidR="00323C9C" w:rsidRPr="00323C9C" w:rsidTr="000732A4">
        <w:tblPrEx>
          <w:tblCellMar>
            <w:left w:w="30" w:type="dxa"/>
            <w:right w:w="30" w:type="dxa"/>
          </w:tblCellMar>
        </w:tblPrEx>
        <w:trPr>
          <w:gridAfter w:val="4"/>
          <w:wAfter w:w="239" w:type="dxa"/>
          <w:trHeight w:val="367"/>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240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136 350</w:t>
            </w:r>
          </w:p>
        </w:tc>
      </w:tr>
      <w:tr w:rsidR="00323C9C" w:rsidRPr="00323C9C" w:rsidTr="000732A4">
        <w:tblPrEx>
          <w:tblCellMar>
            <w:left w:w="30" w:type="dxa"/>
            <w:right w:w="30" w:type="dxa"/>
          </w:tblCellMar>
        </w:tblPrEx>
        <w:trPr>
          <w:gridAfter w:val="4"/>
          <w:wAfter w:w="239" w:type="dxa"/>
          <w:trHeight w:val="218"/>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Общее образование</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07</w:t>
            </w: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02</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67 111 530</w:t>
            </w:r>
          </w:p>
        </w:tc>
      </w:tr>
      <w:tr w:rsidR="00323C9C" w:rsidRPr="00323C9C" w:rsidTr="000732A4">
        <w:tblPrEx>
          <w:tblCellMar>
            <w:left w:w="30" w:type="dxa"/>
            <w:right w:w="30" w:type="dxa"/>
          </w:tblCellMar>
        </w:tblPrEx>
        <w:trPr>
          <w:gridAfter w:val="4"/>
          <w:wAfter w:w="239" w:type="dxa"/>
          <w:trHeight w:val="195"/>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Мероприятия по реализации муниципальных программ</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40000 00000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2 770 194</w:t>
            </w:r>
          </w:p>
        </w:tc>
      </w:tr>
      <w:tr w:rsidR="00323C9C" w:rsidRPr="00323C9C" w:rsidTr="000732A4">
        <w:tblPrEx>
          <w:tblCellMar>
            <w:left w:w="30" w:type="dxa"/>
            <w:right w:w="30" w:type="dxa"/>
          </w:tblCellMar>
        </w:tblPrEx>
        <w:trPr>
          <w:gridAfter w:val="4"/>
          <w:wAfter w:w="239" w:type="dxa"/>
          <w:trHeight w:val="102"/>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Проект «Современная школа»</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2006" w:type="dxa"/>
            <w:gridSpan w:val="7"/>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400E1 00000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200 000</w:t>
            </w:r>
          </w:p>
        </w:tc>
      </w:tr>
      <w:tr w:rsidR="00323C9C" w:rsidRPr="00323C9C" w:rsidTr="000732A4">
        <w:tblPrEx>
          <w:tblCellMar>
            <w:left w:w="30" w:type="dxa"/>
            <w:right w:w="30" w:type="dxa"/>
          </w:tblCellMar>
        </w:tblPrEx>
        <w:trPr>
          <w:gridAfter w:val="4"/>
          <w:wAfter w:w="239" w:type="dxa"/>
          <w:trHeight w:val="912"/>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 xml:space="preserve">Создание (обновление) материально-технической базы для реализации основных и дополнительных общеобразовательных программ </w:t>
            </w:r>
            <w:proofErr w:type="gramStart"/>
            <w:r w:rsidRPr="00323C9C">
              <w:rPr>
                <w:rFonts w:eastAsiaTheme="minorHAnsi"/>
                <w:bCs/>
                <w:color w:val="000000"/>
                <w:kern w:val="0"/>
                <w:sz w:val="20"/>
                <w:szCs w:val="20"/>
                <w:lang w:eastAsia="en-US"/>
              </w:rPr>
              <w:t>цифрового</w:t>
            </w:r>
            <w:proofErr w:type="gramEnd"/>
            <w:r w:rsidRPr="00323C9C">
              <w:rPr>
                <w:rFonts w:eastAsiaTheme="minorHAnsi"/>
                <w:bCs/>
                <w:color w:val="000000"/>
                <w:kern w:val="0"/>
                <w:sz w:val="20"/>
                <w:szCs w:val="20"/>
                <w:lang w:eastAsia="en-US"/>
              </w:rPr>
              <w:t xml:space="preserve"> и гуманитарных профилей в общеобразовательных организациях, расположенных в сельской местности и малых городах</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400E1 51690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200 000</w:t>
            </w:r>
          </w:p>
        </w:tc>
      </w:tr>
      <w:tr w:rsidR="00323C9C" w:rsidRPr="00323C9C" w:rsidTr="000732A4">
        <w:tblPrEx>
          <w:tblCellMar>
            <w:left w:w="30" w:type="dxa"/>
            <w:right w:w="30" w:type="dxa"/>
          </w:tblCellMar>
        </w:tblPrEx>
        <w:trPr>
          <w:gridAfter w:val="4"/>
          <w:wAfter w:w="239" w:type="dxa"/>
          <w:trHeight w:val="260"/>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200 000</w:t>
            </w:r>
          </w:p>
        </w:tc>
      </w:tr>
      <w:tr w:rsidR="00323C9C" w:rsidRPr="00323C9C" w:rsidTr="000732A4">
        <w:tblPrEx>
          <w:tblCellMar>
            <w:left w:w="30" w:type="dxa"/>
            <w:right w:w="30" w:type="dxa"/>
          </w:tblCellMar>
        </w:tblPrEx>
        <w:trPr>
          <w:gridAfter w:val="4"/>
          <w:wAfter w:w="239" w:type="dxa"/>
          <w:trHeight w:val="367"/>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240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200 000</w:t>
            </w:r>
          </w:p>
        </w:tc>
      </w:tr>
      <w:tr w:rsidR="00323C9C" w:rsidRPr="00323C9C" w:rsidTr="000732A4">
        <w:tblPrEx>
          <w:tblCellMar>
            <w:left w:w="30" w:type="dxa"/>
            <w:right w:w="30" w:type="dxa"/>
          </w:tblCellMar>
        </w:tblPrEx>
        <w:trPr>
          <w:gridAfter w:val="4"/>
          <w:wAfter w:w="239" w:type="dxa"/>
          <w:trHeight w:val="206"/>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Федеральный проект «Успех каждого ребенка»</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400E2 00000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956 194</w:t>
            </w:r>
          </w:p>
        </w:tc>
      </w:tr>
      <w:tr w:rsidR="00323C9C" w:rsidRPr="00323C9C" w:rsidTr="000732A4">
        <w:tblPrEx>
          <w:tblCellMar>
            <w:left w:w="30" w:type="dxa"/>
            <w:right w:w="30" w:type="dxa"/>
          </w:tblCellMar>
        </w:tblPrEx>
        <w:trPr>
          <w:gridAfter w:val="4"/>
          <w:wAfter w:w="239" w:type="dxa"/>
          <w:trHeight w:val="586"/>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400E2 50970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956 194</w:t>
            </w:r>
          </w:p>
        </w:tc>
      </w:tr>
      <w:tr w:rsidR="00323C9C" w:rsidRPr="00323C9C" w:rsidTr="000732A4">
        <w:tblPrEx>
          <w:tblCellMar>
            <w:left w:w="30" w:type="dxa"/>
            <w:right w:w="30" w:type="dxa"/>
          </w:tblCellMar>
        </w:tblPrEx>
        <w:trPr>
          <w:gridAfter w:val="4"/>
          <w:wAfter w:w="239" w:type="dxa"/>
          <w:trHeight w:val="312"/>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956 194</w:t>
            </w:r>
          </w:p>
        </w:tc>
      </w:tr>
      <w:tr w:rsidR="00323C9C" w:rsidRPr="00323C9C" w:rsidTr="000732A4">
        <w:tblPrEx>
          <w:tblCellMar>
            <w:left w:w="30" w:type="dxa"/>
            <w:right w:w="30" w:type="dxa"/>
          </w:tblCellMar>
        </w:tblPrEx>
        <w:trPr>
          <w:gridAfter w:val="4"/>
          <w:wAfter w:w="239" w:type="dxa"/>
          <w:trHeight w:val="367"/>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240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956 194</w:t>
            </w:r>
          </w:p>
        </w:tc>
      </w:tr>
      <w:tr w:rsidR="00323C9C" w:rsidRPr="00323C9C" w:rsidTr="000732A4">
        <w:tblPrEx>
          <w:tblCellMar>
            <w:left w:w="30" w:type="dxa"/>
            <w:right w:w="30" w:type="dxa"/>
          </w:tblCellMar>
        </w:tblPrEx>
        <w:trPr>
          <w:gridAfter w:val="4"/>
          <w:wAfter w:w="239" w:type="dxa"/>
          <w:trHeight w:val="19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5159" w:type="dxa"/>
            <w:gridSpan w:val="1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Развитие физической культуры и спорта на 2016-2020гг</w:t>
            </w: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40000 L4953</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35 000</w:t>
            </w:r>
          </w:p>
        </w:tc>
      </w:tr>
      <w:tr w:rsidR="00323C9C" w:rsidRPr="00323C9C" w:rsidTr="000732A4">
        <w:tblPrEx>
          <w:tblCellMar>
            <w:left w:w="30" w:type="dxa"/>
            <w:right w:w="30" w:type="dxa"/>
          </w:tblCellMar>
        </w:tblPrEx>
        <w:trPr>
          <w:gridAfter w:val="4"/>
          <w:wAfter w:w="239" w:type="dxa"/>
          <w:trHeight w:val="142"/>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35 000</w:t>
            </w:r>
          </w:p>
        </w:tc>
      </w:tr>
      <w:tr w:rsidR="00323C9C" w:rsidRPr="00323C9C" w:rsidTr="000732A4">
        <w:tblPrEx>
          <w:tblCellMar>
            <w:left w:w="30" w:type="dxa"/>
            <w:right w:w="30" w:type="dxa"/>
          </w:tblCellMar>
        </w:tblPrEx>
        <w:trPr>
          <w:gridAfter w:val="4"/>
          <w:wAfter w:w="239" w:type="dxa"/>
          <w:trHeight w:val="367"/>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240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35 000</w:t>
            </w:r>
          </w:p>
        </w:tc>
      </w:tr>
      <w:tr w:rsidR="00323C9C" w:rsidRPr="00323C9C" w:rsidTr="000732A4">
        <w:tblPrEx>
          <w:tblCellMar>
            <w:left w:w="30" w:type="dxa"/>
            <w:right w:w="30" w:type="dxa"/>
          </w:tblCellMar>
        </w:tblPrEx>
        <w:trPr>
          <w:gridAfter w:val="4"/>
          <w:wAfter w:w="239" w:type="dxa"/>
          <w:trHeight w:val="391"/>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Противодействие терроризму и экстремизму на территории Кадыйского муниципального района</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40000 20250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147 000</w:t>
            </w:r>
          </w:p>
        </w:tc>
      </w:tr>
      <w:tr w:rsidR="00323C9C" w:rsidRPr="00323C9C" w:rsidTr="000732A4">
        <w:tblPrEx>
          <w:tblCellMar>
            <w:left w:w="30" w:type="dxa"/>
            <w:right w:w="30" w:type="dxa"/>
          </w:tblCellMar>
        </w:tblPrEx>
        <w:trPr>
          <w:gridAfter w:val="4"/>
          <w:wAfter w:w="239" w:type="dxa"/>
          <w:trHeight w:val="258"/>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147 000</w:t>
            </w:r>
          </w:p>
        </w:tc>
      </w:tr>
      <w:tr w:rsidR="00323C9C" w:rsidRPr="00323C9C" w:rsidTr="000732A4">
        <w:tblPrEx>
          <w:tblCellMar>
            <w:left w:w="30" w:type="dxa"/>
            <w:right w:w="30" w:type="dxa"/>
          </w:tblCellMar>
        </w:tblPrEx>
        <w:trPr>
          <w:gridAfter w:val="4"/>
          <w:wAfter w:w="239" w:type="dxa"/>
          <w:trHeight w:val="367"/>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240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147 000</w:t>
            </w:r>
          </w:p>
        </w:tc>
      </w:tr>
      <w:tr w:rsidR="00323C9C" w:rsidRPr="00323C9C" w:rsidTr="000732A4">
        <w:tblPrEx>
          <w:tblCellMar>
            <w:left w:w="30" w:type="dxa"/>
            <w:right w:w="30" w:type="dxa"/>
          </w:tblCellMar>
        </w:tblPrEx>
        <w:trPr>
          <w:gridAfter w:val="4"/>
          <w:wAfter w:w="239" w:type="dxa"/>
          <w:trHeight w:val="586"/>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40000 20261</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17 000</w:t>
            </w:r>
          </w:p>
        </w:tc>
      </w:tr>
      <w:tr w:rsidR="00323C9C" w:rsidRPr="00323C9C" w:rsidTr="000732A4">
        <w:tblPrEx>
          <w:tblCellMar>
            <w:left w:w="30" w:type="dxa"/>
            <w:right w:w="30" w:type="dxa"/>
          </w:tblCellMar>
        </w:tblPrEx>
        <w:trPr>
          <w:gridAfter w:val="4"/>
          <w:wAfter w:w="239" w:type="dxa"/>
          <w:trHeight w:val="108"/>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17 000</w:t>
            </w:r>
          </w:p>
        </w:tc>
      </w:tr>
      <w:tr w:rsidR="00323C9C" w:rsidRPr="00323C9C" w:rsidTr="000732A4">
        <w:tblPrEx>
          <w:tblCellMar>
            <w:left w:w="30" w:type="dxa"/>
            <w:right w:w="30" w:type="dxa"/>
          </w:tblCellMar>
        </w:tblPrEx>
        <w:trPr>
          <w:gridAfter w:val="4"/>
          <w:wAfter w:w="239" w:type="dxa"/>
          <w:trHeight w:val="367"/>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240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17 000</w:t>
            </w:r>
          </w:p>
        </w:tc>
      </w:tr>
      <w:tr w:rsidR="00323C9C" w:rsidRPr="00323C9C" w:rsidTr="000732A4">
        <w:tblPrEx>
          <w:tblCellMar>
            <w:left w:w="30" w:type="dxa"/>
            <w:right w:w="30" w:type="dxa"/>
          </w:tblCellMar>
        </w:tblPrEx>
        <w:trPr>
          <w:gridAfter w:val="4"/>
          <w:wAfter w:w="239" w:type="dxa"/>
          <w:trHeight w:val="391"/>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Развитие муниципальной системы образования Кадыйского муниципального района на 2017-2021 годы</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40000 20280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1 329 000</w:t>
            </w:r>
          </w:p>
        </w:tc>
      </w:tr>
      <w:tr w:rsidR="00323C9C" w:rsidRPr="00323C9C" w:rsidTr="000732A4">
        <w:tblPrEx>
          <w:tblCellMar>
            <w:left w:w="30" w:type="dxa"/>
            <w:right w:w="30" w:type="dxa"/>
          </w:tblCellMar>
        </w:tblPrEx>
        <w:trPr>
          <w:gridAfter w:val="4"/>
          <w:wAfter w:w="239" w:type="dxa"/>
          <w:trHeight w:val="73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20 000</w:t>
            </w:r>
          </w:p>
        </w:tc>
      </w:tr>
      <w:tr w:rsidR="00323C9C" w:rsidRPr="00323C9C" w:rsidTr="000732A4">
        <w:tblPrEx>
          <w:tblCellMar>
            <w:left w:w="30" w:type="dxa"/>
            <w:right w:w="30" w:type="dxa"/>
          </w:tblCellMar>
        </w:tblPrEx>
        <w:trPr>
          <w:gridAfter w:val="4"/>
          <w:wAfter w:w="239" w:type="dxa"/>
          <w:trHeight w:val="19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Расходы на выплаты персоналу казенных учреждений</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110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20 000</w:t>
            </w:r>
          </w:p>
        </w:tc>
      </w:tr>
      <w:tr w:rsidR="00323C9C" w:rsidRPr="00323C9C" w:rsidTr="000732A4">
        <w:tblPrEx>
          <w:tblCellMar>
            <w:left w:w="30" w:type="dxa"/>
            <w:right w:w="30" w:type="dxa"/>
          </w:tblCellMar>
        </w:tblPrEx>
        <w:trPr>
          <w:gridAfter w:val="4"/>
          <w:wAfter w:w="239" w:type="dxa"/>
          <w:trHeight w:val="145"/>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1 309 000</w:t>
            </w:r>
          </w:p>
        </w:tc>
      </w:tr>
      <w:tr w:rsidR="00323C9C" w:rsidRPr="00323C9C" w:rsidTr="000732A4">
        <w:tblPrEx>
          <w:tblCellMar>
            <w:left w:w="30" w:type="dxa"/>
            <w:right w:w="30" w:type="dxa"/>
          </w:tblCellMar>
        </w:tblPrEx>
        <w:trPr>
          <w:gridAfter w:val="4"/>
          <w:wAfter w:w="239" w:type="dxa"/>
          <w:trHeight w:val="367"/>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240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1 309 000</w:t>
            </w:r>
          </w:p>
        </w:tc>
      </w:tr>
      <w:tr w:rsidR="00323C9C" w:rsidRPr="00323C9C" w:rsidTr="000732A4">
        <w:tblPrEx>
          <w:tblCellMar>
            <w:left w:w="30" w:type="dxa"/>
            <w:right w:w="30" w:type="dxa"/>
          </w:tblCellMar>
        </w:tblPrEx>
        <w:trPr>
          <w:gridAfter w:val="4"/>
          <w:wAfter w:w="239" w:type="dxa"/>
          <w:trHeight w:val="206"/>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Мероприятия в области кадровой политики</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40200 00000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86 000</w:t>
            </w:r>
          </w:p>
        </w:tc>
      </w:tr>
      <w:tr w:rsidR="00323C9C" w:rsidRPr="00323C9C" w:rsidTr="000732A4">
        <w:tblPrEx>
          <w:tblCellMar>
            <w:left w:w="30" w:type="dxa"/>
            <w:right w:w="30" w:type="dxa"/>
          </w:tblCellMar>
        </w:tblPrEx>
        <w:trPr>
          <w:gridAfter w:val="4"/>
          <w:wAfter w:w="239" w:type="dxa"/>
          <w:trHeight w:val="391"/>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Основные направления кадровой политики в Кадыйском муниципальном районе на 2018-2022 годы</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40200 20290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86 000</w:t>
            </w:r>
          </w:p>
        </w:tc>
      </w:tr>
      <w:tr w:rsidR="00323C9C" w:rsidRPr="00323C9C" w:rsidTr="000732A4">
        <w:tblPrEx>
          <w:tblCellMar>
            <w:left w:w="30" w:type="dxa"/>
            <w:right w:w="30" w:type="dxa"/>
          </w:tblCellMar>
        </w:tblPrEx>
        <w:trPr>
          <w:gridAfter w:val="4"/>
          <w:wAfter w:w="239" w:type="dxa"/>
          <w:trHeight w:val="73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86 000</w:t>
            </w:r>
          </w:p>
        </w:tc>
      </w:tr>
      <w:tr w:rsidR="00323C9C" w:rsidRPr="00323C9C" w:rsidTr="000732A4">
        <w:tblPrEx>
          <w:tblCellMar>
            <w:left w:w="30" w:type="dxa"/>
            <w:right w:w="30" w:type="dxa"/>
          </w:tblCellMar>
        </w:tblPrEx>
        <w:trPr>
          <w:gridAfter w:val="4"/>
          <w:wAfter w:w="239" w:type="dxa"/>
          <w:trHeight w:val="19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Расходы на выплаты персоналу казенных учреждений</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110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86 000</w:t>
            </w:r>
          </w:p>
        </w:tc>
      </w:tr>
      <w:tr w:rsidR="00323C9C" w:rsidRPr="00323C9C" w:rsidTr="000732A4">
        <w:tblPrEx>
          <w:tblCellMar>
            <w:left w:w="30" w:type="dxa"/>
            <w:right w:w="30" w:type="dxa"/>
          </w:tblCellMar>
        </w:tblPrEx>
        <w:trPr>
          <w:gridAfter w:val="4"/>
          <w:wAfter w:w="239" w:type="dxa"/>
          <w:trHeight w:val="502"/>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5869" w:type="dxa"/>
            <w:gridSpan w:val="17"/>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Школы-детские сады, школы начальные, неполные средние и средние</w:t>
            </w: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42100 00000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62 635 136</w:t>
            </w:r>
          </w:p>
        </w:tc>
      </w:tr>
      <w:tr w:rsidR="00323C9C" w:rsidRPr="00323C9C" w:rsidTr="000732A4">
        <w:tblPrEx>
          <w:tblCellMar>
            <w:left w:w="30" w:type="dxa"/>
            <w:right w:w="30" w:type="dxa"/>
          </w:tblCellMar>
        </w:tblPrEx>
        <w:trPr>
          <w:gridAfter w:val="4"/>
          <w:wAfter w:w="239" w:type="dxa"/>
          <w:trHeight w:val="432"/>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Расходы на обеспечение деятельности (оказание услуг) подведомственных учреждений</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42100 00590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11 155 856</w:t>
            </w:r>
          </w:p>
        </w:tc>
      </w:tr>
      <w:tr w:rsidR="00323C9C" w:rsidRPr="00323C9C" w:rsidTr="000732A4">
        <w:tblPrEx>
          <w:tblCellMar>
            <w:left w:w="30" w:type="dxa"/>
            <w:right w:w="30" w:type="dxa"/>
          </w:tblCellMar>
        </w:tblPrEx>
        <w:trPr>
          <w:gridAfter w:val="4"/>
          <w:wAfter w:w="239" w:type="dxa"/>
          <w:trHeight w:val="73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5 350 988</w:t>
            </w:r>
          </w:p>
        </w:tc>
      </w:tr>
      <w:tr w:rsidR="00323C9C" w:rsidRPr="00323C9C" w:rsidTr="000732A4">
        <w:tblPrEx>
          <w:tblCellMar>
            <w:left w:w="30" w:type="dxa"/>
            <w:right w:w="30" w:type="dxa"/>
          </w:tblCellMar>
        </w:tblPrEx>
        <w:trPr>
          <w:gridAfter w:val="4"/>
          <w:wAfter w:w="239" w:type="dxa"/>
          <w:trHeight w:val="19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Расходы на выплаты персоналу казенных учреждений</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110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5 350 988</w:t>
            </w:r>
          </w:p>
        </w:tc>
      </w:tr>
      <w:tr w:rsidR="00323C9C" w:rsidRPr="00323C9C" w:rsidTr="000732A4">
        <w:tblPrEx>
          <w:tblCellMar>
            <w:left w:w="30" w:type="dxa"/>
            <w:right w:w="30" w:type="dxa"/>
          </w:tblCellMar>
        </w:tblPrEx>
        <w:trPr>
          <w:gridAfter w:val="4"/>
          <w:wAfter w:w="239" w:type="dxa"/>
          <w:trHeight w:val="280"/>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4 450 000</w:t>
            </w:r>
          </w:p>
        </w:tc>
      </w:tr>
      <w:tr w:rsidR="00323C9C" w:rsidRPr="00323C9C" w:rsidTr="000732A4">
        <w:tblPrEx>
          <w:tblCellMar>
            <w:left w:w="30" w:type="dxa"/>
            <w:right w:w="30" w:type="dxa"/>
          </w:tblCellMar>
        </w:tblPrEx>
        <w:trPr>
          <w:gridAfter w:val="4"/>
          <w:wAfter w:w="239" w:type="dxa"/>
          <w:trHeight w:val="367"/>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240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4 450 000</w:t>
            </w:r>
          </w:p>
        </w:tc>
      </w:tr>
      <w:tr w:rsidR="00323C9C" w:rsidRPr="00323C9C" w:rsidTr="000732A4">
        <w:tblPrEx>
          <w:tblCellMar>
            <w:left w:w="30" w:type="dxa"/>
            <w:right w:w="30" w:type="dxa"/>
          </w:tblCellMar>
        </w:tblPrEx>
        <w:trPr>
          <w:gridAfter w:val="4"/>
          <w:wAfter w:w="239" w:type="dxa"/>
          <w:trHeight w:val="19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Иные бюджетные ассигнования</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800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1 354 868</w:t>
            </w:r>
          </w:p>
        </w:tc>
      </w:tr>
      <w:tr w:rsidR="00323C9C" w:rsidRPr="00323C9C" w:rsidTr="000732A4">
        <w:tblPrEx>
          <w:tblCellMar>
            <w:left w:w="30" w:type="dxa"/>
            <w:right w:w="30" w:type="dxa"/>
          </w:tblCellMar>
        </w:tblPrEx>
        <w:trPr>
          <w:gridAfter w:val="4"/>
          <w:wAfter w:w="239" w:type="dxa"/>
          <w:trHeight w:val="19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 xml:space="preserve">Исполнение судебных актов </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830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846 195</w:t>
            </w:r>
          </w:p>
        </w:tc>
      </w:tr>
      <w:tr w:rsidR="00323C9C" w:rsidRPr="00323C9C" w:rsidTr="000732A4">
        <w:tblPrEx>
          <w:tblCellMar>
            <w:left w:w="30" w:type="dxa"/>
            <w:right w:w="30" w:type="dxa"/>
          </w:tblCellMar>
        </w:tblPrEx>
        <w:trPr>
          <w:gridAfter w:val="4"/>
          <w:wAfter w:w="239" w:type="dxa"/>
          <w:trHeight w:val="19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Уплата налогов, сборов и иных платежей</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850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508 673</w:t>
            </w:r>
          </w:p>
        </w:tc>
      </w:tr>
      <w:tr w:rsidR="00323C9C" w:rsidRPr="00323C9C" w:rsidTr="000732A4">
        <w:tblPrEx>
          <w:tblCellMar>
            <w:left w:w="30" w:type="dxa"/>
            <w:right w:w="30" w:type="dxa"/>
          </w:tblCellMar>
        </w:tblPrEx>
        <w:trPr>
          <w:gridAfter w:val="4"/>
          <w:wAfter w:w="239" w:type="dxa"/>
          <w:trHeight w:val="385"/>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Расходы на обеспечение деятельности (оказание услуг) подведомственных учреждений за счет доходов от оказания платных услуг</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42100 00591</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1 600 000</w:t>
            </w:r>
          </w:p>
        </w:tc>
      </w:tr>
      <w:tr w:rsidR="00323C9C" w:rsidRPr="00323C9C" w:rsidTr="000732A4">
        <w:tblPrEx>
          <w:tblCellMar>
            <w:left w:w="30" w:type="dxa"/>
            <w:right w:w="30" w:type="dxa"/>
          </w:tblCellMar>
        </w:tblPrEx>
        <w:trPr>
          <w:gridAfter w:val="4"/>
          <w:wAfter w:w="239" w:type="dxa"/>
          <w:trHeight w:val="19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1 600 000</w:t>
            </w:r>
          </w:p>
        </w:tc>
      </w:tr>
      <w:tr w:rsidR="00323C9C" w:rsidRPr="00323C9C" w:rsidTr="000732A4">
        <w:tblPrEx>
          <w:tblCellMar>
            <w:left w:w="30" w:type="dxa"/>
            <w:right w:w="30" w:type="dxa"/>
          </w:tblCellMar>
        </w:tblPrEx>
        <w:trPr>
          <w:gridAfter w:val="4"/>
          <w:wAfter w:w="239" w:type="dxa"/>
          <w:trHeight w:val="367"/>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240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1 600 000</w:t>
            </w:r>
          </w:p>
        </w:tc>
      </w:tr>
      <w:tr w:rsidR="00323C9C" w:rsidRPr="00323C9C" w:rsidTr="000732A4">
        <w:tblPrEx>
          <w:tblCellMar>
            <w:left w:w="30" w:type="dxa"/>
            <w:right w:w="30" w:type="dxa"/>
          </w:tblCellMar>
        </w:tblPrEx>
        <w:trPr>
          <w:gridAfter w:val="4"/>
          <w:wAfter w:w="239" w:type="dxa"/>
          <w:trHeight w:val="586"/>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Реализация основных общеобразовательных программ в муниципальных общеобразовательных  организациях за счет субвенции из областного бюджета</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42100 72030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49 879 280</w:t>
            </w:r>
          </w:p>
        </w:tc>
      </w:tr>
      <w:tr w:rsidR="00323C9C" w:rsidRPr="00323C9C" w:rsidTr="000732A4">
        <w:tblPrEx>
          <w:tblCellMar>
            <w:left w:w="30" w:type="dxa"/>
            <w:right w:w="30" w:type="dxa"/>
          </w:tblCellMar>
        </w:tblPrEx>
        <w:trPr>
          <w:gridAfter w:val="4"/>
          <w:wAfter w:w="239" w:type="dxa"/>
          <w:trHeight w:val="73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49 108 080</w:t>
            </w:r>
          </w:p>
        </w:tc>
      </w:tr>
      <w:tr w:rsidR="00323C9C" w:rsidRPr="00323C9C" w:rsidTr="000732A4">
        <w:tblPrEx>
          <w:tblCellMar>
            <w:left w:w="30" w:type="dxa"/>
            <w:right w:w="30" w:type="dxa"/>
          </w:tblCellMar>
        </w:tblPrEx>
        <w:trPr>
          <w:gridAfter w:val="4"/>
          <w:wAfter w:w="239" w:type="dxa"/>
          <w:trHeight w:val="19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Расходы на выплаты персоналу казенных учреждений</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110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49 108 080</w:t>
            </w:r>
          </w:p>
        </w:tc>
      </w:tr>
      <w:tr w:rsidR="00323C9C" w:rsidRPr="00323C9C" w:rsidTr="000732A4">
        <w:tblPrEx>
          <w:tblCellMar>
            <w:left w:w="30" w:type="dxa"/>
            <w:right w:w="30" w:type="dxa"/>
          </w:tblCellMar>
        </w:tblPrEx>
        <w:trPr>
          <w:gridAfter w:val="4"/>
          <w:wAfter w:w="239" w:type="dxa"/>
          <w:trHeight w:val="146"/>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771 200</w:t>
            </w:r>
          </w:p>
        </w:tc>
      </w:tr>
      <w:tr w:rsidR="00323C9C" w:rsidRPr="00323C9C" w:rsidTr="000732A4">
        <w:tblPrEx>
          <w:tblCellMar>
            <w:left w:w="30" w:type="dxa"/>
            <w:right w:w="30" w:type="dxa"/>
          </w:tblCellMar>
        </w:tblPrEx>
        <w:trPr>
          <w:gridAfter w:val="4"/>
          <w:wAfter w:w="239" w:type="dxa"/>
          <w:trHeight w:val="367"/>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240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771 200</w:t>
            </w:r>
          </w:p>
        </w:tc>
      </w:tr>
      <w:tr w:rsidR="00323C9C" w:rsidRPr="00323C9C" w:rsidTr="000732A4">
        <w:tblPrEx>
          <w:tblCellMar>
            <w:left w:w="30" w:type="dxa"/>
            <w:right w:w="30" w:type="dxa"/>
          </w:tblCellMar>
        </w:tblPrEx>
        <w:trPr>
          <w:gridAfter w:val="4"/>
          <w:wAfter w:w="239" w:type="dxa"/>
          <w:trHeight w:val="206"/>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Отдых и оздоровление детей</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43200 00000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198 000</w:t>
            </w:r>
          </w:p>
        </w:tc>
      </w:tr>
      <w:tr w:rsidR="00323C9C" w:rsidRPr="00323C9C" w:rsidTr="000732A4">
        <w:tblPrEx>
          <w:tblCellMar>
            <w:left w:w="30" w:type="dxa"/>
            <w:right w:w="30" w:type="dxa"/>
          </w:tblCellMar>
        </w:tblPrEx>
        <w:trPr>
          <w:gridAfter w:val="4"/>
          <w:wAfter w:w="239" w:type="dxa"/>
          <w:trHeight w:val="391"/>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 xml:space="preserve">Организация и обеспечение отдыха и оздоровления  детей в части </w:t>
            </w:r>
            <w:proofErr w:type="spellStart"/>
            <w:r w:rsidRPr="00323C9C">
              <w:rPr>
                <w:rFonts w:eastAsiaTheme="minorHAnsi"/>
                <w:bCs/>
                <w:color w:val="000000"/>
                <w:kern w:val="0"/>
                <w:sz w:val="20"/>
                <w:szCs w:val="20"/>
                <w:lang w:eastAsia="en-US"/>
              </w:rPr>
              <w:t>софинансирования</w:t>
            </w:r>
            <w:proofErr w:type="spellEnd"/>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43200 S1020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198 000</w:t>
            </w:r>
          </w:p>
        </w:tc>
      </w:tr>
      <w:tr w:rsidR="00323C9C" w:rsidRPr="00323C9C" w:rsidTr="000732A4">
        <w:tblPrEx>
          <w:tblCellMar>
            <w:left w:w="30" w:type="dxa"/>
            <w:right w:w="30" w:type="dxa"/>
          </w:tblCellMar>
        </w:tblPrEx>
        <w:trPr>
          <w:gridAfter w:val="4"/>
          <w:wAfter w:w="239" w:type="dxa"/>
          <w:trHeight w:val="166"/>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198 000</w:t>
            </w:r>
          </w:p>
        </w:tc>
      </w:tr>
      <w:tr w:rsidR="00323C9C" w:rsidRPr="00323C9C" w:rsidTr="000732A4">
        <w:tblPrEx>
          <w:tblCellMar>
            <w:left w:w="30" w:type="dxa"/>
            <w:right w:w="30" w:type="dxa"/>
          </w:tblCellMar>
        </w:tblPrEx>
        <w:trPr>
          <w:gridAfter w:val="4"/>
          <w:wAfter w:w="239" w:type="dxa"/>
          <w:trHeight w:val="367"/>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240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198 000</w:t>
            </w:r>
          </w:p>
        </w:tc>
      </w:tr>
      <w:tr w:rsidR="00323C9C" w:rsidRPr="00323C9C" w:rsidTr="000732A4">
        <w:tblPrEx>
          <w:tblCellMar>
            <w:left w:w="30" w:type="dxa"/>
            <w:right w:w="30" w:type="dxa"/>
          </w:tblCellMar>
        </w:tblPrEx>
        <w:trPr>
          <w:gridAfter w:val="4"/>
          <w:wAfter w:w="239" w:type="dxa"/>
          <w:trHeight w:val="206"/>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Проведение мероприятий</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43600 00000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1 508 200</w:t>
            </w:r>
          </w:p>
        </w:tc>
      </w:tr>
      <w:tr w:rsidR="00323C9C" w:rsidRPr="00323C9C" w:rsidTr="000732A4">
        <w:tblPrEx>
          <w:tblCellMar>
            <w:left w:w="30" w:type="dxa"/>
            <w:right w:w="30" w:type="dxa"/>
          </w:tblCellMar>
        </w:tblPrEx>
        <w:trPr>
          <w:gridAfter w:val="4"/>
          <w:wAfter w:w="239" w:type="dxa"/>
          <w:trHeight w:val="586"/>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Питание отдельных категорий учащихся муниципальных общеобразовательных организаций за счет субсидий из областного бюджета</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43600 71320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754 100</w:t>
            </w:r>
          </w:p>
        </w:tc>
      </w:tr>
      <w:tr w:rsidR="00323C9C" w:rsidRPr="00323C9C" w:rsidTr="000732A4">
        <w:tblPrEx>
          <w:tblCellMar>
            <w:left w:w="30" w:type="dxa"/>
            <w:right w:w="30" w:type="dxa"/>
          </w:tblCellMar>
        </w:tblPrEx>
        <w:trPr>
          <w:gridAfter w:val="4"/>
          <w:wAfter w:w="239" w:type="dxa"/>
          <w:trHeight w:val="232"/>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754 100</w:t>
            </w:r>
          </w:p>
        </w:tc>
      </w:tr>
      <w:tr w:rsidR="00323C9C" w:rsidRPr="00323C9C" w:rsidTr="000732A4">
        <w:tblPrEx>
          <w:tblCellMar>
            <w:left w:w="30" w:type="dxa"/>
            <w:right w:w="30" w:type="dxa"/>
          </w:tblCellMar>
        </w:tblPrEx>
        <w:trPr>
          <w:gridAfter w:val="4"/>
          <w:wAfter w:w="239" w:type="dxa"/>
          <w:trHeight w:val="367"/>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240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754 100</w:t>
            </w:r>
          </w:p>
        </w:tc>
      </w:tr>
      <w:tr w:rsidR="00323C9C" w:rsidRPr="00323C9C" w:rsidTr="000732A4">
        <w:tblPrEx>
          <w:tblCellMar>
            <w:left w:w="30" w:type="dxa"/>
            <w:right w:w="30" w:type="dxa"/>
          </w:tblCellMar>
        </w:tblPrEx>
        <w:trPr>
          <w:gridAfter w:val="4"/>
          <w:wAfter w:w="239" w:type="dxa"/>
          <w:trHeight w:val="383"/>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Питание отдельных категорий учащихся муниципальных общеобразовательных организаций за счет средств местного бюджета</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43600 S1320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754 100</w:t>
            </w:r>
          </w:p>
        </w:tc>
      </w:tr>
      <w:tr w:rsidR="00323C9C" w:rsidRPr="00323C9C" w:rsidTr="000732A4">
        <w:tblPrEx>
          <w:tblCellMar>
            <w:left w:w="30" w:type="dxa"/>
            <w:right w:w="30" w:type="dxa"/>
          </w:tblCellMar>
        </w:tblPrEx>
        <w:trPr>
          <w:gridAfter w:val="4"/>
          <w:wAfter w:w="239" w:type="dxa"/>
          <w:trHeight w:val="206"/>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754 100</w:t>
            </w:r>
          </w:p>
        </w:tc>
      </w:tr>
      <w:tr w:rsidR="00323C9C" w:rsidRPr="00323C9C" w:rsidTr="000732A4">
        <w:tblPrEx>
          <w:tblCellMar>
            <w:left w:w="30" w:type="dxa"/>
            <w:right w:w="30" w:type="dxa"/>
          </w:tblCellMar>
        </w:tblPrEx>
        <w:trPr>
          <w:gridAfter w:val="4"/>
          <w:wAfter w:w="239" w:type="dxa"/>
          <w:trHeight w:val="367"/>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240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754 100</w:t>
            </w:r>
          </w:p>
        </w:tc>
      </w:tr>
      <w:tr w:rsidR="00323C9C" w:rsidRPr="00323C9C" w:rsidTr="000732A4">
        <w:tblPrEx>
          <w:tblCellMar>
            <w:left w:w="30" w:type="dxa"/>
            <w:right w:w="30" w:type="dxa"/>
          </w:tblCellMar>
        </w:tblPrEx>
        <w:trPr>
          <w:gridAfter w:val="4"/>
          <w:wAfter w:w="239" w:type="dxa"/>
          <w:trHeight w:val="218"/>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Дополнительное образование детей</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07</w:t>
            </w: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03</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1 781 896</w:t>
            </w:r>
          </w:p>
        </w:tc>
      </w:tr>
      <w:tr w:rsidR="00323C9C" w:rsidRPr="00323C9C" w:rsidTr="000732A4">
        <w:tblPrEx>
          <w:tblCellMar>
            <w:left w:w="30" w:type="dxa"/>
            <w:right w:w="30" w:type="dxa"/>
          </w:tblCellMar>
        </w:tblPrEx>
        <w:trPr>
          <w:gridAfter w:val="4"/>
          <w:wAfter w:w="239" w:type="dxa"/>
          <w:trHeight w:val="248"/>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Мероприятия по реализации муниципальных программ</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40000 00000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1 000</w:t>
            </w:r>
          </w:p>
        </w:tc>
      </w:tr>
      <w:tr w:rsidR="00323C9C" w:rsidRPr="00323C9C" w:rsidTr="000732A4">
        <w:tblPrEx>
          <w:tblCellMar>
            <w:left w:w="30" w:type="dxa"/>
            <w:right w:w="30" w:type="dxa"/>
          </w:tblCellMar>
        </w:tblPrEx>
        <w:trPr>
          <w:gridAfter w:val="4"/>
          <w:wAfter w:w="239" w:type="dxa"/>
          <w:trHeight w:val="480"/>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Повышение безопасности дорожного движения на территории Кадыйского муниципального района на 2018-2020 годы</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40000 20270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1 000</w:t>
            </w:r>
          </w:p>
        </w:tc>
      </w:tr>
      <w:tr w:rsidR="00323C9C" w:rsidRPr="00323C9C" w:rsidTr="000732A4">
        <w:tblPrEx>
          <w:tblCellMar>
            <w:left w:w="30" w:type="dxa"/>
            <w:right w:w="30" w:type="dxa"/>
          </w:tblCellMar>
        </w:tblPrEx>
        <w:trPr>
          <w:gridAfter w:val="4"/>
          <w:wAfter w:w="239" w:type="dxa"/>
          <w:trHeight w:val="230"/>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1 000</w:t>
            </w:r>
          </w:p>
        </w:tc>
      </w:tr>
      <w:tr w:rsidR="00323C9C" w:rsidRPr="00323C9C" w:rsidTr="000732A4">
        <w:tblPrEx>
          <w:tblCellMar>
            <w:left w:w="30" w:type="dxa"/>
            <w:right w:w="30" w:type="dxa"/>
          </w:tblCellMar>
        </w:tblPrEx>
        <w:trPr>
          <w:gridAfter w:val="4"/>
          <w:wAfter w:w="239" w:type="dxa"/>
          <w:trHeight w:val="367"/>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240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1 000</w:t>
            </w:r>
          </w:p>
        </w:tc>
      </w:tr>
      <w:tr w:rsidR="00323C9C" w:rsidRPr="00323C9C" w:rsidTr="000732A4">
        <w:tblPrEx>
          <w:tblCellMar>
            <w:left w:w="30" w:type="dxa"/>
            <w:right w:w="30" w:type="dxa"/>
          </w:tblCellMar>
        </w:tblPrEx>
        <w:trPr>
          <w:gridAfter w:val="4"/>
          <w:wAfter w:w="239" w:type="dxa"/>
          <w:trHeight w:val="218"/>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Учреждения по внешкольной работе с детьми</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42300 00000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1 780 896</w:t>
            </w:r>
          </w:p>
        </w:tc>
      </w:tr>
      <w:tr w:rsidR="00323C9C" w:rsidRPr="00323C9C" w:rsidTr="000732A4">
        <w:tblPrEx>
          <w:tblCellMar>
            <w:left w:w="30" w:type="dxa"/>
            <w:right w:w="30" w:type="dxa"/>
          </w:tblCellMar>
        </w:tblPrEx>
        <w:trPr>
          <w:gridAfter w:val="4"/>
          <w:wAfter w:w="239" w:type="dxa"/>
          <w:trHeight w:val="391"/>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Расходы на обеспечение деятельности (оказание услуг) подведомственных учреждений</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42300 00590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1 777 896</w:t>
            </w:r>
          </w:p>
        </w:tc>
      </w:tr>
      <w:tr w:rsidR="00323C9C" w:rsidRPr="00323C9C" w:rsidTr="000732A4">
        <w:tblPrEx>
          <w:tblCellMar>
            <w:left w:w="30" w:type="dxa"/>
            <w:right w:w="30" w:type="dxa"/>
          </w:tblCellMar>
        </w:tblPrEx>
        <w:trPr>
          <w:gridAfter w:val="4"/>
          <w:wAfter w:w="239" w:type="dxa"/>
          <w:trHeight w:val="73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1 140 896</w:t>
            </w:r>
          </w:p>
        </w:tc>
      </w:tr>
      <w:tr w:rsidR="00323C9C" w:rsidRPr="00323C9C" w:rsidTr="000732A4">
        <w:tblPrEx>
          <w:tblCellMar>
            <w:left w:w="30" w:type="dxa"/>
            <w:right w:w="30" w:type="dxa"/>
          </w:tblCellMar>
        </w:tblPrEx>
        <w:trPr>
          <w:gridAfter w:val="4"/>
          <w:wAfter w:w="239" w:type="dxa"/>
          <w:trHeight w:val="19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Расходы на выплаты персоналу казенных учреждений</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110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1 140 896</w:t>
            </w:r>
          </w:p>
        </w:tc>
      </w:tr>
      <w:tr w:rsidR="00323C9C" w:rsidRPr="00323C9C" w:rsidTr="000732A4">
        <w:tblPrEx>
          <w:tblCellMar>
            <w:left w:w="30" w:type="dxa"/>
            <w:right w:w="30" w:type="dxa"/>
          </w:tblCellMar>
        </w:tblPrEx>
        <w:trPr>
          <w:gridAfter w:val="4"/>
          <w:wAfter w:w="239" w:type="dxa"/>
          <w:trHeight w:val="168"/>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597 000</w:t>
            </w:r>
          </w:p>
        </w:tc>
      </w:tr>
      <w:tr w:rsidR="00323C9C" w:rsidRPr="00323C9C" w:rsidTr="000732A4">
        <w:tblPrEx>
          <w:tblCellMar>
            <w:left w:w="30" w:type="dxa"/>
            <w:right w:w="30" w:type="dxa"/>
          </w:tblCellMar>
        </w:tblPrEx>
        <w:trPr>
          <w:gridAfter w:val="4"/>
          <w:wAfter w:w="239" w:type="dxa"/>
          <w:trHeight w:val="367"/>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240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597 000</w:t>
            </w:r>
          </w:p>
        </w:tc>
      </w:tr>
      <w:tr w:rsidR="00323C9C" w:rsidRPr="00323C9C" w:rsidTr="000732A4">
        <w:tblPrEx>
          <w:tblCellMar>
            <w:left w:w="30" w:type="dxa"/>
            <w:right w:w="30" w:type="dxa"/>
          </w:tblCellMar>
        </w:tblPrEx>
        <w:trPr>
          <w:gridAfter w:val="4"/>
          <w:wAfter w:w="239" w:type="dxa"/>
          <w:trHeight w:val="19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Иные бюджетные ассигнования</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800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40 000</w:t>
            </w:r>
          </w:p>
        </w:tc>
      </w:tr>
      <w:tr w:rsidR="00323C9C" w:rsidRPr="00323C9C" w:rsidTr="000732A4">
        <w:tblPrEx>
          <w:tblCellMar>
            <w:left w:w="30" w:type="dxa"/>
            <w:right w:w="30" w:type="dxa"/>
          </w:tblCellMar>
        </w:tblPrEx>
        <w:trPr>
          <w:gridAfter w:val="4"/>
          <w:wAfter w:w="239" w:type="dxa"/>
          <w:trHeight w:val="19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 xml:space="preserve">Исполнение судебных актов </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830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29 725</w:t>
            </w:r>
          </w:p>
        </w:tc>
      </w:tr>
      <w:tr w:rsidR="00323C9C" w:rsidRPr="00323C9C" w:rsidTr="000732A4">
        <w:tblPrEx>
          <w:tblCellMar>
            <w:left w:w="30" w:type="dxa"/>
            <w:right w:w="30" w:type="dxa"/>
          </w:tblCellMar>
        </w:tblPrEx>
        <w:trPr>
          <w:gridAfter w:val="4"/>
          <w:wAfter w:w="239" w:type="dxa"/>
          <w:trHeight w:val="19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Уплата налогов, сборов и иных платежей</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850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10 275</w:t>
            </w:r>
          </w:p>
        </w:tc>
      </w:tr>
      <w:tr w:rsidR="00323C9C" w:rsidRPr="00323C9C" w:rsidTr="000732A4">
        <w:tblPrEx>
          <w:tblCellMar>
            <w:left w:w="30" w:type="dxa"/>
            <w:right w:w="30" w:type="dxa"/>
          </w:tblCellMar>
        </w:tblPrEx>
        <w:trPr>
          <w:gridAfter w:val="4"/>
          <w:wAfter w:w="239" w:type="dxa"/>
          <w:trHeight w:val="471"/>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Расходы на обеспечение деятельности (оказание услуг) подведомственных учреждений за счет доходов от оказания платных услуг</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42300 00591</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3 000</w:t>
            </w:r>
          </w:p>
        </w:tc>
      </w:tr>
      <w:tr w:rsidR="00323C9C" w:rsidRPr="00323C9C" w:rsidTr="000732A4">
        <w:tblPrEx>
          <w:tblCellMar>
            <w:left w:w="30" w:type="dxa"/>
            <w:right w:w="30" w:type="dxa"/>
          </w:tblCellMar>
        </w:tblPrEx>
        <w:trPr>
          <w:gridAfter w:val="4"/>
          <w:wAfter w:w="239" w:type="dxa"/>
          <w:trHeight w:val="280"/>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3 000</w:t>
            </w:r>
          </w:p>
        </w:tc>
      </w:tr>
      <w:tr w:rsidR="00323C9C" w:rsidRPr="00323C9C" w:rsidTr="000732A4">
        <w:tblPrEx>
          <w:tblCellMar>
            <w:left w:w="30" w:type="dxa"/>
            <w:right w:w="30" w:type="dxa"/>
          </w:tblCellMar>
        </w:tblPrEx>
        <w:trPr>
          <w:gridAfter w:val="4"/>
          <w:wAfter w:w="239" w:type="dxa"/>
          <w:trHeight w:val="367"/>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240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3 000</w:t>
            </w:r>
          </w:p>
        </w:tc>
      </w:tr>
      <w:tr w:rsidR="00323C9C" w:rsidRPr="00323C9C" w:rsidTr="000732A4">
        <w:tblPrEx>
          <w:tblCellMar>
            <w:left w:w="30" w:type="dxa"/>
            <w:right w:w="30" w:type="dxa"/>
          </w:tblCellMar>
        </w:tblPrEx>
        <w:trPr>
          <w:gridAfter w:val="4"/>
          <w:wAfter w:w="239" w:type="dxa"/>
          <w:trHeight w:val="218"/>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Молодежная политика</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07</w:t>
            </w: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07</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153 220</w:t>
            </w:r>
          </w:p>
        </w:tc>
      </w:tr>
      <w:tr w:rsidR="00323C9C" w:rsidRPr="00323C9C" w:rsidTr="000732A4">
        <w:tblPrEx>
          <w:tblCellMar>
            <w:left w:w="30" w:type="dxa"/>
            <w:right w:w="30" w:type="dxa"/>
          </w:tblCellMar>
        </w:tblPrEx>
        <w:trPr>
          <w:gridAfter w:val="4"/>
          <w:wAfter w:w="239" w:type="dxa"/>
          <w:trHeight w:val="218"/>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Работа с молодежью</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43100 00000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153 220</w:t>
            </w:r>
          </w:p>
        </w:tc>
      </w:tr>
      <w:tr w:rsidR="00323C9C" w:rsidRPr="00323C9C" w:rsidTr="000732A4">
        <w:tblPrEx>
          <w:tblCellMar>
            <w:left w:w="30" w:type="dxa"/>
            <w:right w:w="30" w:type="dxa"/>
          </w:tblCellMar>
        </w:tblPrEx>
        <w:trPr>
          <w:gridAfter w:val="4"/>
          <w:wAfter w:w="239" w:type="dxa"/>
          <w:trHeight w:val="391"/>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Расходы на обеспечение деятельности (оказание услуг) подведомственных учреждений</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43100 00590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153 220</w:t>
            </w:r>
          </w:p>
        </w:tc>
      </w:tr>
      <w:tr w:rsidR="00323C9C" w:rsidRPr="00323C9C" w:rsidTr="000732A4">
        <w:tblPrEx>
          <w:tblCellMar>
            <w:left w:w="30" w:type="dxa"/>
            <w:right w:w="30" w:type="dxa"/>
          </w:tblCellMar>
        </w:tblPrEx>
        <w:trPr>
          <w:gridAfter w:val="4"/>
          <w:wAfter w:w="239" w:type="dxa"/>
          <w:trHeight w:val="73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153 220</w:t>
            </w:r>
          </w:p>
        </w:tc>
      </w:tr>
      <w:tr w:rsidR="00323C9C" w:rsidRPr="00323C9C" w:rsidTr="000732A4">
        <w:tblPrEx>
          <w:tblCellMar>
            <w:left w:w="30" w:type="dxa"/>
            <w:right w:w="30" w:type="dxa"/>
          </w:tblCellMar>
        </w:tblPrEx>
        <w:trPr>
          <w:gridAfter w:val="4"/>
          <w:wAfter w:w="239" w:type="dxa"/>
          <w:trHeight w:val="19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Расходы на выплаты персоналу казенных учреждений</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110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153 220</w:t>
            </w:r>
          </w:p>
        </w:tc>
      </w:tr>
      <w:tr w:rsidR="00323C9C" w:rsidRPr="00323C9C" w:rsidTr="000732A4">
        <w:tblPrEx>
          <w:tblCellMar>
            <w:left w:w="30" w:type="dxa"/>
            <w:right w:w="30" w:type="dxa"/>
          </w:tblCellMar>
        </w:tblPrEx>
        <w:trPr>
          <w:gridAfter w:val="4"/>
          <w:wAfter w:w="239" w:type="dxa"/>
          <w:trHeight w:val="218"/>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Другие вопросы в области образования</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07</w:t>
            </w: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09</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3 580 482</w:t>
            </w:r>
          </w:p>
        </w:tc>
      </w:tr>
      <w:tr w:rsidR="00323C9C" w:rsidRPr="00323C9C" w:rsidTr="000732A4">
        <w:tblPrEx>
          <w:tblCellMar>
            <w:left w:w="30" w:type="dxa"/>
            <w:right w:w="30" w:type="dxa"/>
          </w:tblCellMar>
        </w:tblPrEx>
        <w:trPr>
          <w:gridAfter w:val="4"/>
          <w:wAfter w:w="239" w:type="dxa"/>
          <w:trHeight w:val="19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 xml:space="preserve">Центральный аппарат органов местного самоуправления </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00500 00000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745 630</w:t>
            </w:r>
          </w:p>
        </w:tc>
      </w:tr>
      <w:tr w:rsidR="00323C9C" w:rsidRPr="00323C9C" w:rsidTr="000732A4">
        <w:tblPrEx>
          <w:tblCellMar>
            <w:left w:w="30" w:type="dxa"/>
            <w:right w:w="30" w:type="dxa"/>
          </w:tblCellMar>
        </w:tblPrEx>
        <w:trPr>
          <w:gridAfter w:val="4"/>
          <w:wAfter w:w="239" w:type="dxa"/>
          <w:trHeight w:val="172"/>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745 630</w:t>
            </w:r>
          </w:p>
        </w:tc>
      </w:tr>
      <w:tr w:rsidR="00323C9C" w:rsidRPr="00323C9C" w:rsidTr="000732A4">
        <w:tblPrEx>
          <w:tblCellMar>
            <w:left w:w="30" w:type="dxa"/>
            <w:right w:w="30" w:type="dxa"/>
          </w:tblCellMar>
        </w:tblPrEx>
        <w:trPr>
          <w:gridAfter w:val="4"/>
          <w:wAfter w:w="239" w:type="dxa"/>
          <w:trHeight w:val="73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745 630</w:t>
            </w:r>
          </w:p>
        </w:tc>
      </w:tr>
      <w:tr w:rsidR="00323C9C" w:rsidRPr="00323C9C" w:rsidTr="000732A4">
        <w:tblPrEx>
          <w:tblCellMar>
            <w:left w:w="30" w:type="dxa"/>
            <w:right w:w="30" w:type="dxa"/>
          </w:tblCellMar>
        </w:tblPrEx>
        <w:trPr>
          <w:gridAfter w:val="4"/>
          <w:wAfter w:w="239" w:type="dxa"/>
          <w:trHeight w:val="186"/>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Расходы на выплаты персоналу государственных (муниципальных) органов</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120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745 630</w:t>
            </w:r>
          </w:p>
        </w:tc>
      </w:tr>
      <w:tr w:rsidR="00323C9C" w:rsidRPr="00323C9C" w:rsidTr="000732A4">
        <w:tblPrEx>
          <w:tblCellMar>
            <w:left w:w="30" w:type="dxa"/>
            <w:right w:w="30" w:type="dxa"/>
          </w:tblCellMar>
        </w:tblPrEx>
        <w:trPr>
          <w:gridAfter w:val="4"/>
          <w:wAfter w:w="239" w:type="dxa"/>
          <w:trHeight w:val="232"/>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5159" w:type="dxa"/>
            <w:gridSpan w:val="1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Мероприятия по реализации муниципальных программ</w:t>
            </w: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40000 00000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59 000</w:t>
            </w:r>
          </w:p>
        </w:tc>
      </w:tr>
      <w:tr w:rsidR="00323C9C" w:rsidRPr="00323C9C" w:rsidTr="000732A4">
        <w:tblPrEx>
          <w:tblCellMar>
            <w:left w:w="30" w:type="dxa"/>
            <w:right w:w="30" w:type="dxa"/>
          </w:tblCellMar>
        </w:tblPrEx>
        <w:trPr>
          <w:gridAfter w:val="4"/>
          <w:wAfter w:w="239" w:type="dxa"/>
          <w:trHeight w:val="456"/>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Повышение безопасности дорожного движения на территории Кадыйского муниципального района на 2018-2020 годы</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40000 20270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2 000</w:t>
            </w:r>
          </w:p>
        </w:tc>
      </w:tr>
      <w:tr w:rsidR="00323C9C" w:rsidRPr="00323C9C" w:rsidTr="000732A4">
        <w:tblPrEx>
          <w:tblCellMar>
            <w:left w:w="30" w:type="dxa"/>
            <w:right w:w="30" w:type="dxa"/>
          </w:tblCellMar>
        </w:tblPrEx>
        <w:trPr>
          <w:gridAfter w:val="4"/>
          <w:wAfter w:w="239" w:type="dxa"/>
          <w:trHeight w:val="256"/>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2 000</w:t>
            </w:r>
          </w:p>
        </w:tc>
      </w:tr>
      <w:tr w:rsidR="00323C9C" w:rsidRPr="00323C9C" w:rsidTr="000732A4">
        <w:tblPrEx>
          <w:tblCellMar>
            <w:left w:w="30" w:type="dxa"/>
            <w:right w:w="30" w:type="dxa"/>
          </w:tblCellMar>
        </w:tblPrEx>
        <w:trPr>
          <w:gridAfter w:val="4"/>
          <w:wAfter w:w="239" w:type="dxa"/>
          <w:trHeight w:val="367"/>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240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2 000</w:t>
            </w:r>
          </w:p>
        </w:tc>
      </w:tr>
      <w:tr w:rsidR="00323C9C" w:rsidRPr="00323C9C" w:rsidTr="000732A4">
        <w:tblPrEx>
          <w:tblCellMar>
            <w:left w:w="30" w:type="dxa"/>
            <w:right w:w="30" w:type="dxa"/>
          </w:tblCellMar>
        </w:tblPrEx>
        <w:trPr>
          <w:gridAfter w:val="4"/>
          <w:wAfter w:w="239" w:type="dxa"/>
          <w:trHeight w:val="391"/>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Развитие муниципальной системы образования Кадыйского муниципального района на 2017-2021 годы</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40000 20280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57 000</w:t>
            </w:r>
          </w:p>
        </w:tc>
      </w:tr>
      <w:tr w:rsidR="00323C9C" w:rsidRPr="00323C9C" w:rsidTr="000732A4">
        <w:tblPrEx>
          <w:tblCellMar>
            <w:left w:w="30" w:type="dxa"/>
            <w:right w:w="30" w:type="dxa"/>
          </w:tblCellMar>
        </w:tblPrEx>
        <w:trPr>
          <w:gridAfter w:val="4"/>
          <w:wAfter w:w="239" w:type="dxa"/>
          <w:trHeight w:val="187"/>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57 000</w:t>
            </w:r>
          </w:p>
        </w:tc>
      </w:tr>
      <w:tr w:rsidR="00323C9C" w:rsidRPr="00323C9C" w:rsidTr="000732A4">
        <w:tblPrEx>
          <w:tblCellMar>
            <w:left w:w="30" w:type="dxa"/>
            <w:right w:w="30" w:type="dxa"/>
          </w:tblCellMar>
        </w:tblPrEx>
        <w:trPr>
          <w:gridAfter w:val="4"/>
          <w:wAfter w:w="239" w:type="dxa"/>
          <w:trHeight w:val="367"/>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240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57 000</w:t>
            </w:r>
          </w:p>
        </w:tc>
      </w:tr>
      <w:tr w:rsidR="00323C9C" w:rsidRPr="00323C9C" w:rsidTr="000732A4">
        <w:tblPrEx>
          <w:tblCellMar>
            <w:left w:w="30" w:type="dxa"/>
            <w:right w:w="30" w:type="dxa"/>
          </w:tblCellMar>
        </w:tblPrEx>
        <w:trPr>
          <w:gridAfter w:val="4"/>
          <w:wAfter w:w="239" w:type="dxa"/>
          <w:trHeight w:val="212"/>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5159" w:type="dxa"/>
            <w:gridSpan w:val="1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Методические кабинеты и централизованные бухгалтерии</w:t>
            </w: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45200 00000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2 775 852</w:t>
            </w:r>
          </w:p>
        </w:tc>
      </w:tr>
      <w:tr w:rsidR="00323C9C" w:rsidRPr="00323C9C" w:rsidTr="000732A4">
        <w:tblPrEx>
          <w:tblCellMar>
            <w:left w:w="30" w:type="dxa"/>
            <w:right w:w="30" w:type="dxa"/>
          </w:tblCellMar>
        </w:tblPrEx>
        <w:trPr>
          <w:gridAfter w:val="4"/>
          <w:wAfter w:w="239" w:type="dxa"/>
          <w:trHeight w:val="391"/>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Расходы на обеспечение деятельности (оказание услуг) подведомственных учреждений</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45200 00590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2 775 852</w:t>
            </w:r>
          </w:p>
        </w:tc>
      </w:tr>
      <w:tr w:rsidR="00323C9C" w:rsidRPr="00323C9C" w:rsidTr="000732A4">
        <w:tblPrEx>
          <w:tblCellMar>
            <w:left w:w="30" w:type="dxa"/>
            <w:right w:w="30" w:type="dxa"/>
          </w:tblCellMar>
        </w:tblPrEx>
        <w:trPr>
          <w:gridAfter w:val="4"/>
          <w:wAfter w:w="239" w:type="dxa"/>
          <w:trHeight w:val="73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1 989 900</w:t>
            </w:r>
          </w:p>
        </w:tc>
      </w:tr>
      <w:tr w:rsidR="00323C9C" w:rsidRPr="00323C9C" w:rsidTr="000732A4">
        <w:tblPrEx>
          <w:tblCellMar>
            <w:left w:w="30" w:type="dxa"/>
            <w:right w:w="30" w:type="dxa"/>
          </w:tblCellMar>
        </w:tblPrEx>
        <w:trPr>
          <w:gridAfter w:val="4"/>
          <w:wAfter w:w="239" w:type="dxa"/>
          <w:trHeight w:val="19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Расходы на выплаты персоналу казенных учреждений</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110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1 989 900</w:t>
            </w:r>
          </w:p>
        </w:tc>
      </w:tr>
      <w:tr w:rsidR="00323C9C" w:rsidRPr="00323C9C" w:rsidTr="000732A4">
        <w:tblPrEx>
          <w:tblCellMar>
            <w:left w:w="30" w:type="dxa"/>
            <w:right w:w="30" w:type="dxa"/>
          </w:tblCellMar>
        </w:tblPrEx>
        <w:trPr>
          <w:gridAfter w:val="4"/>
          <w:wAfter w:w="239" w:type="dxa"/>
          <w:trHeight w:val="140"/>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744 109</w:t>
            </w:r>
          </w:p>
        </w:tc>
      </w:tr>
      <w:tr w:rsidR="00323C9C" w:rsidRPr="00323C9C" w:rsidTr="000732A4">
        <w:tblPrEx>
          <w:tblCellMar>
            <w:left w:w="30" w:type="dxa"/>
            <w:right w:w="30" w:type="dxa"/>
          </w:tblCellMar>
        </w:tblPrEx>
        <w:trPr>
          <w:gridAfter w:val="4"/>
          <w:wAfter w:w="239" w:type="dxa"/>
          <w:trHeight w:val="367"/>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240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744 109</w:t>
            </w:r>
          </w:p>
        </w:tc>
      </w:tr>
      <w:tr w:rsidR="00323C9C" w:rsidRPr="00323C9C" w:rsidTr="000732A4">
        <w:tblPrEx>
          <w:tblCellMar>
            <w:left w:w="30" w:type="dxa"/>
            <w:right w:w="30" w:type="dxa"/>
          </w:tblCellMar>
        </w:tblPrEx>
        <w:trPr>
          <w:gridAfter w:val="4"/>
          <w:wAfter w:w="239" w:type="dxa"/>
          <w:trHeight w:val="19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Иные бюджетные ассигнования</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800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41 843</w:t>
            </w:r>
          </w:p>
        </w:tc>
      </w:tr>
      <w:tr w:rsidR="00323C9C" w:rsidRPr="00323C9C" w:rsidTr="000732A4">
        <w:tblPrEx>
          <w:tblCellMar>
            <w:left w:w="30" w:type="dxa"/>
            <w:right w:w="30" w:type="dxa"/>
          </w:tblCellMar>
        </w:tblPrEx>
        <w:trPr>
          <w:gridAfter w:val="4"/>
          <w:wAfter w:w="239" w:type="dxa"/>
          <w:trHeight w:val="19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 xml:space="preserve">Исполнение судебных актов </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830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6 270</w:t>
            </w:r>
          </w:p>
        </w:tc>
      </w:tr>
      <w:tr w:rsidR="00323C9C" w:rsidRPr="00323C9C" w:rsidTr="000732A4">
        <w:tblPrEx>
          <w:tblCellMar>
            <w:left w:w="30" w:type="dxa"/>
            <w:right w:w="30" w:type="dxa"/>
          </w:tblCellMar>
        </w:tblPrEx>
        <w:trPr>
          <w:gridAfter w:val="4"/>
          <w:wAfter w:w="239" w:type="dxa"/>
          <w:trHeight w:val="19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Уплата налогов, сборов и иных платежей</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850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35 573</w:t>
            </w:r>
          </w:p>
        </w:tc>
      </w:tr>
      <w:tr w:rsidR="00323C9C" w:rsidRPr="00323C9C" w:rsidTr="000732A4">
        <w:tblPrEx>
          <w:tblCellMar>
            <w:left w:w="30" w:type="dxa"/>
            <w:right w:w="30" w:type="dxa"/>
          </w:tblCellMar>
        </w:tblPrEx>
        <w:trPr>
          <w:gridAfter w:val="4"/>
          <w:wAfter w:w="239" w:type="dxa"/>
          <w:trHeight w:val="713"/>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Отдел по делам культуры, туризма, молодежи и спорта  администрация Кадыйского муниципального района Костромской области</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905</w:t>
            </w: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10 560 977</w:t>
            </w:r>
          </w:p>
        </w:tc>
      </w:tr>
      <w:tr w:rsidR="00323C9C" w:rsidRPr="00323C9C" w:rsidTr="000732A4">
        <w:tblPrEx>
          <w:tblCellMar>
            <w:left w:w="30" w:type="dxa"/>
            <w:right w:w="30" w:type="dxa"/>
          </w:tblCellMar>
        </w:tblPrEx>
        <w:trPr>
          <w:gridAfter w:val="4"/>
          <w:wAfter w:w="239" w:type="dxa"/>
          <w:trHeight w:val="240"/>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Образование</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07</w:t>
            </w: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00</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1 164 216</w:t>
            </w:r>
          </w:p>
        </w:tc>
      </w:tr>
      <w:tr w:rsidR="00323C9C" w:rsidRPr="00323C9C" w:rsidTr="000732A4">
        <w:tblPrEx>
          <w:tblCellMar>
            <w:left w:w="30" w:type="dxa"/>
            <w:right w:w="30" w:type="dxa"/>
          </w:tblCellMar>
        </w:tblPrEx>
        <w:trPr>
          <w:gridAfter w:val="4"/>
          <w:wAfter w:w="239" w:type="dxa"/>
          <w:trHeight w:val="218"/>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Дополнительное образование детей</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07</w:t>
            </w: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03</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1 164 216</w:t>
            </w:r>
          </w:p>
        </w:tc>
      </w:tr>
      <w:tr w:rsidR="00323C9C" w:rsidRPr="00323C9C" w:rsidTr="000732A4">
        <w:tblPrEx>
          <w:tblCellMar>
            <w:left w:w="30" w:type="dxa"/>
            <w:right w:w="30" w:type="dxa"/>
          </w:tblCellMar>
        </w:tblPrEx>
        <w:trPr>
          <w:gridAfter w:val="4"/>
          <w:wAfter w:w="239" w:type="dxa"/>
          <w:trHeight w:val="206"/>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5159" w:type="dxa"/>
            <w:gridSpan w:val="1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Учреждения по внешкольной работе с детьми</w:t>
            </w: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42300 00000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1 164 216</w:t>
            </w:r>
          </w:p>
        </w:tc>
      </w:tr>
      <w:tr w:rsidR="00323C9C" w:rsidRPr="00323C9C" w:rsidTr="000732A4">
        <w:tblPrEx>
          <w:tblCellMar>
            <w:left w:w="30" w:type="dxa"/>
            <w:right w:w="30" w:type="dxa"/>
          </w:tblCellMar>
        </w:tblPrEx>
        <w:trPr>
          <w:gridAfter w:val="4"/>
          <w:wAfter w:w="239" w:type="dxa"/>
          <w:trHeight w:val="391"/>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Расходы на обеспечение деятельности (оказание услуг) подведомственных учреждений</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42300 00590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1 128 516</w:t>
            </w:r>
          </w:p>
        </w:tc>
      </w:tr>
      <w:tr w:rsidR="00323C9C" w:rsidRPr="00323C9C" w:rsidTr="000732A4">
        <w:tblPrEx>
          <w:tblCellMar>
            <w:left w:w="30" w:type="dxa"/>
            <w:right w:w="30" w:type="dxa"/>
          </w:tblCellMar>
        </w:tblPrEx>
        <w:trPr>
          <w:gridAfter w:val="4"/>
          <w:wAfter w:w="239" w:type="dxa"/>
          <w:trHeight w:val="73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895 366</w:t>
            </w:r>
          </w:p>
        </w:tc>
      </w:tr>
      <w:tr w:rsidR="00323C9C" w:rsidRPr="00323C9C" w:rsidTr="000732A4">
        <w:tblPrEx>
          <w:tblCellMar>
            <w:left w:w="30" w:type="dxa"/>
            <w:right w:w="30" w:type="dxa"/>
          </w:tblCellMar>
        </w:tblPrEx>
        <w:trPr>
          <w:gridAfter w:val="4"/>
          <w:wAfter w:w="239" w:type="dxa"/>
          <w:trHeight w:val="19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Расходы на выплаты персоналу казенных учреждений</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110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895 366</w:t>
            </w:r>
          </w:p>
        </w:tc>
      </w:tr>
      <w:tr w:rsidR="00323C9C" w:rsidRPr="00323C9C" w:rsidTr="000732A4">
        <w:tblPrEx>
          <w:tblCellMar>
            <w:left w:w="30" w:type="dxa"/>
            <w:right w:w="30" w:type="dxa"/>
          </w:tblCellMar>
        </w:tblPrEx>
        <w:trPr>
          <w:gridAfter w:val="4"/>
          <w:wAfter w:w="239" w:type="dxa"/>
          <w:trHeight w:val="20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210 000</w:t>
            </w:r>
          </w:p>
        </w:tc>
      </w:tr>
      <w:tr w:rsidR="00323C9C" w:rsidRPr="00323C9C" w:rsidTr="000732A4">
        <w:tblPrEx>
          <w:tblCellMar>
            <w:left w:w="30" w:type="dxa"/>
            <w:right w:w="30" w:type="dxa"/>
          </w:tblCellMar>
        </w:tblPrEx>
        <w:trPr>
          <w:gridAfter w:val="4"/>
          <w:wAfter w:w="239" w:type="dxa"/>
          <w:trHeight w:val="367"/>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240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210 000</w:t>
            </w:r>
          </w:p>
        </w:tc>
      </w:tr>
      <w:tr w:rsidR="00323C9C" w:rsidRPr="00323C9C" w:rsidTr="000732A4">
        <w:tblPrEx>
          <w:tblCellMar>
            <w:left w:w="30" w:type="dxa"/>
            <w:right w:w="30" w:type="dxa"/>
          </w:tblCellMar>
        </w:tblPrEx>
        <w:trPr>
          <w:gridAfter w:val="4"/>
          <w:wAfter w:w="239" w:type="dxa"/>
          <w:trHeight w:val="19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Иные бюджетные ассигнования</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800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23 150</w:t>
            </w:r>
          </w:p>
        </w:tc>
      </w:tr>
      <w:tr w:rsidR="00323C9C" w:rsidRPr="00323C9C" w:rsidTr="000732A4">
        <w:tblPrEx>
          <w:tblCellMar>
            <w:left w:w="30" w:type="dxa"/>
            <w:right w:w="30" w:type="dxa"/>
          </w:tblCellMar>
        </w:tblPrEx>
        <w:trPr>
          <w:gridAfter w:val="4"/>
          <w:wAfter w:w="239" w:type="dxa"/>
          <w:trHeight w:val="19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 xml:space="preserve">Исполнение судебных актов </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830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7 445</w:t>
            </w:r>
          </w:p>
        </w:tc>
      </w:tr>
      <w:tr w:rsidR="00323C9C" w:rsidRPr="00323C9C" w:rsidTr="000732A4">
        <w:tblPrEx>
          <w:tblCellMar>
            <w:left w:w="30" w:type="dxa"/>
            <w:right w:w="30" w:type="dxa"/>
          </w:tblCellMar>
        </w:tblPrEx>
        <w:trPr>
          <w:gridAfter w:val="4"/>
          <w:wAfter w:w="239" w:type="dxa"/>
          <w:trHeight w:val="19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Уплата налогов, сборов и иных платежей</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850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15 705</w:t>
            </w:r>
          </w:p>
        </w:tc>
      </w:tr>
      <w:tr w:rsidR="00323C9C" w:rsidRPr="00323C9C" w:rsidTr="000732A4">
        <w:tblPrEx>
          <w:tblCellMar>
            <w:left w:w="30" w:type="dxa"/>
            <w:right w:w="30" w:type="dxa"/>
          </w:tblCellMar>
        </w:tblPrEx>
        <w:trPr>
          <w:gridAfter w:val="4"/>
          <w:wAfter w:w="239" w:type="dxa"/>
          <w:trHeight w:val="507"/>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Расходы на обеспечение деятельности (оказание услуг) подведомственных учреждений за счет доходов от оказания платных услуг</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42300 00591</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35 700</w:t>
            </w:r>
          </w:p>
        </w:tc>
      </w:tr>
      <w:tr w:rsidR="00323C9C" w:rsidRPr="00323C9C" w:rsidTr="000732A4">
        <w:tblPrEx>
          <w:tblCellMar>
            <w:left w:w="30" w:type="dxa"/>
            <w:right w:w="30" w:type="dxa"/>
          </w:tblCellMar>
        </w:tblPrEx>
        <w:trPr>
          <w:gridAfter w:val="4"/>
          <w:wAfter w:w="239" w:type="dxa"/>
          <w:trHeight w:val="288"/>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35 700</w:t>
            </w:r>
          </w:p>
        </w:tc>
      </w:tr>
      <w:tr w:rsidR="00323C9C" w:rsidRPr="00323C9C" w:rsidTr="000732A4">
        <w:tblPrEx>
          <w:tblCellMar>
            <w:left w:w="30" w:type="dxa"/>
            <w:right w:w="30" w:type="dxa"/>
          </w:tblCellMar>
        </w:tblPrEx>
        <w:trPr>
          <w:gridAfter w:val="4"/>
          <w:wAfter w:w="239" w:type="dxa"/>
          <w:trHeight w:val="367"/>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240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35 700</w:t>
            </w:r>
          </w:p>
        </w:tc>
      </w:tr>
      <w:tr w:rsidR="00323C9C" w:rsidRPr="00323C9C" w:rsidTr="000732A4">
        <w:tblPrEx>
          <w:tblCellMar>
            <w:left w:w="30" w:type="dxa"/>
            <w:right w:w="30" w:type="dxa"/>
          </w:tblCellMar>
        </w:tblPrEx>
        <w:trPr>
          <w:gridAfter w:val="4"/>
          <w:wAfter w:w="239" w:type="dxa"/>
          <w:trHeight w:val="240"/>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Культура, кинематография</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08</w:t>
            </w: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00</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9 211 761</w:t>
            </w:r>
          </w:p>
        </w:tc>
      </w:tr>
      <w:tr w:rsidR="00323C9C" w:rsidRPr="00323C9C" w:rsidTr="000732A4">
        <w:tblPrEx>
          <w:tblCellMar>
            <w:left w:w="30" w:type="dxa"/>
            <w:right w:w="30" w:type="dxa"/>
          </w:tblCellMar>
        </w:tblPrEx>
        <w:trPr>
          <w:gridAfter w:val="4"/>
          <w:wAfter w:w="239" w:type="dxa"/>
          <w:trHeight w:val="218"/>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Культура</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08</w:t>
            </w: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01</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7 718 087</w:t>
            </w:r>
          </w:p>
        </w:tc>
      </w:tr>
      <w:tr w:rsidR="00323C9C" w:rsidRPr="00323C9C" w:rsidTr="000732A4">
        <w:tblPrEx>
          <w:tblCellMar>
            <w:left w:w="30" w:type="dxa"/>
            <w:right w:w="30" w:type="dxa"/>
          </w:tblCellMar>
        </w:tblPrEx>
        <w:trPr>
          <w:gridAfter w:val="4"/>
          <w:wAfter w:w="239" w:type="dxa"/>
          <w:trHeight w:val="178"/>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Мероприятия по реализации муниципальных программ</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40000 00000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1 385 592</w:t>
            </w:r>
          </w:p>
        </w:tc>
      </w:tr>
      <w:tr w:rsidR="00323C9C" w:rsidRPr="00323C9C" w:rsidTr="000732A4">
        <w:tblPrEx>
          <w:tblCellMar>
            <w:left w:w="30" w:type="dxa"/>
            <w:right w:w="30" w:type="dxa"/>
          </w:tblCellMar>
        </w:tblPrEx>
        <w:trPr>
          <w:gridAfter w:val="4"/>
          <w:wAfter w:w="239" w:type="dxa"/>
          <w:trHeight w:val="19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5159" w:type="dxa"/>
            <w:gridSpan w:val="1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Развитие культуры и туризма на 2016-2020гг</w:t>
            </w: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2006" w:type="dxa"/>
            <w:gridSpan w:val="7"/>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40000 L0140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509 675</w:t>
            </w:r>
          </w:p>
        </w:tc>
      </w:tr>
      <w:tr w:rsidR="00323C9C" w:rsidRPr="00323C9C" w:rsidTr="000732A4">
        <w:tblPrEx>
          <w:tblCellMar>
            <w:left w:w="30" w:type="dxa"/>
            <w:right w:w="30" w:type="dxa"/>
          </w:tblCellMar>
        </w:tblPrEx>
        <w:trPr>
          <w:gridAfter w:val="4"/>
          <w:wAfter w:w="239" w:type="dxa"/>
          <w:trHeight w:val="128"/>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509 675</w:t>
            </w:r>
          </w:p>
        </w:tc>
      </w:tr>
      <w:tr w:rsidR="00323C9C" w:rsidRPr="00323C9C" w:rsidTr="000732A4">
        <w:tblPrEx>
          <w:tblCellMar>
            <w:left w:w="30" w:type="dxa"/>
            <w:right w:w="30" w:type="dxa"/>
          </w:tblCellMar>
        </w:tblPrEx>
        <w:trPr>
          <w:gridAfter w:val="4"/>
          <w:wAfter w:w="239" w:type="dxa"/>
          <w:trHeight w:val="367"/>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240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509 675</w:t>
            </w:r>
          </w:p>
        </w:tc>
      </w:tr>
      <w:tr w:rsidR="00323C9C" w:rsidRPr="00323C9C" w:rsidTr="000732A4">
        <w:tblPrEx>
          <w:tblCellMar>
            <w:left w:w="30" w:type="dxa"/>
            <w:right w:w="30" w:type="dxa"/>
          </w:tblCellMar>
        </w:tblPrEx>
        <w:trPr>
          <w:gridAfter w:val="4"/>
          <w:wAfter w:w="239" w:type="dxa"/>
          <w:trHeight w:val="586"/>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40000 L4670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695 917</w:t>
            </w:r>
          </w:p>
        </w:tc>
      </w:tr>
      <w:tr w:rsidR="00323C9C" w:rsidRPr="00323C9C" w:rsidTr="000732A4">
        <w:tblPrEx>
          <w:tblCellMar>
            <w:left w:w="30" w:type="dxa"/>
            <w:right w:w="30" w:type="dxa"/>
          </w:tblCellMar>
        </w:tblPrEx>
        <w:trPr>
          <w:gridAfter w:val="4"/>
          <w:wAfter w:w="239" w:type="dxa"/>
          <w:trHeight w:val="290"/>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695 917</w:t>
            </w:r>
          </w:p>
        </w:tc>
      </w:tr>
      <w:tr w:rsidR="00323C9C" w:rsidRPr="00323C9C" w:rsidTr="000732A4">
        <w:tblPrEx>
          <w:tblCellMar>
            <w:left w:w="30" w:type="dxa"/>
            <w:right w:w="30" w:type="dxa"/>
          </w:tblCellMar>
        </w:tblPrEx>
        <w:trPr>
          <w:gridAfter w:val="4"/>
          <w:wAfter w:w="239" w:type="dxa"/>
          <w:trHeight w:val="367"/>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6"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240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695 917</w:t>
            </w:r>
          </w:p>
        </w:tc>
      </w:tr>
      <w:tr w:rsidR="00323C9C" w:rsidRPr="00323C9C" w:rsidTr="000732A4">
        <w:tblPrEx>
          <w:tblCellMar>
            <w:left w:w="30" w:type="dxa"/>
            <w:right w:w="30" w:type="dxa"/>
          </w:tblCellMar>
        </w:tblPrEx>
        <w:trPr>
          <w:gridAfter w:val="4"/>
          <w:wAfter w:w="239" w:type="dxa"/>
          <w:trHeight w:val="517"/>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6" w:space="0" w:color="000000"/>
              <w:left w:val="single" w:sz="12" w:space="0" w:color="000000"/>
              <w:bottom w:val="single" w:sz="6" w:space="0" w:color="000000"/>
              <w:right w:val="single" w:sz="6"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Поддержка отрасли культура (государственная поддержка лучших работников муниципальных учреждений культуры)</w:t>
            </w:r>
          </w:p>
        </w:tc>
        <w:tc>
          <w:tcPr>
            <w:tcW w:w="1346" w:type="dxa"/>
            <w:gridSpan w:val="5"/>
            <w:tcBorders>
              <w:top w:val="single" w:sz="6" w:space="0" w:color="000000"/>
              <w:left w:val="single" w:sz="6" w:space="0" w:color="000000"/>
              <w:bottom w:val="single" w:sz="6"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40000L519У</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55 000</w:t>
            </w:r>
          </w:p>
        </w:tc>
      </w:tr>
      <w:tr w:rsidR="00323C9C" w:rsidRPr="00323C9C" w:rsidTr="000732A4">
        <w:tblPrEx>
          <w:tblCellMar>
            <w:left w:w="30" w:type="dxa"/>
            <w:right w:w="30" w:type="dxa"/>
          </w:tblCellMar>
        </w:tblPrEx>
        <w:trPr>
          <w:gridAfter w:val="4"/>
          <w:wAfter w:w="239" w:type="dxa"/>
          <w:trHeight w:val="200"/>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6"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55 000</w:t>
            </w:r>
          </w:p>
        </w:tc>
      </w:tr>
      <w:tr w:rsidR="00323C9C" w:rsidRPr="00323C9C" w:rsidTr="000732A4">
        <w:tblPrEx>
          <w:tblCellMar>
            <w:left w:w="30" w:type="dxa"/>
            <w:right w:w="30" w:type="dxa"/>
          </w:tblCellMar>
        </w:tblPrEx>
        <w:trPr>
          <w:gridAfter w:val="4"/>
          <w:wAfter w:w="239" w:type="dxa"/>
          <w:trHeight w:val="367"/>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240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55 000</w:t>
            </w:r>
          </w:p>
        </w:tc>
      </w:tr>
      <w:tr w:rsidR="00323C9C" w:rsidRPr="00323C9C" w:rsidTr="000732A4">
        <w:tblPrEx>
          <w:tblCellMar>
            <w:left w:w="30" w:type="dxa"/>
            <w:right w:w="30" w:type="dxa"/>
          </w:tblCellMar>
        </w:tblPrEx>
        <w:trPr>
          <w:gridAfter w:val="4"/>
          <w:wAfter w:w="239" w:type="dxa"/>
          <w:trHeight w:val="608"/>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Поддержка отрасли культура (подключение общедоступных библиотек к сети «Интернет» и развитие библиотечного дела с учетом задачи расширения информационных технологий и оцифровки)</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40000 L519Ч</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120 000</w:t>
            </w:r>
          </w:p>
        </w:tc>
      </w:tr>
      <w:tr w:rsidR="00323C9C" w:rsidRPr="00323C9C" w:rsidTr="000732A4">
        <w:tblPrEx>
          <w:tblCellMar>
            <w:left w:w="30" w:type="dxa"/>
            <w:right w:w="30" w:type="dxa"/>
          </w:tblCellMar>
        </w:tblPrEx>
        <w:trPr>
          <w:gridAfter w:val="4"/>
          <w:wAfter w:w="239" w:type="dxa"/>
          <w:trHeight w:val="206"/>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120 000</w:t>
            </w:r>
          </w:p>
        </w:tc>
      </w:tr>
      <w:tr w:rsidR="00323C9C" w:rsidRPr="00323C9C" w:rsidTr="000732A4">
        <w:tblPrEx>
          <w:tblCellMar>
            <w:left w:w="30" w:type="dxa"/>
            <w:right w:w="30" w:type="dxa"/>
          </w:tblCellMar>
        </w:tblPrEx>
        <w:trPr>
          <w:gridAfter w:val="4"/>
          <w:wAfter w:w="239" w:type="dxa"/>
          <w:trHeight w:val="367"/>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240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120 000</w:t>
            </w:r>
          </w:p>
        </w:tc>
      </w:tr>
      <w:tr w:rsidR="00323C9C" w:rsidRPr="00323C9C" w:rsidTr="000732A4">
        <w:tblPrEx>
          <w:tblCellMar>
            <w:left w:w="30" w:type="dxa"/>
            <w:right w:w="30" w:type="dxa"/>
          </w:tblCellMar>
        </w:tblPrEx>
        <w:trPr>
          <w:gridAfter w:val="4"/>
          <w:wAfter w:w="239" w:type="dxa"/>
          <w:trHeight w:val="586"/>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40000 20261</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5 000</w:t>
            </w:r>
          </w:p>
        </w:tc>
      </w:tr>
      <w:tr w:rsidR="00323C9C" w:rsidRPr="00323C9C" w:rsidTr="000732A4">
        <w:tblPrEx>
          <w:tblCellMar>
            <w:left w:w="30" w:type="dxa"/>
            <w:right w:w="30" w:type="dxa"/>
          </w:tblCellMar>
        </w:tblPrEx>
        <w:trPr>
          <w:gridAfter w:val="4"/>
          <w:wAfter w:w="239" w:type="dxa"/>
          <w:trHeight w:val="223"/>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5 000</w:t>
            </w:r>
          </w:p>
        </w:tc>
      </w:tr>
      <w:tr w:rsidR="00323C9C" w:rsidRPr="00323C9C" w:rsidTr="000732A4">
        <w:tblPrEx>
          <w:tblCellMar>
            <w:left w:w="30" w:type="dxa"/>
            <w:right w:w="30" w:type="dxa"/>
          </w:tblCellMar>
        </w:tblPrEx>
        <w:trPr>
          <w:gridAfter w:val="4"/>
          <w:wAfter w:w="239" w:type="dxa"/>
          <w:trHeight w:val="367"/>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240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5 000</w:t>
            </w:r>
          </w:p>
        </w:tc>
      </w:tr>
      <w:tr w:rsidR="00323C9C" w:rsidRPr="00323C9C" w:rsidTr="000732A4">
        <w:tblPrEx>
          <w:tblCellMar>
            <w:left w:w="30" w:type="dxa"/>
            <w:right w:w="30" w:type="dxa"/>
          </w:tblCellMar>
        </w:tblPrEx>
        <w:trPr>
          <w:gridAfter w:val="4"/>
          <w:wAfter w:w="239" w:type="dxa"/>
          <w:trHeight w:val="206"/>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Отдых и оздоровление детей</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43200 00000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94 760</w:t>
            </w:r>
          </w:p>
        </w:tc>
      </w:tr>
      <w:tr w:rsidR="00323C9C" w:rsidRPr="00323C9C" w:rsidTr="000732A4">
        <w:tblPrEx>
          <w:tblCellMar>
            <w:left w:w="30" w:type="dxa"/>
            <w:right w:w="30" w:type="dxa"/>
          </w:tblCellMar>
        </w:tblPrEx>
        <w:trPr>
          <w:gridAfter w:val="4"/>
          <w:wAfter w:w="239" w:type="dxa"/>
          <w:trHeight w:val="391"/>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 xml:space="preserve">Организация и обеспечение отдыха и оздоровления  детей в части </w:t>
            </w:r>
            <w:proofErr w:type="spellStart"/>
            <w:r w:rsidRPr="00323C9C">
              <w:rPr>
                <w:rFonts w:eastAsiaTheme="minorHAnsi"/>
                <w:bCs/>
                <w:color w:val="000000"/>
                <w:kern w:val="0"/>
                <w:sz w:val="20"/>
                <w:szCs w:val="20"/>
                <w:lang w:eastAsia="en-US"/>
              </w:rPr>
              <w:t>софинансирования</w:t>
            </w:r>
            <w:proofErr w:type="spellEnd"/>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43200 S1020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94 760</w:t>
            </w:r>
          </w:p>
        </w:tc>
      </w:tr>
      <w:tr w:rsidR="00323C9C" w:rsidRPr="00323C9C" w:rsidTr="000732A4">
        <w:tblPrEx>
          <w:tblCellMar>
            <w:left w:w="30" w:type="dxa"/>
            <w:right w:w="30" w:type="dxa"/>
          </w:tblCellMar>
        </w:tblPrEx>
        <w:trPr>
          <w:gridAfter w:val="4"/>
          <w:wAfter w:w="239" w:type="dxa"/>
          <w:trHeight w:val="230"/>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94 760</w:t>
            </w:r>
          </w:p>
        </w:tc>
      </w:tr>
      <w:tr w:rsidR="00323C9C" w:rsidRPr="00323C9C" w:rsidTr="000732A4">
        <w:tblPrEx>
          <w:tblCellMar>
            <w:left w:w="30" w:type="dxa"/>
            <w:right w:w="30" w:type="dxa"/>
          </w:tblCellMar>
        </w:tblPrEx>
        <w:trPr>
          <w:gridAfter w:val="4"/>
          <w:wAfter w:w="239" w:type="dxa"/>
          <w:trHeight w:val="367"/>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240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94 760</w:t>
            </w:r>
          </w:p>
        </w:tc>
      </w:tr>
      <w:tr w:rsidR="00323C9C" w:rsidRPr="00323C9C" w:rsidTr="000732A4">
        <w:tblPrEx>
          <w:tblCellMar>
            <w:left w:w="30" w:type="dxa"/>
            <w:right w:w="30" w:type="dxa"/>
          </w:tblCellMar>
        </w:tblPrEx>
        <w:trPr>
          <w:gridAfter w:val="4"/>
          <w:wAfter w:w="239" w:type="dxa"/>
          <w:trHeight w:val="206"/>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Учреждения культуры</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44000 00000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3 965 940</w:t>
            </w:r>
          </w:p>
        </w:tc>
      </w:tr>
      <w:tr w:rsidR="00323C9C" w:rsidRPr="00323C9C" w:rsidTr="000732A4">
        <w:tblPrEx>
          <w:tblCellMar>
            <w:left w:w="30" w:type="dxa"/>
            <w:right w:w="30" w:type="dxa"/>
          </w:tblCellMar>
        </w:tblPrEx>
        <w:trPr>
          <w:gridAfter w:val="4"/>
          <w:wAfter w:w="239" w:type="dxa"/>
          <w:trHeight w:val="391"/>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Расходы на обеспечение деятельности (оказание услуг) подведомственных учреждений</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44000 00590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3 861 900</w:t>
            </w:r>
          </w:p>
        </w:tc>
      </w:tr>
      <w:tr w:rsidR="00323C9C" w:rsidRPr="00323C9C" w:rsidTr="000732A4">
        <w:tblPrEx>
          <w:tblCellMar>
            <w:left w:w="30" w:type="dxa"/>
            <w:right w:w="30" w:type="dxa"/>
          </w:tblCellMar>
        </w:tblPrEx>
        <w:trPr>
          <w:gridAfter w:val="4"/>
          <w:wAfter w:w="239" w:type="dxa"/>
          <w:trHeight w:val="73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3 401 027</w:t>
            </w:r>
          </w:p>
        </w:tc>
      </w:tr>
      <w:tr w:rsidR="00323C9C" w:rsidRPr="00323C9C" w:rsidTr="000732A4">
        <w:tblPrEx>
          <w:tblCellMar>
            <w:left w:w="30" w:type="dxa"/>
            <w:right w:w="30" w:type="dxa"/>
          </w:tblCellMar>
        </w:tblPrEx>
        <w:trPr>
          <w:gridAfter w:val="4"/>
          <w:wAfter w:w="239" w:type="dxa"/>
          <w:trHeight w:val="19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Расходы на выплаты персоналу казенных учреждений</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110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3 401 027</w:t>
            </w:r>
          </w:p>
        </w:tc>
      </w:tr>
      <w:tr w:rsidR="00323C9C" w:rsidRPr="00323C9C" w:rsidTr="000732A4">
        <w:tblPrEx>
          <w:tblCellMar>
            <w:left w:w="30" w:type="dxa"/>
            <w:right w:w="30" w:type="dxa"/>
          </w:tblCellMar>
        </w:tblPrEx>
        <w:trPr>
          <w:gridAfter w:val="4"/>
          <w:wAfter w:w="239" w:type="dxa"/>
          <w:trHeight w:val="196"/>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330 000</w:t>
            </w:r>
          </w:p>
        </w:tc>
      </w:tr>
      <w:tr w:rsidR="00323C9C" w:rsidRPr="00323C9C" w:rsidTr="000732A4">
        <w:tblPrEx>
          <w:tblCellMar>
            <w:left w:w="30" w:type="dxa"/>
            <w:right w:w="30" w:type="dxa"/>
          </w:tblCellMar>
        </w:tblPrEx>
        <w:trPr>
          <w:gridAfter w:val="4"/>
          <w:wAfter w:w="239" w:type="dxa"/>
          <w:trHeight w:val="367"/>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240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330 000</w:t>
            </w:r>
          </w:p>
        </w:tc>
      </w:tr>
      <w:tr w:rsidR="00323C9C" w:rsidRPr="00323C9C" w:rsidTr="000732A4">
        <w:tblPrEx>
          <w:tblCellMar>
            <w:left w:w="30" w:type="dxa"/>
            <w:right w:w="30" w:type="dxa"/>
          </w:tblCellMar>
        </w:tblPrEx>
        <w:trPr>
          <w:gridAfter w:val="4"/>
          <w:wAfter w:w="239" w:type="dxa"/>
          <w:trHeight w:val="19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Иные бюджетные ассигнования</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800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130 873</w:t>
            </w:r>
          </w:p>
        </w:tc>
      </w:tr>
      <w:tr w:rsidR="00323C9C" w:rsidRPr="00323C9C" w:rsidTr="000732A4">
        <w:tblPrEx>
          <w:tblCellMar>
            <w:left w:w="30" w:type="dxa"/>
            <w:right w:w="30" w:type="dxa"/>
          </w:tblCellMar>
        </w:tblPrEx>
        <w:trPr>
          <w:gridAfter w:val="4"/>
          <w:wAfter w:w="239" w:type="dxa"/>
          <w:trHeight w:val="19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 xml:space="preserve">Исполнение судебных актов </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830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10 141</w:t>
            </w:r>
          </w:p>
        </w:tc>
      </w:tr>
      <w:tr w:rsidR="00323C9C" w:rsidRPr="00323C9C" w:rsidTr="000732A4">
        <w:tblPrEx>
          <w:tblCellMar>
            <w:left w:w="30" w:type="dxa"/>
            <w:right w:w="30" w:type="dxa"/>
          </w:tblCellMar>
        </w:tblPrEx>
        <w:trPr>
          <w:gridAfter w:val="4"/>
          <w:wAfter w:w="239" w:type="dxa"/>
          <w:trHeight w:val="19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Уплата налогов, сборов и иных платежей</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850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120 732</w:t>
            </w:r>
          </w:p>
        </w:tc>
      </w:tr>
      <w:tr w:rsidR="00323C9C" w:rsidRPr="00323C9C" w:rsidTr="000732A4">
        <w:tblPrEx>
          <w:tblCellMar>
            <w:left w:w="30" w:type="dxa"/>
            <w:right w:w="30" w:type="dxa"/>
          </w:tblCellMar>
        </w:tblPrEx>
        <w:trPr>
          <w:gridAfter w:val="4"/>
          <w:wAfter w:w="239" w:type="dxa"/>
          <w:trHeight w:val="429"/>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Расходы на обеспечение деятельности (оказание услуг) подведомственных учреждений за счет доходов от оказания платных услуг</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44000 00591</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104 040</w:t>
            </w:r>
          </w:p>
        </w:tc>
      </w:tr>
      <w:tr w:rsidR="00323C9C" w:rsidRPr="00323C9C" w:rsidTr="000732A4">
        <w:tblPrEx>
          <w:tblCellMar>
            <w:left w:w="30" w:type="dxa"/>
            <w:right w:w="30" w:type="dxa"/>
          </w:tblCellMar>
        </w:tblPrEx>
        <w:trPr>
          <w:gridAfter w:val="4"/>
          <w:wAfter w:w="239" w:type="dxa"/>
          <w:trHeight w:val="73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28 040</w:t>
            </w:r>
          </w:p>
        </w:tc>
      </w:tr>
      <w:tr w:rsidR="00323C9C" w:rsidRPr="00323C9C" w:rsidTr="000732A4">
        <w:tblPrEx>
          <w:tblCellMar>
            <w:left w:w="30" w:type="dxa"/>
            <w:right w:w="30" w:type="dxa"/>
          </w:tblCellMar>
        </w:tblPrEx>
        <w:trPr>
          <w:gridAfter w:val="4"/>
          <w:wAfter w:w="239" w:type="dxa"/>
          <w:trHeight w:val="19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Расходы на выплаты персоналу казенных учреждений</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110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28 040</w:t>
            </w:r>
          </w:p>
        </w:tc>
      </w:tr>
      <w:tr w:rsidR="00323C9C" w:rsidRPr="00323C9C" w:rsidTr="000732A4">
        <w:tblPrEx>
          <w:tblCellMar>
            <w:left w:w="30" w:type="dxa"/>
            <w:right w:w="30" w:type="dxa"/>
          </w:tblCellMar>
        </w:tblPrEx>
        <w:trPr>
          <w:gridAfter w:val="4"/>
          <w:wAfter w:w="239" w:type="dxa"/>
          <w:trHeight w:val="168"/>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76 000</w:t>
            </w:r>
          </w:p>
        </w:tc>
      </w:tr>
      <w:tr w:rsidR="00323C9C" w:rsidRPr="00323C9C" w:rsidTr="000732A4">
        <w:tblPrEx>
          <w:tblCellMar>
            <w:left w:w="30" w:type="dxa"/>
            <w:right w:w="30" w:type="dxa"/>
          </w:tblCellMar>
        </w:tblPrEx>
        <w:trPr>
          <w:gridAfter w:val="4"/>
          <w:wAfter w:w="239" w:type="dxa"/>
          <w:trHeight w:val="367"/>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240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76 000</w:t>
            </w:r>
          </w:p>
        </w:tc>
      </w:tr>
      <w:tr w:rsidR="00323C9C" w:rsidRPr="00323C9C" w:rsidTr="000732A4">
        <w:tblPrEx>
          <w:tblCellMar>
            <w:left w:w="30" w:type="dxa"/>
            <w:right w:w="30" w:type="dxa"/>
          </w:tblCellMar>
        </w:tblPrEx>
        <w:trPr>
          <w:gridAfter w:val="4"/>
          <w:wAfter w:w="239" w:type="dxa"/>
          <w:trHeight w:val="206"/>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Музеи и постоянные выставки</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44100 00000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719 360</w:t>
            </w:r>
          </w:p>
        </w:tc>
      </w:tr>
      <w:tr w:rsidR="00323C9C" w:rsidRPr="00323C9C" w:rsidTr="000732A4">
        <w:tblPrEx>
          <w:tblCellMar>
            <w:left w:w="30" w:type="dxa"/>
            <w:right w:w="30" w:type="dxa"/>
          </w:tblCellMar>
        </w:tblPrEx>
        <w:trPr>
          <w:gridAfter w:val="4"/>
          <w:wAfter w:w="239" w:type="dxa"/>
          <w:trHeight w:val="391"/>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Расходы на обеспечение деятельности (оказание услуг) подведомственных учреждений</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44100 00590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699 360</w:t>
            </w:r>
          </w:p>
        </w:tc>
      </w:tr>
      <w:tr w:rsidR="00323C9C" w:rsidRPr="00323C9C" w:rsidTr="000732A4">
        <w:tblPrEx>
          <w:tblCellMar>
            <w:left w:w="30" w:type="dxa"/>
            <w:right w:w="30" w:type="dxa"/>
          </w:tblCellMar>
        </w:tblPrEx>
        <w:trPr>
          <w:gridAfter w:val="4"/>
          <w:wAfter w:w="239" w:type="dxa"/>
          <w:trHeight w:val="73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531 468</w:t>
            </w:r>
          </w:p>
        </w:tc>
      </w:tr>
      <w:tr w:rsidR="00323C9C" w:rsidRPr="00323C9C" w:rsidTr="000732A4">
        <w:tblPrEx>
          <w:tblCellMar>
            <w:left w:w="30" w:type="dxa"/>
            <w:right w:w="30" w:type="dxa"/>
          </w:tblCellMar>
        </w:tblPrEx>
        <w:trPr>
          <w:gridAfter w:val="4"/>
          <w:wAfter w:w="239" w:type="dxa"/>
          <w:trHeight w:val="19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Расходы на выплаты персоналу казенных учреждений</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110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531 468</w:t>
            </w:r>
          </w:p>
        </w:tc>
      </w:tr>
      <w:tr w:rsidR="00323C9C" w:rsidRPr="00323C9C" w:rsidTr="000732A4">
        <w:tblPrEx>
          <w:tblCellMar>
            <w:left w:w="30" w:type="dxa"/>
            <w:right w:w="30" w:type="dxa"/>
          </w:tblCellMar>
        </w:tblPrEx>
        <w:trPr>
          <w:gridAfter w:val="4"/>
          <w:wAfter w:w="239" w:type="dxa"/>
          <w:trHeight w:val="120"/>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153 500</w:t>
            </w:r>
          </w:p>
        </w:tc>
      </w:tr>
      <w:tr w:rsidR="00323C9C" w:rsidRPr="00323C9C" w:rsidTr="000732A4">
        <w:tblPrEx>
          <w:tblCellMar>
            <w:left w:w="30" w:type="dxa"/>
            <w:right w:w="30" w:type="dxa"/>
          </w:tblCellMar>
        </w:tblPrEx>
        <w:trPr>
          <w:gridAfter w:val="4"/>
          <w:wAfter w:w="239" w:type="dxa"/>
          <w:trHeight w:val="367"/>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240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153 500</w:t>
            </w:r>
          </w:p>
        </w:tc>
      </w:tr>
      <w:tr w:rsidR="00323C9C" w:rsidRPr="00323C9C" w:rsidTr="000732A4">
        <w:tblPrEx>
          <w:tblCellMar>
            <w:left w:w="30" w:type="dxa"/>
            <w:right w:w="30" w:type="dxa"/>
          </w:tblCellMar>
        </w:tblPrEx>
        <w:trPr>
          <w:gridAfter w:val="4"/>
          <w:wAfter w:w="239" w:type="dxa"/>
          <w:trHeight w:val="19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Иные бюджетные ассигнования</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800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14 392</w:t>
            </w:r>
          </w:p>
        </w:tc>
      </w:tr>
      <w:tr w:rsidR="00323C9C" w:rsidRPr="00323C9C" w:rsidTr="000732A4">
        <w:tblPrEx>
          <w:tblCellMar>
            <w:left w:w="30" w:type="dxa"/>
            <w:right w:w="30" w:type="dxa"/>
          </w:tblCellMar>
        </w:tblPrEx>
        <w:trPr>
          <w:gridAfter w:val="4"/>
          <w:wAfter w:w="239" w:type="dxa"/>
          <w:trHeight w:val="19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 xml:space="preserve">Исполнение судебных актов </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830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6 965</w:t>
            </w:r>
          </w:p>
        </w:tc>
      </w:tr>
      <w:tr w:rsidR="00323C9C" w:rsidRPr="00323C9C" w:rsidTr="000732A4">
        <w:tblPrEx>
          <w:tblCellMar>
            <w:left w:w="30" w:type="dxa"/>
            <w:right w:w="30" w:type="dxa"/>
          </w:tblCellMar>
        </w:tblPrEx>
        <w:trPr>
          <w:gridAfter w:val="4"/>
          <w:wAfter w:w="239" w:type="dxa"/>
          <w:trHeight w:val="19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Уплата налогов, сборов и иных платежей</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850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7 427</w:t>
            </w:r>
          </w:p>
        </w:tc>
      </w:tr>
      <w:tr w:rsidR="00323C9C" w:rsidRPr="00323C9C" w:rsidTr="000732A4">
        <w:tblPrEx>
          <w:tblCellMar>
            <w:left w:w="30" w:type="dxa"/>
            <w:right w:w="30" w:type="dxa"/>
          </w:tblCellMar>
        </w:tblPrEx>
        <w:trPr>
          <w:gridAfter w:val="4"/>
          <w:wAfter w:w="239" w:type="dxa"/>
          <w:trHeight w:val="410"/>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Расходы на обеспечение деятельности (оказание услуг) подведомственных учреждений за счет доходов от оказания платных услуг</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44100 00591</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000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20 000</w:t>
            </w:r>
          </w:p>
        </w:tc>
      </w:tr>
      <w:tr w:rsidR="00323C9C" w:rsidRPr="00323C9C" w:rsidTr="000732A4">
        <w:tblPrEx>
          <w:tblCellMar>
            <w:left w:w="30" w:type="dxa"/>
            <w:right w:w="30" w:type="dxa"/>
          </w:tblCellMar>
        </w:tblPrEx>
        <w:trPr>
          <w:gridAfter w:val="4"/>
          <w:wAfter w:w="239" w:type="dxa"/>
          <w:trHeight w:val="232"/>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20 000</w:t>
            </w:r>
          </w:p>
        </w:tc>
      </w:tr>
      <w:tr w:rsidR="00323C9C" w:rsidRPr="00323C9C" w:rsidTr="000732A4">
        <w:tblPrEx>
          <w:tblCellMar>
            <w:left w:w="30" w:type="dxa"/>
            <w:right w:w="30" w:type="dxa"/>
          </w:tblCellMar>
        </w:tblPrEx>
        <w:trPr>
          <w:gridAfter w:val="4"/>
          <w:wAfter w:w="239" w:type="dxa"/>
          <w:trHeight w:val="367"/>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240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20 000</w:t>
            </w:r>
          </w:p>
        </w:tc>
      </w:tr>
      <w:tr w:rsidR="00323C9C" w:rsidRPr="00323C9C" w:rsidTr="000732A4">
        <w:tblPrEx>
          <w:tblCellMar>
            <w:left w:w="30" w:type="dxa"/>
            <w:right w:w="30" w:type="dxa"/>
          </w:tblCellMar>
        </w:tblPrEx>
        <w:trPr>
          <w:gridAfter w:val="4"/>
          <w:wAfter w:w="239" w:type="dxa"/>
          <w:trHeight w:val="206"/>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Библиотеки</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44200 00000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1 552 435</w:t>
            </w:r>
          </w:p>
        </w:tc>
      </w:tr>
      <w:tr w:rsidR="00323C9C" w:rsidRPr="00323C9C" w:rsidTr="000732A4">
        <w:tblPrEx>
          <w:tblCellMar>
            <w:left w:w="30" w:type="dxa"/>
            <w:right w:w="30" w:type="dxa"/>
          </w:tblCellMar>
        </w:tblPrEx>
        <w:trPr>
          <w:gridAfter w:val="4"/>
          <w:wAfter w:w="239" w:type="dxa"/>
          <w:trHeight w:val="391"/>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Расходы на обеспечение деятельности (оказание услуг) подведомственных учреждений</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44200 00590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1 552 435</w:t>
            </w:r>
          </w:p>
        </w:tc>
      </w:tr>
      <w:tr w:rsidR="00323C9C" w:rsidRPr="00323C9C" w:rsidTr="000732A4">
        <w:tblPrEx>
          <w:tblCellMar>
            <w:left w:w="30" w:type="dxa"/>
            <w:right w:w="30" w:type="dxa"/>
          </w:tblCellMar>
        </w:tblPrEx>
        <w:trPr>
          <w:gridAfter w:val="4"/>
          <w:wAfter w:w="239" w:type="dxa"/>
          <w:trHeight w:val="73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1 366 340</w:t>
            </w:r>
          </w:p>
        </w:tc>
      </w:tr>
      <w:tr w:rsidR="00323C9C" w:rsidRPr="00323C9C" w:rsidTr="000732A4">
        <w:tblPrEx>
          <w:tblCellMar>
            <w:left w:w="30" w:type="dxa"/>
            <w:right w:w="30" w:type="dxa"/>
          </w:tblCellMar>
        </w:tblPrEx>
        <w:trPr>
          <w:gridAfter w:val="4"/>
          <w:wAfter w:w="239" w:type="dxa"/>
          <w:trHeight w:val="19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Расходы на выплаты персоналу казенных учреждений</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110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1 366 340</w:t>
            </w:r>
          </w:p>
        </w:tc>
      </w:tr>
      <w:tr w:rsidR="00323C9C" w:rsidRPr="00323C9C" w:rsidTr="000732A4">
        <w:tblPrEx>
          <w:tblCellMar>
            <w:left w:w="30" w:type="dxa"/>
            <w:right w:w="30" w:type="dxa"/>
          </w:tblCellMar>
        </w:tblPrEx>
        <w:trPr>
          <w:gridAfter w:val="4"/>
          <w:wAfter w:w="239" w:type="dxa"/>
          <w:trHeight w:val="170"/>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180 000</w:t>
            </w:r>
          </w:p>
        </w:tc>
      </w:tr>
      <w:tr w:rsidR="00323C9C" w:rsidRPr="00323C9C" w:rsidTr="000732A4">
        <w:tblPrEx>
          <w:tblCellMar>
            <w:left w:w="30" w:type="dxa"/>
            <w:right w:w="30" w:type="dxa"/>
          </w:tblCellMar>
        </w:tblPrEx>
        <w:trPr>
          <w:gridAfter w:val="4"/>
          <w:wAfter w:w="239" w:type="dxa"/>
          <w:trHeight w:val="367"/>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240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180 000</w:t>
            </w:r>
          </w:p>
        </w:tc>
      </w:tr>
      <w:tr w:rsidR="00323C9C" w:rsidRPr="00323C9C" w:rsidTr="000732A4">
        <w:tblPrEx>
          <w:tblCellMar>
            <w:left w:w="30" w:type="dxa"/>
            <w:right w:w="30" w:type="dxa"/>
          </w:tblCellMar>
        </w:tblPrEx>
        <w:trPr>
          <w:gridAfter w:val="4"/>
          <w:wAfter w:w="239" w:type="dxa"/>
          <w:trHeight w:val="19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Иные бюджетные ассигнования</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800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6 095</w:t>
            </w:r>
          </w:p>
        </w:tc>
      </w:tr>
      <w:tr w:rsidR="00323C9C" w:rsidRPr="00323C9C" w:rsidTr="000732A4">
        <w:tblPrEx>
          <w:tblCellMar>
            <w:left w:w="30" w:type="dxa"/>
            <w:right w:w="30" w:type="dxa"/>
          </w:tblCellMar>
        </w:tblPrEx>
        <w:trPr>
          <w:gridAfter w:val="4"/>
          <w:wAfter w:w="239" w:type="dxa"/>
          <w:trHeight w:val="19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Уплата налогов, сборов и иных платежей</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850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6 095</w:t>
            </w:r>
          </w:p>
        </w:tc>
      </w:tr>
      <w:tr w:rsidR="00323C9C" w:rsidRPr="00323C9C" w:rsidTr="000732A4">
        <w:tblPrEx>
          <w:tblCellMar>
            <w:left w:w="30" w:type="dxa"/>
            <w:right w:w="30" w:type="dxa"/>
          </w:tblCellMar>
        </w:tblPrEx>
        <w:trPr>
          <w:gridAfter w:val="4"/>
          <w:wAfter w:w="239" w:type="dxa"/>
          <w:trHeight w:val="437"/>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Другие вопросы в области культуры, кинематографии</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08</w:t>
            </w: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04</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1 493 674</w:t>
            </w:r>
          </w:p>
        </w:tc>
      </w:tr>
      <w:tr w:rsidR="00323C9C" w:rsidRPr="00323C9C" w:rsidTr="000732A4">
        <w:tblPrEx>
          <w:tblCellMar>
            <w:left w:w="30" w:type="dxa"/>
            <w:right w:w="30" w:type="dxa"/>
          </w:tblCellMar>
        </w:tblPrEx>
        <w:trPr>
          <w:gridAfter w:val="4"/>
          <w:wAfter w:w="239" w:type="dxa"/>
          <w:trHeight w:val="236"/>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Мероприятия по реализации муниципальных программ</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40000 00000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123 000</w:t>
            </w:r>
          </w:p>
        </w:tc>
      </w:tr>
      <w:tr w:rsidR="00323C9C" w:rsidRPr="00323C9C" w:rsidTr="000732A4">
        <w:tblPrEx>
          <w:tblCellMar>
            <w:left w:w="30" w:type="dxa"/>
            <w:right w:w="30" w:type="dxa"/>
          </w:tblCellMar>
        </w:tblPrEx>
        <w:trPr>
          <w:gridAfter w:val="4"/>
          <w:wAfter w:w="239" w:type="dxa"/>
          <w:trHeight w:val="218"/>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5159" w:type="dxa"/>
            <w:gridSpan w:val="1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Развитие культуры и туризма на 2016-2020гг</w:t>
            </w: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2006" w:type="dxa"/>
            <w:gridSpan w:val="7"/>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40000 L0140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123 000</w:t>
            </w:r>
          </w:p>
        </w:tc>
      </w:tr>
      <w:tr w:rsidR="00323C9C" w:rsidRPr="00323C9C" w:rsidTr="000732A4">
        <w:tblPrEx>
          <w:tblCellMar>
            <w:left w:w="30" w:type="dxa"/>
            <w:right w:w="30" w:type="dxa"/>
          </w:tblCellMar>
        </w:tblPrEx>
        <w:trPr>
          <w:gridAfter w:val="4"/>
          <w:wAfter w:w="239" w:type="dxa"/>
          <w:trHeight w:val="200"/>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123 000</w:t>
            </w:r>
          </w:p>
        </w:tc>
      </w:tr>
      <w:tr w:rsidR="00323C9C" w:rsidRPr="00323C9C" w:rsidTr="000732A4">
        <w:tblPrEx>
          <w:tblCellMar>
            <w:left w:w="30" w:type="dxa"/>
            <w:right w:w="30" w:type="dxa"/>
          </w:tblCellMar>
        </w:tblPrEx>
        <w:trPr>
          <w:gridAfter w:val="4"/>
          <w:wAfter w:w="239" w:type="dxa"/>
          <w:trHeight w:val="367"/>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240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123 000</w:t>
            </w:r>
          </w:p>
        </w:tc>
      </w:tr>
      <w:tr w:rsidR="00323C9C" w:rsidRPr="00323C9C" w:rsidTr="000732A4">
        <w:tblPrEx>
          <w:tblCellMar>
            <w:left w:w="30" w:type="dxa"/>
            <w:right w:w="30" w:type="dxa"/>
          </w:tblCellMar>
        </w:tblPrEx>
        <w:trPr>
          <w:gridAfter w:val="4"/>
          <w:wAfter w:w="239" w:type="dxa"/>
          <w:trHeight w:val="19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5159" w:type="dxa"/>
            <w:gridSpan w:val="1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Центральный аппарат органов местного самоуправления</w:t>
            </w: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00500 00000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721 800</w:t>
            </w:r>
          </w:p>
        </w:tc>
      </w:tr>
      <w:tr w:rsidR="00323C9C" w:rsidRPr="00323C9C" w:rsidTr="000732A4">
        <w:tblPrEx>
          <w:tblCellMar>
            <w:left w:w="30" w:type="dxa"/>
            <w:right w:w="30" w:type="dxa"/>
          </w:tblCellMar>
        </w:tblPrEx>
        <w:trPr>
          <w:gridAfter w:val="4"/>
          <w:wAfter w:w="239" w:type="dxa"/>
          <w:trHeight w:val="367"/>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00500 00110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720 800</w:t>
            </w:r>
          </w:p>
        </w:tc>
      </w:tr>
      <w:tr w:rsidR="00323C9C" w:rsidRPr="00323C9C" w:rsidTr="000732A4">
        <w:tblPrEx>
          <w:tblCellMar>
            <w:left w:w="30" w:type="dxa"/>
            <w:right w:w="30" w:type="dxa"/>
          </w:tblCellMar>
        </w:tblPrEx>
        <w:trPr>
          <w:gridAfter w:val="4"/>
          <w:wAfter w:w="239" w:type="dxa"/>
          <w:trHeight w:val="73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720 800</w:t>
            </w:r>
          </w:p>
        </w:tc>
      </w:tr>
      <w:tr w:rsidR="00323C9C" w:rsidRPr="00323C9C" w:rsidTr="000732A4">
        <w:tblPrEx>
          <w:tblCellMar>
            <w:left w:w="30" w:type="dxa"/>
            <w:right w:w="30" w:type="dxa"/>
          </w:tblCellMar>
        </w:tblPrEx>
        <w:trPr>
          <w:gridAfter w:val="4"/>
          <w:wAfter w:w="239" w:type="dxa"/>
          <w:trHeight w:val="17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Расходы на выплаты персоналу государственных (муниципальных) органов</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120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720 800</w:t>
            </w:r>
          </w:p>
        </w:tc>
      </w:tr>
      <w:tr w:rsidR="00323C9C" w:rsidRPr="00323C9C" w:rsidTr="000732A4">
        <w:tblPrEx>
          <w:tblCellMar>
            <w:left w:w="30" w:type="dxa"/>
            <w:right w:w="30" w:type="dxa"/>
          </w:tblCellMar>
        </w:tblPrEx>
        <w:trPr>
          <w:gridAfter w:val="4"/>
          <w:wAfter w:w="239" w:type="dxa"/>
          <w:trHeight w:val="19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Иные бюджетные ассигнования</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800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1 000</w:t>
            </w:r>
          </w:p>
        </w:tc>
      </w:tr>
      <w:tr w:rsidR="00323C9C" w:rsidRPr="00323C9C" w:rsidTr="000732A4">
        <w:tblPrEx>
          <w:tblCellMar>
            <w:left w:w="30" w:type="dxa"/>
            <w:right w:w="30" w:type="dxa"/>
          </w:tblCellMar>
        </w:tblPrEx>
        <w:trPr>
          <w:gridAfter w:val="4"/>
          <w:wAfter w:w="239" w:type="dxa"/>
          <w:trHeight w:val="19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Уплата налогов, сборов и иных платежей</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850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1 000</w:t>
            </w:r>
          </w:p>
        </w:tc>
      </w:tr>
      <w:tr w:rsidR="00323C9C" w:rsidRPr="00323C9C" w:rsidTr="000732A4">
        <w:tblPrEx>
          <w:tblCellMar>
            <w:left w:w="30" w:type="dxa"/>
            <w:right w:w="30" w:type="dxa"/>
          </w:tblCellMar>
        </w:tblPrEx>
        <w:trPr>
          <w:gridAfter w:val="4"/>
          <w:wAfter w:w="239" w:type="dxa"/>
          <w:trHeight w:val="18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5159" w:type="dxa"/>
            <w:gridSpan w:val="1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Методические кабинеты и централизованные бухгалтерии</w:t>
            </w: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45200 00000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648 874</w:t>
            </w:r>
          </w:p>
        </w:tc>
      </w:tr>
      <w:tr w:rsidR="00323C9C" w:rsidRPr="00323C9C" w:rsidTr="000732A4">
        <w:tblPrEx>
          <w:tblCellMar>
            <w:left w:w="30" w:type="dxa"/>
            <w:right w:w="30" w:type="dxa"/>
          </w:tblCellMar>
        </w:tblPrEx>
        <w:trPr>
          <w:gridAfter w:val="4"/>
          <w:wAfter w:w="239" w:type="dxa"/>
          <w:trHeight w:val="391"/>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Расходы на обеспечение деятельности (оказание услуг) подведомственных учреждений</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45200 00590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648 874</w:t>
            </w:r>
          </w:p>
        </w:tc>
      </w:tr>
      <w:tr w:rsidR="00323C9C" w:rsidRPr="00323C9C" w:rsidTr="000732A4">
        <w:tblPrEx>
          <w:tblCellMar>
            <w:left w:w="30" w:type="dxa"/>
            <w:right w:w="30" w:type="dxa"/>
          </w:tblCellMar>
        </w:tblPrEx>
        <w:trPr>
          <w:gridAfter w:val="4"/>
          <w:wAfter w:w="239" w:type="dxa"/>
          <w:trHeight w:val="73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277 359</w:t>
            </w:r>
          </w:p>
        </w:tc>
      </w:tr>
      <w:tr w:rsidR="00323C9C" w:rsidRPr="00323C9C" w:rsidTr="000732A4">
        <w:tblPrEx>
          <w:tblCellMar>
            <w:left w:w="30" w:type="dxa"/>
            <w:right w:w="30" w:type="dxa"/>
          </w:tblCellMar>
        </w:tblPrEx>
        <w:trPr>
          <w:gridAfter w:val="4"/>
          <w:wAfter w:w="239" w:type="dxa"/>
          <w:trHeight w:val="19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Расходы на выплаты персоналу казенных учреждений</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110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277 359</w:t>
            </w:r>
          </w:p>
        </w:tc>
      </w:tr>
      <w:tr w:rsidR="00323C9C" w:rsidRPr="00323C9C" w:rsidTr="000732A4">
        <w:tblPrEx>
          <w:tblCellMar>
            <w:left w:w="30" w:type="dxa"/>
            <w:right w:w="30" w:type="dxa"/>
          </w:tblCellMar>
        </w:tblPrEx>
        <w:trPr>
          <w:gridAfter w:val="4"/>
          <w:wAfter w:w="239" w:type="dxa"/>
          <w:trHeight w:val="17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369 400</w:t>
            </w:r>
          </w:p>
        </w:tc>
      </w:tr>
      <w:tr w:rsidR="00323C9C" w:rsidRPr="00323C9C" w:rsidTr="000732A4">
        <w:tblPrEx>
          <w:tblCellMar>
            <w:left w:w="30" w:type="dxa"/>
            <w:right w:w="30" w:type="dxa"/>
          </w:tblCellMar>
        </w:tblPrEx>
        <w:trPr>
          <w:gridAfter w:val="4"/>
          <w:wAfter w:w="239" w:type="dxa"/>
          <w:trHeight w:val="367"/>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240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369 400</w:t>
            </w:r>
          </w:p>
        </w:tc>
      </w:tr>
      <w:tr w:rsidR="00323C9C" w:rsidRPr="00323C9C" w:rsidTr="000732A4">
        <w:tblPrEx>
          <w:tblCellMar>
            <w:left w:w="30" w:type="dxa"/>
            <w:right w:w="30" w:type="dxa"/>
          </w:tblCellMar>
        </w:tblPrEx>
        <w:trPr>
          <w:gridAfter w:val="4"/>
          <w:wAfter w:w="239" w:type="dxa"/>
          <w:trHeight w:val="19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Иные бюджетные ассигнования</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800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2 115</w:t>
            </w:r>
          </w:p>
        </w:tc>
      </w:tr>
      <w:tr w:rsidR="00323C9C" w:rsidRPr="00323C9C" w:rsidTr="000732A4">
        <w:tblPrEx>
          <w:tblCellMar>
            <w:left w:w="30" w:type="dxa"/>
            <w:right w:w="30" w:type="dxa"/>
          </w:tblCellMar>
        </w:tblPrEx>
        <w:trPr>
          <w:gridAfter w:val="4"/>
          <w:wAfter w:w="239" w:type="dxa"/>
          <w:trHeight w:val="19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Уплата налогов, сборов и иных платежей</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850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2 115</w:t>
            </w:r>
          </w:p>
        </w:tc>
      </w:tr>
      <w:tr w:rsidR="00323C9C" w:rsidRPr="00323C9C" w:rsidTr="000732A4">
        <w:tblPrEx>
          <w:tblCellMar>
            <w:left w:w="30" w:type="dxa"/>
            <w:right w:w="30" w:type="dxa"/>
          </w:tblCellMar>
        </w:tblPrEx>
        <w:trPr>
          <w:gridAfter w:val="4"/>
          <w:wAfter w:w="239" w:type="dxa"/>
          <w:trHeight w:val="240"/>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Физическая культура и спорт</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11</w:t>
            </w: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00</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185 000</w:t>
            </w:r>
          </w:p>
        </w:tc>
      </w:tr>
      <w:tr w:rsidR="00323C9C" w:rsidRPr="00323C9C" w:rsidTr="000732A4">
        <w:tblPrEx>
          <w:tblCellMar>
            <w:left w:w="30" w:type="dxa"/>
            <w:right w:w="30" w:type="dxa"/>
          </w:tblCellMar>
        </w:tblPrEx>
        <w:trPr>
          <w:gridAfter w:val="4"/>
          <w:wAfter w:w="239" w:type="dxa"/>
          <w:trHeight w:val="218"/>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4422" w:type="dxa"/>
            <w:gridSpan w:val="11"/>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Физическая культура</w:t>
            </w:r>
          </w:p>
        </w:tc>
        <w:tc>
          <w:tcPr>
            <w:tcW w:w="737"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710" w:type="dxa"/>
            <w:gridSpan w:val="3"/>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11</w:t>
            </w:r>
          </w:p>
        </w:tc>
        <w:tc>
          <w:tcPr>
            <w:tcW w:w="699"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01</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185 000</w:t>
            </w:r>
          </w:p>
        </w:tc>
      </w:tr>
      <w:tr w:rsidR="00323C9C" w:rsidRPr="00323C9C" w:rsidTr="000732A4">
        <w:tblPrEx>
          <w:tblCellMar>
            <w:left w:w="30" w:type="dxa"/>
            <w:right w:w="30" w:type="dxa"/>
          </w:tblCellMar>
        </w:tblPrEx>
        <w:trPr>
          <w:gridAfter w:val="4"/>
          <w:wAfter w:w="239" w:type="dxa"/>
          <w:trHeight w:val="136"/>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Мероприятия по реализации муниципальных программ</w:t>
            </w:r>
          </w:p>
        </w:tc>
        <w:tc>
          <w:tcPr>
            <w:tcW w:w="1346" w:type="dxa"/>
            <w:gridSpan w:val="5"/>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40000 00000</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185 000</w:t>
            </w:r>
          </w:p>
        </w:tc>
      </w:tr>
      <w:tr w:rsidR="00323C9C" w:rsidRPr="00323C9C" w:rsidTr="000732A4">
        <w:tblPrEx>
          <w:tblCellMar>
            <w:left w:w="30" w:type="dxa"/>
            <w:right w:w="30" w:type="dxa"/>
          </w:tblCellMar>
        </w:tblPrEx>
        <w:trPr>
          <w:gridAfter w:val="4"/>
          <w:wAfter w:w="239" w:type="dxa"/>
          <w:trHeight w:val="194"/>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6568" w:type="dxa"/>
            <w:gridSpan w:val="19"/>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Развитие физической культуры и спорта на 2016-2020гг</w:t>
            </w:r>
          </w:p>
        </w:tc>
        <w:tc>
          <w:tcPr>
            <w:tcW w:w="2006" w:type="dxa"/>
            <w:gridSpan w:val="7"/>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40000 L4953</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185 000</w:t>
            </w:r>
          </w:p>
        </w:tc>
      </w:tr>
      <w:tr w:rsidR="00323C9C" w:rsidRPr="00323C9C" w:rsidTr="000732A4">
        <w:tblPrEx>
          <w:tblCellMar>
            <w:left w:w="30" w:type="dxa"/>
            <w:right w:w="30" w:type="dxa"/>
          </w:tblCellMar>
        </w:tblPrEx>
        <w:trPr>
          <w:gridAfter w:val="4"/>
          <w:wAfter w:w="239" w:type="dxa"/>
          <w:trHeight w:val="242"/>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200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185 000</w:t>
            </w:r>
          </w:p>
        </w:tc>
      </w:tr>
      <w:tr w:rsidR="00323C9C" w:rsidRPr="00323C9C" w:rsidTr="000732A4">
        <w:tblPrEx>
          <w:tblCellMar>
            <w:left w:w="30" w:type="dxa"/>
            <w:right w:w="30" w:type="dxa"/>
          </w:tblCellMar>
        </w:tblPrEx>
        <w:trPr>
          <w:gridAfter w:val="4"/>
          <w:wAfter w:w="239" w:type="dxa"/>
          <w:trHeight w:val="367"/>
        </w:trPr>
        <w:tc>
          <w:tcPr>
            <w:tcW w:w="124" w:type="dxa"/>
            <w:gridSpan w:val="2"/>
            <w:tcBorders>
              <w:top w:val="nil"/>
              <w:left w:val="nil"/>
              <w:bottom w:val="nil"/>
              <w:right w:val="single" w:sz="1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p>
        </w:tc>
        <w:tc>
          <w:tcPr>
            <w:tcW w:w="7914" w:type="dxa"/>
            <w:gridSpan w:val="24"/>
            <w:tcBorders>
              <w:top w:val="single" w:sz="2" w:space="0" w:color="000000"/>
              <w:left w:val="single" w:sz="1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rPr>
                <w:rFonts w:eastAsiaTheme="minorHAnsi"/>
                <w:color w:val="000000"/>
                <w:kern w:val="0"/>
                <w:sz w:val="20"/>
                <w:szCs w:val="20"/>
                <w:lang w:eastAsia="en-US"/>
              </w:rPr>
            </w:pPr>
            <w:r w:rsidRPr="00323C9C">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660" w:type="dxa"/>
            <w:gridSpan w:val="2"/>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240</w:t>
            </w: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color w:val="000000"/>
                <w:kern w:val="0"/>
                <w:sz w:val="20"/>
                <w:szCs w:val="20"/>
                <w:lang w:eastAsia="en-US"/>
              </w:rPr>
            </w:pPr>
            <w:r w:rsidRPr="00323C9C">
              <w:rPr>
                <w:rFonts w:eastAsiaTheme="minorHAnsi"/>
                <w:color w:val="000000"/>
                <w:kern w:val="0"/>
                <w:sz w:val="20"/>
                <w:szCs w:val="20"/>
                <w:lang w:eastAsia="en-US"/>
              </w:rPr>
              <w:t>185 000</w:t>
            </w:r>
          </w:p>
        </w:tc>
      </w:tr>
      <w:tr w:rsidR="00323C9C" w:rsidRPr="00323C9C" w:rsidTr="000732A4">
        <w:tblPrEx>
          <w:tblCellMar>
            <w:left w:w="30" w:type="dxa"/>
            <w:right w:w="30" w:type="dxa"/>
          </w:tblCellMar>
        </w:tblPrEx>
        <w:trPr>
          <w:gridAfter w:val="4"/>
          <w:wAfter w:w="239" w:type="dxa"/>
          <w:trHeight w:val="223"/>
        </w:trPr>
        <w:tc>
          <w:tcPr>
            <w:tcW w:w="124" w:type="dxa"/>
            <w:gridSpan w:val="2"/>
            <w:tcBorders>
              <w:top w:val="nil"/>
              <w:left w:val="nil"/>
              <w:bottom w:val="nil"/>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4422" w:type="dxa"/>
            <w:gridSpan w:val="11"/>
            <w:tcBorders>
              <w:top w:val="single" w:sz="2" w:space="0" w:color="000000"/>
              <w:left w:val="single" w:sz="2" w:space="0" w:color="000000"/>
              <w:bottom w:val="single" w:sz="2" w:space="0" w:color="000000"/>
              <w:right w:val="nil"/>
            </w:tcBorders>
          </w:tcPr>
          <w:p w:rsidR="00323C9C" w:rsidRPr="00323C9C" w:rsidRDefault="00323C9C" w:rsidP="00323C9C">
            <w:pPr>
              <w:widowControl/>
              <w:suppressAutoHyphens w:val="0"/>
              <w:autoSpaceDE w:val="0"/>
              <w:autoSpaceDN w:val="0"/>
              <w:adjustRightInd w:val="0"/>
              <w:rPr>
                <w:rFonts w:eastAsiaTheme="minorHAnsi"/>
                <w:bCs/>
                <w:color w:val="000000"/>
                <w:kern w:val="0"/>
                <w:sz w:val="20"/>
                <w:szCs w:val="20"/>
                <w:lang w:eastAsia="en-US"/>
              </w:rPr>
            </w:pPr>
            <w:r w:rsidRPr="00323C9C">
              <w:rPr>
                <w:rFonts w:eastAsiaTheme="minorHAnsi"/>
                <w:bCs/>
                <w:color w:val="000000"/>
                <w:kern w:val="0"/>
                <w:sz w:val="20"/>
                <w:szCs w:val="20"/>
                <w:lang w:eastAsia="en-US"/>
              </w:rPr>
              <w:t>ИТОГО:</w:t>
            </w:r>
          </w:p>
        </w:tc>
        <w:tc>
          <w:tcPr>
            <w:tcW w:w="737" w:type="dxa"/>
            <w:gridSpan w:val="3"/>
            <w:tcBorders>
              <w:top w:val="single" w:sz="2" w:space="0" w:color="000000"/>
              <w:left w:val="nil"/>
              <w:bottom w:val="single" w:sz="2" w:space="0" w:color="000000"/>
              <w:right w:val="nil"/>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710" w:type="dxa"/>
            <w:gridSpan w:val="3"/>
            <w:tcBorders>
              <w:top w:val="single" w:sz="2" w:space="0" w:color="000000"/>
              <w:left w:val="nil"/>
              <w:bottom w:val="single" w:sz="2" w:space="0" w:color="000000"/>
              <w:right w:val="nil"/>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699" w:type="dxa"/>
            <w:gridSpan w:val="2"/>
            <w:tcBorders>
              <w:top w:val="single" w:sz="2" w:space="0" w:color="000000"/>
              <w:left w:val="nil"/>
              <w:bottom w:val="single" w:sz="2" w:space="0" w:color="000000"/>
              <w:right w:val="nil"/>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346" w:type="dxa"/>
            <w:gridSpan w:val="5"/>
            <w:tcBorders>
              <w:top w:val="single" w:sz="2" w:space="0" w:color="000000"/>
              <w:left w:val="nil"/>
              <w:bottom w:val="single" w:sz="2" w:space="0" w:color="000000"/>
              <w:right w:val="nil"/>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660" w:type="dxa"/>
            <w:gridSpan w:val="2"/>
            <w:tcBorders>
              <w:top w:val="single" w:sz="2" w:space="0" w:color="000000"/>
              <w:left w:val="nil"/>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p>
        </w:tc>
        <w:tc>
          <w:tcPr>
            <w:tcW w:w="1469" w:type="dxa"/>
            <w:gridSpan w:val="6"/>
            <w:tcBorders>
              <w:top w:val="single" w:sz="2" w:space="0" w:color="000000"/>
              <w:left w:val="single" w:sz="2" w:space="0" w:color="000000"/>
              <w:bottom w:val="single" w:sz="2" w:space="0" w:color="000000"/>
              <w:right w:val="single" w:sz="2" w:space="0" w:color="000000"/>
            </w:tcBorders>
          </w:tcPr>
          <w:p w:rsidR="00323C9C" w:rsidRPr="00323C9C" w:rsidRDefault="00323C9C" w:rsidP="00323C9C">
            <w:pPr>
              <w:widowControl/>
              <w:suppressAutoHyphens w:val="0"/>
              <w:autoSpaceDE w:val="0"/>
              <w:autoSpaceDN w:val="0"/>
              <w:adjustRightInd w:val="0"/>
              <w:jc w:val="right"/>
              <w:rPr>
                <w:rFonts w:eastAsiaTheme="minorHAnsi"/>
                <w:bCs/>
                <w:color w:val="000000"/>
                <w:kern w:val="0"/>
                <w:sz w:val="20"/>
                <w:szCs w:val="20"/>
                <w:lang w:eastAsia="en-US"/>
              </w:rPr>
            </w:pPr>
            <w:r w:rsidRPr="00323C9C">
              <w:rPr>
                <w:rFonts w:eastAsiaTheme="minorHAnsi"/>
                <w:bCs/>
                <w:color w:val="000000"/>
                <w:kern w:val="0"/>
                <w:sz w:val="20"/>
                <w:szCs w:val="20"/>
                <w:lang w:eastAsia="en-US"/>
              </w:rPr>
              <w:t>139 273 888</w:t>
            </w:r>
          </w:p>
        </w:tc>
      </w:tr>
    </w:tbl>
    <w:p w:rsidR="002C1E94" w:rsidRPr="00170537" w:rsidRDefault="002C1E94" w:rsidP="002C1E94">
      <w:pPr>
        <w:jc w:val="both"/>
        <w:rPr>
          <w:sz w:val="20"/>
          <w:szCs w:val="20"/>
        </w:rPr>
      </w:pPr>
    </w:p>
    <w:tbl>
      <w:tblPr>
        <w:tblW w:w="0" w:type="auto"/>
        <w:tblLayout w:type="fixed"/>
        <w:tblCellMar>
          <w:left w:w="30" w:type="dxa"/>
          <w:right w:w="30" w:type="dxa"/>
        </w:tblCellMar>
        <w:tblLook w:val="0000"/>
      </w:tblPr>
      <w:tblGrid>
        <w:gridCol w:w="113"/>
        <w:gridCol w:w="3974"/>
        <w:gridCol w:w="660"/>
        <w:gridCol w:w="639"/>
        <w:gridCol w:w="626"/>
        <w:gridCol w:w="1210"/>
        <w:gridCol w:w="592"/>
        <w:gridCol w:w="1109"/>
        <w:gridCol w:w="1143"/>
      </w:tblGrid>
      <w:tr w:rsidR="00BF163E" w:rsidRPr="00BF163E" w:rsidTr="00BF163E">
        <w:trPr>
          <w:trHeight w:val="920"/>
        </w:trPr>
        <w:tc>
          <w:tcPr>
            <w:tcW w:w="10066" w:type="dxa"/>
            <w:gridSpan w:val="9"/>
            <w:tcBorders>
              <w:top w:val="nil"/>
              <w:left w:val="nil"/>
              <w:right w:val="nil"/>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Приложение №9</w:t>
            </w:r>
          </w:p>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к решению Собрания депутатов</w:t>
            </w:r>
          </w:p>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Кадыйского муниципального района</w:t>
            </w:r>
          </w:p>
          <w:p w:rsidR="00BF163E" w:rsidRPr="00BF163E" w:rsidRDefault="00BF163E" w:rsidP="00BF163E">
            <w:pPr>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  397    от  20  декабря  2019 года</w:t>
            </w:r>
          </w:p>
        </w:tc>
      </w:tr>
      <w:tr w:rsidR="00BF163E" w:rsidRPr="00BF163E">
        <w:trPr>
          <w:trHeight w:val="178"/>
        </w:trPr>
        <w:tc>
          <w:tcPr>
            <w:tcW w:w="113" w:type="dxa"/>
            <w:tcBorders>
              <w:top w:val="nil"/>
              <w:left w:val="nil"/>
              <w:bottom w:val="nil"/>
              <w:right w:val="nil"/>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3974" w:type="dxa"/>
            <w:tcBorders>
              <w:top w:val="nil"/>
              <w:left w:val="nil"/>
              <w:bottom w:val="nil"/>
              <w:right w:val="nil"/>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60" w:type="dxa"/>
            <w:tcBorders>
              <w:top w:val="nil"/>
              <w:left w:val="nil"/>
              <w:bottom w:val="nil"/>
              <w:right w:val="nil"/>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39" w:type="dxa"/>
            <w:tcBorders>
              <w:top w:val="nil"/>
              <w:left w:val="nil"/>
              <w:bottom w:val="nil"/>
              <w:right w:val="nil"/>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26" w:type="dxa"/>
            <w:tcBorders>
              <w:top w:val="nil"/>
              <w:left w:val="nil"/>
              <w:bottom w:val="nil"/>
              <w:right w:val="nil"/>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1210" w:type="dxa"/>
            <w:tcBorders>
              <w:top w:val="nil"/>
              <w:left w:val="nil"/>
              <w:bottom w:val="nil"/>
              <w:right w:val="nil"/>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92" w:type="dxa"/>
            <w:tcBorders>
              <w:top w:val="nil"/>
              <w:left w:val="nil"/>
              <w:bottom w:val="nil"/>
              <w:right w:val="nil"/>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1109" w:type="dxa"/>
            <w:tcBorders>
              <w:top w:val="nil"/>
              <w:left w:val="nil"/>
              <w:bottom w:val="nil"/>
              <w:right w:val="nil"/>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1143" w:type="dxa"/>
            <w:tcBorders>
              <w:top w:val="nil"/>
              <w:left w:val="nil"/>
              <w:bottom w:val="nil"/>
              <w:right w:val="nil"/>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r>
      <w:tr w:rsidR="00BF163E" w:rsidRPr="00BF163E" w:rsidTr="00D24F2A">
        <w:trPr>
          <w:trHeight w:val="476"/>
        </w:trPr>
        <w:tc>
          <w:tcPr>
            <w:tcW w:w="10066" w:type="dxa"/>
            <w:gridSpan w:val="9"/>
            <w:tcBorders>
              <w:top w:val="nil"/>
              <w:left w:val="nil"/>
            </w:tcBorders>
          </w:tcPr>
          <w:p w:rsidR="00BF163E" w:rsidRPr="00BF163E" w:rsidRDefault="00BF163E" w:rsidP="00BF163E">
            <w:pPr>
              <w:widowControl/>
              <w:suppressAutoHyphens w:val="0"/>
              <w:autoSpaceDE w:val="0"/>
              <w:autoSpaceDN w:val="0"/>
              <w:adjustRightInd w:val="0"/>
              <w:jc w:val="center"/>
              <w:rPr>
                <w:rFonts w:eastAsiaTheme="minorHAnsi"/>
                <w:b/>
                <w:bCs/>
                <w:color w:val="000000"/>
                <w:kern w:val="0"/>
                <w:sz w:val="20"/>
                <w:szCs w:val="20"/>
                <w:lang w:eastAsia="en-US"/>
              </w:rPr>
            </w:pPr>
            <w:r w:rsidRPr="00BF163E">
              <w:rPr>
                <w:rFonts w:eastAsiaTheme="minorHAnsi"/>
                <w:b/>
                <w:bCs/>
                <w:color w:val="000000"/>
                <w:kern w:val="0"/>
                <w:sz w:val="20"/>
                <w:szCs w:val="20"/>
                <w:lang w:eastAsia="en-US"/>
              </w:rPr>
              <w:t>Ведомственная структура расходов</w:t>
            </w:r>
          </w:p>
          <w:p w:rsidR="00BF163E" w:rsidRPr="00BF163E" w:rsidRDefault="00BF163E" w:rsidP="00BF163E">
            <w:pPr>
              <w:autoSpaceDE w:val="0"/>
              <w:autoSpaceDN w:val="0"/>
              <w:adjustRightInd w:val="0"/>
              <w:jc w:val="center"/>
              <w:rPr>
                <w:rFonts w:eastAsiaTheme="minorHAnsi"/>
                <w:bCs/>
                <w:color w:val="000000"/>
                <w:kern w:val="0"/>
                <w:sz w:val="20"/>
                <w:szCs w:val="20"/>
                <w:lang w:eastAsia="en-US"/>
              </w:rPr>
            </w:pPr>
            <w:r w:rsidRPr="00BF163E">
              <w:rPr>
                <w:rFonts w:eastAsiaTheme="minorHAnsi"/>
                <w:b/>
                <w:bCs/>
                <w:color w:val="000000"/>
                <w:kern w:val="0"/>
                <w:sz w:val="20"/>
                <w:szCs w:val="20"/>
                <w:lang w:eastAsia="en-US"/>
              </w:rPr>
              <w:t>бюджета Кадыйского муниципального района на плановый период  2021 - 2022 годы</w:t>
            </w:r>
          </w:p>
        </w:tc>
      </w:tr>
      <w:tr w:rsidR="00BF163E" w:rsidRPr="00BF163E">
        <w:trPr>
          <w:trHeight w:val="156"/>
        </w:trPr>
        <w:tc>
          <w:tcPr>
            <w:tcW w:w="113" w:type="dxa"/>
            <w:tcBorders>
              <w:top w:val="nil"/>
              <w:left w:val="nil"/>
              <w:bottom w:val="nil"/>
              <w:right w:val="nil"/>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3974" w:type="dxa"/>
            <w:tcBorders>
              <w:top w:val="nil"/>
              <w:left w:val="nil"/>
              <w:bottom w:val="single" w:sz="12" w:space="0" w:color="000000"/>
              <w:right w:val="nil"/>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660" w:type="dxa"/>
            <w:tcBorders>
              <w:top w:val="nil"/>
              <w:left w:val="nil"/>
              <w:bottom w:val="single" w:sz="12" w:space="0" w:color="000000"/>
              <w:right w:val="nil"/>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639" w:type="dxa"/>
            <w:tcBorders>
              <w:top w:val="nil"/>
              <w:left w:val="nil"/>
              <w:bottom w:val="single" w:sz="12" w:space="0" w:color="000000"/>
              <w:right w:val="nil"/>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26" w:type="dxa"/>
            <w:tcBorders>
              <w:top w:val="nil"/>
              <w:left w:val="nil"/>
              <w:bottom w:val="single" w:sz="12" w:space="0" w:color="000000"/>
              <w:right w:val="nil"/>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210" w:type="dxa"/>
            <w:tcBorders>
              <w:top w:val="nil"/>
              <w:left w:val="nil"/>
              <w:bottom w:val="single" w:sz="12" w:space="0" w:color="000000"/>
              <w:right w:val="nil"/>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592" w:type="dxa"/>
            <w:tcBorders>
              <w:top w:val="nil"/>
              <w:left w:val="nil"/>
              <w:bottom w:val="single" w:sz="12" w:space="0" w:color="000000"/>
              <w:right w:val="nil"/>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nil"/>
              <w:left w:val="nil"/>
              <w:bottom w:val="single" w:sz="12" w:space="0" w:color="000000"/>
              <w:right w:val="nil"/>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в рублях</w:t>
            </w:r>
          </w:p>
        </w:tc>
        <w:tc>
          <w:tcPr>
            <w:tcW w:w="1143" w:type="dxa"/>
            <w:tcBorders>
              <w:top w:val="nil"/>
              <w:left w:val="nil"/>
              <w:bottom w:val="single" w:sz="12" w:space="0" w:color="000000"/>
              <w:right w:val="nil"/>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r>
      <w:tr w:rsidR="00BF163E" w:rsidRPr="00BF163E" w:rsidTr="00BF163E">
        <w:trPr>
          <w:trHeight w:val="247"/>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3974" w:type="dxa"/>
            <w:tcBorders>
              <w:top w:val="single" w:sz="12" w:space="0" w:color="000000"/>
              <w:left w:val="single" w:sz="12" w:space="0" w:color="000000"/>
              <w:bottom w:val="nil"/>
              <w:right w:val="single" w:sz="12" w:space="0" w:color="000000"/>
            </w:tcBorders>
          </w:tcPr>
          <w:p w:rsidR="00BF163E" w:rsidRPr="00BF163E" w:rsidRDefault="00BF163E" w:rsidP="00BF163E">
            <w:pPr>
              <w:widowControl/>
              <w:suppressAutoHyphens w:val="0"/>
              <w:autoSpaceDE w:val="0"/>
              <w:autoSpaceDN w:val="0"/>
              <w:adjustRightInd w:val="0"/>
              <w:jc w:val="center"/>
              <w:rPr>
                <w:rFonts w:eastAsiaTheme="minorHAnsi"/>
                <w:bCs/>
                <w:color w:val="000000"/>
                <w:kern w:val="0"/>
                <w:sz w:val="20"/>
                <w:szCs w:val="20"/>
                <w:lang w:eastAsia="en-US"/>
              </w:rPr>
            </w:pPr>
          </w:p>
        </w:tc>
        <w:tc>
          <w:tcPr>
            <w:tcW w:w="3727" w:type="dxa"/>
            <w:gridSpan w:val="5"/>
            <w:tcBorders>
              <w:top w:val="single" w:sz="12" w:space="0" w:color="000000"/>
              <w:left w:val="single" w:sz="12" w:space="0" w:color="000000"/>
              <w:bottom w:val="nil"/>
              <w:right w:val="single" w:sz="12" w:space="0" w:color="000000"/>
            </w:tcBorders>
          </w:tcPr>
          <w:p w:rsidR="00BF163E" w:rsidRPr="00BF163E" w:rsidRDefault="00BF163E" w:rsidP="00BF163E">
            <w:pPr>
              <w:widowControl/>
              <w:suppressAutoHyphens w:val="0"/>
              <w:autoSpaceDE w:val="0"/>
              <w:autoSpaceDN w:val="0"/>
              <w:adjustRightInd w:val="0"/>
              <w:jc w:val="center"/>
              <w:rPr>
                <w:rFonts w:eastAsiaTheme="minorHAnsi"/>
                <w:bCs/>
                <w:color w:val="000000"/>
                <w:kern w:val="0"/>
                <w:sz w:val="20"/>
                <w:szCs w:val="20"/>
                <w:lang w:eastAsia="en-US"/>
              </w:rPr>
            </w:pPr>
            <w:r w:rsidRPr="00BF163E">
              <w:rPr>
                <w:rFonts w:eastAsiaTheme="minorHAnsi"/>
                <w:bCs/>
                <w:color w:val="000000"/>
                <w:kern w:val="0"/>
                <w:sz w:val="20"/>
                <w:szCs w:val="20"/>
                <w:lang w:eastAsia="en-US"/>
              </w:rPr>
              <w:t>Коды ведомственной классификации</w:t>
            </w:r>
          </w:p>
        </w:tc>
        <w:tc>
          <w:tcPr>
            <w:tcW w:w="1109" w:type="dxa"/>
            <w:tcBorders>
              <w:top w:val="single" w:sz="12" w:space="0" w:color="000000"/>
              <w:left w:val="single" w:sz="12" w:space="0" w:color="000000"/>
              <w:bottom w:val="single" w:sz="12" w:space="0" w:color="000000"/>
              <w:right w:val="nil"/>
            </w:tcBorders>
          </w:tcPr>
          <w:p w:rsidR="00BF163E" w:rsidRPr="00BF163E" w:rsidRDefault="00BF163E" w:rsidP="00BF163E">
            <w:pPr>
              <w:widowControl/>
              <w:suppressAutoHyphens w:val="0"/>
              <w:autoSpaceDE w:val="0"/>
              <w:autoSpaceDN w:val="0"/>
              <w:adjustRightInd w:val="0"/>
              <w:jc w:val="center"/>
              <w:rPr>
                <w:rFonts w:eastAsiaTheme="minorHAnsi"/>
                <w:bCs/>
                <w:color w:val="000000"/>
                <w:kern w:val="0"/>
                <w:sz w:val="20"/>
                <w:szCs w:val="20"/>
                <w:lang w:eastAsia="en-US"/>
              </w:rPr>
            </w:pPr>
            <w:r w:rsidRPr="00BF163E">
              <w:rPr>
                <w:rFonts w:eastAsiaTheme="minorHAnsi"/>
                <w:bCs/>
                <w:color w:val="000000"/>
                <w:kern w:val="0"/>
                <w:sz w:val="20"/>
                <w:szCs w:val="20"/>
                <w:lang w:eastAsia="en-US"/>
              </w:rPr>
              <w:t>Сумма</w:t>
            </w:r>
          </w:p>
        </w:tc>
        <w:tc>
          <w:tcPr>
            <w:tcW w:w="1143" w:type="dxa"/>
            <w:tcBorders>
              <w:top w:val="single" w:sz="12" w:space="0" w:color="000000"/>
              <w:left w:val="nil"/>
              <w:bottom w:val="single" w:sz="12" w:space="0" w:color="000000"/>
              <w:right w:val="single" w:sz="12" w:space="0" w:color="000000"/>
            </w:tcBorders>
          </w:tcPr>
          <w:p w:rsidR="00BF163E" w:rsidRPr="00BF163E" w:rsidRDefault="00BF163E" w:rsidP="00BF163E">
            <w:pPr>
              <w:widowControl/>
              <w:suppressAutoHyphens w:val="0"/>
              <w:autoSpaceDE w:val="0"/>
              <w:autoSpaceDN w:val="0"/>
              <w:adjustRightInd w:val="0"/>
              <w:jc w:val="center"/>
              <w:rPr>
                <w:rFonts w:eastAsiaTheme="minorHAnsi"/>
                <w:bCs/>
                <w:color w:val="000000"/>
                <w:kern w:val="0"/>
                <w:sz w:val="20"/>
                <w:szCs w:val="20"/>
                <w:lang w:eastAsia="en-US"/>
              </w:rPr>
            </w:pPr>
          </w:p>
        </w:tc>
      </w:tr>
      <w:tr w:rsidR="00BF163E" w:rsidRPr="00BF163E">
        <w:trPr>
          <w:trHeight w:val="17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3974" w:type="dxa"/>
            <w:tcBorders>
              <w:top w:val="nil"/>
              <w:left w:val="single" w:sz="12" w:space="0" w:color="000000"/>
              <w:bottom w:val="nil"/>
              <w:right w:val="single" w:sz="12" w:space="0" w:color="000000"/>
            </w:tcBorders>
          </w:tcPr>
          <w:p w:rsidR="00BF163E" w:rsidRPr="00BF163E" w:rsidRDefault="00BF163E" w:rsidP="00BF163E">
            <w:pPr>
              <w:widowControl/>
              <w:suppressAutoHyphens w:val="0"/>
              <w:autoSpaceDE w:val="0"/>
              <w:autoSpaceDN w:val="0"/>
              <w:adjustRightInd w:val="0"/>
              <w:jc w:val="center"/>
              <w:rPr>
                <w:rFonts w:eastAsiaTheme="minorHAnsi"/>
                <w:bCs/>
                <w:color w:val="000000"/>
                <w:kern w:val="0"/>
                <w:sz w:val="20"/>
                <w:szCs w:val="20"/>
                <w:lang w:eastAsia="en-US"/>
              </w:rPr>
            </w:pPr>
          </w:p>
        </w:tc>
        <w:tc>
          <w:tcPr>
            <w:tcW w:w="660" w:type="dxa"/>
            <w:tcBorders>
              <w:top w:val="nil"/>
              <w:left w:val="single" w:sz="12" w:space="0" w:color="000000"/>
              <w:bottom w:val="single" w:sz="12" w:space="0" w:color="000000"/>
              <w:right w:val="nil"/>
            </w:tcBorders>
          </w:tcPr>
          <w:p w:rsidR="00BF163E" w:rsidRPr="00BF163E" w:rsidRDefault="00BF163E" w:rsidP="00BF163E">
            <w:pPr>
              <w:widowControl/>
              <w:suppressAutoHyphens w:val="0"/>
              <w:autoSpaceDE w:val="0"/>
              <w:autoSpaceDN w:val="0"/>
              <w:adjustRightInd w:val="0"/>
              <w:jc w:val="center"/>
              <w:rPr>
                <w:rFonts w:eastAsiaTheme="minorHAnsi"/>
                <w:bCs/>
                <w:color w:val="000000"/>
                <w:kern w:val="0"/>
                <w:sz w:val="20"/>
                <w:szCs w:val="20"/>
                <w:lang w:eastAsia="en-US"/>
              </w:rPr>
            </w:pPr>
          </w:p>
        </w:tc>
        <w:tc>
          <w:tcPr>
            <w:tcW w:w="639" w:type="dxa"/>
            <w:tcBorders>
              <w:top w:val="nil"/>
              <w:left w:val="nil"/>
              <w:bottom w:val="single" w:sz="12" w:space="0" w:color="000000"/>
              <w:right w:val="nil"/>
            </w:tcBorders>
          </w:tcPr>
          <w:p w:rsidR="00BF163E" w:rsidRPr="00BF163E" w:rsidRDefault="00BF163E" w:rsidP="00BF163E">
            <w:pPr>
              <w:widowControl/>
              <w:suppressAutoHyphens w:val="0"/>
              <w:autoSpaceDE w:val="0"/>
              <w:autoSpaceDN w:val="0"/>
              <w:adjustRightInd w:val="0"/>
              <w:jc w:val="center"/>
              <w:rPr>
                <w:rFonts w:eastAsiaTheme="minorHAnsi"/>
                <w:bCs/>
                <w:color w:val="000000"/>
                <w:kern w:val="0"/>
                <w:sz w:val="20"/>
                <w:szCs w:val="20"/>
                <w:lang w:eastAsia="en-US"/>
              </w:rPr>
            </w:pPr>
          </w:p>
        </w:tc>
        <w:tc>
          <w:tcPr>
            <w:tcW w:w="626" w:type="dxa"/>
            <w:tcBorders>
              <w:top w:val="nil"/>
              <w:left w:val="nil"/>
              <w:bottom w:val="single" w:sz="12" w:space="0" w:color="000000"/>
              <w:right w:val="nil"/>
            </w:tcBorders>
          </w:tcPr>
          <w:p w:rsidR="00BF163E" w:rsidRPr="00BF163E" w:rsidRDefault="00BF163E" w:rsidP="00BF163E">
            <w:pPr>
              <w:widowControl/>
              <w:suppressAutoHyphens w:val="0"/>
              <w:autoSpaceDE w:val="0"/>
              <w:autoSpaceDN w:val="0"/>
              <w:adjustRightInd w:val="0"/>
              <w:jc w:val="center"/>
              <w:rPr>
                <w:rFonts w:eastAsiaTheme="minorHAnsi"/>
                <w:bCs/>
                <w:color w:val="000000"/>
                <w:kern w:val="0"/>
                <w:sz w:val="20"/>
                <w:szCs w:val="20"/>
                <w:lang w:eastAsia="en-US"/>
              </w:rPr>
            </w:pPr>
          </w:p>
        </w:tc>
        <w:tc>
          <w:tcPr>
            <w:tcW w:w="1210" w:type="dxa"/>
            <w:tcBorders>
              <w:top w:val="nil"/>
              <w:left w:val="nil"/>
              <w:bottom w:val="single" w:sz="12" w:space="0" w:color="000000"/>
              <w:right w:val="nil"/>
            </w:tcBorders>
          </w:tcPr>
          <w:p w:rsidR="00BF163E" w:rsidRPr="00BF163E" w:rsidRDefault="00BF163E" w:rsidP="00BF163E">
            <w:pPr>
              <w:widowControl/>
              <w:suppressAutoHyphens w:val="0"/>
              <w:autoSpaceDE w:val="0"/>
              <w:autoSpaceDN w:val="0"/>
              <w:adjustRightInd w:val="0"/>
              <w:jc w:val="center"/>
              <w:rPr>
                <w:rFonts w:eastAsiaTheme="minorHAnsi"/>
                <w:bCs/>
                <w:color w:val="000000"/>
                <w:kern w:val="0"/>
                <w:sz w:val="20"/>
                <w:szCs w:val="20"/>
                <w:lang w:eastAsia="en-US"/>
              </w:rPr>
            </w:pPr>
          </w:p>
        </w:tc>
        <w:tc>
          <w:tcPr>
            <w:tcW w:w="592" w:type="dxa"/>
            <w:tcBorders>
              <w:top w:val="nil"/>
              <w:left w:val="nil"/>
              <w:bottom w:val="single" w:sz="12" w:space="0" w:color="000000"/>
              <w:right w:val="single" w:sz="12" w:space="0" w:color="000000"/>
            </w:tcBorders>
          </w:tcPr>
          <w:p w:rsidR="00BF163E" w:rsidRPr="00BF163E" w:rsidRDefault="00BF163E" w:rsidP="00BF163E">
            <w:pPr>
              <w:widowControl/>
              <w:suppressAutoHyphens w:val="0"/>
              <w:autoSpaceDE w:val="0"/>
              <w:autoSpaceDN w:val="0"/>
              <w:adjustRightInd w:val="0"/>
              <w:jc w:val="center"/>
              <w:rPr>
                <w:rFonts w:eastAsiaTheme="minorHAnsi"/>
                <w:bCs/>
                <w:color w:val="000000"/>
                <w:kern w:val="0"/>
                <w:sz w:val="20"/>
                <w:szCs w:val="20"/>
                <w:lang w:eastAsia="en-US"/>
              </w:rPr>
            </w:pPr>
          </w:p>
        </w:tc>
        <w:tc>
          <w:tcPr>
            <w:tcW w:w="1109" w:type="dxa"/>
            <w:tcBorders>
              <w:top w:val="single" w:sz="12" w:space="0" w:color="000000"/>
              <w:left w:val="single" w:sz="12" w:space="0" w:color="000000"/>
              <w:bottom w:val="nil"/>
              <w:right w:val="single" w:sz="12" w:space="0" w:color="000000"/>
            </w:tcBorders>
          </w:tcPr>
          <w:p w:rsidR="00BF163E" w:rsidRPr="00BF163E" w:rsidRDefault="00BF163E" w:rsidP="00BF163E">
            <w:pPr>
              <w:widowControl/>
              <w:suppressAutoHyphens w:val="0"/>
              <w:autoSpaceDE w:val="0"/>
              <w:autoSpaceDN w:val="0"/>
              <w:adjustRightInd w:val="0"/>
              <w:jc w:val="center"/>
              <w:rPr>
                <w:rFonts w:eastAsiaTheme="minorHAnsi"/>
                <w:bCs/>
                <w:color w:val="000000"/>
                <w:kern w:val="0"/>
                <w:sz w:val="20"/>
                <w:szCs w:val="20"/>
                <w:lang w:eastAsia="en-US"/>
              </w:rPr>
            </w:pPr>
            <w:r w:rsidRPr="00BF163E">
              <w:rPr>
                <w:rFonts w:eastAsiaTheme="minorHAnsi"/>
                <w:bCs/>
                <w:color w:val="000000"/>
                <w:kern w:val="0"/>
                <w:sz w:val="20"/>
                <w:szCs w:val="20"/>
                <w:lang w:eastAsia="en-US"/>
              </w:rPr>
              <w:t>2021 год</w:t>
            </w:r>
          </w:p>
        </w:tc>
        <w:tc>
          <w:tcPr>
            <w:tcW w:w="1143" w:type="dxa"/>
            <w:tcBorders>
              <w:top w:val="single" w:sz="12" w:space="0" w:color="000000"/>
              <w:left w:val="single" w:sz="12" w:space="0" w:color="000000"/>
              <w:bottom w:val="nil"/>
              <w:right w:val="single" w:sz="12" w:space="0" w:color="000000"/>
            </w:tcBorders>
          </w:tcPr>
          <w:p w:rsidR="00BF163E" w:rsidRPr="00BF163E" w:rsidRDefault="00BF163E" w:rsidP="00BF163E">
            <w:pPr>
              <w:widowControl/>
              <w:suppressAutoHyphens w:val="0"/>
              <w:autoSpaceDE w:val="0"/>
              <w:autoSpaceDN w:val="0"/>
              <w:adjustRightInd w:val="0"/>
              <w:jc w:val="center"/>
              <w:rPr>
                <w:rFonts w:eastAsiaTheme="minorHAnsi"/>
                <w:bCs/>
                <w:color w:val="000000"/>
                <w:kern w:val="0"/>
                <w:sz w:val="20"/>
                <w:szCs w:val="20"/>
                <w:lang w:eastAsia="en-US"/>
              </w:rPr>
            </w:pPr>
            <w:r w:rsidRPr="00BF163E">
              <w:rPr>
                <w:rFonts w:eastAsiaTheme="minorHAnsi"/>
                <w:bCs/>
                <w:color w:val="000000"/>
                <w:kern w:val="0"/>
                <w:sz w:val="20"/>
                <w:szCs w:val="20"/>
                <w:lang w:eastAsia="en-US"/>
              </w:rPr>
              <w:t>2022 год</w:t>
            </w:r>
          </w:p>
        </w:tc>
      </w:tr>
      <w:tr w:rsidR="00BF163E" w:rsidRPr="00BF163E" w:rsidTr="00BF163E">
        <w:trPr>
          <w:trHeight w:val="398"/>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3974" w:type="dxa"/>
            <w:tcBorders>
              <w:top w:val="nil"/>
              <w:left w:val="single" w:sz="12" w:space="0" w:color="000000"/>
              <w:bottom w:val="single" w:sz="12" w:space="0" w:color="000000"/>
              <w:right w:val="single" w:sz="12" w:space="0" w:color="000000"/>
            </w:tcBorders>
          </w:tcPr>
          <w:p w:rsidR="00BF163E" w:rsidRPr="00BF163E" w:rsidRDefault="00BF163E" w:rsidP="00BF163E">
            <w:pPr>
              <w:widowControl/>
              <w:suppressAutoHyphens w:val="0"/>
              <w:autoSpaceDE w:val="0"/>
              <w:autoSpaceDN w:val="0"/>
              <w:adjustRightInd w:val="0"/>
              <w:jc w:val="center"/>
              <w:rPr>
                <w:rFonts w:eastAsiaTheme="minorHAnsi"/>
                <w:bCs/>
                <w:color w:val="000000"/>
                <w:kern w:val="0"/>
                <w:sz w:val="20"/>
                <w:szCs w:val="20"/>
                <w:lang w:eastAsia="en-US"/>
              </w:rPr>
            </w:pPr>
            <w:r w:rsidRPr="00BF163E">
              <w:rPr>
                <w:rFonts w:eastAsiaTheme="minorHAnsi"/>
                <w:bCs/>
                <w:color w:val="000000"/>
                <w:kern w:val="0"/>
                <w:sz w:val="20"/>
                <w:szCs w:val="20"/>
                <w:lang w:eastAsia="en-US"/>
              </w:rPr>
              <w:t>Наименование</w:t>
            </w:r>
          </w:p>
        </w:tc>
        <w:tc>
          <w:tcPr>
            <w:tcW w:w="660" w:type="dxa"/>
            <w:tcBorders>
              <w:top w:val="single" w:sz="12" w:space="0" w:color="000000"/>
              <w:left w:val="single" w:sz="12" w:space="0" w:color="000000"/>
              <w:bottom w:val="single" w:sz="12" w:space="0" w:color="000000"/>
              <w:right w:val="single" w:sz="12" w:space="0" w:color="000000"/>
            </w:tcBorders>
          </w:tcPr>
          <w:p w:rsidR="00BF163E" w:rsidRPr="00BF163E" w:rsidRDefault="00BF163E" w:rsidP="00BF163E">
            <w:pPr>
              <w:widowControl/>
              <w:suppressAutoHyphens w:val="0"/>
              <w:autoSpaceDE w:val="0"/>
              <w:autoSpaceDN w:val="0"/>
              <w:adjustRightInd w:val="0"/>
              <w:jc w:val="center"/>
              <w:rPr>
                <w:rFonts w:eastAsiaTheme="minorHAnsi"/>
                <w:bCs/>
                <w:color w:val="000000"/>
                <w:kern w:val="0"/>
                <w:sz w:val="20"/>
                <w:szCs w:val="20"/>
                <w:lang w:eastAsia="en-US"/>
              </w:rPr>
            </w:pPr>
            <w:r w:rsidRPr="00BF163E">
              <w:rPr>
                <w:rFonts w:eastAsiaTheme="minorHAnsi"/>
                <w:bCs/>
                <w:color w:val="000000"/>
                <w:kern w:val="0"/>
                <w:sz w:val="20"/>
                <w:szCs w:val="20"/>
                <w:lang w:eastAsia="en-US"/>
              </w:rPr>
              <w:t>ведомство</w:t>
            </w:r>
          </w:p>
        </w:tc>
        <w:tc>
          <w:tcPr>
            <w:tcW w:w="639" w:type="dxa"/>
            <w:tcBorders>
              <w:top w:val="single" w:sz="12" w:space="0" w:color="000000"/>
              <w:left w:val="single" w:sz="12" w:space="0" w:color="000000"/>
              <w:bottom w:val="single" w:sz="12" w:space="0" w:color="000000"/>
              <w:right w:val="single" w:sz="12" w:space="0" w:color="000000"/>
            </w:tcBorders>
          </w:tcPr>
          <w:p w:rsidR="00BF163E" w:rsidRPr="00BF163E" w:rsidRDefault="00BF163E" w:rsidP="00BF163E">
            <w:pPr>
              <w:widowControl/>
              <w:suppressAutoHyphens w:val="0"/>
              <w:autoSpaceDE w:val="0"/>
              <w:autoSpaceDN w:val="0"/>
              <w:adjustRightInd w:val="0"/>
              <w:jc w:val="center"/>
              <w:rPr>
                <w:rFonts w:eastAsiaTheme="minorHAnsi"/>
                <w:bCs/>
                <w:color w:val="000000"/>
                <w:kern w:val="0"/>
                <w:sz w:val="20"/>
                <w:szCs w:val="20"/>
                <w:lang w:eastAsia="en-US"/>
              </w:rPr>
            </w:pPr>
            <w:r w:rsidRPr="00BF163E">
              <w:rPr>
                <w:rFonts w:eastAsiaTheme="minorHAnsi"/>
                <w:bCs/>
                <w:color w:val="000000"/>
                <w:kern w:val="0"/>
                <w:sz w:val="20"/>
                <w:szCs w:val="20"/>
                <w:lang w:eastAsia="en-US"/>
              </w:rPr>
              <w:t>раздел</w:t>
            </w:r>
          </w:p>
        </w:tc>
        <w:tc>
          <w:tcPr>
            <w:tcW w:w="626" w:type="dxa"/>
            <w:tcBorders>
              <w:top w:val="single" w:sz="12" w:space="0" w:color="000000"/>
              <w:left w:val="single" w:sz="12" w:space="0" w:color="000000"/>
              <w:bottom w:val="single" w:sz="12" w:space="0" w:color="000000"/>
              <w:right w:val="single" w:sz="12" w:space="0" w:color="000000"/>
            </w:tcBorders>
          </w:tcPr>
          <w:p w:rsidR="00BF163E" w:rsidRPr="00BF163E" w:rsidRDefault="00BF163E" w:rsidP="00BF163E">
            <w:pPr>
              <w:widowControl/>
              <w:suppressAutoHyphens w:val="0"/>
              <w:autoSpaceDE w:val="0"/>
              <w:autoSpaceDN w:val="0"/>
              <w:adjustRightInd w:val="0"/>
              <w:jc w:val="center"/>
              <w:rPr>
                <w:rFonts w:eastAsiaTheme="minorHAnsi"/>
                <w:bCs/>
                <w:color w:val="000000"/>
                <w:kern w:val="0"/>
                <w:sz w:val="20"/>
                <w:szCs w:val="20"/>
                <w:lang w:eastAsia="en-US"/>
              </w:rPr>
            </w:pPr>
            <w:r w:rsidRPr="00BF163E">
              <w:rPr>
                <w:rFonts w:eastAsiaTheme="minorHAnsi"/>
                <w:bCs/>
                <w:color w:val="000000"/>
                <w:kern w:val="0"/>
                <w:sz w:val="20"/>
                <w:szCs w:val="20"/>
                <w:lang w:eastAsia="en-US"/>
              </w:rPr>
              <w:t>подраздел</w:t>
            </w:r>
          </w:p>
        </w:tc>
        <w:tc>
          <w:tcPr>
            <w:tcW w:w="1210" w:type="dxa"/>
            <w:tcBorders>
              <w:top w:val="single" w:sz="12" w:space="0" w:color="000000"/>
              <w:left w:val="single" w:sz="12" w:space="0" w:color="000000"/>
              <w:bottom w:val="single" w:sz="12" w:space="0" w:color="000000"/>
              <w:right w:val="single" w:sz="12" w:space="0" w:color="000000"/>
            </w:tcBorders>
          </w:tcPr>
          <w:p w:rsidR="00BF163E" w:rsidRPr="00BF163E" w:rsidRDefault="00BF163E" w:rsidP="00BF163E">
            <w:pPr>
              <w:widowControl/>
              <w:suppressAutoHyphens w:val="0"/>
              <w:autoSpaceDE w:val="0"/>
              <w:autoSpaceDN w:val="0"/>
              <w:adjustRightInd w:val="0"/>
              <w:jc w:val="center"/>
              <w:rPr>
                <w:rFonts w:eastAsiaTheme="minorHAnsi"/>
                <w:bCs/>
                <w:color w:val="000000"/>
                <w:kern w:val="0"/>
                <w:sz w:val="20"/>
                <w:szCs w:val="20"/>
                <w:lang w:eastAsia="en-US"/>
              </w:rPr>
            </w:pPr>
            <w:r w:rsidRPr="00BF163E">
              <w:rPr>
                <w:rFonts w:eastAsiaTheme="minorHAnsi"/>
                <w:bCs/>
                <w:color w:val="000000"/>
                <w:kern w:val="0"/>
                <w:sz w:val="20"/>
                <w:szCs w:val="20"/>
                <w:lang w:eastAsia="en-US"/>
              </w:rPr>
              <w:t>целевая статья</w:t>
            </w:r>
          </w:p>
        </w:tc>
        <w:tc>
          <w:tcPr>
            <w:tcW w:w="1701" w:type="dxa"/>
            <w:gridSpan w:val="2"/>
            <w:tcBorders>
              <w:top w:val="single" w:sz="12" w:space="0" w:color="000000"/>
              <w:left w:val="single" w:sz="12" w:space="0" w:color="000000"/>
              <w:bottom w:val="single" w:sz="12" w:space="0" w:color="000000"/>
              <w:right w:val="single" w:sz="12" w:space="0" w:color="000000"/>
            </w:tcBorders>
          </w:tcPr>
          <w:p w:rsidR="00BF163E" w:rsidRPr="00BF163E" w:rsidRDefault="00BF163E" w:rsidP="00BF163E">
            <w:pPr>
              <w:widowControl/>
              <w:suppressAutoHyphens w:val="0"/>
              <w:autoSpaceDE w:val="0"/>
              <w:autoSpaceDN w:val="0"/>
              <w:adjustRightInd w:val="0"/>
              <w:jc w:val="center"/>
              <w:rPr>
                <w:rFonts w:eastAsiaTheme="minorHAnsi"/>
                <w:bCs/>
                <w:color w:val="000000"/>
                <w:kern w:val="0"/>
                <w:sz w:val="20"/>
                <w:szCs w:val="20"/>
                <w:lang w:eastAsia="en-US"/>
              </w:rPr>
            </w:pPr>
            <w:r w:rsidRPr="00BF163E">
              <w:rPr>
                <w:rFonts w:eastAsiaTheme="minorHAnsi"/>
                <w:bCs/>
                <w:color w:val="000000"/>
                <w:kern w:val="0"/>
                <w:sz w:val="20"/>
                <w:szCs w:val="20"/>
                <w:lang w:eastAsia="en-US"/>
              </w:rPr>
              <w:t>вид расхода</w:t>
            </w:r>
          </w:p>
        </w:tc>
        <w:tc>
          <w:tcPr>
            <w:tcW w:w="1143" w:type="dxa"/>
            <w:tcBorders>
              <w:top w:val="nil"/>
              <w:left w:val="single" w:sz="12" w:space="0" w:color="000000"/>
              <w:bottom w:val="single" w:sz="12" w:space="0" w:color="000000"/>
              <w:right w:val="single" w:sz="12" w:space="0" w:color="000000"/>
            </w:tcBorders>
          </w:tcPr>
          <w:p w:rsidR="00BF163E" w:rsidRPr="00BF163E" w:rsidRDefault="00BF163E" w:rsidP="00BF163E">
            <w:pPr>
              <w:widowControl/>
              <w:suppressAutoHyphens w:val="0"/>
              <w:autoSpaceDE w:val="0"/>
              <w:autoSpaceDN w:val="0"/>
              <w:adjustRightInd w:val="0"/>
              <w:jc w:val="center"/>
              <w:rPr>
                <w:rFonts w:eastAsiaTheme="minorHAnsi"/>
                <w:bCs/>
                <w:color w:val="000000"/>
                <w:kern w:val="0"/>
                <w:sz w:val="20"/>
                <w:szCs w:val="20"/>
                <w:lang w:eastAsia="en-US"/>
              </w:rPr>
            </w:pPr>
          </w:p>
        </w:tc>
      </w:tr>
      <w:tr w:rsidR="00BF163E" w:rsidRPr="00BF163E">
        <w:trPr>
          <w:trHeight w:val="17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3974" w:type="dxa"/>
            <w:tcBorders>
              <w:top w:val="single" w:sz="12" w:space="0" w:color="000000"/>
              <w:left w:val="single" w:sz="12" w:space="0" w:color="000000"/>
              <w:bottom w:val="single" w:sz="12" w:space="0" w:color="000000"/>
              <w:right w:val="single" w:sz="12" w:space="0" w:color="000000"/>
            </w:tcBorders>
          </w:tcPr>
          <w:p w:rsidR="00BF163E" w:rsidRPr="00BF163E" w:rsidRDefault="00BF163E" w:rsidP="00BF163E">
            <w:pPr>
              <w:widowControl/>
              <w:suppressAutoHyphens w:val="0"/>
              <w:autoSpaceDE w:val="0"/>
              <w:autoSpaceDN w:val="0"/>
              <w:adjustRightInd w:val="0"/>
              <w:jc w:val="center"/>
              <w:rPr>
                <w:rFonts w:eastAsiaTheme="minorHAnsi"/>
                <w:bCs/>
                <w:color w:val="000000"/>
                <w:kern w:val="0"/>
                <w:sz w:val="20"/>
                <w:szCs w:val="20"/>
                <w:lang w:eastAsia="en-US"/>
              </w:rPr>
            </w:pPr>
            <w:r w:rsidRPr="00BF163E">
              <w:rPr>
                <w:rFonts w:eastAsiaTheme="minorHAnsi"/>
                <w:bCs/>
                <w:color w:val="000000"/>
                <w:kern w:val="0"/>
                <w:sz w:val="20"/>
                <w:szCs w:val="20"/>
                <w:lang w:eastAsia="en-US"/>
              </w:rPr>
              <w:t>1</w:t>
            </w:r>
          </w:p>
        </w:tc>
        <w:tc>
          <w:tcPr>
            <w:tcW w:w="660" w:type="dxa"/>
            <w:tcBorders>
              <w:top w:val="single" w:sz="12" w:space="0" w:color="000000"/>
              <w:left w:val="single" w:sz="12" w:space="0" w:color="000000"/>
              <w:bottom w:val="single" w:sz="12" w:space="0" w:color="000000"/>
              <w:right w:val="single" w:sz="12" w:space="0" w:color="000000"/>
            </w:tcBorders>
          </w:tcPr>
          <w:p w:rsidR="00BF163E" w:rsidRPr="00BF163E" w:rsidRDefault="00BF163E" w:rsidP="00BF163E">
            <w:pPr>
              <w:widowControl/>
              <w:suppressAutoHyphens w:val="0"/>
              <w:autoSpaceDE w:val="0"/>
              <w:autoSpaceDN w:val="0"/>
              <w:adjustRightInd w:val="0"/>
              <w:jc w:val="center"/>
              <w:rPr>
                <w:rFonts w:eastAsiaTheme="minorHAnsi"/>
                <w:bCs/>
                <w:color w:val="000000"/>
                <w:kern w:val="0"/>
                <w:sz w:val="20"/>
                <w:szCs w:val="20"/>
                <w:lang w:eastAsia="en-US"/>
              </w:rPr>
            </w:pPr>
            <w:r w:rsidRPr="00BF163E">
              <w:rPr>
                <w:rFonts w:eastAsiaTheme="minorHAnsi"/>
                <w:bCs/>
                <w:color w:val="000000"/>
                <w:kern w:val="0"/>
                <w:sz w:val="20"/>
                <w:szCs w:val="20"/>
                <w:lang w:eastAsia="en-US"/>
              </w:rPr>
              <w:t>2</w:t>
            </w:r>
          </w:p>
        </w:tc>
        <w:tc>
          <w:tcPr>
            <w:tcW w:w="639" w:type="dxa"/>
            <w:tcBorders>
              <w:top w:val="single" w:sz="12" w:space="0" w:color="000000"/>
              <w:left w:val="single" w:sz="12" w:space="0" w:color="000000"/>
              <w:bottom w:val="single" w:sz="12" w:space="0" w:color="000000"/>
              <w:right w:val="single" w:sz="12" w:space="0" w:color="000000"/>
            </w:tcBorders>
          </w:tcPr>
          <w:p w:rsidR="00BF163E" w:rsidRPr="00BF163E" w:rsidRDefault="00BF163E" w:rsidP="00BF163E">
            <w:pPr>
              <w:widowControl/>
              <w:suppressAutoHyphens w:val="0"/>
              <w:autoSpaceDE w:val="0"/>
              <w:autoSpaceDN w:val="0"/>
              <w:adjustRightInd w:val="0"/>
              <w:jc w:val="center"/>
              <w:rPr>
                <w:rFonts w:eastAsiaTheme="minorHAnsi"/>
                <w:bCs/>
                <w:color w:val="000000"/>
                <w:kern w:val="0"/>
                <w:sz w:val="20"/>
                <w:szCs w:val="20"/>
                <w:lang w:eastAsia="en-US"/>
              </w:rPr>
            </w:pPr>
            <w:r w:rsidRPr="00BF163E">
              <w:rPr>
                <w:rFonts w:eastAsiaTheme="minorHAnsi"/>
                <w:bCs/>
                <w:color w:val="000000"/>
                <w:kern w:val="0"/>
                <w:sz w:val="20"/>
                <w:szCs w:val="20"/>
                <w:lang w:eastAsia="en-US"/>
              </w:rPr>
              <w:t>3</w:t>
            </w:r>
          </w:p>
        </w:tc>
        <w:tc>
          <w:tcPr>
            <w:tcW w:w="626" w:type="dxa"/>
            <w:tcBorders>
              <w:top w:val="single" w:sz="12" w:space="0" w:color="000000"/>
              <w:left w:val="single" w:sz="12" w:space="0" w:color="000000"/>
              <w:bottom w:val="single" w:sz="12" w:space="0" w:color="000000"/>
              <w:right w:val="single" w:sz="12" w:space="0" w:color="000000"/>
            </w:tcBorders>
          </w:tcPr>
          <w:p w:rsidR="00BF163E" w:rsidRPr="00BF163E" w:rsidRDefault="00BF163E" w:rsidP="00BF163E">
            <w:pPr>
              <w:widowControl/>
              <w:suppressAutoHyphens w:val="0"/>
              <w:autoSpaceDE w:val="0"/>
              <w:autoSpaceDN w:val="0"/>
              <w:adjustRightInd w:val="0"/>
              <w:jc w:val="center"/>
              <w:rPr>
                <w:rFonts w:eastAsiaTheme="minorHAnsi"/>
                <w:bCs/>
                <w:color w:val="000000"/>
                <w:kern w:val="0"/>
                <w:sz w:val="20"/>
                <w:szCs w:val="20"/>
                <w:lang w:eastAsia="en-US"/>
              </w:rPr>
            </w:pPr>
            <w:r w:rsidRPr="00BF163E">
              <w:rPr>
                <w:rFonts w:eastAsiaTheme="minorHAnsi"/>
                <w:bCs/>
                <w:color w:val="000000"/>
                <w:kern w:val="0"/>
                <w:sz w:val="20"/>
                <w:szCs w:val="20"/>
                <w:lang w:eastAsia="en-US"/>
              </w:rPr>
              <w:t>4</w:t>
            </w:r>
          </w:p>
        </w:tc>
        <w:tc>
          <w:tcPr>
            <w:tcW w:w="1210" w:type="dxa"/>
            <w:tcBorders>
              <w:top w:val="single" w:sz="12" w:space="0" w:color="000000"/>
              <w:left w:val="single" w:sz="12" w:space="0" w:color="000000"/>
              <w:bottom w:val="single" w:sz="12" w:space="0" w:color="000000"/>
              <w:right w:val="single" w:sz="12" w:space="0" w:color="000000"/>
            </w:tcBorders>
          </w:tcPr>
          <w:p w:rsidR="00BF163E" w:rsidRPr="00BF163E" w:rsidRDefault="00BF163E" w:rsidP="00BF163E">
            <w:pPr>
              <w:widowControl/>
              <w:suppressAutoHyphens w:val="0"/>
              <w:autoSpaceDE w:val="0"/>
              <w:autoSpaceDN w:val="0"/>
              <w:adjustRightInd w:val="0"/>
              <w:jc w:val="center"/>
              <w:rPr>
                <w:rFonts w:eastAsiaTheme="minorHAnsi"/>
                <w:bCs/>
                <w:color w:val="000000"/>
                <w:kern w:val="0"/>
                <w:sz w:val="20"/>
                <w:szCs w:val="20"/>
                <w:lang w:eastAsia="en-US"/>
              </w:rPr>
            </w:pPr>
            <w:r w:rsidRPr="00BF163E">
              <w:rPr>
                <w:rFonts w:eastAsiaTheme="minorHAnsi"/>
                <w:bCs/>
                <w:color w:val="000000"/>
                <w:kern w:val="0"/>
                <w:sz w:val="20"/>
                <w:szCs w:val="20"/>
                <w:lang w:eastAsia="en-US"/>
              </w:rPr>
              <w:t>5</w:t>
            </w:r>
          </w:p>
        </w:tc>
        <w:tc>
          <w:tcPr>
            <w:tcW w:w="592" w:type="dxa"/>
            <w:tcBorders>
              <w:top w:val="single" w:sz="12" w:space="0" w:color="000000"/>
              <w:left w:val="single" w:sz="12" w:space="0" w:color="000000"/>
              <w:bottom w:val="single" w:sz="12" w:space="0" w:color="000000"/>
              <w:right w:val="single" w:sz="12" w:space="0" w:color="000000"/>
            </w:tcBorders>
          </w:tcPr>
          <w:p w:rsidR="00BF163E" w:rsidRPr="00BF163E" w:rsidRDefault="00BF163E" w:rsidP="00BF163E">
            <w:pPr>
              <w:widowControl/>
              <w:suppressAutoHyphens w:val="0"/>
              <w:autoSpaceDE w:val="0"/>
              <w:autoSpaceDN w:val="0"/>
              <w:adjustRightInd w:val="0"/>
              <w:jc w:val="center"/>
              <w:rPr>
                <w:rFonts w:eastAsiaTheme="minorHAnsi"/>
                <w:bCs/>
                <w:color w:val="000000"/>
                <w:kern w:val="0"/>
                <w:sz w:val="20"/>
                <w:szCs w:val="20"/>
                <w:lang w:eastAsia="en-US"/>
              </w:rPr>
            </w:pPr>
            <w:r w:rsidRPr="00BF163E">
              <w:rPr>
                <w:rFonts w:eastAsiaTheme="minorHAnsi"/>
                <w:bCs/>
                <w:color w:val="000000"/>
                <w:kern w:val="0"/>
                <w:sz w:val="20"/>
                <w:szCs w:val="20"/>
                <w:lang w:eastAsia="en-US"/>
              </w:rPr>
              <w:t>6</w:t>
            </w:r>
          </w:p>
        </w:tc>
        <w:tc>
          <w:tcPr>
            <w:tcW w:w="1109" w:type="dxa"/>
            <w:tcBorders>
              <w:top w:val="single" w:sz="12" w:space="0" w:color="000000"/>
              <w:left w:val="single" w:sz="12" w:space="0" w:color="000000"/>
              <w:bottom w:val="single" w:sz="12" w:space="0" w:color="000000"/>
              <w:right w:val="single" w:sz="12" w:space="0" w:color="000000"/>
            </w:tcBorders>
          </w:tcPr>
          <w:p w:rsidR="00BF163E" w:rsidRPr="00BF163E" w:rsidRDefault="00BF163E" w:rsidP="00BF163E">
            <w:pPr>
              <w:widowControl/>
              <w:suppressAutoHyphens w:val="0"/>
              <w:autoSpaceDE w:val="0"/>
              <w:autoSpaceDN w:val="0"/>
              <w:adjustRightInd w:val="0"/>
              <w:jc w:val="center"/>
              <w:rPr>
                <w:rFonts w:eastAsiaTheme="minorHAnsi"/>
                <w:bCs/>
                <w:color w:val="000000"/>
                <w:kern w:val="0"/>
                <w:sz w:val="20"/>
                <w:szCs w:val="20"/>
                <w:lang w:eastAsia="en-US"/>
              </w:rPr>
            </w:pPr>
            <w:r w:rsidRPr="00BF163E">
              <w:rPr>
                <w:rFonts w:eastAsiaTheme="minorHAnsi"/>
                <w:bCs/>
                <w:color w:val="000000"/>
                <w:kern w:val="0"/>
                <w:sz w:val="20"/>
                <w:szCs w:val="20"/>
                <w:lang w:eastAsia="en-US"/>
              </w:rPr>
              <w:t>7</w:t>
            </w:r>
          </w:p>
        </w:tc>
        <w:tc>
          <w:tcPr>
            <w:tcW w:w="1143" w:type="dxa"/>
            <w:tcBorders>
              <w:top w:val="single" w:sz="12" w:space="0" w:color="000000"/>
              <w:left w:val="single" w:sz="12" w:space="0" w:color="000000"/>
              <w:bottom w:val="single" w:sz="12" w:space="0" w:color="000000"/>
              <w:right w:val="single" w:sz="12" w:space="0" w:color="000000"/>
            </w:tcBorders>
          </w:tcPr>
          <w:p w:rsidR="00BF163E" w:rsidRPr="00BF163E" w:rsidRDefault="00BF163E" w:rsidP="00BF163E">
            <w:pPr>
              <w:widowControl/>
              <w:suppressAutoHyphens w:val="0"/>
              <w:autoSpaceDE w:val="0"/>
              <w:autoSpaceDN w:val="0"/>
              <w:adjustRightInd w:val="0"/>
              <w:jc w:val="center"/>
              <w:rPr>
                <w:rFonts w:eastAsiaTheme="minorHAnsi"/>
                <w:bCs/>
                <w:color w:val="000000"/>
                <w:kern w:val="0"/>
                <w:sz w:val="20"/>
                <w:szCs w:val="20"/>
                <w:lang w:eastAsia="en-US"/>
              </w:rPr>
            </w:pPr>
            <w:r w:rsidRPr="00BF163E">
              <w:rPr>
                <w:rFonts w:eastAsiaTheme="minorHAnsi"/>
                <w:bCs/>
                <w:color w:val="000000"/>
                <w:kern w:val="0"/>
                <w:sz w:val="20"/>
                <w:szCs w:val="20"/>
                <w:lang w:eastAsia="en-US"/>
              </w:rPr>
              <w:t>8</w:t>
            </w:r>
          </w:p>
        </w:tc>
      </w:tr>
      <w:tr w:rsidR="00BF163E" w:rsidRPr="00BF163E">
        <w:trPr>
          <w:trHeight w:val="682"/>
        </w:trPr>
        <w:tc>
          <w:tcPr>
            <w:tcW w:w="113" w:type="dxa"/>
            <w:tcBorders>
              <w:top w:val="nil"/>
              <w:left w:val="nil"/>
              <w:bottom w:val="nil"/>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3974" w:type="dxa"/>
            <w:tcBorders>
              <w:top w:val="single" w:sz="1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Администрация Кадыйского муниципального района Костромской области</w:t>
            </w:r>
          </w:p>
        </w:tc>
        <w:tc>
          <w:tcPr>
            <w:tcW w:w="660" w:type="dxa"/>
            <w:tcBorders>
              <w:top w:val="single" w:sz="1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901</w:t>
            </w:r>
          </w:p>
        </w:tc>
        <w:tc>
          <w:tcPr>
            <w:tcW w:w="639" w:type="dxa"/>
            <w:tcBorders>
              <w:top w:val="single" w:sz="1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center"/>
              <w:rPr>
                <w:rFonts w:eastAsiaTheme="minorHAnsi"/>
                <w:bCs/>
                <w:color w:val="000000"/>
                <w:kern w:val="0"/>
                <w:sz w:val="20"/>
                <w:szCs w:val="20"/>
                <w:lang w:eastAsia="en-US"/>
              </w:rPr>
            </w:pPr>
          </w:p>
        </w:tc>
        <w:tc>
          <w:tcPr>
            <w:tcW w:w="626" w:type="dxa"/>
            <w:tcBorders>
              <w:top w:val="single" w:sz="1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center"/>
              <w:rPr>
                <w:rFonts w:eastAsiaTheme="minorHAnsi"/>
                <w:bCs/>
                <w:color w:val="000000"/>
                <w:kern w:val="0"/>
                <w:sz w:val="20"/>
                <w:szCs w:val="20"/>
                <w:lang w:eastAsia="en-US"/>
              </w:rPr>
            </w:pPr>
          </w:p>
        </w:tc>
        <w:tc>
          <w:tcPr>
            <w:tcW w:w="1210" w:type="dxa"/>
            <w:tcBorders>
              <w:top w:val="single" w:sz="1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center"/>
              <w:rPr>
                <w:rFonts w:eastAsiaTheme="minorHAnsi"/>
                <w:bCs/>
                <w:color w:val="000000"/>
                <w:kern w:val="0"/>
                <w:sz w:val="20"/>
                <w:szCs w:val="20"/>
                <w:lang w:eastAsia="en-US"/>
              </w:rPr>
            </w:pPr>
          </w:p>
        </w:tc>
        <w:tc>
          <w:tcPr>
            <w:tcW w:w="592" w:type="dxa"/>
            <w:tcBorders>
              <w:top w:val="single" w:sz="1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center"/>
              <w:rPr>
                <w:rFonts w:eastAsiaTheme="minorHAnsi"/>
                <w:bCs/>
                <w:color w:val="000000"/>
                <w:kern w:val="0"/>
                <w:sz w:val="20"/>
                <w:szCs w:val="20"/>
                <w:lang w:eastAsia="en-US"/>
              </w:rPr>
            </w:pPr>
          </w:p>
        </w:tc>
        <w:tc>
          <w:tcPr>
            <w:tcW w:w="1109" w:type="dxa"/>
            <w:tcBorders>
              <w:top w:val="single" w:sz="1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51 725 955</w:t>
            </w:r>
          </w:p>
        </w:tc>
        <w:tc>
          <w:tcPr>
            <w:tcW w:w="1143" w:type="dxa"/>
            <w:tcBorders>
              <w:top w:val="single" w:sz="1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38 095 869</w:t>
            </w:r>
          </w:p>
        </w:tc>
      </w:tr>
      <w:tr w:rsidR="00BF163E" w:rsidRPr="00BF163E">
        <w:trPr>
          <w:trHeight w:val="216"/>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3974" w:type="dxa"/>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Общегосударственные вопросы</w:t>
            </w:r>
          </w:p>
        </w:tc>
        <w:tc>
          <w:tcPr>
            <w:tcW w:w="66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01</w:t>
            </w: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00</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12 294 132</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12 325 671</w:t>
            </w:r>
          </w:p>
        </w:tc>
      </w:tr>
      <w:tr w:rsidR="00BF163E" w:rsidRPr="00BF163E" w:rsidTr="00BF163E">
        <w:trPr>
          <w:trHeight w:val="588"/>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4634" w:type="dxa"/>
            <w:gridSpan w:val="2"/>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 xml:space="preserve">Функционирование высшего должностного лица </w:t>
            </w:r>
            <w:proofErr w:type="spellStart"/>
            <w:r w:rsidRPr="00BF163E">
              <w:rPr>
                <w:rFonts w:eastAsiaTheme="minorHAnsi"/>
                <w:bCs/>
                <w:color w:val="000000"/>
                <w:kern w:val="0"/>
                <w:sz w:val="20"/>
                <w:szCs w:val="20"/>
                <w:lang w:eastAsia="en-US"/>
              </w:rPr>
              <w:t>сибъекта</w:t>
            </w:r>
            <w:proofErr w:type="spellEnd"/>
            <w:r w:rsidRPr="00BF163E">
              <w:rPr>
                <w:rFonts w:eastAsiaTheme="minorHAnsi"/>
                <w:bCs/>
                <w:color w:val="000000"/>
                <w:kern w:val="0"/>
                <w:sz w:val="20"/>
                <w:szCs w:val="20"/>
                <w:lang w:eastAsia="en-US"/>
              </w:rPr>
              <w:t xml:space="preserve"> Российской Федерации и муниципального образования</w:t>
            </w: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01</w:t>
            </w: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02</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527 225</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568 314</w:t>
            </w:r>
          </w:p>
        </w:tc>
      </w:tr>
      <w:tr w:rsidR="00BF163E" w:rsidRPr="00BF163E" w:rsidTr="00BF163E">
        <w:trPr>
          <w:trHeight w:val="17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273" w:type="dxa"/>
            <w:gridSpan w:val="3"/>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Глава Кадыйского муниципального района</w:t>
            </w: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802" w:type="dxa"/>
            <w:gridSpan w:val="2"/>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00100 00000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527 225</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568 314</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00100 00110</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527 225</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568 314</w:t>
            </w:r>
          </w:p>
        </w:tc>
      </w:tr>
      <w:tr w:rsidR="00BF163E" w:rsidRPr="00BF163E" w:rsidTr="00BF163E">
        <w:trPr>
          <w:trHeight w:val="660"/>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527 225</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568 314</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Расходы на выплаты персоналу государственных (муниципальных) органов</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120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527 225</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568 314</w:t>
            </w:r>
          </w:p>
        </w:tc>
      </w:tr>
      <w:tr w:rsidR="00BF163E" w:rsidRPr="00BF163E" w:rsidTr="00BF163E">
        <w:trPr>
          <w:trHeight w:val="78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4634" w:type="dxa"/>
            <w:gridSpan w:val="2"/>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 xml:space="preserve">Функционирование законодательных (представительных) органов государственной власти и </w:t>
            </w:r>
            <w:proofErr w:type="spellStart"/>
            <w:r w:rsidRPr="00BF163E">
              <w:rPr>
                <w:rFonts w:eastAsiaTheme="minorHAnsi"/>
                <w:bCs/>
                <w:color w:val="000000"/>
                <w:kern w:val="0"/>
                <w:sz w:val="20"/>
                <w:szCs w:val="20"/>
                <w:lang w:eastAsia="en-US"/>
              </w:rPr>
              <w:t>редставительных</w:t>
            </w:r>
            <w:proofErr w:type="spellEnd"/>
            <w:r w:rsidRPr="00BF163E">
              <w:rPr>
                <w:rFonts w:eastAsiaTheme="minorHAnsi"/>
                <w:bCs/>
                <w:color w:val="000000"/>
                <w:kern w:val="0"/>
                <w:sz w:val="20"/>
                <w:szCs w:val="20"/>
                <w:lang w:eastAsia="en-US"/>
              </w:rPr>
              <w:t xml:space="preserve"> органов муниципальных образований</w:t>
            </w: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01</w:t>
            </w: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03</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190 590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208 213</w:t>
            </w:r>
          </w:p>
        </w:tc>
      </w:tr>
      <w:tr w:rsidR="00BF163E" w:rsidRPr="00BF163E" w:rsidTr="00BF163E">
        <w:trPr>
          <w:trHeight w:val="350"/>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Законодательный (представительный) орган местного самоуправления</w:t>
            </w:r>
          </w:p>
        </w:tc>
        <w:tc>
          <w:tcPr>
            <w:tcW w:w="1802" w:type="dxa"/>
            <w:gridSpan w:val="2"/>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00200 00000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190 590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208 213</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00200 00110</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190 590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208 213</w:t>
            </w:r>
          </w:p>
        </w:tc>
      </w:tr>
      <w:tr w:rsidR="00BF163E" w:rsidRPr="00BF163E" w:rsidTr="00BF163E">
        <w:trPr>
          <w:trHeight w:val="660"/>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190 590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208 213</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Расходы на выплаты персоналу государственных (муниципальных) органов</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120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190 590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208 213</w:t>
            </w:r>
          </w:p>
        </w:tc>
      </w:tr>
      <w:tr w:rsidR="00BF163E" w:rsidRPr="00BF163E" w:rsidTr="00BF163E">
        <w:trPr>
          <w:trHeight w:val="78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4634" w:type="dxa"/>
            <w:gridSpan w:val="2"/>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01</w:t>
            </w: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04</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6 848 021</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7 177 927</w:t>
            </w:r>
          </w:p>
        </w:tc>
      </w:tr>
      <w:tr w:rsidR="00BF163E" w:rsidRPr="00BF163E" w:rsidTr="00BF163E">
        <w:trPr>
          <w:trHeight w:val="17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 xml:space="preserve">Центральный аппарат органов местного самоуправления </w:t>
            </w:r>
          </w:p>
        </w:tc>
        <w:tc>
          <w:tcPr>
            <w:tcW w:w="1802" w:type="dxa"/>
            <w:gridSpan w:val="2"/>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00500 00000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4 705 651</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4 994 377</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00500 00110</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4 705 651</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4 994 377</w:t>
            </w:r>
          </w:p>
        </w:tc>
      </w:tr>
      <w:tr w:rsidR="00BF163E" w:rsidRPr="00BF163E" w:rsidTr="00BF163E">
        <w:trPr>
          <w:trHeight w:val="660"/>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4 705 651</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4 994 377</w:t>
            </w:r>
          </w:p>
        </w:tc>
      </w:tr>
      <w:tr w:rsidR="00BF163E" w:rsidRPr="00BF163E" w:rsidTr="00BF163E">
        <w:trPr>
          <w:trHeight w:val="379"/>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Расходы на выплаты персоналу государственных (муниципальных) органов</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120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4 705 651</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4 994 377</w:t>
            </w:r>
          </w:p>
        </w:tc>
      </w:tr>
      <w:tr w:rsidR="00BF163E" w:rsidRPr="00BF163E" w:rsidTr="00BF163E">
        <w:trPr>
          <w:trHeight w:val="350"/>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Осуществление полномочий в области архивного дела за счет субвенции из областного бюджета</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00500 72050</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746 600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746 600</w:t>
            </w:r>
          </w:p>
        </w:tc>
      </w:tr>
      <w:tr w:rsidR="00BF163E" w:rsidRPr="00BF163E" w:rsidTr="00BF163E">
        <w:trPr>
          <w:trHeight w:val="660"/>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746 600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746 600</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Расходы на выплаты персоналу государственных (муниципальных) органов</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120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746 600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746 600</w:t>
            </w:r>
          </w:p>
        </w:tc>
      </w:tr>
      <w:tr w:rsidR="00BF163E" w:rsidRPr="00BF163E" w:rsidTr="00BF163E">
        <w:trPr>
          <w:trHeight w:val="526"/>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Осуществление полномочий по решению вопросов в сфере трудовых отношений за счет субвенции из областного бюджета</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00500 72060</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335 600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349 000</w:t>
            </w:r>
          </w:p>
        </w:tc>
      </w:tr>
      <w:tr w:rsidR="00BF163E" w:rsidRPr="00BF163E" w:rsidTr="00BF163E">
        <w:trPr>
          <w:trHeight w:val="660"/>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335 600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349 000</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Расходы на выплаты персоналу государственных (муниципальных) органов</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120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335 600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349 000</w:t>
            </w:r>
          </w:p>
        </w:tc>
      </w:tr>
      <w:tr w:rsidR="00BF163E" w:rsidRPr="00BF163E" w:rsidTr="00BF163E">
        <w:trPr>
          <w:trHeight w:val="526"/>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00500 72070</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332 210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332 210</w:t>
            </w:r>
          </w:p>
        </w:tc>
      </w:tr>
      <w:tr w:rsidR="00BF163E" w:rsidRPr="00BF163E" w:rsidTr="00BF163E">
        <w:trPr>
          <w:trHeight w:val="660"/>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332 210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332 210</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Расходы на выплаты персоналу государственных (муниципальных) органов</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120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332 210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332 210</w:t>
            </w:r>
          </w:p>
        </w:tc>
      </w:tr>
      <w:tr w:rsidR="00BF163E" w:rsidRPr="00BF163E" w:rsidTr="00BF163E">
        <w:trPr>
          <w:trHeight w:val="526"/>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Осуществление полномочий по организации деятельности административных комиссий за счет субвенции из областного бюджета</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00500 72080</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19 900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19 900</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19 900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19 900</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240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19 900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19 900</w:t>
            </w:r>
          </w:p>
        </w:tc>
      </w:tr>
      <w:tr w:rsidR="00BF163E" w:rsidRPr="00BF163E" w:rsidTr="00BF163E">
        <w:trPr>
          <w:trHeight w:val="526"/>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Осуществление полномочий по составлению протоколов об административных правонарушениях за счет субвенции из областного бюджета</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00500 72090</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16 800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16 800</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16 800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16 800</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6"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240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16 800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16 800</w:t>
            </w:r>
          </w:p>
        </w:tc>
      </w:tr>
      <w:tr w:rsidR="00BF163E" w:rsidRPr="00BF163E" w:rsidTr="00BF163E">
        <w:trPr>
          <w:trHeight w:val="350"/>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6" w:space="0" w:color="000000"/>
              <w:left w:val="single" w:sz="12" w:space="0" w:color="000000"/>
              <w:bottom w:val="single" w:sz="6"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Осуществление полномочий по организации и осуществлению деятельности по опеке и попечительству.</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00500 72220</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691 260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719 040</w:t>
            </w:r>
          </w:p>
        </w:tc>
      </w:tr>
      <w:tr w:rsidR="00BF163E" w:rsidRPr="00BF163E" w:rsidTr="00BF163E">
        <w:trPr>
          <w:trHeight w:val="660"/>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6"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662 760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691 040</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Расходы на выплаты персоналу государственных (муниципальных) органов</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120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662 760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691 040</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28 500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28 000</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240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28 500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28 000</w:t>
            </w:r>
          </w:p>
        </w:tc>
      </w:tr>
      <w:tr w:rsidR="00BF163E" w:rsidRPr="00BF163E">
        <w:trPr>
          <w:trHeight w:val="197"/>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3974" w:type="dxa"/>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Судебная система</w:t>
            </w:r>
          </w:p>
        </w:tc>
        <w:tc>
          <w:tcPr>
            <w:tcW w:w="66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01</w:t>
            </w: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05</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12 000</w:t>
            </w:r>
          </w:p>
        </w:tc>
      </w:tr>
      <w:tr w:rsidR="00BF163E" w:rsidRPr="00BF163E" w:rsidTr="00BF163E">
        <w:trPr>
          <w:trHeight w:val="248"/>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Осуществление полномочий за счет средств федерального бюджета</w:t>
            </w:r>
          </w:p>
        </w:tc>
        <w:tc>
          <w:tcPr>
            <w:tcW w:w="1802" w:type="dxa"/>
            <w:gridSpan w:val="2"/>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00600 00000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12 000</w:t>
            </w:r>
          </w:p>
        </w:tc>
      </w:tr>
      <w:tr w:rsidR="00BF163E" w:rsidRPr="00BF163E" w:rsidTr="00BF163E">
        <w:trPr>
          <w:trHeight w:val="703"/>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00600 51200</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12 000</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12 000</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240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12 000</w:t>
            </w:r>
          </w:p>
        </w:tc>
      </w:tr>
      <w:tr w:rsidR="00BF163E" w:rsidRPr="00BF163E" w:rsidTr="00BF163E">
        <w:trPr>
          <w:trHeight w:val="588"/>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4634" w:type="dxa"/>
            <w:gridSpan w:val="2"/>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Обеспечение деятельности финансовых, налоговых и таможенных органов и органов финансового (финансово-бюджетного) надзора</w:t>
            </w: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01</w:t>
            </w: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06</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213 080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231 603</w:t>
            </w:r>
          </w:p>
        </w:tc>
      </w:tr>
      <w:tr w:rsidR="00BF163E" w:rsidRPr="00BF163E" w:rsidTr="00BF163E">
        <w:trPr>
          <w:trHeight w:val="214"/>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Контрольно-счетная комиссия Кадыйского муниципального района</w:t>
            </w:r>
          </w:p>
        </w:tc>
        <w:tc>
          <w:tcPr>
            <w:tcW w:w="1802" w:type="dxa"/>
            <w:gridSpan w:val="2"/>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00400 00000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213 080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231 603</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00400 00110</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000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213 080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231 603</w:t>
            </w:r>
          </w:p>
        </w:tc>
      </w:tr>
      <w:tr w:rsidR="00BF163E" w:rsidRPr="00BF163E" w:rsidTr="00BF163E">
        <w:trPr>
          <w:trHeight w:val="660"/>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213 080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231 603</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Расходы на выплаты персоналу государственных (муниципальных) органов</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120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213 080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231 603</w:t>
            </w:r>
          </w:p>
        </w:tc>
      </w:tr>
      <w:tr w:rsidR="00BF163E" w:rsidRPr="00BF163E">
        <w:trPr>
          <w:trHeight w:val="197"/>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3974" w:type="dxa"/>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Резервные фонды</w:t>
            </w:r>
          </w:p>
        </w:tc>
        <w:tc>
          <w:tcPr>
            <w:tcW w:w="66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01</w:t>
            </w: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11</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100 000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100 000</w:t>
            </w:r>
          </w:p>
        </w:tc>
      </w:tr>
      <w:tr w:rsidR="00BF163E" w:rsidRPr="00BF163E" w:rsidTr="00BF163E">
        <w:trPr>
          <w:trHeight w:val="18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273" w:type="dxa"/>
            <w:gridSpan w:val="3"/>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Резервные фонды местных администраций</w:t>
            </w: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802" w:type="dxa"/>
            <w:gridSpan w:val="2"/>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07000 00000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100 000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100 000</w:t>
            </w:r>
          </w:p>
        </w:tc>
      </w:tr>
      <w:tr w:rsidR="00BF163E" w:rsidRPr="00BF163E" w:rsidTr="00BF163E">
        <w:trPr>
          <w:trHeight w:val="350"/>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Резервный фонд администрации Кадыйского муниципального района</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07000 20130</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100 000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100 000</w:t>
            </w:r>
          </w:p>
        </w:tc>
      </w:tr>
      <w:tr w:rsidR="00BF163E" w:rsidRPr="00BF163E">
        <w:trPr>
          <w:trHeight w:val="17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3974" w:type="dxa"/>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Иные бюджетные ассигнования</w:t>
            </w:r>
          </w:p>
        </w:tc>
        <w:tc>
          <w:tcPr>
            <w:tcW w:w="66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800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100 000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100 000</w:t>
            </w:r>
          </w:p>
        </w:tc>
      </w:tr>
      <w:tr w:rsidR="00BF163E" w:rsidRPr="00BF163E">
        <w:trPr>
          <w:trHeight w:val="17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3974" w:type="dxa"/>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Резервные средства</w:t>
            </w:r>
          </w:p>
        </w:tc>
        <w:tc>
          <w:tcPr>
            <w:tcW w:w="66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870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100 000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100 000</w:t>
            </w:r>
          </w:p>
        </w:tc>
      </w:tr>
      <w:tr w:rsidR="00BF163E" w:rsidRPr="00BF163E">
        <w:trPr>
          <w:trHeight w:val="197"/>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3974" w:type="dxa"/>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Другие общегосударственные вопросы</w:t>
            </w:r>
          </w:p>
        </w:tc>
        <w:tc>
          <w:tcPr>
            <w:tcW w:w="66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01</w:t>
            </w: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13</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4 415 216</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4 027 614</w:t>
            </w:r>
          </w:p>
        </w:tc>
      </w:tr>
      <w:tr w:rsidR="00BF163E" w:rsidRPr="00BF163E" w:rsidTr="00BF163E">
        <w:trPr>
          <w:trHeight w:val="18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3974" w:type="dxa"/>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Муниципальная собственность</w:t>
            </w:r>
          </w:p>
        </w:tc>
        <w:tc>
          <w:tcPr>
            <w:tcW w:w="66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802" w:type="dxa"/>
            <w:gridSpan w:val="2"/>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 xml:space="preserve"> 09000 00000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150 000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150 000</w:t>
            </w:r>
          </w:p>
        </w:tc>
      </w:tr>
      <w:tr w:rsidR="00BF163E" w:rsidRPr="00BF163E" w:rsidTr="00BF163E">
        <w:trPr>
          <w:trHeight w:val="350"/>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Оценка недвижимости, признание прав и регулирование отношений по муниципальной собственности</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09000 20150</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150 000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150 000</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150 000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150 000</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240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150 000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150 000</w:t>
            </w:r>
          </w:p>
        </w:tc>
      </w:tr>
      <w:tr w:rsidR="00BF163E" w:rsidRPr="00BF163E" w:rsidTr="00BF163E">
        <w:trPr>
          <w:trHeight w:val="372"/>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 xml:space="preserve">Обеспечение выполнения функций, связанных с общегосударственным управлением </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09200 00000</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33 500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33 500</w:t>
            </w:r>
          </w:p>
        </w:tc>
      </w:tr>
      <w:tr w:rsidR="00BF163E" w:rsidRPr="00BF163E" w:rsidTr="00BF163E">
        <w:trPr>
          <w:trHeight w:val="350"/>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Реализация государственных функций, связанных с общегосударственным управлением</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09200 20170</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33 500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33 500</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33 500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33 500</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240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33 500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33 500</w:t>
            </w:r>
          </w:p>
        </w:tc>
      </w:tr>
      <w:tr w:rsidR="00BF163E" w:rsidRPr="00BF163E" w:rsidTr="00BF163E">
        <w:trPr>
          <w:trHeight w:val="372"/>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Учреждения по обеспечению хозяйственного и транспортного обслуживания</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09300 00000</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4 176 716</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3 789 114</w:t>
            </w:r>
          </w:p>
        </w:tc>
      </w:tr>
      <w:tr w:rsidR="00BF163E" w:rsidRPr="00BF163E" w:rsidTr="00BF163E">
        <w:trPr>
          <w:trHeight w:val="350"/>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Расходы на обеспечение деятельности (оказание услуг) подведомственных учреждений</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09300 00590</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4 176 716</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3 789 114</w:t>
            </w:r>
          </w:p>
        </w:tc>
      </w:tr>
      <w:tr w:rsidR="00BF163E" w:rsidRPr="00BF163E" w:rsidTr="00BF163E">
        <w:trPr>
          <w:trHeight w:val="660"/>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1 334 353</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1 446 751</w:t>
            </w:r>
          </w:p>
        </w:tc>
      </w:tr>
      <w:tr w:rsidR="00BF163E" w:rsidRPr="00BF163E" w:rsidTr="00BF163E">
        <w:trPr>
          <w:trHeight w:val="17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4634" w:type="dxa"/>
            <w:gridSpan w:val="2"/>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Расходы на выплаты персоналу казенных учреждений</w:t>
            </w: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110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1 334 353</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1 446 751</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2 492 363</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1 992 363</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240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2 492 363</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1 992 363</w:t>
            </w:r>
          </w:p>
        </w:tc>
      </w:tr>
      <w:tr w:rsidR="00BF163E" w:rsidRPr="00BF163E">
        <w:trPr>
          <w:trHeight w:val="17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3974" w:type="dxa"/>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Иные бюджетные ассигнования</w:t>
            </w:r>
          </w:p>
        </w:tc>
        <w:tc>
          <w:tcPr>
            <w:tcW w:w="66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800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350 000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350 000</w:t>
            </w:r>
          </w:p>
        </w:tc>
      </w:tr>
      <w:tr w:rsidR="00BF163E" w:rsidRPr="00BF163E">
        <w:trPr>
          <w:trHeight w:val="17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3974" w:type="dxa"/>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 xml:space="preserve">Исполнение судебных актов </w:t>
            </w:r>
          </w:p>
        </w:tc>
        <w:tc>
          <w:tcPr>
            <w:tcW w:w="66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830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50 000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50 000</w:t>
            </w:r>
          </w:p>
        </w:tc>
      </w:tr>
      <w:tr w:rsidR="00BF163E" w:rsidRPr="00BF163E">
        <w:trPr>
          <w:trHeight w:val="17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3974" w:type="dxa"/>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Уплата налогов, сборов и иных платежей</w:t>
            </w:r>
          </w:p>
        </w:tc>
        <w:tc>
          <w:tcPr>
            <w:tcW w:w="66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850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300 000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300 000</w:t>
            </w:r>
          </w:p>
        </w:tc>
      </w:tr>
      <w:tr w:rsidR="00BF163E" w:rsidRPr="00BF163E" w:rsidTr="00BF163E">
        <w:trPr>
          <w:trHeight w:val="372"/>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4634" w:type="dxa"/>
            <w:gridSpan w:val="2"/>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Мероприятия по реализации муниципальных программ</w:t>
            </w: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40000 00000</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55 000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55 000</w:t>
            </w:r>
          </w:p>
        </w:tc>
      </w:tr>
      <w:tr w:rsidR="00BF163E" w:rsidRPr="00BF163E" w:rsidTr="00BF163E">
        <w:trPr>
          <w:trHeight w:val="18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4634" w:type="dxa"/>
            <w:gridSpan w:val="2"/>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Мероприятия в области кадровой политики</w:t>
            </w: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40200 00000</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55 000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55 000</w:t>
            </w:r>
          </w:p>
        </w:tc>
      </w:tr>
      <w:tr w:rsidR="00BF163E" w:rsidRPr="00BF163E" w:rsidTr="00BF163E">
        <w:trPr>
          <w:trHeight w:val="350"/>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Основные направления кадровой политики в Кадыйском муниципальном районе на 2018-2022 годы</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40200 20290</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55 000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55 000</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55 000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55 000</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240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55 000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55 000</w:t>
            </w:r>
          </w:p>
        </w:tc>
      </w:tr>
      <w:tr w:rsidR="00BF163E" w:rsidRPr="00BF163E">
        <w:trPr>
          <w:trHeight w:val="216"/>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3974" w:type="dxa"/>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Национальная экономика</w:t>
            </w:r>
          </w:p>
        </w:tc>
        <w:tc>
          <w:tcPr>
            <w:tcW w:w="66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04</w:t>
            </w: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00</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7 917 000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7 966 600</w:t>
            </w:r>
          </w:p>
        </w:tc>
      </w:tr>
      <w:tr w:rsidR="00BF163E" w:rsidRPr="00BF163E" w:rsidTr="00BF163E">
        <w:trPr>
          <w:trHeight w:val="197"/>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4634" w:type="dxa"/>
            <w:gridSpan w:val="2"/>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Сельское хозяйство и рыболовство</w:t>
            </w: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04</w:t>
            </w: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05</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788 000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788 000</w:t>
            </w:r>
          </w:p>
        </w:tc>
      </w:tr>
      <w:tr w:rsidR="00BF163E" w:rsidRPr="00BF163E" w:rsidTr="00BF163E">
        <w:trPr>
          <w:trHeight w:val="147"/>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 xml:space="preserve">Центральный аппарат органов местного самоуправления </w:t>
            </w:r>
          </w:p>
        </w:tc>
        <w:tc>
          <w:tcPr>
            <w:tcW w:w="1802" w:type="dxa"/>
            <w:gridSpan w:val="2"/>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00500 00000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634 400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634 400</w:t>
            </w:r>
          </w:p>
        </w:tc>
      </w:tr>
      <w:tr w:rsidR="00BF163E" w:rsidRPr="00BF163E" w:rsidTr="00BF163E">
        <w:trPr>
          <w:trHeight w:val="526"/>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Осуществление органами местного самоуправления государственных полномочий в сфере АПК за счет субвенции из областного бюджета</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00500 72010</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634 400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634 400</w:t>
            </w:r>
          </w:p>
        </w:tc>
      </w:tr>
      <w:tr w:rsidR="00BF163E" w:rsidRPr="00BF163E" w:rsidTr="00BF163E">
        <w:trPr>
          <w:trHeight w:val="660"/>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634 400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634 400</w:t>
            </w:r>
          </w:p>
        </w:tc>
      </w:tr>
      <w:tr w:rsidR="00BF163E" w:rsidRPr="00BF163E" w:rsidTr="00BF163E">
        <w:trPr>
          <w:trHeight w:val="338"/>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Расходы на выплаты персоналу государственных (муниципальных) органов</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120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634 400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634 400</w:t>
            </w:r>
          </w:p>
        </w:tc>
      </w:tr>
      <w:tr w:rsidR="00BF163E" w:rsidRPr="00BF163E">
        <w:trPr>
          <w:trHeight w:val="18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3974" w:type="dxa"/>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Проведение мероприятий</w:t>
            </w:r>
          </w:p>
        </w:tc>
        <w:tc>
          <w:tcPr>
            <w:tcW w:w="66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43600 00000</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153 600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153 600</w:t>
            </w:r>
          </w:p>
        </w:tc>
      </w:tr>
      <w:tr w:rsidR="00BF163E" w:rsidRPr="00BF163E" w:rsidTr="00BF163E">
        <w:trPr>
          <w:trHeight w:val="17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4634" w:type="dxa"/>
            <w:gridSpan w:val="2"/>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Мероприятия в области сельского хозяйства</w:t>
            </w: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43600 20300</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12 000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12 000</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43600 20300</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12 000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12 000</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43600 20300</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240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12 000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12 000</w:t>
            </w:r>
          </w:p>
        </w:tc>
      </w:tr>
      <w:tr w:rsidR="00BF163E" w:rsidRPr="00BF163E" w:rsidTr="00BF163E">
        <w:trPr>
          <w:trHeight w:val="526"/>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Мероприятия по предупреждению и ликвидации болезней животных, их лечению, защите населения от болезней, общих для человека и животных</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43600 72110</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24 100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24 100</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43600 72110</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24 100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24 100</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43600 72110</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240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24 100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24 100</w:t>
            </w:r>
          </w:p>
        </w:tc>
      </w:tr>
      <w:tr w:rsidR="00BF163E" w:rsidRPr="00BF163E" w:rsidTr="00BF163E">
        <w:trPr>
          <w:trHeight w:val="703"/>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Мероприятия по предупреждению и ликвидации болезней животных, их лечению, защите населения от болезней, общих для человека и животных за счет средств местного бюджета</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43600 20230</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22 000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22 000</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43600 20230</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22 000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22 000</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43600 20230</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240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22 000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22 000</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Мероприятия по борьбе с сорным растение</w:t>
            </w:r>
            <w:proofErr w:type="gramStart"/>
            <w:r w:rsidRPr="00BF163E">
              <w:rPr>
                <w:rFonts w:eastAsiaTheme="minorHAnsi"/>
                <w:bCs/>
                <w:color w:val="000000"/>
                <w:kern w:val="0"/>
                <w:sz w:val="20"/>
                <w:szCs w:val="20"/>
                <w:lang w:eastAsia="en-US"/>
              </w:rPr>
              <w:t>м-</w:t>
            </w:r>
            <w:proofErr w:type="gramEnd"/>
            <w:r w:rsidRPr="00BF163E">
              <w:rPr>
                <w:rFonts w:eastAsiaTheme="minorHAnsi"/>
                <w:bCs/>
                <w:color w:val="000000"/>
                <w:kern w:val="0"/>
                <w:sz w:val="20"/>
                <w:szCs w:val="20"/>
                <w:lang w:eastAsia="en-US"/>
              </w:rPr>
              <w:t xml:space="preserve"> борщевик Сосновского</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43600 S2250</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95 500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95 500</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43600 S2250</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95 500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95 500</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43600 S2250</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240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95 500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95 500</w:t>
            </w:r>
          </w:p>
        </w:tc>
      </w:tr>
      <w:tr w:rsidR="00BF163E" w:rsidRPr="00BF163E">
        <w:trPr>
          <w:trHeight w:val="197"/>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3974" w:type="dxa"/>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Дорожное хозяйство (дорожные фонды)</w:t>
            </w:r>
          </w:p>
        </w:tc>
        <w:tc>
          <w:tcPr>
            <w:tcW w:w="66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04</w:t>
            </w: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09</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6 689 000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6 738 600</w:t>
            </w:r>
          </w:p>
        </w:tc>
      </w:tr>
      <w:tr w:rsidR="00BF163E" w:rsidRPr="00BF163E" w:rsidTr="00BF163E">
        <w:trPr>
          <w:trHeight w:val="197"/>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273" w:type="dxa"/>
            <w:gridSpan w:val="3"/>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Мероприятия в области дорожного хозяйства</w:t>
            </w: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802" w:type="dxa"/>
            <w:gridSpan w:val="2"/>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31500 00000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6 689 000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6 738 600</w:t>
            </w:r>
          </w:p>
        </w:tc>
      </w:tr>
      <w:tr w:rsidR="00BF163E" w:rsidRPr="00BF163E" w:rsidTr="00BF163E">
        <w:trPr>
          <w:trHeight w:val="17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Содержание  автомобильных дорог общего пользования</w:t>
            </w:r>
          </w:p>
        </w:tc>
        <w:tc>
          <w:tcPr>
            <w:tcW w:w="1802" w:type="dxa"/>
            <w:gridSpan w:val="2"/>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31500 20020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1 689 000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1 738 600</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1 689 000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1 738 600</w:t>
            </w:r>
          </w:p>
        </w:tc>
      </w:tr>
      <w:tr w:rsidR="00BF163E" w:rsidRPr="00BF163E" w:rsidTr="00BF163E">
        <w:trPr>
          <w:trHeight w:val="379"/>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240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1 689 000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1 738 600</w:t>
            </w:r>
          </w:p>
        </w:tc>
      </w:tr>
      <w:tr w:rsidR="00BF163E" w:rsidRPr="00BF163E" w:rsidTr="00BF163E">
        <w:trPr>
          <w:trHeight w:val="703"/>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Строительство, (реконструкция), капитальный ремонт, ремонт и содержание автомобильных дорог общего пользования местного значения, средства областного бюджета</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31500 S1190</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 xml:space="preserve">5 000 </w:t>
            </w:r>
            <w:proofErr w:type="spellStart"/>
            <w:r w:rsidRPr="00BF163E">
              <w:rPr>
                <w:rFonts w:eastAsiaTheme="minorHAnsi"/>
                <w:bCs/>
                <w:color w:val="000000"/>
                <w:kern w:val="0"/>
                <w:sz w:val="20"/>
                <w:szCs w:val="20"/>
                <w:lang w:eastAsia="en-US"/>
              </w:rPr>
              <w:t>000</w:t>
            </w:r>
            <w:proofErr w:type="spellEnd"/>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 xml:space="preserve">5 000 </w:t>
            </w:r>
            <w:proofErr w:type="spellStart"/>
            <w:r w:rsidRPr="00BF163E">
              <w:rPr>
                <w:rFonts w:eastAsiaTheme="minorHAnsi"/>
                <w:bCs/>
                <w:color w:val="000000"/>
                <w:kern w:val="0"/>
                <w:sz w:val="20"/>
                <w:szCs w:val="20"/>
                <w:lang w:eastAsia="en-US"/>
              </w:rPr>
              <w:t>000</w:t>
            </w:r>
            <w:proofErr w:type="spellEnd"/>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 xml:space="preserve">5 000 </w:t>
            </w:r>
            <w:proofErr w:type="spellStart"/>
            <w:r w:rsidRPr="00BF163E">
              <w:rPr>
                <w:rFonts w:eastAsiaTheme="minorHAnsi"/>
                <w:color w:val="000000"/>
                <w:kern w:val="0"/>
                <w:sz w:val="20"/>
                <w:szCs w:val="20"/>
                <w:lang w:eastAsia="en-US"/>
              </w:rPr>
              <w:t>000</w:t>
            </w:r>
            <w:proofErr w:type="spellEnd"/>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 xml:space="preserve">5 000 </w:t>
            </w:r>
            <w:proofErr w:type="spellStart"/>
            <w:r w:rsidRPr="00BF163E">
              <w:rPr>
                <w:rFonts w:eastAsiaTheme="minorHAnsi"/>
                <w:color w:val="000000"/>
                <w:kern w:val="0"/>
                <w:sz w:val="20"/>
                <w:szCs w:val="20"/>
                <w:lang w:eastAsia="en-US"/>
              </w:rPr>
              <w:t>000</w:t>
            </w:r>
            <w:proofErr w:type="spellEnd"/>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240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 xml:space="preserve">5 000 </w:t>
            </w:r>
            <w:proofErr w:type="spellStart"/>
            <w:r w:rsidRPr="00BF163E">
              <w:rPr>
                <w:rFonts w:eastAsiaTheme="minorHAnsi"/>
                <w:color w:val="000000"/>
                <w:kern w:val="0"/>
                <w:sz w:val="20"/>
                <w:szCs w:val="20"/>
                <w:lang w:eastAsia="en-US"/>
              </w:rPr>
              <w:t>000</w:t>
            </w:r>
            <w:proofErr w:type="spellEnd"/>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 xml:space="preserve">5 000 </w:t>
            </w:r>
            <w:proofErr w:type="spellStart"/>
            <w:r w:rsidRPr="00BF163E">
              <w:rPr>
                <w:rFonts w:eastAsiaTheme="minorHAnsi"/>
                <w:color w:val="000000"/>
                <w:kern w:val="0"/>
                <w:sz w:val="20"/>
                <w:szCs w:val="20"/>
                <w:lang w:eastAsia="en-US"/>
              </w:rPr>
              <w:t>000</w:t>
            </w:r>
            <w:proofErr w:type="spellEnd"/>
          </w:p>
        </w:tc>
      </w:tr>
      <w:tr w:rsidR="00BF163E" w:rsidRPr="00BF163E" w:rsidTr="00BF163E">
        <w:trPr>
          <w:trHeight w:val="170"/>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4634" w:type="dxa"/>
            <w:gridSpan w:val="2"/>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Другие вопросы в области национальной экономики</w:t>
            </w: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04</w:t>
            </w: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12</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440 000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440 000</w:t>
            </w:r>
          </w:p>
        </w:tc>
      </w:tr>
      <w:tr w:rsidR="00BF163E" w:rsidRPr="00BF163E" w:rsidTr="00BF163E">
        <w:trPr>
          <w:trHeight w:val="18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Мероприятия в области национальной экономики</w:t>
            </w:r>
          </w:p>
        </w:tc>
        <w:tc>
          <w:tcPr>
            <w:tcW w:w="1802" w:type="dxa"/>
            <w:gridSpan w:val="2"/>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34000 00000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440 000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440 000</w:t>
            </w:r>
          </w:p>
        </w:tc>
      </w:tr>
      <w:tr w:rsidR="00BF163E" w:rsidRPr="00BF163E" w:rsidTr="00BF163E">
        <w:trPr>
          <w:trHeight w:val="17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Мероприятия по землеустройству и землепользованию</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34000 20030</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200 000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200 000</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200 000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200 000</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240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200 000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200 000</w:t>
            </w:r>
          </w:p>
        </w:tc>
      </w:tr>
      <w:tr w:rsidR="00BF163E" w:rsidRPr="00BF163E" w:rsidTr="00BF163E">
        <w:trPr>
          <w:trHeight w:val="17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4634" w:type="dxa"/>
            <w:gridSpan w:val="2"/>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Другие мероприятия в области национальной экономики</w:t>
            </w: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34000 20040</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240 000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240 000</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240 000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240 000</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240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240 000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240 000</w:t>
            </w:r>
          </w:p>
        </w:tc>
      </w:tr>
      <w:tr w:rsidR="00BF163E" w:rsidRPr="00BF163E">
        <w:trPr>
          <w:trHeight w:val="216"/>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3974" w:type="dxa"/>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Жилищно-коммунальное хозяйство</w:t>
            </w:r>
          </w:p>
        </w:tc>
        <w:tc>
          <w:tcPr>
            <w:tcW w:w="66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05</w:t>
            </w: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00</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28 967 921</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15 226 596</w:t>
            </w:r>
          </w:p>
        </w:tc>
      </w:tr>
      <w:tr w:rsidR="00BF163E" w:rsidRPr="00BF163E">
        <w:trPr>
          <w:trHeight w:val="197"/>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3974" w:type="dxa"/>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Жилищное хозяйство</w:t>
            </w:r>
          </w:p>
        </w:tc>
        <w:tc>
          <w:tcPr>
            <w:tcW w:w="66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05</w:t>
            </w: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01</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140 000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150 000</w:t>
            </w:r>
          </w:p>
        </w:tc>
      </w:tr>
      <w:tr w:rsidR="00BF163E" w:rsidRPr="00BF163E" w:rsidTr="00BF163E">
        <w:trPr>
          <w:trHeight w:val="18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273" w:type="dxa"/>
            <w:gridSpan w:val="3"/>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Мероприятия в области жилищного хозяйства</w:t>
            </w: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802" w:type="dxa"/>
            <w:gridSpan w:val="2"/>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36000 00000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140 000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150 000</w:t>
            </w:r>
          </w:p>
        </w:tc>
      </w:tr>
      <w:tr w:rsidR="00BF163E" w:rsidRPr="00BF163E" w:rsidTr="00BF163E">
        <w:trPr>
          <w:trHeight w:val="266"/>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Обеспечение мероприятий в области жилищного хозяйства</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36000 20050</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140 000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150 000</w:t>
            </w:r>
          </w:p>
        </w:tc>
      </w:tr>
      <w:tr w:rsidR="00BF163E" w:rsidRPr="00BF163E">
        <w:trPr>
          <w:trHeight w:val="17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3974" w:type="dxa"/>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Иные бюджетные ассигнования</w:t>
            </w:r>
          </w:p>
        </w:tc>
        <w:tc>
          <w:tcPr>
            <w:tcW w:w="66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800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140 000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150 000</w:t>
            </w:r>
          </w:p>
        </w:tc>
      </w:tr>
      <w:tr w:rsidR="00BF163E" w:rsidRPr="00BF163E" w:rsidTr="00BF163E">
        <w:trPr>
          <w:trHeight w:val="494"/>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Субсидии юридическим лицам (кроме некоммерческих организаций), индивидуальным предпринимателям, физическим лицам</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810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140 000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150 000</w:t>
            </w:r>
          </w:p>
        </w:tc>
      </w:tr>
      <w:tr w:rsidR="00BF163E" w:rsidRPr="00BF163E">
        <w:trPr>
          <w:trHeight w:val="197"/>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3974" w:type="dxa"/>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Коммунальное хозяйство</w:t>
            </w:r>
          </w:p>
        </w:tc>
        <w:tc>
          <w:tcPr>
            <w:tcW w:w="66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05</w:t>
            </w: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02</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 xml:space="preserve">1 000 </w:t>
            </w:r>
            <w:proofErr w:type="spellStart"/>
            <w:r w:rsidRPr="00BF163E">
              <w:rPr>
                <w:rFonts w:eastAsiaTheme="minorHAnsi"/>
                <w:bCs/>
                <w:color w:val="000000"/>
                <w:kern w:val="0"/>
                <w:sz w:val="20"/>
                <w:szCs w:val="20"/>
                <w:lang w:eastAsia="en-US"/>
              </w:rPr>
              <w:t>000</w:t>
            </w:r>
            <w:proofErr w:type="spellEnd"/>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 xml:space="preserve">1 000 </w:t>
            </w:r>
            <w:proofErr w:type="spellStart"/>
            <w:r w:rsidRPr="00BF163E">
              <w:rPr>
                <w:rFonts w:eastAsiaTheme="minorHAnsi"/>
                <w:bCs/>
                <w:color w:val="000000"/>
                <w:kern w:val="0"/>
                <w:sz w:val="20"/>
                <w:szCs w:val="20"/>
                <w:lang w:eastAsia="en-US"/>
              </w:rPr>
              <w:t>000</w:t>
            </w:r>
            <w:proofErr w:type="spellEnd"/>
          </w:p>
        </w:tc>
      </w:tr>
      <w:tr w:rsidR="00BF163E" w:rsidRPr="00BF163E" w:rsidTr="00BF163E">
        <w:trPr>
          <w:trHeight w:val="169"/>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Мероприятия в области коммунального хозяйства</w:t>
            </w:r>
          </w:p>
        </w:tc>
        <w:tc>
          <w:tcPr>
            <w:tcW w:w="1802" w:type="dxa"/>
            <w:gridSpan w:val="2"/>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36100 00000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900 000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900 000</w:t>
            </w:r>
          </w:p>
        </w:tc>
      </w:tr>
      <w:tr w:rsidR="00BF163E" w:rsidRPr="00BF163E" w:rsidTr="00BF163E">
        <w:trPr>
          <w:trHeight w:val="202"/>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Обеспечение мероприятий в области коммунального хозяйства</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36100 20060</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400 000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400 000</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400 000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400 000</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240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400 000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400 000</w:t>
            </w:r>
          </w:p>
        </w:tc>
      </w:tr>
      <w:tr w:rsidR="00BF163E" w:rsidRPr="00BF163E" w:rsidTr="00BF163E">
        <w:trPr>
          <w:trHeight w:val="744"/>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 xml:space="preserve">Расходные обязательства, возникшие при реализации проектов развития, основанных на общественных </w:t>
            </w:r>
            <w:proofErr w:type="spellStart"/>
            <w:r w:rsidRPr="00BF163E">
              <w:rPr>
                <w:rFonts w:eastAsiaTheme="minorHAnsi"/>
                <w:bCs/>
                <w:color w:val="000000"/>
                <w:kern w:val="0"/>
                <w:sz w:val="20"/>
                <w:szCs w:val="20"/>
                <w:lang w:eastAsia="en-US"/>
              </w:rPr>
              <w:t>инициативах</w:t>
            </w:r>
            <w:proofErr w:type="gramStart"/>
            <w:r w:rsidRPr="00BF163E">
              <w:rPr>
                <w:rFonts w:eastAsiaTheme="minorHAnsi"/>
                <w:bCs/>
                <w:color w:val="000000"/>
                <w:kern w:val="0"/>
                <w:sz w:val="20"/>
                <w:szCs w:val="20"/>
                <w:lang w:eastAsia="en-US"/>
              </w:rPr>
              <w:t>,в</w:t>
            </w:r>
            <w:proofErr w:type="spellEnd"/>
            <w:proofErr w:type="gramEnd"/>
            <w:r w:rsidRPr="00BF163E">
              <w:rPr>
                <w:rFonts w:eastAsiaTheme="minorHAnsi"/>
                <w:bCs/>
                <w:color w:val="000000"/>
                <w:kern w:val="0"/>
                <w:sz w:val="20"/>
                <w:szCs w:val="20"/>
                <w:lang w:eastAsia="en-US"/>
              </w:rPr>
              <w:t xml:space="preserve"> номинации «Местные инициативы»</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36100 S1300</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500 000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500 000</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500 000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500 000</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240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500 000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500 000</w:t>
            </w:r>
          </w:p>
        </w:tc>
      </w:tr>
      <w:tr w:rsidR="00BF163E" w:rsidRPr="00BF163E" w:rsidTr="00BF163E">
        <w:trPr>
          <w:trHeight w:val="372"/>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4634" w:type="dxa"/>
            <w:gridSpan w:val="2"/>
            <w:tcBorders>
              <w:top w:val="single" w:sz="2" w:space="0" w:color="000000"/>
              <w:left w:val="single" w:sz="12" w:space="0" w:color="000000"/>
              <w:bottom w:val="single" w:sz="2" w:space="0" w:color="000000"/>
              <w:right w:val="single" w:sz="2" w:space="0" w:color="000000"/>
            </w:tcBorders>
            <w:shd w:val="solid" w:color="FFFFFF" w:fill="FFFFCC"/>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Мероприятия по реализации муниципальных программ</w:t>
            </w: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40000 00000</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100 000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100 000</w:t>
            </w:r>
          </w:p>
        </w:tc>
      </w:tr>
      <w:tr w:rsidR="00BF163E" w:rsidRPr="00BF163E" w:rsidTr="00BF163E">
        <w:trPr>
          <w:trHeight w:val="557"/>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Энергосбережение и повышение энергетической эффективности на территории Кадыйского муниципального района</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40000 S5010</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100 000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100 000</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100 000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100 000</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240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100 000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100 000</w:t>
            </w:r>
          </w:p>
        </w:tc>
      </w:tr>
      <w:tr w:rsidR="00BF163E" w:rsidRPr="00BF163E">
        <w:trPr>
          <w:trHeight w:val="197"/>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3974" w:type="dxa"/>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Благоустройство</w:t>
            </w:r>
          </w:p>
        </w:tc>
        <w:tc>
          <w:tcPr>
            <w:tcW w:w="66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05</w:t>
            </w: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03</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182 830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200 000</w:t>
            </w:r>
          </w:p>
        </w:tc>
      </w:tr>
      <w:tr w:rsidR="00BF163E" w:rsidRPr="00BF163E" w:rsidTr="00BF163E">
        <w:trPr>
          <w:trHeight w:val="18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3974" w:type="dxa"/>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Мероприятия по благоустройству</w:t>
            </w:r>
          </w:p>
        </w:tc>
        <w:tc>
          <w:tcPr>
            <w:tcW w:w="66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802" w:type="dxa"/>
            <w:gridSpan w:val="2"/>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50000 00000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182 830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200 000</w:t>
            </w:r>
          </w:p>
        </w:tc>
      </w:tr>
      <w:tr w:rsidR="00BF163E" w:rsidRPr="00BF163E" w:rsidTr="00BF163E">
        <w:trPr>
          <w:trHeight w:val="18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Прочие мероприятия по благоустройству поселений</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50000 20110</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182 830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200 000</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182 830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200 000</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240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182 830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200 000</w:t>
            </w:r>
          </w:p>
        </w:tc>
      </w:tr>
      <w:tr w:rsidR="00BF163E" w:rsidRPr="00BF163E" w:rsidTr="00BF163E">
        <w:trPr>
          <w:trHeight w:val="39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4634" w:type="dxa"/>
            <w:gridSpan w:val="2"/>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Другие вопросы в области жилищно-коммунального хозяйства</w:t>
            </w: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05</w:t>
            </w: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05</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27 645 091</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13 876 596</w:t>
            </w:r>
          </w:p>
        </w:tc>
      </w:tr>
      <w:tr w:rsidR="00BF163E" w:rsidRPr="00BF163E" w:rsidTr="00BF163E">
        <w:trPr>
          <w:trHeight w:val="230"/>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shd w:val="solid" w:color="FFFFFF" w:fill="FFFFCC"/>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Мероприятия по реализации муниципальных программ</w:t>
            </w:r>
          </w:p>
        </w:tc>
        <w:tc>
          <w:tcPr>
            <w:tcW w:w="1802" w:type="dxa"/>
            <w:gridSpan w:val="2"/>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40000 00000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27 645 091</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13 876 596</w:t>
            </w:r>
          </w:p>
        </w:tc>
      </w:tr>
      <w:tr w:rsidR="00BF163E" w:rsidRPr="00BF163E" w:rsidTr="00BF163E">
        <w:trPr>
          <w:trHeight w:val="18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4634" w:type="dxa"/>
            <w:gridSpan w:val="2"/>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Федеральный проект «Чистая вода»</w:t>
            </w: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1802" w:type="dxa"/>
            <w:gridSpan w:val="2"/>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400G5 00000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27 645 091</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13 876 596</w:t>
            </w:r>
          </w:p>
        </w:tc>
      </w:tr>
      <w:tr w:rsidR="00BF163E" w:rsidRPr="00BF163E" w:rsidTr="00BF163E">
        <w:trPr>
          <w:trHeight w:val="350"/>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shd w:val="solid" w:color="FFFFFF" w:fill="FFFFCC"/>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Строительство и реконструкция (модернизация) объектов питьевого водоснабжения</w:t>
            </w:r>
          </w:p>
        </w:tc>
        <w:tc>
          <w:tcPr>
            <w:tcW w:w="1802" w:type="dxa"/>
            <w:gridSpan w:val="2"/>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400G5 52430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27 645 091</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13 876 596</w:t>
            </w:r>
          </w:p>
        </w:tc>
      </w:tr>
      <w:tr w:rsidR="00BF163E" w:rsidRPr="00BF163E" w:rsidTr="00BF163E">
        <w:trPr>
          <w:trHeight w:val="526"/>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shd w:val="solid" w:color="FFFFFF" w:fill="FFFFCC"/>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 xml:space="preserve">Бюджетные инвестиции в объекты капитального строительства государственной (муниципальной) собственности </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400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27 645 091</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13 876 596</w:t>
            </w:r>
          </w:p>
        </w:tc>
      </w:tr>
      <w:tr w:rsidR="00BF163E" w:rsidRPr="00BF163E">
        <w:trPr>
          <w:trHeight w:val="17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3974" w:type="dxa"/>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Бюджетные инвестиции</w:t>
            </w:r>
          </w:p>
        </w:tc>
        <w:tc>
          <w:tcPr>
            <w:tcW w:w="66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410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27 645 091</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13 876 596</w:t>
            </w:r>
          </w:p>
        </w:tc>
      </w:tr>
      <w:tr w:rsidR="00BF163E" w:rsidRPr="00BF163E">
        <w:trPr>
          <w:trHeight w:val="216"/>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3974" w:type="dxa"/>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Охрана окружающей среды</w:t>
            </w:r>
          </w:p>
        </w:tc>
        <w:tc>
          <w:tcPr>
            <w:tcW w:w="66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06</w:t>
            </w: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00</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80 000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80 000</w:t>
            </w:r>
          </w:p>
        </w:tc>
      </w:tr>
      <w:tr w:rsidR="00BF163E" w:rsidRPr="00BF163E" w:rsidTr="00BF163E">
        <w:trPr>
          <w:trHeight w:val="39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4634" w:type="dxa"/>
            <w:gridSpan w:val="2"/>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Охрана объектов растительного и животного мира и среды их обитания</w:t>
            </w: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06</w:t>
            </w: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03</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80 000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80 000</w:t>
            </w:r>
          </w:p>
        </w:tc>
      </w:tr>
      <w:tr w:rsidR="00BF163E" w:rsidRPr="00BF163E" w:rsidTr="00BF163E">
        <w:trPr>
          <w:trHeight w:val="197"/>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Мероприятия в области охраны окружающей среды</w:t>
            </w:r>
          </w:p>
        </w:tc>
        <w:tc>
          <w:tcPr>
            <w:tcW w:w="1802" w:type="dxa"/>
            <w:gridSpan w:val="2"/>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41000 00000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80 000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80 000</w:t>
            </w:r>
          </w:p>
        </w:tc>
      </w:tr>
      <w:tr w:rsidR="00BF163E" w:rsidRPr="00BF163E" w:rsidTr="00BF163E">
        <w:trPr>
          <w:trHeight w:val="140"/>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 xml:space="preserve">Обеспечение мероприятий в области охраны окружающей среды </w:t>
            </w:r>
          </w:p>
        </w:tc>
        <w:tc>
          <w:tcPr>
            <w:tcW w:w="1802" w:type="dxa"/>
            <w:gridSpan w:val="2"/>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41000 20100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80 000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80 000</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80 000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80 000</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240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80 000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80 000</w:t>
            </w:r>
          </w:p>
        </w:tc>
      </w:tr>
      <w:tr w:rsidR="00BF163E" w:rsidRPr="00BF163E">
        <w:trPr>
          <w:trHeight w:val="216"/>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3974" w:type="dxa"/>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Социальная политика</w:t>
            </w:r>
          </w:p>
        </w:tc>
        <w:tc>
          <w:tcPr>
            <w:tcW w:w="66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10</w:t>
            </w: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00</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1 297 102</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1 297 202</w:t>
            </w:r>
          </w:p>
        </w:tc>
      </w:tr>
      <w:tr w:rsidR="00BF163E" w:rsidRPr="00BF163E">
        <w:trPr>
          <w:trHeight w:val="197"/>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3974" w:type="dxa"/>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Пенсионное обеспечение</w:t>
            </w:r>
          </w:p>
        </w:tc>
        <w:tc>
          <w:tcPr>
            <w:tcW w:w="66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10</w:t>
            </w: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01</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199 900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200 000</w:t>
            </w:r>
          </w:p>
        </w:tc>
      </w:tr>
      <w:tr w:rsidR="00BF163E" w:rsidRPr="00BF163E" w:rsidTr="00BF163E">
        <w:trPr>
          <w:trHeight w:val="18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273" w:type="dxa"/>
            <w:gridSpan w:val="3"/>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Мероприятия в области социальной политики</w:t>
            </w: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802" w:type="dxa"/>
            <w:gridSpan w:val="2"/>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50200 00000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199 900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200 000</w:t>
            </w:r>
          </w:p>
        </w:tc>
      </w:tr>
      <w:tr w:rsidR="00BF163E" w:rsidRPr="00BF163E">
        <w:trPr>
          <w:trHeight w:val="17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3974" w:type="dxa"/>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Муниципальные доплаты к пенсиям</w:t>
            </w:r>
          </w:p>
        </w:tc>
        <w:tc>
          <w:tcPr>
            <w:tcW w:w="66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50200 82020</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199 900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200 000</w:t>
            </w:r>
          </w:p>
        </w:tc>
      </w:tr>
      <w:tr w:rsidR="00BF163E" w:rsidRPr="00BF163E" w:rsidTr="00BF163E">
        <w:trPr>
          <w:trHeight w:val="17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273" w:type="dxa"/>
            <w:gridSpan w:val="3"/>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Социальное обеспечение и иные выплаты населению</w:t>
            </w: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300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199 900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200 000</w:t>
            </w:r>
          </w:p>
        </w:tc>
      </w:tr>
      <w:tr w:rsidR="00BF163E" w:rsidRPr="00BF163E" w:rsidTr="00BF163E">
        <w:trPr>
          <w:trHeight w:val="17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4634" w:type="dxa"/>
            <w:gridSpan w:val="2"/>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Публичные нормативные социальные выплаты гражданам</w:t>
            </w: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310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199 900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200 000</w:t>
            </w:r>
          </w:p>
        </w:tc>
      </w:tr>
      <w:tr w:rsidR="00BF163E" w:rsidRPr="00BF163E">
        <w:trPr>
          <w:trHeight w:val="197"/>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3974" w:type="dxa"/>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Социальное обеспечение населения</w:t>
            </w:r>
          </w:p>
        </w:tc>
        <w:tc>
          <w:tcPr>
            <w:tcW w:w="66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10</w:t>
            </w: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03</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1 097 202</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1 097 202</w:t>
            </w:r>
          </w:p>
        </w:tc>
      </w:tr>
      <w:tr w:rsidR="00BF163E" w:rsidRPr="00BF163E" w:rsidTr="00BF163E">
        <w:trPr>
          <w:trHeight w:val="18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273" w:type="dxa"/>
            <w:gridSpan w:val="3"/>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Мероприятия в области социальной политики</w:t>
            </w: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802" w:type="dxa"/>
            <w:gridSpan w:val="2"/>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50200 00000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264 800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264 800</w:t>
            </w:r>
          </w:p>
        </w:tc>
      </w:tr>
      <w:tr w:rsidR="00BF163E" w:rsidRPr="00BF163E">
        <w:trPr>
          <w:trHeight w:val="17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3974" w:type="dxa"/>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Социальная поддержка населения</w:t>
            </w:r>
          </w:p>
        </w:tc>
        <w:tc>
          <w:tcPr>
            <w:tcW w:w="66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50200 82030</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132 000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132 000</w:t>
            </w:r>
          </w:p>
        </w:tc>
      </w:tr>
      <w:tr w:rsidR="00BF163E" w:rsidRPr="00BF163E" w:rsidTr="00BF163E">
        <w:trPr>
          <w:trHeight w:val="17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273" w:type="dxa"/>
            <w:gridSpan w:val="3"/>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Социальное обеспечение и иные выплаты населению</w:t>
            </w: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300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132 000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132 000</w:t>
            </w:r>
          </w:p>
        </w:tc>
      </w:tr>
      <w:tr w:rsidR="00BF163E" w:rsidRPr="00BF163E" w:rsidTr="00BF163E">
        <w:trPr>
          <w:trHeight w:val="17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273" w:type="dxa"/>
            <w:gridSpan w:val="3"/>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Публичные нормативные социальные выплаты гражданам</w:t>
            </w: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310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48 000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48 000</w:t>
            </w:r>
          </w:p>
        </w:tc>
      </w:tr>
      <w:tr w:rsidR="00BF163E" w:rsidRPr="00BF163E">
        <w:trPr>
          <w:trHeight w:val="17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3974" w:type="dxa"/>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Иные выплаты населению</w:t>
            </w:r>
          </w:p>
        </w:tc>
        <w:tc>
          <w:tcPr>
            <w:tcW w:w="66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360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84 000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84 000</w:t>
            </w:r>
          </w:p>
        </w:tc>
      </w:tr>
      <w:tr w:rsidR="00BF163E" w:rsidRPr="00BF163E" w:rsidTr="00BF163E">
        <w:trPr>
          <w:trHeight w:val="878"/>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Осуществление органами местного самоуправления государственных полномочий по выплате социального пособия на погребение и возмещению стоимости услуг, предоставляемых согласно гарантированному перечню услуг по погребению</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50200 72230</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132 800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132 800</w:t>
            </w:r>
          </w:p>
        </w:tc>
      </w:tr>
      <w:tr w:rsidR="00BF163E" w:rsidRPr="00BF163E" w:rsidTr="00BF163E">
        <w:trPr>
          <w:trHeight w:val="197"/>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273" w:type="dxa"/>
            <w:gridSpan w:val="3"/>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Социальное обеспечение и иные выплаты населению</w:t>
            </w: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300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132 800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132 800</w:t>
            </w:r>
          </w:p>
        </w:tc>
      </w:tr>
      <w:tr w:rsidR="00BF163E" w:rsidRPr="00BF163E" w:rsidTr="00BF163E">
        <w:trPr>
          <w:trHeight w:val="197"/>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4634" w:type="dxa"/>
            <w:gridSpan w:val="2"/>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Публичные нормативные социальные выплаты гражданам</w:t>
            </w: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310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132 800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132 800</w:t>
            </w:r>
          </w:p>
        </w:tc>
      </w:tr>
      <w:tr w:rsidR="00BF163E" w:rsidRPr="00BF163E">
        <w:trPr>
          <w:trHeight w:val="197"/>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3974" w:type="dxa"/>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Обеспечение жильем молодых семей</w:t>
            </w:r>
          </w:p>
        </w:tc>
        <w:tc>
          <w:tcPr>
            <w:tcW w:w="66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62700 00000</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832 402</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832 402</w:t>
            </w:r>
          </w:p>
        </w:tc>
      </w:tr>
      <w:tr w:rsidR="00BF163E" w:rsidRPr="00BF163E" w:rsidTr="00BF163E">
        <w:trPr>
          <w:trHeight w:val="348"/>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Обеспечение жильем молодых семей Кадыйского муниципального района на 2019-2021 годы</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62700 L4970</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832 402</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832 402</w:t>
            </w:r>
          </w:p>
        </w:tc>
      </w:tr>
      <w:tr w:rsidR="00BF163E" w:rsidRPr="00BF163E" w:rsidTr="00BF163E">
        <w:trPr>
          <w:trHeight w:val="17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273" w:type="dxa"/>
            <w:gridSpan w:val="3"/>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Социальное обеспечение и иные выплаты населению</w:t>
            </w: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300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832 402</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832 402</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Социальные выплаты гражданам, кроме публичных нормативных социальных выплат</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320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832 402</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832 402</w:t>
            </w:r>
          </w:p>
        </w:tc>
      </w:tr>
      <w:tr w:rsidR="00BF163E" w:rsidRPr="00BF163E" w:rsidTr="00BF163E">
        <w:trPr>
          <w:trHeight w:val="432"/>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4634" w:type="dxa"/>
            <w:gridSpan w:val="2"/>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Обслуживание государственного и муниципального долга</w:t>
            </w: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13</w:t>
            </w: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00</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1 169 800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1 199 800</w:t>
            </w:r>
          </w:p>
        </w:tc>
      </w:tr>
      <w:tr w:rsidR="00BF163E" w:rsidRPr="00BF163E" w:rsidTr="00BF163E">
        <w:trPr>
          <w:trHeight w:val="39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4634" w:type="dxa"/>
            <w:gridSpan w:val="2"/>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Обслуживание государственного внутреннего и муниципального долга</w:t>
            </w: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13</w:t>
            </w: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01</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1 169 800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1 199 800</w:t>
            </w:r>
          </w:p>
        </w:tc>
      </w:tr>
      <w:tr w:rsidR="00BF163E" w:rsidRPr="00BF163E" w:rsidTr="00BF163E">
        <w:trPr>
          <w:trHeight w:val="186"/>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Мероприятия по реализации  муниципальных программ</w:t>
            </w:r>
          </w:p>
        </w:tc>
        <w:tc>
          <w:tcPr>
            <w:tcW w:w="1802" w:type="dxa"/>
            <w:gridSpan w:val="2"/>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40000 00000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1 169 800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1 199 800</w:t>
            </w:r>
          </w:p>
        </w:tc>
      </w:tr>
      <w:tr w:rsidR="00BF163E" w:rsidRPr="00BF163E" w:rsidTr="00846410">
        <w:trPr>
          <w:trHeight w:val="388"/>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 xml:space="preserve">Управление муниципальными финансами и муниципальным долгом Кадыйского муниципального района </w:t>
            </w:r>
          </w:p>
        </w:tc>
        <w:tc>
          <w:tcPr>
            <w:tcW w:w="1802" w:type="dxa"/>
            <w:gridSpan w:val="2"/>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40100 00000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1 169 800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1 199 800</w:t>
            </w:r>
          </w:p>
        </w:tc>
      </w:tr>
      <w:tr w:rsidR="00BF163E" w:rsidRPr="00BF163E">
        <w:trPr>
          <w:trHeight w:val="17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3974" w:type="dxa"/>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Управление муниципальным долгом</w:t>
            </w:r>
          </w:p>
        </w:tc>
        <w:tc>
          <w:tcPr>
            <w:tcW w:w="66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40102 00000</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1 169 800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1 199 800</w:t>
            </w:r>
          </w:p>
        </w:tc>
      </w:tr>
      <w:tr w:rsidR="00BF163E" w:rsidRPr="00BF163E" w:rsidTr="00BF163E">
        <w:trPr>
          <w:trHeight w:val="17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4634" w:type="dxa"/>
            <w:gridSpan w:val="2"/>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Процентные платежи по муниципальному долгу</w:t>
            </w: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40102 20120</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1 169 800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1 199 800</w:t>
            </w:r>
          </w:p>
        </w:tc>
      </w:tr>
      <w:tr w:rsidR="00BF163E" w:rsidRPr="00BF163E" w:rsidTr="00BF163E">
        <w:trPr>
          <w:trHeight w:val="17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273" w:type="dxa"/>
            <w:gridSpan w:val="3"/>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Обслуживание государственного (муниципального) долга</w:t>
            </w: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40102 20120</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700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1 169 800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1 199 800</w:t>
            </w:r>
          </w:p>
        </w:tc>
      </w:tr>
      <w:tr w:rsidR="00BF163E" w:rsidRPr="00BF163E">
        <w:trPr>
          <w:trHeight w:val="17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3974" w:type="dxa"/>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Обслуживание муниципального долга</w:t>
            </w:r>
          </w:p>
        </w:tc>
        <w:tc>
          <w:tcPr>
            <w:tcW w:w="66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40102 20120</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730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1 169 800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1 199 800</w:t>
            </w:r>
          </w:p>
        </w:tc>
      </w:tr>
      <w:tr w:rsidR="00BF163E" w:rsidRPr="00BF163E">
        <w:trPr>
          <w:trHeight w:val="682"/>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3974" w:type="dxa"/>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Финансовый отдел администрация Кадыйского муниципального района Костромской области</w:t>
            </w:r>
          </w:p>
        </w:tc>
        <w:tc>
          <w:tcPr>
            <w:tcW w:w="66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902</w:t>
            </w: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11 995 600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12 140 448</w:t>
            </w:r>
          </w:p>
        </w:tc>
      </w:tr>
      <w:tr w:rsidR="00BF163E" w:rsidRPr="00BF163E">
        <w:trPr>
          <w:trHeight w:val="233"/>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3974" w:type="dxa"/>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Общегосударственные вопросы</w:t>
            </w:r>
          </w:p>
        </w:tc>
        <w:tc>
          <w:tcPr>
            <w:tcW w:w="66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01</w:t>
            </w: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00</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1 789 000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1 833 848</w:t>
            </w:r>
          </w:p>
        </w:tc>
      </w:tr>
      <w:tr w:rsidR="00BF163E" w:rsidRPr="00BF163E" w:rsidTr="00BF163E">
        <w:trPr>
          <w:trHeight w:val="78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4634" w:type="dxa"/>
            <w:gridSpan w:val="2"/>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01</w:t>
            </w: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04</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16 800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16 800</w:t>
            </w:r>
          </w:p>
        </w:tc>
      </w:tr>
      <w:tr w:rsidR="00BF163E" w:rsidRPr="00BF163E" w:rsidTr="00846410">
        <w:trPr>
          <w:trHeight w:val="270"/>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Мероприятия по реализации муниципальных программ</w:t>
            </w:r>
          </w:p>
        </w:tc>
        <w:tc>
          <w:tcPr>
            <w:tcW w:w="1802" w:type="dxa"/>
            <w:gridSpan w:val="2"/>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40000 00000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16 800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16 800</w:t>
            </w:r>
          </w:p>
        </w:tc>
      </w:tr>
      <w:tr w:rsidR="00BF163E" w:rsidRPr="00BF163E" w:rsidTr="00D24F2A">
        <w:trPr>
          <w:trHeight w:val="429"/>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Управление муниципальными финансами и муниципальным долгом Кадыйского муниципального района</w:t>
            </w:r>
          </w:p>
        </w:tc>
        <w:tc>
          <w:tcPr>
            <w:tcW w:w="1802" w:type="dxa"/>
            <w:gridSpan w:val="2"/>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40100 00000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16 800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16 800</w:t>
            </w:r>
          </w:p>
        </w:tc>
      </w:tr>
      <w:tr w:rsidR="00BF163E" w:rsidRPr="00BF163E" w:rsidTr="00BF163E">
        <w:trPr>
          <w:trHeight w:val="350"/>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Совершенствование межбюджетных отношений в Кадыйском муниципальном районе</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40101 00000</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16 800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16 800</w:t>
            </w:r>
          </w:p>
        </w:tc>
      </w:tr>
      <w:tr w:rsidR="00BF163E" w:rsidRPr="00BF163E" w:rsidTr="00BF163E">
        <w:trPr>
          <w:trHeight w:val="878"/>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Субвенции бюджетам городских и сельских поселений на осуществление органами местного самоуправления городских и сельских поселений государственных полномочий по составлению протоколов об административных правонарушениях</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40101 72090</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16 800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16 800</w:t>
            </w:r>
          </w:p>
        </w:tc>
      </w:tr>
      <w:tr w:rsidR="00BF163E" w:rsidRPr="00BF163E">
        <w:trPr>
          <w:trHeight w:val="17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3974" w:type="dxa"/>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 xml:space="preserve">Межбюджетные трансферты </w:t>
            </w:r>
          </w:p>
        </w:tc>
        <w:tc>
          <w:tcPr>
            <w:tcW w:w="66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500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16 800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16 800</w:t>
            </w:r>
          </w:p>
        </w:tc>
      </w:tr>
      <w:tr w:rsidR="00BF163E" w:rsidRPr="00BF163E">
        <w:trPr>
          <w:trHeight w:val="17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3974" w:type="dxa"/>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Субвенции</w:t>
            </w:r>
          </w:p>
        </w:tc>
        <w:tc>
          <w:tcPr>
            <w:tcW w:w="66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530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1 680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16 800</w:t>
            </w:r>
          </w:p>
        </w:tc>
      </w:tr>
      <w:tr w:rsidR="00BF163E" w:rsidRPr="00BF163E" w:rsidTr="00BF163E">
        <w:trPr>
          <w:trHeight w:val="588"/>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4634" w:type="dxa"/>
            <w:gridSpan w:val="2"/>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Обеспечение деятельности финансовых, налоговых и таможенных органов и органов финансового (финансово-бюджетного) надзора</w:t>
            </w: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01</w:t>
            </w: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06</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1 727 200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1 772 048</w:t>
            </w:r>
          </w:p>
        </w:tc>
      </w:tr>
      <w:tr w:rsidR="00BF163E" w:rsidRPr="00BF163E" w:rsidTr="00846410">
        <w:trPr>
          <w:trHeight w:val="162"/>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Мероприятия по реализации муниципальных программ</w:t>
            </w:r>
          </w:p>
        </w:tc>
        <w:tc>
          <w:tcPr>
            <w:tcW w:w="1802" w:type="dxa"/>
            <w:gridSpan w:val="2"/>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40000 00000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1 727 200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1 772 048</w:t>
            </w:r>
          </w:p>
        </w:tc>
      </w:tr>
      <w:tr w:rsidR="00BF163E" w:rsidRPr="00BF163E" w:rsidTr="00BF163E">
        <w:trPr>
          <w:trHeight w:val="526"/>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 xml:space="preserve">Управление муниципальными финансами и муниципальным долгом Кадыйского муниципального района </w:t>
            </w:r>
          </w:p>
        </w:tc>
        <w:tc>
          <w:tcPr>
            <w:tcW w:w="1802" w:type="dxa"/>
            <w:gridSpan w:val="2"/>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40100 00000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1 727 200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1 772 048</w:t>
            </w:r>
          </w:p>
        </w:tc>
      </w:tr>
      <w:tr w:rsidR="00BF163E" w:rsidRPr="00BF163E" w:rsidTr="00BF163E">
        <w:trPr>
          <w:trHeight w:val="703"/>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Обеспечение реализации мероприятий, связанных с управлением муниципальными финансами и муниципальным долгом Кадыйского муниципального района</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40103 00000</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1 727 200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1 772 048</w:t>
            </w:r>
          </w:p>
        </w:tc>
      </w:tr>
      <w:tr w:rsidR="00BF163E" w:rsidRPr="00BF163E" w:rsidTr="00BF163E">
        <w:trPr>
          <w:trHeight w:val="17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273" w:type="dxa"/>
            <w:gridSpan w:val="3"/>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 xml:space="preserve">Центральный аппарат органов местного самоуправления </w:t>
            </w: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40103 00000</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1 727 200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1 772 048</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40103 00110</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1 121 200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1 166 048</w:t>
            </w:r>
          </w:p>
        </w:tc>
      </w:tr>
      <w:tr w:rsidR="00BF163E" w:rsidRPr="00BF163E" w:rsidTr="00BF163E">
        <w:trPr>
          <w:trHeight w:val="660"/>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1 121 200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1 166 048</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Расходы на выплаты персоналу государственных (муниципальных) органов</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120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1 121 200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1 166 048</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Расходы на обеспечение функций органов местного самоуправления</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40103 00190</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606 000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606 000</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590 000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590 000</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240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590 000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590 000</w:t>
            </w:r>
          </w:p>
        </w:tc>
      </w:tr>
      <w:tr w:rsidR="00BF163E" w:rsidRPr="00BF163E">
        <w:trPr>
          <w:trHeight w:val="17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3974" w:type="dxa"/>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Иные бюджетные ассигнования</w:t>
            </w:r>
          </w:p>
        </w:tc>
        <w:tc>
          <w:tcPr>
            <w:tcW w:w="66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800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16 000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16 000</w:t>
            </w:r>
          </w:p>
        </w:tc>
      </w:tr>
      <w:tr w:rsidR="00BF163E" w:rsidRPr="00BF163E">
        <w:trPr>
          <w:trHeight w:val="17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3974" w:type="dxa"/>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Уплата налогов, сборов и иных платежей</w:t>
            </w:r>
          </w:p>
        </w:tc>
        <w:tc>
          <w:tcPr>
            <w:tcW w:w="66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850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16 000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16 000</w:t>
            </w:r>
          </w:p>
        </w:tc>
      </w:tr>
      <w:tr w:rsidR="00BF163E" w:rsidRPr="00BF163E">
        <w:trPr>
          <w:trHeight w:val="197"/>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3974" w:type="dxa"/>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Другие общегосударственные вопросы</w:t>
            </w:r>
          </w:p>
        </w:tc>
        <w:tc>
          <w:tcPr>
            <w:tcW w:w="66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01</w:t>
            </w: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13</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45 000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45 000</w:t>
            </w:r>
          </w:p>
        </w:tc>
      </w:tr>
      <w:tr w:rsidR="00BF163E" w:rsidRPr="00BF163E" w:rsidTr="00BF163E">
        <w:trPr>
          <w:trHeight w:val="372"/>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Мероприятия по реализации государственных и муниципальных программ</w:t>
            </w:r>
          </w:p>
        </w:tc>
        <w:tc>
          <w:tcPr>
            <w:tcW w:w="1802" w:type="dxa"/>
            <w:gridSpan w:val="2"/>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40000 00000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45 000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45 000</w:t>
            </w:r>
          </w:p>
        </w:tc>
      </w:tr>
      <w:tr w:rsidR="00BF163E" w:rsidRPr="00BF163E" w:rsidTr="00BF163E">
        <w:trPr>
          <w:trHeight w:val="526"/>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Поддержка социально ориентированных некоммерческих организаций в Кадыйском муниципальном районе на 2020-2022 годы</w:t>
            </w:r>
          </w:p>
        </w:tc>
        <w:tc>
          <w:tcPr>
            <w:tcW w:w="1802" w:type="dxa"/>
            <w:gridSpan w:val="2"/>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40000 20310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45 000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45 000</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Предоставление субсидий бюджетным, автономным учреждениям и иным некоммерческим организациям</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600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45 000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45 000</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Субсидии некоммерческим организациям (за исключением государственных (муниципальных) учреждений)</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630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45 000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45 000</w:t>
            </w:r>
          </w:p>
        </w:tc>
      </w:tr>
      <w:tr w:rsidR="00BF163E" w:rsidRPr="00BF163E">
        <w:trPr>
          <w:trHeight w:val="216"/>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3974" w:type="dxa"/>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Национальная экономика</w:t>
            </w:r>
          </w:p>
        </w:tc>
        <w:tc>
          <w:tcPr>
            <w:tcW w:w="66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04</w:t>
            </w: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00</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976 400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976 400</w:t>
            </w:r>
          </w:p>
        </w:tc>
      </w:tr>
      <w:tr w:rsidR="00BF163E" w:rsidRPr="00BF163E">
        <w:trPr>
          <w:trHeight w:val="197"/>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3974" w:type="dxa"/>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Транспорт</w:t>
            </w:r>
          </w:p>
        </w:tc>
        <w:tc>
          <w:tcPr>
            <w:tcW w:w="66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04</w:t>
            </w: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08</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976 400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976 400</w:t>
            </w:r>
          </w:p>
        </w:tc>
      </w:tr>
      <w:tr w:rsidR="00BF163E" w:rsidRPr="00BF163E" w:rsidTr="00BF163E">
        <w:trPr>
          <w:trHeight w:val="197"/>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Мероприятия в области автомобильного транспорта</w:t>
            </w:r>
          </w:p>
        </w:tc>
        <w:tc>
          <w:tcPr>
            <w:tcW w:w="1802" w:type="dxa"/>
            <w:gridSpan w:val="2"/>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30300 00000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976 400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976 400</w:t>
            </w:r>
          </w:p>
        </w:tc>
      </w:tr>
      <w:tr w:rsidR="00BF163E" w:rsidRPr="00BF163E" w:rsidTr="00846410">
        <w:trPr>
          <w:trHeight w:val="15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Отдельные мероприятия в области автомобильного транспорта</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30300 20090</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976 400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976 400</w:t>
            </w:r>
          </w:p>
        </w:tc>
      </w:tr>
      <w:tr w:rsidR="00BF163E" w:rsidRPr="00BF163E">
        <w:trPr>
          <w:trHeight w:val="197"/>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3974" w:type="dxa"/>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Иные бюджетные ассигнования</w:t>
            </w:r>
          </w:p>
        </w:tc>
        <w:tc>
          <w:tcPr>
            <w:tcW w:w="66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800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976 400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976 400</w:t>
            </w:r>
          </w:p>
        </w:tc>
      </w:tr>
      <w:tr w:rsidR="00BF163E" w:rsidRPr="00BF163E" w:rsidTr="00BF163E">
        <w:trPr>
          <w:trHeight w:val="494"/>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Субсидии юридическим лицам (кроме некоммерческих организаций), индивидуальным предпринимателям, физическим лицам</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810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976 400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976 400</w:t>
            </w:r>
          </w:p>
        </w:tc>
      </w:tr>
      <w:tr w:rsidR="00BF163E" w:rsidRPr="00BF163E" w:rsidTr="00BF163E">
        <w:trPr>
          <w:trHeight w:val="432"/>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4634" w:type="dxa"/>
            <w:gridSpan w:val="2"/>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Обслуживание государственного и муниципального долга</w:t>
            </w: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13</w:t>
            </w: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00</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30 200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30 200</w:t>
            </w:r>
          </w:p>
        </w:tc>
      </w:tr>
      <w:tr w:rsidR="00BF163E" w:rsidRPr="00BF163E" w:rsidTr="00BF163E">
        <w:trPr>
          <w:trHeight w:val="39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4634" w:type="dxa"/>
            <w:gridSpan w:val="2"/>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Обслуживание государственного внутреннего и муниципального долга</w:t>
            </w: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13</w:t>
            </w: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01</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30 200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30 200</w:t>
            </w:r>
          </w:p>
        </w:tc>
      </w:tr>
      <w:tr w:rsidR="00BF163E" w:rsidRPr="00BF163E" w:rsidTr="00846410">
        <w:trPr>
          <w:trHeight w:val="250"/>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Мероприятия по реализации муниципальных программ</w:t>
            </w:r>
          </w:p>
        </w:tc>
        <w:tc>
          <w:tcPr>
            <w:tcW w:w="1802" w:type="dxa"/>
            <w:gridSpan w:val="2"/>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40000 00000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30 200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30 200</w:t>
            </w:r>
          </w:p>
        </w:tc>
      </w:tr>
      <w:tr w:rsidR="00BF163E" w:rsidRPr="00BF163E" w:rsidTr="00846410">
        <w:trPr>
          <w:trHeight w:val="429"/>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Управление муниципальными финансами и муниципальным долгом Кадыйского муниципального района</w:t>
            </w:r>
          </w:p>
        </w:tc>
        <w:tc>
          <w:tcPr>
            <w:tcW w:w="1802" w:type="dxa"/>
            <w:gridSpan w:val="2"/>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40100 00000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30 200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30 200</w:t>
            </w:r>
          </w:p>
        </w:tc>
      </w:tr>
      <w:tr w:rsidR="00BF163E" w:rsidRPr="00BF163E" w:rsidTr="00BF163E">
        <w:trPr>
          <w:trHeight w:val="17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4634" w:type="dxa"/>
            <w:gridSpan w:val="2"/>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Управление муниципальным долгом</w:t>
            </w: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802" w:type="dxa"/>
            <w:gridSpan w:val="2"/>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40102 00000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30 200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30 200</w:t>
            </w:r>
          </w:p>
        </w:tc>
      </w:tr>
      <w:tr w:rsidR="00BF163E" w:rsidRPr="00BF163E" w:rsidTr="00BF163E">
        <w:trPr>
          <w:trHeight w:val="17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4634" w:type="dxa"/>
            <w:gridSpan w:val="2"/>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Процентные платежи по муниципальному долгу</w:t>
            </w: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40102 20120</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30 200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30 200</w:t>
            </w:r>
          </w:p>
        </w:tc>
      </w:tr>
      <w:tr w:rsidR="00BF163E" w:rsidRPr="00BF163E" w:rsidTr="00BF163E">
        <w:trPr>
          <w:trHeight w:val="17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273" w:type="dxa"/>
            <w:gridSpan w:val="3"/>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Обслуживание государственного (муниципального) долга</w:t>
            </w: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700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30 200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30 200</w:t>
            </w:r>
          </w:p>
        </w:tc>
      </w:tr>
      <w:tr w:rsidR="00BF163E" w:rsidRPr="00BF163E">
        <w:trPr>
          <w:trHeight w:val="17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3974" w:type="dxa"/>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Обслуживание муниципального долга</w:t>
            </w:r>
          </w:p>
        </w:tc>
        <w:tc>
          <w:tcPr>
            <w:tcW w:w="66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730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30 200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30 200</w:t>
            </w:r>
          </w:p>
        </w:tc>
      </w:tr>
      <w:tr w:rsidR="00BF163E" w:rsidRPr="00BF163E" w:rsidTr="00BF163E">
        <w:trPr>
          <w:trHeight w:val="648"/>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4634" w:type="dxa"/>
            <w:gridSpan w:val="2"/>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Межбюджетные трансферты общего характера бюджетам бюджетной системы Российской Федерации</w:t>
            </w: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14</w:t>
            </w: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00</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9 200 000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9 300 000</w:t>
            </w:r>
          </w:p>
        </w:tc>
      </w:tr>
      <w:tr w:rsidR="00BF163E" w:rsidRPr="00BF163E" w:rsidTr="00BF163E">
        <w:trPr>
          <w:trHeight w:val="588"/>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4634" w:type="dxa"/>
            <w:gridSpan w:val="2"/>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Дотации на выравнивание бюджетной обеспеченности субъектов Российской Федерации и муниципальных образований</w:t>
            </w: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14</w:t>
            </w: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01</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4 932 000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5 173 000</w:t>
            </w:r>
          </w:p>
        </w:tc>
      </w:tr>
      <w:tr w:rsidR="00BF163E" w:rsidRPr="00BF163E" w:rsidTr="00846410">
        <w:trPr>
          <w:trHeight w:val="170"/>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Мероприятия по реализации муниципальных программ</w:t>
            </w:r>
          </w:p>
        </w:tc>
        <w:tc>
          <w:tcPr>
            <w:tcW w:w="1802" w:type="dxa"/>
            <w:gridSpan w:val="2"/>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40000 00000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4 932 000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5 173 000</w:t>
            </w:r>
          </w:p>
        </w:tc>
      </w:tr>
      <w:tr w:rsidR="00BF163E" w:rsidRPr="00BF163E" w:rsidTr="00846410">
        <w:trPr>
          <w:trHeight w:val="37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 xml:space="preserve">Управление муниципальными финансами и муниципальным долгом Кадыйского муниципального района </w:t>
            </w:r>
          </w:p>
        </w:tc>
        <w:tc>
          <w:tcPr>
            <w:tcW w:w="1802" w:type="dxa"/>
            <w:gridSpan w:val="2"/>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40100 00000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4 932 000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5 173 000</w:t>
            </w:r>
          </w:p>
        </w:tc>
      </w:tr>
      <w:tr w:rsidR="00BF163E" w:rsidRPr="00BF163E" w:rsidTr="00BF163E">
        <w:trPr>
          <w:trHeight w:val="350"/>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Совершенствование межбюджетных отношений в Кадыйском муниципальном районе</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40101 00000</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4 932 000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5 173 000</w:t>
            </w:r>
          </w:p>
        </w:tc>
      </w:tr>
      <w:tr w:rsidR="00BF163E" w:rsidRPr="00BF163E" w:rsidTr="00846410">
        <w:trPr>
          <w:trHeight w:val="158"/>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Дотации на выравнивание бюджетной обеспеченности поселений</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40101 70010</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4 932 000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5 173 000</w:t>
            </w:r>
          </w:p>
        </w:tc>
      </w:tr>
      <w:tr w:rsidR="00BF163E" w:rsidRPr="00BF163E">
        <w:trPr>
          <w:trHeight w:val="17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3974" w:type="dxa"/>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 xml:space="preserve">Межбюджетные трансферты </w:t>
            </w:r>
          </w:p>
        </w:tc>
        <w:tc>
          <w:tcPr>
            <w:tcW w:w="66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500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4 932 000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5 173 000</w:t>
            </w:r>
          </w:p>
        </w:tc>
      </w:tr>
      <w:tr w:rsidR="00BF163E" w:rsidRPr="00BF163E">
        <w:trPr>
          <w:trHeight w:val="17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3974" w:type="dxa"/>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 xml:space="preserve">Дотации   </w:t>
            </w:r>
          </w:p>
        </w:tc>
        <w:tc>
          <w:tcPr>
            <w:tcW w:w="66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510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4 932 000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5 173 000</w:t>
            </w:r>
          </w:p>
        </w:tc>
      </w:tr>
      <w:tr w:rsidR="00BF163E" w:rsidRPr="00BF163E" w:rsidTr="00BF163E">
        <w:trPr>
          <w:trHeight w:val="39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4634" w:type="dxa"/>
            <w:gridSpan w:val="2"/>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Прочие межбюджетные трансферты общего характера</w:t>
            </w: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14</w:t>
            </w: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03</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4 268 000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4 127 000</w:t>
            </w:r>
          </w:p>
        </w:tc>
      </w:tr>
      <w:tr w:rsidR="00BF163E" w:rsidRPr="00BF163E" w:rsidTr="00846410">
        <w:trPr>
          <w:trHeight w:val="260"/>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Мероприятия по реализации муниципальных программ</w:t>
            </w:r>
          </w:p>
        </w:tc>
        <w:tc>
          <w:tcPr>
            <w:tcW w:w="1802" w:type="dxa"/>
            <w:gridSpan w:val="2"/>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40000 00000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4 268 000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4 127 000</w:t>
            </w:r>
          </w:p>
        </w:tc>
      </w:tr>
      <w:tr w:rsidR="00BF163E" w:rsidRPr="00BF163E" w:rsidTr="00BF163E">
        <w:trPr>
          <w:trHeight w:val="526"/>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Управление муниципальными финансами и муниципальным долгом Кадыйского муниципального района</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4010000000</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4 268 000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4 127 000</w:t>
            </w:r>
          </w:p>
        </w:tc>
      </w:tr>
      <w:tr w:rsidR="00BF163E" w:rsidRPr="00BF163E" w:rsidTr="00BF163E">
        <w:trPr>
          <w:trHeight w:val="350"/>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Совершенствование межбюджетных отношений в Кадыйском муниципальном районе</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40101 00000</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4 268 000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4 127 000</w:t>
            </w:r>
          </w:p>
        </w:tc>
      </w:tr>
      <w:tr w:rsidR="00BF163E" w:rsidRPr="00BF163E">
        <w:trPr>
          <w:trHeight w:val="17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3974" w:type="dxa"/>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Иные межбюджетные трансферты</w:t>
            </w:r>
          </w:p>
        </w:tc>
        <w:tc>
          <w:tcPr>
            <w:tcW w:w="66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40101 73010</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4 268 000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4 127 000</w:t>
            </w:r>
          </w:p>
        </w:tc>
      </w:tr>
      <w:tr w:rsidR="00BF163E" w:rsidRPr="00BF163E">
        <w:trPr>
          <w:trHeight w:val="17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3974" w:type="dxa"/>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 xml:space="preserve">Межбюджетные трансферты </w:t>
            </w:r>
          </w:p>
        </w:tc>
        <w:tc>
          <w:tcPr>
            <w:tcW w:w="66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500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4 268 000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4 127 000</w:t>
            </w:r>
          </w:p>
        </w:tc>
      </w:tr>
      <w:tr w:rsidR="00BF163E" w:rsidRPr="00BF163E">
        <w:trPr>
          <w:trHeight w:val="17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3974" w:type="dxa"/>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Иные межбюджетные трансферты</w:t>
            </w:r>
          </w:p>
        </w:tc>
        <w:tc>
          <w:tcPr>
            <w:tcW w:w="66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540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4 268 000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4 127 000</w:t>
            </w:r>
          </w:p>
        </w:tc>
      </w:tr>
      <w:tr w:rsidR="00BF163E" w:rsidRPr="00BF163E">
        <w:trPr>
          <w:trHeight w:val="682"/>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3974" w:type="dxa"/>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Отдел образования  администрация Кадыйского муниципального района Костромской области</w:t>
            </w:r>
          </w:p>
        </w:tc>
        <w:tc>
          <w:tcPr>
            <w:tcW w:w="66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903</w:t>
            </w: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81 868 883</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74 539 592</w:t>
            </w:r>
          </w:p>
        </w:tc>
      </w:tr>
      <w:tr w:rsidR="00BF163E" w:rsidRPr="00BF163E">
        <w:trPr>
          <w:trHeight w:val="216"/>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3974" w:type="dxa"/>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Образование</w:t>
            </w:r>
          </w:p>
        </w:tc>
        <w:tc>
          <w:tcPr>
            <w:tcW w:w="66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07</w:t>
            </w: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00</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81 868 883</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74 539 592</w:t>
            </w:r>
          </w:p>
        </w:tc>
      </w:tr>
      <w:tr w:rsidR="00BF163E" w:rsidRPr="00BF163E">
        <w:trPr>
          <w:trHeight w:val="197"/>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3974" w:type="dxa"/>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Дошкольное образование</w:t>
            </w:r>
          </w:p>
        </w:tc>
        <w:tc>
          <w:tcPr>
            <w:tcW w:w="66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07</w:t>
            </w: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01</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15 400 922</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13 683 740</w:t>
            </w:r>
          </w:p>
        </w:tc>
      </w:tr>
      <w:tr w:rsidR="00BF163E" w:rsidRPr="00BF163E" w:rsidTr="00846410">
        <w:trPr>
          <w:trHeight w:val="248"/>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Мероприятия по реализации муниципальных программ</w:t>
            </w:r>
          </w:p>
        </w:tc>
        <w:tc>
          <w:tcPr>
            <w:tcW w:w="1802" w:type="dxa"/>
            <w:gridSpan w:val="2"/>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40000 00000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836 500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80 000</w:t>
            </w:r>
          </w:p>
        </w:tc>
      </w:tr>
      <w:tr w:rsidR="00BF163E" w:rsidRPr="00BF163E" w:rsidTr="00BF163E">
        <w:trPr>
          <w:trHeight w:val="317"/>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Противодействие терроризму и экстремизму на территории Кадыйского муниципального района на 2020-2024 годы</w:t>
            </w:r>
          </w:p>
        </w:tc>
        <w:tc>
          <w:tcPr>
            <w:tcW w:w="1802" w:type="dxa"/>
            <w:gridSpan w:val="2"/>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40000 20250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61 500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80 000</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61 500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80 000</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240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61 500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80 000</w:t>
            </w:r>
          </w:p>
        </w:tc>
      </w:tr>
      <w:tr w:rsidR="00BF163E" w:rsidRPr="00BF163E" w:rsidTr="00BF163E">
        <w:trPr>
          <w:trHeight w:val="350"/>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Развитие муниципальной системы образования Кадыйского муниципального района на 2017-2021 годы</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40000 20280</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775 000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w:t>
            </w:r>
          </w:p>
        </w:tc>
      </w:tr>
      <w:tr w:rsidR="00BF163E" w:rsidRPr="00BF163E" w:rsidTr="00BF163E">
        <w:trPr>
          <w:trHeight w:val="660"/>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10 000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r>
      <w:tr w:rsidR="00BF163E" w:rsidRPr="00BF163E" w:rsidTr="00BF163E">
        <w:trPr>
          <w:trHeight w:val="17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4634" w:type="dxa"/>
            <w:gridSpan w:val="2"/>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Расходы на выплаты персоналу казенных учреждений</w:t>
            </w: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110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10 000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765 000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240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765 000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r>
      <w:tr w:rsidR="00BF163E" w:rsidRPr="00BF163E">
        <w:trPr>
          <w:trHeight w:val="18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3974" w:type="dxa"/>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Детские дошкольные учреждения</w:t>
            </w:r>
          </w:p>
        </w:tc>
        <w:tc>
          <w:tcPr>
            <w:tcW w:w="66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42000 00000</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14 564 422</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13 603 740</w:t>
            </w:r>
          </w:p>
        </w:tc>
      </w:tr>
      <w:tr w:rsidR="00BF163E" w:rsidRPr="00BF163E" w:rsidTr="00BF163E">
        <w:trPr>
          <w:trHeight w:val="350"/>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Расходы на обеспечение деятельности (оказание услуг) подведомственных учреждений</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42000 00590</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4 727 242</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4 516 500</w:t>
            </w:r>
          </w:p>
        </w:tc>
      </w:tr>
      <w:tr w:rsidR="00BF163E" w:rsidRPr="00BF163E" w:rsidTr="00BF163E">
        <w:trPr>
          <w:trHeight w:val="660"/>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2 767 242</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2 717 931</w:t>
            </w:r>
          </w:p>
        </w:tc>
      </w:tr>
      <w:tr w:rsidR="00BF163E" w:rsidRPr="00BF163E" w:rsidTr="00BF163E">
        <w:trPr>
          <w:trHeight w:val="17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4634" w:type="dxa"/>
            <w:gridSpan w:val="2"/>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Расходы на выплаты персоналу казенных учреждений</w:t>
            </w: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110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2 767 242</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2 717 931</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1 600 000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1 438 569</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240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1 600 000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1 438 569</w:t>
            </w:r>
          </w:p>
        </w:tc>
      </w:tr>
      <w:tr w:rsidR="00BF163E" w:rsidRPr="00BF163E">
        <w:trPr>
          <w:trHeight w:val="17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3974" w:type="dxa"/>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Иные бюджетные ассигнования</w:t>
            </w:r>
          </w:p>
        </w:tc>
        <w:tc>
          <w:tcPr>
            <w:tcW w:w="66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800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360 000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360 000</w:t>
            </w:r>
          </w:p>
        </w:tc>
      </w:tr>
      <w:tr w:rsidR="00BF163E" w:rsidRPr="00BF163E">
        <w:trPr>
          <w:trHeight w:val="17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3974" w:type="dxa"/>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 xml:space="preserve">Исполнение судебных актов </w:t>
            </w:r>
          </w:p>
        </w:tc>
        <w:tc>
          <w:tcPr>
            <w:tcW w:w="66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830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260 000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260 000</w:t>
            </w:r>
          </w:p>
        </w:tc>
      </w:tr>
      <w:tr w:rsidR="00BF163E" w:rsidRPr="00BF163E">
        <w:trPr>
          <w:trHeight w:val="17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3974" w:type="dxa"/>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Уплата налогов, сборов и иных платежей</w:t>
            </w:r>
          </w:p>
        </w:tc>
        <w:tc>
          <w:tcPr>
            <w:tcW w:w="66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850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100 000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100 000</w:t>
            </w:r>
          </w:p>
        </w:tc>
      </w:tr>
      <w:tr w:rsidR="00BF163E" w:rsidRPr="00BF163E" w:rsidTr="00BF163E">
        <w:trPr>
          <w:trHeight w:val="526"/>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Расходы на обеспечение деятельности (оказание услуг) подведомственных учреждений за счет доходов от оказания платных услуг</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42000 00591</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1 890 000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1 900 000</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1 890 000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1 900 000</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240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1 890 000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1 900 000</w:t>
            </w:r>
          </w:p>
        </w:tc>
      </w:tr>
      <w:tr w:rsidR="00BF163E" w:rsidRPr="00BF163E" w:rsidTr="00BF163E">
        <w:trPr>
          <w:trHeight w:val="703"/>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Реализация образовательных программ дошкольного образования в муниципальных дошкольных образовательных организациях за счет субвенции из областного бюджета</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42000 72100</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7 947 180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7 187 240</w:t>
            </w:r>
          </w:p>
        </w:tc>
      </w:tr>
      <w:tr w:rsidR="00BF163E" w:rsidRPr="00BF163E" w:rsidTr="00BF163E">
        <w:trPr>
          <w:trHeight w:val="660"/>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7 947 180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7 187 240</w:t>
            </w:r>
          </w:p>
        </w:tc>
      </w:tr>
      <w:tr w:rsidR="00BF163E" w:rsidRPr="00BF163E" w:rsidTr="00BF163E">
        <w:trPr>
          <w:trHeight w:val="17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4634" w:type="dxa"/>
            <w:gridSpan w:val="2"/>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Расходы на выплаты персоналу казенных учреждений</w:t>
            </w: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110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7 947 180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7 187 240</w:t>
            </w:r>
          </w:p>
        </w:tc>
      </w:tr>
      <w:tr w:rsidR="00BF163E" w:rsidRPr="00BF163E">
        <w:trPr>
          <w:trHeight w:val="197"/>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3974" w:type="dxa"/>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Общее образование</w:t>
            </w:r>
          </w:p>
        </w:tc>
        <w:tc>
          <w:tcPr>
            <w:tcW w:w="66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07</w:t>
            </w: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02</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60 680 330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54 577 588</w:t>
            </w:r>
          </w:p>
        </w:tc>
      </w:tr>
      <w:tr w:rsidR="00BF163E" w:rsidRPr="00BF163E" w:rsidTr="00846410">
        <w:trPr>
          <w:trHeight w:val="240"/>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Мероприятия по реализации муниципальных программ</w:t>
            </w:r>
          </w:p>
        </w:tc>
        <w:tc>
          <w:tcPr>
            <w:tcW w:w="1802" w:type="dxa"/>
            <w:gridSpan w:val="2"/>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40000 00000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2 219 000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422 000</w:t>
            </w:r>
          </w:p>
        </w:tc>
      </w:tr>
      <w:tr w:rsidR="00BF163E" w:rsidRPr="00BF163E" w:rsidTr="00BF163E">
        <w:trPr>
          <w:trHeight w:val="18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3974" w:type="dxa"/>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Проект «Современная школа»</w:t>
            </w:r>
          </w:p>
        </w:tc>
        <w:tc>
          <w:tcPr>
            <w:tcW w:w="66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802" w:type="dxa"/>
            <w:gridSpan w:val="2"/>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400E1 00000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440 000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250 000</w:t>
            </w:r>
          </w:p>
        </w:tc>
      </w:tr>
      <w:tr w:rsidR="00BF163E" w:rsidRPr="00BF163E" w:rsidTr="00BF163E">
        <w:trPr>
          <w:trHeight w:val="1054"/>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 xml:space="preserve">Создание (обновление) материально-технической базы для реализации основных и дополнительных общеобразовательных программ </w:t>
            </w:r>
            <w:proofErr w:type="gramStart"/>
            <w:r w:rsidRPr="00BF163E">
              <w:rPr>
                <w:rFonts w:eastAsiaTheme="minorHAnsi"/>
                <w:bCs/>
                <w:color w:val="000000"/>
                <w:kern w:val="0"/>
                <w:sz w:val="20"/>
                <w:szCs w:val="20"/>
                <w:lang w:eastAsia="en-US"/>
              </w:rPr>
              <w:t>цифрового</w:t>
            </w:r>
            <w:proofErr w:type="gramEnd"/>
            <w:r w:rsidRPr="00BF163E">
              <w:rPr>
                <w:rFonts w:eastAsiaTheme="minorHAnsi"/>
                <w:bCs/>
                <w:color w:val="000000"/>
                <w:kern w:val="0"/>
                <w:sz w:val="20"/>
                <w:szCs w:val="20"/>
                <w:lang w:eastAsia="en-US"/>
              </w:rPr>
              <w:t xml:space="preserve"> и гуманитарных профилей в общеобразовательных организациях, расположенных в сельской местности и малых городах</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400E1 51690</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440 000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250 000</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440 000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250 000</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240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440 000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250 000</w:t>
            </w:r>
          </w:p>
        </w:tc>
      </w:tr>
      <w:tr w:rsidR="00BF163E" w:rsidRPr="00BF163E" w:rsidTr="00BF163E">
        <w:trPr>
          <w:trHeight w:val="350"/>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Противодействие терроризму и экстремизму на территории Кадыйского муниципального района на 2020-2024 годы</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40000 20250</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263 000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263 000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240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263 000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r>
      <w:tr w:rsidR="00BF163E" w:rsidRPr="00BF163E" w:rsidTr="00BF163E">
        <w:trPr>
          <w:trHeight w:val="350"/>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Развитие муниципальной системы образования Кадыйского муниципального района на 2017-2021 годы</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40000 20280</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1 344 000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w:t>
            </w:r>
          </w:p>
        </w:tc>
      </w:tr>
      <w:tr w:rsidR="00BF163E" w:rsidRPr="00BF163E" w:rsidTr="00BF163E">
        <w:trPr>
          <w:trHeight w:val="660"/>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20 000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r>
      <w:tr w:rsidR="00BF163E" w:rsidRPr="00BF163E" w:rsidTr="00BF163E">
        <w:trPr>
          <w:trHeight w:val="17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4634" w:type="dxa"/>
            <w:gridSpan w:val="2"/>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Расходы на выплаты персоналу казенных учреждений</w:t>
            </w: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110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20 000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1 324 000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240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1 324 000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r>
      <w:tr w:rsidR="00BF163E" w:rsidRPr="00BF163E">
        <w:trPr>
          <w:trHeight w:val="18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3974" w:type="dxa"/>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Мероприятия в области кадровой политики</w:t>
            </w:r>
          </w:p>
        </w:tc>
        <w:tc>
          <w:tcPr>
            <w:tcW w:w="66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40200 00000</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172 000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172 000</w:t>
            </w:r>
          </w:p>
        </w:tc>
      </w:tr>
      <w:tr w:rsidR="00BF163E" w:rsidRPr="00BF163E" w:rsidTr="00BF163E">
        <w:trPr>
          <w:trHeight w:val="350"/>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Основные направления кадровой политики в Кадыйском муниципальном районе на 2018-2022 годы</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40200 20290</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172 000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172 000</w:t>
            </w:r>
          </w:p>
        </w:tc>
      </w:tr>
      <w:tr w:rsidR="00BF163E" w:rsidRPr="00BF163E" w:rsidTr="00BF163E">
        <w:trPr>
          <w:trHeight w:val="660"/>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172 000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172 000</w:t>
            </w:r>
          </w:p>
        </w:tc>
      </w:tr>
      <w:tr w:rsidR="00BF163E" w:rsidRPr="00BF163E" w:rsidTr="00BF163E">
        <w:trPr>
          <w:trHeight w:val="17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4634" w:type="dxa"/>
            <w:gridSpan w:val="2"/>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Расходы на выплаты персоналу казенных учреждений</w:t>
            </w: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110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172 000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172 000</w:t>
            </w:r>
          </w:p>
        </w:tc>
      </w:tr>
      <w:tr w:rsidR="00BF163E" w:rsidRPr="00BF163E" w:rsidTr="00BF163E">
        <w:trPr>
          <w:trHeight w:val="372"/>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 xml:space="preserve">Школы-детские сады, школы начальные, неполные </w:t>
            </w:r>
            <w:proofErr w:type="spellStart"/>
            <w:r w:rsidRPr="00BF163E">
              <w:rPr>
                <w:rFonts w:eastAsiaTheme="minorHAnsi"/>
                <w:bCs/>
                <w:color w:val="000000"/>
                <w:kern w:val="0"/>
                <w:sz w:val="20"/>
                <w:szCs w:val="20"/>
                <w:lang w:eastAsia="en-US"/>
              </w:rPr>
              <w:t>срекдние</w:t>
            </w:r>
            <w:proofErr w:type="spellEnd"/>
            <w:r w:rsidRPr="00BF163E">
              <w:rPr>
                <w:rFonts w:eastAsiaTheme="minorHAnsi"/>
                <w:bCs/>
                <w:color w:val="000000"/>
                <w:kern w:val="0"/>
                <w:sz w:val="20"/>
                <w:szCs w:val="20"/>
                <w:lang w:eastAsia="en-US"/>
              </w:rPr>
              <w:t xml:space="preserve"> и средние</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42100 00000</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56 755 130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52 449 388</w:t>
            </w:r>
          </w:p>
        </w:tc>
      </w:tr>
      <w:tr w:rsidR="00BF163E" w:rsidRPr="00BF163E" w:rsidTr="00BF163E">
        <w:trPr>
          <w:trHeight w:val="350"/>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Расходы на обеспечение деятельности (оказание услуг) подведомственных учреждений</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42100 00590</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9 429 030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9 498 268</w:t>
            </w:r>
          </w:p>
        </w:tc>
      </w:tr>
      <w:tr w:rsidR="00BF163E" w:rsidRPr="00BF163E" w:rsidTr="00BF163E">
        <w:trPr>
          <w:trHeight w:val="660"/>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5 479 030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5 548 268</w:t>
            </w:r>
          </w:p>
        </w:tc>
      </w:tr>
      <w:tr w:rsidR="00BF163E" w:rsidRPr="00BF163E" w:rsidTr="00BF163E">
        <w:trPr>
          <w:trHeight w:val="17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4634" w:type="dxa"/>
            <w:gridSpan w:val="2"/>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Расходы на выплаты персоналу казенных учреждений</w:t>
            </w: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110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5 479 030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5 548 268</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3 250 000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3 250 000</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240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3 250 000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3 250 000</w:t>
            </w:r>
          </w:p>
        </w:tc>
      </w:tr>
      <w:tr w:rsidR="00BF163E" w:rsidRPr="00BF163E">
        <w:trPr>
          <w:trHeight w:val="17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3974" w:type="dxa"/>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Иные бюджетные ассигнования</w:t>
            </w:r>
          </w:p>
        </w:tc>
        <w:tc>
          <w:tcPr>
            <w:tcW w:w="66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800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700 000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700 000</w:t>
            </w:r>
          </w:p>
        </w:tc>
      </w:tr>
      <w:tr w:rsidR="00BF163E" w:rsidRPr="00BF163E">
        <w:trPr>
          <w:trHeight w:val="17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3974" w:type="dxa"/>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 xml:space="preserve">Исполнение судебных актов </w:t>
            </w:r>
          </w:p>
        </w:tc>
        <w:tc>
          <w:tcPr>
            <w:tcW w:w="66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830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200 000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200 000</w:t>
            </w:r>
          </w:p>
        </w:tc>
      </w:tr>
      <w:tr w:rsidR="00BF163E" w:rsidRPr="00BF163E">
        <w:trPr>
          <w:trHeight w:val="17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3974" w:type="dxa"/>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Уплата налогов, сборов и иных платежей</w:t>
            </w:r>
          </w:p>
        </w:tc>
        <w:tc>
          <w:tcPr>
            <w:tcW w:w="66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850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500 000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500 000</w:t>
            </w:r>
          </w:p>
        </w:tc>
      </w:tr>
      <w:tr w:rsidR="00BF163E" w:rsidRPr="00BF163E" w:rsidTr="00BF163E">
        <w:trPr>
          <w:trHeight w:val="46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Расходы на обеспечение деятельности (оказание услуг) подведомственных учреждений за счет доходов от оказания платных услуг</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42100 00591</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1 600 000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1 600 000</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1 600 000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1 600 000</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240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1 600 000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1 600 000</w:t>
            </w:r>
          </w:p>
        </w:tc>
      </w:tr>
      <w:tr w:rsidR="00BF163E" w:rsidRPr="00BF163E" w:rsidTr="00BF163E">
        <w:trPr>
          <w:trHeight w:val="526"/>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Реализация основных общеобразовательных программ в муниципальных общеобразовательных  организациях за счет субвенции из областного бюджета</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42100 72030</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45 726 100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41 351 120</w:t>
            </w:r>
          </w:p>
        </w:tc>
      </w:tr>
      <w:tr w:rsidR="00BF163E" w:rsidRPr="00BF163E" w:rsidTr="00BF163E">
        <w:trPr>
          <w:trHeight w:val="660"/>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45 726 100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41 351 120</w:t>
            </w:r>
          </w:p>
        </w:tc>
      </w:tr>
      <w:tr w:rsidR="00BF163E" w:rsidRPr="00BF163E" w:rsidTr="00BF163E">
        <w:trPr>
          <w:trHeight w:val="17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4634" w:type="dxa"/>
            <w:gridSpan w:val="2"/>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Расходы на выплаты персоналу казенных учреждений</w:t>
            </w: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110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45 726 100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41 351 120</w:t>
            </w:r>
          </w:p>
        </w:tc>
      </w:tr>
      <w:tr w:rsidR="00BF163E" w:rsidRPr="00BF163E">
        <w:trPr>
          <w:trHeight w:val="18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3974" w:type="dxa"/>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Отдых и оздоровление детей</w:t>
            </w:r>
          </w:p>
        </w:tc>
        <w:tc>
          <w:tcPr>
            <w:tcW w:w="66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43200 00000</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198 000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198 000</w:t>
            </w:r>
          </w:p>
        </w:tc>
      </w:tr>
      <w:tr w:rsidR="00BF163E" w:rsidRPr="00BF163E" w:rsidTr="00BF163E">
        <w:trPr>
          <w:trHeight w:val="350"/>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 xml:space="preserve">Организация и обеспечение отдыха и оздоровления  детей в части </w:t>
            </w:r>
            <w:proofErr w:type="spellStart"/>
            <w:r w:rsidRPr="00BF163E">
              <w:rPr>
                <w:rFonts w:eastAsiaTheme="minorHAnsi"/>
                <w:bCs/>
                <w:color w:val="000000"/>
                <w:kern w:val="0"/>
                <w:sz w:val="20"/>
                <w:szCs w:val="20"/>
                <w:lang w:eastAsia="en-US"/>
              </w:rPr>
              <w:t>софинансирования</w:t>
            </w:r>
            <w:proofErr w:type="spellEnd"/>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43200 S1020</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198 000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198 000</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198 000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198 000</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240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198 000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198 000</w:t>
            </w:r>
          </w:p>
        </w:tc>
      </w:tr>
      <w:tr w:rsidR="00BF163E" w:rsidRPr="00BF163E">
        <w:trPr>
          <w:trHeight w:val="18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3974" w:type="dxa"/>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Проведение мероприятий</w:t>
            </w:r>
          </w:p>
        </w:tc>
        <w:tc>
          <w:tcPr>
            <w:tcW w:w="66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43600 00000</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1 508 200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1 508 200</w:t>
            </w:r>
          </w:p>
        </w:tc>
      </w:tr>
      <w:tr w:rsidR="00BF163E" w:rsidRPr="00BF163E" w:rsidTr="00BF163E">
        <w:trPr>
          <w:trHeight w:val="526"/>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Питание отдельных категорий учащихся муниципальных общеобразовательных организаций за счет субсидий из областного бюджета</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43600 71320</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754 100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754 100</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754 100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754 100</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240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754 100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754 100</w:t>
            </w:r>
          </w:p>
        </w:tc>
      </w:tr>
      <w:tr w:rsidR="00BF163E" w:rsidRPr="00BF163E" w:rsidTr="00BF163E">
        <w:trPr>
          <w:trHeight w:val="526"/>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Питание отдельных категорий учащихся муниципальных общеобразовательных организаций за счет средств местного бюджета</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43600 S1320</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754 100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754 100</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754 100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754 100</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240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754 100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754 100</w:t>
            </w:r>
          </w:p>
        </w:tc>
      </w:tr>
      <w:tr w:rsidR="00BF163E" w:rsidRPr="00BF163E">
        <w:trPr>
          <w:trHeight w:val="197"/>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3974" w:type="dxa"/>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Дополнительное образование детей</w:t>
            </w:r>
          </w:p>
        </w:tc>
        <w:tc>
          <w:tcPr>
            <w:tcW w:w="66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07</w:t>
            </w: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03</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1 879 831</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1 877 292</w:t>
            </w:r>
          </w:p>
        </w:tc>
      </w:tr>
      <w:tr w:rsidR="00BF163E" w:rsidRPr="00BF163E" w:rsidTr="00846410">
        <w:trPr>
          <w:trHeight w:val="242"/>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Мероприятия по реализации муниципальных программ</w:t>
            </w:r>
          </w:p>
        </w:tc>
        <w:tc>
          <w:tcPr>
            <w:tcW w:w="1802" w:type="dxa"/>
            <w:gridSpan w:val="2"/>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40000 00000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50 000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r>
      <w:tr w:rsidR="00BF163E" w:rsidRPr="00BF163E" w:rsidTr="00BF163E">
        <w:trPr>
          <w:trHeight w:val="350"/>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Противодействие терроризму и экстремизму на территории Кадыйского муниципального района на 2020-2024 годы</w:t>
            </w:r>
          </w:p>
        </w:tc>
        <w:tc>
          <w:tcPr>
            <w:tcW w:w="1802" w:type="dxa"/>
            <w:gridSpan w:val="2"/>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40000 20250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50 000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50 000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240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50 000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r>
      <w:tr w:rsidR="00BF163E" w:rsidRPr="00BF163E" w:rsidTr="00BF163E">
        <w:trPr>
          <w:trHeight w:val="197"/>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273" w:type="dxa"/>
            <w:gridSpan w:val="3"/>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Учреждения по внешкольной работе с детьми</w:t>
            </w: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802" w:type="dxa"/>
            <w:gridSpan w:val="2"/>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42300 00000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1 829 831</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1 877 292</w:t>
            </w:r>
          </w:p>
        </w:tc>
      </w:tr>
      <w:tr w:rsidR="00BF163E" w:rsidRPr="00BF163E" w:rsidTr="00BF163E">
        <w:trPr>
          <w:trHeight w:val="350"/>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Расходы на обеспечение деятельности (оказание услуг) подведомственных учреждений</w:t>
            </w:r>
          </w:p>
        </w:tc>
        <w:tc>
          <w:tcPr>
            <w:tcW w:w="1802" w:type="dxa"/>
            <w:gridSpan w:val="2"/>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42300 00590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1 826 831</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1 874 292</w:t>
            </w:r>
          </w:p>
        </w:tc>
      </w:tr>
      <w:tr w:rsidR="00BF163E" w:rsidRPr="00BF163E" w:rsidTr="00BF163E">
        <w:trPr>
          <w:trHeight w:val="660"/>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1 186 531</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1 233 992</w:t>
            </w:r>
          </w:p>
        </w:tc>
      </w:tr>
      <w:tr w:rsidR="00BF163E" w:rsidRPr="00BF163E" w:rsidTr="00BF163E">
        <w:trPr>
          <w:trHeight w:val="17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4634" w:type="dxa"/>
            <w:gridSpan w:val="2"/>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Расходы на выплаты персоналу казенных учреждений</w:t>
            </w: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110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1 186 531</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1 233 992</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600 000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600 000</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240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600 000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600 000</w:t>
            </w:r>
          </w:p>
        </w:tc>
      </w:tr>
      <w:tr w:rsidR="00BF163E" w:rsidRPr="00BF163E">
        <w:trPr>
          <w:trHeight w:val="17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3974" w:type="dxa"/>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Иные бюджетные ассигнования</w:t>
            </w:r>
          </w:p>
        </w:tc>
        <w:tc>
          <w:tcPr>
            <w:tcW w:w="66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800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40 300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40 300</w:t>
            </w:r>
          </w:p>
        </w:tc>
      </w:tr>
      <w:tr w:rsidR="00BF163E" w:rsidRPr="00BF163E">
        <w:trPr>
          <w:trHeight w:val="17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3974" w:type="dxa"/>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 xml:space="preserve">Исполнение судебных актов </w:t>
            </w:r>
          </w:p>
        </w:tc>
        <w:tc>
          <w:tcPr>
            <w:tcW w:w="66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830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30 000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30 000</w:t>
            </w:r>
          </w:p>
        </w:tc>
      </w:tr>
      <w:tr w:rsidR="00BF163E" w:rsidRPr="00BF163E">
        <w:trPr>
          <w:trHeight w:val="17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3974" w:type="dxa"/>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Уплата налогов, сборов и иных платежей</w:t>
            </w:r>
          </w:p>
        </w:tc>
        <w:tc>
          <w:tcPr>
            <w:tcW w:w="66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850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10 300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10 300</w:t>
            </w:r>
          </w:p>
        </w:tc>
      </w:tr>
      <w:tr w:rsidR="00BF163E" w:rsidRPr="00BF163E" w:rsidTr="00BF163E">
        <w:trPr>
          <w:trHeight w:val="526"/>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Расходы на обеспечение деятельности (оказание услуг) подведомственных учреждений за счет доходов от оказания платных услуг</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42300 00591</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3 000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3 000</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3 000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3 000</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240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3 000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3 000</w:t>
            </w:r>
          </w:p>
        </w:tc>
      </w:tr>
      <w:tr w:rsidR="00BF163E" w:rsidRPr="00BF163E">
        <w:trPr>
          <w:trHeight w:val="197"/>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3974" w:type="dxa"/>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Молодежная политика</w:t>
            </w:r>
          </w:p>
        </w:tc>
        <w:tc>
          <w:tcPr>
            <w:tcW w:w="66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07</w:t>
            </w: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07</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159 350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185 724</w:t>
            </w:r>
          </w:p>
        </w:tc>
      </w:tr>
      <w:tr w:rsidR="00BF163E" w:rsidRPr="00BF163E" w:rsidTr="00BF163E">
        <w:trPr>
          <w:trHeight w:val="197"/>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3974" w:type="dxa"/>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Работа с молодежью</w:t>
            </w:r>
          </w:p>
        </w:tc>
        <w:tc>
          <w:tcPr>
            <w:tcW w:w="66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802" w:type="dxa"/>
            <w:gridSpan w:val="2"/>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43100 00000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159 350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185 724</w:t>
            </w:r>
          </w:p>
        </w:tc>
      </w:tr>
      <w:tr w:rsidR="00BF163E" w:rsidRPr="00BF163E" w:rsidTr="00BF163E">
        <w:trPr>
          <w:trHeight w:val="350"/>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Расходы на обеспечение деятельности (оказание услуг) подведомственных учреждений</w:t>
            </w:r>
          </w:p>
        </w:tc>
        <w:tc>
          <w:tcPr>
            <w:tcW w:w="1802" w:type="dxa"/>
            <w:gridSpan w:val="2"/>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43100 00590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159 350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185 724</w:t>
            </w:r>
          </w:p>
        </w:tc>
      </w:tr>
      <w:tr w:rsidR="00BF163E" w:rsidRPr="00BF163E" w:rsidTr="00BF163E">
        <w:trPr>
          <w:trHeight w:val="660"/>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159 350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185 724</w:t>
            </w:r>
          </w:p>
        </w:tc>
      </w:tr>
      <w:tr w:rsidR="00BF163E" w:rsidRPr="00BF163E" w:rsidTr="00BF163E">
        <w:trPr>
          <w:trHeight w:val="17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4634" w:type="dxa"/>
            <w:gridSpan w:val="2"/>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Расходы на выплаты персоналу казенных учреждений</w:t>
            </w: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110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159 350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185 724</w:t>
            </w:r>
          </w:p>
        </w:tc>
      </w:tr>
      <w:tr w:rsidR="00BF163E" w:rsidRPr="00BF163E">
        <w:trPr>
          <w:trHeight w:val="197"/>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3974" w:type="dxa"/>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Другие вопросы в области образования</w:t>
            </w:r>
          </w:p>
        </w:tc>
        <w:tc>
          <w:tcPr>
            <w:tcW w:w="66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07</w:t>
            </w: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09</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3 748 450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4 215 248</w:t>
            </w:r>
          </w:p>
        </w:tc>
      </w:tr>
      <w:tr w:rsidR="00BF163E" w:rsidRPr="00BF163E" w:rsidTr="00BF163E">
        <w:trPr>
          <w:trHeight w:val="17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 xml:space="preserve">Центральный аппарат органов местного самоуправления </w:t>
            </w:r>
          </w:p>
        </w:tc>
        <w:tc>
          <w:tcPr>
            <w:tcW w:w="1802" w:type="dxa"/>
            <w:gridSpan w:val="2"/>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00500 00000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775 450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816 468</w:t>
            </w:r>
          </w:p>
        </w:tc>
      </w:tr>
      <w:tr w:rsidR="00BF163E" w:rsidRPr="00BF163E" w:rsidTr="00846410">
        <w:trPr>
          <w:trHeight w:val="206"/>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701" w:type="dxa"/>
            <w:gridSpan w:val="6"/>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775 450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816 468</w:t>
            </w:r>
          </w:p>
        </w:tc>
      </w:tr>
      <w:tr w:rsidR="00BF163E" w:rsidRPr="00BF163E" w:rsidTr="00BF163E">
        <w:trPr>
          <w:trHeight w:val="660"/>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775 450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816 468</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Расходы на выплаты персоналу государственных (муниципальных) органов</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120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775 450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816 468</w:t>
            </w:r>
          </w:p>
        </w:tc>
      </w:tr>
      <w:tr w:rsidR="00BF163E" w:rsidRPr="00BF163E" w:rsidTr="00BF163E">
        <w:trPr>
          <w:trHeight w:val="372"/>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4634" w:type="dxa"/>
            <w:gridSpan w:val="2"/>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Мероприятия по реализации муниципальных программ</w:t>
            </w: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40000 00000</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57 000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r>
      <w:tr w:rsidR="00BF163E" w:rsidRPr="00BF163E" w:rsidTr="00BF163E">
        <w:trPr>
          <w:trHeight w:val="350"/>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Развитие муниципальной системы образования Кадыйского муниципального района на 2017-2021 годы</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40000 20280</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57 000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57 000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r>
      <w:tr w:rsidR="00BF163E" w:rsidRPr="00BF163E" w:rsidTr="000732A4">
        <w:trPr>
          <w:trHeight w:val="14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 xml:space="preserve">Иные закупки товаров, работ и услуг для обеспечения государственных </w:t>
            </w:r>
            <w:r w:rsidRPr="00BF163E">
              <w:rPr>
                <w:rFonts w:eastAsiaTheme="minorHAnsi"/>
                <w:color w:val="000000"/>
                <w:kern w:val="0"/>
                <w:sz w:val="20"/>
                <w:szCs w:val="20"/>
                <w:lang w:eastAsia="en-US"/>
              </w:rPr>
              <w:lastRenderedPageBreak/>
              <w:t>(муниципальных) нужд</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lastRenderedPageBreak/>
              <w:t>240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57 000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r>
      <w:tr w:rsidR="00BF163E" w:rsidRPr="00BF163E" w:rsidTr="00BF163E">
        <w:trPr>
          <w:trHeight w:val="372"/>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4634" w:type="dxa"/>
            <w:gridSpan w:val="2"/>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Методические кабинеты и централизованные бухгалтерии</w:t>
            </w: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45200 00000</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2 916 000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3 398 780</w:t>
            </w:r>
          </w:p>
        </w:tc>
      </w:tr>
      <w:tr w:rsidR="00BF163E" w:rsidRPr="00BF163E" w:rsidTr="00BF163E">
        <w:trPr>
          <w:trHeight w:val="350"/>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Расходы на обеспечение деятельности (оказание услуг) подведомственных учреждений</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45200 00590</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2 916 000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3 398 780</w:t>
            </w:r>
          </w:p>
        </w:tc>
      </w:tr>
      <w:tr w:rsidR="00BF163E" w:rsidRPr="00BF163E" w:rsidTr="00BF163E">
        <w:trPr>
          <w:trHeight w:val="660"/>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2 069 500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2 552 280</w:t>
            </w:r>
          </w:p>
        </w:tc>
      </w:tr>
      <w:tr w:rsidR="00BF163E" w:rsidRPr="00BF163E" w:rsidTr="00BF163E">
        <w:trPr>
          <w:trHeight w:val="17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4634" w:type="dxa"/>
            <w:gridSpan w:val="2"/>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Расходы на выплаты персоналу казенных учреждений</w:t>
            </w: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110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2 069 500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2 552 280</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800 000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800 000</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240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800 000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800 000</w:t>
            </w:r>
          </w:p>
        </w:tc>
      </w:tr>
      <w:tr w:rsidR="00BF163E" w:rsidRPr="00BF163E">
        <w:trPr>
          <w:trHeight w:val="17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3974" w:type="dxa"/>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Иные бюджетные ассигнования</w:t>
            </w:r>
          </w:p>
        </w:tc>
        <w:tc>
          <w:tcPr>
            <w:tcW w:w="66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800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46 500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46 500</w:t>
            </w:r>
          </w:p>
        </w:tc>
      </w:tr>
      <w:tr w:rsidR="00BF163E" w:rsidRPr="00BF163E">
        <w:trPr>
          <w:trHeight w:val="17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3974" w:type="dxa"/>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 xml:space="preserve">Исполнение судебных актов </w:t>
            </w:r>
          </w:p>
        </w:tc>
        <w:tc>
          <w:tcPr>
            <w:tcW w:w="66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830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10 000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10 000</w:t>
            </w:r>
          </w:p>
        </w:tc>
      </w:tr>
      <w:tr w:rsidR="00BF163E" w:rsidRPr="00BF163E">
        <w:trPr>
          <w:trHeight w:val="17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3974" w:type="dxa"/>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Уплата налогов, сборов и иных платежей</w:t>
            </w:r>
          </w:p>
        </w:tc>
        <w:tc>
          <w:tcPr>
            <w:tcW w:w="66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850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36 500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36 500</w:t>
            </w:r>
          </w:p>
        </w:tc>
      </w:tr>
      <w:tr w:rsidR="00BF163E" w:rsidRPr="00BF163E">
        <w:trPr>
          <w:trHeight w:val="907"/>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3974" w:type="dxa"/>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Отдел по делам культуры, туризма, молодежи и спорта  администрация Кадыйского муниципального района Костромской области</w:t>
            </w:r>
          </w:p>
        </w:tc>
        <w:tc>
          <w:tcPr>
            <w:tcW w:w="66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905</w:t>
            </w: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9 530 219</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10 454 281</w:t>
            </w:r>
          </w:p>
        </w:tc>
      </w:tr>
      <w:tr w:rsidR="00BF163E" w:rsidRPr="00BF163E">
        <w:trPr>
          <w:trHeight w:val="216"/>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3974" w:type="dxa"/>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Образование</w:t>
            </w:r>
          </w:p>
        </w:tc>
        <w:tc>
          <w:tcPr>
            <w:tcW w:w="66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07</w:t>
            </w: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00</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1 302 589</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1 369 838</w:t>
            </w:r>
          </w:p>
        </w:tc>
      </w:tr>
      <w:tr w:rsidR="00BF163E" w:rsidRPr="00BF163E" w:rsidTr="00BF163E">
        <w:trPr>
          <w:trHeight w:val="197"/>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4634" w:type="dxa"/>
            <w:gridSpan w:val="2"/>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Дополнительное образование детей</w:t>
            </w: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07</w:t>
            </w: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03</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1 302 589</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1 369 838</w:t>
            </w:r>
          </w:p>
        </w:tc>
      </w:tr>
      <w:tr w:rsidR="00BF163E" w:rsidRPr="00BF163E" w:rsidTr="00BF163E">
        <w:trPr>
          <w:trHeight w:val="18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273" w:type="dxa"/>
            <w:gridSpan w:val="3"/>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Учреждения по внешкольной работе с детьми</w:t>
            </w: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802" w:type="dxa"/>
            <w:gridSpan w:val="2"/>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42300 00000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1 302 589</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1 369 838</w:t>
            </w:r>
          </w:p>
        </w:tc>
      </w:tr>
      <w:tr w:rsidR="00BF163E" w:rsidRPr="00BF163E" w:rsidTr="00BF163E">
        <w:trPr>
          <w:trHeight w:val="350"/>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Расходы на обеспечение деятельности (оказание услуг) подведомственных учреждений</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42300 00590</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1 266 889</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1 334 138</w:t>
            </w:r>
          </w:p>
        </w:tc>
      </w:tr>
      <w:tr w:rsidR="00BF163E" w:rsidRPr="00BF163E" w:rsidTr="00BF163E">
        <w:trPr>
          <w:trHeight w:val="660"/>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931 189</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998 438</w:t>
            </w:r>
          </w:p>
        </w:tc>
      </w:tr>
      <w:tr w:rsidR="00BF163E" w:rsidRPr="00BF163E" w:rsidTr="00BF163E">
        <w:trPr>
          <w:trHeight w:val="17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4634" w:type="dxa"/>
            <w:gridSpan w:val="2"/>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Расходы на выплаты персоналу казенных учреждений</w:t>
            </w: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110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931 189</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998 438</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300 000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300 000</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240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300 000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300 000</w:t>
            </w:r>
          </w:p>
        </w:tc>
      </w:tr>
      <w:tr w:rsidR="00BF163E" w:rsidRPr="00BF163E">
        <w:trPr>
          <w:trHeight w:val="17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3974" w:type="dxa"/>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Иные бюджетные ассигнования</w:t>
            </w:r>
          </w:p>
        </w:tc>
        <w:tc>
          <w:tcPr>
            <w:tcW w:w="66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800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35 700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35 700</w:t>
            </w:r>
          </w:p>
        </w:tc>
      </w:tr>
      <w:tr w:rsidR="00BF163E" w:rsidRPr="00BF163E">
        <w:trPr>
          <w:trHeight w:val="17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3974" w:type="dxa"/>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 xml:space="preserve">Исполнение судебных актов </w:t>
            </w:r>
          </w:p>
        </w:tc>
        <w:tc>
          <w:tcPr>
            <w:tcW w:w="66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830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20 000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20 000</w:t>
            </w:r>
          </w:p>
        </w:tc>
      </w:tr>
      <w:tr w:rsidR="00BF163E" w:rsidRPr="00BF163E">
        <w:trPr>
          <w:trHeight w:val="17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3974" w:type="dxa"/>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Уплата налогов, сборов и иных платежей</w:t>
            </w:r>
          </w:p>
        </w:tc>
        <w:tc>
          <w:tcPr>
            <w:tcW w:w="66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850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15 700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15 700</w:t>
            </w:r>
          </w:p>
        </w:tc>
      </w:tr>
      <w:tr w:rsidR="00BF163E" w:rsidRPr="00BF163E" w:rsidTr="00BF163E">
        <w:trPr>
          <w:trHeight w:val="526"/>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Расходы на обеспечение деятельности (оказание услуг) подведомственных учреждений за счет доходов от оказания платных услуг</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42300 00591</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35 700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35 700</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35 700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35 700</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240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35 700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35 700</w:t>
            </w:r>
          </w:p>
        </w:tc>
      </w:tr>
      <w:tr w:rsidR="00BF163E" w:rsidRPr="00BF163E">
        <w:trPr>
          <w:trHeight w:val="216"/>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3974" w:type="dxa"/>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Культура, кинематография</w:t>
            </w:r>
          </w:p>
        </w:tc>
        <w:tc>
          <w:tcPr>
            <w:tcW w:w="66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08</w:t>
            </w: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00</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8 042 630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8 899 443</w:t>
            </w:r>
          </w:p>
        </w:tc>
      </w:tr>
      <w:tr w:rsidR="00BF163E" w:rsidRPr="00BF163E">
        <w:trPr>
          <w:trHeight w:val="197"/>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3974" w:type="dxa"/>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Культура</w:t>
            </w:r>
          </w:p>
        </w:tc>
        <w:tc>
          <w:tcPr>
            <w:tcW w:w="66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08</w:t>
            </w: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01</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6 526 338</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7 311 864</w:t>
            </w:r>
          </w:p>
        </w:tc>
      </w:tr>
      <w:tr w:rsidR="00BF163E" w:rsidRPr="00BF163E" w:rsidTr="00846410">
        <w:trPr>
          <w:trHeight w:val="236"/>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Мероприятия по реализации муниципальных программ</w:t>
            </w:r>
          </w:p>
        </w:tc>
        <w:tc>
          <w:tcPr>
            <w:tcW w:w="1802" w:type="dxa"/>
            <w:gridSpan w:val="2"/>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40000 00000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24 500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200 000</w:t>
            </w:r>
          </w:p>
        </w:tc>
      </w:tr>
      <w:tr w:rsidR="00BF163E" w:rsidRPr="00BF163E" w:rsidTr="00BF163E">
        <w:trPr>
          <w:trHeight w:val="350"/>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Противодействие терроризму и экстремизму на территории Кадыйского муниципального района на 2020-2024 годы</w:t>
            </w:r>
          </w:p>
        </w:tc>
        <w:tc>
          <w:tcPr>
            <w:tcW w:w="1802" w:type="dxa"/>
            <w:gridSpan w:val="2"/>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40000 20250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24 500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200 000</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24 500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200 000</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240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24 500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200 000</w:t>
            </w:r>
          </w:p>
        </w:tc>
      </w:tr>
      <w:tr w:rsidR="00BF163E" w:rsidRPr="00BF163E">
        <w:trPr>
          <w:trHeight w:val="18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3974" w:type="dxa"/>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Учреждения культуры</w:t>
            </w:r>
          </w:p>
        </w:tc>
        <w:tc>
          <w:tcPr>
            <w:tcW w:w="66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44000 00000</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4 123 308</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4 396 584</w:t>
            </w:r>
          </w:p>
        </w:tc>
      </w:tr>
      <w:tr w:rsidR="00BF163E" w:rsidRPr="00BF163E" w:rsidTr="00D24F2A">
        <w:trPr>
          <w:trHeight w:val="14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Расходы на обеспечение деятельности (оказание услуг) подведомственных учреждений</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44000 00590</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4 019 268</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4 290 584</w:t>
            </w:r>
          </w:p>
        </w:tc>
      </w:tr>
      <w:tr w:rsidR="00BF163E" w:rsidRPr="00BF163E" w:rsidTr="00BF163E">
        <w:trPr>
          <w:trHeight w:val="660"/>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3 507 268</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3 778 584</w:t>
            </w:r>
          </w:p>
        </w:tc>
      </w:tr>
      <w:tr w:rsidR="00BF163E" w:rsidRPr="00BF163E" w:rsidTr="00BF163E">
        <w:trPr>
          <w:trHeight w:val="17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4634" w:type="dxa"/>
            <w:gridSpan w:val="2"/>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Расходы на выплаты персоналу казенных учреждений</w:t>
            </w: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110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3 507 268</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3 778 584</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370 000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370 000</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240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370 000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370 000</w:t>
            </w:r>
          </w:p>
        </w:tc>
      </w:tr>
      <w:tr w:rsidR="00BF163E" w:rsidRPr="00BF163E">
        <w:trPr>
          <w:trHeight w:val="17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3974" w:type="dxa"/>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Иные бюджетные ассигнования</w:t>
            </w:r>
          </w:p>
        </w:tc>
        <w:tc>
          <w:tcPr>
            <w:tcW w:w="66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800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142 000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142 000</w:t>
            </w:r>
          </w:p>
        </w:tc>
      </w:tr>
      <w:tr w:rsidR="00BF163E" w:rsidRPr="00BF163E">
        <w:trPr>
          <w:trHeight w:val="17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3974" w:type="dxa"/>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 xml:space="preserve">Исполнение судебных актов </w:t>
            </w:r>
          </w:p>
        </w:tc>
        <w:tc>
          <w:tcPr>
            <w:tcW w:w="66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830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12 000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12 000</w:t>
            </w:r>
          </w:p>
        </w:tc>
      </w:tr>
      <w:tr w:rsidR="00BF163E" w:rsidRPr="00BF163E">
        <w:trPr>
          <w:trHeight w:val="17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3974" w:type="dxa"/>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Уплата налогов, сборов и иных платежей</w:t>
            </w:r>
          </w:p>
        </w:tc>
        <w:tc>
          <w:tcPr>
            <w:tcW w:w="66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850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130 000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130 000</w:t>
            </w:r>
          </w:p>
        </w:tc>
      </w:tr>
      <w:tr w:rsidR="00BF163E" w:rsidRPr="00BF163E" w:rsidTr="00BF163E">
        <w:trPr>
          <w:trHeight w:val="526"/>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Расходы на обеспечение деятельности (оказание услуг) подведомственных учреждений за счет доходов от оказания платных услуг</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44000 00591</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104 040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106 000</w:t>
            </w:r>
          </w:p>
        </w:tc>
      </w:tr>
      <w:tr w:rsidR="00BF163E" w:rsidRPr="00BF163E" w:rsidTr="00BF163E">
        <w:trPr>
          <w:trHeight w:val="660"/>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28 040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30 000</w:t>
            </w:r>
          </w:p>
        </w:tc>
      </w:tr>
      <w:tr w:rsidR="00BF163E" w:rsidRPr="00BF163E" w:rsidTr="00BF163E">
        <w:trPr>
          <w:trHeight w:val="17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4634" w:type="dxa"/>
            <w:gridSpan w:val="2"/>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Расходы на выплаты персоналу казенных учреждений</w:t>
            </w: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110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28 040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30 000</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76 000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76 000</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240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76 000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76 000</w:t>
            </w:r>
          </w:p>
        </w:tc>
      </w:tr>
      <w:tr w:rsidR="00BF163E" w:rsidRPr="00BF163E">
        <w:trPr>
          <w:trHeight w:val="18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3974" w:type="dxa"/>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Музеи и постоянные выставки</w:t>
            </w:r>
          </w:p>
        </w:tc>
        <w:tc>
          <w:tcPr>
            <w:tcW w:w="66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44100 00000</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751 430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831 340</w:t>
            </w:r>
          </w:p>
        </w:tc>
      </w:tr>
      <w:tr w:rsidR="00BF163E" w:rsidRPr="00BF163E" w:rsidTr="00BF163E">
        <w:trPr>
          <w:trHeight w:val="350"/>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Расходы на обеспечение деятельности (оказание услуг) подведомственных учреждений</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44100 00590</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731 430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811 340</w:t>
            </w:r>
          </w:p>
        </w:tc>
      </w:tr>
      <w:tr w:rsidR="00BF163E" w:rsidRPr="00BF163E" w:rsidTr="00BF163E">
        <w:trPr>
          <w:trHeight w:val="660"/>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552 730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624 840</w:t>
            </w:r>
          </w:p>
        </w:tc>
      </w:tr>
      <w:tr w:rsidR="00BF163E" w:rsidRPr="00BF163E" w:rsidTr="00BF163E">
        <w:trPr>
          <w:trHeight w:val="17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4634" w:type="dxa"/>
            <w:gridSpan w:val="2"/>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Расходы на выплаты персоналу казенных учреждений</w:t>
            </w: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110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552 730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624 840</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162 200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170 000</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240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162 200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170 000</w:t>
            </w:r>
          </w:p>
        </w:tc>
      </w:tr>
      <w:tr w:rsidR="00BF163E" w:rsidRPr="00BF163E">
        <w:trPr>
          <w:trHeight w:val="17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3974" w:type="dxa"/>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Иные бюджетные ассигнования</w:t>
            </w:r>
          </w:p>
        </w:tc>
        <w:tc>
          <w:tcPr>
            <w:tcW w:w="66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800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16 500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16 500</w:t>
            </w:r>
          </w:p>
        </w:tc>
      </w:tr>
      <w:tr w:rsidR="00BF163E" w:rsidRPr="00BF163E">
        <w:trPr>
          <w:trHeight w:val="17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3974" w:type="dxa"/>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 xml:space="preserve">Исполнение судебных актов </w:t>
            </w:r>
          </w:p>
        </w:tc>
        <w:tc>
          <w:tcPr>
            <w:tcW w:w="66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830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9 000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9 000</w:t>
            </w:r>
          </w:p>
        </w:tc>
      </w:tr>
      <w:tr w:rsidR="00BF163E" w:rsidRPr="00BF163E">
        <w:trPr>
          <w:trHeight w:val="17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3974" w:type="dxa"/>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Уплата налогов, сборов и иных платежей</w:t>
            </w:r>
          </w:p>
        </w:tc>
        <w:tc>
          <w:tcPr>
            <w:tcW w:w="66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850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7 500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7 500</w:t>
            </w:r>
          </w:p>
        </w:tc>
      </w:tr>
      <w:tr w:rsidR="00BF163E" w:rsidRPr="00BF163E" w:rsidTr="00BF163E">
        <w:trPr>
          <w:trHeight w:val="526"/>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Расходы на обеспечение деятельности (оказание услуг) подведомственных учреждений за счет доходов от оказания платных услуг</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44100 00591</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20 000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20 000</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20 000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20 000</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240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20 000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20 000</w:t>
            </w:r>
          </w:p>
        </w:tc>
      </w:tr>
      <w:tr w:rsidR="00BF163E" w:rsidRPr="00BF163E">
        <w:trPr>
          <w:trHeight w:val="18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3974" w:type="dxa"/>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Библиотеки</w:t>
            </w:r>
          </w:p>
        </w:tc>
        <w:tc>
          <w:tcPr>
            <w:tcW w:w="66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44200 00000</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1 627 100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1 883 940</w:t>
            </w:r>
          </w:p>
        </w:tc>
      </w:tr>
      <w:tr w:rsidR="00BF163E" w:rsidRPr="00BF163E" w:rsidTr="00BF163E">
        <w:trPr>
          <w:trHeight w:val="350"/>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Расходы на обеспечение деятельности (оказание услуг) подведомственных учреждений</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44200 00590</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1 627 100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1 883 940</w:t>
            </w:r>
          </w:p>
        </w:tc>
      </w:tr>
      <w:tr w:rsidR="00BF163E" w:rsidRPr="00BF163E" w:rsidTr="00BF163E">
        <w:trPr>
          <w:trHeight w:val="660"/>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1 421 000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1 677 840</w:t>
            </w:r>
          </w:p>
        </w:tc>
      </w:tr>
      <w:tr w:rsidR="00BF163E" w:rsidRPr="00BF163E" w:rsidTr="00BF163E">
        <w:trPr>
          <w:trHeight w:val="17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4634" w:type="dxa"/>
            <w:gridSpan w:val="2"/>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Расходы на выплаты персоналу казенных учреждений</w:t>
            </w: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110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1 421 000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1 677 840</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200 000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200 000</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240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200 000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200 000</w:t>
            </w:r>
          </w:p>
        </w:tc>
      </w:tr>
      <w:tr w:rsidR="00BF163E" w:rsidRPr="00BF163E">
        <w:trPr>
          <w:trHeight w:val="17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3974" w:type="dxa"/>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Иные бюджетные ассигнования</w:t>
            </w:r>
          </w:p>
        </w:tc>
        <w:tc>
          <w:tcPr>
            <w:tcW w:w="66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800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6 100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6 100</w:t>
            </w:r>
          </w:p>
        </w:tc>
      </w:tr>
      <w:tr w:rsidR="00BF163E" w:rsidRPr="00BF163E">
        <w:trPr>
          <w:trHeight w:val="17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3974" w:type="dxa"/>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Уплата налогов, сборов и иных платежей</w:t>
            </w:r>
          </w:p>
        </w:tc>
        <w:tc>
          <w:tcPr>
            <w:tcW w:w="66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850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6 100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6 100</w:t>
            </w:r>
          </w:p>
        </w:tc>
      </w:tr>
      <w:tr w:rsidR="00BF163E" w:rsidRPr="00BF163E" w:rsidTr="00BF163E">
        <w:trPr>
          <w:trHeight w:val="39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4634" w:type="dxa"/>
            <w:gridSpan w:val="2"/>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Другие вопросы в области культуры, кинематографии</w:t>
            </w: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08</w:t>
            </w: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04</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1 516 292</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1 587 579</w:t>
            </w:r>
          </w:p>
        </w:tc>
      </w:tr>
      <w:tr w:rsidR="00BF163E" w:rsidRPr="00BF163E" w:rsidTr="00BF163E">
        <w:trPr>
          <w:trHeight w:val="17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Центральный аппарат органов местного самоуправления</w:t>
            </w:r>
          </w:p>
        </w:tc>
        <w:tc>
          <w:tcPr>
            <w:tcW w:w="1802" w:type="dxa"/>
            <w:gridSpan w:val="2"/>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00500 00000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751 632</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780 620</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00500 00110</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750 632</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779 620</w:t>
            </w:r>
          </w:p>
        </w:tc>
      </w:tr>
      <w:tr w:rsidR="00BF163E" w:rsidRPr="00BF163E" w:rsidTr="00BF163E">
        <w:trPr>
          <w:trHeight w:val="660"/>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750 632</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779 620</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Расходы на выплаты персоналу государственных (муниципальных) органов</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120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750 632</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779 620</w:t>
            </w:r>
          </w:p>
        </w:tc>
      </w:tr>
      <w:tr w:rsidR="00BF163E" w:rsidRPr="00BF163E">
        <w:trPr>
          <w:trHeight w:val="17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3974" w:type="dxa"/>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Иные бюджетные ассигнования</w:t>
            </w:r>
          </w:p>
        </w:tc>
        <w:tc>
          <w:tcPr>
            <w:tcW w:w="66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800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1 000</w:t>
            </w:r>
          </w:p>
        </w:tc>
      </w:tr>
      <w:tr w:rsidR="00BF163E" w:rsidRPr="00BF163E">
        <w:trPr>
          <w:trHeight w:val="17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3974" w:type="dxa"/>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Уплата налогов, сборов и иных платежей</w:t>
            </w:r>
          </w:p>
        </w:tc>
        <w:tc>
          <w:tcPr>
            <w:tcW w:w="66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850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1 000</w:t>
            </w:r>
          </w:p>
        </w:tc>
      </w:tr>
      <w:tr w:rsidR="00BF163E" w:rsidRPr="00BF163E" w:rsidTr="00BF163E">
        <w:trPr>
          <w:trHeight w:val="372"/>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4634" w:type="dxa"/>
            <w:gridSpan w:val="2"/>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Методические кабинеты и централизованные бухгалтерии</w:t>
            </w: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45200 00000</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764 660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806 959</w:t>
            </w:r>
          </w:p>
        </w:tc>
      </w:tr>
      <w:tr w:rsidR="00BF163E" w:rsidRPr="00BF163E" w:rsidTr="00BF163E">
        <w:trPr>
          <w:trHeight w:val="350"/>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Расходы на обеспечение деятельности (оказание услуг) подведомственных учреждений</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45200 00590</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764 660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806 959</w:t>
            </w:r>
          </w:p>
        </w:tc>
      </w:tr>
      <w:tr w:rsidR="00BF163E" w:rsidRPr="00BF163E" w:rsidTr="00BF163E">
        <w:trPr>
          <w:trHeight w:val="660"/>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392 460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434 759</w:t>
            </w:r>
          </w:p>
        </w:tc>
      </w:tr>
      <w:tr w:rsidR="00BF163E" w:rsidRPr="00BF163E" w:rsidTr="00BF163E">
        <w:trPr>
          <w:trHeight w:val="17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4634" w:type="dxa"/>
            <w:gridSpan w:val="2"/>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Расходы на выплаты персоналу казенных учреждений</w:t>
            </w: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110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392 460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434 759</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370 000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370 000</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240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370 000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370 000</w:t>
            </w:r>
          </w:p>
        </w:tc>
      </w:tr>
      <w:tr w:rsidR="00BF163E" w:rsidRPr="00BF163E">
        <w:trPr>
          <w:trHeight w:val="17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3974" w:type="dxa"/>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Иные бюджетные ассигнования</w:t>
            </w:r>
          </w:p>
        </w:tc>
        <w:tc>
          <w:tcPr>
            <w:tcW w:w="66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800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2 200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2 200</w:t>
            </w:r>
          </w:p>
        </w:tc>
      </w:tr>
      <w:tr w:rsidR="00BF163E" w:rsidRPr="00BF163E">
        <w:trPr>
          <w:trHeight w:val="17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3974" w:type="dxa"/>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Уплата налогов, сборов и иных платежей</w:t>
            </w:r>
          </w:p>
        </w:tc>
        <w:tc>
          <w:tcPr>
            <w:tcW w:w="66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850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2 200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2 200</w:t>
            </w:r>
          </w:p>
        </w:tc>
      </w:tr>
      <w:tr w:rsidR="00BF163E" w:rsidRPr="00BF163E">
        <w:trPr>
          <w:trHeight w:val="216"/>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3974" w:type="dxa"/>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Физическая культура и спорт</w:t>
            </w:r>
          </w:p>
        </w:tc>
        <w:tc>
          <w:tcPr>
            <w:tcW w:w="66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11</w:t>
            </w: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00</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185 000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185 000</w:t>
            </w:r>
          </w:p>
        </w:tc>
      </w:tr>
      <w:tr w:rsidR="00BF163E" w:rsidRPr="00BF163E">
        <w:trPr>
          <w:trHeight w:val="197"/>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3974" w:type="dxa"/>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Физическая культура</w:t>
            </w:r>
          </w:p>
        </w:tc>
        <w:tc>
          <w:tcPr>
            <w:tcW w:w="66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11</w:t>
            </w: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01</w:t>
            </w:r>
          </w:p>
        </w:tc>
        <w:tc>
          <w:tcPr>
            <w:tcW w:w="1210"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185 000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185 000</w:t>
            </w:r>
          </w:p>
        </w:tc>
      </w:tr>
      <w:tr w:rsidR="00BF163E" w:rsidRPr="00BF163E" w:rsidTr="00D24F2A">
        <w:trPr>
          <w:trHeight w:val="224"/>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5899" w:type="dxa"/>
            <w:gridSpan w:val="4"/>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Мероприятия по реализации муниципальных программ</w:t>
            </w:r>
          </w:p>
        </w:tc>
        <w:tc>
          <w:tcPr>
            <w:tcW w:w="1802" w:type="dxa"/>
            <w:gridSpan w:val="2"/>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40000 00000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185 000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185 000</w:t>
            </w:r>
          </w:p>
        </w:tc>
      </w:tr>
      <w:tr w:rsidR="00BF163E" w:rsidRPr="00BF163E" w:rsidTr="00BF163E">
        <w:trPr>
          <w:trHeight w:val="175"/>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4634" w:type="dxa"/>
            <w:gridSpan w:val="2"/>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Развитие физической культуры и спорта</w:t>
            </w:r>
          </w:p>
        </w:tc>
        <w:tc>
          <w:tcPr>
            <w:tcW w:w="63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626"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802" w:type="dxa"/>
            <w:gridSpan w:val="2"/>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40000 L4953</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185 000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185 000</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7109"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Закупка товаров, работ и услуг для обеспечения государственных (муниципальных) нужд</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200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185 000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185 000</w:t>
            </w:r>
          </w:p>
        </w:tc>
      </w:tr>
      <w:tr w:rsidR="00BF163E" w:rsidRPr="00BF163E" w:rsidTr="00BF163E">
        <w:trPr>
          <w:trHeight w:val="331"/>
        </w:trPr>
        <w:tc>
          <w:tcPr>
            <w:tcW w:w="113" w:type="dxa"/>
            <w:tcBorders>
              <w:top w:val="nil"/>
              <w:left w:val="nil"/>
              <w:bottom w:val="nil"/>
              <w:right w:val="single" w:sz="1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p>
        </w:tc>
        <w:tc>
          <w:tcPr>
            <w:tcW w:w="1" w:type="dxa"/>
            <w:gridSpan w:val="5"/>
            <w:tcBorders>
              <w:top w:val="single" w:sz="2" w:space="0" w:color="000000"/>
              <w:left w:val="single" w:sz="1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rPr>
                <w:rFonts w:eastAsiaTheme="minorHAnsi"/>
                <w:color w:val="000000"/>
                <w:kern w:val="0"/>
                <w:sz w:val="20"/>
                <w:szCs w:val="20"/>
                <w:lang w:eastAsia="en-US"/>
              </w:rPr>
            </w:pPr>
            <w:r w:rsidRPr="00BF163E">
              <w:rPr>
                <w:rFonts w:eastAsiaTheme="minorHAnsi"/>
                <w:color w:val="000000"/>
                <w:kern w:val="0"/>
                <w:sz w:val="20"/>
                <w:szCs w:val="20"/>
                <w:lang w:eastAsia="en-US"/>
              </w:rPr>
              <w:t>Иные закупки товаров, работ и услуг для обеспечения государственных (муниципальных) нужд</w:t>
            </w:r>
          </w:p>
        </w:tc>
        <w:tc>
          <w:tcPr>
            <w:tcW w:w="592"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240</w:t>
            </w: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185 000</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color w:val="000000"/>
                <w:kern w:val="0"/>
                <w:sz w:val="20"/>
                <w:szCs w:val="20"/>
                <w:lang w:eastAsia="en-US"/>
              </w:rPr>
            </w:pPr>
            <w:r w:rsidRPr="00BF163E">
              <w:rPr>
                <w:rFonts w:eastAsiaTheme="minorHAnsi"/>
                <w:color w:val="000000"/>
                <w:kern w:val="0"/>
                <w:sz w:val="20"/>
                <w:szCs w:val="20"/>
                <w:lang w:eastAsia="en-US"/>
              </w:rPr>
              <w:t>185 000</w:t>
            </w:r>
          </w:p>
        </w:tc>
      </w:tr>
      <w:tr w:rsidR="00BF163E" w:rsidRPr="00BF163E" w:rsidTr="00846410">
        <w:trPr>
          <w:trHeight w:val="120"/>
        </w:trPr>
        <w:tc>
          <w:tcPr>
            <w:tcW w:w="113" w:type="dxa"/>
            <w:tcBorders>
              <w:top w:val="nil"/>
              <w:left w:val="nil"/>
              <w:bottom w:val="nil"/>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3974" w:type="dxa"/>
            <w:tcBorders>
              <w:top w:val="single" w:sz="2" w:space="0" w:color="000000"/>
              <w:left w:val="single" w:sz="2" w:space="0" w:color="000000"/>
              <w:bottom w:val="single" w:sz="2" w:space="0" w:color="000000"/>
              <w:right w:val="nil"/>
            </w:tcBorders>
          </w:tcPr>
          <w:p w:rsidR="00BF163E" w:rsidRPr="00BF163E" w:rsidRDefault="00BF163E" w:rsidP="00BF163E">
            <w:pPr>
              <w:widowControl/>
              <w:suppressAutoHyphens w:val="0"/>
              <w:autoSpaceDE w:val="0"/>
              <w:autoSpaceDN w:val="0"/>
              <w:adjustRightInd w:val="0"/>
              <w:rPr>
                <w:rFonts w:eastAsiaTheme="minorHAnsi"/>
                <w:bCs/>
                <w:color w:val="000000"/>
                <w:kern w:val="0"/>
                <w:sz w:val="20"/>
                <w:szCs w:val="20"/>
                <w:lang w:eastAsia="en-US"/>
              </w:rPr>
            </w:pPr>
            <w:r w:rsidRPr="00BF163E">
              <w:rPr>
                <w:rFonts w:eastAsiaTheme="minorHAnsi"/>
                <w:bCs/>
                <w:color w:val="000000"/>
                <w:kern w:val="0"/>
                <w:sz w:val="20"/>
                <w:szCs w:val="20"/>
                <w:lang w:eastAsia="en-US"/>
              </w:rPr>
              <w:t>ИТОГО:</w:t>
            </w:r>
          </w:p>
        </w:tc>
        <w:tc>
          <w:tcPr>
            <w:tcW w:w="660" w:type="dxa"/>
            <w:tcBorders>
              <w:top w:val="single" w:sz="2" w:space="0" w:color="000000"/>
              <w:left w:val="nil"/>
              <w:bottom w:val="single" w:sz="2" w:space="0" w:color="000000"/>
              <w:right w:val="nil"/>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639" w:type="dxa"/>
            <w:tcBorders>
              <w:top w:val="single" w:sz="2" w:space="0" w:color="000000"/>
              <w:left w:val="nil"/>
              <w:bottom w:val="single" w:sz="2" w:space="0" w:color="000000"/>
              <w:right w:val="nil"/>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626" w:type="dxa"/>
            <w:tcBorders>
              <w:top w:val="single" w:sz="2" w:space="0" w:color="000000"/>
              <w:left w:val="nil"/>
              <w:bottom w:val="single" w:sz="2" w:space="0" w:color="000000"/>
              <w:right w:val="nil"/>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210" w:type="dxa"/>
            <w:tcBorders>
              <w:top w:val="single" w:sz="2" w:space="0" w:color="000000"/>
              <w:left w:val="nil"/>
              <w:bottom w:val="single" w:sz="2" w:space="0" w:color="000000"/>
              <w:right w:val="nil"/>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592" w:type="dxa"/>
            <w:tcBorders>
              <w:top w:val="single" w:sz="2" w:space="0" w:color="000000"/>
              <w:left w:val="nil"/>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p>
        </w:tc>
        <w:tc>
          <w:tcPr>
            <w:tcW w:w="1109"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155 120 657</w:t>
            </w:r>
          </w:p>
        </w:tc>
        <w:tc>
          <w:tcPr>
            <w:tcW w:w="1143" w:type="dxa"/>
            <w:tcBorders>
              <w:top w:val="single" w:sz="2" w:space="0" w:color="000000"/>
              <w:left w:val="single" w:sz="2" w:space="0" w:color="000000"/>
              <w:bottom w:val="single" w:sz="2" w:space="0" w:color="000000"/>
              <w:right w:val="single" w:sz="2" w:space="0" w:color="000000"/>
            </w:tcBorders>
          </w:tcPr>
          <w:p w:rsidR="00BF163E" w:rsidRPr="00BF163E" w:rsidRDefault="00BF163E" w:rsidP="00BF163E">
            <w:pPr>
              <w:widowControl/>
              <w:suppressAutoHyphens w:val="0"/>
              <w:autoSpaceDE w:val="0"/>
              <w:autoSpaceDN w:val="0"/>
              <w:adjustRightInd w:val="0"/>
              <w:jc w:val="right"/>
              <w:rPr>
                <w:rFonts w:eastAsiaTheme="minorHAnsi"/>
                <w:bCs/>
                <w:color w:val="000000"/>
                <w:kern w:val="0"/>
                <w:sz w:val="20"/>
                <w:szCs w:val="20"/>
                <w:lang w:eastAsia="en-US"/>
              </w:rPr>
            </w:pPr>
            <w:r w:rsidRPr="00BF163E">
              <w:rPr>
                <w:rFonts w:eastAsiaTheme="minorHAnsi"/>
                <w:bCs/>
                <w:color w:val="000000"/>
                <w:kern w:val="0"/>
                <w:sz w:val="20"/>
                <w:szCs w:val="20"/>
                <w:lang w:eastAsia="en-US"/>
              </w:rPr>
              <w:t>135 230 190</w:t>
            </w:r>
          </w:p>
        </w:tc>
      </w:tr>
    </w:tbl>
    <w:p w:rsidR="00846410" w:rsidRPr="00846410" w:rsidRDefault="00846410" w:rsidP="00846410">
      <w:pPr>
        <w:pStyle w:val="3"/>
        <w:tabs>
          <w:tab w:val="left" w:pos="0"/>
        </w:tabs>
        <w:jc w:val="right"/>
        <w:rPr>
          <w:rFonts w:ascii="Times New Roman" w:hAnsi="Times New Roman" w:cs="Times New Roman"/>
          <w:b w:val="0"/>
          <w:color w:val="auto"/>
          <w:sz w:val="20"/>
          <w:szCs w:val="20"/>
        </w:rPr>
      </w:pPr>
      <w:r w:rsidRPr="00846410">
        <w:rPr>
          <w:rFonts w:ascii="Times New Roman" w:hAnsi="Times New Roman" w:cs="Times New Roman"/>
          <w:b w:val="0"/>
          <w:color w:val="auto"/>
          <w:sz w:val="20"/>
          <w:szCs w:val="20"/>
        </w:rPr>
        <w:t>Приложение  № 10</w:t>
      </w:r>
    </w:p>
    <w:p w:rsidR="00846410" w:rsidRPr="00846410" w:rsidRDefault="00846410" w:rsidP="00846410">
      <w:pPr>
        <w:jc w:val="right"/>
        <w:rPr>
          <w:bCs/>
          <w:sz w:val="20"/>
          <w:szCs w:val="20"/>
        </w:rPr>
      </w:pPr>
      <w:r w:rsidRPr="00846410">
        <w:rPr>
          <w:bCs/>
          <w:sz w:val="20"/>
          <w:szCs w:val="20"/>
        </w:rPr>
        <w:t>к решению Собрания депутатов</w:t>
      </w:r>
    </w:p>
    <w:p w:rsidR="00846410" w:rsidRPr="00846410" w:rsidRDefault="00846410" w:rsidP="00846410">
      <w:pPr>
        <w:jc w:val="right"/>
        <w:rPr>
          <w:bCs/>
          <w:sz w:val="20"/>
          <w:szCs w:val="20"/>
        </w:rPr>
      </w:pPr>
      <w:r w:rsidRPr="00846410">
        <w:rPr>
          <w:bCs/>
          <w:sz w:val="20"/>
          <w:szCs w:val="20"/>
        </w:rPr>
        <w:t>Кадыйского муниципального района</w:t>
      </w:r>
    </w:p>
    <w:p w:rsidR="00846410" w:rsidRPr="00846410" w:rsidRDefault="00846410" w:rsidP="00846410">
      <w:pPr>
        <w:jc w:val="right"/>
        <w:rPr>
          <w:bCs/>
          <w:sz w:val="20"/>
          <w:szCs w:val="20"/>
        </w:rPr>
      </w:pPr>
      <w:r w:rsidRPr="00846410">
        <w:rPr>
          <w:bCs/>
          <w:sz w:val="20"/>
          <w:szCs w:val="20"/>
        </w:rPr>
        <w:t>№    397 от   20 декабря 2019 года</w:t>
      </w:r>
    </w:p>
    <w:p w:rsidR="00846410" w:rsidRPr="00846410" w:rsidRDefault="00846410" w:rsidP="00846410">
      <w:pPr>
        <w:jc w:val="right"/>
        <w:rPr>
          <w:bCs/>
          <w:sz w:val="20"/>
          <w:szCs w:val="20"/>
        </w:rPr>
      </w:pPr>
    </w:p>
    <w:p w:rsidR="00846410" w:rsidRPr="00846410" w:rsidRDefault="00846410" w:rsidP="00846410">
      <w:pPr>
        <w:pStyle w:val="1"/>
        <w:tabs>
          <w:tab w:val="left" w:pos="0"/>
        </w:tabs>
        <w:jc w:val="center"/>
        <w:rPr>
          <w:b/>
          <w:sz w:val="20"/>
          <w:szCs w:val="20"/>
        </w:rPr>
      </w:pPr>
      <w:r w:rsidRPr="00846410">
        <w:rPr>
          <w:b/>
          <w:sz w:val="20"/>
          <w:szCs w:val="20"/>
        </w:rPr>
        <w:t>Инвестиционная программа по капвложениям</w:t>
      </w:r>
    </w:p>
    <w:p w:rsidR="00846410" w:rsidRPr="00846410" w:rsidRDefault="00846410" w:rsidP="00846410">
      <w:pPr>
        <w:jc w:val="center"/>
        <w:rPr>
          <w:b/>
          <w:sz w:val="20"/>
          <w:szCs w:val="20"/>
        </w:rPr>
      </w:pPr>
      <w:r w:rsidRPr="00846410">
        <w:rPr>
          <w:b/>
          <w:sz w:val="20"/>
          <w:szCs w:val="20"/>
        </w:rPr>
        <w:t>на плановый период 2021 и 2022 годы</w:t>
      </w:r>
    </w:p>
    <w:p w:rsidR="00846410" w:rsidRPr="00846410" w:rsidRDefault="00846410" w:rsidP="00846410">
      <w:pPr>
        <w:jc w:val="center"/>
        <w:rPr>
          <w:b/>
          <w:sz w:val="20"/>
          <w:szCs w:val="20"/>
        </w:rPr>
      </w:pPr>
    </w:p>
    <w:tbl>
      <w:tblPr>
        <w:tblW w:w="0" w:type="auto"/>
        <w:tblInd w:w="-310" w:type="dxa"/>
        <w:tblLayout w:type="fixed"/>
        <w:tblLook w:val="0000"/>
      </w:tblPr>
      <w:tblGrid>
        <w:gridCol w:w="645"/>
        <w:gridCol w:w="2040"/>
        <w:gridCol w:w="1290"/>
        <w:gridCol w:w="1395"/>
        <w:gridCol w:w="1185"/>
        <w:gridCol w:w="1365"/>
        <w:gridCol w:w="1320"/>
        <w:gridCol w:w="1335"/>
      </w:tblGrid>
      <w:tr w:rsidR="00846410" w:rsidRPr="00846410" w:rsidTr="004707B9">
        <w:tc>
          <w:tcPr>
            <w:tcW w:w="645" w:type="dxa"/>
            <w:vMerge w:val="restart"/>
            <w:tcBorders>
              <w:top w:val="single" w:sz="4" w:space="0" w:color="000000"/>
              <w:left w:val="single" w:sz="4" w:space="0" w:color="000000"/>
              <w:bottom w:val="single" w:sz="4" w:space="0" w:color="000000"/>
            </w:tcBorders>
            <w:shd w:val="clear" w:color="auto" w:fill="auto"/>
          </w:tcPr>
          <w:p w:rsidR="00846410" w:rsidRPr="00846410" w:rsidRDefault="00846410" w:rsidP="004707B9">
            <w:pPr>
              <w:snapToGrid w:val="0"/>
              <w:jc w:val="center"/>
              <w:rPr>
                <w:sz w:val="20"/>
                <w:szCs w:val="20"/>
              </w:rPr>
            </w:pPr>
            <w:r w:rsidRPr="00846410">
              <w:rPr>
                <w:sz w:val="20"/>
                <w:szCs w:val="20"/>
              </w:rPr>
              <w:t xml:space="preserve">№ </w:t>
            </w:r>
            <w:proofErr w:type="spellStart"/>
            <w:proofErr w:type="gramStart"/>
            <w:r w:rsidRPr="00846410">
              <w:rPr>
                <w:sz w:val="20"/>
                <w:szCs w:val="20"/>
              </w:rPr>
              <w:t>п</w:t>
            </w:r>
            <w:proofErr w:type="spellEnd"/>
            <w:proofErr w:type="gramEnd"/>
            <w:r w:rsidRPr="00846410">
              <w:rPr>
                <w:sz w:val="20"/>
                <w:szCs w:val="20"/>
              </w:rPr>
              <w:t>/</w:t>
            </w:r>
            <w:proofErr w:type="spellStart"/>
            <w:r w:rsidRPr="00846410">
              <w:rPr>
                <w:sz w:val="20"/>
                <w:szCs w:val="20"/>
              </w:rPr>
              <w:t>п</w:t>
            </w:r>
            <w:proofErr w:type="spellEnd"/>
          </w:p>
        </w:tc>
        <w:tc>
          <w:tcPr>
            <w:tcW w:w="2040" w:type="dxa"/>
            <w:vMerge w:val="restart"/>
            <w:tcBorders>
              <w:top w:val="single" w:sz="4" w:space="0" w:color="000000"/>
              <w:left w:val="single" w:sz="4" w:space="0" w:color="000000"/>
              <w:bottom w:val="single" w:sz="4" w:space="0" w:color="000000"/>
            </w:tcBorders>
            <w:shd w:val="clear" w:color="auto" w:fill="auto"/>
          </w:tcPr>
          <w:p w:rsidR="00846410" w:rsidRPr="00846410" w:rsidRDefault="00846410" w:rsidP="004707B9">
            <w:pPr>
              <w:snapToGrid w:val="0"/>
              <w:rPr>
                <w:sz w:val="20"/>
                <w:szCs w:val="20"/>
              </w:rPr>
            </w:pPr>
            <w:r w:rsidRPr="00846410">
              <w:rPr>
                <w:sz w:val="20"/>
                <w:szCs w:val="20"/>
              </w:rPr>
              <w:t>Наименование объектов</w:t>
            </w:r>
          </w:p>
        </w:tc>
        <w:tc>
          <w:tcPr>
            <w:tcW w:w="1290" w:type="dxa"/>
            <w:vMerge w:val="restart"/>
            <w:tcBorders>
              <w:top w:val="single" w:sz="4" w:space="0" w:color="000000"/>
              <w:left w:val="single" w:sz="4" w:space="0" w:color="000000"/>
              <w:bottom w:val="single" w:sz="4" w:space="0" w:color="000000"/>
            </w:tcBorders>
            <w:shd w:val="clear" w:color="auto" w:fill="auto"/>
          </w:tcPr>
          <w:p w:rsidR="00846410" w:rsidRPr="00846410" w:rsidRDefault="00846410" w:rsidP="004707B9">
            <w:pPr>
              <w:pStyle w:val="2"/>
              <w:tabs>
                <w:tab w:val="left" w:pos="0"/>
              </w:tabs>
              <w:snapToGrid w:val="0"/>
              <w:rPr>
                <w:rFonts w:ascii="Times New Roman" w:hAnsi="Times New Roman" w:cs="Times New Roman"/>
                <w:b w:val="0"/>
                <w:color w:val="auto"/>
                <w:sz w:val="20"/>
                <w:szCs w:val="20"/>
              </w:rPr>
            </w:pPr>
            <w:r w:rsidRPr="00846410">
              <w:rPr>
                <w:rFonts w:ascii="Times New Roman" w:hAnsi="Times New Roman" w:cs="Times New Roman"/>
                <w:b w:val="0"/>
                <w:color w:val="auto"/>
                <w:sz w:val="20"/>
                <w:szCs w:val="20"/>
              </w:rPr>
              <w:t>2021 год  всего</w:t>
            </w:r>
          </w:p>
        </w:tc>
        <w:tc>
          <w:tcPr>
            <w:tcW w:w="2580" w:type="dxa"/>
            <w:gridSpan w:val="2"/>
            <w:tcBorders>
              <w:top w:val="single" w:sz="4" w:space="0" w:color="000000"/>
              <w:left w:val="single" w:sz="4" w:space="0" w:color="000000"/>
              <w:bottom w:val="single" w:sz="4" w:space="0" w:color="000000"/>
            </w:tcBorders>
            <w:shd w:val="clear" w:color="auto" w:fill="auto"/>
          </w:tcPr>
          <w:p w:rsidR="00846410" w:rsidRPr="00846410" w:rsidRDefault="00846410" w:rsidP="004707B9">
            <w:pPr>
              <w:pStyle w:val="2"/>
              <w:tabs>
                <w:tab w:val="left" w:pos="0"/>
              </w:tabs>
              <w:snapToGrid w:val="0"/>
              <w:rPr>
                <w:rFonts w:ascii="Times New Roman" w:hAnsi="Times New Roman" w:cs="Times New Roman"/>
                <w:b w:val="0"/>
                <w:color w:val="auto"/>
                <w:sz w:val="20"/>
                <w:szCs w:val="20"/>
              </w:rPr>
            </w:pPr>
            <w:r w:rsidRPr="00846410">
              <w:rPr>
                <w:rFonts w:ascii="Times New Roman" w:hAnsi="Times New Roman" w:cs="Times New Roman"/>
                <w:b w:val="0"/>
                <w:color w:val="auto"/>
                <w:sz w:val="20"/>
                <w:szCs w:val="20"/>
              </w:rPr>
              <w:t>в том числе</w:t>
            </w:r>
          </w:p>
        </w:tc>
        <w:tc>
          <w:tcPr>
            <w:tcW w:w="1365" w:type="dxa"/>
            <w:vMerge w:val="restart"/>
            <w:tcBorders>
              <w:top w:val="single" w:sz="4" w:space="0" w:color="000000"/>
              <w:left w:val="single" w:sz="4" w:space="0" w:color="000000"/>
              <w:bottom w:val="single" w:sz="4" w:space="0" w:color="000000"/>
            </w:tcBorders>
            <w:shd w:val="clear" w:color="auto" w:fill="auto"/>
          </w:tcPr>
          <w:p w:rsidR="00846410" w:rsidRPr="00846410" w:rsidRDefault="00846410" w:rsidP="004707B9">
            <w:pPr>
              <w:pStyle w:val="2"/>
              <w:tabs>
                <w:tab w:val="left" w:pos="0"/>
              </w:tabs>
              <w:snapToGrid w:val="0"/>
              <w:rPr>
                <w:rFonts w:ascii="Times New Roman" w:hAnsi="Times New Roman" w:cs="Times New Roman"/>
                <w:b w:val="0"/>
                <w:color w:val="auto"/>
                <w:sz w:val="20"/>
                <w:szCs w:val="20"/>
              </w:rPr>
            </w:pPr>
            <w:r w:rsidRPr="00846410">
              <w:rPr>
                <w:rFonts w:ascii="Times New Roman" w:hAnsi="Times New Roman" w:cs="Times New Roman"/>
                <w:b w:val="0"/>
                <w:color w:val="auto"/>
                <w:sz w:val="20"/>
                <w:szCs w:val="20"/>
              </w:rPr>
              <w:t>2022 год всего</w:t>
            </w:r>
          </w:p>
        </w:tc>
        <w:tc>
          <w:tcPr>
            <w:tcW w:w="2655" w:type="dxa"/>
            <w:gridSpan w:val="2"/>
            <w:tcBorders>
              <w:top w:val="single" w:sz="4" w:space="0" w:color="000000"/>
              <w:left w:val="single" w:sz="4" w:space="0" w:color="000000"/>
              <w:bottom w:val="single" w:sz="4" w:space="0" w:color="000000"/>
              <w:right w:val="single" w:sz="4" w:space="0" w:color="000000"/>
            </w:tcBorders>
            <w:shd w:val="clear" w:color="auto" w:fill="auto"/>
          </w:tcPr>
          <w:p w:rsidR="00846410" w:rsidRPr="00846410" w:rsidRDefault="00846410" w:rsidP="004707B9">
            <w:pPr>
              <w:pStyle w:val="2"/>
              <w:tabs>
                <w:tab w:val="left" w:pos="0"/>
              </w:tabs>
              <w:snapToGrid w:val="0"/>
              <w:rPr>
                <w:rFonts w:ascii="Times New Roman" w:hAnsi="Times New Roman" w:cs="Times New Roman"/>
                <w:b w:val="0"/>
                <w:color w:val="auto"/>
                <w:sz w:val="20"/>
                <w:szCs w:val="20"/>
              </w:rPr>
            </w:pPr>
            <w:r w:rsidRPr="00846410">
              <w:rPr>
                <w:rFonts w:ascii="Times New Roman" w:hAnsi="Times New Roman" w:cs="Times New Roman"/>
                <w:b w:val="0"/>
                <w:color w:val="auto"/>
                <w:sz w:val="20"/>
                <w:szCs w:val="20"/>
              </w:rPr>
              <w:t>в том числе</w:t>
            </w:r>
          </w:p>
        </w:tc>
      </w:tr>
      <w:tr w:rsidR="00846410" w:rsidRPr="00846410" w:rsidTr="004707B9">
        <w:tc>
          <w:tcPr>
            <w:tcW w:w="645" w:type="dxa"/>
            <w:vMerge/>
            <w:tcBorders>
              <w:left w:val="single" w:sz="4" w:space="0" w:color="000000"/>
              <w:bottom w:val="single" w:sz="4" w:space="0" w:color="000000"/>
            </w:tcBorders>
            <w:shd w:val="clear" w:color="auto" w:fill="auto"/>
          </w:tcPr>
          <w:p w:rsidR="00846410" w:rsidRPr="00846410" w:rsidRDefault="00846410" w:rsidP="004707B9">
            <w:pPr>
              <w:snapToGrid w:val="0"/>
              <w:jc w:val="center"/>
              <w:rPr>
                <w:sz w:val="20"/>
                <w:szCs w:val="20"/>
              </w:rPr>
            </w:pPr>
          </w:p>
        </w:tc>
        <w:tc>
          <w:tcPr>
            <w:tcW w:w="2040" w:type="dxa"/>
            <w:vMerge/>
            <w:tcBorders>
              <w:left w:val="single" w:sz="4" w:space="0" w:color="000000"/>
              <w:bottom w:val="single" w:sz="4" w:space="0" w:color="000000"/>
            </w:tcBorders>
            <w:shd w:val="clear" w:color="auto" w:fill="auto"/>
          </w:tcPr>
          <w:p w:rsidR="00846410" w:rsidRPr="00846410" w:rsidRDefault="00846410" w:rsidP="004707B9">
            <w:pPr>
              <w:snapToGrid w:val="0"/>
              <w:rPr>
                <w:sz w:val="20"/>
                <w:szCs w:val="20"/>
              </w:rPr>
            </w:pPr>
          </w:p>
        </w:tc>
        <w:tc>
          <w:tcPr>
            <w:tcW w:w="1290" w:type="dxa"/>
            <w:vMerge/>
            <w:tcBorders>
              <w:left w:val="single" w:sz="4" w:space="0" w:color="000000"/>
              <w:bottom w:val="single" w:sz="4" w:space="0" w:color="000000"/>
            </w:tcBorders>
            <w:shd w:val="clear" w:color="auto" w:fill="auto"/>
          </w:tcPr>
          <w:p w:rsidR="00846410" w:rsidRPr="00846410" w:rsidRDefault="00846410" w:rsidP="004707B9">
            <w:pPr>
              <w:pStyle w:val="2"/>
              <w:tabs>
                <w:tab w:val="left" w:pos="0"/>
              </w:tabs>
              <w:snapToGrid w:val="0"/>
              <w:rPr>
                <w:rFonts w:ascii="Times New Roman" w:hAnsi="Times New Roman" w:cs="Times New Roman"/>
                <w:b w:val="0"/>
                <w:color w:val="auto"/>
                <w:sz w:val="20"/>
                <w:szCs w:val="20"/>
              </w:rPr>
            </w:pPr>
          </w:p>
        </w:tc>
        <w:tc>
          <w:tcPr>
            <w:tcW w:w="1395" w:type="dxa"/>
            <w:tcBorders>
              <w:left w:val="single" w:sz="4" w:space="0" w:color="000000"/>
              <w:bottom w:val="single" w:sz="4" w:space="0" w:color="000000"/>
            </w:tcBorders>
            <w:shd w:val="clear" w:color="auto" w:fill="auto"/>
          </w:tcPr>
          <w:p w:rsidR="00846410" w:rsidRPr="00846410" w:rsidRDefault="00846410" w:rsidP="004707B9">
            <w:pPr>
              <w:pStyle w:val="2"/>
              <w:tabs>
                <w:tab w:val="left" w:pos="0"/>
              </w:tabs>
              <w:snapToGrid w:val="0"/>
              <w:rPr>
                <w:rFonts w:ascii="Times New Roman" w:hAnsi="Times New Roman" w:cs="Times New Roman"/>
                <w:b w:val="0"/>
                <w:color w:val="auto"/>
                <w:sz w:val="20"/>
                <w:szCs w:val="20"/>
              </w:rPr>
            </w:pPr>
            <w:r w:rsidRPr="00846410">
              <w:rPr>
                <w:rFonts w:ascii="Times New Roman" w:hAnsi="Times New Roman" w:cs="Times New Roman"/>
                <w:b w:val="0"/>
                <w:color w:val="auto"/>
                <w:sz w:val="20"/>
                <w:szCs w:val="20"/>
              </w:rPr>
              <w:t>областной бюджет</w:t>
            </w:r>
          </w:p>
        </w:tc>
        <w:tc>
          <w:tcPr>
            <w:tcW w:w="1185" w:type="dxa"/>
            <w:tcBorders>
              <w:left w:val="single" w:sz="4" w:space="0" w:color="000000"/>
              <w:bottom w:val="single" w:sz="4" w:space="0" w:color="000000"/>
            </w:tcBorders>
            <w:shd w:val="clear" w:color="auto" w:fill="auto"/>
          </w:tcPr>
          <w:p w:rsidR="00846410" w:rsidRPr="00846410" w:rsidRDefault="00846410" w:rsidP="004707B9">
            <w:pPr>
              <w:pStyle w:val="2"/>
              <w:tabs>
                <w:tab w:val="left" w:pos="0"/>
              </w:tabs>
              <w:snapToGrid w:val="0"/>
              <w:rPr>
                <w:rFonts w:ascii="Times New Roman" w:hAnsi="Times New Roman" w:cs="Times New Roman"/>
                <w:b w:val="0"/>
                <w:color w:val="auto"/>
                <w:sz w:val="20"/>
                <w:szCs w:val="20"/>
              </w:rPr>
            </w:pPr>
            <w:r w:rsidRPr="00846410">
              <w:rPr>
                <w:rFonts w:ascii="Times New Roman" w:hAnsi="Times New Roman" w:cs="Times New Roman"/>
                <w:b w:val="0"/>
                <w:color w:val="auto"/>
                <w:sz w:val="20"/>
                <w:szCs w:val="20"/>
              </w:rPr>
              <w:t>местный бюджет</w:t>
            </w:r>
          </w:p>
        </w:tc>
        <w:tc>
          <w:tcPr>
            <w:tcW w:w="1365" w:type="dxa"/>
            <w:vMerge/>
            <w:tcBorders>
              <w:left w:val="single" w:sz="4" w:space="0" w:color="000000"/>
              <w:bottom w:val="single" w:sz="4" w:space="0" w:color="000000"/>
            </w:tcBorders>
            <w:shd w:val="clear" w:color="auto" w:fill="auto"/>
          </w:tcPr>
          <w:p w:rsidR="00846410" w:rsidRPr="00846410" w:rsidRDefault="00846410" w:rsidP="004707B9">
            <w:pPr>
              <w:pStyle w:val="2"/>
              <w:tabs>
                <w:tab w:val="left" w:pos="0"/>
              </w:tabs>
              <w:snapToGrid w:val="0"/>
              <w:rPr>
                <w:rFonts w:ascii="Times New Roman" w:hAnsi="Times New Roman" w:cs="Times New Roman"/>
                <w:b w:val="0"/>
                <w:color w:val="auto"/>
                <w:sz w:val="20"/>
                <w:szCs w:val="20"/>
              </w:rPr>
            </w:pPr>
          </w:p>
        </w:tc>
        <w:tc>
          <w:tcPr>
            <w:tcW w:w="1320" w:type="dxa"/>
            <w:tcBorders>
              <w:left w:val="single" w:sz="4" w:space="0" w:color="000000"/>
              <w:bottom w:val="single" w:sz="4" w:space="0" w:color="000000"/>
            </w:tcBorders>
            <w:shd w:val="clear" w:color="auto" w:fill="auto"/>
          </w:tcPr>
          <w:p w:rsidR="00846410" w:rsidRPr="00846410" w:rsidRDefault="00846410" w:rsidP="004707B9">
            <w:pPr>
              <w:pStyle w:val="2"/>
              <w:tabs>
                <w:tab w:val="left" w:pos="0"/>
              </w:tabs>
              <w:snapToGrid w:val="0"/>
              <w:rPr>
                <w:rFonts w:ascii="Times New Roman" w:hAnsi="Times New Roman" w:cs="Times New Roman"/>
                <w:b w:val="0"/>
                <w:color w:val="auto"/>
                <w:sz w:val="20"/>
                <w:szCs w:val="20"/>
              </w:rPr>
            </w:pPr>
            <w:r w:rsidRPr="00846410">
              <w:rPr>
                <w:rFonts w:ascii="Times New Roman" w:hAnsi="Times New Roman" w:cs="Times New Roman"/>
                <w:b w:val="0"/>
                <w:color w:val="auto"/>
                <w:sz w:val="20"/>
                <w:szCs w:val="20"/>
              </w:rPr>
              <w:t>областной бюджет</w:t>
            </w:r>
          </w:p>
        </w:tc>
        <w:tc>
          <w:tcPr>
            <w:tcW w:w="1335" w:type="dxa"/>
            <w:tcBorders>
              <w:left w:val="single" w:sz="4" w:space="0" w:color="000000"/>
              <w:bottom w:val="single" w:sz="4" w:space="0" w:color="000000"/>
              <w:right w:val="single" w:sz="4" w:space="0" w:color="000000"/>
            </w:tcBorders>
            <w:shd w:val="clear" w:color="auto" w:fill="auto"/>
          </w:tcPr>
          <w:p w:rsidR="00846410" w:rsidRPr="00846410" w:rsidRDefault="00846410" w:rsidP="004707B9">
            <w:pPr>
              <w:pStyle w:val="2"/>
              <w:tabs>
                <w:tab w:val="left" w:pos="0"/>
              </w:tabs>
              <w:snapToGrid w:val="0"/>
              <w:rPr>
                <w:rFonts w:ascii="Times New Roman" w:hAnsi="Times New Roman" w:cs="Times New Roman"/>
                <w:b w:val="0"/>
                <w:color w:val="auto"/>
                <w:sz w:val="20"/>
                <w:szCs w:val="20"/>
              </w:rPr>
            </w:pPr>
            <w:r w:rsidRPr="00846410">
              <w:rPr>
                <w:rFonts w:ascii="Times New Roman" w:hAnsi="Times New Roman" w:cs="Times New Roman"/>
                <w:b w:val="0"/>
                <w:color w:val="auto"/>
                <w:sz w:val="20"/>
                <w:szCs w:val="20"/>
              </w:rPr>
              <w:t>Местный бюджет</w:t>
            </w:r>
          </w:p>
        </w:tc>
      </w:tr>
      <w:tr w:rsidR="00846410" w:rsidRPr="00846410" w:rsidTr="000732A4">
        <w:trPr>
          <w:trHeight w:val="3359"/>
        </w:trPr>
        <w:tc>
          <w:tcPr>
            <w:tcW w:w="645" w:type="dxa"/>
            <w:tcBorders>
              <w:left w:val="single" w:sz="4" w:space="0" w:color="000000"/>
              <w:bottom w:val="single" w:sz="4" w:space="0" w:color="000000"/>
            </w:tcBorders>
            <w:shd w:val="clear" w:color="auto" w:fill="auto"/>
          </w:tcPr>
          <w:p w:rsidR="00846410" w:rsidRPr="00846410" w:rsidRDefault="00846410" w:rsidP="004707B9">
            <w:pPr>
              <w:snapToGrid w:val="0"/>
              <w:jc w:val="center"/>
              <w:rPr>
                <w:sz w:val="20"/>
                <w:szCs w:val="20"/>
              </w:rPr>
            </w:pPr>
          </w:p>
          <w:p w:rsidR="00846410" w:rsidRPr="00846410" w:rsidRDefault="00846410" w:rsidP="004707B9">
            <w:pPr>
              <w:snapToGrid w:val="0"/>
              <w:jc w:val="center"/>
              <w:rPr>
                <w:sz w:val="20"/>
                <w:szCs w:val="20"/>
              </w:rPr>
            </w:pPr>
          </w:p>
          <w:p w:rsidR="00846410" w:rsidRPr="00846410" w:rsidRDefault="00846410" w:rsidP="004707B9">
            <w:pPr>
              <w:snapToGrid w:val="0"/>
              <w:jc w:val="center"/>
              <w:rPr>
                <w:sz w:val="20"/>
                <w:szCs w:val="20"/>
              </w:rPr>
            </w:pPr>
          </w:p>
        </w:tc>
        <w:tc>
          <w:tcPr>
            <w:tcW w:w="2040" w:type="dxa"/>
            <w:tcBorders>
              <w:left w:val="single" w:sz="4" w:space="0" w:color="000000"/>
              <w:bottom w:val="single" w:sz="4" w:space="0" w:color="000000"/>
            </w:tcBorders>
            <w:shd w:val="clear" w:color="auto" w:fill="auto"/>
          </w:tcPr>
          <w:p w:rsidR="00846410" w:rsidRPr="00846410" w:rsidRDefault="00846410" w:rsidP="004707B9">
            <w:pPr>
              <w:snapToGrid w:val="0"/>
              <w:rPr>
                <w:sz w:val="20"/>
                <w:szCs w:val="20"/>
              </w:rPr>
            </w:pPr>
          </w:p>
          <w:p w:rsidR="00846410" w:rsidRPr="00846410" w:rsidRDefault="00846410" w:rsidP="004707B9">
            <w:pPr>
              <w:rPr>
                <w:sz w:val="20"/>
                <w:szCs w:val="20"/>
              </w:rPr>
            </w:pPr>
            <w:r w:rsidRPr="00846410">
              <w:rPr>
                <w:sz w:val="20"/>
                <w:szCs w:val="20"/>
              </w:rPr>
              <w:t xml:space="preserve">Жилищно-коммунальное хозяйство </w:t>
            </w:r>
          </w:p>
          <w:p w:rsidR="00846410" w:rsidRPr="00846410" w:rsidRDefault="00846410" w:rsidP="004707B9">
            <w:pPr>
              <w:rPr>
                <w:sz w:val="20"/>
                <w:szCs w:val="20"/>
              </w:rPr>
            </w:pPr>
          </w:p>
          <w:p w:rsidR="00846410" w:rsidRPr="00846410" w:rsidRDefault="00846410" w:rsidP="004707B9">
            <w:pPr>
              <w:snapToGrid w:val="0"/>
              <w:rPr>
                <w:sz w:val="20"/>
                <w:szCs w:val="20"/>
              </w:rPr>
            </w:pPr>
          </w:p>
          <w:p w:rsidR="00846410" w:rsidRPr="00846410" w:rsidRDefault="00846410" w:rsidP="004707B9">
            <w:pPr>
              <w:snapToGrid w:val="0"/>
              <w:rPr>
                <w:sz w:val="20"/>
                <w:szCs w:val="20"/>
              </w:rPr>
            </w:pPr>
            <w:r w:rsidRPr="00846410">
              <w:rPr>
                <w:sz w:val="20"/>
                <w:szCs w:val="20"/>
              </w:rPr>
              <w:t>Строительство и реконструкция (модернизация) объектов питьевого водоснабжения</w:t>
            </w:r>
          </w:p>
          <w:p w:rsidR="00846410" w:rsidRPr="00846410" w:rsidRDefault="00846410" w:rsidP="004707B9">
            <w:pPr>
              <w:rPr>
                <w:sz w:val="20"/>
                <w:szCs w:val="20"/>
              </w:rPr>
            </w:pPr>
          </w:p>
          <w:p w:rsidR="00846410" w:rsidRPr="00846410" w:rsidRDefault="00846410" w:rsidP="004707B9">
            <w:pPr>
              <w:rPr>
                <w:sz w:val="20"/>
                <w:szCs w:val="20"/>
              </w:rPr>
            </w:pPr>
          </w:p>
          <w:p w:rsidR="00846410" w:rsidRPr="00846410" w:rsidRDefault="00846410" w:rsidP="004707B9">
            <w:pPr>
              <w:rPr>
                <w:sz w:val="20"/>
                <w:szCs w:val="20"/>
              </w:rPr>
            </w:pPr>
            <w:r w:rsidRPr="00846410">
              <w:rPr>
                <w:sz w:val="20"/>
                <w:szCs w:val="20"/>
              </w:rPr>
              <w:t>Итого</w:t>
            </w:r>
          </w:p>
          <w:p w:rsidR="00846410" w:rsidRPr="00846410" w:rsidRDefault="00846410" w:rsidP="004707B9">
            <w:pPr>
              <w:rPr>
                <w:sz w:val="20"/>
                <w:szCs w:val="20"/>
              </w:rPr>
            </w:pPr>
          </w:p>
        </w:tc>
        <w:tc>
          <w:tcPr>
            <w:tcW w:w="1290" w:type="dxa"/>
            <w:tcBorders>
              <w:left w:val="single" w:sz="4" w:space="0" w:color="000000"/>
              <w:bottom w:val="single" w:sz="4" w:space="0" w:color="000000"/>
            </w:tcBorders>
            <w:shd w:val="clear" w:color="auto" w:fill="auto"/>
          </w:tcPr>
          <w:p w:rsidR="00846410" w:rsidRPr="00846410" w:rsidRDefault="00846410" w:rsidP="004707B9">
            <w:pPr>
              <w:snapToGrid w:val="0"/>
              <w:jc w:val="center"/>
              <w:rPr>
                <w:sz w:val="20"/>
                <w:szCs w:val="20"/>
              </w:rPr>
            </w:pPr>
          </w:p>
          <w:p w:rsidR="00846410" w:rsidRPr="00846410" w:rsidRDefault="00846410" w:rsidP="004707B9">
            <w:pPr>
              <w:snapToGrid w:val="0"/>
              <w:jc w:val="center"/>
              <w:rPr>
                <w:sz w:val="20"/>
                <w:szCs w:val="20"/>
              </w:rPr>
            </w:pPr>
          </w:p>
          <w:p w:rsidR="00846410" w:rsidRPr="00846410" w:rsidRDefault="00846410" w:rsidP="004707B9">
            <w:pPr>
              <w:snapToGrid w:val="0"/>
              <w:jc w:val="center"/>
              <w:rPr>
                <w:sz w:val="20"/>
                <w:szCs w:val="20"/>
              </w:rPr>
            </w:pPr>
          </w:p>
          <w:p w:rsidR="00846410" w:rsidRPr="00846410" w:rsidRDefault="00846410" w:rsidP="004707B9">
            <w:pPr>
              <w:snapToGrid w:val="0"/>
              <w:jc w:val="center"/>
              <w:rPr>
                <w:sz w:val="20"/>
                <w:szCs w:val="20"/>
              </w:rPr>
            </w:pPr>
          </w:p>
          <w:p w:rsidR="00846410" w:rsidRPr="00846410" w:rsidRDefault="00846410" w:rsidP="004707B9">
            <w:pPr>
              <w:snapToGrid w:val="0"/>
              <w:jc w:val="center"/>
              <w:rPr>
                <w:sz w:val="20"/>
                <w:szCs w:val="20"/>
              </w:rPr>
            </w:pPr>
          </w:p>
          <w:p w:rsidR="00846410" w:rsidRPr="00846410" w:rsidRDefault="00846410" w:rsidP="004707B9">
            <w:pPr>
              <w:snapToGrid w:val="0"/>
              <w:jc w:val="center"/>
              <w:rPr>
                <w:sz w:val="20"/>
                <w:szCs w:val="20"/>
              </w:rPr>
            </w:pPr>
          </w:p>
          <w:p w:rsidR="00846410" w:rsidRPr="00846410" w:rsidRDefault="00846410" w:rsidP="004707B9">
            <w:pPr>
              <w:snapToGrid w:val="0"/>
              <w:jc w:val="center"/>
              <w:rPr>
                <w:sz w:val="20"/>
                <w:szCs w:val="20"/>
              </w:rPr>
            </w:pPr>
          </w:p>
          <w:p w:rsidR="00846410" w:rsidRPr="00846410" w:rsidRDefault="00846410" w:rsidP="004707B9">
            <w:pPr>
              <w:snapToGrid w:val="0"/>
              <w:jc w:val="center"/>
              <w:rPr>
                <w:sz w:val="20"/>
                <w:szCs w:val="20"/>
              </w:rPr>
            </w:pPr>
            <w:r w:rsidRPr="00846410">
              <w:rPr>
                <w:sz w:val="20"/>
                <w:szCs w:val="20"/>
              </w:rPr>
              <w:t>27645091</w:t>
            </w:r>
          </w:p>
          <w:p w:rsidR="00846410" w:rsidRPr="00846410" w:rsidRDefault="00846410" w:rsidP="004707B9">
            <w:pPr>
              <w:snapToGrid w:val="0"/>
              <w:jc w:val="center"/>
              <w:rPr>
                <w:sz w:val="20"/>
                <w:szCs w:val="20"/>
              </w:rPr>
            </w:pPr>
          </w:p>
          <w:p w:rsidR="00846410" w:rsidRPr="00846410" w:rsidRDefault="00846410" w:rsidP="004707B9">
            <w:pPr>
              <w:snapToGrid w:val="0"/>
              <w:jc w:val="center"/>
              <w:rPr>
                <w:sz w:val="20"/>
                <w:szCs w:val="20"/>
              </w:rPr>
            </w:pPr>
          </w:p>
          <w:p w:rsidR="00846410" w:rsidRPr="00846410" w:rsidRDefault="00846410" w:rsidP="004707B9">
            <w:pPr>
              <w:snapToGrid w:val="0"/>
              <w:jc w:val="center"/>
              <w:rPr>
                <w:sz w:val="20"/>
                <w:szCs w:val="20"/>
                <w:lang w:val="en-US"/>
              </w:rPr>
            </w:pPr>
          </w:p>
          <w:p w:rsidR="00846410" w:rsidRPr="00846410" w:rsidRDefault="00846410" w:rsidP="004707B9">
            <w:pPr>
              <w:snapToGrid w:val="0"/>
              <w:jc w:val="center"/>
              <w:rPr>
                <w:sz w:val="20"/>
                <w:szCs w:val="20"/>
                <w:lang w:val="en-US"/>
              </w:rPr>
            </w:pPr>
          </w:p>
          <w:p w:rsidR="00846410" w:rsidRPr="00846410" w:rsidRDefault="00846410" w:rsidP="004707B9">
            <w:pPr>
              <w:snapToGrid w:val="0"/>
              <w:jc w:val="center"/>
              <w:rPr>
                <w:sz w:val="20"/>
                <w:szCs w:val="20"/>
                <w:lang w:val="en-US"/>
              </w:rPr>
            </w:pPr>
          </w:p>
          <w:p w:rsidR="00846410" w:rsidRPr="00846410" w:rsidRDefault="00846410" w:rsidP="004707B9">
            <w:pPr>
              <w:snapToGrid w:val="0"/>
              <w:jc w:val="center"/>
              <w:rPr>
                <w:sz w:val="20"/>
                <w:szCs w:val="20"/>
                <w:lang w:val="en-US"/>
              </w:rPr>
            </w:pPr>
            <w:r w:rsidRPr="00846410">
              <w:rPr>
                <w:sz w:val="20"/>
                <w:szCs w:val="20"/>
                <w:lang w:val="en-US"/>
              </w:rPr>
              <w:t>27645091</w:t>
            </w:r>
          </w:p>
        </w:tc>
        <w:tc>
          <w:tcPr>
            <w:tcW w:w="1395" w:type="dxa"/>
            <w:tcBorders>
              <w:left w:val="single" w:sz="4" w:space="0" w:color="000000"/>
              <w:bottom w:val="single" w:sz="4" w:space="0" w:color="000000"/>
            </w:tcBorders>
            <w:shd w:val="clear" w:color="auto" w:fill="auto"/>
          </w:tcPr>
          <w:p w:rsidR="00846410" w:rsidRPr="00846410" w:rsidRDefault="00846410" w:rsidP="004707B9">
            <w:pPr>
              <w:snapToGrid w:val="0"/>
              <w:jc w:val="center"/>
              <w:rPr>
                <w:sz w:val="20"/>
                <w:szCs w:val="20"/>
                <w:lang w:val="en-US"/>
              </w:rPr>
            </w:pPr>
          </w:p>
          <w:p w:rsidR="00846410" w:rsidRPr="00846410" w:rsidRDefault="00846410" w:rsidP="004707B9">
            <w:pPr>
              <w:snapToGrid w:val="0"/>
              <w:jc w:val="center"/>
              <w:rPr>
                <w:sz w:val="20"/>
                <w:szCs w:val="20"/>
                <w:lang w:val="en-US"/>
              </w:rPr>
            </w:pPr>
          </w:p>
          <w:p w:rsidR="00846410" w:rsidRPr="00846410" w:rsidRDefault="00846410" w:rsidP="004707B9">
            <w:pPr>
              <w:snapToGrid w:val="0"/>
              <w:jc w:val="center"/>
              <w:rPr>
                <w:sz w:val="20"/>
                <w:szCs w:val="20"/>
                <w:lang w:val="en-US"/>
              </w:rPr>
            </w:pPr>
          </w:p>
          <w:p w:rsidR="00846410" w:rsidRPr="00846410" w:rsidRDefault="00846410" w:rsidP="004707B9">
            <w:pPr>
              <w:snapToGrid w:val="0"/>
              <w:jc w:val="center"/>
              <w:rPr>
                <w:sz w:val="20"/>
                <w:szCs w:val="20"/>
                <w:lang w:val="en-US"/>
              </w:rPr>
            </w:pPr>
          </w:p>
          <w:p w:rsidR="00846410" w:rsidRPr="00846410" w:rsidRDefault="00846410" w:rsidP="004707B9">
            <w:pPr>
              <w:snapToGrid w:val="0"/>
              <w:jc w:val="center"/>
              <w:rPr>
                <w:sz w:val="20"/>
                <w:szCs w:val="20"/>
                <w:lang w:val="en-US"/>
              </w:rPr>
            </w:pPr>
          </w:p>
          <w:p w:rsidR="00846410" w:rsidRPr="00846410" w:rsidRDefault="00846410" w:rsidP="004707B9">
            <w:pPr>
              <w:snapToGrid w:val="0"/>
              <w:jc w:val="center"/>
              <w:rPr>
                <w:sz w:val="20"/>
                <w:szCs w:val="20"/>
                <w:lang w:val="en-US"/>
              </w:rPr>
            </w:pPr>
          </w:p>
          <w:p w:rsidR="00846410" w:rsidRPr="00846410" w:rsidRDefault="00846410" w:rsidP="004707B9">
            <w:pPr>
              <w:snapToGrid w:val="0"/>
              <w:jc w:val="center"/>
              <w:rPr>
                <w:sz w:val="20"/>
                <w:szCs w:val="20"/>
                <w:lang w:val="en-US"/>
              </w:rPr>
            </w:pPr>
          </w:p>
          <w:p w:rsidR="00846410" w:rsidRPr="00846410" w:rsidRDefault="00846410" w:rsidP="004707B9">
            <w:pPr>
              <w:snapToGrid w:val="0"/>
              <w:jc w:val="center"/>
              <w:rPr>
                <w:sz w:val="20"/>
                <w:szCs w:val="20"/>
              </w:rPr>
            </w:pPr>
            <w:r w:rsidRPr="00846410">
              <w:rPr>
                <w:sz w:val="20"/>
                <w:szCs w:val="20"/>
              </w:rPr>
              <w:t>27368640</w:t>
            </w:r>
          </w:p>
          <w:p w:rsidR="00846410" w:rsidRPr="00846410" w:rsidRDefault="00846410" w:rsidP="004707B9">
            <w:pPr>
              <w:snapToGrid w:val="0"/>
              <w:jc w:val="center"/>
              <w:rPr>
                <w:sz w:val="20"/>
                <w:szCs w:val="20"/>
              </w:rPr>
            </w:pPr>
          </w:p>
          <w:p w:rsidR="00846410" w:rsidRPr="00846410" w:rsidRDefault="00846410" w:rsidP="004707B9">
            <w:pPr>
              <w:snapToGrid w:val="0"/>
              <w:jc w:val="center"/>
              <w:rPr>
                <w:sz w:val="20"/>
                <w:szCs w:val="20"/>
              </w:rPr>
            </w:pPr>
          </w:p>
          <w:p w:rsidR="00846410" w:rsidRPr="00846410" w:rsidRDefault="00846410" w:rsidP="004707B9">
            <w:pPr>
              <w:snapToGrid w:val="0"/>
              <w:jc w:val="center"/>
              <w:rPr>
                <w:sz w:val="20"/>
                <w:szCs w:val="20"/>
              </w:rPr>
            </w:pPr>
          </w:p>
          <w:p w:rsidR="00846410" w:rsidRPr="00846410" w:rsidRDefault="00846410" w:rsidP="004707B9">
            <w:pPr>
              <w:snapToGrid w:val="0"/>
              <w:jc w:val="center"/>
              <w:rPr>
                <w:sz w:val="20"/>
                <w:szCs w:val="20"/>
              </w:rPr>
            </w:pPr>
          </w:p>
          <w:p w:rsidR="00846410" w:rsidRPr="00846410" w:rsidRDefault="00846410" w:rsidP="004707B9">
            <w:pPr>
              <w:snapToGrid w:val="0"/>
              <w:jc w:val="center"/>
              <w:rPr>
                <w:sz w:val="20"/>
                <w:szCs w:val="20"/>
              </w:rPr>
            </w:pPr>
          </w:p>
          <w:p w:rsidR="00846410" w:rsidRPr="00846410" w:rsidRDefault="00846410" w:rsidP="004707B9">
            <w:pPr>
              <w:snapToGrid w:val="0"/>
              <w:jc w:val="center"/>
              <w:rPr>
                <w:sz w:val="20"/>
                <w:szCs w:val="20"/>
              </w:rPr>
            </w:pPr>
            <w:r w:rsidRPr="00846410">
              <w:rPr>
                <w:sz w:val="20"/>
                <w:szCs w:val="20"/>
              </w:rPr>
              <w:t>27368640</w:t>
            </w:r>
          </w:p>
        </w:tc>
        <w:tc>
          <w:tcPr>
            <w:tcW w:w="1185" w:type="dxa"/>
            <w:tcBorders>
              <w:left w:val="single" w:sz="4" w:space="0" w:color="000000"/>
              <w:bottom w:val="single" w:sz="4" w:space="0" w:color="000000"/>
            </w:tcBorders>
            <w:shd w:val="clear" w:color="auto" w:fill="auto"/>
          </w:tcPr>
          <w:p w:rsidR="00846410" w:rsidRPr="00846410" w:rsidRDefault="00846410" w:rsidP="004707B9">
            <w:pPr>
              <w:snapToGrid w:val="0"/>
              <w:jc w:val="center"/>
              <w:rPr>
                <w:sz w:val="20"/>
                <w:szCs w:val="20"/>
              </w:rPr>
            </w:pPr>
          </w:p>
          <w:p w:rsidR="00846410" w:rsidRPr="00846410" w:rsidRDefault="00846410" w:rsidP="004707B9">
            <w:pPr>
              <w:snapToGrid w:val="0"/>
              <w:jc w:val="center"/>
              <w:rPr>
                <w:sz w:val="20"/>
                <w:szCs w:val="20"/>
              </w:rPr>
            </w:pPr>
          </w:p>
          <w:p w:rsidR="00846410" w:rsidRPr="00846410" w:rsidRDefault="00846410" w:rsidP="004707B9">
            <w:pPr>
              <w:snapToGrid w:val="0"/>
              <w:jc w:val="center"/>
              <w:rPr>
                <w:sz w:val="20"/>
                <w:szCs w:val="20"/>
              </w:rPr>
            </w:pPr>
          </w:p>
          <w:p w:rsidR="00846410" w:rsidRPr="00846410" w:rsidRDefault="00846410" w:rsidP="004707B9">
            <w:pPr>
              <w:snapToGrid w:val="0"/>
              <w:jc w:val="center"/>
              <w:rPr>
                <w:sz w:val="20"/>
                <w:szCs w:val="20"/>
              </w:rPr>
            </w:pPr>
          </w:p>
          <w:p w:rsidR="00846410" w:rsidRPr="00846410" w:rsidRDefault="00846410" w:rsidP="004707B9">
            <w:pPr>
              <w:snapToGrid w:val="0"/>
              <w:jc w:val="center"/>
              <w:rPr>
                <w:sz w:val="20"/>
                <w:szCs w:val="20"/>
              </w:rPr>
            </w:pPr>
          </w:p>
          <w:p w:rsidR="00846410" w:rsidRPr="00846410" w:rsidRDefault="00846410" w:rsidP="004707B9">
            <w:pPr>
              <w:snapToGrid w:val="0"/>
              <w:jc w:val="center"/>
              <w:rPr>
                <w:sz w:val="20"/>
                <w:szCs w:val="20"/>
              </w:rPr>
            </w:pPr>
          </w:p>
          <w:p w:rsidR="00846410" w:rsidRPr="00846410" w:rsidRDefault="00846410" w:rsidP="004707B9">
            <w:pPr>
              <w:snapToGrid w:val="0"/>
              <w:jc w:val="center"/>
              <w:rPr>
                <w:sz w:val="20"/>
                <w:szCs w:val="20"/>
              </w:rPr>
            </w:pPr>
          </w:p>
          <w:p w:rsidR="00846410" w:rsidRPr="00846410" w:rsidRDefault="00846410" w:rsidP="004707B9">
            <w:pPr>
              <w:snapToGrid w:val="0"/>
              <w:jc w:val="center"/>
              <w:rPr>
                <w:sz w:val="20"/>
                <w:szCs w:val="20"/>
              </w:rPr>
            </w:pPr>
            <w:r w:rsidRPr="00846410">
              <w:rPr>
                <w:sz w:val="20"/>
                <w:szCs w:val="20"/>
              </w:rPr>
              <w:t>276451</w:t>
            </w:r>
          </w:p>
          <w:p w:rsidR="00846410" w:rsidRPr="00846410" w:rsidRDefault="00846410" w:rsidP="004707B9">
            <w:pPr>
              <w:snapToGrid w:val="0"/>
              <w:jc w:val="center"/>
              <w:rPr>
                <w:sz w:val="20"/>
                <w:szCs w:val="20"/>
              </w:rPr>
            </w:pPr>
          </w:p>
          <w:p w:rsidR="00846410" w:rsidRPr="00846410" w:rsidRDefault="00846410" w:rsidP="004707B9">
            <w:pPr>
              <w:snapToGrid w:val="0"/>
              <w:jc w:val="center"/>
              <w:rPr>
                <w:sz w:val="20"/>
                <w:szCs w:val="20"/>
              </w:rPr>
            </w:pPr>
          </w:p>
          <w:p w:rsidR="00846410" w:rsidRPr="00846410" w:rsidRDefault="00846410" w:rsidP="004707B9">
            <w:pPr>
              <w:snapToGrid w:val="0"/>
              <w:jc w:val="center"/>
              <w:rPr>
                <w:sz w:val="20"/>
                <w:szCs w:val="20"/>
              </w:rPr>
            </w:pPr>
          </w:p>
          <w:p w:rsidR="00846410" w:rsidRPr="00846410" w:rsidRDefault="00846410" w:rsidP="004707B9">
            <w:pPr>
              <w:snapToGrid w:val="0"/>
              <w:jc w:val="center"/>
              <w:rPr>
                <w:sz w:val="20"/>
                <w:szCs w:val="20"/>
              </w:rPr>
            </w:pPr>
          </w:p>
          <w:p w:rsidR="00846410" w:rsidRPr="00846410" w:rsidRDefault="00846410" w:rsidP="004707B9">
            <w:pPr>
              <w:snapToGrid w:val="0"/>
              <w:jc w:val="center"/>
              <w:rPr>
                <w:sz w:val="20"/>
                <w:szCs w:val="20"/>
              </w:rPr>
            </w:pPr>
          </w:p>
          <w:p w:rsidR="00846410" w:rsidRPr="00846410" w:rsidRDefault="00846410" w:rsidP="004707B9">
            <w:pPr>
              <w:snapToGrid w:val="0"/>
              <w:jc w:val="center"/>
              <w:rPr>
                <w:sz w:val="20"/>
                <w:szCs w:val="20"/>
              </w:rPr>
            </w:pPr>
            <w:r w:rsidRPr="00846410">
              <w:rPr>
                <w:sz w:val="20"/>
                <w:szCs w:val="20"/>
              </w:rPr>
              <w:t>276451</w:t>
            </w:r>
          </w:p>
        </w:tc>
        <w:tc>
          <w:tcPr>
            <w:tcW w:w="1365" w:type="dxa"/>
            <w:tcBorders>
              <w:left w:val="single" w:sz="4" w:space="0" w:color="000000"/>
              <w:bottom w:val="single" w:sz="4" w:space="0" w:color="000000"/>
            </w:tcBorders>
            <w:shd w:val="clear" w:color="auto" w:fill="auto"/>
          </w:tcPr>
          <w:p w:rsidR="00846410" w:rsidRPr="00846410" w:rsidRDefault="00846410" w:rsidP="004707B9">
            <w:pPr>
              <w:snapToGrid w:val="0"/>
              <w:jc w:val="center"/>
              <w:rPr>
                <w:sz w:val="20"/>
                <w:szCs w:val="20"/>
              </w:rPr>
            </w:pPr>
          </w:p>
          <w:p w:rsidR="00846410" w:rsidRPr="00846410" w:rsidRDefault="00846410" w:rsidP="004707B9">
            <w:pPr>
              <w:snapToGrid w:val="0"/>
              <w:jc w:val="center"/>
              <w:rPr>
                <w:sz w:val="20"/>
                <w:szCs w:val="20"/>
              </w:rPr>
            </w:pPr>
          </w:p>
          <w:p w:rsidR="00846410" w:rsidRPr="00846410" w:rsidRDefault="00846410" w:rsidP="004707B9">
            <w:pPr>
              <w:snapToGrid w:val="0"/>
              <w:jc w:val="center"/>
              <w:rPr>
                <w:sz w:val="20"/>
                <w:szCs w:val="20"/>
              </w:rPr>
            </w:pPr>
          </w:p>
          <w:p w:rsidR="00846410" w:rsidRPr="00846410" w:rsidRDefault="00846410" w:rsidP="004707B9">
            <w:pPr>
              <w:snapToGrid w:val="0"/>
              <w:jc w:val="center"/>
              <w:rPr>
                <w:sz w:val="20"/>
                <w:szCs w:val="20"/>
              </w:rPr>
            </w:pPr>
          </w:p>
          <w:p w:rsidR="00846410" w:rsidRPr="00846410" w:rsidRDefault="00846410" w:rsidP="004707B9">
            <w:pPr>
              <w:snapToGrid w:val="0"/>
              <w:jc w:val="center"/>
              <w:rPr>
                <w:sz w:val="20"/>
                <w:szCs w:val="20"/>
              </w:rPr>
            </w:pPr>
          </w:p>
          <w:p w:rsidR="00846410" w:rsidRPr="00846410" w:rsidRDefault="00846410" w:rsidP="004707B9">
            <w:pPr>
              <w:snapToGrid w:val="0"/>
              <w:jc w:val="center"/>
              <w:rPr>
                <w:sz w:val="20"/>
                <w:szCs w:val="20"/>
              </w:rPr>
            </w:pPr>
          </w:p>
          <w:p w:rsidR="00846410" w:rsidRPr="00846410" w:rsidRDefault="00846410" w:rsidP="004707B9">
            <w:pPr>
              <w:snapToGrid w:val="0"/>
              <w:jc w:val="center"/>
              <w:rPr>
                <w:sz w:val="20"/>
                <w:szCs w:val="20"/>
              </w:rPr>
            </w:pPr>
          </w:p>
          <w:p w:rsidR="00846410" w:rsidRPr="00846410" w:rsidRDefault="00846410" w:rsidP="004707B9">
            <w:pPr>
              <w:snapToGrid w:val="0"/>
              <w:jc w:val="center"/>
              <w:rPr>
                <w:sz w:val="20"/>
                <w:szCs w:val="20"/>
              </w:rPr>
            </w:pPr>
            <w:r w:rsidRPr="00846410">
              <w:rPr>
                <w:sz w:val="20"/>
                <w:szCs w:val="20"/>
              </w:rPr>
              <w:t>13876596</w:t>
            </w:r>
          </w:p>
          <w:p w:rsidR="00846410" w:rsidRPr="00846410" w:rsidRDefault="00846410" w:rsidP="004707B9">
            <w:pPr>
              <w:snapToGrid w:val="0"/>
              <w:jc w:val="center"/>
              <w:rPr>
                <w:sz w:val="20"/>
                <w:szCs w:val="20"/>
              </w:rPr>
            </w:pPr>
          </w:p>
          <w:p w:rsidR="00846410" w:rsidRPr="00846410" w:rsidRDefault="00846410" w:rsidP="004707B9">
            <w:pPr>
              <w:snapToGrid w:val="0"/>
              <w:jc w:val="center"/>
              <w:rPr>
                <w:sz w:val="20"/>
                <w:szCs w:val="20"/>
              </w:rPr>
            </w:pPr>
          </w:p>
          <w:p w:rsidR="00846410" w:rsidRPr="00846410" w:rsidRDefault="00846410" w:rsidP="004707B9">
            <w:pPr>
              <w:snapToGrid w:val="0"/>
              <w:jc w:val="center"/>
              <w:rPr>
                <w:sz w:val="20"/>
                <w:szCs w:val="20"/>
              </w:rPr>
            </w:pPr>
          </w:p>
          <w:p w:rsidR="00846410" w:rsidRPr="00846410" w:rsidRDefault="00846410" w:rsidP="004707B9">
            <w:pPr>
              <w:snapToGrid w:val="0"/>
              <w:jc w:val="center"/>
              <w:rPr>
                <w:sz w:val="20"/>
                <w:szCs w:val="20"/>
              </w:rPr>
            </w:pPr>
          </w:p>
          <w:p w:rsidR="00846410" w:rsidRPr="00846410" w:rsidRDefault="00846410" w:rsidP="004707B9">
            <w:pPr>
              <w:snapToGrid w:val="0"/>
              <w:jc w:val="center"/>
              <w:rPr>
                <w:sz w:val="20"/>
                <w:szCs w:val="20"/>
              </w:rPr>
            </w:pPr>
          </w:p>
          <w:p w:rsidR="00846410" w:rsidRPr="00846410" w:rsidRDefault="00846410" w:rsidP="000732A4">
            <w:pPr>
              <w:snapToGrid w:val="0"/>
              <w:jc w:val="center"/>
              <w:rPr>
                <w:sz w:val="20"/>
                <w:szCs w:val="20"/>
              </w:rPr>
            </w:pPr>
            <w:r w:rsidRPr="00846410">
              <w:rPr>
                <w:sz w:val="20"/>
                <w:szCs w:val="20"/>
              </w:rPr>
              <w:t>13876596</w:t>
            </w:r>
          </w:p>
        </w:tc>
        <w:tc>
          <w:tcPr>
            <w:tcW w:w="1320" w:type="dxa"/>
            <w:tcBorders>
              <w:left w:val="single" w:sz="4" w:space="0" w:color="000000"/>
              <w:bottom w:val="single" w:sz="4" w:space="0" w:color="000000"/>
            </w:tcBorders>
            <w:shd w:val="clear" w:color="auto" w:fill="auto"/>
          </w:tcPr>
          <w:p w:rsidR="00846410" w:rsidRPr="00846410" w:rsidRDefault="00846410" w:rsidP="004707B9">
            <w:pPr>
              <w:snapToGrid w:val="0"/>
              <w:jc w:val="center"/>
              <w:rPr>
                <w:sz w:val="20"/>
                <w:szCs w:val="20"/>
              </w:rPr>
            </w:pPr>
          </w:p>
          <w:p w:rsidR="00846410" w:rsidRPr="00846410" w:rsidRDefault="00846410" w:rsidP="004707B9">
            <w:pPr>
              <w:snapToGrid w:val="0"/>
              <w:jc w:val="center"/>
              <w:rPr>
                <w:sz w:val="20"/>
                <w:szCs w:val="20"/>
              </w:rPr>
            </w:pPr>
          </w:p>
          <w:p w:rsidR="00846410" w:rsidRPr="00846410" w:rsidRDefault="00846410" w:rsidP="004707B9">
            <w:pPr>
              <w:snapToGrid w:val="0"/>
              <w:jc w:val="center"/>
              <w:rPr>
                <w:sz w:val="20"/>
                <w:szCs w:val="20"/>
              </w:rPr>
            </w:pPr>
          </w:p>
          <w:p w:rsidR="00846410" w:rsidRPr="00846410" w:rsidRDefault="00846410" w:rsidP="004707B9">
            <w:pPr>
              <w:snapToGrid w:val="0"/>
              <w:jc w:val="center"/>
              <w:rPr>
                <w:sz w:val="20"/>
                <w:szCs w:val="20"/>
              </w:rPr>
            </w:pPr>
          </w:p>
          <w:p w:rsidR="00846410" w:rsidRPr="00846410" w:rsidRDefault="00846410" w:rsidP="004707B9">
            <w:pPr>
              <w:snapToGrid w:val="0"/>
              <w:jc w:val="center"/>
              <w:rPr>
                <w:sz w:val="20"/>
                <w:szCs w:val="20"/>
              </w:rPr>
            </w:pPr>
          </w:p>
          <w:p w:rsidR="00846410" w:rsidRPr="00846410" w:rsidRDefault="00846410" w:rsidP="004707B9">
            <w:pPr>
              <w:snapToGrid w:val="0"/>
              <w:jc w:val="center"/>
              <w:rPr>
                <w:sz w:val="20"/>
                <w:szCs w:val="20"/>
              </w:rPr>
            </w:pPr>
          </w:p>
          <w:p w:rsidR="00846410" w:rsidRPr="00846410" w:rsidRDefault="00846410" w:rsidP="004707B9">
            <w:pPr>
              <w:snapToGrid w:val="0"/>
              <w:jc w:val="center"/>
              <w:rPr>
                <w:sz w:val="20"/>
                <w:szCs w:val="20"/>
              </w:rPr>
            </w:pPr>
          </w:p>
          <w:p w:rsidR="00846410" w:rsidRPr="00846410" w:rsidRDefault="00846410" w:rsidP="004707B9">
            <w:pPr>
              <w:snapToGrid w:val="0"/>
              <w:jc w:val="center"/>
              <w:rPr>
                <w:sz w:val="20"/>
                <w:szCs w:val="20"/>
              </w:rPr>
            </w:pPr>
            <w:r w:rsidRPr="00846410">
              <w:rPr>
                <w:sz w:val="20"/>
                <w:szCs w:val="20"/>
              </w:rPr>
              <w:t>13737830</w:t>
            </w:r>
          </w:p>
          <w:p w:rsidR="00846410" w:rsidRPr="00846410" w:rsidRDefault="00846410" w:rsidP="004707B9">
            <w:pPr>
              <w:snapToGrid w:val="0"/>
              <w:jc w:val="center"/>
              <w:rPr>
                <w:sz w:val="20"/>
                <w:szCs w:val="20"/>
              </w:rPr>
            </w:pPr>
          </w:p>
          <w:p w:rsidR="00846410" w:rsidRPr="00846410" w:rsidRDefault="00846410" w:rsidP="004707B9">
            <w:pPr>
              <w:snapToGrid w:val="0"/>
              <w:jc w:val="center"/>
              <w:rPr>
                <w:sz w:val="20"/>
                <w:szCs w:val="20"/>
              </w:rPr>
            </w:pPr>
          </w:p>
          <w:p w:rsidR="00846410" w:rsidRPr="00846410" w:rsidRDefault="00846410" w:rsidP="004707B9">
            <w:pPr>
              <w:snapToGrid w:val="0"/>
              <w:jc w:val="center"/>
              <w:rPr>
                <w:sz w:val="20"/>
                <w:szCs w:val="20"/>
              </w:rPr>
            </w:pPr>
          </w:p>
          <w:p w:rsidR="00846410" w:rsidRPr="00846410" w:rsidRDefault="00846410" w:rsidP="004707B9">
            <w:pPr>
              <w:snapToGrid w:val="0"/>
              <w:jc w:val="center"/>
              <w:rPr>
                <w:sz w:val="20"/>
                <w:szCs w:val="20"/>
              </w:rPr>
            </w:pPr>
          </w:p>
          <w:p w:rsidR="00846410" w:rsidRPr="00846410" w:rsidRDefault="00846410" w:rsidP="004707B9">
            <w:pPr>
              <w:snapToGrid w:val="0"/>
              <w:jc w:val="center"/>
              <w:rPr>
                <w:sz w:val="20"/>
                <w:szCs w:val="20"/>
              </w:rPr>
            </w:pPr>
          </w:p>
          <w:p w:rsidR="00846410" w:rsidRPr="00846410" w:rsidRDefault="00846410" w:rsidP="004707B9">
            <w:pPr>
              <w:snapToGrid w:val="0"/>
              <w:jc w:val="center"/>
              <w:rPr>
                <w:sz w:val="20"/>
                <w:szCs w:val="20"/>
              </w:rPr>
            </w:pPr>
            <w:r w:rsidRPr="00846410">
              <w:rPr>
                <w:sz w:val="20"/>
                <w:szCs w:val="20"/>
              </w:rPr>
              <w:t>13737830</w:t>
            </w:r>
          </w:p>
        </w:tc>
        <w:tc>
          <w:tcPr>
            <w:tcW w:w="1335" w:type="dxa"/>
            <w:tcBorders>
              <w:left w:val="single" w:sz="4" w:space="0" w:color="000000"/>
              <w:bottom w:val="single" w:sz="4" w:space="0" w:color="000000"/>
              <w:right w:val="single" w:sz="4" w:space="0" w:color="000000"/>
            </w:tcBorders>
            <w:shd w:val="clear" w:color="auto" w:fill="auto"/>
          </w:tcPr>
          <w:p w:rsidR="00846410" w:rsidRPr="00846410" w:rsidRDefault="00846410" w:rsidP="004707B9">
            <w:pPr>
              <w:snapToGrid w:val="0"/>
              <w:jc w:val="center"/>
              <w:rPr>
                <w:sz w:val="20"/>
                <w:szCs w:val="20"/>
              </w:rPr>
            </w:pPr>
          </w:p>
          <w:p w:rsidR="00846410" w:rsidRPr="00846410" w:rsidRDefault="00846410" w:rsidP="004707B9">
            <w:pPr>
              <w:snapToGrid w:val="0"/>
              <w:jc w:val="center"/>
              <w:rPr>
                <w:sz w:val="20"/>
                <w:szCs w:val="20"/>
              </w:rPr>
            </w:pPr>
          </w:p>
          <w:p w:rsidR="00846410" w:rsidRPr="00846410" w:rsidRDefault="00846410" w:rsidP="004707B9">
            <w:pPr>
              <w:snapToGrid w:val="0"/>
              <w:jc w:val="center"/>
              <w:rPr>
                <w:sz w:val="20"/>
                <w:szCs w:val="20"/>
              </w:rPr>
            </w:pPr>
          </w:p>
          <w:p w:rsidR="00846410" w:rsidRPr="00846410" w:rsidRDefault="00846410" w:rsidP="004707B9">
            <w:pPr>
              <w:snapToGrid w:val="0"/>
              <w:jc w:val="center"/>
              <w:rPr>
                <w:sz w:val="20"/>
                <w:szCs w:val="20"/>
              </w:rPr>
            </w:pPr>
          </w:p>
          <w:p w:rsidR="00846410" w:rsidRPr="00846410" w:rsidRDefault="00846410" w:rsidP="004707B9">
            <w:pPr>
              <w:snapToGrid w:val="0"/>
              <w:jc w:val="center"/>
              <w:rPr>
                <w:sz w:val="20"/>
                <w:szCs w:val="20"/>
              </w:rPr>
            </w:pPr>
          </w:p>
          <w:p w:rsidR="00846410" w:rsidRPr="00846410" w:rsidRDefault="00846410" w:rsidP="004707B9">
            <w:pPr>
              <w:snapToGrid w:val="0"/>
              <w:jc w:val="center"/>
              <w:rPr>
                <w:sz w:val="20"/>
                <w:szCs w:val="20"/>
              </w:rPr>
            </w:pPr>
          </w:p>
          <w:p w:rsidR="00846410" w:rsidRPr="00846410" w:rsidRDefault="00846410" w:rsidP="004707B9">
            <w:pPr>
              <w:snapToGrid w:val="0"/>
              <w:jc w:val="center"/>
              <w:rPr>
                <w:sz w:val="20"/>
                <w:szCs w:val="20"/>
              </w:rPr>
            </w:pPr>
          </w:p>
          <w:p w:rsidR="00846410" w:rsidRPr="00846410" w:rsidRDefault="00846410" w:rsidP="004707B9">
            <w:pPr>
              <w:snapToGrid w:val="0"/>
              <w:jc w:val="center"/>
              <w:rPr>
                <w:sz w:val="20"/>
                <w:szCs w:val="20"/>
              </w:rPr>
            </w:pPr>
            <w:r w:rsidRPr="00846410">
              <w:rPr>
                <w:sz w:val="20"/>
                <w:szCs w:val="20"/>
              </w:rPr>
              <w:t>138766</w:t>
            </w:r>
          </w:p>
          <w:p w:rsidR="00846410" w:rsidRPr="00846410" w:rsidRDefault="00846410" w:rsidP="004707B9">
            <w:pPr>
              <w:snapToGrid w:val="0"/>
              <w:jc w:val="center"/>
              <w:rPr>
                <w:sz w:val="20"/>
                <w:szCs w:val="20"/>
              </w:rPr>
            </w:pPr>
          </w:p>
          <w:p w:rsidR="00846410" w:rsidRPr="00846410" w:rsidRDefault="00846410" w:rsidP="004707B9">
            <w:pPr>
              <w:snapToGrid w:val="0"/>
              <w:jc w:val="center"/>
              <w:rPr>
                <w:sz w:val="20"/>
                <w:szCs w:val="20"/>
              </w:rPr>
            </w:pPr>
          </w:p>
          <w:p w:rsidR="00846410" w:rsidRPr="00846410" w:rsidRDefault="00846410" w:rsidP="004707B9">
            <w:pPr>
              <w:snapToGrid w:val="0"/>
              <w:jc w:val="center"/>
              <w:rPr>
                <w:sz w:val="20"/>
                <w:szCs w:val="20"/>
              </w:rPr>
            </w:pPr>
          </w:p>
          <w:p w:rsidR="00846410" w:rsidRPr="00846410" w:rsidRDefault="00846410" w:rsidP="004707B9">
            <w:pPr>
              <w:snapToGrid w:val="0"/>
              <w:jc w:val="center"/>
              <w:rPr>
                <w:sz w:val="20"/>
                <w:szCs w:val="20"/>
              </w:rPr>
            </w:pPr>
          </w:p>
          <w:p w:rsidR="00846410" w:rsidRPr="00846410" w:rsidRDefault="00846410" w:rsidP="004707B9">
            <w:pPr>
              <w:snapToGrid w:val="0"/>
              <w:jc w:val="center"/>
              <w:rPr>
                <w:sz w:val="20"/>
                <w:szCs w:val="20"/>
              </w:rPr>
            </w:pPr>
          </w:p>
          <w:p w:rsidR="00846410" w:rsidRPr="00846410" w:rsidRDefault="00846410" w:rsidP="004707B9">
            <w:pPr>
              <w:snapToGrid w:val="0"/>
              <w:jc w:val="center"/>
              <w:rPr>
                <w:sz w:val="20"/>
                <w:szCs w:val="20"/>
              </w:rPr>
            </w:pPr>
            <w:r w:rsidRPr="00846410">
              <w:rPr>
                <w:sz w:val="20"/>
                <w:szCs w:val="20"/>
              </w:rPr>
              <w:t>138766</w:t>
            </w:r>
          </w:p>
        </w:tc>
      </w:tr>
    </w:tbl>
    <w:p w:rsidR="00D24F2A" w:rsidRPr="00D24F2A" w:rsidRDefault="00D24F2A" w:rsidP="00D24F2A">
      <w:pPr>
        <w:jc w:val="both"/>
        <w:rPr>
          <w:sz w:val="20"/>
          <w:szCs w:val="20"/>
        </w:rPr>
      </w:pPr>
    </w:p>
    <w:p w:rsidR="00D24F2A" w:rsidRPr="00D24F2A" w:rsidRDefault="00D24F2A" w:rsidP="00D24F2A">
      <w:pPr>
        <w:jc w:val="right"/>
        <w:rPr>
          <w:sz w:val="20"/>
          <w:szCs w:val="20"/>
        </w:rPr>
      </w:pPr>
      <w:r w:rsidRPr="00D24F2A">
        <w:rPr>
          <w:sz w:val="20"/>
          <w:szCs w:val="20"/>
        </w:rPr>
        <w:t xml:space="preserve">                                                                                                                                     Приложение № 11</w:t>
      </w:r>
    </w:p>
    <w:p w:rsidR="00D24F2A" w:rsidRPr="00D24F2A" w:rsidRDefault="00D24F2A" w:rsidP="00D24F2A">
      <w:pPr>
        <w:jc w:val="right"/>
        <w:rPr>
          <w:sz w:val="20"/>
          <w:szCs w:val="20"/>
        </w:rPr>
      </w:pPr>
      <w:r w:rsidRPr="00D24F2A">
        <w:rPr>
          <w:sz w:val="20"/>
          <w:szCs w:val="20"/>
        </w:rPr>
        <w:t xml:space="preserve">                                                                                                                  к решению Собрания депутатов</w:t>
      </w:r>
    </w:p>
    <w:p w:rsidR="00D24F2A" w:rsidRPr="00D24F2A" w:rsidRDefault="00D24F2A" w:rsidP="00D24F2A">
      <w:pPr>
        <w:jc w:val="right"/>
        <w:rPr>
          <w:sz w:val="20"/>
          <w:szCs w:val="20"/>
        </w:rPr>
      </w:pPr>
      <w:r w:rsidRPr="00D24F2A">
        <w:rPr>
          <w:sz w:val="20"/>
          <w:szCs w:val="20"/>
        </w:rPr>
        <w:t>Кадыйского муниципального района</w:t>
      </w:r>
    </w:p>
    <w:p w:rsidR="00D24F2A" w:rsidRPr="00D24F2A" w:rsidRDefault="00D24F2A" w:rsidP="00D24F2A">
      <w:pPr>
        <w:jc w:val="right"/>
        <w:rPr>
          <w:sz w:val="20"/>
          <w:szCs w:val="20"/>
        </w:rPr>
      </w:pPr>
      <w:r w:rsidRPr="00D24F2A">
        <w:rPr>
          <w:sz w:val="20"/>
          <w:szCs w:val="20"/>
        </w:rPr>
        <w:t xml:space="preserve">                                                                                                                 № 397  от  20</w:t>
      </w:r>
      <w:r>
        <w:rPr>
          <w:sz w:val="20"/>
          <w:szCs w:val="20"/>
        </w:rPr>
        <w:t xml:space="preserve">   декабря 2019 года</w:t>
      </w:r>
    </w:p>
    <w:p w:rsidR="00D24F2A" w:rsidRPr="00D24F2A" w:rsidRDefault="00D24F2A" w:rsidP="00D24F2A">
      <w:pPr>
        <w:jc w:val="both"/>
        <w:rPr>
          <w:sz w:val="20"/>
          <w:szCs w:val="20"/>
        </w:rPr>
      </w:pPr>
    </w:p>
    <w:p w:rsidR="00D24F2A" w:rsidRPr="00D24F2A" w:rsidRDefault="00D24F2A" w:rsidP="00D24F2A">
      <w:pPr>
        <w:pStyle w:val="2"/>
        <w:jc w:val="center"/>
        <w:rPr>
          <w:rFonts w:ascii="Times New Roman" w:hAnsi="Times New Roman" w:cs="Times New Roman"/>
          <w:b w:val="0"/>
          <w:color w:val="auto"/>
          <w:sz w:val="20"/>
          <w:szCs w:val="20"/>
        </w:rPr>
      </w:pPr>
      <w:proofErr w:type="gramStart"/>
      <w:r w:rsidRPr="00D24F2A">
        <w:rPr>
          <w:rFonts w:ascii="Times New Roman" w:hAnsi="Times New Roman" w:cs="Times New Roman"/>
          <w:b w:val="0"/>
          <w:color w:val="auto"/>
          <w:sz w:val="20"/>
          <w:szCs w:val="20"/>
        </w:rPr>
        <w:t>Р</w:t>
      </w:r>
      <w:proofErr w:type="gramEnd"/>
      <w:r w:rsidRPr="00D24F2A">
        <w:rPr>
          <w:rFonts w:ascii="Times New Roman" w:hAnsi="Times New Roman" w:cs="Times New Roman"/>
          <w:b w:val="0"/>
          <w:color w:val="auto"/>
          <w:sz w:val="20"/>
          <w:szCs w:val="20"/>
        </w:rPr>
        <w:t xml:space="preserve"> а с </w:t>
      </w:r>
      <w:proofErr w:type="spellStart"/>
      <w:r w:rsidRPr="00D24F2A">
        <w:rPr>
          <w:rFonts w:ascii="Times New Roman" w:hAnsi="Times New Roman" w:cs="Times New Roman"/>
          <w:b w:val="0"/>
          <w:color w:val="auto"/>
          <w:sz w:val="20"/>
          <w:szCs w:val="20"/>
        </w:rPr>
        <w:t>п</w:t>
      </w:r>
      <w:proofErr w:type="spellEnd"/>
      <w:r w:rsidRPr="00D24F2A">
        <w:rPr>
          <w:rFonts w:ascii="Times New Roman" w:hAnsi="Times New Roman" w:cs="Times New Roman"/>
          <w:b w:val="0"/>
          <w:color w:val="auto"/>
          <w:sz w:val="20"/>
          <w:szCs w:val="20"/>
        </w:rPr>
        <w:t xml:space="preserve"> </w:t>
      </w:r>
      <w:proofErr w:type="spellStart"/>
      <w:r w:rsidRPr="00D24F2A">
        <w:rPr>
          <w:rFonts w:ascii="Times New Roman" w:hAnsi="Times New Roman" w:cs="Times New Roman"/>
          <w:b w:val="0"/>
          <w:color w:val="auto"/>
          <w:sz w:val="20"/>
          <w:szCs w:val="20"/>
        </w:rPr>
        <w:t>р</w:t>
      </w:r>
      <w:proofErr w:type="spellEnd"/>
      <w:r w:rsidRPr="00D24F2A">
        <w:rPr>
          <w:rFonts w:ascii="Times New Roman" w:hAnsi="Times New Roman" w:cs="Times New Roman"/>
          <w:b w:val="0"/>
          <w:color w:val="auto"/>
          <w:sz w:val="20"/>
          <w:szCs w:val="20"/>
        </w:rPr>
        <w:t xml:space="preserve"> е </w:t>
      </w:r>
      <w:proofErr w:type="spellStart"/>
      <w:r w:rsidRPr="00D24F2A">
        <w:rPr>
          <w:rFonts w:ascii="Times New Roman" w:hAnsi="Times New Roman" w:cs="Times New Roman"/>
          <w:b w:val="0"/>
          <w:color w:val="auto"/>
          <w:sz w:val="20"/>
          <w:szCs w:val="20"/>
        </w:rPr>
        <w:t>д</w:t>
      </w:r>
      <w:proofErr w:type="spellEnd"/>
      <w:r w:rsidRPr="00D24F2A">
        <w:rPr>
          <w:rFonts w:ascii="Times New Roman" w:hAnsi="Times New Roman" w:cs="Times New Roman"/>
          <w:b w:val="0"/>
          <w:color w:val="auto"/>
          <w:sz w:val="20"/>
          <w:szCs w:val="20"/>
        </w:rPr>
        <w:t xml:space="preserve"> е л е </w:t>
      </w:r>
      <w:proofErr w:type="spellStart"/>
      <w:r w:rsidRPr="00D24F2A">
        <w:rPr>
          <w:rFonts w:ascii="Times New Roman" w:hAnsi="Times New Roman" w:cs="Times New Roman"/>
          <w:b w:val="0"/>
          <w:color w:val="auto"/>
          <w:sz w:val="20"/>
          <w:szCs w:val="20"/>
        </w:rPr>
        <w:t>н</w:t>
      </w:r>
      <w:proofErr w:type="spellEnd"/>
      <w:r w:rsidRPr="00D24F2A">
        <w:rPr>
          <w:rFonts w:ascii="Times New Roman" w:hAnsi="Times New Roman" w:cs="Times New Roman"/>
          <w:b w:val="0"/>
          <w:color w:val="auto"/>
          <w:sz w:val="20"/>
          <w:szCs w:val="20"/>
        </w:rPr>
        <w:t xml:space="preserve"> и е</w:t>
      </w:r>
    </w:p>
    <w:p w:rsidR="00D24F2A" w:rsidRPr="00D24F2A" w:rsidRDefault="00D24F2A" w:rsidP="00D24F2A">
      <w:pPr>
        <w:jc w:val="center"/>
        <w:rPr>
          <w:b/>
          <w:sz w:val="20"/>
          <w:szCs w:val="20"/>
        </w:rPr>
      </w:pPr>
      <w:r w:rsidRPr="00D24F2A">
        <w:rPr>
          <w:b/>
          <w:sz w:val="20"/>
          <w:szCs w:val="20"/>
        </w:rPr>
        <w:t>дотации на выравнивание бюджетной обеспеченности</w:t>
      </w:r>
    </w:p>
    <w:p w:rsidR="00D24F2A" w:rsidRPr="00D24F2A" w:rsidRDefault="00D24F2A" w:rsidP="00D24F2A">
      <w:pPr>
        <w:jc w:val="center"/>
        <w:rPr>
          <w:sz w:val="20"/>
          <w:szCs w:val="20"/>
        </w:rPr>
      </w:pPr>
      <w:r w:rsidRPr="00D24F2A">
        <w:rPr>
          <w:b/>
          <w:sz w:val="20"/>
          <w:szCs w:val="20"/>
        </w:rPr>
        <w:t>поселений из бюджета муниципального района на 2020 год</w:t>
      </w:r>
    </w:p>
    <w:p w:rsidR="00D24F2A" w:rsidRPr="00D24F2A" w:rsidRDefault="00D24F2A" w:rsidP="00D24F2A">
      <w:pPr>
        <w:jc w:val="center"/>
        <w:rPr>
          <w:sz w:val="20"/>
          <w:szCs w:val="20"/>
        </w:rPr>
      </w:pPr>
    </w:p>
    <w:tbl>
      <w:tblPr>
        <w:tblW w:w="0" w:type="auto"/>
        <w:tblInd w:w="172" w:type="dxa"/>
        <w:tblLayout w:type="fixed"/>
        <w:tblLook w:val="0000"/>
      </w:tblPr>
      <w:tblGrid>
        <w:gridCol w:w="4646"/>
        <w:gridCol w:w="2203"/>
        <w:gridCol w:w="2769"/>
      </w:tblGrid>
      <w:tr w:rsidR="00D24F2A" w:rsidRPr="00D24F2A" w:rsidTr="006352BB">
        <w:tc>
          <w:tcPr>
            <w:tcW w:w="4646" w:type="dxa"/>
            <w:tcBorders>
              <w:top w:val="single" w:sz="4" w:space="0" w:color="000000"/>
              <w:left w:val="single" w:sz="4" w:space="0" w:color="000000"/>
              <w:bottom w:val="single" w:sz="4" w:space="0" w:color="000000"/>
            </w:tcBorders>
            <w:shd w:val="clear" w:color="auto" w:fill="auto"/>
          </w:tcPr>
          <w:p w:rsidR="00D24F2A" w:rsidRPr="00D24F2A" w:rsidRDefault="00D24F2A" w:rsidP="006352BB">
            <w:pPr>
              <w:pStyle w:val="3"/>
              <w:snapToGrid w:val="0"/>
              <w:rPr>
                <w:rFonts w:ascii="Times New Roman" w:hAnsi="Times New Roman" w:cs="Times New Roman"/>
                <w:b w:val="0"/>
                <w:color w:val="auto"/>
                <w:sz w:val="20"/>
                <w:szCs w:val="20"/>
              </w:rPr>
            </w:pPr>
            <w:r w:rsidRPr="00D24F2A">
              <w:rPr>
                <w:rFonts w:ascii="Times New Roman" w:hAnsi="Times New Roman" w:cs="Times New Roman"/>
                <w:b w:val="0"/>
                <w:color w:val="auto"/>
                <w:sz w:val="20"/>
                <w:szCs w:val="20"/>
              </w:rPr>
              <w:t>Наименование поселений Кадыйского района</w:t>
            </w:r>
          </w:p>
        </w:tc>
        <w:tc>
          <w:tcPr>
            <w:tcW w:w="2203" w:type="dxa"/>
            <w:tcBorders>
              <w:top w:val="single" w:sz="4" w:space="0" w:color="000000"/>
              <w:left w:val="single" w:sz="4" w:space="0" w:color="000000"/>
              <w:bottom w:val="single" w:sz="4" w:space="0" w:color="000000"/>
            </w:tcBorders>
            <w:shd w:val="clear" w:color="auto" w:fill="auto"/>
          </w:tcPr>
          <w:p w:rsidR="00D24F2A" w:rsidRPr="00D24F2A" w:rsidRDefault="00D24F2A" w:rsidP="006352BB">
            <w:pPr>
              <w:snapToGrid w:val="0"/>
              <w:jc w:val="center"/>
              <w:rPr>
                <w:sz w:val="20"/>
                <w:szCs w:val="20"/>
              </w:rPr>
            </w:pPr>
            <w:r w:rsidRPr="00D24F2A">
              <w:rPr>
                <w:sz w:val="20"/>
                <w:szCs w:val="20"/>
              </w:rPr>
              <w:t>Численность населения, чел.</w:t>
            </w:r>
          </w:p>
        </w:tc>
        <w:tc>
          <w:tcPr>
            <w:tcW w:w="2769" w:type="dxa"/>
            <w:tcBorders>
              <w:top w:val="single" w:sz="4" w:space="0" w:color="000000"/>
              <w:left w:val="single" w:sz="4" w:space="0" w:color="000000"/>
              <w:bottom w:val="single" w:sz="4" w:space="0" w:color="000000"/>
              <w:right w:val="single" w:sz="4" w:space="0" w:color="000000"/>
            </w:tcBorders>
            <w:shd w:val="clear" w:color="auto" w:fill="auto"/>
          </w:tcPr>
          <w:p w:rsidR="00D24F2A" w:rsidRPr="00D24F2A" w:rsidRDefault="00D24F2A" w:rsidP="006352BB">
            <w:pPr>
              <w:snapToGrid w:val="0"/>
              <w:jc w:val="center"/>
              <w:rPr>
                <w:sz w:val="20"/>
                <w:szCs w:val="20"/>
              </w:rPr>
            </w:pPr>
            <w:r w:rsidRPr="00D24F2A">
              <w:rPr>
                <w:sz w:val="20"/>
                <w:szCs w:val="20"/>
              </w:rPr>
              <w:t>Сумма   руб.</w:t>
            </w:r>
          </w:p>
        </w:tc>
      </w:tr>
      <w:tr w:rsidR="00D24F2A" w:rsidRPr="00D24F2A" w:rsidTr="006352BB">
        <w:tc>
          <w:tcPr>
            <w:tcW w:w="4646" w:type="dxa"/>
            <w:tcBorders>
              <w:top w:val="single" w:sz="4" w:space="0" w:color="000000"/>
              <w:left w:val="single" w:sz="4" w:space="0" w:color="000000"/>
              <w:bottom w:val="single" w:sz="4" w:space="0" w:color="000000"/>
            </w:tcBorders>
            <w:shd w:val="clear" w:color="auto" w:fill="auto"/>
          </w:tcPr>
          <w:p w:rsidR="00D24F2A" w:rsidRPr="00D24F2A" w:rsidRDefault="00D24F2A" w:rsidP="006352BB">
            <w:pPr>
              <w:snapToGrid w:val="0"/>
              <w:rPr>
                <w:sz w:val="20"/>
                <w:szCs w:val="20"/>
                <w:lang w:val="en-US"/>
              </w:rPr>
            </w:pPr>
            <w:r w:rsidRPr="00D24F2A">
              <w:rPr>
                <w:sz w:val="20"/>
                <w:szCs w:val="20"/>
              </w:rPr>
              <w:t>Кадыйский район:</w:t>
            </w:r>
          </w:p>
        </w:tc>
        <w:tc>
          <w:tcPr>
            <w:tcW w:w="2203" w:type="dxa"/>
            <w:tcBorders>
              <w:top w:val="single" w:sz="4" w:space="0" w:color="000000"/>
              <w:left w:val="single" w:sz="4" w:space="0" w:color="000000"/>
              <w:bottom w:val="single" w:sz="4" w:space="0" w:color="000000"/>
            </w:tcBorders>
            <w:shd w:val="clear" w:color="auto" w:fill="auto"/>
          </w:tcPr>
          <w:p w:rsidR="00D24F2A" w:rsidRPr="00D24F2A" w:rsidRDefault="00D24F2A" w:rsidP="006352BB">
            <w:pPr>
              <w:snapToGrid w:val="0"/>
              <w:jc w:val="center"/>
              <w:rPr>
                <w:sz w:val="20"/>
                <w:szCs w:val="20"/>
                <w:lang w:val="en-US"/>
              </w:rPr>
            </w:pPr>
            <w:r w:rsidRPr="00D24F2A">
              <w:rPr>
                <w:sz w:val="20"/>
                <w:szCs w:val="20"/>
                <w:lang w:val="en-US"/>
              </w:rPr>
              <w:t>7019</w:t>
            </w:r>
          </w:p>
        </w:tc>
        <w:tc>
          <w:tcPr>
            <w:tcW w:w="2769" w:type="dxa"/>
            <w:tcBorders>
              <w:top w:val="single" w:sz="4" w:space="0" w:color="000000"/>
              <w:left w:val="single" w:sz="4" w:space="0" w:color="000000"/>
              <w:bottom w:val="single" w:sz="4" w:space="0" w:color="000000"/>
              <w:right w:val="single" w:sz="4" w:space="0" w:color="000000"/>
            </w:tcBorders>
            <w:shd w:val="clear" w:color="auto" w:fill="auto"/>
          </w:tcPr>
          <w:p w:rsidR="00D24F2A" w:rsidRPr="00D24F2A" w:rsidRDefault="00D24F2A" w:rsidP="006352BB">
            <w:pPr>
              <w:snapToGrid w:val="0"/>
              <w:jc w:val="center"/>
              <w:rPr>
                <w:sz w:val="20"/>
                <w:szCs w:val="20"/>
              </w:rPr>
            </w:pPr>
            <w:r w:rsidRPr="00D24F2A">
              <w:rPr>
                <w:sz w:val="20"/>
                <w:szCs w:val="20"/>
                <w:lang w:val="en-US"/>
              </w:rPr>
              <w:t>4 918 000</w:t>
            </w:r>
          </w:p>
        </w:tc>
      </w:tr>
      <w:tr w:rsidR="00D24F2A" w:rsidRPr="00D24F2A" w:rsidTr="006352BB">
        <w:tc>
          <w:tcPr>
            <w:tcW w:w="4646" w:type="dxa"/>
            <w:tcBorders>
              <w:top w:val="single" w:sz="4" w:space="0" w:color="000000"/>
              <w:left w:val="single" w:sz="4" w:space="0" w:color="000000"/>
              <w:bottom w:val="single" w:sz="4" w:space="0" w:color="000000"/>
            </w:tcBorders>
            <w:shd w:val="clear" w:color="auto" w:fill="auto"/>
          </w:tcPr>
          <w:p w:rsidR="00D24F2A" w:rsidRPr="00D24F2A" w:rsidRDefault="00D24F2A" w:rsidP="006352BB">
            <w:pPr>
              <w:snapToGrid w:val="0"/>
              <w:rPr>
                <w:sz w:val="20"/>
                <w:szCs w:val="20"/>
                <w:lang w:val="en-US"/>
              </w:rPr>
            </w:pPr>
            <w:r w:rsidRPr="00D24F2A">
              <w:rPr>
                <w:sz w:val="20"/>
                <w:szCs w:val="20"/>
              </w:rPr>
              <w:t>Пос. Кадый</w:t>
            </w:r>
          </w:p>
        </w:tc>
        <w:tc>
          <w:tcPr>
            <w:tcW w:w="2203" w:type="dxa"/>
            <w:tcBorders>
              <w:top w:val="single" w:sz="4" w:space="0" w:color="000000"/>
              <w:left w:val="single" w:sz="4" w:space="0" w:color="000000"/>
              <w:bottom w:val="single" w:sz="4" w:space="0" w:color="000000"/>
            </w:tcBorders>
            <w:shd w:val="clear" w:color="auto" w:fill="auto"/>
          </w:tcPr>
          <w:p w:rsidR="00D24F2A" w:rsidRPr="00D24F2A" w:rsidRDefault="00D24F2A" w:rsidP="006352BB">
            <w:pPr>
              <w:snapToGrid w:val="0"/>
              <w:jc w:val="center"/>
              <w:rPr>
                <w:sz w:val="20"/>
                <w:szCs w:val="20"/>
              </w:rPr>
            </w:pPr>
            <w:r w:rsidRPr="00D24F2A">
              <w:rPr>
                <w:sz w:val="20"/>
                <w:szCs w:val="20"/>
                <w:lang w:val="en-US"/>
              </w:rPr>
              <w:t>3445</w:t>
            </w:r>
          </w:p>
        </w:tc>
        <w:tc>
          <w:tcPr>
            <w:tcW w:w="2769" w:type="dxa"/>
            <w:tcBorders>
              <w:top w:val="single" w:sz="4" w:space="0" w:color="000000"/>
              <w:left w:val="single" w:sz="4" w:space="0" w:color="000000"/>
              <w:bottom w:val="single" w:sz="4" w:space="0" w:color="000000"/>
              <w:right w:val="single" w:sz="4" w:space="0" w:color="000000"/>
            </w:tcBorders>
            <w:shd w:val="clear" w:color="auto" w:fill="auto"/>
          </w:tcPr>
          <w:p w:rsidR="00D24F2A" w:rsidRPr="00D24F2A" w:rsidRDefault="00D24F2A" w:rsidP="006352BB">
            <w:pPr>
              <w:snapToGrid w:val="0"/>
              <w:jc w:val="center"/>
              <w:rPr>
                <w:sz w:val="20"/>
                <w:szCs w:val="20"/>
              </w:rPr>
            </w:pPr>
            <w:r w:rsidRPr="00D24F2A">
              <w:rPr>
                <w:sz w:val="20"/>
                <w:szCs w:val="20"/>
              </w:rPr>
              <w:t>0</w:t>
            </w:r>
          </w:p>
        </w:tc>
      </w:tr>
      <w:tr w:rsidR="00D24F2A" w:rsidRPr="00D24F2A" w:rsidTr="006352BB">
        <w:tc>
          <w:tcPr>
            <w:tcW w:w="4646" w:type="dxa"/>
            <w:tcBorders>
              <w:top w:val="single" w:sz="4" w:space="0" w:color="000000"/>
              <w:left w:val="single" w:sz="4" w:space="0" w:color="000000"/>
              <w:bottom w:val="single" w:sz="4" w:space="0" w:color="000000"/>
            </w:tcBorders>
            <w:shd w:val="clear" w:color="auto" w:fill="auto"/>
          </w:tcPr>
          <w:p w:rsidR="00D24F2A" w:rsidRPr="00D24F2A" w:rsidRDefault="00D24F2A" w:rsidP="006352BB">
            <w:pPr>
              <w:snapToGrid w:val="0"/>
              <w:rPr>
                <w:sz w:val="20"/>
                <w:szCs w:val="20"/>
                <w:lang w:val="en-US"/>
              </w:rPr>
            </w:pPr>
            <w:proofErr w:type="spellStart"/>
            <w:r w:rsidRPr="00D24F2A">
              <w:rPr>
                <w:sz w:val="20"/>
                <w:szCs w:val="20"/>
              </w:rPr>
              <w:t>Вешкинское</w:t>
            </w:r>
            <w:proofErr w:type="spellEnd"/>
            <w:r w:rsidRPr="00D24F2A">
              <w:rPr>
                <w:sz w:val="20"/>
                <w:szCs w:val="20"/>
              </w:rPr>
              <w:t xml:space="preserve"> сельское поселение</w:t>
            </w:r>
          </w:p>
        </w:tc>
        <w:tc>
          <w:tcPr>
            <w:tcW w:w="2203" w:type="dxa"/>
            <w:tcBorders>
              <w:top w:val="single" w:sz="4" w:space="0" w:color="000000"/>
              <w:left w:val="single" w:sz="4" w:space="0" w:color="000000"/>
              <w:bottom w:val="single" w:sz="4" w:space="0" w:color="000000"/>
            </w:tcBorders>
            <w:shd w:val="clear" w:color="auto" w:fill="auto"/>
          </w:tcPr>
          <w:p w:rsidR="00D24F2A" w:rsidRPr="00D24F2A" w:rsidRDefault="00D24F2A" w:rsidP="006352BB">
            <w:pPr>
              <w:snapToGrid w:val="0"/>
              <w:jc w:val="center"/>
              <w:rPr>
                <w:sz w:val="20"/>
                <w:szCs w:val="20"/>
                <w:lang w:val="en-US"/>
              </w:rPr>
            </w:pPr>
            <w:r w:rsidRPr="00D24F2A">
              <w:rPr>
                <w:sz w:val="20"/>
                <w:szCs w:val="20"/>
                <w:lang w:val="en-US"/>
              </w:rPr>
              <w:t>794</w:t>
            </w:r>
          </w:p>
        </w:tc>
        <w:tc>
          <w:tcPr>
            <w:tcW w:w="2769" w:type="dxa"/>
            <w:tcBorders>
              <w:top w:val="single" w:sz="4" w:space="0" w:color="000000"/>
              <w:left w:val="single" w:sz="4" w:space="0" w:color="000000"/>
              <w:bottom w:val="single" w:sz="4" w:space="0" w:color="000000"/>
              <w:right w:val="single" w:sz="4" w:space="0" w:color="000000"/>
            </w:tcBorders>
            <w:shd w:val="clear" w:color="auto" w:fill="auto"/>
          </w:tcPr>
          <w:p w:rsidR="00D24F2A" w:rsidRPr="00D24F2A" w:rsidRDefault="00D24F2A" w:rsidP="006352BB">
            <w:pPr>
              <w:snapToGrid w:val="0"/>
              <w:jc w:val="center"/>
              <w:rPr>
                <w:sz w:val="20"/>
                <w:szCs w:val="20"/>
              </w:rPr>
            </w:pPr>
            <w:r w:rsidRPr="00D24F2A">
              <w:rPr>
                <w:sz w:val="20"/>
                <w:szCs w:val="20"/>
                <w:lang w:val="en-US"/>
              </w:rPr>
              <w:t>937 000</w:t>
            </w:r>
          </w:p>
        </w:tc>
      </w:tr>
      <w:tr w:rsidR="00D24F2A" w:rsidRPr="00D24F2A" w:rsidTr="006352BB">
        <w:tc>
          <w:tcPr>
            <w:tcW w:w="4646" w:type="dxa"/>
            <w:tcBorders>
              <w:top w:val="single" w:sz="4" w:space="0" w:color="000000"/>
              <w:left w:val="single" w:sz="4" w:space="0" w:color="000000"/>
              <w:bottom w:val="single" w:sz="4" w:space="0" w:color="000000"/>
            </w:tcBorders>
            <w:shd w:val="clear" w:color="auto" w:fill="auto"/>
          </w:tcPr>
          <w:p w:rsidR="00D24F2A" w:rsidRPr="00D24F2A" w:rsidRDefault="00D24F2A" w:rsidP="006352BB">
            <w:pPr>
              <w:snapToGrid w:val="0"/>
              <w:rPr>
                <w:sz w:val="20"/>
                <w:szCs w:val="20"/>
                <w:lang w:val="en-US"/>
              </w:rPr>
            </w:pPr>
            <w:proofErr w:type="spellStart"/>
            <w:r w:rsidRPr="00D24F2A">
              <w:rPr>
                <w:sz w:val="20"/>
                <w:szCs w:val="20"/>
              </w:rPr>
              <w:t>Екатеринкинское</w:t>
            </w:r>
            <w:proofErr w:type="spellEnd"/>
            <w:r w:rsidRPr="00D24F2A">
              <w:rPr>
                <w:sz w:val="20"/>
                <w:szCs w:val="20"/>
              </w:rPr>
              <w:t xml:space="preserve"> сельское поселение</w:t>
            </w:r>
          </w:p>
        </w:tc>
        <w:tc>
          <w:tcPr>
            <w:tcW w:w="2203" w:type="dxa"/>
            <w:tcBorders>
              <w:top w:val="single" w:sz="4" w:space="0" w:color="000000"/>
              <w:left w:val="single" w:sz="4" w:space="0" w:color="000000"/>
              <w:bottom w:val="single" w:sz="4" w:space="0" w:color="000000"/>
            </w:tcBorders>
            <w:shd w:val="clear" w:color="auto" w:fill="auto"/>
          </w:tcPr>
          <w:p w:rsidR="00D24F2A" w:rsidRPr="00D24F2A" w:rsidRDefault="00D24F2A" w:rsidP="006352BB">
            <w:pPr>
              <w:snapToGrid w:val="0"/>
              <w:jc w:val="center"/>
              <w:rPr>
                <w:sz w:val="20"/>
                <w:szCs w:val="20"/>
                <w:lang w:val="en-US"/>
              </w:rPr>
            </w:pPr>
            <w:r w:rsidRPr="00D24F2A">
              <w:rPr>
                <w:sz w:val="20"/>
                <w:szCs w:val="20"/>
                <w:lang w:val="en-US"/>
              </w:rPr>
              <w:t>388</w:t>
            </w:r>
          </w:p>
        </w:tc>
        <w:tc>
          <w:tcPr>
            <w:tcW w:w="2769" w:type="dxa"/>
            <w:tcBorders>
              <w:top w:val="single" w:sz="4" w:space="0" w:color="000000"/>
              <w:left w:val="single" w:sz="4" w:space="0" w:color="000000"/>
              <w:bottom w:val="single" w:sz="4" w:space="0" w:color="000000"/>
              <w:right w:val="single" w:sz="4" w:space="0" w:color="000000"/>
            </w:tcBorders>
            <w:shd w:val="clear" w:color="auto" w:fill="auto"/>
          </w:tcPr>
          <w:p w:rsidR="00D24F2A" w:rsidRPr="00D24F2A" w:rsidRDefault="00D24F2A" w:rsidP="006352BB">
            <w:pPr>
              <w:snapToGrid w:val="0"/>
              <w:jc w:val="center"/>
              <w:rPr>
                <w:sz w:val="20"/>
                <w:szCs w:val="20"/>
              </w:rPr>
            </w:pPr>
            <w:r w:rsidRPr="00D24F2A">
              <w:rPr>
                <w:sz w:val="20"/>
                <w:szCs w:val="20"/>
                <w:lang w:val="en-US"/>
              </w:rPr>
              <w:t>598 000</w:t>
            </w:r>
          </w:p>
        </w:tc>
      </w:tr>
      <w:tr w:rsidR="00D24F2A" w:rsidRPr="00D24F2A" w:rsidTr="006352BB">
        <w:tc>
          <w:tcPr>
            <w:tcW w:w="4646" w:type="dxa"/>
            <w:tcBorders>
              <w:top w:val="single" w:sz="4" w:space="0" w:color="000000"/>
              <w:left w:val="single" w:sz="4" w:space="0" w:color="000000"/>
              <w:bottom w:val="single" w:sz="4" w:space="0" w:color="000000"/>
            </w:tcBorders>
            <w:shd w:val="clear" w:color="auto" w:fill="auto"/>
          </w:tcPr>
          <w:p w:rsidR="00D24F2A" w:rsidRPr="00D24F2A" w:rsidRDefault="00D24F2A" w:rsidP="006352BB">
            <w:pPr>
              <w:snapToGrid w:val="0"/>
              <w:rPr>
                <w:sz w:val="20"/>
                <w:szCs w:val="20"/>
                <w:lang w:val="en-US"/>
              </w:rPr>
            </w:pPr>
            <w:proofErr w:type="spellStart"/>
            <w:r w:rsidRPr="00D24F2A">
              <w:rPr>
                <w:sz w:val="20"/>
                <w:szCs w:val="20"/>
              </w:rPr>
              <w:t>Завражное</w:t>
            </w:r>
            <w:proofErr w:type="spellEnd"/>
            <w:r w:rsidRPr="00D24F2A">
              <w:rPr>
                <w:sz w:val="20"/>
                <w:szCs w:val="20"/>
              </w:rPr>
              <w:t xml:space="preserve"> сельское поселение</w:t>
            </w:r>
          </w:p>
        </w:tc>
        <w:tc>
          <w:tcPr>
            <w:tcW w:w="2203" w:type="dxa"/>
            <w:tcBorders>
              <w:top w:val="single" w:sz="4" w:space="0" w:color="000000"/>
              <w:left w:val="single" w:sz="4" w:space="0" w:color="000000"/>
              <w:bottom w:val="single" w:sz="4" w:space="0" w:color="000000"/>
            </w:tcBorders>
            <w:shd w:val="clear" w:color="auto" w:fill="auto"/>
          </w:tcPr>
          <w:p w:rsidR="00D24F2A" w:rsidRPr="00D24F2A" w:rsidRDefault="00D24F2A" w:rsidP="006352BB">
            <w:pPr>
              <w:snapToGrid w:val="0"/>
              <w:jc w:val="center"/>
              <w:rPr>
                <w:sz w:val="20"/>
                <w:szCs w:val="20"/>
                <w:lang w:val="en-US"/>
              </w:rPr>
            </w:pPr>
            <w:r w:rsidRPr="00D24F2A">
              <w:rPr>
                <w:sz w:val="20"/>
                <w:szCs w:val="20"/>
                <w:lang w:val="en-US"/>
              </w:rPr>
              <w:t>534</w:t>
            </w:r>
          </w:p>
        </w:tc>
        <w:tc>
          <w:tcPr>
            <w:tcW w:w="2769" w:type="dxa"/>
            <w:tcBorders>
              <w:top w:val="single" w:sz="4" w:space="0" w:color="000000"/>
              <w:left w:val="single" w:sz="4" w:space="0" w:color="000000"/>
              <w:bottom w:val="single" w:sz="4" w:space="0" w:color="000000"/>
              <w:right w:val="single" w:sz="4" w:space="0" w:color="000000"/>
            </w:tcBorders>
            <w:shd w:val="clear" w:color="auto" w:fill="auto"/>
          </w:tcPr>
          <w:p w:rsidR="00D24F2A" w:rsidRPr="00D24F2A" w:rsidRDefault="00D24F2A" w:rsidP="006352BB">
            <w:pPr>
              <w:snapToGrid w:val="0"/>
              <w:jc w:val="center"/>
              <w:rPr>
                <w:sz w:val="20"/>
                <w:szCs w:val="20"/>
              </w:rPr>
            </w:pPr>
            <w:r w:rsidRPr="00D24F2A">
              <w:rPr>
                <w:sz w:val="20"/>
                <w:szCs w:val="20"/>
                <w:lang w:val="en-US"/>
              </w:rPr>
              <w:t>377 000</w:t>
            </w:r>
          </w:p>
        </w:tc>
      </w:tr>
      <w:tr w:rsidR="00D24F2A" w:rsidRPr="00D24F2A" w:rsidTr="006352BB">
        <w:tc>
          <w:tcPr>
            <w:tcW w:w="4646" w:type="dxa"/>
            <w:tcBorders>
              <w:top w:val="single" w:sz="4" w:space="0" w:color="000000"/>
              <w:left w:val="single" w:sz="4" w:space="0" w:color="000000"/>
              <w:bottom w:val="single" w:sz="4" w:space="0" w:color="000000"/>
            </w:tcBorders>
            <w:shd w:val="clear" w:color="auto" w:fill="auto"/>
          </w:tcPr>
          <w:p w:rsidR="00D24F2A" w:rsidRPr="00D24F2A" w:rsidRDefault="00D24F2A" w:rsidP="006352BB">
            <w:pPr>
              <w:snapToGrid w:val="0"/>
              <w:rPr>
                <w:sz w:val="20"/>
                <w:szCs w:val="20"/>
                <w:lang w:val="en-US"/>
              </w:rPr>
            </w:pPr>
            <w:proofErr w:type="spellStart"/>
            <w:r w:rsidRPr="00D24F2A">
              <w:rPr>
                <w:sz w:val="20"/>
                <w:szCs w:val="20"/>
              </w:rPr>
              <w:t>Паньковское</w:t>
            </w:r>
            <w:proofErr w:type="spellEnd"/>
            <w:r w:rsidRPr="00D24F2A">
              <w:rPr>
                <w:sz w:val="20"/>
                <w:szCs w:val="20"/>
              </w:rPr>
              <w:t xml:space="preserve"> сельское поселение</w:t>
            </w:r>
          </w:p>
        </w:tc>
        <w:tc>
          <w:tcPr>
            <w:tcW w:w="2203" w:type="dxa"/>
            <w:tcBorders>
              <w:top w:val="single" w:sz="4" w:space="0" w:color="000000"/>
              <w:left w:val="single" w:sz="4" w:space="0" w:color="000000"/>
              <w:bottom w:val="single" w:sz="4" w:space="0" w:color="000000"/>
            </w:tcBorders>
            <w:shd w:val="clear" w:color="auto" w:fill="auto"/>
          </w:tcPr>
          <w:p w:rsidR="00D24F2A" w:rsidRPr="00D24F2A" w:rsidRDefault="00D24F2A" w:rsidP="006352BB">
            <w:pPr>
              <w:snapToGrid w:val="0"/>
              <w:jc w:val="center"/>
              <w:rPr>
                <w:sz w:val="20"/>
                <w:szCs w:val="20"/>
                <w:lang w:val="en-US"/>
              </w:rPr>
            </w:pPr>
            <w:r w:rsidRPr="00D24F2A">
              <w:rPr>
                <w:sz w:val="20"/>
                <w:szCs w:val="20"/>
                <w:lang w:val="en-US"/>
              </w:rPr>
              <w:t>769</w:t>
            </w:r>
          </w:p>
        </w:tc>
        <w:tc>
          <w:tcPr>
            <w:tcW w:w="2769" w:type="dxa"/>
            <w:tcBorders>
              <w:top w:val="single" w:sz="4" w:space="0" w:color="000000"/>
              <w:left w:val="single" w:sz="4" w:space="0" w:color="000000"/>
              <w:bottom w:val="single" w:sz="4" w:space="0" w:color="000000"/>
              <w:right w:val="single" w:sz="4" w:space="0" w:color="000000"/>
            </w:tcBorders>
            <w:shd w:val="clear" w:color="auto" w:fill="auto"/>
          </w:tcPr>
          <w:p w:rsidR="00D24F2A" w:rsidRPr="00D24F2A" w:rsidRDefault="00D24F2A" w:rsidP="006352BB">
            <w:pPr>
              <w:snapToGrid w:val="0"/>
              <w:jc w:val="center"/>
              <w:rPr>
                <w:sz w:val="20"/>
                <w:szCs w:val="20"/>
              </w:rPr>
            </w:pPr>
            <w:r w:rsidRPr="00D24F2A">
              <w:rPr>
                <w:sz w:val="20"/>
                <w:szCs w:val="20"/>
                <w:lang w:val="en-US"/>
              </w:rPr>
              <w:t>1 305 000</w:t>
            </w:r>
          </w:p>
        </w:tc>
      </w:tr>
      <w:tr w:rsidR="00D24F2A" w:rsidRPr="00D24F2A" w:rsidTr="006352BB">
        <w:tc>
          <w:tcPr>
            <w:tcW w:w="4646" w:type="dxa"/>
            <w:tcBorders>
              <w:top w:val="single" w:sz="4" w:space="0" w:color="000000"/>
              <w:left w:val="single" w:sz="4" w:space="0" w:color="000000"/>
              <w:bottom w:val="single" w:sz="4" w:space="0" w:color="000000"/>
            </w:tcBorders>
            <w:shd w:val="clear" w:color="auto" w:fill="auto"/>
          </w:tcPr>
          <w:p w:rsidR="00D24F2A" w:rsidRPr="00D24F2A" w:rsidRDefault="00D24F2A" w:rsidP="006352BB">
            <w:pPr>
              <w:snapToGrid w:val="0"/>
              <w:rPr>
                <w:sz w:val="20"/>
                <w:szCs w:val="20"/>
                <w:lang w:val="en-US"/>
              </w:rPr>
            </w:pPr>
            <w:proofErr w:type="spellStart"/>
            <w:r w:rsidRPr="00D24F2A">
              <w:rPr>
                <w:sz w:val="20"/>
                <w:szCs w:val="20"/>
              </w:rPr>
              <w:t>Селищенское</w:t>
            </w:r>
            <w:proofErr w:type="spellEnd"/>
            <w:r w:rsidRPr="00D24F2A">
              <w:rPr>
                <w:sz w:val="20"/>
                <w:szCs w:val="20"/>
              </w:rPr>
              <w:t xml:space="preserve"> сельское поселение</w:t>
            </w:r>
          </w:p>
        </w:tc>
        <w:tc>
          <w:tcPr>
            <w:tcW w:w="2203" w:type="dxa"/>
            <w:tcBorders>
              <w:top w:val="single" w:sz="4" w:space="0" w:color="000000"/>
              <w:left w:val="single" w:sz="4" w:space="0" w:color="000000"/>
              <w:bottom w:val="single" w:sz="4" w:space="0" w:color="000000"/>
            </w:tcBorders>
            <w:shd w:val="clear" w:color="auto" w:fill="auto"/>
          </w:tcPr>
          <w:p w:rsidR="00D24F2A" w:rsidRPr="00D24F2A" w:rsidRDefault="00D24F2A" w:rsidP="006352BB">
            <w:pPr>
              <w:snapToGrid w:val="0"/>
              <w:jc w:val="center"/>
              <w:rPr>
                <w:sz w:val="20"/>
                <w:szCs w:val="20"/>
                <w:lang w:val="en-US"/>
              </w:rPr>
            </w:pPr>
            <w:r w:rsidRPr="00D24F2A">
              <w:rPr>
                <w:sz w:val="20"/>
                <w:szCs w:val="20"/>
                <w:lang w:val="en-US"/>
              </w:rPr>
              <w:t>250</w:t>
            </w:r>
          </w:p>
        </w:tc>
        <w:tc>
          <w:tcPr>
            <w:tcW w:w="2769" w:type="dxa"/>
            <w:tcBorders>
              <w:top w:val="single" w:sz="4" w:space="0" w:color="000000"/>
              <w:left w:val="single" w:sz="4" w:space="0" w:color="000000"/>
              <w:bottom w:val="single" w:sz="4" w:space="0" w:color="000000"/>
              <w:right w:val="single" w:sz="4" w:space="0" w:color="000000"/>
            </w:tcBorders>
            <w:shd w:val="clear" w:color="auto" w:fill="auto"/>
          </w:tcPr>
          <w:p w:rsidR="00D24F2A" w:rsidRPr="00D24F2A" w:rsidRDefault="00D24F2A" w:rsidP="006352BB">
            <w:pPr>
              <w:snapToGrid w:val="0"/>
              <w:jc w:val="center"/>
              <w:rPr>
                <w:sz w:val="20"/>
                <w:szCs w:val="20"/>
              </w:rPr>
            </w:pPr>
            <w:r w:rsidRPr="00D24F2A">
              <w:rPr>
                <w:sz w:val="20"/>
                <w:szCs w:val="20"/>
                <w:lang w:val="en-US"/>
              </w:rPr>
              <w:t>466 000</w:t>
            </w:r>
          </w:p>
        </w:tc>
      </w:tr>
      <w:tr w:rsidR="00D24F2A" w:rsidRPr="00D24F2A" w:rsidTr="006352BB">
        <w:tc>
          <w:tcPr>
            <w:tcW w:w="4646" w:type="dxa"/>
            <w:tcBorders>
              <w:top w:val="single" w:sz="4" w:space="0" w:color="000000"/>
              <w:left w:val="single" w:sz="4" w:space="0" w:color="000000"/>
              <w:bottom w:val="single" w:sz="4" w:space="0" w:color="000000"/>
            </w:tcBorders>
            <w:shd w:val="clear" w:color="auto" w:fill="auto"/>
          </w:tcPr>
          <w:p w:rsidR="00D24F2A" w:rsidRPr="00D24F2A" w:rsidRDefault="00D24F2A" w:rsidP="006352BB">
            <w:pPr>
              <w:snapToGrid w:val="0"/>
              <w:rPr>
                <w:sz w:val="20"/>
                <w:szCs w:val="20"/>
                <w:lang w:val="en-US"/>
              </w:rPr>
            </w:pPr>
            <w:proofErr w:type="spellStart"/>
            <w:r w:rsidRPr="00D24F2A">
              <w:rPr>
                <w:sz w:val="20"/>
                <w:szCs w:val="20"/>
              </w:rPr>
              <w:t>Столпинское</w:t>
            </w:r>
            <w:proofErr w:type="spellEnd"/>
            <w:r w:rsidRPr="00D24F2A">
              <w:rPr>
                <w:sz w:val="20"/>
                <w:szCs w:val="20"/>
              </w:rPr>
              <w:t xml:space="preserve"> сельское поселение</w:t>
            </w:r>
          </w:p>
        </w:tc>
        <w:tc>
          <w:tcPr>
            <w:tcW w:w="2203" w:type="dxa"/>
            <w:tcBorders>
              <w:top w:val="single" w:sz="4" w:space="0" w:color="000000"/>
              <w:left w:val="single" w:sz="4" w:space="0" w:color="000000"/>
              <w:bottom w:val="single" w:sz="4" w:space="0" w:color="000000"/>
            </w:tcBorders>
            <w:shd w:val="clear" w:color="auto" w:fill="auto"/>
          </w:tcPr>
          <w:p w:rsidR="00D24F2A" w:rsidRPr="00D24F2A" w:rsidRDefault="00D24F2A" w:rsidP="006352BB">
            <w:pPr>
              <w:snapToGrid w:val="0"/>
              <w:jc w:val="center"/>
              <w:rPr>
                <w:sz w:val="20"/>
                <w:szCs w:val="20"/>
                <w:lang w:val="en-US"/>
              </w:rPr>
            </w:pPr>
            <w:r w:rsidRPr="00D24F2A">
              <w:rPr>
                <w:sz w:val="20"/>
                <w:szCs w:val="20"/>
                <w:lang w:val="en-US"/>
              </w:rPr>
              <w:t>376</w:t>
            </w:r>
          </w:p>
        </w:tc>
        <w:tc>
          <w:tcPr>
            <w:tcW w:w="2769" w:type="dxa"/>
            <w:tcBorders>
              <w:top w:val="single" w:sz="4" w:space="0" w:color="000000"/>
              <w:left w:val="single" w:sz="4" w:space="0" w:color="000000"/>
              <w:bottom w:val="single" w:sz="4" w:space="0" w:color="000000"/>
              <w:right w:val="single" w:sz="4" w:space="0" w:color="000000"/>
            </w:tcBorders>
            <w:shd w:val="clear" w:color="auto" w:fill="auto"/>
          </w:tcPr>
          <w:p w:rsidR="00D24F2A" w:rsidRPr="00D24F2A" w:rsidRDefault="00D24F2A" w:rsidP="006352BB">
            <w:pPr>
              <w:snapToGrid w:val="0"/>
              <w:jc w:val="center"/>
              <w:rPr>
                <w:sz w:val="20"/>
                <w:szCs w:val="20"/>
              </w:rPr>
            </w:pPr>
            <w:r w:rsidRPr="00D24F2A">
              <w:rPr>
                <w:sz w:val="20"/>
                <w:szCs w:val="20"/>
                <w:lang w:val="en-US"/>
              </w:rPr>
              <w:t>585 000</w:t>
            </w:r>
          </w:p>
        </w:tc>
      </w:tr>
      <w:tr w:rsidR="00D24F2A" w:rsidRPr="00D24F2A" w:rsidTr="006352BB">
        <w:tc>
          <w:tcPr>
            <w:tcW w:w="4646" w:type="dxa"/>
            <w:tcBorders>
              <w:top w:val="single" w:sz="4" w:space="0" w:color="000000"/>
              <w:left w:val="single" w:sz="4" w:space="0" w:color="000000"/>
              <w:bottom w:val="single" w:sz="4" w:space="0" w:color="000000"/>
            </w:tcBorders>
            <w:shd w:val="clear" w:color="auto" w:fill="auto"/>
          </w:tcPr>
          <w:p w:rsidR="00D24F2A" w:rsidRPr="00D24F2A" w:rsidRDefault="00D24F2A" w:rsidP="006352BB">
            <w:pPr>
              <w:snapToGrid w:val="0"/>
              <w:rPr>
                <w:sz w:val="20"/>
                <w:szCs w:val="20"/>
                <w:lang w:val="en-US"/>
              </w:rPr>
            </w:pPr>
            <w:proofErr w:type="spellStart"/>
            <w:r w:rsidRPr="00D24F2A">
              <w:rPr>
                <w:sz w:val="20"/>
                <w:szCs w:val="20"/>
              </w:rPr>
              <w:t>Чернышевское</w:t>
            </w:r>
            <w:proofErr w:type="spellEnd"/>
            <w:r w:rsidRPr="00D24F2A">
              <w:rPr>
                <w:sz w:val="20"/>
                <w:szCs w:val="20"/>
              </w:rPr>
              <w:t xml:space="preserve"> сельское поселение</w:t>
            </w:r>
          </w:p>
        </w:tc>
        <w:tc>
          <w:tcPr>
            <w:tcW w:w="2203" w:type="dxa"/>
            <w:tcBorders>
              <w:top w:val="single" w:sz="4" w:space="0" w:color="000000"/>
              <w:left w:val="single" w:sz="4" w:space="0" w:color="000000"/>
              <w:bottom w:val="single" w:sz="4" w:space="0" w:color="000000"/>
            </w:tcBorders>
            <w:shd w:val="clear" w:color="auto" w:fill="auto"/>
          </w:tcPr>
          <w:p w:rsidR="00D24F2A" w:rsidRPr="00D24F2A" w:rsidRDefault="00D24F2A" w:rsidP="006352BB">
            <w:pPr>
              <w:snapToGrid w:val="0"/>
              <w:jc w:val="center"/>
              <w:rPr>
                <w:sz w:val="20"/>
                <w:szCs w:val="20"/>
                <w:lang w:val="en-US"/>
              </w:rPr>
            </w:pPr>
            <w:r w:rsidRPr="00D24F2A">
              <w:rPr>
                <w:sz w:val="20"/>
                <w:szCs w:val="20"/>
                <w:lang w:val="en-US"/>
              </w:rPr>
              <w:t>463</w:t>
            </w:r>
          </w:p>
        </w:tc>
        <w:tc>
          <w:tcPr>
            <w:tcW w:w="2769" w:type="dxa"/>
            <w:tcBorders>
              <w:top w:val="single" w:sz="4" w:space="0" w:color="000000"/>
              <w:left w:val="single" w:sz="4" w:space="0" w:color="000000"/>
              <w:bottom w:val="single" w:sz="4" w:space="0" w:color="000000"/>
              <w:right w:val="single" w:sz="4" w:space="0" w:color="000000"/>
            </w:tcBorders>
            <w:shd w:val="clear" w:color="auto" w:fill="auto"/>
          </w:tcPr>
          <w:p w:rsidR="00D24F2A" w:rsidRPr="00D24F2A" w:rsidRDefault="00D24F2A" w:rsidP="006352BB">
            <w:pPr>
              <w:snapToGrid w:val="0"/>
              <w:jc w:val="center"/>
              <w:rPr>
                <w:sz w:val="20"/>
                <w:szCs w:val="20"/>
              </w:rPr>
            </w:pPr>
            <w:r w:rsidRPr="00D24F2A">
              <w:rPr>
                <w:sz w:val="20"/>
                <w:szCs w:val="20"/>
                <w:lang w:val="en-US"/>
              </w:rPr>
              <w:t>650 000</w:t>
            </w:r>
          </w:p>
        </w:tc>
      </w:tr>
    </w:tbl>
    <w:p w:rsidR="00D24F2A" w:rsidRPr="00D24F2A" w:rsidRDefault="00D24F2A" w:rsidP="00D24F2A">
      <w:pPr>
        <w:rPr>
          <w:sz w:val="20"/>
          <w:szCs w:val="20"/>
        </w:rPr>
      </w:pPr>
    </w:p>
    <w:p w:rsidR="00D24F2A" w:rsidRPr="00D24F2A" w:rsidRDefault="00D24F2A" w:rsidP="00D24F2A">
      <w:pPr>
        <w:pStyle w:val="1"/>
        <w:jc w:val="right"/>
        <w:rPr>
          <w:sz w:val="20"/>
          <w:szCs w:val="20"/>
        </w:rPr>
      </w:pPr>
      <w:r w:rsidRPr="00D24F2A">
        <w:rPr>
          <w:b/>
          <w:sz w:val="20"/>
          <w:szCs w:val="20"/>
        </w:rPr>
        <w:lastRenderedPageBreak/>
        <w:t xml:space="preserve">                                                                                                                                                   </w:t>
      </w:r>
      <w:r w:rsidRPr="00D24F2A">
        <w:rPr>
          <w:sz w:val="20"/>
          <w:szCs w:val="20"/>
          <w:lang w:val="en-US"/>
        </w:rPr>
        <w:t xml:space="preserve">            </w:t>
      </w:r>
      <w:r w:rsidRPr="00D24F2A">
        <w:rPr>
          <w:sz w:val="20"/>
          <w:szCs w:val="20"/>
        </w:rPr>
        <w:t xml:space="preserve">Приложение </w:t>
      </w:r>
      <w:r w:rsidRPr="00D24F2A">
        <w:rPr>
          <w:sz w:val="20"/>
          <w:szCs w:val="20"/>
          <w:lang w:val="en-US"/>
        </w:rPr>
        <w:t>№12</w:t>
      </w:r>
    </w:p>
    <w:p w:rsidR="00D24F2A" w:rsidRPr="00D24F2A" w:rsidRDefault="00D24F2A" w:rsidP="00D24F2A">
      <w:pPr>
        <w:jc w:val="right"/>
        <w:rPr>
          <w:sz w:val="20"/>
          <w:szCs w:val="20"/>
        </w:rPr>
      </w:pPr>
      <w:r w:rsidRPr="00D24F2A">
        <w:rPr>
          <w:sz w:val="20"/>
          <w:szCs w:val="20"/>
        </w:rPr>
        <w:t xml:space="preserve">                                                                                                     к решению Собрания депутатов</w:t>
      </w:r>
    </w:p>
    <w:p w:rsidR="00D24F2A" w:rsidRPr="00D24F2A" w:rsidRDefault="00D24F2A" w:rsidP="00D24F2A">
      <w:pPr>
        <w:jc w:val="right"/>
        <w:rPr>
          <w:b/>
          <w:sz w:val="20"/>
          <w:szCs w:val="20"/>
        </w:rPr>
      </w:pPr>
      <w:r w:rsidRPr="00D24F2A">
        <w:rPr>
          <w:sz w:val="20"/>
          <w:szCs w:val="20"/>
        </w:rPr>
        <w:t>Кадыйского муниципального района</w:t>
      </w:r>
    </w:p>
    <w:p w:rsidR="00D24F2A" w:rsidRPr="00D24F2A" w:rsidRDefault="00D24F2A" w:rsidP="00D24F2A">
      <w:pPr>
        <w:jc w:val="right"/>
        <w:rPr>
          <w:sz w:val="20"/>
          <w:szCs w:val="20"/>
        </w:rPr>
      </w:pPr>
      <w:r w:rsidRPr="00D24F2A">
        <w:rPr>
          <w:b/>
          <w:sz w:val="20"/>
          <w:szCs w:val="20"/>
        </w:rPr>
        <w:t xml:space="preserve">                                                                                                </w:t>
      </w:r>
      <w:r w:rsidRPr="00D24F2A">
        <w:rPr>
          <w:sz w:val="20"/>
          <w:szCs w:val="20"/>
        </w:rPr>
        <w:t xml:space="preserve">       № 397  от   20  декабря  2019 года</w:t>
      </w:r>
    </w:p>
    <w:p w:rsidR="00D24F2A" w:rsidRPr="00D24F2A" w:rsidRDefault="00D24F2A" w:rsidP="00D24F2A">
      <w:pPr>
        <w:jc w:val="right"/>
        <w:rPr>
          <w:sz w:val="20"/>
          <w:szCs w:val="20"/>
        </w:rPr>
      </w:pPr>
    </w:p>
    <w:p w:rsidR="00D24F2A" w:rsidRPr="00D24F2A" w:rsidRDefault="00D24F2A" w:rsidP="00D24F2A">
      <w:pPr>
        <w:jc w:val="right"/>
        <w:rPr>
          <w:sz w:val="20"/>
          <w:szCs w:val="20"/>
        </w:rPr>
      </w:pPr>
    </w:p>
    <w:p w:rsidR="00D24F2A" w:rsidRPr="00D24F2A" w:rsidRDefault="00D24F2A" w:rsidP="00D24F2A">
      <w:pPr>
        <w:pStyle w:val="1"/>
        <w:jc w:val="center"/>
        <w:rPr>
          <w:b/>
          <w:sz w:val="20"/>
          <w:szCs w:val="20"/>
        </w:rPr>
      </w:pPr>
      <w:r w:rsidRPr="00D24F2A">
        <w:rPr>
          <w:b/>
          <w:sz w:val="20"/>
          <w:szCs w:val="20"/>
        </w:rPr>
        <w:t xml:space="preserve">Распределение субвенций, передаваемых бюджетам поселений       </w:t>
      </w:r>
    </w:p>
    <w:p w:rsidR="00D24F2A" w:rsidRPr="00D24F2A" w:rsidRDefault="00D24F2A" w:rsidP="00D24F2A">
      <w:pPr>
        <w:pStyle w:val="1"/>
        <w:jc w:val="center"/>
        <w:rPr>
          <w:b/>
          <w:sz w:val="20"/>
          <w:szCs w:val="20"/>
        </w:rPr>
      </w:pPr>
      <w:r w:rsidRPr="00D24F2A">
        <w:rPr>
          <w:b/>
          <w:sz w:val="20"/>
          <w:szCs w:val="20"/>
        </w:rPr>
        <w:t xml:space="preserve">по составлению протоколов об  административных правонарушениях  </w:t>
      </w:r>
    </w:p>
    <w:p w:rsidR="00D24F2A" w:rsidRPr="00D24F2A" w:rsidRDefault="00D24F2A" w:rsidP="00D24F2A">
      <w:pPr>
        <w:pStyle w:val="1"/>
        <w:jc w:val="center"/>
        <w:rPr>
          <w:b/>
          <w:sz w:val="20"/>
          <w:szCs w:val="20"/>
        </w:rPr>
      </w:pPr>
      <w:r w:rsidRPr="00D24F2A">
        <w:rPr>
          <w:b/>
          <w:sz w:val="20"/>
          <w:szCs w:val="20"/>
        </w:rPr>
        <w:t>на 2020 год</w:t>
      </w:r>
    </w:p>
    <w:p w:rsidR="00D24F2A" w:rsidRPr="00D24F2A" w:rsidRDefault="00D24F2A" w:rsidP="00D24F2A">
      <w:pPr>
        <w:jc w:val="center"/>
        <w:rPr>
          <w:sz w:val="20"/>
          <w:szCs w:val="20"/>
        </w:rPr>
      </w:pPr>
    </w:p>
    <w:tbl>
      <w:tblPr>
        <w:tblW w:w="0" w:type="auto"/>
        <w:tblInd w:w="182" w:type="dxa"/>
        <w:tblLayout w:type="fixed"/>
        <w:tblLook w:val="0000"/>
      </w:tblPr>
      <w:tblGrid>
        <w:gridCol w:w="6161"/>
        <w:gridCol w:w="2966"/>
      </w:tblGrid>
      <w:tr w:rsidR="00D24F2A" w:rsidRPr="00D24F2A" w:rsidTr="006352BB">
        <w:tc>
          <w:tcPr>
            <w:tcW w:w="6161" w:type="dxa"/>
            <w:tcBorders>
              <w:top w:val="single" w:sz="4" w:space="0" w:color="000000"/>
              <w:left w:val="single" w:sz="4" w:space="0" w:color="000000"/>
              <w:bottom w:val="single" w:sz="4" w:space="0" w:color="000000"/>
            </w:tcBorders>
            <w:shd w:val="clear" w:color="auto" w:fill="auto"/>
          </w:tcPr>
          <w:p w:rsidR="00D24F2A" w:rsidRPr="00D24F2A" w:rsidRDefault="00D24F2A" w:rsidP="006352BB">
            <w:pPr>
              <w:snapToGrid w:val="0"/>
              <w:jc w:val="center"/>
              <w:rPr>
                <w:sz w:val="20"/>
                <w:szCs w:val="20"/>
              </w:rPr>
            </w:pPr>
            <w:r w:rsidRPr="00D24F2A">
              <w:rPr>
                <w:sz w:val="20"/>
                <w:szCs w:val="20"/>
              </w:rPr>
              <w:t xml:space="preserve">Наименование </w:t>
            </w:r>
          </w:p>
          <w:p w:rsidR="00D24F2A" w:rsidRPr="00D24F2A" w:rsidRDefault="00D24F2A" w:rsidP="006352BB">
            <w:pPr>
              <w:jc w:val="center"/>
              <w:rPr>
                <w:sz w:val="20"/>
                <w:szCs w:val="20"/>
              </w:rPr>
            </w:pPr>
            <w:r w:rsidRPr="00D24F2A">
              <w:rPr>
                <w:sz w:val="20"/>
                <w:szCs w:val="20"/>
              </w:rPr>
              <w:t>городского,</w:t>
            </w:r>
          </w:p>
          <w:p w:rsidR="00D24F2A" w:rsidRPr="00D24F2A" w:rsidRDefault="00D24F2A" w:rsidP="006352BB">
            <w:pPr>
              <w:jc w:val="center"/>
              <w:rPr>
                <w:sz w:val="20"/>
                <w:szCs w:val="20"/>
              </w:rPr>
            </w:pPr>
            <w:r w:rsidRPr="00D24F2A">
              <w:rPr>
                <w:sz w:val="20"/>
                <w:szCs w:val="20"/>
              </w:rPr>
              <w:t>сельского поселения</w:t>
            </w:r>
          </w:p>
        </w:tc>
        <w:tc>
          <w:tcPr>
            <w:tcW w:w="2966" w:type="dxa"/>
            <w:tcBorders>
              <w:top w:val="single" w:sz="4" w:space="0" w:color="000000"/>
              <w:left w:val="single" w:sz="4" w:space="0" w:color="000000"/>
              <w:bottom w:val="single" w:sz="4" w:space="0" w:color="000000"/>
              <w:right w:val="single" w:sz="4" w:space="0" w:color="000000"/>
            </w:tcBorders>
            <w:shd w:val="clear" w:color="auto" w:fill="auto"/>
          </w:tcPr>
          <w:p w:rsidR="00D24F2A" w:rsidRPr="00D24F2A" w:rsidRDefault="00D24F2A" w:rsidP="006352BB">
            <w:pPr>
              <w:snapToGrid w:val="0"/>
              <w:jc w:val="center"/>
              <w:rPr>
                <w:sz w:val="20"/>
                <w:szCs w:val="20"/>
              </w:rPr>
            </w:pPr>
            <w:r w:rsidRPr="00D24F2A">
              <w:rPr>
                <w:sz w:val="20"/>
                <w:szCs w:val="20"/>
              </w:rPr>
              <w:t>Сумма руб.</w:t>
            </w:r>
          </w:p>
        </w:tc>
      </w:tr>
      <w:tr w:rsidR="00D24F2A" w:rsidRPr="00D24F2A" w:rsidTr="006352BB">
        <w:tc>
          <w:tcPr>
            <w:tcW w:w="6161" w:type="dxa"/>
            <w:tcBorders>
              <w:top w:val="single" w:sz="4" w:space="0" w:color="000000"/>
              <w:left w:val="single" w:sz="4" w:space="0" w:color="000000"/>
              <w:bottom w:val="single" w:sz="4" w:space="0" w:color="000000"/>
            </w:tcBorders>
            <w:shd w:val="clear" w:color="auto" w:fill="auto"/>
          </w:tcPr>
          <w:p w:rsidR="00D24F2A" w:rsidRPr="00D24F2A" w:rsidRDefault="00D24F2A" w:rsidP="006352BB">
            <w:pPr>
              <w:snapToGrid w:val="0"/>
              <w:rPr>
                <w:sz w:val="20"/>
                <w:szCs w:val="20"/>
                <w:lang w:val="en-US"/>
              </w:rPr>
            </w:pPr>
            <w:proofErr w:type="spellStart"/>
            <w:r w:rsidRPr="00D24F2A">
              <w:rPr>
                <w:sz w:val="20"/>
                <w:szCs w:val="20"/>
              </w:rPr>
              <w:t>Кадыйское</w:t>
            </w:r>
            <w:proofErr w:type="spellEnd"/>
            <w:r w:rsidRPr="00D24F2A">
              <w:rPr>
                <w:sz w:val="20"/>
                <w:szCs w:val="20"/>
              </w:rPr>
              <w:t xml:space="preserve"> г/поселение</w:t>
            </w:r>
          </w:p>
        </w:tc>
        <w:tc>
          <w:tcPr>
            <w:tcW w:w="2966" w:type="dxa"/>
            <w:tcBorders>
              <w:top w:val="single" w:sz="4" w:space="0" w:color="000000"/>
              <w:left w:val="single" w:sz="4" w:space="0" w:color="000000"/>
              <w:bottom w:val="single" w:sz="4" w:space="0" w:color="000000"/>
              <w:right w:val="single" w:sz="4" w:space="0" w:color="000000"/>
            </w:tcBorders>
            <w:shd w:val="clear" w:color="auto" w:fill="auto"/>
          </w:tcPr>
          <w:p w:rsidR="00D24F2A" w:rsidRPr="00D24F2A" w:rsidRDefault="00D24F2A" w:rsidP="006352BB">
            <w:pPr>
              <w:tabs>
                <w:tab w:val="left" w:pos="195"/>
              </w:tabs>
              <w:snapToGrid w:val="0"/>
              <w:jc w:val="center"/>
              <w:rPr>
                <w:sz w:val="20"/>
                <w:szCs w:val="20"/>
              </w:rPr>
            </w:pPr>
            <w:r w:rsidRPr="00D24F2A">
              <w:rPr>
                <w:sz w:val="20"/>
                <w:szCs w:val="20"/>
                <w:lang w:val="en-US"/>
              </w:rPr>
              <w:t>8300</w:t>
            </w:r>
          </w:p>
        </w:tc>
      </w:tr>
      <w:tr w:rsidR="00D24F2A" w:rsidRPr="00D24F2A" w:rsidTr="006352BB">
        <w:tc>
          <w:tcPr>
            <w:tcW w:w="6161" w:type="dxa"/>
            <w:tcBorders>
              <w:top w:val="single" w:sz="4" w:space="0" w:color="000000"/>
              <w:left w:val="single" w:sz="4" w:space="0" w:color="000000"/>
              <w:bottom w:val="single" w:sz="4" w:space="0" w:color="000000"/>
            </w:tcBorders>
            <w:shd w:val="clear" w:color="auto" w:fill="auto"/>
          </w:tcPr>
          <w:p w:rsidR="00D24F2A" w:rsidRPr="00D24F2A" w:rsidRDefault="00D24F2A" w:rsidP="006352BB">
            <w:pPr>
              <w:snapToGrid w:val="0"/>
              <w:rPr>
                <w:sz w:val="20"/>
                <w:szCs w:val="20"/>
                <w:lang w:val="en-US"/>
              </w:rPr>
            </w:pPr>
            <w:proofErr w:type="spellStart"/>
            <w:r w:rsidRPr="00D24F2A">
              <w:rPr>
                <w:sz w:val="20"/>
                <w:szCs w:val="20"/>
              </w:rPr>
              <w:t>Вешкинское</w:t>
            </w:r>
            <w:proofErr w:type="spellEnd"/>
            <w:r w:rsidRPr="00D24F2A">
              <w:rPr>
                <w:sz w:val="20"/>
                <w:szCs w:val="20"/>
              </w:rPr>
              <w:t xml:space="preserve"> с/поселение</w:t>
            </w:r>
          </w:p>
        </w:tc>
        <w:tc>
          <w:tcPr>
            <w:tcW w:w="2966" w:type="dxa"/>
            <w:tcBorders>
              <w:top w:val="single" w:sz="4" w:space="0" w:color="000000"/>
              <w:left w:val="single" w:sz="4" w:space="0" w:color="000000"/>
              <w:bottom w:val="single" w:sz="4" w:space="0" w:color="000000"/>
              <w:right w:val="single" w:sz="4" w:space="0" w:color="000000"/>
            </w:tcBorders>
            <w:shd w:val="clear" w:color="auto" w:fill="auto"/>
          </w:tcPr>
          <w:p w:rsidR="00D24F2A" w:rsidRPr="00D24F2A" w:rsidRDefault="00D24F2A" w:rsidP="006352BB">
            <w:pPr>
              <w:snapToGrid w:val="0"/>
              <w:jc w:val="center"/>
              <w:rPr>
                <w:sz w:val="20"/>
                <w:szCs w:val="20"/>
              </w:rPr>
            </w:pPr>
            <w:r w:rsidRPr="00D24F2A">
              <w:rPr>
                <w:sz w:val="20"/>
                <w:szCs w:val="20"/>
                <w:lang w:val="en-US"/>
              </w:rPr>
              <w:t>2 000</w:t>
            </w:r>
          </w:p>
        </w:tc>
      </w:tr>
      <w:tr w:rsidR="00D24F2A" w:rsidRPr="00D24F2A" w:rsidTr="006352BB">
        <w:tc>
          <w:tcPr>
            <w:tcW w:w="6161" w:type="dxa"/>
            <w:tcBorders>
              <w:top w:val="single" w:sz="4" w:space="0" w:color="000000"/>
              <w:left w:val="single" w:sz="4" w:space="0" w:color="000000"/>
              <w:bottom w:val="single" w:sz="4" w:space="0" w:color="000000"/>
            </w:tcBorders>
            <w:shd w:val="clear" w:color="auto" w:fill="auto"/>
          </w:tcPr>
          <w:p w:rsidR="00D24F2A" w:rsidRPr="00D24F2A" w:rsidRDefault="00D24F2A" w:rsidP="006352BB">
            <w:pPr>
              <w:snapToGrid w:val="0"/>
              <w:rPr>
                <w:sz w:val="20"/>
                <w:szCs w:val="20"/>
                <w:lang w:val="en-US"/>
              </w:rPr>
            </w:pPr>
            <w:proofErr w:type="spellStart"/>
            <w:r w:rsidRPr="00D24F2A">
              <w:rPr>
                <w:sz w:val="20"/>
                <w:szCs w:val="20"/>
              </w:rPr>
              <w:t>Екатеринкинское</w:t>
            </w:r>
            <w:proofErr w:type="spellEnd"/>
            <w:r w:rsidRPr="00D24F2A">
              <w:rPr>
                <w:sz w:val="20"/>
                <w:szCs w:val="20"/>
              </w:rPr>
              <w:t xml:space="preserve"> с/поселение</w:t>
            </w:r>
          </w:p>
        </w:tc>
        <w:tc>
          <w:tcPr>
            <w:tcW w:w="2966" w:type="dxa"/>
            <w:tcBorders>
              <w:top w:val="single" w:sz="4" w:space="0" w:color="000000"/>
              <w:left w:val="single" w:sz="4" w:space="0" w:color="000000"/>
              <w:bottom w:val="single" w:sz="4" w:space="0" w:color="000000"/>
              <w:right w:val="single" w:sz="4" w:space="0" w:color="000000"/>
            </w:tcBorders>
            <w:shd w:val="clear" w:color="auto" w:fill="auto"/>
          </w:tcPr>
          <w:p w:rsidR="00D24F2A" w:rsidRPr="00D24F2A" w:rsidRDefault="00D24F2A" w:rsidP="006352BB">
            <w:pPr>
              <w:snapToGrid w:val="0"/>
              <w:jc w:val="center"/>
              <w:rPr>
                <w:sz w:val="20"/>
                <w:szCs w:val="20"/>
              </w:rPr>
            </w:pPr>
            <w:r w:rsidRPr="00D24F2A">
              <w:rPr>
                <w:sz w:val="20"/>
                <w:szCs w:val="20"/>
                <w:lang w:val="en-US"/>
              </w:rPr>
              <w:t>900</w:t>
            </w:r>
          </w:p>
        </w:tc>
      </w:tr>
      <w:tr w:rsidR="00D24F2A" w:rsidRPr="00D24F2A" w:rsidTr="006352BB">
        <w:tc>
          <w:tcPr>
            <w:tcW w:w="6161" w:type="dxa"/>
            <w:tcBorders>
              <w:top w:val="single" w:sz="4" w:space="0" w:color="000000"/>
              <w:left w:val="single" w:sz="4" w:space="0" w:color="000000"/>
              <w:bottom w:val="single" w:sz="4" w:space="0" w:color="000000"/>
            </w:tcBorders>
            <w:shd w:val="clear" w:color="auto" w:fill="auto"/>
          </w:tcPr>
          <w:p w:rsidR="00D24F2A" w:rsidRPr="00D24F2A" w:rsidRDefault="00D24F2A" w:rsidP="006352BB">
            <w:pPr>
              <w:snapToGrid w:val="0"/>
              <w:rPr>
                <w:sz w:val="20"/>
                <w:szCs w:val="20"/>
                <w:lang w:val="en-US"/>
              </w:rPr>
            </w:pPr>
            <w:proofErr w:type="spellStart"/>
            <w:r w:rsidRPr="00D24F2A">
              <w:rPr>
                <w:sz w:val="20"/>
                <w:szCs w:val="20"/>
              </w:rPr>
              <w:t>Завражное</w:t>
            </w:r>
            <w:proofErr w:type="spellEnd"/>
            <w:r w:rsidRPr="00D24F2A">
              <w:rPr>
                <w:sz w:val="20"/>
                <w:szCs w:val="20"/>
              </w:rPr>
              <w:t xml:space="preserve"> с/поселение</w:t>
            </w:r>
          </w:p>
        </w:tc>
        <w:tc>
          <w:tcPr>
            <w:tcW w:w="2966" w:type="dxa"/>
            <w:tcBorders>
              <w:top w:val="single" w:sz="4" w:space="0" w:color="000000"/>
              <w:left w:val="single" w:sz="4" w:space="0" w:color="000000"/>
              <w:bottom w:val="single" w:sz="4" w:space="0" w:color="000000"/>
              <w:right w:val="single" w:sz="4" w:space="0" w:color="000000"/>
            </w:tcBorders>
            <w:shd w:val="clear" w:color="auto" w:fill="auto"/>
          </w:tcPr>
          <w:p w:rsidR="00D24F2A" w:rsidRPr="00D24F2A" w:rsidRDefault="00D24F2A" w:rsidP="006352BB">
            <w:pPr>
              <w:snapToGrid w:val="0"/>
              <w:jc w:val="center"/>
              <w:rPr>
                <w:sz w:val="20"/>
                <w:szCs w:val="20"/>
              </w:rPr>
            </w:pPr>
            <w:r w:rsidRPr="00D24F2A">
              <w:rPr>
                <w:sz w:val="20"/>
                <w:szCs w:val="20"/>
                <w:lang w:val="en-US"/>
              </w:rPr>
              <w:t>1 300</w:t>
            </w:r>
          </w:p>
        </w:tc>
      </w:tr>
      <w:tr w:rsidR="00D24F2A" w:rsidRPr="00D24F2A" w:rsidTr="006352BB">
        <w:tc>
          <w:tcPr>
            <w:tcW w:w="6161" w:type="dxa"/>
            <w:tcBorders>
              <w:top w:val="single" w:sz="4" w:space="0" w:color="000000"/>
              <w:left w:val="single" w:sz="4" w:space="0" w:color="000000"/>
              <w:bottom w:val="single" w:sz="4" w:space="0" w:color="000000"/>
            </w:tcBorders>
            <w:shd w:val="clear" w:color="auto" w:fill="auto"/>
          </w:tcPr>
          <w:p w:rsidR="00D24F2A" w:rsidRPr="00D24F2A" w:rsidRDefault="00D24F2A" w:rsidP="006352BB">
            <w:pPr>
              <w:snapToGrid w:val="0"/>
              <w:rPr>
                <w:sz w:val="20"/>
                <w:szCs w:val="20"/>
                <w:lang w:val="en-US"/>
              </w:rPr>
            </w:pPr>
            <w:proofErr w:type="spellStart"/>
            <w:r w:rsidRPr="00D24F2A">
              <w:rPr>
                <w:sz w:val="20"/>
                <w:szCs w:val="20"/>
              </w:rPr>
              <w:t>Паньковское</w:t>
            </w:r>
            <w:proofErr w:type="spellEnd"/>
            <w:r w:rsidRPr="00D24F2A">
              <w:rPr>
                <w:sz w:val="20"/>
                <w:szCs w:val="20"/>
              </w:rPr>
              <w:t xml:space="preserve"> с/поселение</w:t>
            </w:r>
          </w:p>
        </w:tc>
        <w:tc>
          <w:tcPr>
            <w:tcW w:w="2966" w:type="dxa"/>
            <w:tcBorders>
              <w:top w:val="single" w:sz="4" w:space="0" w:color="000000"/>
              <w:left w:val="single" w:sz="4" w:space="0" w:color="000000"/>
              <w:bottom w:val="single" w:sz="4" w:space="0" w:color="000000"/>
              <w:right w:val="single" w:sz="4" w:space="0" w:color="000000"/>
            </w:tcBorders>
            <w:shd w:val="clear" w:color="auto" w:fill="auto"/>
          </w:tcPr>
          <w:p w:rsidR="00D24F2A" w:rsidRPr="00D24F2A" w:rsidRDefault="00D24F2A" w:rsidP="006352BB">
            <w:pPr>
              <w:snapToGrid w:val="0"/>
              <w:jc w:val="center"/>
              <w:rPr>
                <w:sz w:val="20"/>
                <w:szCs w:val="20"/>
              </w:rPr>
            </w:pPr>
            <w:r w:rsidRPr="00D24F2A">
              <w:rPr>
                <w:sz w:val="20"/>
                <w:szCs w:val="20"/>
                <w:lang w:val="en-US"/>
              </w:rPr>
              <w:t>1800</w:t>
            </w:r>
          </w:p>
        </w:tc>
      </w:tr>
      <w:tr w:rsidR="00D24F2A" w:rsidRPr="00D24F2A" w:rsidTr="006352BB">
        <w:tc>
          <w:tcPr>
            <w:tcW w:w="6161" w:type="dxa"/>
            <w:tcBorders>
              <w:top w:val="single" w:sz="4" w:space="0" w:color="000000"/>
              <w:left w:val="single" w:sz="4" w:space="0" w:color="000000"/>
              <w:bottom w:val="single" w:sz="4" w:space="0" w:color="000000"/>
            </w:tcBorders>
            <w:shd w:val="clear" w:color="auto" w:fill="auto"/>
          </w:tcPr>
          <w:p w:rsidR="00D24F2A" w:rsidRPr="00D24F2A" w:rsidRDefault="00D24F2A" w:rsidP="006352BB">
            <w:pPr>
              <w:snapToGrid w:val="0"/>
              <w:rPr>
                <w:sz w:val="20"/>
                <w:szCs w:val="20"/>
                <w:lang w:val="en-US"/>
              </w:rPr>
            </w:pPr>
            <w:proofErr w:type="spellStart"/>
            <w:r w:rsidRPr="00D24F2A">
              <w:rPr>
                <w:sz w:val="20"/>
                <w:szCs w:val="20"/>
              </w:rPr>
              <w:t>Селищенское</w:t>
            </w:r>
            <w:proofErr w:type="spellEnd"/>
            <w:r w:rsidRPr="00D24F2A">
              <w:rPr>
                <w:sz w:val="20"/>
                <w:szCs w:val="20"/>
              </w:rPr>
              <w:t xml:space="preserve"> с/поселение</w:t>
            </w:r>
          </w:p>
        </w:tc>
        <w:tc>
          <w:tcPr>
            <w:tcW w:w="2966" w:type="dxa"/>
            <w:tcBorders>
              <w:top w:val="single" w:sz="4" w:space="0" w:color="000000"/>
              <w:left w:val="single" w:sz="4" w:space="0" w:color="000000"/>
              <w:bottom w:val="single" w:sz="4" w:space="0" w:color="000000"/>
              <w:right w:val="single" w:sz="4" w:space="0" w:color="000000"/>
            </w:tcBorders>
            <w:shd w:val="clear" w:color="auto" w:fill="auto"/>
          </w:tcPr>
          <w:p w:rsidR="00D24F2A" w:rsidRPr="00D24F2A" w:rsidRDefault="00D24F2A" w:rsidP="006352BB">
            <w:pPr>
              <w:snapToGrid w:val="0"/>
              <w:jc w:val="center"/>
              <w:rPr>
                <w:sz w:val="20"/>
                <w:szCs w:val="20"/>
              </w:rPr>
            </w:pPr>
            <w:r w:rsidRPr="00D24F2A">
              <w:rPr>
                <w:sz w:val="20"/>
                <w:szCs w:val="20"/>
                <w:lang w:val="en-US"/>
              </w:rPr>
              <w:t>600</w:t>
            </w:r>
          </w:p>
        </w:tc>
      </w:tr>
      <w:tr w:rsidR="00D24F2A" w:rsidRPr="00D24F2A" w:rsidTr="006352BB">
        <w:tc>
          <w:tcPr>
            <w:tcW w:w="6161" w:type="dxa"/>
            <w:tcBorders>
              <w:top w:val="single" w:sz="4" w:space="0" w:color="000000"/>
              <w:left w:val="single" w:sz="4" w:space="0" w:color="000000"/>
              <w:bottom w:val="single" w:sz="4" w:space="0" w:color="000000"/>
            </w:tcBorders>
            <w:shd w:val="clear" w:color="auto" w:fill="auto"/>
          </w:tcPr>
          <w:p w:rsidR="00D24F2A" w:rsidRPr="00D24F2A" w:rsidRDefault="00D24F2A" w:rsidP="006352BB">
            <w:pPr>
              <w:snapToGrid w:val="0"/>
              <w:rPr>
                <w:sz w:val="20"/>
                <w:szCs w:val="20"/>
                <w:lang w:val="en-US"/>
              </w:rPr>
            </w:pPr>
            <w:proofErr w:type="spellStart"/>
            <w:r w:rsidRPr="00D24F2A">
              <w:rPr>
                <w:sz w:val="20"/>
                <w:szCs w:val="20"/>
              </w:rPr>
              <w:t>Столпинское</w:t>
            </w:r>
            <w:proofErr w:type="spellEnd"/>
            <w:r w:rsidRPr="00D24F2A">
              <w:rPr>
                <w:sz w:val="20"/>
                <w:szCs w:val="20"/>
              </w:rPr>
              <w:t xml:space="preserve"> с/поселение</w:t>
            </w:r>
          </w:p>
        </w:tc>
        <w:tc>
          <w:tcPr>
            <w:tcW w:w="2966" w:type="dxa"/>
            <w:tcBorders>
              <w:top w:val="single" w:sz="4" w:space="0" w:color="000000"/>
              <w:left w:val="single" w:sz="4" w:space="0" w:color="000000"/>
              <w:bottom w:val="single" w:sz="4" w:space="0" w:color="000000"/>
              <w:right w:val="single" w:sz="4" w:space="0" w:color="000000"/>
            </w:tcBorders>
            <w:shd w:val="clear" w:color="auto" w:fill="auto"/>
          </w:tcPr>
          <w:p w:rsidR="00D24F2A" w:rsidRPr="00D24F2A" w:rsidRDefault="00D24F2A" w:rsidP="006352BB">
            <w:pPr>
              <w:snapToGrid w:val="0"/>
              <w:jc w:val="center"/>
              <w:rPr>
                <w:sz w:val="20"/>
                <w:szCs w:val="20"/>
              </w:rPr>
            </w:pPr>
            <w:r w:rsidRPr="00D24F2A">
              <w:rPr>
                <w:sz w:val="20"/>
                <w:szCs w:val="20"/>
                <w:lang w:val="en-US"/>
              </w:rPr>
              <w:t>900</w:t>
            </w:r>
          </w:p>
        </w:tc>
      </w:tr>
      <w:tr w:rsidR="00D24F2A" w:rsidRPr="00D24F2A" w:rsidTr="006352BB">
        <w:tc>
          <w:tcPr>
            <w:tcW w:w="6161" w:type="dxa"/>
            <w:tcBorders>
              <w:top w:val="single" w:sz="4" w:space="0" w:color="000000"/>
              <w:left w:val="single" w:sz="4" w:space="0" w:color="000000"/>
              <w:bottom w:val="single" w:sz="4" w:space="0" w:color="000000"/>
            </w:tcBorders>
            <w:shd w:val="clear" w:color="auto" w:fill="auto"/>
          </w:tcPr>
          <w:p w:rsidR="00D24F2A" w:rsidRPr="00D24F2A" w:rsidRDefault="00D24F2A" w:rsidP="006352BB">
            <w:pPr>
              <w:snapToGrid w:val="0"/>
              <w:rPr>
                <w:sz w:val="20"/>
                <w:szCs w:val="20"/>
                <w:lang w:val="en-US"/>
              </w:rPr>
            </w:pPr>
            <w:proofErr w:type="spellStart"/>
            <w:r w:rsidRPr="00D24F2A">
              <w:rPr>
                <w:sz w:val="20"/>
                <w:szCs w:val="20"/>
              </w:rPr>
              <w:t>Чернышевское</w:t>
            </w:r>
            <w:proofErr w:type="spellEnd"/>
            <w:r w:rsidRPr="00D24F2A">
              <w:rPr>
                <w:sz w:val="20"/>
                <w:szCs w:val="20"/>
              </w:rPr>
              <w:t xml:space="preserve"> с/поселение</w:t>
            </w:r>
          </w:p>
        </w:tc>
        <w:tc>
          <w:tcPr>
            <w:tcW w:w="2966" w:type="dxa"/>
            <w:tcBorders>
              <w:top w:val="single" w:sz="4" w:space="0" w:color="000000"/>
              <w:left w:val="single" w:sz="4" w:space="0" w:color="000000"/>
              <w:bottom w:val="single" w:sz="4" w:space="0" w:color="000000"/>
              <w:right w:val="single" w:sz="4" w:space="0" w:color="000000"/>
            </w:tcBorders>
            <w:shd w:val="clear" w:color="auto" w:fill="auto"/>
          </w:tcPr>
          <w:p w:rsidR="00D24F2A" w:rsidRPr="00D24F2A" w:rsidRDefault="00D24F2A" w:rsidP="006352BB">
            <w:pPr>
              <w:snapToGrid w:val="0"/>
              <w:jc w:val="center"/>
              <w:rPr>
                <w:sz w:val="20"/>
                <w:szCs w:val="20"/>
              </w:rPr>
            </w:pPr>
            <w:r w:rsidRPr="00D24F2A">
              <w:rPr>
                <w:sz w:val="20"/>
                <w:szCs w:val="20"/>
                <w:lang w:val="en-US"/>
              </w:rPr>
              <w:t>1100</w:t>
            </w:r>
          </w:p>
        </w:tc>
      </w:tr>
      <w:tr w:rsidR="00D24F2A" w:rsidRPr="00D24F2A" w:rsidTr="006352BB">
        <w:tc>
          <w:tcPr>
            <w:tcW w:w="6161" w:type="dxa"/>
            <w:tcBorders>
              <w:top w:val="single" w:sz="4" w:space="0" w:color="000000"/>
              <w:left w:val="single" w:sz="4" w:space="0" w:color="000000"/>
              <w:bottom w:val="single" w:sz="4" w:space="0" w:color="000000"/>
            </w:tcBorders>
            <w:shd w:val="clear" w:color="auto" w:fill="auto"/>
          </w:tcPr>
          <w:p w:rsidR="00D24F2A" w:rsidRPr="00D24F2A" w:rsidRDefault="00D24F2A" w:rsidP="006352BB">
            <w:pPr>
              <w:snapToGrid w:val="0"/>
              <w:rPr>
                <w:sz w:val="20"/>
                <w:szCs w:val="20"/>
                <w:lang w:val="en-US"/>
              </w:rPr>
            </w:pPr>
            <w:r w:rsidRPr="00D24F2A">
              <w:rPr>
                <w:sz w:val="20"/>
                <w:szCs w:val="20"/>
              </w:rPr>
              <w:t xml:space="preserve"> Итого</w:t>
            </w:r>
          </w:p>
        </w:tc>
        <w:tc>
          <w:tcPr>
            <w:tcW w:w="2966" w:type="dxa"/>
            <w:tcBorders>
              <w:top w:val="single" w:sz="4" w:space="0" w:color="000000"/>
              <w:left w:val="single" w:sz="4" w:space="0" w:color="000000"/>
              <w:bottom w:val="single" w:sz="4" w:space="0" w:color="000000"/>
              <w:right w:val="single" w:sz="4" w:space="0" w:color="000000"/>
            </w:tcBorders>
            <w:shd w:val="clear" w:color="auto" w:fill="auto"/>
          </w:tcPr>
          <w:p w:rsidR="00D24F2A" w:rsidRPr="00D24F2A" w:rsidRDefault="00D24F2A" w:rsidP="006352BB">
            <w:pPr>
              <w:snapToGrid w:val="0"/>
              <w:jc w:val="center"/>
              <w:rPr>
                <w:sz w:val="20"/>
                <w:szCs w:val="20"/>
              </w:rPr>
            </w:pPr>
            <w:r w:rsidRPr="00D24F2A">
              <w:rPr>
                <w:sz w:val="20"/>
                <w:szCs w:val="20"/>
                <w:lang w:val="en-US"/>
              </w:rPr>
              <w:t>16800</w:t>
            </w:r>
          </w:p>
        </w:tc>
      </w:tr>
    </w:tbl>
    <w:p w:rsidR="00D24F2A" w:rsidRPr="00D24F2A" w:rsidRDefault="00D24F2A" w:rsidP="00D24F2A">
      <w:pPr>
        <w:jc w:val="center"/>
        <w:rPr>
          <w:sz w:val="20"/>
          <w:szCs w:val="20"/>
        </w:rPr>
      </w:pPr>
    </w:p>
    <w:p w:rsidR="00D24F2A" w:rsidRPr="00D24F2A" w:rsidRDefault="00D24F2A" w:rsidP="00D24F2A">
      <w:pPr>
        <w:jc w:val="right"/>
        <w:rPr>
          <w:sz w:val="20"/>
          <w:szCs w:val="20"/>
        </w:rPr>
      </w:pPr>
      <w:r w:rsidRPr="00D24F2A">
        <w:rPr>
          <w:sz w:val="20"/>
          <w:szCs w:val="20"/>
        </w:rPr>
        <w:t xml:space="preserve">                                                                                                                               Приложение № 13</w:t>
      </w:r>
    </w:p>
    <w:p w:rsidR="00D24F2A" w:rsidRPr="00D24F2A" w:rsidRDefault="00D24F2A" w:rsidP="00D24F2A">
      <w:pPr>
        <w:jc w:val="right"/>
        <w:rPr>
          <w:sz w:val="20"/>
          <w:szCs w:val="20"/>
        </w:rPr>
      </w:pPr>
      <w:r w:rsidRPr="00D24F2A">
        <w:rPr>
          <w:sz w:val="20"/>
          <w:szCs w:val="20"/>
        </w:rPr>
        <w:t xml:space="preserve">                                                                                                              к решению Собрания депутатов</w:t>
      </w:r>
    </w:p>
    <w:p w:rsidR="00D24F2A" w:rsidRPr="00D24F2A" w:rsidRDefault="00D24F2A" w:rsidP="00D24F2A">
      <w:pPr>
        <w:jc w:val="right"/>
        <w:rPr>
          <w:sz w:val="20"/>
          <w:szCs w:val="20"/>
        </w:rPr>
      </w:pPr>
      <w:r w:rsidRPr="00D24F2A">
        <w:rPr>
          <w:sz w:val="20"/>
          <w:szCs w:val="20"/>
        </w:rPr>
        <w:t>Кадыйского муниципального района</w:t>
      </w:r>
    </w:p>
    <w:p w:rsidR="00D24F2A" w:rsidRPr="00D24F2A" w:rsidRDefault="00D24F2A" w:rsidP="00D24F2A">
      <w:pPr>
        <w:jc w:val="right"/>
        <w:rPr>
          <w:sz w:val="20"/>
          <w:szCs w:val="20"/>
        </w:rPr>
      </w:pPr>
      <w:r w:rsidRPr="00D24F2A">
        <w:rPr>
          <w:sz w:val="20"/>
          <w:szCs w:val="20"/>
        </w:rPr>
        <w:t xml:space="preserve">                                                                                                              № 397  от   20  декабря 2019 года</w:t>
      </w:r>
    </w:p>
    <w:p w:rsidR="00D24F2A" w:rsidRPr="00D24F2A" w:rsidRDefault="00D24F2A" w:rsidP="00D24F2A">
      <w:pPr>
        <w:pStyle w:val="2"/>
        <w:jc w:val="center"/>
        <w:rPr>
          <w:rFonts w:ascii="Times New Roman" w:hAnsi="Times New Roman" w:cs="Times New Roman"/>
          <w:color w:val="auto"/>
          <w:sz w:val="20"/>
          <w:szCs w:val="20"/>
        </w:rPr>
      </w:pPr>
      <w:proofErr w:type="spellStart"/>
      <w:proofErr w:type="gramStart"/>
      <w:r w:rsidRPr="00D24F2A">
        <w:rPr>
          <w:rFonts w:ascii="Times New Roman" w:hAnsi="Times New Roman" w:cs="Times New Roman"/>
          <w:color w:val="auto"/>
          <w:sz w:val="20"/>
          <w:szCs w:val="20"/>
        </w:rPr>
        <w:t>р</w:t>
      </w:r>
      <w:proofErr w:type="spellEnd"/>
      <w:proofErr w:type="gramEnd"/>
      <w:r w:rsidRPr="00D24F2A">
        <w:rPr>
          <w:rFonts w:ascii="Times New Roman" w:hAnsi="Times New Roman" w:cs="Times New Roman"/>
          <w:color w:val="auto"/>
          <w:sz w:val="20"/>
          <w:szCs w:val="20"/>
        </w:rPr>
        <w:t xml:space="preserve"> а с </w:t>
      </w:r>
      <w:proofErr w:type="spellStart"/>
      <w:r w:rsidRPr="00D24F2A">
        <w:rPr>
          <w:rFonts w:ascii="Times New Roman" w:hAnsi="Times New Roman" w:cs="Times New Roman"/>
          <w:color w:val="auto"/>
          <w:sz w:val="20"/>
          <w:szCs w:val="20"/>
        </w:rPr>
        <w:t>п</w:t>
      </w:r>
      <w:proofErr w:type="spellEnd"/>
      <w:r w:rsidRPr="00D24F2A">
        <w:rPr>
          <w:rFonts w:ascii="Times New Roman" w:hAnsi="Times New Roman" w:cs="Times New Roman"/>
          <w:color w:val="auto"/>
          <w:sz w:val="20"/>
          <w:szCs w:val="20"/>
        </w:rPr>
        <w:t xml:space="preserve"> </w:t>
      </w:r>
      <w:proofErr w:type="spellStart"/>
      <w:r w:rsidRPr="00D24F2A">
        <w:rPr>
          <w:rFonts w:ascii="Times New Roman" w:hAnsi="Times New Roman" w:cs="Times New Roman"/>
          <w:color w:val="auto"/>
          <w:sz w:val="20"/>
          <w:szCs w:val="20"/>
        </w:rPr>
        <w:t>р</w:t>
      </w:r>
      <w:proofErr w:type="spellEnd"/>
      <w:r w:rsidRPr="00D24F2A">
        <w:rPr>
          <w:rFonts w:ascii="Times New Roman" w:hAnsi="Times New Roman" w:cs="Times New Roman"/>
          <w:color w:val="auto"/>
          <w:sz w:val="20"/>
          <w:szCs w:val="20"/>
        </w:rPr>
        <w:t xml:space="preserve"> е </w:t>
      </w:r>
      <w:proofErr w:type="spellStart"/>
      <w:r w:rsidRPr="00D24F2A">
        <w:rPr>
          <w:rFonts w:ascii="Times New Roman" w:hAnsi="Times New Roman" w:cs="Times New Roman"/>
          <w:color w:val="auto"/>
          <w:sz w:val="20"/>
          <w:szCs w:val="20"/>
        </w:rPr>
        <w:t>д</w:t>
      </w:r>
      <w:proofErr w:type="spellEnd"/>
      <w:r w:rsidRPr="00D24F2A">
        <w:rPr>
          <w:rFonts w:ascii="Times New Roman" w:hAnsi="Times New Roman" w:cs="Times New Roman"/>
          <w:color w:val="auto"/>
          <w:sz w:val="20"/>
          <w:szCs w:val="20"/>
        </w:rPr>
        <w:t xml:space="preserve"> е л е </w:t>
      </w:r>
      <w:proofErr w:type="spellStart"/>
      <w:r w:rsidRPr="00D24F2A">
        <w:rPr>
          <w:rFonts w:ascii="Times New Roman" w:hAnsi="Times New Roman" w:cs="Times New Roman"/>
          <w:color w:val="auto"/>
          <w:sz w:val="20"/>
          <w:szCs w:val="20"/>
        </w:rPr>
        <w:t>н</w:t>
      </w:r>
      <w:proofErr w:type="spellEnd"/>
      <w:r w:rsidRPr="00D24F2A">
        <w:rPr>
          <w:rFonts w:ascii="Times New Roman" w:hAnsi="Times New Roman" w:cs="Times New Roman"/>
          <w:color w:val="auto"/>
          <w:sz w:val="20"/>
          <w:szCs w:val="20"/>
        </w:rPr>
        <w:t xml:space="preserve"> и е</w:t>
      </w:r>
    </w:p>
    <w:p w:rsidR="00D24F2A" w:rsidRPr="00D24F2A" w:rsidRDefault="00D24F2A" w:rsidP="00D24F2A">
      <w:pPr>
        <w:jc w:val="center"/>
        <w:rPr>
          <w:b/>
          <w:sz w:val="20"/>
          <w:szCs w:val="20"/>
        </w:rPr>
      </w:pPr>
      <w:r w:rsidRPr="00D24F2A">
        <w:rPr>
          <w:b/>
          <w:sz w:val="20"/>
          <w:szCs w:val="20"/>
        </w:rPr>
        <w:t xml:space="preserve">Иные межбюджетные трансферты бюджетам  поселений </w:t>
      </w:r>
    </w:p>
    <w:p w:rsidR="00D24F2A" w:rsidRPr="00D24F2A" w:rsidRDefault="00D24F2A" w:rsidP="00D24F2A">
      <w:pPr>
        <w:jc w:val="center"/>
        <w:rPr>
          <w:b/>
          <w:sz w:val="20"/>
          <w:szCs w:val="20"/>
        </w:rPr>
      </w:pPr>
      <w:r w:rsidRPr="00D24F2A">
        <w:rPr>
          <w:b/>
          <w:sz w:val="20"/>
          <w:szCs w:val="20"/>
        </w:rPr>
        <w:t xml:space="preserve"> из бюджета  муниципального района на 2020 год</w:t>
      </w:r>
    </w:p>
    <w:p w:rsidR="00D24F2A" w:rsidRPr="00D24F2A" w:rsidRDefault="00D24F2A" w:rsidP="00D24F2A">
      <w:pPr>
        <w:jc w:val="center"/>
        <w:rPr>
          <w:sz w:val="20"/>
          <w:szCs w:val="20"/>
        </w:rPr>
      </w:pPr>
    </w:p>
    <w:tbl>
      <w:tblPr>
        <w:tblW w:w="0" w:type="auto"/>
        <w:tblInd w:w="202" w:type="dxa"/>
        <w:tblLayout w:type="fixed"/>
        <w:tblLook w:val="0000"/>
      </w:tblPr>
      <w:tblGrid>
        <w:gridCol w:w="6633"/>
        <w:gridCol w:w="3620"/>
      </w:tblGrid>
      <w:tr w:rsidR="00D24F2A" w:rsidRPr="00D24F2A" w:rsidTr="006352BB">
        <w:tc>
          <w:tcPr>
            <w:tcW w:w="6633" w:type="dxa"/>
            <w:tcBorders>
              <w:top w:val="single" w:sz="4" w:space="0" w:color="000000"/>
              <w:left w:val="single" w:sz="4" w:space="0" w:color="000000"/>
              <w:bottom w:val="single" w:sz="4" w:space="0" w:color="000000"/>
            </w:tcBorders>
            <w:shd w:val="clear" w:color="auto" w:fill="auto"/>
          </w:tcPr>
          <w:p w:rsidR="00D24F2A" w:rsidRPr="00D24F2A" w:rsidRDefault="00D24F2A" w:rsidP="006352BB">
            <w:pPr>
              <w:pStyle w:val="3"/>
              <w:snapToGrid w:val="0"/>
              <w:rPr>
                <w:rFonts w:ascii="Times New Roman" w:hAnsi="Times New Roman" w:cs="Times New Roman"/>
                <w:b w:val="0"/>
                <w:color w:val="auto"/>
                <w:sz w:val="20"/>
                <w:szCs w:val="20"/>
              </w:rPr>
            </w:pPr>
            <w:r w:rsidRPr="00D24F2A">
              <w:rPr>
                <w:rFonts w:ascii="Times New Roman" w:hAnsi="Times New Roman" w:cs="Times New Roman"/>
                <w:b w:val="0"/>
                <w:color w:val="auto"/>
                <w:sz w:val="20"/>
                <w:szCs w:val="20"/>
              </w:rPr>
              <w:t>Наименование поселений Кадыйского района</w:t>
            </w:r>
          </w:p>
        </w:tc>
        <w:tc>
          <w:tcPr>
            <w:tcW w:w="3620" w:type="dxa"/>
            <w:tcBorders>
              <w:top w:val="single" w:sz="4" w:space="0" w:color="000000"/>
              <w:left w:val="single" w:sz="4" w:space="0" w:color="000000"/>
              <w:bottom w:val="single" w:sz="4" w:space="0" w:color="000000"/>
              <w:right w:val="single" w:sz="4" w:space="0" w:color="000000"/>
            </w:tcBorders>
            <w:shd w:val="clear" w:color="auto" w:fill="auto"/>
          </w:tcPr>
          <w:p w:rsidR="00D24F2A" w:rsidRPr="00D24F2A" w:rsidRDefault="00D24F2A" w:rsidP="006352BB">
            <w:pPr>
              <w:snapToGrid w:val="0"/>
              <w:jc w:val="center"/>
              <w:rPr>
                <w:sz w:val="20"/>
                <w:szCs w:val="20"/>
              </w:rPr>
            </w:pPr>
            <w:r w:rsidRPr="00D24F2A">
              <w:rPr>
                <w:sz w:val="20"/>
                <w:szCs w:val="20"/>
              </w:rPr>
              <w:t>Сумма  руб.</w:t>
            </w:r>
          </w:p>
        </w:tc>
      </w:tr>
      <w:tr w:rsidR="00D24F2A" w:rsidRPr="00D24F2A" w:rsidTr="006352BB">
        <w:tc>
          <w:tcPr>
            <w:tcW w:w="6633" w:type="dxa"/>
            <w:tcBorders>
              <w:top w:val="single" w:sz="4" w:space="0" w:color="000000"/>
              <w:left w:val="single" w:sz="4" w:space="0" w:color="000000"/>
              <w:bottom w:val="single" w:sz="4" w:space="0" w:color="000000"/>
            </w:tcBorders>
            <w:shd w:val="clear" w:color="auto" w:fill="auto"/>
          </w:tcPr>
          <w:p w:rsidR="00D24F2A" w:rsidRPr="00D24F2A" w:rsidRDefault="00D24F2A" w:rsidP="006352BB">
            <w:pPr>
              <w:snapToGrid w:val="0"/>
              <w:rPr>
                <w:sz w:val="20"/>
                <w:szCs w:val="20"/>
                <w:lang w:val="en-US"/>
              </w:rPr>
            </w:pPr>
            <w:r w:rsidRPr="00D24F2A">
              <w:rPr>
                <w:sz w:val="20"/>
                <w:szCs w:val="20"/>
              </w:rPr>
              <w:t>Кадыйский район:</w:t>
            </w:r>
          </w:p>
        </w:tc>
        <w:tc>
          <w:tcPr>
            <w:tcW w:w="3620" w:type="dxa"/>
            <w:tcBorders>
              <w:top w:val="single" w:sz="4" w:space="0" w:color="000000"/>
              <w:left w:val="single" w:sz="4" w:space="0" w:color="000000"/>
              <w:bottom w:val="single" w:sz="4" w:space="0" w:color="000000"/>
              <w:right w:val="single" w:sz="4" w:space="0" w:color="000000"/>
            </w:tcBorders>
            <w:shd w:val="clear" w:color="auto" w:fill="auto"/>
          </w:tcPr>
          <w:p w:rsidR="00D24F2A" w:rsidRPr="00D24F2A" w:rsidRDefault="00D24F2A" w:rsidP="006352BB">
            <w:pPr>
              <w:snapToGrid w:val="0"/>
              <w:jc w:val="center"/>
              <w:rPr>
                <w:sz w:val="20"/>
                <w:szCs w:val="20"/>
              </w:rPr>
            </w:pPr>
            <w:r w:rsidRPr="00D24F2A">
              <w:rPr>
                <w:sz w:val="20"/>
                <w:szCs w:val="20"/>
                <w:lang w:val="en-US"/>
              </w:rPr>
              <w:t>4 182 000</w:t>
            </w:r>
          </w:p>
        </w:tc>
      </w:tr>
      <w:tr w:rsidR="00D24F2A" w:rsidRPr="00D24F2A" w:rsidTr="006352BB">
        <w:trPr>
          <w:trHeight w:val="283"/>
        </w:trPr>
        <w:tc>
          <w:tcPr>
            <w:tcW w:w="6633" w:type="dxa"/>
            <w:tcBorders>
              <w:top w:val="single" w:sz="4" w:space="0" w:color="000000"/>
              <w:left w:val="single" w:sz="4" w:space="0" w:color="000000"/>
              <w:bottom w:val="single" w:sz="4" w:space="0" w:color="000000"/>
            </w:tcBorders>
            <w:shd w:val="clear" w:color="auto" w:fill="auto"/>
          </w:tcPr>
          <w:p w:rsidR="00D24F2A" w:rsidRPr="00D24F2A" w:rsidRDefault="00D24F2A" w:rsidP="006352BB">
            <w:pPr>
              <w:snapToGrid w:val="0"/>
              <w:rPr>
                <w:sz w:val="20"/>
                <w:szCs w:val="20"/>
                <w:lang w:val="en-US"/>
              </w:rPr>
            </w:pPr>
            <w:r w:rsidRPr="00D24F2A">
              <w:rPr>
                <w:sz w:val="20"/>
                <w:szCs w:val="20"/>
              </w:rPr>
              <w:t>Пос. Кадый</w:t>
            </w:r>
          </w:p>
        </w:tc>
        <w:tc>
          <w:tcPr>
            <w:tcW w:w="3620" w:type="dxa"/>
            <w:tcBorders>
              <w:top w:val="single" w:sz="4" w:space="0" w:color="000000"/>
              <w:left w:val="single" w:sz="4" w:space="0" w:color="000000"/>
              <w:bottom w:val="single" w:sz="4" w:space="0" w:color="000000"/>
              <w:right w:val="single" w:sz="4" w:space="0" w:color="000000"/>
            </w:tcBorders>
            <w:shd w:val="clear" w:color="auto" w:fill="auto"/>
          </w:tcPr>
          <w:p w:rsidR="00D24F2A" w:rsidRPr="00D24F2A" w:rsidRDefault="00D24F2A" w:rsidP="006352BB">
            <w:pPr>
              <w:snapToGrid w:val="0"/>
              <w:jc w:val="center"/>
              <w:rPr>
                <w:sz w:val="20"/>
                <w:szCs w:val="20"/>
              </w:rPr>
            </w:pPr>
            <w:r w:rsidRPr="00D24F2A">
              <w:rPr>
                <w:sz w:val="20"/>
                <w:szCs w:val="20"/>
                <w:lang w:val="en-US"/>
              </w:rPr>
              <w:t>0</w:t>
            </w:r>
          </w:p>
        </w:tc>
      </w:tr>
      <w:tr w:rsidR="00D24F2A" w:rsidRPr="00D24F2A" w:rsidTr="006352BB">
        <w:tc>
          <w:tcPr>
            <w:tcW w:w="6633" w:type="dxa"/>
            <w:tcBorders>
              <w:top w:val="single" w:sz="4" w:space="0" w:color="000000"/>
              <w:left w:val="single" w:sz="4" w:space="0" w:color="000000"/>
              <w:bottom w:val="single" w:sz="4" w:space="0" w:color="000000"/>
            </w:tcBorders>
            <w:shd w:val="clear" w:color="auto" w:fill="auto"/>
          </w:tcPr>
          <w:p w:rsidR="00D24F2A" w:rsidRPr="00D24F2A" w:rsidRDefault="00D24F2A" w:rsidP="006352BB">
            <w:pPr>
              <w:snapToGrid w:val="0"/>
              <w:rPr>
                <w:sz w:val="20"/>
                <w:szCs w:val="20"/>
                <w:lang w:val="en-US"/>
              </w:rPr>
            </w:pPr>
            <w:proofErr w:type="spellStart"/>
            <w:r w:rsidRPr="00D24F2A">
              <w:rPr>
                <w:sz w:val="20"/>
                <w:szCs w:val="20"/>
              </w:rPr>
              <w:t>Вешкинское</w:t>
            </w:r>
            <w:proofErr w:type="spellEnd"/>
            <w:r w:rsidRPr="00D24F2A">
              <w:rPr>
                <w:sz w:val="20"/>
                <w:szCs w:val="20"/>
              </w:rPr>
              <w:t xml:space="preserve"> сельское поселение</w:t>
            </w:r>
          </w:p>
        </w:tc>
        <w:tc>
          <w:tcPr>
            <w:tcW w:w="3620" w:type="dxa"/>
            <w:tcBorders>
              <w:top w:val="single" w:sz="4" w:space="0" w:color="000000"/>
              <w:left w:val="single" w:sz="4" w:space="0" w:color="000000"/>
              <w:bottom w:val="single" w:sz="4" w:space="0" w:color="000000"/>
              <w:right w:val="single" w:sz="4" w:space="0" w:color="000000"/>
            </w:tcBorders>
            <w:shd w:val="clear" w:color="auto" w:fill="auto"/>
          </w:tcPr>
          <w:p w:rsidR="00D24F2A" w:rsidRPr="00D24F2A" w:rsidRDefault="00D24F2A" w:rsidP="006352BB">
            <w:pPr>
              <w:snapToGrid w:val="0"/>
              <w:jc w:val="center"/>
              <w:rPr>
                <w:sz w:val="20"/>
                <w:szCs w:val="20"/>
              </w:rPr>
            </w:pPr>
            <w:r w:rsidRPr="00D24F2A">
              <w:rPr>
                <w:sz w:val="20"/>
                <w:szCs w:val="20"/>
                <w:lang w:val="en-US"/>
              </w:rPr>
              <w:t>579 000</w:t>
            </w:r>
          </w:p>
        </w:tc>
      </w:tr>
      <w:tr w:rsidR="00D24F2A" w:rsidRPr="00D24F2A" w:rsidTr="006352BB">
        <w:trPr>
          <w:trHeight w:val="281"/>
        </w:trPr>
        <w:tc>
          <w:tcPr>
            <w:tcW w:w="6633" w:type="dxa"/>
            <w:tcBorders>
              <w:top w:val="single" w:sz="4" w:space="0" w:color="000000"/>
              <w:left w:val="single" w:sz="4" w:space="0" w:color="000000"/>
              <w:bottom w:val="single" w:sz="4" w:space="0" w:color="000000"/>
            </w:tcBorders>
            <w:shd w:val="clear" w:color="auto" w:fill="auto"/>
          </w:tcPr>
          <w:p w:rsidR="00D24F2A" w:rsidRPr="00D24F2A" w:rsidRDefault="00D24F2A" w:rsidP="006352BB">
            <w:pPr>
              <w:snapToGrid w:val="0"/>
              <w:rPr>
                <w:sz w:val="20"/>
                <w:szCs w:val="20"/>
                <w:lang w:val="en-US"/>
              </w:rPr>
            </w:pPr>
            <w:proofErr w:type="spellStart"/>
            <w:r w:rsidRPr="00D24F2A">
              <w:rPr>
                <w:sz w:val="20"/>
                <w:szCs w:val="20"/>
              </w:rPr>
              <w:t>Екатеринкинское</w:t>
            </w:r>
            <w:proofErr w:type="spellEnd"/>
            <w:r w:rsidRPr="00D24F2A">
              <w:rPr>
                <w:sz w:val="20"/>
                <w:szCs w:val="20"/>
              </w:rPr>
              <w:t xml:space="preserve"> сельское поселение</w:t>
            </w:r>
          </w:p>
        </w:tc>
        <w:tc>
          <w:tcPr>
            <w:tcW w:w="3620" w:type="dxa"/>
            <w:tcBorders>
              <w:top w:val="single" w:sz="4" w:space="0" w:color="000000"/>
              <w:left w:val="single" w:sz="4" w:space="0" w:color="000000"/>
              <w:bottom w:val="single" w:sz="4" w:space="0" w:color="000000"/>
              <w:right w:val="single" w:sz="4" w:space="0" w:color="000000"/>
            </w:tcBorders>
            <w:shd w:val="clear" w:color="auto" w:fill="auto"/>
          </w:tcPr>
          <w:p w:rsidR="00D24F2A" w:rsidRPr="00D24F2A" w:rsidRDefault="00D24F2A" w:rsidP="006352BB">
            <w:pPr>
              <w:snapToGrid w:val="0"/>
              <w:jc w:val="center"/>
              <w:rPr>
                <w:sz w:val="20"/>
                <w:szCs w:val="20"/>
              </w:rPr>
            </w:pPr>
            <w:r w:rsidRPr="00D24F2A">
              <w:rPr>
                <w:sz w:val="20"/>
                <w:szCs w:val="20"/>
                <w:lang w:val="en-US"/>
              </w:rPr>
              <w:t>694 000</w:t>
            </w:r>
          </w:p>
        </w:tc>
      </w:tr>
      <w:tr w:rsidR="00D24F2A" w:rsidRPr="00D24F2A" w:rsidTr="006352BB">
        <w:tc>
          <w:tcPr>
            <w:tcW w:w="6633" w:type="dxa"/>
            <w:tcBorders>
              <w:top w:val="single" w:sz="4" w:space="0" w:color="000000"/>
              <w:left w:val="single" w:sz="4" w:space="0" w:color="000000"/>
              <w:bottom w:val="single" w:sz="4" w:space="0" w:color="000000"/>
            </w:tcBorders>
            <w:shd w:val="clear" w:color="auto" w:fill="auto"/>
          </w:tcPr>
          <w:p w:rsidR="00D24F2A" w:rsidRPr="00D24F2A" w:rsidRDefault="00D24F2A" w:rsidP="006352BB">
            <w:pPr>
              <w:snapToGrid w:val="0"/>
              <w:rPr>
                <w:sz w:val="20"/>
                <w:szCs w:val="20"/>
                <w:lang w:val="en-US"/>
              </w:rPr>
            </w:pPr>
            <w:proofErr w:type="spellStart"/>
            <w:r w:rsidRPr="00D24F2A">
              <w:rPr>
                <w:sz w:val="20"/>
                <w:szCs w:val="20"/>
              </w:rPr>
              <w:t>Завражное</w:t>
            </w:r>
            <w:proofErr w:type="spellEnd"/>
            <w:r w:rsidRPr="00D24F2A">
              <w:rPr>
                <w:sz w:val="20"/>
                <w:szCs w:val="20"/>
              </w:rPr>
              <w:t xml:space="preserve"> сельское поселение</w:t>
            </w:r>
          </w:p>
        </w:tc>
        <w:tc>
          <w:tcPr>
            <w:tcW w:w="3620" w:type="dxa"/>
            <w:tcBorders>
              <w:top w:val="single" w:sz="4" w:space="0" w:color="000000"/>
              <w:left w:val="single" w:sz="4" w:space="0" w:color="000000"/>
              <w:bottom w:val="single" w:sz="4" w:space="0" w:color="000000"/>
              <w:right w:val="single" w:sz="4" w:space="0" w:color="000000"/>
            </w:tcBorders>
            <w:shd w:val="clear" w:color="auto" w:fill="auto"/>
          </w:tcPr>
          <w:p w:rsidR="00D24F2A" w:rsidRPr="00D24F2A" w:rsidRDefault="00D24F2A" w:rsidP="006352BB">
            <w:pPr>
              <w:snapToGrid w:val="0"/>
              <w:jc w:val="center"/>
              <w:rPr>
                <w:sz w:val="20"/>
                <w:szCs w:val="20"/>
              </w:rPr>
            </w:pPr>
            <w:r w:rsidRPr="00D24F2A">
              <w:rPr>
                <w:sz w:val="20"/>
                <w:szCs w:val="20"/>
                <w:lang w:val="en-US"/>
              </w:rPr>
              <w:t>647 000</w:t>
            </w:r>
          </w:p>
        </w:tc>
      </w:tr>
      <w:tr w:rsidR="00D24F2A" w:rsidRPr="00D24F2A" w:rsidTr="006352BB">
        <w:tc>
          <w:tcPr>
            <w:tcW w:w="6633" w:type="dxa"/>
            <w:tcBorders>
              <w:top w:val="single" w:sz="4" w:space="0" w:color="000000"/>
              <w:left w:val="single" w:sz="4" w:space="0" w:color="000000"/>
              <w:bottom w:val="single" w:sz="4" w:space="0" w:color="000000"/>
            </w:tcBorders>
            <w:shd w:val="clear" w:color="auto" w:fill="auto"/>
          </w:tcPr>
          <w:p w:rsidR="00D24F2A" w:rsidRPr="00D24F2A" w:rsidRDefault="00D24F2A" w:rsidP="006352BB">
            <w:pPr>
              <w:snapToGrid w:val="0"/>
              <w:rPr>
                <w:sz w:val="20"/>
                <w:szCs w:val="20"/>
                <w:lang w:val="en-US"/>
              </w:rPr>
            </w:pPr>
            <w:proofErr w:type="spellStart"/>
            <w:r w:rsidRPr="00D24F2A">
              <w:rPr>
                <w:sz w:val="20"/>
                <w:szCs w:val="20"/>
              </w:rPr>
              <w:t>Паньковское</w:t>
            </w:r>
            <w:proofErr w:type="spellEnd"/>
            <w:r w:rsidRPr="00D24F2A">
              <w:rPr>
                <w:sz w:val="20"/>
                <w:szCs w:val="20"/>
              </w:rPr>
              <w:t xml:space="preserve"> сельское поселение</w:t>
            </w:r>
          </w:p>
        </w:tc>
        <w:tc>
          <w:tcPr>
            <w:tcW w:w="3620" w:type="dxa"/>
            <w:tcBorders>
              <w:top w:val="single" w:sz="4" w:space="0" w:color="000000"/>
              <w:left w:val="single" w:sz="4" w:space="0" w:color="000000"/>
              <w:bottom w:val="single" w:sz="4" w:space="0" w:color="000000"/>
              <w:right w:val="single" w:sz="4" w:space="0" w:color="000000"/>
            </w:tcBorders>
            <w:shd w:val="clear" w:color="auto" w:fill="auto"/>
          </w:tcPr>
          <w:p w:rsidR="00D24F2A" w:rsidRPr="00D24F2A" w:rsidRDefault="00D24F2A" w:rsidP="006352BB">
            <w:pPr>
              <w:snapToGrid w:val="0"/>
              <w:jc w:val="center"/>
              <w:rPr>
                <w:sz w:val="20"/>
                <w:szCs w:val="20"/>
              </w:rPr>
            </w:pPr>
            <w:r w:rsidRPr="00D24F2A">
              <w:rPr>
                <w:sz w:val="20"/>
                <w:szCs w:val="20"/>
                <w:lang w:val="en-US"/>
              </w:rPr>
              <w:t>709 000</w:t>
            </w:r>
          </w:p>
        </w:tc>
      </w:tr>
      <w:tr w:rsidR="00D24F2A" w:rsidRPr="00D24F2A" w:rsidTr="006352BB">
        <w:tc>
          <w:tcPr>
            <w:tcW w:w="6633" w:type="dxa"/>
            <w:tcBorders>
              <w:top w:val="single" w:sz="4" w:space="0" w:color="000000"/>
              <w:left w:val="single" w:sz="4" w:space="0" w:color="000000"/>
              <w:bottom w:val="single" w:sz="4" w:space="0" w:color="000000"/>
            </w:tcBorders>
            <w:shd w:val="clear" w:color="auto" w:fill="auto"/>
          </w:tcPr>
          <w:p w:rsidR="00D24F2A" w:rsidRPr="00D24F2A" w:rsidRDefault="00D24F2A" w:rsidP="006352BB">
            <w:pPr>
              <w:snapToGrid w:val="0"/>
              <w:rPr>
                <w:sz w:val="20"/>
                <w:szCs w:val="20"/>
                <w:lang w:val="en-US"/>
              </w:rPr>
            </w:pPr>
            <w:proofErr w:type="spellStart"/>
            <w:r w:rsidRPr="00D24F2A">
              <w:rPr>
                <w:sz w:val="20"/>
                <w:szCs w:val="20"/>
              </w:rPr>
              <w:t>Селищенское</w:t>
            </w:r>
            <w:proofErr w:type="spellEnd"/>
            <w:r w:rsidRPr="00D24F2A">
              <w:rPr>
                <w:sz w:val="20"/>
                <w:szCs w:val="20"/>
              </w:rPr>
              <w:t xml:space="preserve"> сельское поселение</w:t>
            </w:r>
          </w:p>
        </w:tc>
        <w:tc>
          <w:tcPr>
            <w:tcW w:w="3620" w:type="dxa"/>
            <w:tcBorders>
              <w:top w:val="single" w:sz="4" w:space="0" w:color="000000"/>
              <w:left w:val="single" w:sz="4" w:space="0" w:color="000000"/>
              <w:bottom w:val="single" w:sz="4" w:space="0" w:color="000000"/>
              <w:right w:val="single" w:sz="4" w:space="0" w:color="000000"/>
            </w:tcBorders>
            <w:shd w:val="clear" w:color="auto" w:fill="auto"/>
          </w:tcPr>
          <w:p w:rsidR="00D24F2A" w:rsidRPr="00D24F2A" w:rsidRDefault="00D24F2A" w:rsidP="006352BB">
            <w:pPr>
              <w:snapToGrid w:val="0"/>
              <w:jc w:val="center"/>
              <w:rPr>
                <w:sz w:val="20"/>
                <w:szCs w:val="20"/>
              </w:rPr>
            </w:pPr>
            <w:r w:rsidRPr="00D24F2A">
              <w:rPr>
                <w:sz w:val="20"/>
                <w:szCs w:val="20"/>
                <w:lang w:val="en-US"/>
              </w:rPr>
              <w:t>194 000</w:t>
            </w:r>
          </w:p>
        </w:tc>
      </w:tr>
      <w:tr w:rsidR="00D24F2A" w:rsidRPr="00D24F2A" w:rsidTr="006352BB">
        <w:tc>
          <w:tcPr>
            <w:tcW w:w="6633" w:type="dxa"/>
            <w:tcBorders>
              <w:top w:val="single" w:sz="4" w:space="0" w:color="000000"/>
              <w:left w:val="single" w:sz="4" w:space="0" w:color="000000"/>
              <w:bottom w:val="single" w:sz="4" w:space="0" w:color="000000"/>
            </w:tcBorders>
            <w:shd w:val="clear" w:color="auto" w:fill="auto"/>
          </w:tcPr>
          <w:p w:rsidR="00D24F2A" w:rsidRPr="00D24F2A" w:rsidRDefault="00D24F2A" w:rsidP="006352BB">
            <w:pPr>
              <w:snapToGrid w:val="0"/>
              <w:rPr>
                <w:sz w:val="20"/>
                <w:szCs w:val="20"/>
                <w:lang w:val="en-US"/>
              </w:rPr>
            </w:pPr>
            <w:proofErr w:type="spellStart"/>
            <w:r w:rsidRPr="00D24F2A">
              <w:rPr>
                <w:sz w:val="20"/>
                <w:szCs w:val="20"/>
              </w:rPr>
              <w:t>Столпинское</w:t>
            </w:r>
            <w:proofErr w:type="spellEnd"/>
            <w:r w:rsidRPr="00D24F2A">
              <w:rPr>
                <w:sz w:val="20"/>
                <w:szCs w:val="20"/>
              </w:rPr>
              <w:t xml:space="preserve"> сельское поселение</w:t>
            </w:r>
          </w:p>
        </w:tc>
        <w:tc>
          <w:tcPr>
            <w:tcW w:w="3620" w:type="dxa"/>
            <w:tcBorders>
              <w:top w:val="single" w:sz="4" w:space="0" w:color="000000"/>
              <w:left w:val="single" w:sz="4" w:space="0" w:color="000000"/>
              <w:bottom w:val="single" w:sz="4" w:space="0" w:color="000000"/>
              <w:right w:val="single" w:sz="4" w:space="0" w:color="000000"/>
            </w:tcBorders>
            <w:shd w:val="clear" w:color="auto" w:fill="auto"/>
          </w:tcPr>
          <w:p w:rsidR="00D24F2A" w:rsidRPr="00D24F2A" w:rsidRDefault="00D24F2A" w:rsidP="006352BB">
            <w:pPr>
              <w:snapToGrid w:val="0"/>
              <w:jc w:val="center"/>
              <w:rPr>
                <w:sz w:val="20"/>
                <w:szCs w:val="20"/>
              </w:rPr>
            </w:pPr>
            <w:r w:rsidRPr="00D24F2A">
              <w:rPr>
                <w:sz w:val="20"/>
                <w:szCs w:val="20"/>
                <w:lang w:val="en-US"/>
              </w:rPr>
              <w:t>530 000</w:t>
            </w:r>
          </w:p>
        </w:tc>
      </w:tr>
      <w:tr w:rsidR="00D24F2A" w:rsidRPr="00D24F2A" w:rsidTr="006352BB">
        <w:tc>
          <w:tcPr>
            <w:tcW w:w="6633" w:type="dxa"/>
            <w:tcBorders>
              <w:top w:val="single" w:sz="4" w:space="0" w:color="000000"/>
              <w:left w:val="single" w:sz="4" w:space="0" w:color="000000"/>
              <w:bottom w:val="single" w:sz="4" w:space="0" w:color="000000"/>
            </w:tcBorders>
            <w:shd w:val="clear" w:color="auto" w:fill="auto"/>
          </w:tcPr>
          <w:p w:rsidR="00D24F2A" w:rsidRPr="00D24F2A" w:rsidRDefault="00D24F2A" w:rsidP="006352BB">
            <w:pPr>
              <w:snapToGrid w:val="0"/>
              <w:rPr>
                <w:sz w:val="20"/>
                <w:szCs w:val="20"/>
                <w:lang w:val="en-US"/>
              </w:rPr>
            </w:pPr>
            <w:proofErr w:type="spellStart"/>
            <w:r w:rsidRPr="00D24F2A">
              <w:rPr>
                <w:sz w:val="20"/>
                <w:szCs w:val="20"/>
              </w:rPr>
              <w:t>Чернышевское</w:t>
            </w:r>
            <w:proofErr w:type="spellEnd"/>
            <w:r w:rsidRPr="00D24F2A">
              <w:rPr>
                <w:sz w:val="20"/>
                <w:szCs w:val="20"/>
              </w:rPr>
              <w:t xml:space="preserve"> сельское поселение</w:t>
            </w:r>
          </w:p>
        </w:tc>
        <w:tc>
          <w:tcPr>
            <w:tcW w:w="3620" w:type="dxa"/>
            <w:tcBorders>
              <w:top w:val="single" w:sz="4" w:space="0" w:color="000000"/>
              <w:left w:val="single" w:sz="4" w:space="0" w:color="000000"/>
              <w:bottom w:val="single" w:sz="4" w:space="0" w:color="000000"/>
              <w:right w:val="single" w:sz="4" w:space="0" w:color="000000"/>
            </w:tcBorders>
            <w:shd w:val="clear" w:color="auto" w:fill="auto"/>
          </w:tcPr>
          <w:p w:rsidR="00D24F2A" w:rsidRPr="00D24F2A" w:rsidRDefault="00D24F2A" w:rsidP="006352BB">
            <w:pPr>
              <w:snapToGrid w:val="0"/>
              <w:jc w:val="center"/>
              <w:rPr>
                <w:sz w:val="20"/>
                <w:szCs w:val="20"/>
              </w:rPr>
            </w:pPr>
            <w:r w:rsidRPr="00D24F2A">
              <w:rPr>
                <w:sz w:val="20"/>
                <w:szCs w:val="20"/>
                <w:lang w:val="en-US"/>
              </w:rPr>
              <w:t>829 000</w:t>
            </w:r>
          </w:p>
        </w:tc>
      </w:tr>
    </w:tbl>
    <w:p w:rsidR="00D24F2A" w:rsidRPr="00D24F2A" w:rsidRDefault="00D24F2A" w:rsidP="00D24F2A">
      <w:pPr>
        <w:rPr>
          <w:sz w:val="20"/>
          <w:szCs w:val="20"/>
        </w:rPr>
      </w:pPr>
    </w:p>
    <w:p w:rsidR="00D24F2A" w:rsidRPr="00D24F2A" w:rsidRDefault="00D24F2A" w:rsidP="00D24F2A">
      <w:pPr>
        <w:jc w:val="right"/>
        <w:rPr>
          <w:sz w:val="20"/>
          <w:szCs w:val="20"/>
        </w:rPr>
      </w:pPr>
      <w:r w:rsidRPr="00D24F2A">
        <w:rPr>
          <w:sz w:val="20"/>
          <w:szCs w:val="20"/>
        </w:rPr>
        <w:t xml:space="preserve">                                                                                                                                     Приложение № 14</w:t>
      </w:r>
    </w:p>
    <w:p w:rsidR="00D24F2A" w:rsidRPr="00D24F2A" w:rsidRDefault="00D24F2A" w:rsidP="00D24F2A">
      <w:pPr>
        <w:jc w:val="right"/>
        <w:rPr>
          <w:sz w:val="20"/>
          <w:szCs w:val="20"/>
        </w:rPr>
      </w:pPr>
      <w:r w:rsidRPr="00D24F2A">
        <w:rPr>
          <w:sz w:val="20"/>
          <w:szCs w:val="20"/>
        </w:rPr>
        <w:t xml:space="preserve">                                                                                                                  к решению Собрания депутатов</w:t>
      </w:r>
    </w:p>
    <w:p w:rsidR="00D24F2A" w:rsidRPr="00D24F2A" w:rsidRDefault="00D24F2A" w:rsidP="00D24F2A">
      <w:pPr>
        <w:jc w:val="right"/>
        <w:rPr>
          <w:sz w:val="20"/>
          <w:szCs w:val="20"/>
        </w:rPr>
      </w:pPr>
      <w:r w:rsidRPr="00D24F2A">
        <w:rPr>
          <w:sz w:val="20"/>
          <w:szCs w:val="20"/>
        </w:rPr>
        <w:t>Кадыйского муниципального района</w:t>
      </w:r>
    </w:p>
    <w:p w:rsidR="00D24F2A" w:rsidRPr="00D24F2A" w:rsidRDefault="00D24F2A" w:rsidP="00D24F2A">
      <w:pPr>
        <w:jc w:val="right"/>
        <w:rPr>
          <w:sz w:val="20"/>
          <w:szCs w:val="20"/>
        </w:rPr>
      </w:pPr>
      <w:r w:rsidRPr="00D24F2A">
        <w:rPr>
          <w:sz w:val="20"/>
          <w:szCs w:val="20"/>
        </w:rPr>
        <w:t xml:space="preserve">                                                                                                                 № 397  от   20 декабря 2019 года </w:t>
      </w:r>
    </w:p>
    <w:p w:rsidR="00D24F2A" w:rsidRPr="00D24F2A" w:rsidRDefault="00D24F2A" w:rsidP="00D24F2A">
      <w:pPr>
        <w:jc w:val="right"/>
        <w:rPr>
          <w:sz w:val="20"/>
          <w:szCs w:val="20"/>
        </w:rPr>
      </w:pPr>
    </w:p>
    <w:p w:rsidR="00D24F2A" w:rsidRPr="00D24F2A" w:rsidRDefault="00D24F2A" w:rsidP="00D24F2A">
      <w:pPr>
        <w:pStyle w:val="2"/>
        <w:jc w:val="center"/>
        <w:rPr>
          <w:rFonts w:ascii="Times New Roman" w:hAnsi="Times New Roman" w:cs="Times New Roman"/>
          <w:color w:val="auto"/>
          <w:sz w:val="20"/>
          <w:szCs w:val="20"/>
        </w:rPr>
      </w:pPr>
      <w:proofErr w:type="gramStart"/>
      <w:r w:rsidRPr="00D24F2A">
        <w:rPr>
          <w:rFonts w:ascii="Times New Roman" w:hAnsi="Times New Roman" w:cs="Times New Roman"/>
          <w:color w:val="auto"/>
          <w:sz w:val="20"/>
          <w:szCs w:val="20"/>
        </w:rPr>
        <w:t>Р</w:t>
      </w:r>
      <w:proofErr w:type="gramEnd"/>
      <w:r w:rsidRPr="00D24F2A">
        <w:rPr>
          <w:rFonts w:ascii="Times New Roman" w:hAnsi="Times New Roman" w:cs="Times New Roman"/>
          <w:color w:val="auto"/>
          <w:sz w:val="20"/>
          <w:szCs w:val="20"/>
        </w:rPr>
        <w:t xml:space="preserve"> а с </w:t>
      </w:r>
      <w:proofErr w:type="spellStart"/>
      <w:r w:rsidRPr="00D24F2A">
        <w:rPr>
          <w:rFonts w:ascii="Times New Roman" w:hAnsi="Times New Roman" w:cs="Times New Roman"/>
          <w:color w:val="auto"/>
          <w:sz w:val="20"/>
          <w:szCs w:val="20"/>
        </w:rPr>
        <w:t>п</w:t>
      </w:r>
      <w:proofErr w:type="spellEnd"/>
      <w:r w:rsidRPr="00D24F2A">
        <w:rPr>
          <w:rFonts w:ascii="Times New Roman" w:hAnsi="Times New Roman" w:cs="Times New Roman"/>
          <w:color w:val="auto"/>
          <w:sz w:val="20"/>
          <w:szCs w:val="20"/>
        </w:rPr>
        <w:t xml:space="preserve"> </w:t>
      </w:r>
      <w:proofErr w:type="spellStart"/>
      <w:r w:rsidRPr="00D24F2A">
        <w:rPr>
          <w:rFonts w:ascii="Times New Roman" w:hAnsi="Times New Roman" w:cs="Times New Roman"/>
          <w:color w:val="auto"/>
          <w:sz w:val="20"/>
          <w:szCs w:val="20"/>
        </w:rPr>
        <w:t>р</w:t>
      </w:r>
      <w:proofErr w:type="spellEnd"/>
      <w:r w:rsidRPr="00D24F2A">
        <w:rPr>
          <w:rFonts w:ascii="Times New Roman" w:hAnsi="Times New Roman" w:cs="Times New Roman"/>
          <w:color w:val="auto"/>
          <w:sz w:val="20"/>
          <w:szCs w:val="20"/>
        </w:rPr>
        <w:t xml:space="preserve"> е </w:t>
      </w:r>
      <w:proofErr w:type="spellStart"/>
      <w:r w:rsidRPr="00D24F2A">
        <w:rPr>
          <w:rFonts w:ascii="Times New Roman" w:hAnsi="Times New Roman" w:cs="Times New Roman"/>
          <w:color w:val="auto"/>
          <w:sz w:val="20"/>
          <w:szCs w:val="20"/>
        </w:rPr>
        <w:t>д</w:t>
      </w:r>
      <w:proofErr w:type="spellEnd"/>
      <w:r w:rsidRPr="00D24F2A">
        <w:rPr>
          <w:rFonts w:ascii="Times New Roman" w:hAnsi="Times New Roman" w:cs="Times New Roman"/>
          <w:color w:val="auto"/>
          <w:sz w:val="20"/>
          <w:szCs w:val="20"/>
        </w:rPr>
        <w:t xml:space="preserve"> е л е </w:t>
      </w:r>
      <w:proofErr w:type="spellStart"/>
      <w:r w:rsidRPr="00D24F2A">
        <w:rPr>
          <w:rFonts w:ascii="Times New Roman" w:hAnsi="Times New Roman" w:cs="Times New Roman"/>
          <w:color w:val="auto"/>
          <w:sz w:val="20"/>
          <w:szCs w:val="20"/>
        </w:rPr>
        <w:t>н</w:t>
      </w:r>
      <w:proofErr w:type="spellEnd"/>
      <w:r w:rsidRPr="00D24F2A">
        <w:rPr>
          <w:rFonts w:ascii="Times New Roman" w:hAnsi="Times New Roman" w:cs="Times New Roman"/>
          <w:color w:val="auto"/>
          <w:sz w:val="20"/>
          <w:szCs w:val="20"/>
        </w:rPr>
        <w:t xml:space="preserve"> и е</w:t>
      </w:r>
    </w:p>
    <w:p w:rsidR="00D24F2A" w:rsidRPr="00D24F2A" w:rsidRDefault="00D24F2A" w:rsidP="00D24F2A">
      <w:pPr>
        <w:jc w:val="center"/>
        <w:rPr>
          <w:b/>
          <w:sz w:val="20"/>
          <w:szCs w:val="20"/>
        </w:rPr>
      </w:pPr>
      <w:r w:rsidRPr="00D24F2A">
        <w:rPr>
          <w:b/>
          <w:sz w:val="20"/>
          <w:szCs w:val="20"/>
        </w:rPr>
        <w:t xml:space="preserve">дотации на выравнивание бюджетной обеспеченности поселений </w:t>
      </w:r>
    </w:p>
    <w:p w:rsidR="00D24F2A" w:rsidRPr="00D24F2A" w:rsidRDefault="00D24F2A" w:rsidP="00D24F2A">
      <w:pPr>
        <w:jc w:val="center"/>
        <w:rPr>
          <w:sz w:val="20"/>
          <w:szCs w:val="20"/>
        </w:rPr>
      </w:pPr>
      <w:r w:rsidRPr="00D24F2A">
        <w:rPr>
          <w:b/>
          <w:sz w:val="20"/>
          <w:szCs w:val="20"/>
        </w:rPr>
        <w:t>из бюджета муниципального района на плановый период 2021 - 2022 годы</w:t>
      </w:r>
    </w:p>
    <w:p w:rsidR="00D24F2A" w:rsidRPr="00D24F2A" w:rsidRDefault="00D24F2A" w:rsidP="00D24F2A">
      <w:pPr>
        <w:jc w:val="center"/>
        <w:rPr>
          <w:sz w:val="20"/>
          <w:szCs w:val="20"/>
        </w:rPr>
      </w:pPr>
    </w:p>
    <w:tbl>
      <w:tblPr>
        <w:tblW w:w="0" w:type="auto"/>
        <w:tblInd w:w="167" w:type="dxa"/>
        <w:tblLayout w:type="fixed"/>
        <w:tblLook w:val="0000"/>
      </w:tblPr>
      <w:tblGrid>
        <w:gridCol w:w="4567"/>
        <w:gridCol w:w="2843"/>
        <w:gridCol w:w="2750"/>
      </w:tblGrid>
      <w:tr w:rsidR="00D24F2A" w:rsidRPr="00D24F2A" w:rsidTr="00D24F2A">
        <w:trPr>
          <w:trHeight w:val="193"/>
        </w:trPr>
        <w:tc>
          <w:tcPr>
            <w:tcW w:w="4567" w:type="dxa"/>
            <w:vMerge w:val="restart"/>
            <w:tcBorders>
              <w:top w:val="single" w:sz="4" w:space="0" w:color="000000"/>
              <w:left w:val="single" w:sz="4" w:space="0" w:color="000000"/>
              <w:bottom w:val="single" w:sz="4" w:space="0" w:color="000000"/>
            </w:tcBorders>
            <w:shd w:val="clear" w:color="auto" w:fill="auto"/>
          </w:tcPr>
          <w:p w:rsidR="00D24F2A" w:rsidRPr="00D24F2A" w:rsidRDefault="00D24F2A" w:rsidP="006352BB">
            <w:pPr>
              <w:pStyle w:val="3"/>
              <w:snapToGrid w:val="0"/>
              <w:rPr>
                <w:rFonts w:ascii="Times New Roman" w:hAnsi="Times New Roman" w:cs="Times New Roman"/>
                <w:b w:val="0"/>
                <w:color w:val="auto"/>
                <w:sz w:val="20"/>
                <w:szCs w:val="20"/>
              </w:rPr>
            </w:pPr>
            <w:r w:rsidRPr="00D24F2A">
              <w:rPr>
                <w:rFonts w:ascii="Times New Roman" w:hAnsi="Times New Roman" w:cs="Times New Roman"/>
                <w:b w:val="0"/>
                <w:color w:val="auto"/>
                <w:sz w:val="20"/>
                <w:szCs w:val="20"/>
              </w:rPr>
              <w:t>Наименование поселений Кадыйского района</w:t>
            </w:r>
          </w:p>
        </w:tc>
        <w:tc>
          <w:tcPr>
            <w:tcW w:w="5593" w:type="dxa"/>
            <w:gridSpan w:val="2"/>
            <w:tcBorders>
              <w:top w:val="single" w:sz="4" w:space="0" w:color="000000"/>
              <w:left w:val="single" w:sz="4" w:space="0" w:color="000000"/>
              <w:bottom w:val="single" w:sz="4" w:space="0" w:color="000000"/>
              <w:right w:val="single" w:sz="4" w:space="0" w:color="000000"/>
            </w:tcBorders>
            <w:shd w:val="clear" w:color="auto" w:fill="auto"/>
          </w:tcPr>
          <w:p w:rsidR="00D24F2A" w:rsidRPr="00D24F2A" w:rsidRDefault="00D24F2A" w:rsidP="006352BB">
            <w:pPr>
              <w:snapToGrid w:val="0"/>
              <w:jc w:val="center"/>
              <w:rPr>
                <w:sz w:val="20"/>
                <w:szCs w:val="20"/>
              </w:rPr>
            </w:pPr>
            <w:r w:rsidRPr="00D24F2A">
              <w:rPr>
                <w:sz w:val="20"/>
                <w:szCs w:val="20"/>
              </w:rPr>
              <w:t>Сумма дотации,  руб.</w:t>
            </w:r>
          </w:p>
        </w:tc>
      </w:tr>
      <w:tr w:rsidR="00D24F2A" w:rsidRPr="00D24F2A" w:rsidTr="00D24F2A">
        <w:trPr>
          <w:trHeight w:val="97"/>
        </w:trPr>
        <w:tc>
          <w:tcPr>
            <w:tcW w:w="4567" w:type="dxa"/>
            <w:vMerge/>
            <w:tcBorders>
              <w:top w:val="single" w:sz="4" w:space="0" w:color="000000"/>
              <w:left w:val="single" w:sz="4" w:space="0" w:color="000000"/>
              <w:bottom w:val="single" w:sz="4" w:space="0" w:color="000000"/>
            </w:tcBorders>
            <w:shd w:val="clear" w:color="auto" w:fill="auto"/>
          </w:tcPr>
          <w:p w:rsidR="00D24F2A" w:rsidRPr="00D24F2A" w:rsidRDefault="00D24F2A" w:rsidP="006352BB">
            <w:pPr>
              <w:pStyle w:val="3"/>
              <w:snapToGrid w:val="0"/>
              <w:rPr>
                <w:rFonts w:ascii="Times New Roman" w:hAnsi="Times New Roman" w:cs="Times New Roman"/>
                <w:sz w:val="20"/>
                <w:szCs w:val="20"/>
              </w:rPr>
            </w:pPr>
          </w:p>
        </w:tc>
        <w:tc>
          <w:tcPr>
            <w:tcW w:w="2843" w:type="dxa"/>
            <w:tcBorders>
              <w:left w:val="single" w:sz="4" w:space="0" w:color="000000"/>
              <w:bottom w:val="single" w:sz="4" w:space="0" w:color="000000"/>
            </w:tcBorders>
            <w:shd w:val="clear" w:color="auto" w:fill="auto"/>
          </w:tcPr>
          <w:p w:rsidR="00D24F2A" w:rsidRPr="00D24F2A" w:rsidRDefault="00D24F2A" w:rsidP="006352BB">
            <w:pPr>
              <w:snapToGrid w:val="0"/>
              <w:jc w:val="center"/>
              <w:rPr>
                <w:sz w:val="20"/>
                <w:szCs w:val="20"/>
              </w:rPr>
            </w:pPr>
            <w:r w:rsidRPr="00D24F2A">
              <w:rPr>
                <w:sz w:val="20"/>
                <w:szCs w:val="20"/>
              </w:rPr>
              <w:t>2021 год</w:t>
            </w:r>
          </w:p>
        </w:tc>
        <w:tc>
          <w:tcPr>
            <w:tcW w:w="2750" w:type="dxa"/>
            <w:tcBorders>
              <w:left w:val="single" w:sz="4" w:space="0" w:color="000000"/>
              <w:bottom w:val="single" w:sz="4" w:space="0" w:color="000000"/>
              <w:right w:val="single" w:sz="4" w:space="0" w:color="000000"/>
            </w:tcBorders>
            <w:shd w:val="clear" w:color="auto" w:fill="auto"/>
          </w:tcPr>
          <w:p w:rsidR="00D24F2A" w:rsidRPr="00D24F2A" w:rsidRDefault="00D24F2A" w:rsidP="006352BB">
            <w:pPr>
              <w:snapToGrid w:val="0"/>
              <w:jc w:val="center"/>
              <w:rPr>
                <w:sz w:val="20"/>
                <w:szCs w:val="20"/>
              </w:rPr>
            </w:pPr>
            <w:r w:rsidRPr="00D24F2A">
              <w:rPr>
                <w:sz w:val="20"/>
                <w:szCs w:val="20"/>
              </w:rPr>
              <w:t>2022 год</w:t>
            </w:r>
          </w:p>
        </w:tc>
      </w:tr>
      <w:tr w:rsidR="00D24F2A" w:rsidRPr="00D24F2A" w:rsidTr="006352BB">
        <w:tc>
          <w:tcPr>
            <w:tcW w:w="4567" w:type="dxa"/>
            <w:tcBorders>
              <w:top w:val="single" w:sz="4" w:space="0" w:color="000000"/>
              <w:left w:val="single" w:sz="4" w:space="0" w:color="000000"/>
              <w:bottom w:val="single" w:sz="4" w:space="0" w:color="000000"/>
            </w:tcBorders>
            <w:shd w:val="clear" w:color="auto" w:fill="auto"/>
          </w:tcPr>
          <w:p w:rsidR="00D24F2A" w:rsidRPr="00D24F2A" w:rsidRDefault="00D24F2A" w:rsidP="006352BB">
            <w:pPr>
              <w:snapToGrid w:val="0"/>
              <w:rPr>
                <w:sz w:val="20"/>
                <w:szCs w:val="20"/>
                <w:lang w:val="en-US"/>
              </w:rPr>
            </w:pPr>
            <w:r w:rsidRPr="00D24F2A">
              <w:rPr>
                <w:sz w:val="20"/>
                <w:szCs w:val="20"/>
              </w:rPr>
              <w:t>Кадыйский район:</w:t>
            </w:r>
          </w:p>
        </w:tc>
        <w:tc>
          <w:tcPr>
            <w:tcW w:w="2843" w:type="dxa"/>
            <w:tcBorders>
              <w:top w:val="single" w:sz="4" w:space="0" w:color="000000"/>
              <w:left w:val="single" w:sz="4" w:space="0" w:color="000000"/>
              <w:bottom w:val="single" w:sz="4" w:space="0" w:color="000000"/>
            </w:tcBorders>
            <w:shd w:val="clear" w:color="auto" w:fill="auto"/>
          </w:tcPr>
          <w:p w:rsidR="00D24F2A" w:rsidRPr="00D24F2A" w:rsidRDefault="00D24F2A" w:rsidP="006352BB">
            <w:pPr>
              <w:snapToGrid w:val="0"/>
              <w:jc w:val="center"/>
              <w:rPr>
                <w:sz w:val="20"/>
                <w:szCs w:val="20"/>
                <w:lang w:val="en-US"/>
              </w:rPr>
            </w:pPr>
            <w:r w:rsidRPr="00D24F2A">
              <w:rPr>
                <w:sz w:val="20"/>
                <w:szCs w:val="20"/>
                <w:lang w:val="en-US"/>
              </w:rPr>
              <w:t>4 932 000</w:t>
            </w:r>
          </w:p>
        </w:tc>
        <w:tc>
          <w:tcPr>
            <w:tcW w:w="2750" w:type="dxa"/>
            <w:tcBorders>
              <w:top w:val="single" w:sz="4" w:space="0" w:color="000000"/>
              <w:left w:val="single" w:sz="4" w:space="0" w:color="000000"/>
              <w:bottom w:val="single" w:sz="4" w:space="0" w:color="000000"/>
              <w:right w:val="single" w:sz="4" w:space="0" w:color="000000"/>
            </w:tcBorders>
            <w:shd w:val="clear" w:color="auto" w:fill="auto"/>
          </w:tcPr>
          <w:p w:rsidR="00D24F2A" w:rsidRPr="00D24F2A" w:rsidRDefault="00D24F2A" w:rsidP="006352BB">
            <w:pPr>
              <w:snapToGrid w:val="0"/>
              <w:jc w:val="center"/>
              <w:rPr>
                <w:sz w:val="20"/>
                <w:szCs w:val="20"/>
              </w:rPr>
            </w:pPr>
            <w:r w:rsidRPr="00D24F2A">
              <w:rPr>
                <w:sz w:val="20"/>
                <w:szCs w:val="20"/>
                <w:lang w:val="en-US"/>
              </w:rPr>
              <w:t>5 173 000</w:t>
            </w:r>
          </w:p>
        </w:tc>
      </w:tr>
      <w:tr w:rsidR="00D24F2A" w:rsidRPr="00D24F2A" w:rsidTr="006352BB">
        <w:tc>
          <w:tcPr>
            <w:tcW w:w="4567" w:type="dxa"/>
            <w:tcBorders>
              <w:top w:val="single" w:sz="4" w:space="0" w:color="000000"/>
              <w:left w:val="single" w:sz="4" w:space="0" w:color="000000"/>
              <w:bottom w:val="single" w:sz="4" w:space="0" w:color="000000"/>
            </w:tcBorders>
            <w:shd w:val="clear" w:color="auto" w:fill="auto"/>
          </w:tcPr>
          <w:p w:rsidR="00D24F2A" w:rsidRPr="00D24F2A" w:rsidRDefault="00D24F2A" w:rsidP="006352BB">
            <w:pPr>
              <w:snapToGrid w:val="0"/>
              <w:rPr>
                <w:sz w:val="20"/>
                <w:szCs w:val="20"/>
              </w:rPr>
            </w:pPr>
            <w:r w:rsidRPr="00D24F2A">
              <w:rPr>
                <w:sz w:val="20"/>
                <w:szCs w:val="20"/>
              </w:rPr>
              <w:t>Пос. Кадый</w:t>
            </w:r>
          </w:p>
        </w:tc>
        <w:tc>
          <w:tcPr>
            <w:tcW w:w="2843" w:type="dxa"/>
            <w:tcBorders>
              <w:top w:val="single" w:sz="4" w:space="0" w:color="000000"/>
              <w:left w:val="single" w:sz="4" w:space="0" w:color="000000"/>
              <w:bottom w:val="single" w:sz="4" w:space="0" w:color="000000"/>
            </w:tcBorders>
            <w:shd w:val="clear" w:color="auto" w:fill="auto"/>
          </w:tcPr>
          <w:p w:rsidR="00D24F2A" w:rsidRPr="00D24F2A" w:rsidRDefault="00D24F2A" w:rsidP="006352BB">
            <w:pPr>
              <w:snapToGrid w:val="0"/>
              <w:jc w:val="center"/>
              <w:rPr>
                <w:sz w:val="20"/>
                <w:szCs w:val="20"/>
              </w:rPr>
            </w:pPr>
            <w:r w:rsidRPr="00D24F2A">
              <w:rPr>
                <w:sz w:val="20"/>
                <w:szCs w:val="20"/>
              </w:rPr>
              <w:t>0</w:t>
            </w:r>
          </w:p>
        </w:tc>
        <w:tc>
          <w:tcPr>
            <w:tcW w:w="2750" w:type="dxa"/>
            <w:tcBorders>
              <w:top w:val="single" w:sz="4" w:space="0" w:color="000000"/>
              <w:left w:val="single" w:sz="4" w:space="0" w:color="000000"/>
              <w:bottom w:val="single" w:sz="4" w:space="0" w:color="000000"/>
              <w:right w:val="single" w:sz="4" w:space="0" w:color="000000"/>
            </w:tcBorders>
            <w:shd w:val="clear" w:color="auto" w:fill="auto"/>
          </w:tcPr>
          <w:p w:rsidR="00D24F2A" w:rsidRPr="00D24F2A" w:rsidRDefault="00D24F2A" w:rsidP="006352BB">
            <w:pPr>
              <w:snapToGrid w:val="0"/>
              <w:jc w:val="center"/>
              <w:rPr>
                <w:sz w:val="20"/>
                <w:szCs w:val="20"/>
              </w:rPr>
            </w:pPr>
            <w:r w:rsidRPr="00D24F2A">
              <w:rPr>
                <w:sz w:val="20"/>
                <w:szCs w:val="20"/>
              </w:rPr>
              <w:t>0</w:t>
            </w:r>
          </w:p>
        </w:tc>
      </w:tr>
      <w:tr w:rsidR="00D24F2A" w:rsidRPr="00D24F2A" w:rsidTr="006352BB">
        <w:tc>
          <w:tcPr>
            <w:tcW w:w="4567" w:type="dxa"/>
            <w:tcBorders>
              <w:top w:val="single" w:sz="4" w:space="0" w:color="000000"/>
              <w:left w:val="single" w:sz="4" w:space="0" w:color="000000"/>
              <w:bottom w:val="single" w:sz="4" w:space="0" w:color="000000"/>
            </w:tcBorders>
            <w:shd w:val="clear" w:color="auto" w:fill="auto"/>
          </w:tcPr>
          <w:p w:rsidR="00D24F2A" w:rsidRPr="00D24F2A" w:rsidRDefault="00D24F2A" w:rsidP="006352BB">
            <w:pPr>
              <w:snapToGrid w:val="0"/>
              <w:rPr>
                <w:sz w:val="20"/>
                <w:szCs w:val="20"/>
                <w:lang w:val="en-US"/>
              </w:rPr>
            </w:pPr>
            <w:proofErr w:type="spellStart"/>
            <w:r w:rsidRPr="00D24F2A">
              <w:rPr>
                <w:sz w:val="20"/>
                <w:szCs w:val="20"/>
              </w:rPr>
              <w:t>Вешкинское</w:t>
            </w:r>
            <w:proofErr w:type="spellEnd"/>
            <w:r w:rsidRPr="00D24F2A">
              <w:rPr>
                <w:sz w:val="20"/>
                <w:szCs w:val="20"/>
              </w:rPr>
              <w:t xml:space="preserve"> сельское поселение</w:t>
            </w:r>
          </w:p>
        </w:tc>
        <w:tc>
          <w:tcPr>
            <w:tcW w:w="2843" w:type="dxa"/>
            <w:tcBorders>
              <w:top w:val="single" w:sz="4" w:space="0" w:color="000000"/>
              <w:left w:val="single" w:sz="4" w:space="0" w:color="000000"/>
              <w:bottom w:val="single" w:sz="4" w:space="0" w:color="000000"/>
            </w:tcBorders>
            <w:shd w:val="clear" w:color="auto" w:fill="auto"/>
          </w:tcPr>
          <w:p w:rsidR="00D24F2A" w:rsidRPr="00D24F2A" w:rsidRDefault="00D24F2A" w:rsidP="006352BB">
            <w:pPr>
              <w:snapToGrid w:val="0"/>
              <w:jc w:val="center"/>
              <w:rPr>
                <w:sz w:val="20"/>
                <w:szCs w:val="20"/>
                <w:lang w:val="en-US"/>
              </w:rPr>
            </w:pPr>
            <w:r w:rsidRPr="00D24F2A">
              <w:rPr>
                <w:sz w:val="20"/>
                <w:szCs w:val="20"/>
                <w:lang w:val="en-US"/>
              </w:rPr>
              <w:t>939 000</w:t>
            </w:r>
          </w:p>
        </w:tc>
        <w:tc>
          <w:tcPr>
            <w:tcW w:w="2750" w:type="dxa"/>
            <w:tcBorders>
              <w:top w:val="single" w:sz="4" w:space="0" w:color="000000"/>
              <w:left w:val="single" w:sz="4" w:space="0" w:color="000000"/>
              <w:bottom w:val="single" w:sz="4" w:space="0" w:color="000000"/>
              <w:right w:val="single" w:sz="4" w:space="0" w:color="000000"/>
            </w:tcBorders>
            <w:shd w:val="clear" w:color="auto" w:fill="auto"/>
          </w:tcPr>
          <w:p w:rsidR="00D24F2A" w:rsidRPr="00D24F2A" w:rsidRDefault="00D24F2A" w:rsidP="006352BB">
            <w:pPr>
              <w:snapToGrid w:val="0"/>
              <w:jc w:val="center"/>
              <w:rPr>
                <w:sz w:val="20"/>
                <w:szCs w:val="20"/>
              </w:rPr>
            </w:pPr>
            <w:r w:rsidRPr="00D24F2A">
              <w:rPr>
                <w:sz w:val="20"/>
                <w:szCs w:val="20"/>
                <w:lang w:val="en-US"/>
              </w:rPr>
              <w:t>985 000</w:t>
            </w:r>
          </w:p>
        </w:tc>
      </w:tr>
      <w:tr w:rsidR="00D24F2A" w:rsidRPr="00D24F2A" w:rsidTr="006352BB">
        <w:tc>
          <w:tcPr>
            <w:tcW w:w="4567" w:type="dxa"/>
            <w:tcBorders>
              <w:top w:val="single" w:sz="4" w:space="0" w:color="000000"/>
              <w:left w:val="single" w:sz="4" w:space="0" w:color="000000"/>
              <w:bottom w:val="single" w:sz="4" w:space="0" w:color="000000"/>
            </w:tcBorders>
            <w:shd w:val="clear" w:color="auto" w:fill="auto"/>
          </w:tcPr>
          <w:p w:rsidR="00D24F2A" w:rsidRPr="00D24F2A" w:rsidRDefault="00D24F2A" w:rsidP="006352BB">
            <w:pPr>
              <w:snapToGrid w:val="0"/>
              <w:rPr>
                <w:sz w:val="20"/>
                <w:szCs w:val="20"/>
                <w:lang w:val="en-US"/>
              </w:rPr>
            </w:pPr>
            <w:proofErr w:type="spellStart"/>
            <w:r w:rsidRPr="00D24F2A">
              <w:rPr>
                <w:sz w:val="20"/>
                <w:szCs w:val="20"/>
              </w:rPr>
              <w:t>Екатеринкинское</w:t>
            </w:r>
            <w:proofErr w:type="spellEnd"/>
            <w:r w:rsidRPr="00D24F2A">
              <w:rPr>
                <w:sz w:val="20"/>
                <w:szCs w:val="20"/>
              </w:rPr>
              <w:t xml:space="preserve"> сельское поселение</w:t>
            </w:r>
          </w:p>
        </w:tc>
        <w:tc>
          <w:tcPr>
            <w:tcW w:w="2843" w:type="dxa"/>
            <w:tcBorders>
              <w:top w:val="single" w:sz="4" w:space="0" w:color="000000"/>
              <w:left w:val="single" w:sz="4" w:space="0" w:color="000000"/>
              <w:bottom w:val="single" w:sz="4" w:space="0" w:color="000000"/>
            </w:tcBorders>
            <w:shd w:val="clear" w:color="auto" w:fill="auto"/>
          </w:tcPr>
          <w:p w:rsidR="00D24F2A" w:rsidRPr="00D24F2A" w:rsidRDefault="00D24F2A" w:rsidP="006352BB">
            <w:pPr>
              <w:snapToGrid w:val="0"/>
              <w:jc w:val="center"/>
              <w:rPr>
                <w:sz w:val="20"/>
                <w:szCs w:val="20"/>
                <w:lang w:val="en-US"/>
              </w:rPr>
            </w:pPr>
            <w:r w:rsidRPr="00D24F2A">
              <w:rPr>
                <w:sz w:val="20"/>
                <w:szCs w:val="20"/>
                <w:lang w:val="en-US"/>
              </w:rPr>
              <w:t>600 000</w:t>
            </w:r>
          </w:p>
        </w:tc>
        <w:tc>
          <w:tcPr>
            <w:tcW w:w="2750" w:type="dxa"/>
            <w:tcBorders>
              <w:top w:val="single" w:sz="4" w:space="0" w:color="000000"/>
              <w:left w:val="single" w:sz="4" w:space="0" w:color="000000"/>
              <w:bottom w:val="single" w:sz="4" w:space="0" w:color="000000"/>
              <w:right w:val="single" w:sz="4" w:space="0" w:color="000000"/>
            </w:tcBorders>
            <w:shd w:val="clear" w:color="auto" w:fill="auto"/>
          </w:tcPr>
          <w:p w:rsidR="00D24F2A" w:rsidRPr="00D24F2A" w:rsidRDefault="00D24F2A" w:rsidP="006352BB">
            <w:pPr>
              <w:snapToGrid w:val="0"/>
              <w:jc w:val="center"/>
              <w:rPr>
                <w:sz w:val="20"/>
                <w:szCs w:val="20"/>
              </w:rPr>
            </w:pPr>
            <w:r w:rsidRPr="00D24F2A">
              <w:rPr>
                <w:sz w:val="20"/>
                <w:szCs w:val="20"/>
                <w:lang w:val="en-US"/>
              </w:rPr>
              <w:t>629 000</w:t>
            </w:r>
          </w:p>
        </w:tc>
      </w:tr>
      <w:tr w:rsidR="00D24F2A" w:rsidRPr="00D24F2A" w:rsidTr="006352BB">
        <w:tc>
          <w:tcPr>
            <w:tcW w:w="4567" w:type="dxa"/>
            <w:tcBorders>
              <w:top w:val="single" w:sz="4" w:space="0" w:color="000000"/>
              <w:left w:val="single" w:sz="4" w:space="0" w:color="000000"/>
              <w:bottom w:val="single" w:sz="4" w:space="0" w:color="000000"/>
            </w:tcBorders>
            <w:shd w:val="clear" w:color="auto" w:fill="auto"/>
          </w:tcPr>
          <w:p w:rsidR="00D24F2A" w:rsidRPr="00D24F2A" w:rsidRDefault="00D24F2A" w:rsidP="006352BB">
            <w:pPr>
              <w:snapToGrid w:val="0"/>
              <w:rPr>
                <w:sz w:val="20"/>
                <w:szCs w:val="20"/>
                <w:lang w:val="en-US"/>
              </w:rPr>
            </w:pPr>
            <w:proofErr w:type="spellStart"/>
            <w:r w:rsidRPr="00D24F2A">
              <w:rPr>
                <w:sz w:val="20"/>
                <w:szCs w:val="20"/>
              </w:rPr>
              <w:t>Завражное</w:t>
            </w:r>
            <w:proofErr w:type="spellEnd"/>
            <w:r w:rsidRPr="00D24F2A">
              <w:rPr>
                <w:sz w:val="20"/>
                <w:szCs w:val="20"/>
              </w:rPr>
              <w:t xml:space="preserve"> сельское поселение</w:t>
            </w:r>
          </w:p>
        </w:tc>
        <w:tc>
          <w:tcPr>
            <w:tcW w:w="2843" w:type="dxa"/>
            <w:tcBorders>
              <w:top w:val="single" w:sz="4" w:space="0" w:color="000000"/>
              <w:left w:val="single" w:sz="4" w:space="0" w:color="000000"/>
              <w:bottom w:val="single" w:sz="4" w:space="0" w:color="000000"/>
            </w:tcBorders>
            <w:shd w:val="clear" w:color="auto" w:fill="auto"/>
          </w:tcPr>
          <w:p w:rsidR="00D24F2A" w:rsidRPr="00D24F2A" w:rsidRDefault="00D24F2A" w:rsidP="006352BB">
            <w:pPr>
              <w:snapToGrid w:val="0"/>
              <w:jc w:val="center"/>
              <w:rPr>
                <w:sz w:val="20"/>
                <w:szCs w:val="20"/>
                <w:lang w:val="en-US"/>
              </w:rPr>
            </w:pPr>
            <w:r w:rsidRPr="00D24F2A">
              <w:rPr>
                <w:sz w:val="20"/>
                <w:szCs w:val="20"/>
                <w:lang w:val="en-US"/>
              </w:rPr>
              <w:t>378 000</w:t>
            </w:r>
          </w:p>
        </w:tc>
        <w:tc>
          <w:tcPr>
            <w:tcW w:w="2750" w:type="dxa"/>
            <w:tcBorders>
              <w:top w:val="single" w:sz="4" w:space="0" w:color="000000"/>
              <w:left w:val="single" w:sz="4" w:space="0" w:color="000000"/>
              <w:bottom w:val="single" w:sz="4" w:space="0" w:color="000000"/>
              <w:right w:val="single" w:sz="4" w:space="0" w:color="000000"/>
            </w:tcBorders>
            <w:shd w:val="clear" w:color="auto" w:fill="auto"/>
          </w:tcPr>
          <w:p w:rsidR="00D24F2A" w:rsidRPr="00D24F2A" w:rsidRDefault="00D24F2A" w:rsidP="006352BB">
            <w:pPr>
              <w:snapToGrid w:val="0"/>
              <w:jc w:val="center"/>
              <w:rPr>
                <w:sz w:val="20"/>
                <w:szCs w:val="20"/>
              </w:rPr>
            </w:pPr>
            <w:r w:rsidRPr="00D24F2A">
              <w:rPr>
                <w:sz w:val="20"/>
                <w:szCs w:val="20"/>
                <w:lang w:val="en-US"/>
              </w:rPr>
              <w:t>396 000</w:t>
            </w:r>
          </w:p>
        </w:tc>
      </w:tr>
      <w:tr w:rsidR="00D24F2A" w:rsidRPr="00D24F2A" w:rsidTr="006352BB">
        <w:tc>
          <w:tcPr>
            <w:tcW w:w="4567" w:type="dxa"/>
            <w:tcBorders>
              <w:top w:val="single" w:sz="4" w:space="0" w:color="000000"/>
              <w:left w:val="single" w:sz="4" w:space="0" w:color="000000"/>
              <w:bottom w:val="single" w:sz="4" w:space="0" w:color="000000"/>
            </w:tcBorders>
            <w:shd w:val="clear" w:color="auto" w:fill="auto"/>
          </w:tcPr>
          <w:p w:rsidR="00D24F2A" w:rsidRPr="00D24F2A" w:rsidRDefault="00D24F2A" w:rsidP="006352BB">
            <w:pPr>
              <w:snapToGrid w:val="0"/>
              <w:rPr>
                <w:sz w:val="20"/>
                <w:szCs w:val="20"/>
                <w:lang w:val="en-US"/>
              </w:rPr>
            </w:pPr>
            <w:proofErr w:type="spellStart"/>
            <w:r w:rsidRPr="00D24F2A">
              <w:rPr>
                <w:sz w:val="20"/>
                <w:szCs w:val="20"/>
              </w:rPr>
              <w:t>Паньковское</w:t>
            </w:r>
            <w:proofErr w:type="spellEnd"/>
            <w:r w:rsidRPr="00D24F2A">
              <w:rPr>
                <w:sz w:val="20"/>
                <w:szCs w:val="20"/>
              </w:rPr>
              <w:t xml:space="preserve"> сельское поселение</w:t>
            </w:r>
          </w:p>
        </w:tc>
        <w:tc>
          <w:tcPr>
            <w:tcW w:w="2843" w:type="dxa"/>
            <w:tcBorders>
              <w:top w:val="single" w:sz="4" w:space="0" w:color="000000"/>
              <w:left w:val="single" w:sz="4" w:space="0" w:color="000000"/>
              <w:bottom w:val="single" w:sz="4" w:space="0" w:color="000000"/>
            </w:tcBorders>
            <w:shd w:val="clear" w:color="auto" w:fill="auto"/>
          </w:tcPr>
          <w:p w:rsidR="00D24F2A" w:rsidRPr="00D24F2A" w:rsidRDefault="00D24F2A" w:rsidP="006352BB">
            <w:pPr>
              <w:snapToGrid w:val="0"/>
              <w:jc w:val="center"/>
              <w:rPr>
                <w:sz w:val="20"/>
                <w:szCs w:val="20"/>
                <w:lang w:val="en-US"/>
              </w:rPr>
            </w:pPr>
            <w:r w:rsidRPr="00D24F2A">
              <w:rPr>
                <w:sz w:val="20"/>
                <w:szCs w:val="20"/>
                <w:lang w:val="en-US"/>
              </w:rPr>
              <w:t>1 309 000</w:t>
            </w:r>
          </w:p>
        </w:tc>
        <w:tc>
          <w:tcPr>
            <w:tcW w:w="2750" w:type="dxa"/>
            <w:tcBorders>
              <w:top w:val="single" w:sz="4" w:space="0" w:color="000000"/>
              <w:left w:val="single" w:sz="4" w:space="0" w:color="000000"/>
              <w:bottom w:val="single" w:sz="4" w:space="0" w:color="000000"/>
              <w:right w:val="single" w:sz="4" w:space="0" w:color="000000"/>
            </w:tcBorders>
            <w:shd w:val="clear" w:color="auto" w:fill="auto"/>
          </w:tcPr>
          <w:p w:rsidR="00D24F2A" w:rsidRPr="00D24F2A" w:rsidRDefault="00D24F2A" w:rsidP="006352BB">
            <w:pPr>
              <w:snapToGrid w:val="0"/>
              <w:jc w:val="center"/>
              <w:rPr>
                <w:sz w:val="20"/>
                <w:szCs w:val="20"/>
              </w:rPr>
            </w:pPr>
            <w:r w:rsidRPr="00D24F2A">
              <w:rPr>
                <w:sz w:val="20"/>
                <w:szCs w:val="20"/>
                <w:lang w:val="en-US"/>
              </w:rPr>
              <w:t>1 373 000</w:t>
            </w:r>
          </w:p>
        </w:tc>
      </w:tr>
      <w:tr w:rsidR="00D24F2A" w:rsidRPr="00D24F2A" w:rsidTr="006352BB">
        <w:tc>
          <w:tcPr>
            <w:tcW w:w="4567" w:type="dxa"/>
            <w:tcBorders>
              <w:top w:val="single" w:sz="4" w:space="0" w:color="000000"/>
              <w:left w:val="single" w:sz="4" w:space="0" w:color="000000"/>
              <w:bottom w:val="single" w:sz="4" w:space="0" w:color="000000"/>
            </w:tcBorders>
            <w:shd w:val="clear" w:color="auto" w:fill="auto"/>
          </w:tcPr>
          <w:p w:rsidR="00D24F2A" w:rsidRPr="00D24F2A" w:rsidRDefault="00D24F2A" w:rsidP="006352BB">
            <w:pPr>
              <w:snapToGrid w:val="0"/>
              <w:rPr>
                <w:sz w:val="20"/>
                <w:szCs w:val="20"/>
                <w:lang w:val="en-US"/>
              </w:rPr>
            </w:pPr>
            <w:proofErr w:type="spellStart"/>
            <w:r w:rsidRPr="00D24F2A">
              <w:rPr>
                <w:sz w:val="20"/>
                <w:szCs w:val="20"/>
              </w:rPr>
              <w:t>Селищенское</w:t>
            </w:r>
            <w:proofErr w:type="spellEnd"/>
            <w:r w:rsidRPr="00D24F2A">
              <w:rPr>
                <w:sz w:val="20"/>
                <w:szCs w:val="20"/>
              </w:rPr>
              <w:t xml:space="preserve"> сельское поселение</w:t>
            </w:r>
          </w:p>
        </w:tc>
        <w:tc>
          <w:tcPr>
            <w:tcW w:w="2843" w:type="dxa"/>
            <w:tcBorders>
              <w:top w:val="single" w:sz="4" w:space="0" w:color="000000"/>
              <w:left w:val="single" w:sz="4" w:space="0" w:color="000000"/>
              <w:bottom w:val="single" w:sz="4" w:space="0" w:color="000000"/>
            </w:tcBorders>
            <w:shd w:val="clear" w:color="auto" w:fill="auto"/>
          </w:tcPr>
          <w:p w:rsidR="00D24F2A" w:rsidRPr="00D24F2A" w:rsidRDefault="00D24F2A" w:rsidP="006352BB">
            <w:pPr>
              <w:snapToGrid w:val="0"/>
              <w:jc w:val="center"/>
              <w:rPr>
                <w:sz w:val="20"/>
                <w:szCs w:val="20"/>
                <w:lang w:val="en-US"/>
              </w:rPr>
            </w:pPr>
            <w:r w:rsidRPr="00D24F2A">
              <w:rPr>
                <w:sz w:val="20"/>
                <w:szCs w:val="20"/>
                <w:lang w:val="en-US"/>
              </w:rPr>
              <w:t>467 000</w:t>
            </w:r>
          </w:p>
        </w:tc>
        <w:tc>
          <w:tcPr>
            <w:tcW w:w="2750" w:type="dxa"/>
            <w:tcBorders>
              <w:top w:val="single" w:sz="4" w:space="0" w:color="000000"/>
              <w:left w:val="single" w:sz="4" w:space="0" w:color="000000"/>
              <w:bottom w:val="single" w:sz="4" w:space="0" w:color="000000"/>
              <w:right w:val="single" w:sz="4" w:space="0" w:color="000000"/>
            </w:tcBorders>
            <w:shd w:val="clear" w:color="auto" w:fill="auto"/>
          </w:tcPr>
          <w:p w:rsidR="00D24F2A" w:rsidRPr="00D24F2A" w:rsidRDefault="00D24F2A" w:rsidP="006352BB">
            <w:pPr>
              <w:snapToGrid w:val="0"/>
              <w:jc w:val="center"/>
              <w:rPr>
                <w:sz w:val="20"/>
                <w:szCs w:val="20"/>
              </w:rPr>
            </w:pPr>
            <w:r w:rsidRPr="00D24F2A">
              <w:rPr>
                <w:sz w:val="20"/>
                <w:szCs w:val="20"/>
                <w:lang w:val="en-US"/>
              </w:rPr>
              <w:t>490 000</w:t>
            </w:r>
          </w:p>
        </w:tc>
      </w:tr>
      <w:tr w:rsidR="00D24F2A" w:rsidRPr="00D24F2A" w:rsidTr="006352BB">
        <w:tc>
          <w:tcPr>
            <w:tcW w:w="4567" w:type="dxa"/>
            <w:tcBorders>
              <w:top w:val="single" w:sz="4" w:space="0" w:color="000000"/>
              <w:left w:val="single" w:sz="4" w:space="0" w:color="000000"/>
              <w:bottom w:val="single" w:sz="4" w:space="0" w:color="000000"/>
            </w:tcBorders>
            <w:shd w:val="clear" w:color="auto" w:fill="auto"/>
          </w:tcPr>
          <w:p w:rsidR="00D24F2A" w:rsidRPr="00D24F2A" w:rsidRDefault="00D24F2A" w:rsidP="006352BB">
            <w:pPr>
              <w:snapToGrid w:val="0"/>
              <w:rPr>
                <w:sz w:val="20"/>
                <w:szCs w:val="20"/>
                <w:lang w:val="en-US"/>
              </w:rPr>
            </w:pPr>
            <w:proofErr w:type="spellStart"/>
            <w:r w:rsidRPr="00D24F2A">
              <w:rPr>
                <w:sz w:val="20"/>
                <w:szCs w:val="20"/>
              </w:rPr>
              <w:t>Столпинское</w:t>
            </w:r>
            <w:proofErr w:type="spellEnd"/>
            <w:r w:rsidRPr="00D24F2A">
              <w:rPr>
                <w:sz w:val="20"/>
                <w:szCs w:val="20"/>
              </w:rPr>
              <w:t xml:space="preserve"> сельское поселение</w:t>
            </w:r>
          </w:p>
        </w:tc>
        <w:tc>
          <w:tcPr>
            <w:tcW w:w="2843" w:type="dxa"/>
            <w:tcBorders>
              <w:top w:val="single" w:sz="4" w:space="0" w:color="000000"/>
              <w:left w:val="single" w:sz="4" w:space="0" w:color="000000"/>
              <w:bottom w:val="single" w:sz="4" w:space="0" w:color="000000"/>
            </w:tcBorders>
            <w:shd w:val="clear" w:color="auto" w:fill="auto"/>
          </w:tcPr>
          <w:p w:rsidR="00D24F2A" w:rsidRPr="00D24F2A" w:rsidRDefault="00D24F2A" w:rsidP="006352BB">
            <w:pPr>
              <w:snapToGrid w:val="0"/>
              <w:jc w:val="center"/>
              <w:rPr>
                <w:sz w:val="20"/>
                <w:szCs w:val="20"/>
                <w:lang w:val="en-US"/>
              </w:rPr>
            </w:pPr>
            <w:r w:rsidRPr="00D24F2A">
              <w:rPr>
                <w:sz w:val="20"/>
                <w:szCs w:val="20"/>
                <w:lang w:val="en-US"/>
              </w:rPr>
              <w:t>587 000</w:t>
            </w:r>
          </w:p>
        </w:tc>
        <w:tc>
          <w:tcPr>
            <w:tcW w:w="2750" w:type="dxa"/>
            <w:tcBorders>
              <w:top w:val="single" w:sz="4" w:space="0" w:color="000000"/>
              <w:left w:val="single" w:sz="4" w:space="0" w:color="000000"/>
              <w:bottom w:val="single" w:sz="4" w:space="0" w:color="000000"/>
              <w:right w:val="single" w:sz="4" w:space="0" w:color="000000"/>
            </w:tcBorders>
            <w:shd w:val="clear" w:color="auto" w:fill="auto"/>
          </w:tcPr>
          <w:p w:rsidR="00D24F2A" w:rsidRPr="00D24F2A" w:rsidRDefault="00D24F2A" w:rsidP="006352BB">
            <w:pPr>
              <w:snapToGrid w:val="0"/>
              <w:jc w:val="center"/>
              <w:rPr>
                <w:sz w:val="20"/>
                <w:szCs w:val="20"/>
              </w:rPr>
            </w:pPr>
            <w:r w:rsidRPr="00D24F2A">
              <w:rPr>
                <w:sz w:val="20"/>
                <w:szCs w:val="20"/>
                <w:lang w:val="en-US"/>
              </w:rPr>
              <w:t>616 000</w:t>
            </w:r>
          </w:p>
        </w:tc>
      </w:tr>
      <w:tr w:rsidR="00D24F2A" w:rsidRPr="00D24F2A" w:rsidTr="006352BB">
        <w:tc>
          <w:tcPr>
            <w:tcW w:w="4567" w:type="dxa"/>
            <w:tcBorders>
              <w:top w:val="single" w:sz="4" w:space="0" w:color="000000"/>
              <w:left w:val="single" w:sz="4" w:space="0" w:color="000000"/>
              <w:bottom w:val="single" w:sz="4" w:space="0" w:color="000000"/>
            </w:tcBorders>
            <w:shd w:val="clear" w:color="auto" w:fill="auto"/>
          </w:tcPr>
          <w:p w:rsidR="00D24F2A" w:rsidRPr="00D24F2A" w:rsidRDefault="00D24F2A" w:rsidP="006352BB">
            <w:pPr>
              <w:snapToGrid w:val="0"/>
              <w:rPr>
                <w:sz w:val="20"/>
                <w:szCs w:val="20"/>
                <w:lang w:val="en-US"/>
              </w:rPr>
            </w:pPr>
            <w:proofErr w:type="spellStart"/>
            <w:r w:rsidRPr="00D24F2A">
              <w:rPr>
                <w:sz w:val="20"/>
                <w:szCs w:val="20"/>
              </w:rPr>
              <w:t>Чернышевское</w:t>
            </w:r>
            <w:proofErr w:type="spellEnd"/>
            <w:r w:rsidRPr="00D24F2A">
              <w:rPr>
                <w:sz w:val="20"/>
                <w:szCs w:val="20"/>
              </w:rPr>
              <w:t xml:space="preserve"> сельское поселение</w:t>
            </w:r>
          </w:p>
        </w:tc>
        <w:tc>
          <w:tcPr>
            <w:tcW w:w="2843" w:type="dxa"/>
            <w:tcBorders>
              <w:top w:val="single" w:sz="4" w:space="0" w:color="000000"/>
              <w:left w:val="single" w:sz="4" w:space="0" w:color="000000"/>
              <w:bottom w:val="single" w:sz="4" w:space="0" w:color="000000"/>
            </w:tcBorders>
            <w:shd w:val="clear" w:color="auto" w:fill="auto"/>
          </w:tcPr>
          <w:p w:rsidR="00D24F2A" w:rsidRPr="00D24F2A" w:rsidRDefault="00D24F2A" w:rsidP="006352BB">
            <w:pPr>
              <w:snapToGrid w:val="0"/>
              <w:jc w:val="center"/>
              <w:rPr>
                <w:sz w:val="20"/>
                <w:szCs w:val="20"/>
                <w:lang w:val="en-US"/>
              </w:rPr>
            </w:pPr>
            <w:r w:rsidRPr="00D24F2A">
              <w:rPr>
                <w:sz w:val="20"/>
                <w:szCs w:val="20"/>
                <w:lang w:val="en-US"/>
              </w:rPr>
              <w:t>652 000</w:t>
            </w:r>
          </w:p>
        </w:tc>
        <w:tc>
          <w:tcPr>
            <w:tcW w:w="2750" w:type="dxa"/>
            <w:tcBorders>
              <w:top w:val="single" w:sz="4" w:space="0" w:color="000000"/>
              <w:left w:val="single" w:sz="4" w:space="0" w:color="000000"/>
              <w:bottom w:val="single" w:sz="4" w:space="0" w:color="000000"/>
              <w:right w:val="single" w:sz="4" w:space="0" w:color="000000"/>
            </w:tcBorders>
            <w:shd w:val="clear" w:color="auto" w:fill="auto"/>
          </w:tcPr>
          <w:p w:rsidR="00D24F2A" w:rsidRPr="00D24F2A" w:rsidRDefault="00D24F2A" w:rsidP="006352BB">
            <w:pPr>
              <w:snapToGrid w:val="0"/>
              <w:jc w:val="center"/>
              <w:rPr>
                <w:sz w:val="20"/>
                <w:szCs w:val="20"/>
              </w:rPr>
            </w:pPr>
            <w:r w:rsidRPr="00D24F2A">
              <w:rPr>
                <w:sz w:val="20"/>
                <w:szCs w:val="20"/>
                <w:lang w:val="en-US"/>
              </w:rPr>
              <w:t>684 000</w:t>
            </w:r>
          </w:p>
        </w:tc>
      </w:tr>
    </w:tbl>
    <w:p w:rsidR="007B0D97" w:rsidRDefault="007B0D97" w:rsidP="00D24F2A">
      <w:pPr>
        <w:pStyle w:val="1"/>
        <w:jc w:val="right"/>
        <w:rPr>
          <w:sz w:val="20"/>
          <w:szCs w:val="20"/>
        </w:rPr>
      </w:pPr>
    </w:p>
    <w:p w:rsidR="00D24F2A" w:rsidRPr="00D24F2A" w:rsidRDefault="00D24F2A" w:rsidP="00D24F2A">
      <w:pPr>
        <w:pStyle w:val="1"/>
        <w:jc w:val="right"/>
        <w:rPr>
          <w:sz w:val="20"/>
          <w:szCs w:val="20"/>
        </w:rPr>
      </w:pPr>
      <w:r w:rsidRPr="00D24F2A">
        <w:rPr>
          <w:sz w:val="20"/>
          <w:szCs w:val="20"/>
        </w:rPr>
        <w:t xml:space="preserve">Приложение </w:t>
      </w:r>
      <w:r w:rsidRPr="007B0D97">
        <w:rPr>
          <w:sz w:val="20"/>
          <w:szCs w:val="20"/>
        </w:rPr>
        <w:t>№15</w:t>
      </w:r>
    </w:p>
    <w:p w:rsidR="00D24F2A" w:rsidRPr="00D24F2A" w:rsidRDefault="00D24F2A" w:rsidP="00D24F2A">
      <w:pPr>
        <w:jc w:val="right"/>
        <w:rPr>
          <w:sz w:val="20"/>
          <w:szCs w:val="20"/>
        </w:rPr>
      </w:pPr>
      <w:r w:rsidRPr="00D24F2A">
        <w:rPr>
          <w:sz w:val="20"/>
          <w:szCs w:val="20"/>
        </w:rPr>
        <w:t xml:space="preserve">                                                                                                     к решению Собрания депутатов</w:t>
      </w:r>
    </w:p>
    <w:p w:rsidR="00D24F2A" w:rsidRPr="00D24F2A" w:rsidRDefault="00D24F2A" w:rsidP="00D24F2A">
      <w:pPr>
        <w:jc w:val="right"/>
        <w:rPr>
          <w:b/>
          <w:sz w:val="20"/>
          <w:szCs w:val="20"/>
        </w:rPr>
      </w:pPr>
      <w:r w:rsidRPr="00D24F2A">
        <w:rPr>
          <w:sz w:val="20"/>
          <w:szCs w:val="20"/>
        </w:rPr>
        <w:t>Кадыйского муниципального района</w:t>
      </w:r>
    </w:p>
    <w:p w:rsidR="00D24F2A" w:rsidRPr="00D24F2A" w:rsidRDefault="00D24F2A" w:rsidP="00D24F2A">
      <w:pPr>
        <w:jc w:val="right"/>
        <w:rPr>
          <w:sz w:val="20"/>
          <w:szCs w:val="20"/>
        </w:rPr>
      </w:pPr>
      <w:r w:rsidRPr="00D24F2A">
        <w:rPr>
          <w:b/>
          <w:sz w:val="20"/>
          <w:szCs w:val="20"/>
        </w:rPr>
        <w:t xml:space="preserve">                                                                                                </w:t>
      </w:r>
      <w:r w:rsidRPr="00D24F2A">
        <w:rPr>
          <w:sz w:val="20"/>
          <w:szCs w:val="20"/>
        </w:rPr>
        <w:t xml:space="preserve">       № 397 от   20  декабря  2019 года</w:t>
      </w:r>
    </w:p>
    <w:p w:rsidR="00D24F2A" w:rsidRPr="00D24F2A" w:rsidRDefault="00D24F2A" w:rsidP="00D24F2A">
      <w:pPr>
        <w:jc w:val="right"/>
        <w:rPr>
          <w:sz w:val="20"/>
          <w:szCs w:val="20"/>
        </w:rPr>
      </w:pPr>
    </w:p>
    <w:p w:rsidR="00D24F2A" w:rsidRPr="00D24F2A" w:rsidRDefault="00D24F2A" w:rsidP="00D24F2A">
      <w:pPr>
        <w:pStyle w:val="1"/>
        <w:jc w:val="center"/>
        <w:rPr>
          <w:b/>
          <w:sz w:val="20"/>
          <w:szCs w:val="20"/>
        </w:rPr>
      </w:pPr>
      <w:r w:rsidRPr="00D24F2A">
        <w:rPr>
          <w:b/>
          <w:sz w:val="20"/>
          <w:szCs w:val="20"/>
        </w:rPr>
        <w:t>Распределение субвенций, передаваемых бюджетам поселений</w:t>
      </w:r>
    </w:p>
    <w:p w:rsidR="00D24F2A" w:rsidRPr="00D24F2A" w:rsidRDefault="00D24F2A" w:rsidP="00D24F2A">
      <w:pPr>
        <w:pStyle w:val="1"/>
        <w:jc w:val="center"/>
        <w:rPr>
          <w:b/>
          <w:sz w:val="20"/>
          <w:szCs w:val="20"/>
        </w:rPr>
      </w:pPr>
      <w:r w:rsidRPr="00D24F2A">
        <w:rPr>
          <w:b/>
          <w:sz w:val="20"/>
          <w:szCs w:val="20"/>
        </w:rPr>
        <w:t xml:space="preserve"> по составлению протоколов об  административных правонарушениях  </w:t>
      </w:r>
    </w:p>
    <w:p w:rsidR="00D24F2A" w:rsidRPr="00D24F2A" w:rsidRDefault="00D24F2A" w:rsidP="00D24F2A">
      <w:pPr>
        <w:pStyle w:val="1"/>
        <w:jc w:val="center"/>
        <w:rPr>
          <w:b/>
          <w:sz w:val="20"/>
          <w:szCs w:val="20"/>
        </w:rPr>
      </w:pPr>
      <w:r w:rsidRPr="00D24F2A">
        <w:rPr>
          <w:b/>
          <w:sz w:val="20"/>
          <w:szCs w:val="20"/>
        </w:rPr>
        <w:t>на плановый период 2021 - 2022 годы</w:t>
      </w:r>
    </w:p>
    <w:p w:rsidR="00D24F2A" w:rsidRPr="00D24F2A" w:rsidRDefault="00D24F2A" w:rsidP="00D24F2A">
      <w:pPr>
        <w:jc w:val="center"/>
        <w:rPr>
          <w:b/>
          <w:sz w:val="20"/>
          <w:szCs w:val="20"/>
        </w:rPr>
      </w:pPr>
    </w:p>
    <w:tbl>
      <w:tblPr>
        <w:tblW w:w="0" w:type="auto"/>
        <w:tblInd w:w="177" w:type="dxa"/>
        <w:tblLayout w:type="fixed"/>
        <w:tblLook w:val="0000"/>
      </w:tblPr>
      <w:tblGrid>
        <w:gridCol w:w="3814"/>
        <w:gridCol w:w="2936"/>
        <w:gridCol w:w="2860"/>
      </w:tblGrid>
      <w:tr w:rsidR="00D24F2A" w:rsidRPr="00D24F2A" w:rsidTr="006352BB">
        <w:tc>
          <w:tcPr>
            <w:tcW w:w="3814" w:type="dxa"/>
            <w:vMerge w:val="restart"/>
            <w:tcBorders>
              <w:top w:val="single" w:sz="4" w:space="0" w:color="000000"/>
              <w:left w:val="single" w:sz="4" w:space="0" w:color="000000"/>
              <w:bottom w:val="single" w:sz="4" w:space="0" w:color="000000"/>
            </w:tcBorders>
            <w:shd w:val="clear" w:color="auto" w:fill="auto"/>
          </w:tcPr>
          <w:p w:rsidR="00D24F2A" w:rsidRPr="00D24F2A" w:rsidRDefault="00D24F2A" w:rsidP="006352BB">
            <w:pPr>
              <w:snapToGrid w:val="0"/>
              <w:jc w:val="center"/>
              <w:rPr>
                <w:sz w:val="20"/>
                <w:szCs w:val="20"/>
              </w:rPr>
            </w:pPr>
            <w:r w:rsidRPr="00D24F2A">
              <w:rPr>
                <w:sz w:val="20"/>
                <w:szCs w:val="20"/>
              </w:rPr>
              <w:t xml:space="preserve">Наименование </w:t>
            </w:r>
          </w:p>
          <w:p w:rsidR="00D24F2A" w:rsidRPr="00D24F2A" w:rsidRDefault="00D24F2A" w:rsidP="006352BB">
            <w:pPr>
              <w:jc w:val="center"/>
              <w:rPr>
                <w:sz w:val="20"/>
                <w:szCs w:val="20"/>
              </w:rPr>
            </w:pPr>
            <w:r w:rsidRPr="00D24F2A">
              <w:rPr>
                <w:sz w:val="20"/>
                <w:szCs w:val="20"/>
              </w:rPr>
              <w:t>городского,</w:t>
            </w:r>
          </w:p>
          <w:p w:rsidR="00D24F2A" w:rsidRPr="00D24F2A" w:rsidRDefault="00D24F2A" w:rsidP="006352BB">
            <w:pPr>
              <w:jc w:val="center"/>
              <w:rPr>
                <w:sz w:val="20"/>
                <w:szCs w:val="20"/>
              </w:rPr>
            </w:pPr>
            <w:r w:rsidRPr="00D24F2A">
              <w:rPr>
                <w:sz w:val="20"/>
                <w:szCs w:val="20"/>
              </w:rPr>
              <w:t>сельского поселения</w:t>
            </w:r>
          </w:p>
        </w:tc>
        <w:tc>
          <w:tcPr>
            <w:tcW w:w="5796" w:type="dxa"/>
            <w:gridSpan w:val="2"/>
            <w:tcBorders>
              <w:top w:val="single" w:sz="4" w:space="0" w:color="000000"/>
              <w:left w:val="single" w:sz="4" w:space="0" w:color="000000"/>
              <w:bottom w:val="single" w:sz="4" w:space="0" w:color="000000"/>
              <w:right w:val="single" w:sz="4" w:space="0" w:color="000000"/>
            </w:tcBorders>
            <w:shd w:val="clear" w:color="auto" w:fill="auto"/>
          </w:tcPr>
          <w:p w:rsidR="00D24F2A" w:rsidRPr="00D24F2A" w:rsidRDefault="00D24F2A" w:rsidP="006352BB">
            <w:pPr>
              <w:snapToGrid w:val="0"/>
              <w:jc w:val="center"/>
              <w:rPr>
                <w:sz w:val="20"/>
                <w:szCs w:val="20"/>
              </w:rPr>
            </w:pPr>
            <w:r w:rsidRPr="00D24F2A">
              <w:rPr>
                <w:sz w:val="20"/>
                <w:szCs w:val="20"/>
              </w:rPr>
              <w:t>Сумма  руб.</w:t>
            </w:r>
          </w:p>
        </w:tc>
      </w:tr>
      <w:tr w:rsidR="00D24F2A" w:rsidRPr="00D24F2A" w:rsidTr="006352BB">
        <w:trPr>
          <w:trHeight w:val="359"/>
        </w:trPr>
        <w:tc>
          <w:tcPr>
            <w:tcW w:w="3814" w:type="dxa"/>
            <w:vMerge/>
            <w:tcBorders>
              <w:top w:val="single" w:sz="4" w:space="0" w:color="000000"/>
              <w:left w:val="single" w:sz="4" w:space="0" w:color="000000"/>
              <w:bottom w:val="single" w:sz="4" w:space="0" w:color="000000"/>
            </w:tcBorders>
            <w:shd w:val="clear" w:color="auto" w:fill="auto"/>
          </w:tcPr>
          <w:p w:rsidR="00D24F2A" w:rsidRPr="00D24F2A" w:rsidRDefault="00D24F2A" w:rsidP="006352BB">
            <w:pPr>
              <w:snapToGrid w:val="0"/>
              <w:jc w:val="center"/>
              <w:rPr>
                <w:sz w:val="20"/>
                <w:szCs w:val="20"/>
              </w:rPr>
            </w:pPr>
          </w:p>
        </w:tc>
        <w:tc>
          <w:tcPr>
            <w:tcW w:w="2936" w:type="dxa"/>
            <w:tcBorders>
              <w:left w:val="single" w:sz="4" w:space="0" w:color="000000"/>
              <w:bottom w:val="single" w:sz="4" w:space="0" w:color="000000"/>
            </w:tcBorders>
            <w:shd w:val="clear" w:color="auto" w:fill="auto"/>
          </w:tcPr>
          <w:p w:rsidR="00D24F2A" w:rsidRPr="00D24F2A" w:rsidRDefault="00D24F2A" w:rsidP="006352BB">
            <w:pPr>
              <w:snapToGrid w:val="0"/>
              <w:jc w:val="center"/>
              <w:rPr>
                <w:sz w:val="20"/>
                <w:szCs w:val="20"/>
              </w:rPr>
            </w:pPr>
            <w:r w:rsidRPr="00D24F2A">
              <w:rPr>
                <w:sz w:val="20"/>
                <w:szCs w:val="20"/>
              </w:rPr>
              <w:t>2021 год</w:t>
            </w:r>
          </w:p>
        </w:tc>
        <w:tc>
          <w:tcPr>
            <w:tcW w:w="2860" w:type="dxa"/>
            <w:tcBorders>
              <w:left w:val="single" w:sz="4" w:space="0" w:color="000000"/>
              <w:bottom w:val="single" w:sz="4" w:space="0" w:color="000000"/>
              <w:right w:val="single" w:sz="4" w:space="0" w:color="000000"/>
            </w:tcBorders>
            <w:shd w:val="clear" w:color="auto" w:fill="auto"/>
          </w:tcPr>
          <w:p w:rsidR="00D24F2A" w:rsidRPr="00D24F2A" w:rsidRDefault="00D24F2A" w:rsidP="006352BB">
            <w:pPr>
              <w:snapToGrid w:val="0"/>
              <w:jc w:val="center"/>
              <w:rPr>
                <w:sz w:val="20"/>
                <w:szCs w:val="20"/>
              </w:rPr>
            </w:pPr>
            <w:r w:rsidRPr="00D24F2A">
              <w:rPr>
                <w:sz w:val="20"/>
                <w:szCs w:val="20"/>
              </w:rPr>
              <w:t>2022 год</w:t>
            </w:r>
          </w:p>
        </w:tc>
      </w:tr>
      <w:tr w:rsidR="00D24F2A" w:rsidRPr="00D24F2A" w:rsidTr="006352BB">
        <w:tc>
          <w:tcPr>
            <w:tcW w:w="3814" w:type="dxa"/>
            <w:tcBorders>
              <w:top w:val="single" w:sz="4" w:space="0" w:color="000000"/>
              <w:left w:val="single" w:sz="4" w:space="0" w:color="000000"/>
              <w:bottom w:val="single" w:sz="4" w:space="0" w:color="000000"/>
            </w:tcBorders>
            <w:shd w:val="clear" w:color="auto" w:fill="auto"/>
          </w:tcPr>
          <w:p w:rsidR="00D24F2A" w:rsidRPr="00D24F2A" w:rsidRDefault="00D24F2A" w:rsidP="006352BB">
            <w:pPr>
              <w:snapToGrid w:val="0"/>
              <w:rPr>
                <w:sz w:val="20"/>
                <w:szCs w:val="20"/>
                <w:lang w:val="en-US"/>
              </w:rPr>
            </w:pPr>
            <w:proofErr w:type="spellStart"/>
            <w:r w:rsidRPr="00D24F2A">
              <w:rPr>
                <w:sz w:val="20"/>
                <w:szCs w:val="20"/>
              </w:rPr>
              <w:t>Кадыйское</w:t>
            </w:r>
            <w:proofErr w:type="spellEnd"/>
            <w:r w:rsidRPr="00D24F2A">
              <w:rPr>
                <w:sz w:val="20"/>
                <w:szCs w:val="20"/>
              </w:rPr>
              <w:t xml:space="preserve"> г/поселение</w:t>
            </w:r>
          </w:p>
        </w:tc>
        <w:tc>
          <w:tcPr>
            <w:tcW w:w="2936" w:type="dxa"/>
            <w:tcBorders>
              <w:top w:val="single" w:sz="4" w:space="0" w:color="000000"/>
              <w:left w:val="single" w:sz="4" w:space="0" w:color="000000"/>
              <w:bottom w:val="single" w:sz="4" w:space="0" w:color="000000"/>
            </w:tcBorders>
            <w:shd w:val="clear" w:color="auto" w:fill="auto"/>
          </w:tcPr>
          <w:p w:rsidR="00D24F2A" w:rsidRPr="00D24F2A" w:rsidRDefault="00D24F2A" w:rsidP="006352BB">
            <w:pPr>
              <w:tabs>
                <w:tab w:val="left" w:pos="195"/>
              </w:tabs>
              <w:snapToGrid w:val="0"/>
              <w:jc w:val="center"/>
              <w:rPr>
                <w:sz w:val="20"/>
                <w:szCs w:val="20"/>
                <w:lang w:val="en-US"/>
              </w:rPr>
            </w:pPr>
            <w:r w:rsidRPr="00D24F2A">
              <w:rPr>
                <w:sz w:val="20"/>
                <w:szCs w:val="20"/>
                <w:lang w:val="en-US"/>
              </w:rPr>
              <w:t>8300</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D24F2A" w:rsidRPr="00D24F2A" w:rsidRDefault="00D24F2A" w:rsidP="006352BB">
            <w:pPr>
              <w:tabs>
                <w:tab w:val="left" w:pos="195"/>
              </w:tabs>
              <w:snapToGrid w:val="0"/>
              <w:jc w:val="center"/>
              <w:rPr>
                <w:sz w:val="20"/>
                <w:szCs w:val="20"/>
              </w:rPr>
            </w:pPr>
            <w:r w:rsidRPr="00D24F2A">
              <w:rPr>
                <w:sz w:val="20"/>
                <w:szCs w:val="20"/>
                <w:lang w:val="en-US"/>
              </w:rPr>
              <w:t>8300</w:t>
            </w:r>
          </w:p>
        </w:tc>
      </w:tr>
      <w:tr w:rsidR="00D24F2A" w:rsidRPr="00D24F2A" w:rsidTr="006352BB">
        <w:tc>
          <w:tcPr>
            <w:tcW w:w="3814" w:type="dxa"/>
            <w:tcBorders>
              <w:top w:val="single" w:sz="4" w:space="0" w:color="000000"/>
              <w:left w:val="single" w:sz="4" w:space="0" w:color="000000"/>
              <w:bottom w:val="single" w:sz="4" w:space="0" w:color="000000"/>
            </w:tcBorders>
            <w:shd w:val="clear" w:color="auto" w:fill="auto"/>
          </w:tcPr>
          <w:p w:rsidR="00D24F2A" w:rsidRPr="00D24F2A" w:rsidRDefault="00D24F2A" w:rsidP="006352BB">
            <w:pPr>
              <w:snapToGrid w:val="0"/>
              <w:rPr>
                <w:sz w:val="20"/>
                <w:szCs w:val="20"/>
                <w:lang w:val="en-US"/>
              </w:rPr>
            </w:pPr>
            <w:proofErr w:type="spellStart"/>
            <w:r w:rsidRPr="00D24F2A">
              <w:rPr>
                <w:sz w:val="20"/>
                <w:szCs w:val="20"/>
              </w:rPr>
              <w:t>Вешкинское</w:t>
            </w:r>
            <w:proofErr w:type="spellEnd"/>
            <w:r w:rsidRPr="00D24F2A">
              <w:rPr>
                <w:sz w:val="20"/>
                <w:szCs w:val="20"/>
              </w:rPr>
              <w:t xml:space="preserve"> с/поселение</w:t>
            </w:r>
          </w:p>
        </w:tc>
        <w:tc>
          <w:tcPr>
            <w:tcW w:w="2936" w:type="dxa"/>
            <w:tcBorders>
              <w:top w:val="single" w:sz="4" w:space="0" w:color="000000"/>
              <w:left w:val="single" w:sz="4" w:space="0" w:color="000000"/>
              <w:bottom w:val="single" w:sz="4" w:space="0" w:color="000000"/>
            </w:tcBorders>
            <w:shd w:val="clear" w:color="auto" w:fill="auto"/>
          </w:tcPr>
          <w:p w:rsidR="00D24F2A" w:rsidRPr="00D24F2A" w:rsidRDefault="00D24F2A" w:rsidP="006352BB">
            <w:pPr>
              <w:snapToGrid w:val="0"/>
              <w:jc w:val="center"/>
              <w:rPr>
                <w:sz w:val="20"/>
                <w:szCs w:val="20"/>
                <w:lang w:val="en-US"/>
              </w:rPr>
            </w:pPr>
            <w:r w:rsidRPr="00D24F2A">
              <w:rPr>
                <w:sz w:val="20"/>
                <w:szCs w:val="20"/>
                <w:lang w:val="en-US"/>
              </w:rPr>
              <w:t>2000</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D24F2A" w:rsidRPr="00D24F2A" w:rsidRDefault="00D24F2A" w:rsidP="006352BB">
            <w:pPr>
              <w:snapToGrid w:val="0"/>
              <w:jc w:val="center"/>
              <w:rPr>
                <w:sz w:val="20"/>
                <w:szCs w:val="20"/>
              </w:rPr>
            </w:pPr>
            <w:r w:rsidRPr="00D24F2A">
              <w:rPr>
                <w:sz w:val="20"/>
                <w:szCs w:val="20"/>
                <w:lang w:val="en-US"/>
              </w:rPr>
              <w:t>2000</w:t>
            </w:r>
          </w:p>
        </w:tc>
      </w:tr>
      <w:tr w:rsidR="00D24F2A" w:rsidRPr="00D24F2A" w:rsidTr="006352BB">
        <w:tc>
          <w:tcPr>
            <w:tcW w:w="3814" w:type="dxa"/>
            <w:tcBorders>
              <w:top w:val="single" w:sz="4" w:space="0" w:color="000000"/>
              <w:left w:val="single" w:sz="4" w:space="0" w:color="000000"/>
              <w:bottom w:val="single" w:sz="4" w:space="0" w:color="000000"/>
            </w:tcBorders>
            <w:shd w:val="clear" w:color="auto" w:fill="auto"/>
          </w:tcPr>
          <w:p w:rsidR="00D24F2A" w:rsidRPr="00D24F2A" w:rsidRDefault="00D24F2A" w:rsidP="006352BB">
            <w:pPr>
              <w:snapToGrid w:val="0"/>
              <w:rPr>
                <w:sz w:val="20"/>
                <w:szCs w:val="20"/>
                <w:lang w:val="en-US"/>
              </w:rPr>
            </w:pPr>
            <w:proofErr w:type="spellStart"/>
            <w:r w:rsidRPr="00D24F2A">
              <w:rPr>
                <w:sz w:val="20"/>
                <w:szCs w:val="20"/>
              </w:rPr>
              <w:t>Екатеринкинское</w:t>
            </w:r>
            <w:proofErr w:type="spellEnd"/>
            <w:r w:rsidRPr="00D24F2A">
              <w:rPr>
                <w:sz w:val="20"/>
                <w:szCs w:val="20"/>
              </w:rPr>
              <w:t xml:space="preserve"> с/поселение</w:t>
            </w:r>
          </w:p>
        </w:tc>
        <w:tc>
          <w:tcPr>
            <w:tcW w:w="2936" w:type="dxa"/>
            <w:tcBorders>
              <w:top w:val="single" w:sz="4" w:space="0" w:color="000000"/>
              <w:left w:val="single" w:sz="4" w:space="0" w:color="000000"/>
              <w:bottom w:val="single" w:sz="4" w:space="0" w:color="000000"/>
            </w:tcBorders>
            <w:shd w:val="clear" w:color="auto" w:fill="auto"/>
          </w:tcPr>
          <w:p w:rsidR="00D24F2A" w:rsidRPr="00D24F2A" w:rsidRDefault="00D24F2A" w:rsidP="006352BB">
            <w:pPr>
              <w:snapToGrid w:val="0"/>
              <w:jc w:val="center"/>
              <w:rPr>
                <w:sz w:val="20"/>
                <w:szCs w:val="20"/>
                <w:lang w:val="en-US"/>
              </w:rPr>
            </w:pPr>
            <w:r w:rsidRPr="00D24F2A">
              <w:rPr>
                <w:sz w:val="20"/>
                <w:szCs w:val="20"/>
                <w:lang w:val="en-US"/>
              </w:rPr>
              <w:t>900</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D24F2A" w:rsidRPr="00D24F2A" w:rsidRDefault="00D24F2A" w:rsidP="006352BB">
            <w:pPr>
              <w:snapToGrid w:val="0"/>
              <w:jc w:val="center"/>
              <w:rPr>
                <w:sz w:val="20"/>
                <w:szCs w:val="20"/>
              </w:rPr>
            </w:pPr>
            <w:r w:rsidRPr="00D24F2A">
              <w:rPr>
                <w:sz w:val="20"/>
                <w:szCs w:val="20"/>
                <w:lang w:val="en-US"/>
              </w:rPr>
              <w:t>900</w:t>
            </w:r>
          </w:p>
        </w:tc>
      </w:tr>
      <w:tr w:rsidR="00D24F2A" w:rsidRPr="00D24F2A" w:rsidTr="006352BB">
        <w:tc>
          <w:tcPr>
            <w:tcW w:w="3814" w:type="dxa"/>
            <w:tcBorders>
              <w:top w:val="single" w:sz="4" w:space="0" w:color="000000"/>
              <w:left w:val="single" w:sz="4" w:space="0" w:color="000000"/>
              <w:bottom w:val="single" w:sz="4" w:space="0" w:color="000000"/>
            </w:tcBorders>
            <w:shd w:val="clear" w:color="auto" w:fill="auto"/>
          </w:tcPr>
          <w:p w:rsidR="00D24F2A" w:rsidRPr="00D24F2A" w:rsidRDefault="00D24F2A" w:rsidP="006352BB">
            <w:pPr>
              <w:snapToGrid w:val="0"/>
              <w:rPr>
                <w:sz w:val="20"/>
                <w:szCs w:val="20"/>
                <w:lang w:val="en-US"/>
              </w:rPr>
            </w:pPr>
            <w:proofErr w:type="spellStart"/>
            <w:r w:rsidRPr="00D24F2A">
              <w:rPr>
                <w:sz w:val="20"/>
                <w:szCs w:val="20"/>
              </w:rPr>
              <w:t>Завражное</w:t>
            </w:r>
            <w:proofErr w:type="spellEnd"/>
            <w:r w:rsidRPr="00D24F2A">
              <w:rPr>
                <w:sz w:val="20"/>
                <w:szCs w:val="20"/>
              </w:rPr>
              <w:t xml:space="preserve"> с/поселение</w:t>
            </w:r>
          </w:p>
        </w:tc>
        <w:tc>
          <w:tcPr>
            <w:tcW w:w="2936" w:type="dxa"/>
            <w:tcBorders>
              <w:top w:val="single" w:sz="4" w:space="0" w:color="000000"/>
              <w:left w:val="single" w:sz="4" w:space="0" w:color="000000"/>
              <w:bottom w:val="single" w:sz="4" w:space="0" w:color="000000"/>
            </w:tcBorders>
            <w:shd w:val="clear" w:color="auto" w:fill="auto"/>
          </w:tcPr>
          <w:p w:rsidR="00D24F2A" w:rsidRPr="00D24F2A" w:rsidRDefault="00D24F2A" w:rsidP="006352BB">
            <w:pPr>
              <w:snapToGrid w:val="0"/>
              <w:jc w:val="center"/>
              <w:rPr>
                <w:sz w:val="20"/>
                <w:szCs w:val="20"/>
                <w:lang w:val="en-US"/>
              </w:rPr>
            </w:pPr>
            <w:r w:rsidRPr="00D24F2A">
              <w:rPr>
                <w:sz w:val="20"/>
                <w:szCs w:val="20"/>
                <w:lang w:val="en-US"/>
              </w:rPr>
              <w:t>1300</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D24F2A" w:rsidRPr="00D24F2A" w:rsidRDefault="00D24F2A" w:rsidP="006352BB">
            <w:pPr>
              <w:snapToGrid w:val="0"/>
              <w:jc w:val="center"/>
              <w:rPr>
                <w:sz w:val="20"/>
                <w:szCs w:val="20"/>
              </w:rPr>
            </w:pPr>
            <w:r w:rsidRPr="00D24F2A">
              <w:rPr>
                <w:sz w:val="20"/>
                <w:szCs w:val="20"/>
                <w:lang w:val="en-US"/>
              </w:rPr>
              <w:t>1300</w:t>
            </w:r>
          </w:p>
        </w:tc>
      </w:tr>
      <w:tr w:rsidR="00D24F2A" w:rsidRPr="00D24F2A" w:rsidTr="006352BB">
        <w:tc>
          <w:tcPr>
            <w:tcW w:w="3814" w:type="dxa"/>
            <w:tcBorders>
              <w:top w:val="single" w:sz="4" w:space="0" w:color="000000"/>
              <w:left w:val="single" w:sz="4" w:space="0" w:color="000000"/>
              <w:bottom w:val="single" w:sz="4" w:space="0" w:color="000000"/>
            </w:tcBorders>
            <w:shd w:val="clear" w:color="auto" w:fill="auto"/>
          </w:tcPr>
          <w:p w:rsidR="00D24F2A" w:rsidRPr="00D24F2A" w:rsidRDefault="00D24F2A" w:rsidP="006352BB">
            <w:pPr>
              <w:snapToGrid w:val="0"/>
              <w:rPr>
                <w:sz w:val="20"/>
                <w:szCs w:val="20"/>
                <w:lang w:val="en-US"/>
              </w:rPr>
            </w:pPr>
            <w:proofErr w:type="spellStart"/>
            <w:r w:rsidRPr="00D24F2A">
              <w:rPr>
                <w:sz w:val="20"/>
                <w:szCs w:val="20"/>
              </w:rPr>
              <w:t>Паньковское</w:t>
            </w:r>
            <w:proofErr w:type="spellEnd"/>
            <w:r w:rsidRPr="00D24F2A">
              <w:rPr>
                <w:sz w:val="20"/>
                <w:szCs w:val="20"/>
              </w:rPr>
              <w:t xml:space="preserve"> с/поселение</w:t>
            </w:r>
          </w:p>
        </w:tc>
        <w:tc>
          <w:tcPr>
            <w:tcW w:w="2936" w:type="dxa"/>
            <w:tcBorders>
              <w:top w:val="single" w:sz="4" w:space="0" w:color="000000"/>
              <w:left w:val="single" w:sz="4" w:space="0" w:color="000000"/>
              <w:bottom w:val="single" w:sz="4" w:space="0" w:color="000000"/>
            </w:tcBorders>
            <w:shd w:val="clear" w:color="auto" w:fill="auto"/>
          </w:tcPr>
          <w:p w:rsidR="00D24F2A" w:rsidRPr="00D24F2A" w:rsidRDefault="00D24F2A" w:rsidP="006352BB">
            <w:pPr>
              <w:snapToGrid w:val="0"/>
              <w:jc w:val="center"/>
              <w:rPr>
                <w:sz w:val="20"/>
                <w:szCs w:val="20"/>
                <w:lang w:val="en-US"/>
              </w:rPr>
            </w:pPr>
            <w:r w:rsidRPr="00D24F2A">
              <w:rPr>
                <w:sz w:val="20"/>
                <w:szCs w:val="20"/>
                <w:lang w:val="en-US"/>
              </w:rPr>
              <w:t>1800</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D24F2A" w:rsidRPr="00D24F2A" w:rsidRDefault="00D24F2A" w:rsidP="006352BB">
            <w:pPr>
              <w:snapToGrid w:val="0"/>
              <w:jc w:val="center"/>
              <w:rPr>
                <w:sz w:val="20"/>
                <w:szCs w:val="20"/>
              </w:rPr>
            </w:pPr>
            <w:r w:rsidRPr="00D24F2A">
              <w:rPr>
                <w:sz w:val="20"/>
                <w:szCs w:val="20"/>
                <w:lang w:val="en-US"/>
              </w:rPr>
              <w:t>1800</w:t>
            </w:r>
          </w:p>
        </w:tc>
      </w:tr>
      <w:tr w:rsidR="00D24F2A" w:rsidRPr="00D24F2A" w:rsidTr="006352BB">
        <w:tc>
          <w:tcPr>
            <w:tcW w:w="3814" w:type="dxa"/>
            <w:tcBorders>
              <w:top w:val="single" w:sz="4" w:space="0" w:color="000000"/>
              <w:left w:val="single" w:sz="4" w:space="0" w:color="000000"/>
              <w:bottom w:val="single" w:sz="4" w:space="0" w:color="000000"/>
            </w:tcBorders>
            <w:shd w:val="clear" w:color="auto" w:fill="auto"/>
          </w:tcPr>
          <w:p w:rsidR="00D24F2A" w:rsidRPr="00D24F2A" w:rsidRDefault="00D24F2A" w:rsidP="006352BB">
            <w:pPr>
              <w:snapToGrid w:val="0"/>
              <w:rPr>
                <w:sz w:val="20"/>
                <w:szCs w:val="20"/>
                <w:lang w:val="en-US"/>
              </w:rPr>
            </w:pPr>
            <w:proofErr w:type="spellStart"/>
            <w:r w:rsidRPr="00D24F2A">
              <w:rPr>
                <w:sz w:val="20"/>
                <w:szCs w:val="20"/>
              </w:rPr>
              <w:t>Селищенское</w:t>
            </w:r>
            <w:proofErr w:type="spellEnd"/>
            <w:r w:rsidRPr="00D24F2A">
              <w:rPr>
                <w:sz w:val="20"/>
                <w:szCs w:val="20"/>
              </w:rPr>
              <w:t xml:space="preserve"> с/поселение</w:t>
            </w:r>
          </w:p>
        </w:tc>
        <w:tc>
          <w:tcPr>
            <w:tcW w:w="2936" w:type="dxa"/>
            <w:tcBorders>
              <w:top w:val="single" w:sz="4" w:space="0" w:color="000000"/>
              <w:left w:val="single" w:sz="4" w:space="0" w:color="000000"/>
              <w:bottom w:val="single" w:sz="4" w:space="0" w:color="000000"/>
            </w:tcBorders>
            <w:shd w:val="clear" w:color="auto" w:fill="auto"/>
          </w:tcPr>
          <w:p w:rsidR="00D24F2A" w:rsidRPr="00D24F2A" w:rsidRDefault="00D24F2A" w:rsidP="006352BB">
            <w:pPr>
              <w:snapToGrid w:val="0"/>
              <w:jc w:val="center"/>
              <w:rPr>
                <w:sz w:val="20"/>
                <w:szCs w:val="20"/>
                <w:lang w:val="en-US"/>
              </w:rPr>
            </w:pPr>
            <w:r w:rsidRPr="00D24F2A">
              <w:rPr>
                <w:sz w:val="20"/>
                <w:szCs w:val="20"/>
                <w:lang w:val="en-US"/>
              </w:rPr>
              <w:t>600</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D24F2A" w:rsidRPr="00D24F2A" w:rsidRDefault="00D24F2A" w:rsidP="006352BB">
            <w:pPr>
              <w:snapToGrid w:val="0"/>
              <w:jc w:val="center"/>
              <w:rPr>
                <w:sz w:val="20"/>
                <w:szCs w:val="20"/>
              </w:rPr>
            </w:pPr>
            <w:r w:rsidRPr="00D24F2A">
              <w:rPr>
                <w:sz w:val="20"/>
                <w:szCs w:val="20"/>
                <w:lang w:val="en-US"/>
              </w:rPr>
              <w:t>600</w:t>
            </w:r>
          </w:p>
        </w:tc>
      </w:tr>
      <w:tr w:rsidR="00D24F2A" w:rsidRPr="00D24F2A" w:rsidTr="006352BB">
        <w:tc>
          <w:tcPr>
            <w:tcW w:w="3814" w:type="dxa"/>
            <w:tcBorders>
              <w:top w:val="single" w:sz="4" w:space="0" w:color="000000"/>
              <w:left w:val="single" w:sz="4" w:space="0" w:color="000000"/>
              <w:bottom w:val="single" w:sz="4" w:space="0" w:color="000000"/>
            </w:tcBorders>
            <w:shd w:val="clear" w:color="auto" w:fill="auto"/>
          </w:tcPr>
          <w:p w:rsidR="00D24F2A" w:rsidRPr="00D24F2A" w:rsidRDefault="00D24F2A" w:rsidP="006352BB">
            <w:pPr>
              <w:snapToGrid w:val="0"/>
              <w:rPr>
                <w:sz w:val="20"/>
                <w:szCs w:val="20"/>
                <w:lang w:val="en-US"/>
              </w:rPr>
            </w:pPr>
            <w:proofErr w:type="spellStart"/>
            <w:r w:rsidRPr="00D24F2A">
              <w:rPr>
                <w:sz w:val="20"/>
                <w:szCs w:val="20"/>
              </w:rPr>
              <w:t>Столпинское</w:t>
            </w:r>
            <w:proofErr w:type="spellEnd"/>
            <w:r w:rsidRPr="00D24F2A">
              <w:rPr>
                <w:sz w:val="20"/>
                <w:szCs w:val="20"/>
              </w:rPr>
              <w:t xml:space="preserve"> с/поселение</w:t>
            </w:r>
          </w:p>
        </w:tc>
        <w:tc>
          <w:tcPr>
            <w:tcW w:w="2936" w:type="dxa"/>
            <w:tcBorders>
              <w:top w:val="single" w:sz="4" w:space="0" w:color="000000"/>
              <w:left w:val="single" w:sz="4" w:space="0" w:color="000000"/>
              <w:bottom w:val="single" w:sz="4" w:space="0" w:color="000000"/>
            </w:tcBorders>
            <w:shd w:val="clear" w:color="auto" w:fill="auto"/>
          </w:tcPr>
          <w:p w:rsidR="00D24F2A" w:rsidRPr="00D24F2A" w:rsidRDefault="00D24F2A" w:rsidP="006352BB">
            <w:pPr>
              <w:snapToGrid w:val="0"/>
              <w:jc w:val="center"/>
              <w:rPr>
                <w:sz w:val="20"/>
                <w:szCs w:val="20"/>
                <w:lang w:val="en-US"/>
              </w:rPr>
            </w:pPr>
            <w:r w:rsidRPr="00D24F2A">
              <w:rPr>
                <w:sz w:val="20"/>
                <w:szCs w:val="20"/>
                <w:lang w:val="en-US"/>
              </w:rPr>
              <w:t>900</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D24F2A" w:rsidRPr="00D24F2A" w:rsidRDefault="00D24F2A" w:rsidP="006352BB">
            <w:pPr>
              <w:snapToGrid w:val="0"/>
              <w:jc w:val="center"/>
              <w:rPr>
                <w:sz w:val="20"/>
                <w:szCs w:val="20"/>
              </w:rPr>
            </w:pPr>
            <w:r w:rsidRPr="00D24F2A">
              <w:rPr>
                <w:sz w:val="20"/>
                <w:szCs w:val="20"/>
                <w:lang w:val="en-US"/>
              </w:rPr>
              <w:t>900</w:t>
            </w:r>
          </w:p>
        </w:tc>
      </w:tr>
      <w:tr w:rsidR="00D24F2A" w:rsidRPr="00D24F2A" w:rsidTr="006352BB">
        <w:tc>
          <w:tcPr>
            <w:tcW w:w="3814" w:type="dxa"/>
            <w:tcBorders>
              <w:top w:val="single" w:sz="4" w:space="0" w:color="000000"/>
              <w:left w:val="single" w:sz="4" w:space="0" w:color="000000"/>
              <w:bottom w:val="single" w:sz="4" w:space="0" w:color="000000"/>
            </w:tcBorders>
            <w:shd w:val="clear" w:color="auto" w:fill="auto"/>
          </w:tcPr>
          <w:p w:rsidR="00D24F2A" w:rsidRPr="00D24F2A" w:rsidRDefault="00D24F2A" w:rsidP="006352BB">
            <w:pPr>
              <w:snapToGrid w:val="0"/>
              <w:rPr>
                <w:sz w:val="20"/>
                <w:szCs w:val="20"/>
                <w:lang w:val="en-US"/>
              </w:rPr>
            </w:pPr>
            <w:proofErr w:type="spellStart"/>
            <w:r w:rsidRPr="00D24F2A">
              <w:rPr>
                <w:sz w:val="20"/>
                <w:szCs w:val="20"/>
              </w:rPr>
              <w:t>Чернышевское</w:t>
            </w:r>
            <w:proofErr w:type="spellEnd"/>
            <w:r w:rsidRPr="00D24F2A">
              <w:rPr>
                <w:sz w:val="20"/>
                <w:szCs w:val="20"/>
              </w:rPr>
              <w:t xml:space="preserve"> с/поселение</w:t>
            </w:r>
          </w:p>
        </w:tc>
        <w:tc>
          <w:tcPr>
            <w:tcW w:w="2936" w:type="dxa"/>
            <w:tcBorders>
              <w:top w:val="single" w:sz="4" w:space="0" w:color="000000"/>
              <w:left w:val="single" w:sz="4" w:space="0" w:color="000000"/>
              <w:bottom w:val="single" w:sz="4" w:space="0" w:color="000000"/>
            </w:tcBorders>
            <w:shd w:val="clear" w:color="auto" w:fill="auto"/>
          </w:tcPr>
          <w:p w:rsidR="00D24F2A" w:rsidRPr="00D24F2A" w:rsidRDefault="00D24F2A" w:rsidP="006352BB">
            <w:pPr>
              <w:snapToGrid w:val="0"/>
              <w:jc w:val="center"/>
              <w:rPr>
                <w:sz w:val="20"/>
                <w:szCs w:val="20"/>
                <w:lang w:val="en-US"/>
              </w:rPr>
            </w:pPr>
            <w:r w:rsidRPr="00D24F2A">
              <w:rPr>
                <w:sz w:val="20"/>
                <w:szCs w:val="20"/>
                <w:lang w:val="en-US"/>
              </w:rPr>
              <w:t>1100</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D24F2A" w:rsidRPr="00D24F2A" w:rsidRDefault="00D24F2A" w:rsidP="006352BB">
            <w:pPr>
              <w:snapToGrid w:val="0"/>
              <w:jc w:val="center"/>
              <w:rPr>
                <w:sz w:val="20"/>
                <w:szCs w:val="20"/>
              </w:rPr>
            </w:pPr>
            <w:r w:rsidRPr="00D24F2A">
              <w:rPr>
                <w:sz w:val="20"/>
                <w:szCs w:val="20"/>
                <w:lang w:val="en-US"/>
              </w:rPr>
              <w:t>1100</w:t>
            </w:r>
          </w:p>
        </w:tc>
      </w:tr>
      <w:tr w:rsidR="00D24F2A" w:rsidRPr="00D24F2A" w:rsidTr="006352BB">
        <w:tc>
          <w:tcPr>
            <w:tcW w:w="3814" w:type="dxa"/>
            <w:tcBorders>
              <w:top w:val="single" w:sz="4" w:space="0" w:color="000000"/>
              <w:left w:val="single" w:sz="4" w:space="0" w:color="000000"/>
              <w:bottom w:val="single" w:sz="4" w:space="0" w:color="000000"/>
            </w:tcBorders>
            <w:shd w:val="clear" w:color="auto" w:fill="auto"/>
          </w:tcPr>
          <w:p w:rsidR="00D24F2A" w:rsidRPr="00D24F2A" w:rsidRDefault="00D24F2A" w:rsidP="006352BB">
            <w:pPr>
              <w:snapToGrid w:val="0"/>
              <w:rPr>
                <w:sz w:val="20"/>
                <w:szCs w:val="20"/>
                <w:lang w:val="en-US"/>
              </w:rPr>
            </w:pPr>
            <w:r w:rsidRPr="00D24F2A">
              <w:rPr>
                <w:sz w:val="20"/>
                <w:szCs w:val="20"/>
              </w:rPr>
              <w:t xml:space="preserve"> Итого</w:t>
            </w:r>
          </w:p>
        </w:tc>
        <w:tc>
          <w:tcPr>
            <w:tcW w:w="2936" w:type="dxa"/>
            <w:tcBorders>
              <w:top w:val="single" w:sz="4" w:space="0" w:color="000000"/>
              <w:left w:val="single" w:sz="4" w:space="0" w:color="000000"/>
              <w:bottom w:val="single" w:sz="4" w:space="0" w:color="000000"/>
            </w:tcBorders>
            <w:shd w:val="clear" w:color="auto" w:fill="auto"/>
          </w:tcPr>
          <w:p w:rsidR="00D24F2A" w:rsidRPr="00D24F2A" w:rsidRDefault="00D24F2A" w:rsidP="006352BB">
            <w:pPr>
              <w:snapToGrid w:val="0"/>
              <w:jc w:val="center"/>
              <w:rPr>
                <w:sz w:val="20"/>
                <w:szCs w:val="20"/>
                <w:lang w:val="en-US"/>
              </w:rPr>
            </w:pPr>
            <w:r w:rsidRPr="00D24F2A">
              <w:rPr>
                <w:sz w:val="20"/>
                <w:szCs w:val="20"/>
                <w:lang w:val="en-US"/>
              </w:rPr>
              <w:t>16800</w:t>
            </w:r>
          </w:p>
        </w:tc>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D24F2A" w:rsidRPr="00D24F2A" w:rsidRDefault="00D24F2A" w:rsidP="006352BB">
            <w:pPr>
              <w:snapToGrid w:val="0"/>
              <w:jc w:val="center"/>
              <w:rPr>
                <w:sz w:val="20"/>
                <w:szCs w:val="20"/>
              </w:rPr>
            </w:pPr>
            <w:r w:rsidRPr="00D24F2A">
              <w:rPr>
                <w:sz w:val="20"/>
                <w:szCs w:val="20"/>
                <w:lang w:val="en-US"/>
              </w:rPr>
              <w:t>16800</w:t>
            </w:r>
          </w:p>
        </w:tc>
      </w:tr>
    </w:tbl>
    <w:p w:rsidR="00D24F2A" w:rsidRPr="00D24F2A" w:rsidRDefault="00D24F2A" w:rsidP="00D24F2A">
      <w:pPr>
        <w:jc w:val="right"/>
        <w:rPr>
          <w:sz w:val="20"/>
          <w:szCs w:val="20"/>
        </w:rPr>
      </w:pPr>
      <w:r>
        <w:t xml:space="preserve">                                                                                                                               </w:t>
      </w:r>
      <w:r w:rsidRPr="00D24F2A">
        <w:rPr>
          <w:sz w:val="20"/>
          <w:szCs w:val="20"/>
        </w:rPr>
        <w:t>Приложение  № 16</w:t>
      </w:r>
    </w:p>
    <w:p w:rsidR="00D24F2A" w:rsidRPr="00D24F2A" w:rsidRDefault="00D24F2A" w:rsidP="00D24F2A">
      <w:pPr>
        <w:jc w:val="right"/>
        <w:rPr>
          <w:sz w:val="20"/>
          <w:szCs w:val="20"/>
        </w:rPr>
      </w:pPr>
      <w:r w:rsidRPr="00D24F2A">
        <w:rPr>
          <w:sz w:val="20"/>
          <w:szCs w:val="20"/>
        </w:rPr>
        <w:t xml:space="preserve">                                                                                                              к решению Собрания депутатов</w:t>
      </w:r>
    </w:p>
    <w:p w:rsidR="00D24F2A" w:rsidRPr="00D24F2A" w:rsidRDefault="00D24F2A" w:rsidP="00D24F2A">
      <w:pPr>
        <w:jc w:val="right"/>
        <w:rPr>
          <w:sz w:val="20"/>
          <w:szCs w:val="20"/>
        </w:rPr>
      </w:pPr>
      <w:r w:rsidRPr="00D24F2A">
        <w:rPr>
          <w:sz w:val="20"/>
          <w:szCs w:val="20"/>
        </w:rPr>
        <w:t>Кадыйского муниципального района</w:t>
      </w:r>
    </w:p>
    <w:p w:rsidR="007B0D97" w:rsidRPr="00D24F2A" w:rsidRDefault="00D24F2A" w:rsidP="007B0D97">
      <w:pPr>
        <w:jc w:val="right"/>
        <w:rPr>
          <w:sz w:val="20"/>
          <w:szCs w:val="20"/>
        </w:rPr>
      </w:pPr>
      <w:r w:rsidRPr="00D24F2A">
        <w:rPr>
          <w:sz w:val="20"/>
          <w:szCs w:val="20"/>
        </w:rPr>
        <w:t xml:space="preserve">                                                                                                              № 397   от  20   декабря 201</w:t>
      </w:r>
      <w:r w:rsidRPr="00D24F2A">
        <w:rPr>
          <w:sz w:val="20"/>
          <w:szCs w:val="20"/>
          <w:lang w:val="en-US"/>
        </w:rPr>
        <w:t>9</w:t>
      </w:r>
      <w:r w:rsidRPr="00D24F2A">
        <w:rPr>
          <w:sz w:val="20"/>
          <w:szCs w:val="20"/>
        </w:rPr>
        <w:t xml:space="preserve"> года</w:t>
      </w:r>
    </w:p>
    <w:p w:rsidR="00D24F2A" w:rsidRPr="00D24F2A" w:rsidRDefault="00D24F2A" w:rsidP="00D24F2A">
      <w:pPr>
        <w:pStyle w:val="2"/>
        <w:jc w:val="center"/>
        <w:rPr>
          <w:rFonts w:ascii="Times New Roman" w:hAnsi="Times New Roman" w:cs="Times New Roman"/>
          <w:color w:val="auto"/>
          <w:sz w:val="20"/>
          <w:szCs w:val="20"/>
        </w:rPr>
      </w:pPr>
      <w:proofErr w:type="gramStart"/>
      <w:r w:rsidRPr="00D24F2A">
        <w:rPr>
          <w:rFonts w:ascii="Times New Roman" w:hAnsi="Times New Roman" w:cs="Times New Roman"/>
          <w:color w:val="auto"/>
          <w:sz w:val="20"/>
          <w:szCs w:val="20"/>
        </w:rPr>
        <w:t>Р</w:t>
      </w:r>
      <w:proofErr w:type="gramEnd"/>
      <w:r w:rsidRPr="00D24F2A">
        <w:rPr>
          <w:rFonts w:ascii="Times New Roman" w:hAnsi="Times New Roman" w:cs="Times New Roman"/>
          <w:color w:val="auto"/>
          <w:sz w:val="20"/>
          <w:szCs w:val="20"/>
        </w:rPr>
        <w:t xml:space="preserve"> а с </w:t>
      </w:r>
      <w:proofErr w:type="spellStart"/>
      <w:r w:rsidRPr="00D24F2A">
        <w:rPr>
          <w:rFonts w:ascii="Times New Roman" w:hAnsi="Times New Roman" w:cs="Times New Roman"/>
          <w:color w:val="auto"/>
          <w:sz w:val="20"/>
          <w:szCs w:val="20"/>
        </w:rPr>
        <w:t>п</w:t>
      </w:r>
      <w:proofErr w:type="spellEnd"/>
      <w:r w:rsidRPr="00D24F2A">
        <w:rPr>
          <w:rFonts w:ascii="Times New Roman" w:hAnsi="Times New Roman" w:cs="Times New Roman"/>
          <w:color w:val="auto"/>
          <w:sz w:val="20"/>
          <w:szCs w:val="20"/>
        </w:rPr>
        <w:t xml:space="preserve"> </w:t>
      </w:r>
      <w:proofErr w:type="spellStart"/>
      <w:r w:rsidRPr="00D24F2A">
        <w:rPr>
          <w:rFonts w:ascii="Times New Roman" w:hAnsi="Times New Roman" w:cs="Times New Roman"/>
          <w:color w:val="auto"/>
          <w:sz w:val="20"/>
          <w:szCs w:val="20"/>
        </w:rPr>
        <w:t>р</w:t>
      </w:r>
      <w:proofErr w:type="spellEnd"/>
      <w:r w:rsidRPr="00D24F2A">
        <w:rPr>
          <w:rFonts w:ascii="Times New Roman" w:hAnsi="Times New Roman" w:cs="Times New Roman"/>
          <w:color w:val="auto"/>
          <w:sz w:val="20"/>
          <w:szCs w:val="20"/>
        </w:rPr>
        <w:t xml:space="preserve"> е </w:t>
      </w:r>
      <w:proofErr w:type="spellStart"/>
      <w:r w:rsidRPr="00D24F2A">
        <w:rPr>
          <w:rFonts w:ascii="Times New Roman" w:hAnsi="Times New Roman" w:cs="Times New Roman"/>
          <w:color w:val="auto"/>
          <w:sz w:val="20"/>
          <w:szCs w:val="20"/>
        </w:rPr>
        <w:t>д</w:t>
      </w:r>
      <w:proofErr w:type="spellEnd"/>
      <w:r w:rsidRPr="00D24F2A">
        <w:rPr>
          <w:rFonts w:ascii="Times New Roman" w:hAnsi="Times New Roman" w:cs="Times New Roman"/>
          <w:color w:val="auto"/>
          <w:sz w:val="20"/>
          <w:szCs w:val="20"/>
        </w:rPr>
        <w:t xml:space="preserve"> е л е </w:t>
      </w:r>
      <w:proofErr w:type="spellStart"/>
      <w:r w:rsidRPr="00D24F2A">
        <w:rPr>
          <w:rFonts w:ascii="Times New Roman" w:hAnsi="Times New Roman" w:cs="Times New Roman"/>
          <w:color w:val="auto"/>
          <w:sz w:val="20"/>
          <w:szCs w:val="20"/>
        </w:rPr>
        <w:t>н</w:t>
      </w:r>
      <w:proofErr w:type="spellEnd"/>
      <w:r w:rsidRPr="00D24F2A">
        <w:rPr>
          <w:rFonts w:ascii="Times New Roman" w:hAnsi="Times New Roman" w:cs="Times New Roman"/>
          <w:color w:val="auto"/>
          <w:sz w:val="20"/>
          <w:szCs w:val="20"/>
        </w:rPr>
        <w:t xml:space="preserve"> и е</w:t>
      </w:r>
    </w:p>
    <w:p w:rsidR="00D24F2A" w:rsidRPr="00D24F2A" w:rsidRDefault="00D24F2A" w:rsidP="00D24F2A">
      <w:pPr>
        <w:jc w:val="center"/>
        <w:rPr>
          <w:b/>
          <w:sz w:val="20"/>
          <w:szCs w:val="20"/>
        </w:rPr>
      </w:pPr>
      <w:r w:rsidRPr="00D24F2A">
        <w:rPr>
          <w:b/>
          <w:sz w:val="20"/>
          <w:szCs w:val="20"/>
        </w:rPr>
        <w:t xml:space="preserve">Иные межбюджетные трансферты бюджетам  поселений </w:t>
      </w:r>
    </w:p>
    <w:p w:rsidR="00D24F2A" w:rsidRPr="00D24F2A" w:rsidRDefault="00D24F2A" w:rsidP="00D24F2A">
      <w:pPr>
        <w:jc w:val="center"/>
        <w:rPr>
          <w:b/>
          <w:sz w:val="20"/>
          <w:szCs w:val="20"/>
        </w:rPr>
      </w:pPr>
      <w:r w:rsidRPr="00D24F2A">
        <w:rPr>
          <w:b/>
          <w:sz w:val="20"/>
          <w:szCs w:val="20"/>
        </w:rPr>
        <w:t xml:space="preserve"> из бюджета  муниципального района на плановый период  2021 - 2022 годы</w:t>
      </w:r>
    </w:p>
    <w:p w:rsidR="00D24F2A" w:rsidRPr="00D24F2A" w:rsidRDefault="00D24F2A" w:rsidP="00D24F2A">
      <w:pPr>
        <w:jc w:val="center"/>
        <w:rPr>
          <w:sz w:val="20"/>
          <w:szCs w:val="20"/>
        </w:rPr>
      </w:pPr>
    </w:p>
    <w:tbl>
      <w:tblPr>
        <w:tblW w:w="0" w:type="auto"/>
        <w:tblInd w:w="124" w:type="dxa"/>
        <w:tblLayout w:type="fixed"/>
        <w:tblLook w:val="0000"/>
      </w:tblPr>
      <w:tblGrid>
        <w:gridCol w:w="4845"/>
        <w:gridCol w:w="2700"/>
        <w:gridCol w:w="2668"/>
      </w:tblGrid>
      <w:tr w:rsidR="00D24F2A" w:rsidRPr="00D24F2A" w:rsidTr="006352BB">
        <w:tc>
          <w:tcPr>
            <w:tcW w:w="4845" w:type="dxa"/>
            <w:vMerge w:val="restart"/>
            <w:tcBorders>
              <w:top w:val="single" w:sz="4" w:space="0" w:color="000000"/>
              <w:left w:val="single" w:sz="4" w:space="0" w:color="000000"/>
              <w:bottom w:val="single" w:sz="4" w:space="0" w:color="000000"/>
            </w:tcBorders>
            <w:shd w:val="clear" w:color="auto" w:fill="auto"/>
          </w:tcPr>
          <w:p w:rsidR="00D24F2A" w:rsidRPr="00D24F2A" w:rsidRDefault="00D24F2A" w:rsidP="006352BB">
            <w:pPr>
              <w:pStyle w:val="3"/>
              <w:snapToGrid w:val="0"/>
              <w:rPr>
                <w:rFonts w:ascii="Times New Roman" w:hAnsi="Times New Roman" w:cs="Times New Roman"/>
                <w:b w:val="0"/>
                <w:color w:val="auto"/>
                <w:sz w:val="20"/>
                <w:szCs w:val="20"/>
              </w:rPr>
            </w:pPr>
            <w:r w:rsidRPr="00D24F2A">
              <w:rPr>
                <w:rFonts w:ascii="Times New Roman" w:hAnsi="Times New Roman" w:cs="Times New Roman"/>
                <w:b w:val="0"/>
                <w:color w:val="auto"/>
                <w:sz w:val="20"/>
                <w:szCs w:val="20"/>
              </w:rPr>
              <w:t>Наименование поселений Кадыйского района</w:t>
            </w:r>
          </w:p>
        </w:tc>
        <w:tc>
          <w:tcPr>
            <w:tcW w:w="5368" w:type="dxa"/>
            <w:gridSpan w:val="2"/>
            <w:tcBorders>
              <w:top w:val="single" w:sz="4" w:space="0" w:color="000000"/>
              <w:left w:val="single" w:sz="4" w:space="0" w:color="000000"/>
              <w:bottom w:val="single" w:sz="4" w:space="0" w:color="000000"/>
              <w:right w:val="single" w:sz="4" w:space="0" w:color="000000"/>
            </w:tcBorders>
            <w:shd w:val="clear" w:color="auto" w:fill="auto"/>
          </w:tcPr>
          <w:p w:rsidR="00D24F2A" w:rsidRPr="00D24F2A" w:rsidRDefault="00D24F2A" w:rsidP="006352BB">
            <w:pPr>
              <w:snapToGrid w:val="0"/>
              <w:jc w:val="center"/>
              <w:rPr>
                <w:sz w:val="20"/>
                <w:szCs w:val="20"/>
              </w:rPr>
            </w:pPr>
            <w:r w:rsidRPr="00D24F2A">
              <w:rPr>
                <w:sz w:val="20"/>
                <w:szCs w:val="20"/>
              </w:rPr>
              <w:t>Сумма  руб.</w:t>
            </w:r>
          </w:p>
        </w:tc>
      </w:tr>
      <w:tr w:rsidR="00D24F2A" w:rsidRPr="00D24F2A" w:rsidTr="00D24F2A">
        <w:trPr>
          <w:trHeight w:val="213"/>
        </w:trPr>
        <w:tc>
          <w:tcPr>
            <w:tcW w:w="4845" w:type="dxa"/>
            <w:vMerge/>
            <w:tcBorders>
              <w:top w:val="single" w:sz="4" w:space="0" w:color="000000"/>
              <w:left w:val="single" w:sz="4" w:space="0" w:color="000000"/>
              <w:bottom w:val="single" w:sz="4" w:space="0" w:color="000000"/>
            </w:tcBorders>
            <w:shd w:val="clear" w:color="auto" w:fill="auto"/>
          </w:tcPr>
          <w:p w:rsidR="00D24F2A" w:rsidRPr="00D24F2A" w:rsidRDefault="00D24F2A" w:rsidP="006352BB">
            <w:pPr>
              <w:pStyle w:val="3"/>
              <w:snapToGrid w:val="0"/>
              <w:rPr>
                <w:rFonts w:ascii="Times New Roman" w:hAnsi="Times New Roman" w:cs="Times New Roman"/>
                <w:sz w:val="20"/>
                <w:szCs w:val="20"/>
              </w:rPr>
            </w:pPr>
          </w:p>
        </w:tc>
        <w:tc>
          <w:tcPr>
            <w:tcW w:w="2700" w:type="dxa"/>
            <w:tcBorders>
              <w:left w:val="single" w:sz="4" w:space="0" w:color="000000"/>
              <w:bottom w:val="single" w:sz="4" w:space="0" w:color="000000"/>
            </w:tcBorders>
            <w:shd w:val="clear" w:color="auto" w:fill="auto"/>
          </w:tcPr>
          <w:p w:rsidR="00D24F2A" w:rsidRPr="00D24F2A" w:rsidRDefault="00D24F2A" w:rsidP="006352BB">
            <w:pPr>
              <w:snapToGrid w:val="0"/>
              <w:jc w:val="center"/>
              <w:rPr>
                <w:sz w:val="20"/>
                <w:szCs w:val="20"/>
              </w:rPr>
            </w:pPr>
            <w:r w:rsidRPr="00D24F2A">
              <w:rPr>
                <w:sz w:val="20"/>
                <w:szCs w:val="20"/>
              </w:rPr>
              <w:t>2021 год</w:t>
            </w:r>
          </w:p>
        </w:tc>
        <w:tc>
          <w:tcPr>
            <w:tcW w:w="2668" w:type="dxa"/>
            <w:tcBorders>
              <w:left w:val="single" w:sz="4" w:space="0" w:color="000000"/>
              <w:bottom w:val="single" w:sz="4" w:space="0" w:color="000000"/>
              <w:right w:val="single" w:sz="4" w:space="0" w:color="000000"/>
            </w:tcBorders>
            <w:shd w:val="clear" w:color="auto" w:fill="auto"/>
          </w:tcPr>
          <w:p w:rsidR="00D24F2A" w:rsidRPr="00D24F2A" w:rsidRDefault="00D24F2A" w:rsidP="006352BB">
            <w:pPr>
              <w:snapToGrid w:val="0"/>
              <w:jc w:val="center"/>
              <w:rPr>
                <w:sz w:val="20"/>
                <w:szCs w:val="20"/>
              </w:rPr>
            </w:pPr>
            <w:r w:rsidRPr="00D24F2A">
              <w:rPr>
                <w:sz w:val="20"/>
                <w:szCs w:val="20"/>
              </w:rPr>
              <w:t>2022 год</w:t>
            </w:r>
          </w:p>
        </w:tc>
      </w:tr>
      <w:tr w:rsidR="00D24F2A" w:rsidRPr="00D24F2A" w:rsidTr="006352BB">
        <w:tc>
          <w:tcPr>
            <w:tcW w:w="4845" w:type="dxa"/>
            <w:tcBorders>
              <w:top w:val="single" w:sz="4" w:space="0" w:color="000000"/>
              <w:left w:val="single" w:sz="4" w:space="0" w:color="000000"/>
              <w:bottom w:val="single" w:sz="4" w:space="0" w:color="000000"/>
            </w:tcBorders>
            <w:shd w:val="clear" w:color="auto" w:fill="auto"/>
          </w:tcPr>
          <w:p w:rsidR="00D24F2A" w:rsidRPr="00D24F2A" w:rsidRDefault="00D24F2A" w:rsidP="006352BB">
            <w:pPr>
              <w:snapToGrid w:val="0"/>
              <w:rPr>
                <w:sz w:val="20"/>
                <w:szCs w:val="20"/>
                <w:lang w:val="en-US"/>
              </w:rPr>
            </w:pPr>
            <w:r w:rsidRPr="00D24F2A">
              <w:rPr>
                <w:sz w:val="20"/>
                <w:szCs w:val="20"/>
              </w:rPr>
              <w:t>Кадыйский район:</w:t>
            </w:r>
          </w:p>
        </w:tc>
        <w:tc>
          <w:tcPr>
            <w:tcW w:w="2700" w:type="dxa"/>
            <w:tcBorders>
              <w:top w:val="single" w:sz="4" w:space="0" w:color="000000"/>
              <w:left w:val="single" w:sz="4" w:space="0" w:color="000000"/>
              <w:bottom w:val="single" w:sz="4" w:space="0" w:color="000000"/>
            </w:tcBorders>
            <w:shd w:val="clear" w:color="auto" w:fill="auto"/>
          </w:tcPr>
          <w:p w:rsidR="00D24F2A" w:rsidRPr="00D24F2A" w:rsidRDefault="00D24F2A" w:rsidP="006352BB">
            <w:pPr>
              <w:snapToGrid w:val="0"/>
              <w:jc w:val="center"/>
              <w:rPr>
                <w:sz w:val="20"/>
                <w:szCs w:val="20"/>
                <w:lang w:val="en-US"/>
              </w:rPr>
            </w:pPr>
            <w:r w:rsidRPr="00D24F2A">
              <w:rPr>
                <w:sz w:val="20"/>
                <w:szCs w:val="20"/>
                <w:lang w:val="en-US"/>
              </w:rPr>
              <w:t>4 268 000</w:t>
            </w:r>
          </w:p>
        </w:tc>
        <w:tc>
          <w:tcPr>
            <w:tcW w:w="2668" w:type="dxa"/>
            <w:tcBorders>
              <w:top w:val="single" w:sz="4" w:space="0" w:color="000000"/>
              <w:left w:val="single" w:sz="4" w:space="0" w:color="000000"/>
              <w:bottom w:val="single" w:sz="4" w:space="0" w:color="000000"/>
              <w:right w:val="single" w:sz="4" w:space="0" w:color="000000"/>
            </w:tcBorders>
            <w:shd w:val="clear" w:color="auto" w:fill="auto"/>
          </w:tcPr>
          <w:p w:rsidR="00D24F2A" w:rsidRPr="00D24F2A" w:rsidRDefault="00D24F2A" w:rsidP="006352BB">
            <w:pPr>
              <w:snapToGrid w:val="0"/>
              <w:jc w:val="center"/>
              <w:rPr>
                <w:sz w:val="20"/>
                <w:szCs w:val="20"/>
              </w:rPr>
            </w:pPr>
            <w:r w:rsidRPr="00D24F2A">
              <w:rPr>
                <w:sz w:val="20"/>
                <w:szCs w:val="20"/>
                <w:lang w:val="en-US"/>
              </w:rPr>
              <w:t>4 127 000</w:t>
            </w:r>
          </w:p>
        </w:tc>
      </w:tr>
      <w:tr w:rsidR="00D24F2A" w:rsidRPr="00D24F2A" w:rsidTr="006352BB">
        <w:trPr>
          <w:trHeight w:val="283"/>
        </w:trPr>
        <w:tc>
          <w:tcPr>
            <w:tcW w:w="4845" w:type="dxa"/>
            <w:tcBorders>
              <w:top w:val="single" w:sz="4" w:space="0" w:color="000000"/>
              <w:left w:val="single" w:sz="4" w:space="0" w:color="000000"/>
              <w:bottom w:val="single" w:sz="4" w:space="0" w:color="000000"/>
            </w:tcBorders>
            <w:shd w:val="clear" w:color="auto" w:fill="auto"/>
          </w:tcPr>
          <w:p w:rsidR="00D24F2A" w:rsidRPr="00D24F2A" w:rsidRDefault="00D24F2A" w:rsidP="006352BB">
            <w:pPr>
              <w:snapToGrid w:val="0"/>
              <w:rPr>
                <w:sz w:val="20"/>
                <w:szCs w:val="20"/>
                <w:lang w:val="en-US"/>
              </w:rPr>
            </w:pPr>
            <w:r w:rsidRPr="00D24F2A">
              <w:rPr>
                <w:sz w:val="20"/>
                <w:szCs w:val="20"/>
              </w:rPr>
              <w:t>Пос. Кадый</w:t>
            </w:r>
          </w:p>
        </w:tc>
        <w:tc>
          <w:tcPr>
            <w:tcW w:w="2700" w:type="dxa"/>
            <w:tcBorders>
              <w:top w:val="single" w:sz="4" w:space="0" w:color="000000"/>
              <w:left w:val="single" w:sz="4" w:space="0" w:color="000000"/>
              <w:bottom w:val="single" w:sz="4" w:space="0" w:color="000000"/>
            </w:tcBorders>
            <w:shd w:val="clear" w:color="auto" w:fill="auto"/>
          </w:tcPr>
          <w:p w:rsidR="00D24F2A" w:rsidRPr="00D24F2A" w:rsidRDefault="00D24F2A" w:rsidP="006352BB">
            <w:pPr>
              <w:snapToGrid w:val="0"/>
              <w:jc w:val="center"/>
              <w:rPr>
                <w:sz w:val="20"/>
                <w:szCs w:val="20"/>
                <w:lang w:val="en-US"/>
              </w:rPr>
            </w:pPr>
            <w:r w:rsidRPr="00D24F2A">
              <w:rPr>
                <w:sz w:val="20"/>
                <w:szCs w:val="20"/>
                <w:lang w:val="en-US"/>
              </w:rPr>
              <w:t>0</w:t>
            </w:r>
          </w:p>
        </w:tc>
        <w:tc>
          <w:tcPr>
            <w:tcW w:w="2668" w:type="dxa"/>
            <w:tcBorders>
              <w:top w:val="single" w:sz="4" w:space="0" w:color="000000"/>
              <w:left w:val="single" w:sz="4" w:space="0" w:color="000000"/>
              <w:bottom w:val="single" w:sz="4" w:space="0" w:color="000000"/>
              <w:right w:val="single" w:sz="4" w:space="0" w:color="000000"/>
            </w:tcBorders>
            <w:shd w:val="clear" w:color="auto" w:fill="auto"/>
          </w:tcPr>
          <w:p w:rsidR="00D24F2A" w:rsidRPr="00D24F2A" w:rsidRDefault="00D24F2A" w:rsidP="006352BB">
            <w:pPr>
              <w:snapToGrid w:val="0"/>
              <w:jc w:val="center"/>
              <w:rPr>
                <w:sz w:val="20"/>
                <w:szCs w:val="20"/>
              </w:rPr>
            </w:pPr>
            <w:r w:rsidRPr="00D24F2A">
              <w:rPr>
                <w:sz w:val="20"/>
                <w:szCs w:val="20"/>
                <w:lang w:val="en-US"/>
              </w:rPr>
              <w:t>0</w:t>
            </w:r>
          </w:p>
        </w:tc>
      </w:tr>
      <w:tr w:rsidR="00D24F2A" w:rsidRPr="00D24F2A" w:rsidTr="006352BB">
        <w:tc>
          <w:tcPr>
            <w:tcW w:w="4845" w:type="dxa"/>
            <w:tcBorders>
              <w:top w:val="single" w:sz="4" w:space="0" w:color="000000"/>
              <w:left w:val="single" w:sz="4" w:space="0" w:color="000000"/>
              <w:bottom w:val="single" w:sz="4" w:space="0" w:color="000000"/>
            </w:tcBorders>
            <w:shd w:val="clear" w:color="auto" w:fill="auto"/>
          </w:tcPr>
          <w:p w:rsidR="00D24F2A" w:rsidRPr="00D24F2A" w:rsidRDefault="00D24F2A" w:rsidP="006352BB">
            <w:pPr>
              <w:snapToGrid w:val="0"/>
              <w:rPr>
                <w:sz w:val="20"/>
                <w:szCs w:val="20"/>
                <w:lang w:val="en-US"/>
              </w:rPr>
            </w:pPr>
            <w:proofErr w:type="spellStart"/>
            <w:r w:rsidRPr="00D24F2A">
              <w:rPr>
                <w:sz w:val="20"/>
                <w:szCs w:val="20"/>
              </w:rPr>
              <w:t>Вешкинское</w:t>
            </w:r>
            <w:proofErr w:type="spellEnd"/>
            <w:r w:rsidRPr="00D24F2A">
              <w:rPr>
                <w:sz w:val="20"/>
                <w:szCs w:val="20"/>
              </w:rPr>
              <w:t xml:space="preserve"> сельское поселение</w:t>
            </w:r>
          </w:p>
        </w:tc>
        <w:tc>
          <w:tcPr>
            <w:tcW w:w="2700" w:type="dxa"/>
            <w:tcBorders>
              <w:top w:val="single" w:sz="4" w:space="0" w:color="000000"/>
              <w:left w:val="single" w:sz="4" w:space="0" w:color="000000"/>
              <w:bottom w:val="single" w:sz="4" w:space="0" w:color="000000"/>
            </w:tcBorders>
            <w:shd w:val="clear" w:color="auto" w:fill="auto"/>
          </w:tcPr>
          <w:p w:rsidR="00D24F2A" w:rsidRPr="00D24F2A" w:rsidRDefault="00D24F2A" w:rsidP="006352BB">
            <w:pPr>
              <w:snapToGrid w:val="0"/>
              <w:jc w:val="center"/>
              <w:rPr>
                <w:sz w:val="20"/>
                <w:szCs w:val="20"/>
                <w:lang w:val="en-US"/>
              </w:rPr>
            </w:pPr>
            <w:r w:rsidRPr="00D24F2A">
              <w:rPr>
                <w:sz w:val="20"/>
                <w:szCs w:val="20"/>
                <w:lang w:val="en-US"/>
              </w:rPr>
              <w:t>591 000</w:t>
            </w:r>
          </w:p>
        </w:tc>
        <w:tc>
          <w:tcPr>
            <w:tcW w:w="2668" w:type="dxa"/>
            <w:tcBorders>
              <w:top w:val="single" w:sz="4" w:space="0" w:color="000000"/>
              <w:left w:val="single" w:sz="4" w:space="0" w:color="000000"/>
              <w:bottom w:val="single" w:sz="4" w:space="0" w:color="000000"/>
              <w:right w:val="single" w:sz="4" w:space="0" w:color="000000"/>
            </w:tcBorders>
            <w:shd w:val="clear" w:color="auto" w:fill="auto"/>
          </w:tcPr>
          <w:p w:rsidR="00D24F2A" w:rsidRPr="00D24F2A" w:rsidRDefault="00D24F2A" w:rsidP="006352BB">
            <w:pPr>
              <w:snapToGrid w:val="0"/>
              <w:jc w:val="center"/>
              <w:rPr>
                <w:sz w:val="20"/>
                <w:szCs w:val="20"/>
              </w:rPr>
            </w:pPr>
            <w:r w:rsidRPr="00D24F2A">
              <w:rPr>
                <w:sz w:val="20"/>
                <w:szCs w:val="20"/>
                <w:lang w:val="en-US"/>
              </w:rPr>
              <w:t>571 000</w:t>
            </w:r>
          </w:p>
        </w:tc>
      </w:tr>
      <w:tr w:rsidR="00D24F2A" w:rsidRPr="00D24F2A" w:rsidTr="006352BB">
        <w:trPr>
          <w:trHeight w:val="281"/>
        </w:trPr>
        <w:tc>
          <w:tcPr>
            <w:tcW w:w="4845" w:type="dxa"/>
            <w:tcBorders>
              <w:top w:val="single" w:sz="4" w:space="0" w:color="000000"/>
              <w:left w:val="single" w:sz="4" w:space="0" w:color="000000"/>
              <w:bottom w:val="single" w:sz="4" w:space="0" w:color="000000"/>
            </w:tcBorders>
            <w:shd w:val="clear" w:color="auto" w:fill="auto"/>
          </w:tcPr>
          <w:p w:rsidR="00D24F2A" w:rsidRPr="00D24F2A" w:rsidRDefault="00D24F2A" w:rsidP="006352BB">
            <w:pPr>
              <w:snapToGrid w:val="0"/>
              <w:rPr>
                <w:sz w:val="20"/>
                <w:szCs w:val="20"/>
                <w:lang w:val="en-US"/>
              </w:rPr>
            </w:pPr>
            <w:proofErr w:type="spellStart"/>
            <w:r w:rsidRPr="00D24F2A">
              <w:rPr>
                <w:sz w:val="20"/>
                <w:szCs w:val="20"/>
              </w:rPr>
              <w:t>Екатеринкинское</w:t>
            </w:r>
            <w:proofErr w:type="spellEnd"/>
            <w:r w:rsidRPr="00D24F2A">
              <w:rPr>
                <w:sz w:val="20"/>
                <w:szCs w:val="20"/>
              </w:rPr>
              <w:t xml:space="preserve"> сельское поселение</w:t>
            </w:r>
          </w:p>
        </w:tc>
        <w:tc>
          <w:tcPr>
            <w:tcW w:w="2700" w:type="dxa"/>
            <w:tcBorders>
              <w:top w:val="single" w:sz="4" w:space="0" w:color="000000"/>
              <w:left w:val="single" w:sz="4" w:space="0" w:color="000000"/>
              <w:bottom w:val="single" w:sz="4" w:space="0" w:color="000000"/>
            </w:tcBorders>
            <w:shd w:val="clear" w:color="auto" w:fill="auto"/>
          </w:tcPr>
          <w:p w:rsidR="00D24F2A" w:rsidRPr="00D24F2A" w:rsidRDefault="00D24F2A" w:rsidP="006352BB">
            <w:pPr>
              <w:snapToGrid w:val="0"/>
              <w:jc w:val="center"/>
              <w:rPr>
                <w:sz w:val="20"/>
                <w:szCs w:val="20"/>
                <w:lang w:val="en-US"/>
              </w:rPr>
            </w:pPr>
            <w:r w:rsidRPr="00D24F2A">
              <w:rPr>
                <w:sz w:val="20"/>
                <w:szCs w:val="20"/>
                <w:lang w:val="en-US"/>
              </w:rPr>
              <w:t>708 000</w:t>
            </w:r>
          </w:p>
        </w:tc>
        <w:tc>
          <w:tcPr>
            <w:tcW w:w="2668" w:type="dxa"/>
            <w:tcBorders>
              <w:top w:val="single" w:sz="4" w:space="0" w:color="000000"/>
              <w:left w:val="single" w:sz="4" w:space="0" w:color="000000"/>
              <w:bottom w:val="single" w:sz="4" w:space="0" w:color="000000"/>
              <w:right w:val="single" w:sz="4" w:space="0" w:color="000000"/>
            </w:tcBorders>
            <w:shd w:val="clear" w:color="auto" w:fill="auto"/>
          </w:tcPr>
          <w:p w:rsidR="00D24F2A" w:rsidRPr="00D24F2A" w:rsidRDefault="00D24F2A" w:rsidP="006352BB">
            <w:pPr>
              <w:snapToGrid w:val="0"/>
              <w:jc w:val="center"/>
              <w:rPr>
                <w:sz w:val="20"/>
                <w:szCs w:val="20"/>
              </w:rPr>
            </w:pPr>
            <w:r w:rsidRPr="00D24F2A">
              <w:rPr>
                <w:sz w:val="20"/>
                <w:szCs w:val="20"/>
                <w:lang w:val="en-US"/>
              </w:rPr>
              <w:t>685 000</w:t>
            </w:r>
          </w:p>
        </w:tc>
      </w:tr>
      <w:tr w:rsidR="00D24F2A" w:rsidRPr="00D24F2A" w:rsidTr="006352BB">
        <w:tc>
          <w:tcPr>
            <w:tcW w:w="4845" w:type="dxa"/>
            <w:tcBorders>
              <w:top w:val="single" w:sz="4" w:space="0" w:color="000000"/>
              <w:left w:val="single" w:sz="4" w:space="0" w:color="000000"/>
              <w:bottom w:val="single" w:sz="4" w:space="0" w:color="000000"/>
            </w:tcBorders>
            <w:shd w:val="clear" w:color="auto" w:fill="auto"/>
          </w:tcPr>
          <w:p w:rsidR="00D24F2A" w:rsidRPr="00D24F2A" w:rsidRDefault="00D24F2A" w:rsidP="006352BB">
            <w:pPr>
              <w:snapToGrid w:val="0"/>
              <w:rPr>
                <w:sz w:val="20"/>
                <w:szCs w:val="20"/>
                <w:lang w:val="en-US"/>
              </w:rPr>
            </w:pPr>
            <w:proofErr w:type="spellStart"/>
            <w:r w:rsidRPr="00D24F2A">
              <w:rPr>
                <w:sz w:val="20"/>
                <w:szCs w:val="20"/>
              </w:rPr>
              <w:t>Завражное</w:t>
            </w:r>
            <w:proofErr w:type="spellEnd"/>
            <w:r w:rsidRPr="00D24F2A">
              <w:rPr>
                <w:sz w:val="20"/>
                <w:szCs w:val="20"/>
              </w:rPr>
              <w:t xml:space="preserve"> сельское поселение</w:t>
            </w:r>
          </w:p>
        </w:tc>
        <w:tc>
          <w:tcPr>
            <w:tcW w:w="2700" w:type="dxa"/>
            <w:tcBorders>
              <w:top w:val="single" w:sz="4" w:space="0" w:color="000000"/>
              <w:left w:val="single" w:sz="4" w:space="0" w:color="000000"/>
              <w:bottom w:val="single" w:sz="4" w:space="0" w:color="000000"/>
            </w:tcBorders>
            <w:shd w:val="clear" w:color="auto" w:fill="auto"/>
          </w:tcPr>
          <w:p w:rsidR="00D24F2A" w:rsidRPr="00D24F2A" w:rsidRDefault="00D24F2A" w:rsidP="006352BB">
            <w:pPr>
              <w:snapToGrid w:val="0"/>
              <w:jc w:val="center"/>
              <w:rPr>
                <w:sz w:val="20"/>
                <w:szCs w:val="20"/>
                <w:lang w:val="en-US"/>
              </w:rPr>
            </w:pPr>
            <w:r w:rsidRPr="00D24F2A">
              <w:rPr>
                <w:sz w:val="20"/>
                <w:szCs w:val="20"/>
                <w:lang w:val="en-US"/>
              </w:rPr>
              <w:t>660 000</w:t>
            </w:r>
          </w:p>
        </w:tc>
        <w:tc>
          <w:tcPr>
            <w:tcW w:w="2668" w:type="dxa"/>
            <w:tcBorders>
              <w:top w:val="single" w:sz="4" w:space="0" w:color="000000"/>
              <w:left w:val="single" w:sz="4" w:space="0" w:color="000000"/>
              <w:bottom w:val="single" w:sz="4" w:space="0" w:color="000000"/>
              <w:right w:val="single" w:sz="4" w:space="0" w:color="000000"/>
            </w:tcBorders>
            <w:shd w:val="clear" w:color="auto" w:fill="auto"/>
          </w:tcPr>
          <w:p w:rsidR="00D24F2A" w:rsidRPr="00D24F2A" w:rsidRDefault="00D24F2A" w:rsidP="006352BB">
            <w:pPr>
              <w:snapToGrid w:val="0"/>
              <w:jc w:val="center"/>
              <w:rPr>
                <w:sz w:val="20"/>
                <w:szCs w:val="20"/>
              </w:rPr>
            </w:pPr>
            <w:r w:rsidRPr="00D24F2A">
              <w:rPr>
                <w:sz w:val="20"/>
                <w:szCs w:val="20"/>
                <w:lang w:val="en-US"/>
              </w:rPr>
              <w:t>638 000</w:t>
            </w:r>
          </w:p>
        </w:tc>
      </w:tr>
      <w:tr w:rsidR="00D24F2A" w:rsidRPr="00D24F2A" w:rsidTr="006352BB">
        <w:tc>
          <w:tcPr>
            <w:tcW w:w="4845" w:type="dxa"/>
            <w:tcBorders>
              <w:top w:val="single" w:sz="4" w:space="0" w:color="000000"/>
              <w:left w:val="single" w:sz="4" w:space="0" w:color="000000"/>
              <w:bottom w:val="single" w:sz="4" w:space="0" w:color="000000"/>
            </w:tcBorders>
            <w:shd w:val="clear" w:color="auto" w:fill="auto"/>
          </w:tcPr>
          <w:p w:rsidR="00D24F2A" w:rsidRPr="00D24F2A" w:rsidRDefault="00D24F2A" w:rsidP="006352BB">
            <w:pPr>
              <w:snapToGrid w:val="0"/>
              <w:rPr>
                <w:sz w:val="20"/>
                <w:szCs w:val="20"/>
                <w:lang w:val="en-US"/>
              </w:rPr>
            </w:pPr>
            <w:proofErr w:type="spellStart"/>
            <w:r w:rsidRPr="00D24F2A">
              <w:rPr>
                <w:sz w:val="20"/>
                <w:szCs w:val="20"/>
              </w:rPr>
              <w:t>Паньковское</w:t>
            </w:r>
            <w:proofErr w:type="spellEnd"/>
            <w:r w:rsidRPr="00D24F2A">
              <w:rPr>
                <w:sz w:val="20"/>
                <w:szCs w:val="20"/>
              </w:rPr>
              <w:t xml:space="preserve"> сельское поселение</w:t>
            </w:r>
          </w:p>
        </w:tc>
        <w:tc>
          <w:tcPr>
            <w:tcW w:w="2700" w:type="dxa"/>
            <w:tcBorders>
              <w:top w:val="single" w:sz="4" w:space="0" w:color="000000"/>
              <w:left w:val="single" w:sz="4" w:space="0" w:color="000000"/>
              <w:bottom w:val="single" w:sz="4" w:space="0" w:color="000000"/>
            </w:tcBorders>
            <w:shd w:val="clear" w:color="auto" w:fill="auto"/>
          </w:tcPr>
          <w:p w:rsidR="00D24F2A" w:rsidRPr="00D24F2A" w:rsidRDefault="00D24F2A" w:rsidP="006352BB">
            <w:pPr>
              <w:snapToGrid w:val="0"/>
              <w:jc w:val="center"/>
              <w:rPr>
                <w:sz w:val="20"/>
                <w:szCs w:val="20"/>
                <w:lang w:val="en-US"/>
              </w:rPr>
            </w:pPr>
            <w:r w:rsidRPr="00D24F2A">
              <w:rPr>
                <w:sz w:val="20"/>
                <w:szCs w:val="20"/>
                <w:lang w:val="en-US"/>
              </w:rPr>
              <w:t>724 000</w:t>
            </w:r>
          </w:p>
        </w:tc>
        <w:tc>
          <w:tcPr>
            <w:tcW w:w="2668" w:type="dxa"/>
            <w:tcBorders>
              <w:top w:val="single" w:sz="4" w:space="0" w:color="000000"/>
              <w:left w:val="single" w:sz="4" w:space="0" w:color="000000"/>
              <w:bottom w:val="single" w:sz="4" w:space="0" w:color="000000"/>
              <w:right w:val="single" w:sz="4" w:space="0" w:color="000000"/>
            </w:tcBorders>
            <w:shd w:val="clear" w:color="auto" w:fill="auto"/>
          </w:tcPr>
          <w:p w:rsidR="00D24F2A" w:rsidRPr="00D24F2A" w:rsidRDefault="00D24F2A" w:rsidP="006352BB">
            <w:pPr>
              <w:snapToGrid w:val="0"/>
              <w:jc w:val="center"/>
              <w:rPr>
                <w:sz w:val="20"/>
                <w:szCs w:val="20"/>
              </w:rPr>
            </w:pPr>
            <w:r w:rsidRPr="00D24F2A">
              <w:rPr>
                <w:sz w:val="20"/>
                <w:szCs w:val="20"/>
                <w:lang w:val="en-US"/>
              </w:rPr>
              <w:t>700 000</w:t>
            </w:r>
          </w:p>
        </w:tc>
      </w:tr>
      <w:tr w:rsidR="00D24F2A" w:rsidRPr="00D24F2A" w:rsidTr="006352BB">
        <w:tc>
          <w:tcPr>
            <w:tcW w:w="4845" w:type="dxa"/>
            <w:tcBorders>
              <w:top w:val="single" w:sz="4" w:space="0" w:color="000000"/>
              <w:left w:val="single" w:sz="4" w:space="0" w:color="000000"/>
              <w:bottom w:val="single" w:sz="4" w:space="0" w:color="000000"/>
            </w:tcBorders>
            <w:shd w:val="clear" w:color="auto" w:fill="auto"/>
          </w:tcPr>
          <w:p w:rsidR="00D24F2A" w:rsidRPr="00D24F2A" w:rsidRDefault="00D24F2A" w:rsidP="006352BB">
            <w:pPr>
              <w:snapToGrid w:val="0"/>
              <w:rPr>
                <w:sz w:val="20"/>
                <w:szCs w:val="20"/>
                <w:lang w:val="en-US"/>
              </w:rPr>
            </w:pPr>
            <w:proofErr w:type="spellStart"/>
            <w:r w:rsidRPr="00D24F2A">
              <w:rPr>
                <w:sz w:val="20"/>
                <w:szCs w:val="20"/>
              </w:rPr>
              <w:t>Селищенское</w:t>
            </w:r>
            <w:proofErr w:type="spellEnd"/>
            <w:r w:rsidRPr="00D24F2A">
              <w:rPr>
                <w:sz w:val="20"/>
                <w:szCs w:val="20"/>
              </w:rPr>
              <w:t xml:space="preserve"> сельское поселение</w:t>
            </w:r>
          </w:p>
        </w:tc>
        <w:tc>
          <w:tcPr>
            <w:tcW w:w="2700" w:type="dxa"/>
            <w:tcBorders>
              <w:top w:val="single" w:sz="4" w:space="0" w:color="000000"/>
              <w:left w:val="single" w:sz="4" w:space="0" w:color="000000"/>
              <w:bottom w:val="single" w:sz="4" w:space="0" w:color="000000"/>
            </w:tcBorders>
            <w:shd w:val="clear" w:color="auto" w:fill="auto"/>
          </w:tcPr>
          <w:p w:rsidR="00D24F2A" w:rsidRPr="00D24F2A" w:rsidRDefault="00D24F2A" w:rsidP="006352BB">
            <w:pPr>
              <w:snapToGrid w:val="0"/>
              <w:jc w:val="center"/>
              <w:rPr>
                <w:sz w:val="20"/>
                <w:szCs w:val="20"/>
                <w:lang w:val="en-US"/>
              </w:rPr>
            </w:pPr>
            <w:r w:rsidRPr="00D24F2A">
              <w:rPr>
                <w:sz w:val="20"/>
                <w:szCs w:val="20"/>
                <w:lang w:val="en-US"/>
              </w:rPr>
              <w:t>198 000</w:t>
            </w:r>
          </w:p>
        </w:tc>
        <w:tc>
          <w:tcPr>
            <w:tcW w:w="2668" w:type="dxa"/>
            <w:tcBorders>
              <w:top w:val="single" w:sz="4" w:space="0" w:color="000000"/>
              <w:left w:val="single" w:sz="4" w:space="0" w:color="000000"/>
              <w:bottom w:val="single" w:sz="4" w:space="0" w:color="000000"/>
              <w:right w:val="single" w:sz="4" w:space="0" w:color="000000"/>
            </w:tcBorders>
            <w:shd w:val="clear" w:color="auto" w:fill="auto"/>
          </w:tcPr>
          <w:p w:rsidR="00D24F2A" w:rsidRPr="00D24F2A" w:rsidRDefault="00D24F2A" w:rsidP="006352BB">
            <w:pPr>
              <w:snapToGrid w:val="0"/>
              <w:jc w:val="center"/>
              <w:rPr>
                <w:sz w:val="20"/>
                <w:szCs w:val="20"/>
              </w:rPr>
            </w:pPr>
            <w:r w:rsidRPr="00D24F2A">
              <w:rPr>
                <w:sz w:val="20"/>
                <w:szCs w:val="20"/>
                <w:lang w:val="en-US"/>
              </w:rPr>
              <w:t>191 000</w:t>
            </w:r>
          </w:p>
        </w:tc>
      </w:tr>
      <w:tr w:rsidR="00D24F2A" w:rsidRPr="00D24F2A" w:rsidTr="006352BB">
        <w:tc>
          <w:tcPr>
            <w:tcW w:w="4845" w:type="dxa"/>
            <w:tcBorders>
              <w:top w:val="single" w:sz="4" w:space="0" w:color="000000"/>
              <w:left w:val="single" w:sz="4" w:space="0" w:color="000000"/>
              <w:bottom w:val="single" w:sz="4" w:space="0" w:color="000000"/>
            </w:tcBorders>
            <w:shd w:val="clear" w:color="auto" w:fill="auto"/>
          </w:tcPr>
          <w:p w:rsidR="00D24F2A" w:rsidRPr="00D24F2A" w:rsidRDefault="00D24F2A" w:rsidP="006352BB">
            <w:pPr>
              <w:snapToGrid w:val="0"/>
              <w:rPr>
                <w:sz w:val="20"/>
                <w:szCs w:val="20"/>
                <w:lang w:val="en-US"/>
              </w:rPr>
            </w:pPr>
            <w:proofErr w:type="spellStart"/>
            <w:r w:rsidRPr="00D24F2A">
              <w:rPr>
                <w:sz w:val="20"/>
                <w:szCs w:val="20"/>
              </w:rPr>
              <w:t>Столпинское</w:t>
            </w:r>
            <w:proofErr w:type="spellEnd"/>
            <w:r w:rsidRPr="00D24F2A">
              <w:rPr>
                <w:sz w:val="20"/>
                <w:szCs w:val="20"/>
              </w:rPr>
              <w:t xml:space="preserve"> сельское поселение</w:t>
            </w:r>
          </w:p>
        </w:tc>
        <w:tc>
          <w:tcPr>
            <w:tcW w:w="2700" w:type="dxa"/>
            <w:tcBorders>
              <w:top w:val="single" w:sz="4" w:space="0" w:color="000000"/>
              <w:left w:val="single" w:sz="4" w:space="0" w:color="000000"/>
              <w:bottom w:val="single" w:sz="4" w:space="0" w:color="000000"/>
            </w:tcBorders>
            <w:shd w:val="clear" w:color="auto" w:fill="auto"/>
          </w:tcPr>
          <w:p w:rsidR="00D24F2A" w:rsidRPr="00D24F2A" w:rsidRDefault="00D24F2A" w:rsidP="006352BB">
            <w:pPr>
              <w:snapToGrid w:val="0"/>
              <w:jc w:val="center"/>
              <w:rPr>
                <w:sz w:val="20"/>
                <w:szCs w:val="20"/>
                <w:lang w:val="en-US"/>
              </w:rPr>
            </w:pPr>
            <w:r w:rsidRPr="00D24F2A">
              <w:rPr>
                <w:sz w:val="20"/>
                <w:szCs w:val="20"/>
                <w:lang w:val="en-US"/>
              </w:rPr>
              <w:t>541 000</w:t>
            </w:r>
          </w:p>
        </w:tc>
        <w:tc>
          <w:tcPr>
            <w:tcW w:w="2668" w:type="dxa"/>
            <w:tcBorders>
              <w:top w:val="single" w:sz="4" w:space="0" w:color="000000"/>
              <w:left w:val="single" w:sz="4" w:space="0" w:color="000000"/>
              <w:bottom w:val="single" w:sz="4" w:space="0" w:color="000000"/>
              <w:right w:val="single" w:sz="4" w:space="0" w:color="000000"/>
            </w:tcBorders>
            <w:shd w:val="clear" w:color="auto" w:fill="auto"/>
          </w:tcPr>
          <w:p w:rsidR="00D24F2A" w:rsidRPr="00D24F2A" w:rsidRDefault="00D24F2A" w:rsidP="006352BB">
            <w:pPr>
              <w:snapToGrid w:val="0"/>
              <w:jc w:val="center"/>
              <w:rPr>
                <w:sz w:val="20"/>
                <w:szCs w:val="20"/>
              </w:rPr>
            </w:pPr>
            <w:r w:rsidRPr="00D24F2A">
              <w:rPr>
                <w:sz w:val="20"/>
                <w:szCs w:val="20"/>
                <w:lang w:val="en-US"/>
              </w:rPr>
              <w:t>523 000</w:t>
            </w:r>
          </w:p>
        </w:tc>
      </w:tr>
      <w:tr w:rsidR="00D24F2A" w:rsidRPr="00D24F2A" w:rsidTr="006352BB">
        <w:tc>
          <w:tcPr>
            <w:tcW w:w="4845" w:type="dxa"/>
            <w:tcBorders>
              <w:top w:val="single" w:sz="4" w:space="0" w:color="000000"/>
              <w:left w:val="single" w:sz="4" w:space="0" w:color="000000"/>
              <w:bottom w:val="single" w:sz="4" w:space="0" w:color="000000"/>
            </w:tcBorders>
            <w:shd w:val="clear" w:color="auto" w:fill="auto"/>
          </w:tcPr>
          <w:p w:rsidR="00D24F2A" w:rsidRPr="00D24F2A" w:rsidRDefault="00D24F2A" w:rsidP="006352BB">
            <w:pPr>
              <w:snapToGrid w:val="0"/>
              <w:rPr>
                <w:sz w:val="20"/>
                <w:szCs w:val="20"/>
                <w:lang w:val="en-US"/>
              </w:rPr>
            </w:pPr>
            <w:proofErr w:type="spellStart"/>
            <w:r w:rsidRPr="00D24F2A">
              <w:rPr>
                <w:sz w:val="20"/>
                <w:szCs w:val="20"/>
              </w:rPr>
              <w:t>Чернышевское</w:t>
            </w:r>
            <w:proofErr w:type="spellEnd"/>
            <w:r w:rsidRPr="00D24F2A">
              <w:rPr>
                <w:sz w:val="20"/>
                <w:szCs w:val="20"/>
              </w:rPr>
              <w:t xml:space="preserve"> сельское поселение</w:t>
            </w:r>
          </w:p>
        </w:tc>
        <w:tc>
          <w:tcPr>
            <w:tcW w:w="2700" w:type="dxa"/>
            <w:tcBorders>
              <w:top w:val="single" w:sz="4" w:space="0" w:color="000000"/>
              <w:left w:val="single" w:sz="4" w:space="0" w:color="000000"/>
              <w:bottom w:val="single" w:sz="4" w:space="0" w:color="000000"/>
            </w:tcBorders>
            <w:shd w:val="clear" w:color="auto" w:fill="auto"/>
          </w:tcPr>
          <w:p w:rsidR="00D24F2A" w:rsidRPr="00D24F2A" w:rsidRDefault="00D24F2A" w:rsidP="006352BB">
            <w:pPr>
              <w:snapToGrid w:val="0"/>
              <w:jc w:val="center"/>
              <w:rPr>
                <w:sz w:val="20"/>
                <w:szCs w:val="20"/>
                <w:lang w:val="en-US"/>
              </w:rPr>
            </w:pPr>
            <w:r w:rsidRPr="00D24F2A">
              <w:rPr>
                <w:sz w:val="20"/>
                <w:szCs w:val="20"/>
                <w:lang w:val="en-US"/>
              </w:rPr>
              <w:t>846 000</w:t>
            </w:r>
          </w:p>
        </w:tc>
        <w:tc>
          <w:tcPr>
            <w:tcW w:w="2668" w:type="dxa"/>
            <w:tcBorders>
              <w:top w:val="single" w:sz="4" w:space="0" w:color="000000"/>
              <w:left w:val="single" w:sz="4" w:space="0" w:color="000000"/>
              <w:bottom w:val="single" w:sz="4" w:space="0" w:color="000000"/>
              <w:right w:val="single" w:sz="4" w:space="0" w:color="000000"/>
            </w:tcBorders>
            <w:shd w:val="clear" w:color="auto" w:fill="auto"/>
          </w:tcPr>
          <w:p w:rsidR="00D24F2A" w:rsidRPr="00D24F2A" w:rsidRDefault="00D24F2A" w:rsidP="006352BB">
            <w:pPr>
              <w:snapToGrid w:val="0"/>
              <w:jc w:val="center"/>
              <w:rPr>
                <w:sz w:val="20"/>
                <w:szCs w:val="20"/>
              </w:rPr>
            </w:pPr>
            <w:r w:rsidRPr="00D24F2A">
              <w:rPr>
                <w:sz w:val="20"/>
                <w:szCs w:val="20"/>
                <w:lang w:val="en-US"/>
              </w:rPr>
              <w:t>819 000</w:t>
            </w:r>
          </w:p>
        </w:tc>
      </w:tr>
    </w:tbl>
    <w:p w:rsidR="00D24F2A" w:rsidRPr="00D24F2A" w:rsidRDefault="00D24F2A" w:rsidP="00D24F2A">
      <w:pPr>
        <w:pStyle w:val="a7"/>
        <w:spacing w:before="0" w:after="0"/>
        <w:jc w:val="right"/>
        <w:rPr>
          <w:rFonts w:ascii="Times New Roman" w:hAnsi="Times New Roman" w:cs="Times New Roman"/>
          <w:sz w:val="20"/>
          <w:szCs w:val="20"/>
        </w:rPr>
      </w:pPr>
      <w:r w:rsidRPr="00D24F2A">
        <w:rPr>
          <w:rFonts w:ascii="Times New Roman" w:hAnsi="Times New Roman" w:cs="Times New Roman"/>
          <w:sz w:val="20"/>
          <w:szCs w:val="20"/>
        </w:rPr>
        <w:t xml:space="preserve">Приложение № 17 </w:t>
      </w:r>
    </w:p>
    <w:p w:rsidR="00D24F2A" w:rsidRPr="00D24F2A" w:rsidRDefault="00D24F2A" w:rsidP="00D24F2A">
      <w:pPr>
        <w:pStyle w:val="a7"/>
        <w:spacing w:before="0" w:after="0"/>
        <w:jc w:val="right"/>
        <w:rPr>
          <w:rFonts w:ascii="Times New Roman" w:hAnsi="Times New Roman" w:cs="Times New Roman"/>
          <w:sz w:val="20"/>
          <w:szCs w:val="20"/>
        </w:rPr>
      </w:pPr>
      <w:r w:rsidRPr="00D24F2A">
        <w:rPr>
          <w:rFonts w:ascii="Times New Roman" w:hAnsi="Times New Roman" w:cs="Times New Roman"/>
          <w:sz w:val="20"/>
          <w:szCs w:val="20"/>
        </w:rPr>
        <w:t>к решению Собрания депутатов</w:t>
      </w:r>
    </w:p>
    <w:p w:rsidR="00D24F2A" w:rsidRPr="00D24F2A" w:rsidRDefault="00D24F2A" w:rsidP="00D24F2A">
      <w:pPr>
        <w:pStyle w:val="a7"/>
        <w:spacing w:before="0" w:after="0"/>
        <w:jc w:val="right"/>
        <w:rPr>
          <w:rFonts w:ascii="Times New Roman" w:hAnsi="Times New Roman" w:cs="Times New Roman"/>
          <w:sz w:val="20"/>
          <w:szCs w:val="20"/>
        </w:rPr>
      </w:pPr>
      <w:r w:rsidRPr="00D24F2A">
        <w:rPr>
          <w:rFonts w:ascii="Times New Roman" w:hAnsi="Times New Roman" w:cs="Times New Roman"/>
          <w:sz w:val="20"/>
          <w:szCs w:val="20"/>
        </w:rPr>
        <w:t xml:space="preserve">      от   20 декабря  2019 года №  397   </w:t>
      </w:r>
    </w:p>
    <w:p w:rsidR="00D24F2A" w:rsidRPr="00D24F2A" w:rsidRDefault="00D24F2A" w:rsidP="00D24F2A">
      <w:pPr>
        <w:pStyle w:val="a7"/>
        <w:jc w:val="center"/>
        <w:rPr>
          <w:rFonts w:ascii="Times New Roman" w:hAnsi="Times New Roman" w:cs="Times New Roman"/>
          <w:sz w:val="20"/>
          <w:szCs w:val="20"/>
        </w:rPr>
      </w:pPr>
      <w:proofErr w:type="gramStart"/>
      <w:r w:rsidRPr="00D24F2A">
        <w:rPr>
          <w:rFonts w:ascii="Times New Roman" w:hAnsi="Times New Roman" w:cs="Times New Roman"/>
          <w:sz w:val="20"/>
          <w:szCs w:val="20"/>
        </w:rPr>
        <w:t>П</w:t>
      </w:r>
      <w:proofErr w:type="gramEnd"/>
      <w:r w:rsidRPr="00D24F2A">
        <w:rPr>
          <w:rFonts w:ascii="Times New Roman" w:hAnsi="Times New Roman" w:cs="Times New Roman"/>
          <w:sz w:val="20"/>
          <w:szCs w:val="20"/>
        </w:rPr>
        <w:t xml:space="preserve"> о </w:t>
      </w:r>
      <w:proofErr w:type="spellStart"/>
      <w:r w:rsidRPr="00D24F2A">
        <w:rPr>
          <w:rFonts w:ascii="Times New Roman" w:hAnsi="Times New Roman" w:cs="Times New Roman"/>
          <w:sz w:val="20"/>
          <w:szCs w:val="20"/>
        </w:rPr>
        <w:t>р</w:t>
      </w:r>
      <w:proofErr w:type="spellEnd"/>
      <w:r w:rsidRPr="00D24F2A">
        <w:rPr>
          <w:rFonts w:ascii="Times New Roman" w:hAnsi="Times New Roman" w:cs="Times New Roman"/>
          <w:sz w:val="20"/>
          <w:szCs w:val="20"/>
        </w:rPr>
        <w:t xml:space="preserve"> я </w:t>
      </w:r>
      <w:proofErr w:type="spellStart"/>
      <w:r w:rsidRPr="00D24F2A">
        <w:rPr>
          <w:rFonts w:ascii="Times New Roman" w:hAnsi="Times New Roman" w:cs="Times New Roman"/>
          <w:sz w:val="20"/>
          <w:szCs w:val="20"/>
        </w:rPr>
        <w:t>д</w:t>
      </w:r>
      <w:proofErr w:type="spellEnd"/>
      <w:r w:rsidRPr="00D24F2A">
        <w:rPr>
          <w:rFonts w:ascii="Times New Roman" w:hAnsi="Times New Roman" w:cs="Times New Roman"/>
          <w:sz w:val="20"/>
          <w:szCs w:val="20"/>
        </w:rPr>
        <w:t xml:space="preserve"> о к</w:t>
      </w:r>
    </w:p>
    <w:p w:rsidR="00D24F2A" w:rsidRPr="00D24F2A" w:rsidRDefault="00D24F2A" w:rsidP="00D24F2A">
      <w:pPr>
        <w:jc w:val="center"/>
        <w:rPr>
          <w:sz w:val="20"/>
          <w:szCs w:val="20"/>
        </w:rPr>
      </w:pPr>
      <w:r w:rsidRPr="00D24F2A">
        <w:rPr>
          <w:sz w:val="20"/>
          <w:szCs w:val="20"/>
        </w:rPr>
        <w:t>предоставления, использования и возврата бюджетных кредитов</w:t>
      </w:r>
    </w:p>
    <w:p w:rsidR="00D24F2A" w:rsidRPr="00D24F2A" w:rsidRDefault="00D24F2A" w:rsidP="00D24F2A">
      <w:pPr>
        <w:jc w:val="center"/>
        <w:rPr>
          <w:sz w:val="20"/>
          <w:szCs w:val="20"/>
        </w:rPr>
      </w:pPr>
      <w:r w:rsidRPr="00D24F2A">
        <w:rPr>
          <w:sz w:val="20"/>
          <w:szCs w:val="20"/>
        </w:rPr>
        <w:t>муниципальным образованиям из бюджета муниципального района.</w:t>
      </w:r>
    </w:p>
    <w:p w:rsidR="00D24F2A" w:rsidRPr="00D24F2A" w:rsidRDefault="00D24F2A" w:rsidP="00D24F2A">
      <w:pPr>
        <w:jc w:val="both"/>
        <w:rPr>
          <w:sz w:val="20"/>
          <w:szCs w:val="20"/>
        </w:rPr>
      </w:pPr>
    </w:p>
    <w:p w:rsidR="00D24F2A" w:rsidRPr="00D24F2A" w:rsidRDefault="00D24F2A" w:rsidP="00D24F2A">
      <w:pPr>
        <w:pStyle w:val="a3"/>
        <w:rPr>
          <w:sz w:val="20"/>
          <w:szCs w:val="20"/>
        </w:rPr>
      </w:pPr>
      <w:r w:rsidRPr="00D24F2A">
        <w:rPr>
          <w:sz w:val="20"/>
          <w:szCs w:val="20"/>
        </w:rPr>
        <w:tab/>
        <w:t>1. Бюджетные кредиты из бюджета муниципального района (далее – бюджетные кредиты) могут предоставляться бюджетам поселений (далее – местные бюджеты).</w:t>
      </w:r>
    </w:p>
    <w:p w:rsidR="00D24F2A" w:rsidRPr="00D24F2A" w:rsidRDefault="00D24F2A" w:rsidP="00D24F2A">
      <w:pPr>
        <w:jc w:val="both"/>
        <w:rPr>
          <w:sz w:val="20"/>
          <w:szCs w:val="20"/>
        </w:rPr>
      </w:pPr>
      <w:r w:rsidRPr="00D24F2A">
        <w:rPr>
          <w:sz w:val="20"/>
          <w:szCs w:val="20"/>
        </w:rPr>
        <w:tab/>
        <w:t xml:space="preserve">2. Предоставление бюджетных кредитов местным бюджетам из бюджета муниципального района осуществляется на условиях срочности, возвратности,     </w:t>
      </w:r>
      <w:proofErr w:type="spellStart"/>
      <w:r w:rsidRPr="00D24F2A">
        <w:rPr>
          <w:sz w:val="20"/>
          <w:szCs w:val="20"/>
        </w:rPr>
        <w:t>возмездности</w:t>
      </w:r>
      <w:proofErr w:type="spellEnd"/>
      <w:r w:rsidRPr="00D24F2A">
        <w:rPr>
          <w:sz w:val="20"/>
          <w:szCs w:val="20"/>
        </w:rPr>
        <w:t xml:space="preserve"> и целевого использования.</w:t>
      </w:r>
    </w:p>
    <w:p w:rsidR="00D24F2A" w:rsidRPr="00D24F2A" w:rsidRDefault="00D24F2A" w:rsidP="00D24F2A">
      <w:pPr>
        <w:jc w:val="both"/>
        <w:rPr>
          <w:sz w:val="20"/>
          <w:szCs w:val="20"/>
        </w:rPr>
      </w:pPr>
      <w:r w:rsidRPr="00D24F2A">
        <w:rPr>
          <w:sz w:val="20"/>
          <w:szCs w:val="20"/>
        </w:rPr>
        <w:tab/>
        <w:t>3. Основаниями для предоставления бюджетных кредитов являются:</w:t>
      </w:r>
    </w:p>
    <w:p w:rsidR="00D24F2A" w:rsidRPr="00D24F2A" w:rsidRDefault="00D24F2A" w:rsidP="00D24F2A">
      <w:pPr>
        <w:jc w:val="both"/>
        <w:rPr>
          <w:sz w:val="20"/>
          <w:szCs w:val="20"/>
        </w:rPr>
      </w:pPr>
      <w:r w:rsidRPr="00D24F2A">
        <w:rPr>
          <w:sz w:val="20"/>
          <w:szCs w:val="20"/>
        </w:rPr>
        <w:tab/>
        <w:t>1) возникновение временного кассового разрыва – прогнозируемой в определенный период текущего финансового года недостаточности на едином счете бюджета денежных средств, необходимых для осуществления кассовых выплат из бюджета;</w:t>
      </w:r>
    </w:p>
    <w:p w:rsidR="00D24F2A" w:rsidRPr="00D24F2A" w:rsidRDefault="00D24F2A" w:rsidP="00D24F2A">
      <w:pPr>
        <w:jc w:val="both"/>
        <w:rPr>
          <w:sz w:val="20"/>
          <w:szCs w:val="20"/>
        </w:rPr>
      </w:pPr>
      <w:r w:rsidRPr="00D24F2A">
        <w:rPr>
          <w:sz w:val="20"/>
          <w:szCs w:val="20"/>
        </w:rPr>
        <w:tab/>
        <w:t>2) чрезвычайные ситуации.</w:t>
      </w:r>
    </w:p>
    <w:p w:rsidR="00D24F2A" w:rsidRPr="00D24F2A" w:rsidRDefault="00D24F2A" w:rsidP="00D24F2A">
      <w:pPr>
        <w:jc w:val="both"/>
        <w:rPr>
          <w:sz w:val="20"/>
          <w:szCs w:val="20"/>
        </w:rPr>
      </w:pPr>
      <w:r w:rsidRPr="00D24F2A">
        <w:rPr>
          <w:sz w:val="20"/>
          <w:szCs w:val="20"/>
        </w:rPr>
        <w:tab/>
        <w:t>4. Бюджетные кредиты местным бюджетам предоставляются на срок, не выходящий за пределы текущего года.</w:t>
      </w:r>
    </w:p>
    <w:p w:rsidR="00D24F2A" w:rsidRPr="00D24F2A" w:rsidRDefault="00D24F2A" w:rsidP="00D24F2A">
      <w:pPr>
        <w:jc w:val="both"/>
        <w:rPr>
          <w:sz w:val="20"/>
          <w:szCs w:val="20"/>
        </w:rPr>
      </w:pPr>
      <w:r w:rsidRPr="00D24F2A">
        <w:rPr>
          <w:sz w:val="20"/>
          <w:szCs w:val="20"/>
        </w:rPr>
        <w:tab/>
        <w:t>5. Бюджетный кредит подлежит возврату в порядке и сроки, определенные договором о предоставлении бюджетного кредита.</w:t>
      </w:r>
    </w:p>
    <w:p w:rsidR="00D24F2A" w:rsidRPr="00D24F2A" w:rsidRDefault="00D24F2A" w:rsidP="00D24F2A">
      <w:pPr>
        <w:jc w:val="both"/>
        <w:rPr>
          <w:sz w:val="20"/>
          <w:szCs w:val="20"/>
        </w:rPr>
      </w:pPr>
      <w:r w:rsidRPr="00D24F2A">
        <w:rPr>
          <w:sz w:val="20"/>
          <w:szCs w:val="20"/>
        </w:rPr>
        <w:tab/>
        <w:t>6. Плата за пользование бюджетными кредитами, предоставленными для покрытия временных кассовых разрывов, возникающих при исполнении бюджетов  поселений, составляет одну вторую ставки рефинансирования Центрального банка Российской Федерации, действующей на день заключения договора о предоставлении бюджетного кредита.</w:t>
      </w:r>
    </w:p>
    <w:p w:rsidR="00D24F2A" w:rsidRPr="00D24F2A" w:rsidRDefault="00D24F2A" w:rsidP="00D24F2A">
      <w:pPr>
        <w:jc w:val="both"/>
        <w:rPr>
          <w:sz w:val="20"/>
          <w:szCs w:val="20"/>
        </w:rPr>
      </w:pPr>
      <w:r w:rsidRPr="00D24F2A">
        <w:rPr>
          <w:sz w:val="20"/>
          <w:szCs w:val="20"/>
        </w:rPr>
        <w:lastRenderedPageBreak/>
        <w:tab/>
        <w:t>Бюджетные кредиты на осуществление мероприятий, связанных с ликвидацией последствий стихийных бедствий, предоставляются без взимания платы.</w:t>
      </w:r>
    </w:p>
    <w:p w:rsidR="00D24F2A" w:rsidRPr="00D24F2A" w:rsidRDefault="00D24F2A" w:rsidP="00D24F2A">
      <w:pPr>
        <w:jc w:val="both"/>
        <w:rPr>
          <w:sz w:val="20"/>
          <w:szCs w:val="20"/>
        </w:rPr>
      </w:pPr>
      <w:r w:rsidRPr="00D24F2A">
        <w:rPr>
          <w:sz w:val="20"/>
          <w:szCs w:val="20"/>
        </w:rPr>
        <w:tab/>
        <w:t>7. Бюджетные кредиты местным бюджетам предоставляются на следующие цели:</w:t>
      </w:r>
    </w:p>
    <w:p w:rsidR="00D24F2A" w:rsidRPr="00D24F2A" w:rsidRDefault="00D24F2A" w:rsidP="00D24F2A">
      <w:pPr>
        <w:jc w:val="both"/>
        <w:rPr>
          <w:sz w:val="20"/>
          <w:szCs w:val="20"/>
        </w:rPr>
      </w:pPr>
      <w:r w:rsidRPr="00D24F2A">
        <w:rPr>
          <w:sz w:val="20"/>
          <w:szCs w:val="20"/>
        </w:rPr>
        <w:tab/>
        <w:t>1) для покрытия временных кассовых разрывов, возникающих при исполнении бюджетов поселений;</w:t>
      </w:r>
    </w:p>
    <w:p w:rsidR="00D24F2A" w:rsidRPr="00D24F2A" w:rsidRDefault="00D24F2A" w:rsidP="00D24F2A">
      <w:pPr>
        <w:jc w:val="both"/>
        <w:rPr>
          <w:sz w:val="20"/>
          <w:szCs w:val="20"/>
        </w:rPr>
      </w:pPr>
      <w:r w:rsidRPr="00D24F2A">
        <w:rPr>
          <w:sz w:val="20"/>
          <w:szCs w:val="20"/>
        </w:rPr>
        <w:tab/>
        <w:t>2) на осуществление мероприятий, связанных с ликвидацией последствий стихийных бедствий при необходимости покрытия расходов.</w:t>
      </w:r>
    </w:p>
    <w:p w:rsidR="00D24F2A" w:rsidRPr="00D24F2A" w:rsidRDefault="00D24F2A" w:rsidP="00D24F2A">
      <w:pPr>
        <w:jc w:val="both"/>
        <w:rPr>
          <w:sz w:val="20"/>
          <w:szCs w:val="20"/>
        </w:rPr>
      </w:pPr>
      <w:r w:rsidRPr="00D24F2A">
        <w:rPr>
          <w:sz w:val="20"/>
          <w:szCs w:val="20"/>
        </w:rPr>
        <w:tab/>
        <w:t>Бюджетные кредиты используются исключительно на цели, предусмотренные договором о предоставлении бюджетного кредита.</w:t>
      </w:r>
    </w:p>
    <w:p w:rsidR="00D24F2A" w:rsidRPr="00D24F2A" w:rsidRDefault="00D24F2A" w:rsidP="00D24F2A">
      <w:pPr>
        <w:jc w:val="both"/>
        <w:rPr>
          <w:sz w:val="20"/>
          <w:szCs w:val="20"/>
        </w:rPr>
      </w:pPr>
      <w:r w:rsidRPr="00D24F2A">
        <w:rPr>
          <w:sz w:val="20"/>
          <w:szCs w:val="20"/>
        </w:rPr>
        <w:tab/>
        <w:t>Периодом не целевого использования средств бюджетного кредита признается срок со дня отвлечения средств на цели, не предусмотренные договором предоставления бюджетного кредита, до дня их возврата в бюджет муниципального района или направления для использования по целевому назначению.</w:t>
      </w:r>
    </w:p>
    <w:p w:rsidR="00D24F2A" w:rsidRPr="00D24F2A" w:rsidRDefault="00D24F2A" w:rsidP="00D24F2A">
      <w:pPr>
        <w:jc w:val="both"/>
        <w:rPr>
          <w:sz w:val="20"/>
          <w:szCs w:val="20"/>
        </w:rPr>
      </w:pPr>
      <w:r w:rsidRPr="00D24F2A">
        <w:rPr>
          <w:sz w:val="20"/>
          <w:szCs w:val="20"/>
        </w:rPr>
        <w:tab/>
        <w:t>8. Бюджетные кредиты предоставляются на следующих условиях:</w:t>
      </w:r>
    </w:p>
    <w:p w:rsidR="00D24F2A" w:rsidRPr="00D24F2A" w:rsidRDefault="00D24F2A" w:rsidP="00D24F2A">
      <w:pPr>
        <w:jc w:val="both"/>
        <w:rPr>
          <w:sz w:val="20"/>
          <w:szCs w:val="20"/>
        </w:rPr>
      </w:pPr>
      <w:r w:rsidRPr="00D24F2A">
        <w:rPr>
          <w:sz w:val="20"/>
          <w:szCs w:val="20"/>
        </w:rPr>
        <w:tab/>
        <w:t>1) отсутствие просроченной задолженности соответствующего муниципального образования перед бюджетом муниципального района.</w:t>
      </w:r>
    </w:p>
    <w:p w:rsidR="00D24F2A" w:rsidRPr="00D24F2A" w:rsidRDefault="00D24F2A" w:rsidP="00D24F2A">
      <w:pPr>
        <w:jc w:val="both"/>
        <w:rPr>
          <w:sz w:val="20"/>
          <w:szCs w:val="20"/>
        </w:rPr>
      </w:pPr>
      <w:r w:rsidRPr="00D24F2A">
        <w:rPr>
          <w:sz w:val="20"/>
          <w:szCs w:val="20"/>
        </w:rPr>
        <w:tab/>
        <w:t>2) соблюдение соответствующими органами местного самоуправления бюджетного законодательства Российской Федерации о налогах и сборах;</w:t>
      </w:r>
    </w:p>
    <w:p w:rsidR="00D24F2A" w:rsidRPr="00D24F2A" w:rsidRDefault="00D24F2A" w:rsidP="00D24F2A">
      <w:pPr>
        <w:jc w:val="both"/>
        <w:rPr>
          <w:sz w:val="20"/>
          <w:szCs w:val="20"/>
        </w:rPr>
      </w:pPr>
      <w:r w:rsidRPr="00D24F2A">
        <w:rPr>
          <w:sz w:val="20"/>
          <w:szCs w:val="20"/>
        </w:rPr>
        <w:tab/>
        <w:t>9. Размер предоставляемого бюджетного кредита определяется возможностями бюджета муниципального района, величиной временного кассового разрыва, возникающего при исполнении местного бюджета, потребностью местного бюджета в средствах, необходимых для ликвидации последствий чрезвычайной ситуации.</w:t>
      </w:r>
    </w:p>
    <w:p w:rsidR="00D24F2A" w:rsidRPr="00D24F2A" w:rsidRDefault="00D24F2A" w:rsidP="00D24F2A">
      <w:pPr>
        <w:jc w:val="both"/>
        <w:rPr>
          <w:sz w:val="20"/>
          <w:szCs w:val="20"/>
        </w:rPr>
      </w:pPr>
      <w:r w:rsidRPr="00D24F2A">
        <w:rPr>
          <w:sz w:val="20"/>
          <w:szCs w:val="20"/>
        </w:rPr>
        <w:t>10. Бюджетные кредиты предоставляются местным бюджетам без предоставления ими обеспечения исполнения своих обязательств по возврату кредита. В договоре о предоставлении бюджетного кредита, а также в правоотношениях, возникающих в связи с его заключением, Кадыйский район представляет финансовый орган.</w:t>
      </w:r>
    </w:p>
    <w:p w:rsidR="00D24F2A" w:rsidRPr="00D24F2A" w:rsidRDefault="00D24F2A" w:rsidP="00D24F2A">
      <w:pPr>
        <w:jc w:val="both"/>
        <w:rPr>
          <w:sz w:val="20"/>
          <w:szCs w:val="20"/>
        </w:rPr>
      </w:pPr>
      <w:r w:rsidRPr="00D24F2A">
        <w:rPr>
          <w:sz w:val="20"/>
          <w:szCs w:val="20"/>
        </w:rPr>
        <w:tab/>
        <w:t>11. Предоставление бюджетного кредита оформляется договором о предоставлении бюджетного кредита между финансовым органом Кадыйского муниципального района и органом местного самоуправления, уполномоченным осуществлять от имени муниципального образования муниципальные внутренние заимствования (далее - орган местного самоуправления).</w:t>
      </w:r>
    </w:p>
    <w:p w:rsidR="00D24F2A" w:rsidRPr="00D24F2A" w:rsidRDefault="00D24F2A" w:rsidP="00D24F2A">
      <w:pPr>
        <w:jc w:val="both"/>
        <w:rPr>
          <w:sz w:val="20"/>
          <w:szCs w:val="20"/>
        </w:rPr>
      </w:pPr>
      <w:r w:rsidRPr="00D24F2A">
        <w:rPr>
          <w:sz w:val="20"/>
          <w:szCs w:val="20"/>
        </w:rPr>
        <w:tab/>
        <w:t>12. При наличии оснований, предусмотренных пунктом 2 настоящего Приложения, орган местного самоуправления вправе письменно обратиться в финансовый орган Кадыйского муниципального района за предоставлением бюджетного кредита.</w:t>
      </w:r>
    </w:p>
    <w:p w:rsidR="00D24F2A" w:rsidRPr="00D24F2A" w:rsidRDefault="00D24F2A" w:rsidP="00D24F2A">
      <w:pPr>
        <w:jc w:val="both"/>
        <w:rPr>
          <w:sz w:val="20"/>
          <w:szCs w:val="20"/>
        </w:rPr>
      </w:pPr>
      <w:r w:rsidRPr="00D24F2A">
        <w:rPr>
          <w:sz w:val="20"/>
          <w:szCs w:val="20"/>
        </w:rPr>
        <w:tab/>
        <w:t>13. Письменное обращение о предоставлении бюджетного кредита должно содержать:</w:t>
      </w:r>
    </w:p>
    <w:p w:rsidR="00D24F2A" w:rsidRPr="00D24F2A" w:rsidRDefault="00D24F2A" w:rsidP="00D24F2A">
      <w:pPr>
        <w:jc w:val="both"/>
        <w:rPr>
          <w:sz w:val="20"/>
          <w:szCs w:val="20"/>
        </w:rPr>
      </w:pPr>
      <w:r w:rsidRPr="00D24F2A">
        <w:rPr>
          <w:sz w:val="20"/>
          <w:szCs w:val="20"/>
        </w:rPr>
        <w:tab/>
        <w:t>1) сведения о целях использования бюджетного кредита с обоснованным расчетом потребности о выделении средств;</w:t>
      </w:r>
    </w:p>
    <w:p w:rsidR="00D24F2A" w:rsidRPr="00D24F2A" w:rsidRDefault="00D24F2A" w:rsidP="00D24F2A">
      <w:pPr>
        <w:jc w:val="both"/>
        <w:rPr>
          <w:sz w:val="20"/>
          <w:szCs w:val="20"/>
        </w:rPr>
      </w:pPr>
      <w:r w:rsidRPr="00D24F2A">
        <w:rPr>
          <w:sz w:val="20"/>
          <w:szCs w:val="20"/>
        </w:rPr>
        <w:tab/>
        <w:t>2) сведения о прогнозе доходов и расходов местного бюджета и источниках финансирования его дефицита на период предоставления бюджетного кредита;</w:t>
      </w:r>
    </w:p>
    <w:p w:rsidR="00D24F2A" w:rsidRPr="00D24F2A" w:rsidRDefault="00D24F2A" w:rsidP="00D24F2A">
      <w:pPr>
        <w:jc w:val="both"/>
        <w:rPr>
          <w:sz w:val="20"/>
          <w:szCs w:val="20"/>
        </w:rPr>
      </w:pPr>
      <w:r w:rsidRPr="00D24F2A">
        <w:rPr>
          <w:sz w:val="20"/>
          <w:szCs w:val="20"/>
        </w:rPr>
        <w:tab/>
        <w:t>3) сроки и источники погашения бюджетного кредита в течение финансового года.</w:t>
      </w:r>
    </w:p>
    <w:p w:rsidR="00D24F2A" w:rsidRPr="00D24F2A" w:rsidRDefault="00D24F2A" w:rsidP="00D24F2A">
      <w:pPr>
        <w:jc w:val="both"/>
        <w:rPr>
          <w:sz w:val="20"/>
          <w:szCs w:val="20"/>
        </w:rPr>
      </w:pPr>
      <w:r w:rsidRPr="00D24F2A">
        <w:rPr>
          <w:sz w:val="20"/>
          <w:szCs w:val="20"/>
        </w:rPr>
        <w:tab/>
        <w:t>14. Одновременно с обращением о предоставлении бюджетного кредита орган местного самоуправления представляет следующие надлежащие заверенные документы:</w:t>
      </w:r>
    </w:p>
    <w:p w:rsidR="00D24F2A" w:rsidRPr="00D24F2A" w:rsidRDefault="00D24F2A" w:rsidP="00D24F2A">
      <w:pPr>
        <w:jc w:val="both"/>
        <w:rPr>
          <w:sz w:val="20"/>
          <w:szCs w:val="20"/>
        </w:rPr>
      </w:pPr>
      <w:r w:rsidRPr="00D24F2A">
        <w:rPr>
          <w:sz w:val="20"/>
          <w:szCs w:val="20"/>
        </w:rPr>
        <w:tab/>
        <w:t>1) копию устава муниципального образования;</w:t>
      </w:r>
    </w:p>
    <w:p w:rsidR="00D24F2A" w:rsidRPr="00D24F2A" w:rsidRDefault="00D24F2A" w:rsidP="00D24F2A">
      <w:pPr>
        <w:jc w:val="both"/>
        <w:rPr>
          <w:sz w:val="20"/>
          <w:szCs w:val="20"/>
        </w:rPr>
      </w:pPr>
      <w:r w:rsidRPr="00D24F2A">
        <w:rPr>
          <w:sz w:val="20"/>
          <w:szCs w:val="20"/>
        </w:rPr>
        <w:tab/>
        <w:t>2) документы, подтверждающие полномочия органа местного самоуправления и должностного лица местного самоуправления на подписание от имени муниципального образования договора о предоставлении бюджетного кредита;</w:t>
      </w:r>
    </w:p>
    <w:p w:rsidR="00D24F2A" w:rsidRPr="00D24F2A" w:rsidRDefault="00D24F2A" w:rsidP="00D24F2A">
      <w:pPr>
        <w:jc w:val="both"/>
        <w:rPr>
          <w:sz w:val="20"/>
          <w:szCs w:val="20"/>
        </w:rPr>
      </w:pPr>
      <w:r w:rsidRPr="00D24F2A">
        <w:rPr>
          <w:sz w:val="20"/>
          <w:szCs w:val="20"/>
        </w:rPr>
        <w:tab/>
        <w:t>3) выписку из отчета об исполнении бюджета, содержащую сведения о поступивших доходах и произведенных расходах за прошлый финансовый год;</w:t>
      </w:r>
    </w:p>
    <w:p w:rsidR="00D24F2A" w:rsidRPr="00D24F2A" w:rsidRDefault="00D24F2A" w:rsidP="00D24F2A">
      <w:pPr>
        <w:jc w:val="both"/>
        <w:rPr>
          <w:sz w:val="20"/>
          <w:szCs w:val="20"/>
        </w:rPr>
      </w:pPr>
      <w:r w:rsidRPr="00D24F2A">
        <w:rPr>
          <w:sz w:val="20"/>
          <w:szCs w:val="20"/>
        </w:rPr>
        <w:tab/>
        <w:t>4) выписку из отчета об исполнении бюджета, содержащую сведения о поступивших доходах и произведенных расходах за истекший период текущего финансового года;</w:t>
      </w:r>
    </w:p>
    <w:p w:rsidR="00D24F2A" w:rsidRPr="00D24F2A" w:rsidRDefault="00D24F2A" w:rsidP="00D24F2A">
      <w:pPr>
        <w:jc w:val="both"/>
        <w:rPr>
          <w:sz w:val="20"/>
          <w:szCs w:val="20"/>
        </w:rPr>
      </w:pPr>
      <w:r w:rsidRPr="00D24F2A">
        <w:rPr>
          <w:sz w:val="20"/>
          <w:szCs w:val="20"/>
        </w:rPr>
        <w:tab/>
        <w:t>5) копию решения представительного органа муниципального образования  о местном бюджете на соответствующий финансовый год, в котором должны быть предусмотрены привлечение бюджетных кредитов, доходы для погашения долговых обязательств и обслуживания муниципального долга, а также установлен верхний предел муниципального долга (с приложением программы муниципальных заимствований);</w:t>
      </w:r>
    </w:p>
    <w:p w:rsidR="00D24F2A" w:rsidRPr="00D24F2A" w:rsidRDefault="00D24F2A" w:rsidP="00D24F2A">
      <w:pPr>
        <w:jc w:val="both"/>
        <w:rPr>
          <w:sz w:val="20"/>
          <w:szCs w:val="20"/>
        </w:rPr>
      </w:pPr>
      <w:r w:rsidRPr="00D24F2A">
        <w:rPr>
          <w:sz w:val="20"/>
          <w:szCs w:val="20"/>
        </w:rPr>
        <w:tab/>
        <w:t>6) выписку из муниципальной долговой книги;</w:t>
      </w:r>
    </w:p>
    <w:p w:rsidR="00D24F2A" w:rsidRPr="00D24F2A" w:rsidRDefault="00D24F2A" w:rsidP="00D24F2A">
      <w:pPr>
        <w:jc w:val="both"/>
        <w:rPr>
          <w:sz w:val="20"/>
          <w:szCs w:val="20"/>
        </w:rPr>
      </w:pPr>
      <w:r w:rsidRPr="00D24F2A">
        <w:rPr>
          <w:sz w:val="20"/>
          <w:szCs w:val="20"/>
        </w:rPr>
        <w:tab/>
        <w:t>7) документы, подтверждающие возникновение временного кассового разрыва, при предоставлении бюджетного кредита на основании подпункта 1 пункта 3 настоящего Приложения;</w:t>
      </w:r>
    </w:p>
    <w:p w:rsidR="00D24F2A" w:rsidRPr="00D24F2A" w:rsidRDefault="00D24F2A" w:rsidP="00D24F2A">
      <w:pPr>
        <w:jc w:val="both"/>
        <w:rPr>
          <w:sz w:val="20"/>
          <w:szCs w:val="20"/>
        </w:rPr>
      </w:pPr>
      <w:r w:rsidRPr="00D24F2A">
        <w:rPr>
          <w:sz w:val="20"/>
          <w:szCs w:val="20"/>
        </w:rPr>
        <w:tab/>
        <w:t>8) документы, подтверждающие факт чрезвычайной ситуации, при предоставлении бюджетного кредита на основании подпункта 2 пункта 3 настоящего Приложения.</w:t>
      </w:r>
    </w:p>
    <w:p w:rsidR="00D24F2A" w:rsidRPr="00D24F2A" w:rsidRDefault="00D24F2A" w:rsidP="00D24F2A">
      <w:pPr>
        <w:jc w:val="both"/>
        <w:rPr>
          <w:sz w:val="20"/>
          <w:szCs w:val="20"/>
        </w:rPr>
      </w:pPr>
      <w:r w:rsidRPr="00D24F2A">
        <w:rPr>
          <w:sz w:val="20"/>
          <w:szCs w:val="20"/>
        </w:rPr>
        <w:tab/>
        <w:t>15. Финансовый орган Кадыйского муниципального района вправе запрашивать от соответствующих органов местного самоуправления иные сведения, необходимые для принятия решения о возможности предоставления бюджетного кредита.</w:t>
      </w:r>
    </w:p>
    <w:p w:rsidR="00D24F2A" w:rsidRPr="00D24F2A" w:rsidRDefault="00D24F2A" w:rsidP="00D24F2A">
      <w:pPr>
        <w:jc w:val="both"/>
        <w:rPr>
          <w:sz w:val="20"/>
          <w:szCs w:val="20"/>
        </w:rPr>
      </w:pPr>
      <w:r w:rsidRPr="00D24F2A">
        <w:rPr>
          <w:sz w:val="20"/>
          <w:szCs w:val="20"/>
        </w:rPr>
        <w:tab/>
        <w:t>16. Финансовый орган Кадыйского муниципального района осуществляет анализ представленных документов.</w:t>
      </w:r>
    </w:p>
    <w:p w:rsidR="00D24F2A" w:rsidRPr="00D24F2A" w:rsidRDefault="00D24F2A" w:rsidP="00D24F2A">
      <w:pPr>
        <w:jc w:val="both"/>
        <w:rPr>
          <w:sz w:val="20"/>
          <w:szCs w:val="20"/>
        </w:rPr>
      </w:pPr>
      <w:r w:rsidRPr="00D24F2A">
        <w:rPr>
          <w:sz w:val="20"/>
          <w:szCs w:val="20"/>
        </w:rPr>
        <w:tab/>
      </w:r>
      <w:proofErr w:type="gramStart"/>
      <w:r w:rsidRPr="00D24F2A">
        <w:rPr>
          <w:sz w:val="20"/>
          <w:szCs w:val="20"/>
        </w:rPr>
        <w:t xml:space="preserve">Непредставление предусмотренных  пунктами 14-15 сведений и документов или представление недостоверных сведений и документов, в том числе дополнительно запрошенных, является основанием для отказа в рассмотрении обращения о предоставлении бюджетного кредита, о чем финансовый орган Кадыйского муниципального района информирует орган местного самоуправления в течение 10 дней со дня поступления обращения в финансовый орган Кадыйского муниципального района. </w:t>
      </w:r>
      <w:proofErr w:type="gramEnd"/>
    </w:p>
    <w:p w:rsidR="00D24F2A" w:rsidRPr="00D24F2A" w:rsidRDefault="00D24F2A" w:rsidP="00D24F2A">
      <w:pPr>
        <w:jc w:val="both"/>
        <w:rPr>
          <w:sz w:val="20"/>
          <w:szCs w:val="20"/>
        </w:rPr>
      </w:pPr>
      <w:r w:rsidRPr="00D24F2A">
        <w:rPr>
          <w:sz w:val="20"/>
          <w:szCs w:val="20"/>
        </w:rPr>
        <w:tab/>
        <w:t>17. Финансовый орган Кадыйского муниципального района в течение 10 дней со дня поступления документов направляет их в администрацию района.</w:t>
      </w:r>
    </w:p>
    <w:p w:rsidR="00D24F2A" w:rsidRPr="00D24F2A" w:rsidRDefault="00D24F2A" w:rsidP="00D24F2A">
      <w:pPr>
        <w:jc w:val="both"/>
        <w:rPr>
          <w:sz w:val="20"/>
          <w:szCs w:val="20"/>
        </w:rPr>
      </w:pPr>
      <w:r w:rsidRPr="00D24F2A">
        <w:rPr>
          <w:sz w:val="20"/>
          <w:szCs w:val="20"/>
        </w:rPr>
        <w:tab/>
        <w:t>В течение 10 дней администрация готовит итоговое заключение о возможности предоставления бюджетного кредита либо об отказе или выдаче.</w:t>
      </w:r>
    </w:p>
    <w:p w:rsidR="00D24F2A" w:rsidRPr="00D24F2A" w:rsidRDefault="00D24F2A" w:rsidP="00D24F2A">
      <w:pPr>
        <w:jc w:val="both"/>
        <w:rPr>
          <w:sz w:val="20"/>
          <w:szCs w:val="20"/>
        </w:rPr>
      </w:pPr>
      <w:r w:rsidRPr="00D24F2A">
        <w:rPr>
          <w:sz w:val="20"/>
          <w:szCs w:val="20"/>
        </w:rPr>
        <w:tab/>
        <w:t xml:space="preserve">18. При вынесении итогового заключения о предоставлении бюджетного кредита финансовый орган </w:t>
      </w:r>
      <w:r w:rsidRPr="00D24F2A">
        <w:rPr>
          <w:sz w:val="20"/>
          <w:szCs w:val="20"/>
        </w:rPr>
        <w:lastRenderedPageBreak/>
        <w:t>Кадыйского муниципального района в установленном порядке готовит проект распоряжения главы администрации Кадыйского муниципального района о предоставлении бюджетного кредита.</w:t>
      </w:r>
    </w:p>
    <w:p w:rsidR="00D24F2A" w:rsidRPr="00D24F2A" w:rsidRDefault="00D24F2A" w:rsidP="00D24F2A">
      <w:pPr>
        <w:jc w:val="both"/>
        <w:rPr>
          <w:sz w:val="20"/>
          <w:szCs w:val="20"/>
        </w:rPr>
      </w:pPr>
      <w:r w:rsidRPr="00D24F2A">
        <w:rPr>
          <w:sz w:val="20"/>
          <w:szCs w:val="20"/>
        </w:rPr>
        <w:tab/>
        <w:t>В случае отказа в предоставлении бюджетного кредита финансовый орган Кадыйского муниципального района письменно сообщает об этом соответствующему органу местного самоуправления.</w:t>
      </w:r>
    </w:p>
    <w:p w:rsidR="00D24F2A" w:rsidRPr="00D24F2A" w:rsidRDefault="00D24F2A" w:rsidP="00D24F2A">
      <w:pPr>
        <w:jc w:val="both"/>
        <w:rPr>
          <w:sz w:val="20"/>
          <w:szCs w:val="20"/>
        </w:rPr>
      </w:pPr>
      <w:r w:rsidRPr="00D24F2A">
        <w:rPr>
          <w:sz w:val="20"/>
          <w:szCs w:val="20"/>
        </w:rPr>
        <w:tab/>
        <w:t>19. Решение о предоставлении бюджетного кредита принимает глава администрации Кадыйского муниципального района. Указанное решение оформляется распоряжением главы администрации Кадыйского муниципального района.</w:t>
      </w:r>
    </w:p>
    <w:p w:rsidR="00D24F2A" w:rsidRPr="00D24F2A" w:rsidRDefault="00D24F2A" w:rsidP="00D24F2A">
      <w:pPr>
        <w:jc w:val="both"/>
        <w:rPr>
          <w:sz w:val="20"/>
          <w:szCs w:val="20"/>
        </w:rPr>
      </w:pPr>
      <w:r w:rsidRPr="00D24F2A">
        <w:rPr>
          <w:sz w:val="20"/>
          <w:szCs w:val="20"/>
        </w:rPr>
        <w:tab/>
        <w:t>В распоряжении главы администрации Кадыйского муниципального района о предоставлении бюджетного кредита указываются размер предоставляемого бюджетного кредита, цели его использования, срок возврата бюджетного кредита.</w:t>
      </w:r>
    </w:p>
    <w:p w:rsidR="00D24F2A" w:rsidRPr="00D24F2A" w:rsidRDefault="00D24F2A" w:rsidP="00D24F2A">
      <w:pPr>
        <w:jc w:val="both"/>
        <w:rPr>
          <w:sz w:val="20"/>
          <w:szCs w:val="20"/>
        </w:rPr>
      </w:pPr>
      <w:r w:rsidRPr="00D24F2A">
        <w:rPr>
          <w:sz w:val="20"/>
          <w:szCs w:val="20"/>
        </w:rPr>
        <w:tab/>
        <w:t>20. На основании распоряжения главы администрации Кадыйского муниципального района о предоставлении бюджетного кредита финансовый орган Кадыйского муниципального района заключает с органом местного самоуправления договор о предоставлении бюджетного кредита.</w:t>
      </w:r>
    </w:p>
    <w:p w:rsidR="00D24F2A" w:rsidRPr="00D24F2A" w:rsidRDefault="00D24F2A" w:rsidP="00D24F2A">
      <w:pPr>
        <w:jc w:val="both"/>
        <w:rPr>
          <w:sz w:val="20"/>
          <w:szCs w:val="20"/>
        </w:rPr>
      </w:pPr>
      <w:r w:rsidRPr="00D24F2A">
        <w:rPr>
          <w:sz w:val="20"/>
          <w:szCs w:val="20"/>
        </w:rPr>
        <w:tab/>
      </w:r>
      <w:proofErr w:type="gramStart"/>
      <w:r w:rsidRPr="00D24F2A">
        <w:rPr>
          <w:sz w:val="20"/>
          <w:szCs w:val="20"/>
        </w:rPr>
        <w:t>В договоре указываются размер предоставляемого бюджетного кредита; цели его использования; процентная ставка за пользование бюджетным кредитом; источники, сроки и порядок погашения бюджетного кредита и уплаты процентов (платы) за пользование бюджетным кредитом; меры ответственности за использование бюджетного кредита не по целевому назначению, за несоблюдение сроков возврата бюджетного кредита и уплаты процентов (платы) за пользование бюджетным кредитом.</w:t>
      </w:r>
      <w:proofErr w:type="gramEnd"/>
    </w:p>
    <w:p w:rsidR="00D24F2A" w:rsidRPr="00D24F2A" w:rsidRDefault="00D24F2A" w:rsidP="00D24F2A">
      <w:pPr>
        <w:jc w:val="both"/>
        <w:rPr>
          <w:sz w:val="20"/>
          <w:szCs w:val="20"/>
        </w:rPr>
      </w:pPr>
      <w:r w:rsidRPr="00D24F2A">
        <w:rPr>
          <w:sz w:val="20"/>
          <w:szCs w:val="20"/>
        </w:rPr>
        <w:tab/>
        <w:t>Финансовый орган Кадыйского муниципального района вправе устанавливать дополнительные требования к содержанию договора о предоставлении бюджетного кредита, отвечающие задачам рационального использования бюджетных средств и укрепления финансовой дисциплины.</w:t>
      </w:r>
    </w:p>
    <w:p w:rsidR="00D24F2A" w:rsidRPr="00D24F2A" w:rsidRDefault="00D24F2A" w:rsidP="00D24F2A">
      <w:pPr>
        <w:jc w:val="both"/>
        <w:rPr>
          <w:sz w:val="20"/>
          <w:szCs w:val="20"/>
        </w:rPr>
      </w:pPr>
      <w:r w:rsidRPr="00D24F2A">
        <w:rPr>
          <w:sz w:val="20"/>
          <w:szCs w:val="20"/>
        </w:rPr>
        <w:tab/>
        <w:t>21. Орган местного самоуправления в течение 5 дней со дня заключения договора о предоставлении бюджетного кредита представляет в финансовый орган Кадыйского муниципального района надлежаще заверенную выписку из муниципальной долговой книги, подтверждающую включение обязательств по данному договору в состав муниципального долга.</w:t>
      </w:r>
    </w:p>
    <w:p w:rsidR="00D24F2A" w:rsidRPr="00D24F2A" w:rsidRDefault="00D24F2A" w:rsidP="00D24F2A">
      <w:pPr>
        <w:jc w:val="both"/>
        <w:rPr>
          <w:sz w:val="20"/>
          <w:szCs w:val="20"/>
        </w:rPr>
      </w:pPr>
      <w:r w:rsidRPr="00D24F2A">
        <w:rPr>
          <w:sz w:val="20"/>
          <w:szCs w:val="20"/>
        </w:rPr>
        <w:tab/>
        <w:t>22. Финансовый орган Кадыйского муниципального района ведет учет задолженности местных бюджетов по бюджетным кредитам, осуществляет начисление процентов (платы) за их использование, а также пени за несвоевременный возврат бюджетного кредита и пени за просрочку уплаты процентов (платы) за пользование бюджетным кредитом.</w:t>
      </w:r>
    </w:p>
    <w:p w:rsidR="00D24F2A" w:rsidRPr="00D24F2A" w:rsidRDefault="00D24F2A" w:rsidP="00D24F2A">
      <w:pPr>
        <w:jc w:val="both"/>
        <w:rPr>
          <w:sz w:val="20"/>
          <w:szCs w:val="20"/>
        </w:rPr>
      </w:pPr>
      <w:r w:rsidRPr="00D24F2A">
        <w:rPr>
          <w:sz w:val="20"/>
          <w:szCs w:val="20"/>
        </w:rPr>
        <w:tab/>
        <w:t>23. Начисление процентов (платы) за пользование бюджетным кредитом осуществляется ежемесячно исходя из остатка задолженности по бюджетному кредиту (основному долгу), начиная со дня, следующего за днем перечисления бюджетных средств, за каждый календарный день пользования бюджетным кредитом по день его возврата.</w:t>
      </w:r>
    </w:p>
    <w:p w:rsidR="00D24F2A" w:rsidRPr="00D24F2A" w:rsidRDefault="00D24F2A" w:rsidP="00D24F2A">
      <w:pPr>
        <w:jc w:val="both"/>
        <w:rPr>
          <w:sz w:val="20"/>
          <w:szCs w:val="20"/>
        </w:rPr>
      </w:pPr>
      <w:r w:rsidRPr="00D24F2A">
        <w:rPr>
          <w:sz w:val="20"/>
          <w:szCs w:val="20"/>
        </w:rPr>
        <w:tab/>
        <w:t>24. Предусмотренные договором о предоставлении бюджетного кредита порядок и сроки уплаты процентов (платы) за пользование бюджетным кредитом должны обеспечивать погашение задолженности по процентам (плате) за пользование бюджетным кредитом до истечения срока погашения задолженности по основному долгу по бюджетному кредиту.</w:t>
      </w:r>
    </w:p>
    <w:p w:rsidR="00D24F2A" w:rsidRPr="00D24F2A" w:rsidRDefault="00D24F2A" w:rsidP="00D24F2A">
      <w:pPr>
        <w:jc w:val="both"/>
        <w:rPr>
          <w:sz w:val="20"/>
          <w:szCs w:val="20"/>
        </w:rPr>
      </w:pPr>
      <w:r w:rsidRPr="00D24F2A">
        <w:rPr>
          <w:sz w:val="20"/>
          <w:szCs w:val="20"/>
        </w:rPr>
        <w:tab/>
        <w:t>25. В случае если предоставленный бюджетный кредит не погашен в установленные сроки, остаток непогашенного кредита, включая проценты, штрафы и пени, взыскивается:</w:t>
      </w:r>
    </w:p>
    <w:p w:rsidR="00D24F2A" w:rsidRPr="00D24F2A" w:rsidRDefault="00D24F2A" w:rsidP="00D24F2A">
      <w:pPr>
        <w:jc w:val="both"/>
        <w:rPr>
          <w:sz w:val="20"/>
          <w:szCs w:val="20"/>
        </w:rPr>
      </w:pPr>
      <w:r w:rsidRPr="00D24F2A">
        <w:rPr>
          <w:sz w:val="20"/>
          <w:szCs w:val="20"/>
        </w:rPr>
        <w:tab/>
        <w:t>1) за счет дотаций местному бюджету из бюджета муниципального района;</w:t>
      </w:r>
    </w:p>
    <w:p w:rsidR="00D24F2A" w:rsidRPr="00D24F2A" w:rsidRDefault="00D24F2A" w:rsidP="00D24F2A">
      <w:pPr>
        <w:jc w:val="both"/>
        <w:rPr>
          <w:sz w:val="20"/>
          <w:szCs w:val="20"/>
        </w:rPr>
      </w:pPr>
      <w:r w:rsidRPr="00D24F2A">
        <w:rPr>
          <w:sz w:val="20"/>
          <w:szCs w:val="20"/>
        </w:rPr>
        <w:tab/>
        <w:t>2) за счет отчислений от федеральных и региональных налогов и сборов, налогов, предусмотренных специальными налоговыми режимами, подлежащих зачислению в местный бюджет.</w:t>
      </w:r>
    </w:p>
    <w:p w:rsidR="00D24F2A" w:rsidRPr="00D24F2A" w:rsidRDefault="00D24F2A" w:rsidP="00D24F2A">
      <w:pPr>
        <w:jc w:val="both"/>
        <w:rPr>
          <w:sz w:val="20"/>
          <w:szCs w:val="20"/>
        </w:rPr>
      </w:pPr>
      <w:r w:rsidRPr="00D24F2A">
        <w:rPr>
          <w:sz w:val="20"/>
          <w:szCs w:val="20"/>
        </w:rPr>
        <w:tab/>
        <w:t xml:space="preserve">26. Финансовый </w:t>
      </w:r>
      <w:proofErr w:type="gramStart"/>
      <w:r w:rsidRPr="00D24F2A">
        <w:rPr>
          <w:sz w:val="20"/>
          <w:szCs w:val="20"/>
        </w:rPr>
        <w:t>контроль за</w:t>
      </w:r>
      <w:proofErr w:type="gramEnd"/>
      <w:r w:rsidRPr="00D24F2A">
        <w:rPr>
          <w:sz w:val="20"/>
          <w:szCs w:val="20"/>
        </w:rPr>
        <w:t xml:space="preserve"> соблюдением условий выделения, получения, целевого использования и возврата бюджетных кредитов осуществляют контрольные органы и финансовый орган Кадыйского муниципального района в соответствии с установленными полномочиями.   </w:t>
      </w:r>
    </w:p>
    <w:tbl>
      <w:tblPr>
        <w:tblW w:w="10267" w:type="dxa"/>
        <w:tblLayout w:type="fixed"/>
        <w:tblCellMar>
          <w:left w:w="30" w:type="dxa"/>
          <w:right w:w="30" w:type="dxa"/>
        </w:tblCellMar>
        <w:tblLook w:val="0000"/>
      </w:tblPr>
      <w:tblGrid>
        <w:gridCol w:w="8611"/>
        <w:gridCol w:w="1656"/>
      </w:tblGrid>
      <w:tr w:rsidR="00810824" w:rsidRPr="00D24F2A" w:rsidTr="007B0D97">
        <w:trPr>
          <w:trHeight w:val="845"/>
        </w:trPr>
        <w:tc>
          <w:tcPr>
            <w:tcW w:w="10267" w:type="dxa"/>
            <w:gridSpan w:val="2"/>
            <w:tcBorders>
              <w:top w:val="single" w:sz="2" w:space="0" w:color="000000"/>
              <w:left w:val="single" w:sz="2" w:space="0" w:color="000000"/>
              <w:right w:val="single" w:sz="2" w:space="0" w:color="000000"/>
            </w:tcBorders>
          </w:tcPr>
          <w:p w:rsidR="00810824" w:rsidRPr="00D24F2A" w:rsidRDefault="00810824" w:rsidP="00D24F2A">
            <w:pPr>
              <w:widowControl/>
              <w:suppressAutoHyphens w:val="0"/>
              <w:autoSpaceDE w:val="0"/>
              <w:autoSpaceDN w:val="0"/>
              <w:adjustRightInd w:val="0"/>
              <w:jc w:val="right"/>
              <w:rPr>
                <w:rFonts w:eastAsiaTheme="minorHAnsi"/>
                <w:color w:val="000000"/>
                <w:kern w:val="0"/>
                <w:sz w:val="20"/>
                <w:szCs w:val="20"/>
                <w:lang w:eastAsia="en-US"/>
              </w:rPr>
            </w:pPr>
            <w:r w:rsidRPr="00D24F2A">
              <w:rPr>
                <w:rFonts w:eastAsiaTheme="minorHAnsi"/>
                <w:color w:val="000000"/>
                <w:kern w:val="0"/>
                <w:sz w:val="20"/>
                <w:szCs w:val="20"/>
                <w:lang w:eastAsia="en-US"/>
              </w:rPr>
              <w:t xml:space="preserve">  Приложение  № 18</w:t>
            </w:r>
          </w:p>
          <w:p w:rsidR="00810824" w:rsidRPr="00D24F2A" w:rsidRDefault="00810824" w:rsidP="00D24F2A">
            <w:pPr>
              <w:widowControl/>
              <w:suppressAutoHyphens w:val="0"/>
              <w:autoSpaceDE w:val="0"/>
              <w:autoSpaceDN w:val="0"/>
              <w:adjustRightInd w:val="0"/>
              <w:jc w:val="right"/>
              <w:rPr>
                <w:rFonts w:eastAsiaTheme="minorHAnsi"/>
                <w:color w:val="000000"/>
                <w:kern w:val="0"/>
                <w:sz w:val="20"/>
                <w:szCs w:val="20"/>
                <w:lang w:eastAsia="en-US"/>
              </w:rPr>
            </w:pPr>
            <w:r w:rsidRPr="00D24F2A">
              <w:rPr>
                <w:rFonts w:eastAsiaTheme="minorHAnsi"/>
                <w:color w:val="000000"/>
                <w:kern w:val="0"/>
                <w:sz w:val="20"/>
                <w:szCs w:val="20"/>
                <w:lang w:eastAsia="en-US"/>
              </w:rPr>
              <w:t>к решению Собрания депутатов</w:t>
            </w:r>
          </w:p>
          <w:p w:rsidR="00810824" w:rsidRPr="00D24F2A" w:rsidRDefault="00810824" w:rsidP="00D24F2A">
            <w:pPr>
              <w:widowControl/>
              <w:suppressAutoHyphens w:val="0"/>
              <w:autoSpaceDE w:val="0"/>
              <w:autoSpaceDN w:val="0"/>
              <w:adjustRightInd w:val="0"/>
              <w:jc w:val="right"/>
              <w:rPr>
                <w:rFonts w:eastAsiaTheme="minorHAnsi"/>
                <w:color w:val="000000"/>
                <w:kern w:val="0"/>
                <w:sz w:val="20"/>
                <w:szCs w:val="20"/>
                <w:lang w:eastAsia="en-US"/>
              </w:rPr>
            </w:pPr>
            <w:r w:rsidRPr="00D24F2A">
              <w:rPr>
                <w:rFonts w:eastAsiaTheme="minorHAnsi"/>
                <w:color w:val="000000"/>
                <w:kern w:val="0"/>
                <w:sz w:val="20"/>
                <w:szCs w:val="20"/>
                <w:lang w:eastAsia="en-US"/>
              </w:rPr>
              <w:t>Кадыйского муниципального района</w:t>
            </w:r>
          </w:p>
          <w:p w:rsidR="00810824" w:rsidRPr="00D24F2A" w:rsidRDefault="00810824" w:rsidP="00D24F2A">
            <w:pPr>
              <w:autoSpaceDE w:val="0"/>
              <w:autoSpaceDN w:val="0"/>
              <w:adjustRightInd w:val="0"/>
              <w:jc w:val="right"/>
              <w:rPr>
                <w:rFonts w:eastAsiaTheme="minorHAnsi"/>
                <w:color w:val="000000"/>
                <w:kern w:val="0"/>
                <w:sz w:val="20"/>
                <w:szCs w:val="20"/>
                <w:lang w:eastAsia="en-US"/>
              </w:rPr>
            </w:pPr>
            <w:r w:rsidRPr="00D24F2A">
              <w:rPr>
                <w:rFonts w:eastAsiaTheme="minorHAnsi"/>
                <w:color w:val="000000"/>
                <w:kern w:val="0"/>
                <w:sz w:val="20"/>
                <w:szCs w:val="20"/>
                <w:lang w:eastAsia="en-US"/>
              </w:rPr>
              <w:t>№ 397   от 20   декабря 2019 года</w:t>
            </w:r>
          </w:p>
        </w:tc>
      </w:tr>
      <w:tr w:rsidR="00D24F2A" w:rsidRPr="00D24F2A" w:rsidTr="00810824">
        <w:trPr>
          <w:trHeight w:val="421"/>
        </w:trPr>
        <w:tc>
          <w:tcPr>
            <w:tcW w:w="10267" w:type="dxa"/>
            <w:gridSpan w:val="2"/>
            <w:tcBorders>
              <w:top w:val="single" w:sz="2" w:space="0" w:color="000000"/>
              <w:left w:val="single" w:sz="2" w:space="0" w:color="000000"/>
              <w:bottom w:val="single" w:sz="2" w:space="0" w:color="000000"/>
              <w:right w:val="single" w:sz="2" w:space="0" w:color="000000"/>
            </w:tcBorders>
          </w:tcPr>
          <w:p w:rsidR="00D24F2A" w:rsidRPr="00D24F2A" w:rsidRDefault="00D24F2A" w:rsidP="00D24F2A">
            <w:pPr>
              <w:widowControl/>
              <w:suppressAutoHyphens w:val="0"/>
              <w:autoSpaceDE w:val="0"/>
              <w:autoSpaceDN w:val="0"/>
              <w:adjustRightInd w:val="0"/>
              <w:jc w:val="center"/>
              <w:rPr>
                <w:rFonts w:eastAsiaTheme="minorHAnsi"/>
                <w:b/>
                <w:bCs/>
                <w:color w:val="000000"/>
                <w:kern w:val="0"/>
                <w:sz w:val="20"/>
                <w:szCs w:val="20"/>
                <w:lang w:eastAsia="en-US"/>
              </w:rPr>
            </w:pPr>
            <w:r w:rsidRPr="00D24F2A">
              <w:rPr>
                <w:rFonts w:eastAsiaTheme="minorHAnsi"/>
                <w:b/>
                <w:bCs/>
                <w:color w:val="000000"/>
                <w:kern w:val="0"/>
                <w:sz w:val="20"/>
                <w:szCs w:val="20"/>
                <w:lang w:eastAsia="en-US"/>
              </w:rPr>
              <w:t xml:space="preserve">ПРОГРАММА МУНИЦИПАЛЬНЫХ ВНУТРЕННИХ ЗАИМСТВОВАНИЙ </w:t>
            </w:r>
          </w:p>
          <w:p w:rsidR="00D24F2A" w:rsidRPr="00D24F2A" w:rsidRDefault="00D24F2A" w:rsidP="00D24F2A">
            <w:pPr>
              <w:widowControl/>
              <w:suppressAutoHyphens w:val="0"/>
              <w:autoSpaceDE w:val="0"/>
              <w:autoSpaceDN w:val="0"/>
              <w:adjustRightInd w:val="0"/>
              <w:jc w:val="center"/>
              <w:rPr>
                <w:rFonts w:eastAsiaTheme="minorHAnsi"/>
                <w:b/>
                <w:bCs/>
                <w:color w:val="000000"/>
                <w:kern w:val="0"/>
                <w:sz w:val="20"/>
                <w:szCs w:val="20"/>
                <w:lang w:eastAsia="en-US"/>
              </w:rPr>
            </w:pPr>
            <w:r w:rsidRPr="00D24F2A">
              <w:rPr>
                <w:rFonts w:eastAsiaTheme="minorHAnsi"/>
                <w:b/>
                <w:bCs/>
                <w:color w:val="000000"/>
                <w:kern w:val="0"/>
                <w:sz w:val="20"/>
                <w:szCs w:val="20"/>
                <w:lang w:eastAsia="en-US"/>
              </w:rPr>
              <w:t>КАДЫЙСКОГО МУНИЦИПАЛЬНОГО РАЙОНА НА 2020 ГОД</w:t>
            </w:r>
          </w:p>
        </w:tc>
      </w:tr>
      <w:tr w:rsidR="00D24F2A" w:rsidRPr="00D24F2A" w:rsidTr="007B0D97">
        <w:trPr>
          <w:trHeight w:val="75"/>
        </w:trPr>
        <w:tc>
          <w:tcPr>
            <w:tcW w:w="8611" w:type="dxa"/>
            <w:tcBorders>
              <w:top w:val="single" w:sz="2" w:space="0" w:color="000000"/>
              <w:left w:val="single" w:sz="2" w:space="0" w:color="000000"/>
              <w:bottom w:val="single" w:sz="2" w:space="0" w:color="000000"/>
              <w:right w:val="single" w:sz="2" w:space="0" w:color="000000"/>
            </w:tcBorders>
          </w:tcPr>
          <w:p w:rsidR="00D24F2A" w:rsidRPr="00D24F2A" w:rsidRDefault="00D24F2A" w:rsidP="00D24F2A">
            <w:pPr>
              <w:widowControl/>
              <w:suppressAutoHyphens w:val="0"/>
              <w:autoSpaceDE w:val="0"/>
              <w:autoSpaceDN w:val="0"/>
              <w:adjustRightInd w:val="0"/>
              <w:jc w:val="center"/>
              <w:rPr>
                <w:rFonts w:eastAsiaTheme="minorHAnsi"/>
                <w:b/>
                <w:bCs/>
                <w:color w:val="000000"/>
                <w:kern w:val="0"/>
                <w:sz w:val="20"/>
                <w:szCs w:val="20"/>
                <w:lang w:eastAsia="en-US"/>
              </w:rPr>
            </w:pPr>
          </w:p>
        </w:tc>
        <w:tc>
          <w:tcPr>
            <w:tcW w:w="1656" w:type="dxa"/>
            <w:tcBorders>
              <w:top w:val="single" w:sz="2" w:space="0" w:color="000000"/>
              <w:left w:val="single" w:sz="2" w:space="0" w:color="000000"/>
              <w:bottom w:val="single" w:sz="2" w:space="0" w:color="000000"/>
              <w:right w:val="single" w:sz="2" w:space="0" w:color="000000"/>
            </w:tcBorders>
          </w:tcPr>
          <w:p w:rsidR="00D24F2A" w:rsidRPr="00D24F2A" w:rsidRDefault="00D24F2A" w:rsidP="00D24F2A">
            <w:pPr>
              <w:widowControl/>
              <w:suppressAutoHyphens w:val="0"/>
              <w:autoSpaceDE w:val="0"/>
              <w:autoSpaceDN w:val="0"/>
              <w:adjustRightInd w:val="0"/>
              <w:jc w:val="right"/>
              <w:rPr>
                <w:rFonts w:eastAsiaTheme="minorHAnsi"/>
                <w:color w:val="000000"/>
                <w:kern w:val="0"/>
                <w:sz w:val="20"/>
                <w:szCs w:val="20"/>
                <w:lang w:eastAsia="en-US"/>
              </w:rPr>
            </w:pPr>
          </w:p>
        </w:tc>
      </w:tr>
      <w:tr w:rsidR="00D24F2A" w:rsidRPr="00D24F2A" w:rsidTr="00810824">
        <w:trPr>
          <w:trHeight w:val="290"/>
        </w:trPr>
        <w:tc>
          <w:tcPr>
            <w:tcW w:w="8611" w:type="dxa"/>
            <w:tcBorders>
              <w:top w:val="single" w:sz="2" w:space="0" w:color="000000"/>
              <w:left w:val="single" w:sz="2" w:space="0" w:color="000000"/>
              <w:bottom w:val="single" w:sz="6" w:space="0" w:color="000000"/>
              <w:right w:val="single" w:sz="2" w:space="0" w:color="000000"/>
            </w:tcBorders>
          </w:tcPr>
          <w:p w:rsidR="00D24F2A" w:rsidRPr="00D24F2A" w:rsidRDefault="00D24F2A" w:rsidP="00D24F2A">
            <w:pPr>
              <w:widowControl/>
              <w:suppressAutoHyphens w:val="0"/>
              <w:autoSpaceDE w:val="0"/>
              <w:autoSpaceDN w:val="0"/>
              <w:adjustRightInd w:val="0"/>
              <w:jc w:val="right"/>
              <w:rPr>
                <w:rFonts w:eastAsiaTheme="minorHAnsi"/>
                <w:color w:val="000000"/>
                <w:kern w:val="0"/>
                <w:sz w:val="20"/>
                <w:szCs w:val="20"/>
                <w:lang w:eastAsia="en-US"/>
              </w:rPr>
            </w:pPr>
          </w:p>
        </w:tc>
        <w:tc>
          <w:tcPr>
            <w:tcW w:w="1656" w:type="dxa"/>
            <w:tcBorders>
              <w:top w:val="single" w:sz="2" w:space="0" w:color="000000"/>
              <w:left w:val="single" w:sz="2" w:space="0" w:color="000000"/>
              <w:bottom w:val="single" w:sz="6" w:space="0" w:color="000000"/>
              <w:right w:val="single" w:sz="2" w:space="0" w:color="000000"/>
            </w:tcBorders>
          </w:tcPr>
          <w:p w:rsidR="00D24F2A" w:rsidRPr="00D24F2A" w:rsidRDefault="00D24F2A" w:rsidP="00D24F2A">
            <w:pPr>
              <w:widowControl/>
              <w:suppressAutoHyphens w:val="0"/>
              <w:autoSpaceDE w:val="0"/>
              <w:autoSpaceDN w:val="0"/>
              <w:adjustRightInd w:val="0"/>
              <w:jc w:val="right"/>
              <w:rPr>
                <w:rFonts w:eastAsiaTheme="minorHAnsi"/>
                <w:color w:val="000000"/>
                <w:kern w:val="0"/>
                <w:sz w:val="20"/>
                <w:szCs w:val="20"/>
                <w:lang w:eastAsia="en-US"/>
              </w:rPr>
            </w:pPr>
            <w:r w:rsidRPr="00D24F2A">
              <w:rPr>
                <w:rFonts w:eastAsiaTheme="minorHAnsi"/>
                <w:color w:val="000000"/>
                <w:kern w:val="0"/>
                <w:sz w:val="20"/>
                <w:szCs w:val="20"/>
                <w:lang w:eastAsia="en-US"/>
              </w:rPr>
              <w:t>тыс. рублей</w:t>
            </w:r>
          </w:p>
        </w:tc>
      </w:tr>
      <w:tr w:rsidR="00D24F2A" w:rsidRPr="00D24F2A" w:rsidTr="00810824">
        <w:trPr>
          <w:trHeight w:val="305"/>
        </w:trPr>
        <w:tc>
          <w:tcPr>
            <w:tcW w:w="8611" w:type="dxa"/>
            <w:tcBorders>
              <w:top w:val="single" w:sz="6" w:space="0" w:color="000000"/>
              <w:left w:val="single" w:sz="6" w:space="0" w:color="000000"/>
              <w:bottom w:val="single" w:sz="6" w:space="0" w:color="000000"/>
              <w:right w:val="single" w:sz="6" w:space="0" w:color="000000"/>
            </w:tcBorders>
          </w:tcPr>
          <w:p w:rsidR="00D24F2A" w:rsidRPr="00D24F2A" w:rsidRDefault="00D24F2A" w:rsidP="00D24F2A">
            <w:pPr>
              <w:widowControl/>
              <w:suppressAutoHyphens w:val="0"/>
              <w:autoSpaceDE w:val="0"/>
              <w:autoSpaceDN w:val="0"/>
              <w:adjustRightInd w:val="0"/>
              <w:jc w:val="center"/>
              <w:rPr>
                <w:rFonts w:eastAsiaTheme="minorHAnsi"/>
                <w:b/>
                <w:bCs/>
                <w:color w:val="000000"/>
                <w:kern w:val="0"/>
                <w:sz w:val="20"/>
                <w:szCs w:val="20"/>
                <w:lang w:eastAsia="en-US"/>
              </w:rPr>
            </w:pPr>
            <w:r w:rsidRPr="00D24F2A">
              <w:rPr>
                <w:rFonts w:eastAsiaTheme="minorHAnsi"/>
                <w:b/>
                <w:bCs/>
                <w:color w:val="000000"/>
                <w:kern w:val="0"/>
                <w:sz w:val="20"/>
                <w:szCs w:val="20"/>
                <w:lang w:eastAsia="en-US"/>
              </w:rPr>
              <w:t>Наименование</w:t>
            </w:r>
          </w:p>
        </w:tc>
        <w:tc>
          <w:tcPr>
            <w:tcW w:w="1656" w:type="dxa"/>
            <w:tcBorders>
              <w:top w:val="single" w:sz="6" w:space="0" w:color="000000"/>
              <w:left w:val="single" w:sz="6" w:space="0" w:color="000000"/>
              <w:bottom w:val="single" w:sz="6" w:space="0" w:color="000000"/>
              <w:right w:val="single" w:sz="6" w:space="0" w:color="000000"/>
            </w:tcBorders>
          </w:tcPr>
          <w:p w:rsidR="00D24F2A" w:rsidRPr="00D24F2A" w:rsidRDefault="00D24F2A" w:rsidP="00D24F2A">
            <w:pPr>
              <w:widowControl/>
              <w:suppressAutoHyphens w:val="0"/>
              <w:autoSpaceDE w:val="0"/>
              <w:autoSpaceDN w:val="0"/>
              <w:adjustRightInd w:val="0"/>
              <w:jc w:val="center"/>
              <w:rPr>
                <w:rFonts w:eastAsiaTheme="minorHAnsi"/>
                <w:b/>
                <w:bCs/>
                <w:color w:val="000000"/>
                <w:kern w:val="0"/>
                <w:sz w:val="20"/>
                <w:szCs w:val="20"/>
                <w:lang w:eastAsia="en-US"/>
              </w:rPr>
            </w:pPr>
            <w:r w:rsidRPr="00D24F2A">
              <w:rPr>
                <w:rFonts w:eastAsiaTheme="minorHAnsi"/>
                <w:b/>
                <w:bCs/>
                <w:color w:val="000000"/>
                <w:kern w:val="0"/>
                <w:sz w:val="20"/>
                <w:szCs w:val="20"/>
                <w:lang w:eastAsia="en-US"/>
              </w:rPr>
              <w:t>Сумма</w:t>
            </w:r>
          </w:p>
        </w:tc>
      </w:tr>
      <w:tr w:rsidR="00D24F2A" w:rsidRPr="00D24F2A" w:rsidTr="00810824">
        <w:trPr>
          <w:trHeight w:val="374"/>
        </w:trPr>
        <w:tc>
          <w:tcPr>
            <w:tcW w:w="8611" w:type="dxa"/>
            <w:tcBorders>
              <w:top w:val="single" w:sz="6" w:space="0" w:color="000000"/>
              <w:left w:val="single" w:sz="6" w:space="0" w:color="000000"/>
              <w:bottom w:val="single" w:sz="2" w:space="0" w:color="969696"/>
              <w:right w:val="single" w:sz="6" w:space="0" w:color="000000"/>
            </w:tcBorders>
          </w:tcPr>
          <w:p w:rsidR="00D24F2A" w:rsidRPr="00D24F2A" w:rsidRDefault="00D24F2A" w:rsidP="00D24F2A">
            <w:pPr>
              <w:widowControl/>
              <w:suppressAutoHyphens w:val="0"/>
              <w:autoSpaceDE w:val="0"/>
              <w:autoSpaceDN w:val="0"/>
              <w:adjustRightInd w:val="0"/>
              <w:rPr>
                <w:rFonts w:eastAsiaTheme="minorHAnsi"/>
                <w:color w:val="000000"/>
                <w:kern w:val="0"/>
                <w:sz w:val="20"/>
                <w:szCs w:val="20"/>
                <w:lang w:eastAsia="en-US"/>
              </w:rPr>
            </w:pPr>
            <w:r w:rsidRPr="00D24F2A">
              <w:rPr>
                <w:rFonts w:eastAsiaTheme="minorHAnsi"/>
                <w:color w:val="000000"/>
                <w:kern w:val="0"/>
                <w:sz w:val="20"/>
                <w:szCs w:val="20"/>
                <w:lang w:eastAsia="en-US"/>
              </w:rPr>
              <w:t>Кредитные соглашения и договоры, заключенные с кредитными организациями от имени муниципального района:</w:t>
            </w:r>
          </w:p>
        </w:tc>
        <w:tc>
          <w:tcPr>
            <w:tcW w:w="1656" w:type="dxa"/>
            <w:tcBorders>
              <w:top w:val="single" w:sz="6" w:space="0" w:color="000000"/>
              <w:left w:val="single" w:sz="6" w:space="0" w:color="000000"/>
              <w:bottom w:val="single" w:sz="2" w:space="0" w:color="969696"/>
              <w:right w:val="single" w:sz="6" w:space="0" w:color="000000"/>
            </w:tcBorders>
          </w:tcPr>
          <w:p w:rsidR="00D24F2A" w:rsidRPr="00D24F2A" w:rsidRDefault="00D24F2A" w:rsidP="00D24F2A">
            <w:pPr>
              <w:widowControl/>
              <w:suppressAutoHyphens w:val="0"/>
              <w:autoSpaceDE w:val="0"/>
              <w:autoSpaceDN w:val="0"/>
              <w:adjustRightInd w:val="0"/>
              <w:jc w:val="center"/>
              <w:rPr>
                <w:rFonts w:eastAsiaTheme="minorHAnsi"/>
                <w:color w:val="000000"/>
                <w:kern w:val="0"/>
                <w:sz w:val="20"/>
                <w:szCs w:val="20"/>
                <w:lang w:eastAsia="en-US"/>
              </w:rPr>
            </w:pPr>
            <w:r w:rsidRPr="00D24F2A">
              <w:rPr>
                <w:rFonts w:eastAsiaTheme="minorHAnsi"/>
                <w:color w:val="000000"/>
                <w:kern w:val="0"/>
                <w:sz w:val="20"/>
                <w:szCs w:val="20"/>
                <w:lang w:eastAsia="en-US"/>
              </w:rPr>
              <w:t xml:space="preserve">2 597,8  </w:t>
            </w:r>
          </w:p>
        </w:tc>
      </w:tr>
      <w:tr w:rsidR="00D24F2A" w:rsidRPr="00D24F2A" w:rsidTr="00810824">
        <w:trPr>
          <w:trHeight w:val="178"/>
        </w:trPr>
        <w:tc>
          <w:tcPr>
            <w:tcW w:w="8611" w:type="dxa"/>
            <w:tcBorders>
              <w:top w:val="single" w:sz="2" w:space="0" w:color="969696"/>
              <w:left w:val="single" w:sz="6" w:space="0" w:color="000000"/>
              <w:bottom w:val="single" w:sz="2" w:space="0" w:color="969696"/>
              <w:right w:val="single" w:sz="6" w:space="0" w:color="000000"/>
            </w:tcBorders>
          </w:tcPr>
          <w:p w:rsidR="00D24F2A" w:rsidRPr="00D24F2A" w:rsidRDefault="00D24F2A" w:rsidP="00D24F2A">
            <w:pPr>
              <w:widowControl/>
              <w:suppressAutoHyphens w:val="0"/>
              <w:autoSpaceDE w:val="0"/>
              <w:autoSpaceDN w:val="0"/>
              <w:adjustRightInd w:val="0"/>
              <w:rPr>
                <w:rFonts w:eastAsiaTheme="minorHAnsi"/>
                <w:color w:val="000000"/>
                <w:kern w:val="0"/>
                <w:sz w:val="20"/>
                <w:szCs w:val="20"/>
                <w:lang w:eastAsia="en-US"/>
              </w:rPr>
            </w:pPr>
            <w:r w:rsidRPr="00D24F2A">
              <w:rPr>
                <w:rFonts w:eastAsiaTheme="minorHAnsi"/>
                <w:color w:val="000000"/>
                <w:kern w:val="0"/>
                <w:sz w:val="20"/>
                <w:szCs w:val="20"/>
                <w:lang w:eastAsia="en-US"/>
              </w:rPr>
              <w:t>получение кредитов</w:t>
            </w:r>
          </w:p>
        </w:tc>
        <w:tc>
          <w:tcPr>
            <w:tcW w:w="1656" w:type="dxa"/>
            <w:tcBorders>
              <w:top w:val="single" w:sz="2" w:space="0" w:color="969696"/>
              <w:left w:val="single" w:sz="6" w:space="0" w:color="000000"/>
              <w:bottom w:val="single" w:sz="2" w:space="0" w:color="969696"/>
              <w:right w:val="single" w:sz="6" w:space="0" w:color="000000"/>
            </w:tcBorders>
          </w:tcPr>
          <w:p w:rsidR="00D24F2A" w:rsidRPr="00D24F2A" w:rsidRDefault="00D24F2A" w:rsidP="00D24F2A">
            <w:pPr>
              <w:widowControl/>
              <w:suppressAutoHyphens w:val="0"/>
              <w:autoSpaceDE w:val="0"/>
              <w:autoSpaceDN w:val="0"/>
              <w:adjustRightInd w:val="0"/>
              <w:jc w:val="center"/>
              <w:rPr>
                <w:rFonts w:eastAsiaTheme="minorHAnsi"/>
                <w:color w:val="000000"/>
                <w:kern w:val="0"/>
                <w:sz w:val="20"/>
                <w:szCs w:val="20"/>
                <w:lang w:eastAsia="en-US"/>
              </w:rPr>
            </w:pPr>
            <w:r w:rsidRPr="00D24F2A">
              <w:rPr>
                <w:rFonts w:eastAsiaTheme="minorHAnsi"/>
                <w:color w:val="000000"/>
                <w:kern w:val="0"/>
                <w:sz w:val="20"/>
                <w:szCs w:val="20"/>
                <w:lang w:eastAsia="en-US"/>
              </w:rPr>
              <w:t xml:space="preserve">14 597,8  </w:t>
            </w:r>
          </w:p>
        </w:tc>
      </w:tr>
      <w:tr w:rsidR="00D24F2A" w:rsidRPr="00D24F2A" w:rsidTr="00810824">
        <w:trPr>
          <w:trHeight w:val="238"/>
        </w:trPr>
        <w:tc>
          <w:tcPr>
            <w:tcW w:w="8611" w:type="dxa"/>
            <w:tcBorders>
              <w:top w:val="single" w:sz="2" w:space="0" w:color="969696"/>
              <w:left w:val="single" w:sz="6" w:space="0" w:color="000000"/>
              <w:bottom w:val="single" w:sz="6" w:space="0" w:color="000000"/>
              <w:right w:val="single" w:sz="6" w:space="0" w:color="000000"/>
            </w:tcBorders>
          </w:tcPr>
          <w:p w:rsidR="00D24F2A" w:rsidRPr="00D24F2A" w:rsidRDefault="00D24F2A" w:rsidP="00D24F2A">
            <w:pPr>
              <w:widowControl/>
              <w:suppressAutoHyphens w:val="0"/>
              <w:autoSpaceDE w:val="0"/>
              <w:autoSpaceDN w:val="0"/>
              <w:adjustRightInd w:val="0"/>
              <w:rPr>
                <w:rFonts w:eastAsiaTheme="minorHAnsi"/>
                <w:color w:val="000000"/>
                <w:kern w:val="0"/>
                <w:sz w:val="20"/>
                <w:szCs w:val="20"/>
                <w:lang w:eastAsia="en-US"/>
              </w:rPr>
            </w:pPr>
            <w:r w:rsidRPr="00D24F2A">
              <w:rPr>
                <w:rFonts w:eastAsiaTheme="minorHAnsi"/>
                <w:color w:val="000000"/>
                <w:kern w:val="0"/>
                <w:sz w:val="20"/>
                <w:szCs w:val="20"/>
                <w:lang w:eastAsia="en-US"/>
              </w:rPr>
              <w:t>погашение основной суммы долга</w:t>
            </w:r>
          </w:p>
        </w:tc>
        <w:tc>
          <w:tcPr>
            <w:tcW w:w="1656" w:type="dxa"/>
            <w:tcBorders>
              <w:top w:val="single" w:sz="2" w:space="0" w:color="969696"/>
              <w:left w:val="single" w:sz="6" w:space="0" w:color="000000"/>
              <w:bottom w:val="single" w:sz="6" w:space="0" w:color="000000"/>
              <w:right w:val="single" w:sz="6" w:space="0" w:color="000000"/>
            </w:tcBorders>
          </w:tcPr>
          <w:p w:rsidR="00D24F2A" w:rsidRPr="00D24F2A" w:rsidRDefault="00D24F2A" w:rsidP="00D24F2A">
            <w:pPr>
              <w:widowControl/>
              <w:suppressAutoHyphens w:val="0"/>
              <w:autoSpaceDE w:val="0"/>
              <w:autoSpaceDN w:val="0"/>
              <w:adjustRightInd w:val="0"/>
              <w:jc w:val="center"/>
              <w:rPr>
                <w:rFonts w:eastAsiaTheme="minorHAnsi"/>
                <w:color w:val="000000"/>
                <w:kern w:val="0"/>
                <w:sz w:val="20"/>
                <w:szCs w:val="20"/>
                <w:lang w:eastAsia="en-US"/>
              </w:rPr>
            </w:pPr>
            <w:r w:rsidRPr="00D24F2A">
              <w:rPr>
                <w:rFonts w:eastAsiaTheme="minorHAnsi"/>
                <w:color w:val="000000"/>
                <w:kern w:val="0"/>
                <w:sz w:val="20"/>
                <w:szCs w:val="20"/>
                <w:lang w:eastAsia="en-US"/>
              </w:rPr>
              <w:t xml:space="preserve">-12 000,0  </w:t>
            </w:r>
          </w:p>
        </w:tc>
      </w:tr>
      <w:tr w:rsidR="00D24F2A" w:rsidRPr="00D24F2A" w:rsidTr="00810824">
        <w:trPr>
          <w:trHeight w:val="260"/>
        </w:trPr>
        <w:tc>
          <w:tcPr>
            <w:tcW w:w="8611" w:type="dxa"/>
            <w:tcBorders>
              <w:top w:val="single" w:sz="6" w:space="0" w:color="000000"/>
              <w:left w:val="single" w:sz="6" w:space="0" w:color="000000"/>
              <w:bottom w:val="single" w:sz="2" w:space="0" w:color="969696"/>
              <w:right w:val="single" w:sz="6" w:space="0" w:color="000000"/>
            </w:tcBorders>
          </w:tcPr>
          <w:p w:rsidR="00D24F2A" w:rsidRPr="00D24F2A" w:rsidRDefault="00D24F2A" w:rsidP="00D24F2A">
            <w:pPr>
              <w:widowControl/>
              <w:suppressAutoHyphens w:val="0"/>
              <w:autoSpaceDE w:val="0"/>
              <w:autoSpaceDN w:val="0"/>
              <w:adjustRightInd w:val="0"/>
              <w:rPr>
                <w:rFonts w:eastAsiaTheme="minorHAnsi"/>
                <w:color w:val="000000"/>
                <w:kern w:val="0"/>
                <w:sz w:val="20"/>
                <w:szCs w:val="20"/>
                <w:lang w:eastAsia="en-US"/>
              </w:rPr>
            </w:pPr>
            <w:r w:rsidRPr="00D24F2A">
              <w:rPr>
                <w:rFonts w:eastAsiaTheme="minorHAnsi"/>
                <w:color w:val="000000"/>
                <w:kern w:val="0"/>
                <w:sz w:val="20"/>
                <w:szCs w:val="20"/>
                <w:lang w:eastAsia="en-US"/>
              </w:rPr>
              <w:t>Бюджетные кредиты</w:t>
            </w:r>
            <w:proofErr w:type="gramStart"/>
            <w:r w:rsidRPr="00D24F2A">
              <w:rPr>
                <w:rFonts w:eastAsiaTheme="minorHAnsi"/>
                <w:color w:val="000000"/>
                <w:kern w:val="0"/>
                <w:sz w:val="20"/>
                <w:szCs w:val="20"/>
                <w:lang w:eastAsia="en-US"/>
              </w:rPr>
              <w:t xml:space="preserve"> ,</w:t>
            </w:r>
            <w:proofErr w:type="gramEnd"/>
            <w:r w:rsidRPr="00D24F2A">
              <w:rPr>
                <w:rFonts w:eastAsiaTheme="minorHAnsi"/>
                <w:color w:val="000000"/>
                <w:kern w:val="0"/>
                <w:sz w:val="20"/>
                <w:szCs w:val="20"/>
                <w:lang w:eastAsia="en-US"/>
              </w:rPr>
              <w:t xml:space="preserve"> полученные от бюджетов других уровней:</w:t>
            </w:r>
          </w:p>
        </w:tc>
        <w:tc>
          <w:tcPr>
            <w:tcW w:w="1656" w:type="dxa"/>
            <w:tcBorders>
              <w:top w:val="single" w:sz="6" w:space="0" w:color="000000"/>
              <w:left w:val="single" w:sz="6" w:space="0" w:color="000000"/>
              <w:bottom w:val="single" w:sz="2" w:space="0" w:color="969696"/>
              <w:right w:val="single" w:sz="6" w:space="0" w:color="000000"/>
            </w:tcBorders>
          </w:tcPr>
          <w:p w:rsidR="00D24F2A" w:rsidRPr="00D24F2A" w:rsidRDefault="00D24F2A" w:rsidP="00D24F2A">
            <w:pPr>
              <w:widowControl/>
              <w:suppressAutoHyphens w:val="0"/>
              <w:autoSpaceDE w:val="0"/>
              <w:autoSpaceDN w:val="0"/>
              <w:adjustRightInd w:val="0"/>
              <w:jc w:val="center"/>
              <w:rPr>
                <w:rFonts w:eastAsiaTheme="minorHAnsi"/>
                <w:color w:val="000000"/>
                <w:kern w:val="0"/>
                <w:sz w:val="20"/>
                <w:szCs w:val="20"/>
                <w:lang w:eastAsia="en-US"/>
              </w:rPr>
            </w:pPr>
            <w:r w:rsidRPr="00D24F2A">
              <w:rPr>
                <w:rFonts w:eastAsiaTheme="minorHAnsi"/>
                <w:color w:val="000000"/>
                <w:kern w:val="0"/>
                <w:sz w:val="20"/>
                <w:szCs w:val="20"/>
                <w:lang w:eastAsia="en-US"/>
              </w:rPr>
              <w:t xml:space="preserve">-1 060,0  </w:t>
            </w:r>
          </w:p>
        </w:tc>
      </w:tr>
      <w:tr w:rsidR="00D24F2A" w:rsidRPr="00D24F2A" w:rsidTr="00810824">
        <w:trPr>
          <w:trHeight w:val="288"/>
        </w:trPr>
        <w:tc>
          <w:tcPr>
            <w:tcW w:w="8611" w:type="dxa"/>
            <w:tcBorders>
              <w:top w:val="single" w:sz="2" w:space="0" w:color="969696"/>
              <w:left w:val="single" w:sz="6" w:space="0" w:color="000000"/>
              <w:bottom w:val="single" w:sz="2" w:space="0" w:color="969696"/>
              <w:right w:val="single" w:sz="6" w:space="0" w:color="000000"/>
            </w:tcBorders>
          </w:tcPr>
          <w:p w:rsidR="00D24F2A" w:rsidRPr="00D24F2A" w:rsidRDefault="00D24F2A" w:rsidP="00D24F2A">
            <w:pPr>
              <w:widowControl/>
              <w:suppressAutoHyphens w:val="0"/>
              <w:autoSpaceDE w:val="0"/>
              <w:autoSpaceDN w:val="0"/>
              <w:adjustRightInd w:val="0"/>
              <w:rPr>
                <w:rFonts w:eastAsiaTheme="minorHAnsi"/>
                <w:color w:val="000000"/>
                <w:kern w:val="0"/>
                <w:sz w:val="20"/>
                <w:szCs w:val="20"/>
                <w:lang w:eastAsia="en-US"/>
              </w:rPr>
            </w:pPr>
            <w:r w:rsidRPr="00D24F2A">
              <w:rPr>
                <w:rFonts w:eastAsiaTheme="minorHAnsi"/>
                <w:color w:val="000000"/>
                <w:kern w:val="0"/>
                <w:sz w:val="20"/>
                <w:szCs w:val="20"/>
                <w:lang w:eastAsia="en-US"/>
              </w:rPr>
              <w:t>получение бюджетных кредитов</w:t>
            </w:r>
          </w:p>
        </w:tc>
        <w:tc>
          <w:tcPr>
            <w:tcW w:w="1656" w:type="dxa"/>
            <w:tcBorders>
              <w:top w:val="single" w:sz="2" w:space="0" w:color="969696"/>
              <w:left w:val="single" w:sz="6" w:space="0" w:color="000000"/>
              <w:bottom w:val="single" w:sz="2" w:space="0" w:color="969696"/>
              <w:right w:val="single" w:sz="6" w:space="0" w:color="000000"/>
            </w:tcBorders>
          </w:tcPr>
          <w:p w:rsidR="00D24F2A" w:rsidRPr="00D24F2A" w:rsidRDefault="00D24F2A" w:rsidP="00D24F2A">
            <w:pPr>
              <w:widowControl/>
              <w:suppressAutoHyphens w:val="0"/>
              <w:autoSpaceDE w:val="0"/>
              <w:autoSpaceDN w:val="0"/>
              <w:adjustRightInd w:val="0"/>
              <w:jc w:val="center"/>
              <w:rPr>
                <w:rFonts w:eastAsiaTheme="minorHAnsi"/>
                <w:color w:val="000000"/>
                <w:kern w:val="0"/>
                <w:sz w:val="20"/>
                <w:szCs w:val="20"/>
                <w:lang w:eastAsia="en-US"/>
              </w:rPr>
            </w:pPr>
            <w:r w:rsidRPr="00D24F2A">
              <w:rPr>
                <w:rFonts w:eastAsiaTheme="minorHAnsi"/>
                <w:color w:val="000000"/>
                <w:kern w:val="0"/>
                <w:sz w:val="20"/>
                <w:szCs w:val="20"/>
                <w:lang w:eastAsia="en-US"/>
              </w:rPr>
              <w:t xml:space="preserve">0,0  </w:t>
            </w:r>
          </w:p>
        </w:tc>
      </w:tr>
      <w:tr w:rsidR="00D24F2A" w:rsidRPr="00D24F2A" w:rsidTr="00810824">
        <w:trPr>
          <w:trHeight w:val="277"/>
        </w:trPr>
        <w:tc>
          <w:tcPr>
            <w:tcW w:w="8611" w:type="dxa"/>
            <w:tcBorders>
              <w:top w:val="single" w:sz="2" w:space="0" w:color="969696"/>
              <w:left w:val="single" w:sz="6" w:space="0" w:color="000000"/>
              <w:bottom w:val="single" w:sz="6" w:space="0" w:color="000000"/>
              <w:right w:val="single" w:sz="6" w:space="0" w:color="000000"/>
            </w:tcBorders>
          </w:tcPr>
          <w:p w:rsidR="00D24F2A" w:rsidRPr="00D24F2A" w:rsidRDefault="00D24F2A" w:rsidP="00D24F2A">
            <w:pPr>
              <w:widowControl/>
              <w:suppressAutoHyphens w:val="0"/>
              <w:autoSpaceDE w:val="0"/>
              <w:autoSpaceDN w:val="0"/>
              <w:adjustRightInd w:val="0"/>
              <w:rPr>
                <w:rFonts w:eastAsiaTheme="minorHAnsi"/>
                <w:color w:val="000000"/>
                <w:kern w:val="0"/>
                <w:sz w:val="20"/>
                <w:szCs w:val="20"/>
                <w:lang w:eastAsia="en-US"/>
              </w:rPr>
            </w:pPr>
            <w:r w:rsidRPr="00D24F2A">
              <w:rPr>
                <w:rFonts w:eastAsiaTheme="minorHAnsi"/>
                <w:color w:val="000000"/>
                <w:kern w:val="0"/>
                <w:sz w:val="20"/>
                <w:szCs w:val="20"/>
                <w:lang w:eastAsia="en-US"/>
              </w:rPr>
              <w:t>погашение основной суммы задолженности</w:t>
            </w:r>
          </w:p>
        </w:tc>
        <w:tc>
          <w:tcPr>
            <w:tcW w:w="1656" w:type="dxa"/>
            <w:tcBorders>
              <w:top w:val="single" w:sz="2" w:space="0" w:color="969696"/>
              <w:left w:val="single" w:sz="6" w:space="0" w:color="000000"/>
              <w:bottom w:val="single" w:sz="6" w:space="0" w:color="000000"/>
              <w:right w:val="single" w:sz="6" w:space="0" w:color="000000"/>
            </w:tcBorders>
          </w:tcPr>
          <w:p w:rsidR="00D24F2A" w:rsidRPr="00D24F2A" w:rsidRDefault="00D24F2A" w:rsidP="00D24F2A">
            <w:pPr>
              <w:widowControl/>
              <w:suppressAutoHyphens w:val="0"/>
              <w:autoSpaceDE w:val="0"/>
              <w:autoSpaceDN w:val="0"/>
              <w:adjustRightInd w:val="0"/>
              <w:jc w:val="center"/>
              <w:rPr>
                <w:rFonts w:eastAsiaTheme="minorHAnsi"/>
                <w:color w:val="000000"/>
                <w:kern w:val="0"/>
                <w:sz w:val="20"/>
                <w:szCs w:val="20"/>
                <w:lang w:eastAsia="en-US"/>
              </w:rPr>
            </w:pPr>
            <w:r w:rsidRPr="00D24F2A">
              <w:rPr>
                <w:rFonts w:eastAsiaTheme="minorHAnsi"/>
                <w:color w:val="000000"/>
                <w:kern w:val="0"/>
                <w:sz w:val="20"/>
                <w:szCs w:val="20"/>
                <w:lang w:eastAsia="en-US"/>
              </w:rPr>
              <w:t xml:space="preserve">-1 060,0  </w:t>
            </w:r>
          </w:p>
        </w:tc>
      </w:tr>
    </w:tbl>
    <w:p w:rsidR="00D24F2A" w:rsidRDefault="00D24F2A">
      <w:pPr>
        <w:rPr>
          <w:sz w:val="20"/>
          <w:szCs w:val="20"/>
        </w:rPr>
      </w:pPr>
    </w:p>
    <w:tbl>
      <w:tblPr>
        <w:tblW w:w="10378" w:type="dxa"/>
        <w:tblLayout w:type="fixed"/>
        <w:tblCellMar>
          <w:left w:w="30" w:type="dxa"/>
          <w:right w:w="30" w:type="dxa"/>
        </w:tblCellMar>
        <w:tblLook w:val="0000"/>
      </w:tblPr>
      <w:tblGrid>
        <w:gridCol w:w="7685"/>
        <w:gridCol w:w="1656"/>
        <w:gridCol w:w="1037"/>
      </w:tblGrid>
      <w:tr w:rsidR="00810824" w:rsidRPr="00D24F2A" w:rsidTr="006352BB">
        <w:trPr>
          <w:trHeight w:val="937"/>
        </w:trPr>
        <w:tc>
          <w:tcPr>
            <w:tcW w:w="10378" w:type="dxa"/>
            <w:gridSpan w:val="3"/>
            <w:tcBorders>
              <w:top w:val="single" w:sz="2" w:space="0" w:color="000000"/>
              <w:left w:val="single" w:sz="2" w:space="0" w:color="000000"/>
            </w:tcBorders>
          </w:tcPr>
          <w:p w:rsidR="00810824" w:rsidRPr="00D24F2A" w:rsidRDefault="00810824" w:rsidP="00D24F2A">
            <w:pPr>
              <w:widowControl/>
              <w:suppressAutoHyphens w:val="0"/>
              <w:autoSpaceDE w:val="0"/>
              <w:autoSpaceDN w:val="0"/>
              <w:adjustRightInd w:val="0"/>
              <w:jc w:val="right"/>
              <w:rPr>
                <w:rFonts w:eastAsiaTheme="minorHAnsi"/>
                <w:color w:val="000000"/>
                <w:kern w:val="0"/>
                <w:sz w:val="20"/>
                <w:szCs w:val="20"/>
                <w:lang w:eastAsia="en-US"/>
              </w:rPr>
            </w:pPr>
            <w:r w:rsidRPr="00D24F2A">
              <w:rPr>
                <w:rFonts w:eastAsiaTheme="minorHAnsi"/>
                <w:color w:val="000000"/>
                <w:kern w:val="0"/>
                <w:sz w:val="20"/>
                <w:szCs w:val="20"/>
                <w:lang w:eastAsia="en-US"/>
              </w:rPr>
              <w:t xml:space="preserve">  Приложение  № 19</w:t>
            </w:r>
          </w:p>
          <w:p w:rsidR="00810824" w:rsidRPr="00D24F2A" w:rsidRDefault="00810824" w:rsidP="00D24F2A">
            <w:pPr>
              <w:widowControl/>
              <w:suppressAutoHyphens w:val="0"/>
              <w:autoSpaceDE w:val="0"/>
              <w:autoSpaceDN w:val="0"/>
              <w:adjustRightInd w:val="0"/>
              <w:jc w:val="right"/>
              <w:rPr>
                <w:rFonts w:eastAsiaTheme="minorHAnsi"/>
                <w:color w:val="000000"/>
                <w:kern w:val="0"/>
                <w:sz w:val="20"/>
                <w:szCs w:val="20"/>
                <w:lang w:eastAsia="en-US"/>
              </w:rPr>
            </w:pPr>
            <w:r w:rsidRPr="00D24F2A">
              <w:rPr>
                <w:rFonts w:eastAsiaTheme="minorHAnsi"/>
                <w:color w:val="000000"/>
                <w:kern w:val="0"/>
                <w:sz w:val="20"/>
                <w:szCs w:val="20"/>
                <w:lang w:eastAsia="en-US"/>
              </w:rPr>
              <w:t>к решению Собрания депутатов</w:t>
            </w:r>
          </w:p>
          <w:p w:rsidR="00810824" w:rsidRPr="00D24F2A" w:rsidRDefault="00810824" w:rsidP="00D24F2A">
            <w:pPr>
              <w:widowControl/>
              <w:suppressAutoHyphens w:val="0"/>
              <w:autoSpaceDE w:val="0"/>
              <w:autoSpaceDN w:val="0"/>
              <w:adjustRightInd w:val="0"/>
              <w:jc w:val="right"/>
              <w:rPr>
                <w:rFonts w:eastAsiaTheme="minorHAnsi"/>
                <w:color w:val="000000"/>
                <w:kern w:val="0"/>
                <w:sz w:val="20"/>
                <w:szCs w:val="20"/>
                <w:lang w:eastAsia="en-US"/>
              </w:rPr>
            </w:pPr>
            <w:r w:rsidRPr="00D24F2A">
              <w:rPr>
                <w:rFonts w:eastAsiaTheme="minorHAnsi"/>
                <w:color w:val="000000"/>
                <w:kern w:val="0"/>
                <w:sz w:val="20"/>
                <w:szCs w:val="20"/>
                <w:lang w:eastAsia="en-US"/>
              </w:rPr>
              <w:t>Кадыйского муниципального района</w:t>
            </w:r>
          </w:p>
          <w:p w:rsidR="00810824" w:rsidRPr="00D24F2A" w:rsidRDefault="00810824" w:rsidP="00D24F2A">
            <w:pPr>
              <w:autoSpaceDE w:val="0"/>
              <w:autoSpaceDN w:val="0"/>
              <w:adjustRightInd w:val="0"/>
              <w:jc w:val="right"/>
              <w:rPr>
                <w:rFonts w:eastAsiaTheme="minorHAnsi"/>
                <w:color w:val="000000"/>
                <w:kern w:val="0"/>
                <w:sz w:val="20"/>
                <w:szCs w:val="20"/>
                <w:lang w:eastAsia="en-US"/>
              </w:rPr>
            </w:pPr>
            <w:r w:rsidRPr="00D24F2A">
              <w:rPr>
                <w:rFonts w:eastAsiaTheme="minorHAnsi"/>
                <w:color w:val="000000"/>
                <w:kern w:val="0"/>
                <w:sz w:val="20"/>
                <w:szCs w:val="20"/>
                <w:lang w:eastAsia="en-US"/>
              </w:rPr>
              <w:t>№   397  от   20   декабря 2019 года</w:t>
            </w:r>
          </w:p>
        </w:tc>
      </w:tr>
      <w:tr w:rsidR="00D24F2A" w:rsidRPr="00D24F2A" w:rsidTr="00810824">
        <w:trPr>
          <w:trHeight w:val="558"/>
        </w:trPr>
        <w:tc>
          <w:tcPr>
            <w:tcW w:w="10378" w:type="dxa"/>
            <w:gridSpan w:val="3"/>
            <w:tcBorders>
              <w:top w:val="single" w:sz="2" w:space="0" w:color="000000"/>
              <w:left w:val="single" w:sz="2" w:space="0" w:color="000000"/>
              <w:bottom w:val="single" w:sz="2" w:space="0" w:color="000000"/>
              <w:right w:val="single" w:sz="2" w:space="0" w:color="000000"/>
            </w:tcBorders>
          </w:tcPr>
          <w:p w:rsidR="00D24F2A" w:rsidRPr="00D24F2A" w:rsidRDefault="00D24F2A" w:rsidP="00D24F2A">
            <w:pPr>
              <w:widowControl/>
              <w:suppressAutoHyphens w:val="0"/>
              <w:autoSpaceDE w:val="0"/>
              <w:autoSpaceDN w:val="0"/>
              <w:adjustRightInd w:val="0"/>
              <w:jc w:val="center"/>
              <w:rPr>
                <w:rFonts w:eastAsiaTheme="minorHAnsi"/>
                <w:b/>
                <w:bCs/>
                <w:color w:val="000000"/>
                <w:kern w:val="0"/>
                <w:sz w:val="20"/>
                <w:szCs w:val="20"/>
                <w:lang w:eastAsia="en-US"/>
              </w:rPr>
            </w:pPr>
            <w:r w:rsidRPr="00D24F2A">
              <w:rPr>
                <w:rFonts w:eastAsiaTheme="minorHAnsi"/>
                <w:b/>
                <w:bCs/>
                <w:color w:val="000000"/>
                <w:kern w:val="0"/>
                <w:sz w:val="20"/>
                <w:szCs w:val="20"/>
                <w:lang w:eastAsia="en-US"/>
              </w:rPr>
              <w:lastRenderedPageBreak/>
              <w:t xml:space="preserve">ПРОГРАММА МУНИЦИПАЛЬНЫХ ВНУТРЕННИХ ЗАИМСТВОВАНИЙ </w:t>
            </w:r>
          </w:p>
          <w:p w:rsidR="00D24F2A" w:rsidRPr="00D24F2A" w:rsidRDefault="00D24F2A" w:rsidP="00D24F2A">
            <w:pPr>
              <w:widowControl/>
              <w:suppressAutoHyphens w:val="0"/>
              <w:autoSpaceDE w:val="0"/>
              <w:autoSpaceDN w:val="0"/>
              <w:adjustRightInd w:val="0"/>
              <w:jc w:val="center"/>
              <w:rPr>
                <w:rFonts w:eastAsiaTheme="minorHAnsi"/>
                <w:b/>
                <w:bCs/>
                <w:color w:val="000000"/>
                <w:kern w:val="0"/>
                <w:sz w:val="20"/>
                <w:szCs w:val="20"/>
                <w:lang w:eastAsia="en-US"/>
              </w:rPr>
            </w:pPr>
            <w:r w:rsidRPr="00D24F2A">
              <w:rPr>
                <w:rFonts w:eastAsiaTheme="minorHAnsi"/>
                <w:b/>
                <w:bCs/>
                <w:color w:val="000000"/>
                <w:kern w:val="0"/>
                <w:sz w:val="20"/>
                <w:szCs w:val="20"/>
                <w:lang w:eastAsia="en-US"/>
              </w:rPr>
              <w:t>КАДЫЙСКОГО МУНИЦИПАЛЬНОГО РАЙОНА НА ПЛАНОВЫЙ ПЕРИОД 2021 и 2022 ГОДЫ</w:t>
            </w:r>
          </w:p>
        </w:tc>
      </w:tr>
      <w:tr w:rsidR="00D24F2A" w:rsidRPr="00D24F2A" w:rsidTr="00810824">
        <w:trPr>
          <w:trHeight w:val="139"/>
        </w:trPr>
        <w:tc>
          <w:tcPr>
            <w:tcW w:w="7685" w:type="dxa"/>
            <w:tcBorders>
              <w:top w:val="single" w:sz="2" w:space="0" w:color="000000"/>
              <w:left w:val="single" w:sz="2" w:space="0" w:color="000000"/>
              <w:bottom w:val="single" w:sz="2" w:space="0" w:color="000000"/>
              <w:right w:val="single" w:sz="2" w:space="0" w:color="000000"/>
            </w:tcBorders>
          </w:tcPr>
          <w:p w:rsidR="00D24F2A" w:rsidRPr="00D24F2A" w:rsidRDefault="00D24F2A" w:rsidP="00D24F2A">
            <w:pPr>
              <w:widowControl/>
              <w:suppressAutoHyphens w:val="0"/>
              <w:autoSpaceDE w:val="0"/>
              <w:autoSpaceDN w:val="0"/>
              <w:adjustRightInd w:val="0"/>
              <w:jc w:val="center"/>
              <w:rPr>
                <w:rFonts w:eastAsiaTheme="minorHAnsi"/>
                <w:b/>
                <w:bCs/>
                <w:color w:val="000000"/>
                <w:kern w:val="0"/>
                <w:sz w:val="20"/>
                <w:szCs w:val="20"/>
                <w:lang w:eastAsia="en-US"/>
              </w:rPr>
            </w:pPr>
          </w:p>
        </w:tc>
        <w:tc>
          <w:tcPr>
            <w:tcW w:w="1656" w:type="dxa"/>
            <w:tcBorders>
              <w:top w:val="single" w:sz="2" w:space="0" w:color="000000"/>
              <w:left w:val="single" w:sz="2" w:space="0" w:color="000000"/>
              <w:bottom w:val="single" w:sz="2" w:space="0" w:color="000000"/>
              <w:right w:val="single" w:sz="2" w:space="0" w:color="000000"/>
            </w:tcBorders>
          </w:tcPr>
          <w:p w:rsidR="00D24F2A" w:rsidRPr="00D24F2A" w:rsidRDefault="00D24F2A" w:rsidP="00D24F2A">
            <w:pPr>
              <w:widowControl/>
              <w:suppressAutoHyphens w:val="0"/>
              <w:autoSpaceDE w:val="0"/>
              <w:autoSpaceDN w:val="0"/>
              <w:adjustRightInd w:val="0"/>
              <w:jc w:val="right"/>
              <w:rPr>
                <w:rFonts w:eastAsiaTheme="minorHAnsi"/>
                <w:color w:val="000000"/>
                <w:kern w:val="0"/>
                <w:sz w:val="20"/>
                <w:szCs w:val="20"/>
                <w:lang w:eastAsia="en-US"/>
              </w:rPr>
            </w:pPr>
          </w:p>
        </w:tc>
        <w:tc>
          <w:tcPr>
            <w:tcW w:w="1037" w:type="dxa"/>
            <w:tcBorders>
              <w:top w:val="single" w:sz="2" w:space="0" w:color="000000"/>
              <w:left w:val="single" w:sz="2" w:space="0" w:color="000000"/>
              <w:bottom w:val="single" w:sz="2" w:space="0" w:color="000000"/>
              <w:right w:val="single" w:sz="2" w:space="0" w:color="000000"/>
            </w:tcBorders>
          </w:tcPr>
          <w:p w:rsidR="00D24F2A" w:rsidRPr="00D24F2A" w:rsidRDefault="00D24F2A" w:rsidP="00D24F2A">
            <w:pPr>
              <w:widowControl/>
              <w:suppressAutoHyphens w:val="0"/>
              <w:autoSpaceDE w:val="0"/>
              <w:autoSpaceDN w:val="0"/>
              <w:adjustRightInd w:val="0"/>
              <w:jc w:val="right"/>
              <w:rPr>
                <w:rFonts w:eastAsiaTheme="minorHAnsi"/>
                <w:color w:val="000000"/>
                <w:kern w:val="0"/>
                <w:sz w:val="20"/>
                <w:szCs w:val="20"/>
                <w:lang w:eastAsia="en-US"/>
              </w:rPr>
            </w:pPr>
          </w:p>
        </w:tc>
      </w:tr>
      <w:tr w:rsidR="00D24F2A" w:rsidRPr="00D24F2A" w:rsidTr="00D24F2A">
        <w:trPr>
          <w:trHeight w:val="391"/>
        </w:trPr>
        <w:tc>
          <w:tcPr>
            <w:tcW w:w="7685" w:type="dxa"/>
            <w:tcBorders>
              <w:top w:val="single" w:sz="2" w:space="0" w:color="000000"/>
              <w:left w:val="single" w:sz="2" w:space="0" w:color="000000"/>
              <w:bottom w:val="single" w:sz="2" w:space="0" w:color="000000"/>
              <w:right w:val="single" w:sz="2" w:space="0" w:color="000000"/>
            </w:tcBorders>
          </w:tcPr>
          <w:p w:rsidR="00D24F2A" w:rsidRPr="00D24F2A" w:rsidRDefault="00D24F2A" w:rsidP="00D24F2A">
            <w:pPr>
              <w:widowControl/>
              <w:suppressAutoHyphens w:val="0"/>
              <w:autoSpaceDE w:val="0"/>
              <w:autoSpaceDN w:val="0"/>
              <w:adjustRightInd w:val="0"/>
              <w:jc w:val="right"/>
              <w:rPr>
                <w:rFonts w:eastAsiaTheme="minorHAnsi"/>
                <w:color w:val="000000"/>
                <w:kern w:val="0"/>
                <w:sz w:val="20"/>
                <w:szCs w:val="20"/>
                <w:lang w:eastAsia="en-US"/>
              </w:rPr>
            </w:pPr>
          </w:p>
        </w:tc>
        <w:tc>
          <w:tcPr>
            <w:tcW w:w="1656" w:type="dxa"/>
            <w:tcBorders>
              <w:top w:val="single" w:sz="2" w:space="0" w:color="000000"/>
              <w:left w:val="single" w:sz="2" w:space="0" w:color="000000"/>
              <w:bottom w:val="single" w:sz="2" w:space="0" w:color="000000"/>
              <w:right w:val="single" w:sz="2" w:space="0" w:color="000000"/>
            </w:tcBorders>
          </w:tcPr>
          <w:p w:rsidR="00D24F2A" w:rsidRPr="00D24F2A" w:rsidRDefault="00D24F2A" w:rsidP="00D24F2A">
            <w:pPr>
              <w:widowControl/>
              <w:suppressAutoHyphens w:val="0"/>
              <w:autoSpaceDE w:val="0"/>
              <w:autoSpaceDN w:val="0"/>
              <w:adjustRightInd w:val="0"/>
              <w:jc w:val="right"/>
              <w:rPr>
                <w:rFonts w:eastAsiaTheme="minorHAnsi"/>
                <w:color w:val="000000"/>
                <w:kern w:val="0"/>
                <w:sz w:val="20"/>
                <w:szCs w:val="20"/>
                <w:lang w:eastAsia="en-US"/>
              </w:rPr>
            </w:pPr>
          </w:p>
        </w:tc>
        <w:tc>
          <w:tcPr>
            <w:tcW w:w="1037" w:type="dxa"/>
            <w:tcBorders>
              <w:top w:val="single" w:sz="2" w:space="0" w:color="000000"/>
              <w:left w:val="single" w:sz="2" w:space="0" w:color="000000"/>
              <w:bottom w:val="single" w:sz="2" w:space="0" w:color="000000"/>
              <w:right w:val="single" w:sz="2" w:space="0" w:color="000000"/>
            </w:tcBorders>
          </w:tcPr>
          <w:p w:rsidR="00D24F2A" w:rsidRPr="00D24F2A" w:rsidRDefault="00D24F2A" w:rsidP="00D24F2A">
            <w:pPr>
              <w:widowControl/>
              <w:suppressAutoHyphens w:val="0"/>
              <w:autoSpaceDE w:val="0"/>
              <w:autoSpaceDN w:val="0"/>
              <w:adjustRightInd w:val="0"/>
              <w:jc w:val="right"/>
              <w:rPr>
                <w:rFonts w:eastAsiaTheme="minorHAnsi"/>
                <w:color w:val="000000"/>
                <w:kern w:val="0"/>
                <w:sz w:val="20"/>
                <w:szCs w:val="20"/>
                <w:lang w:eastAsia="en-US"/>
              </w:rPr>
            </w:pPr>
            <w:r w:rsidRPr="00D24F2A">
              <w:rPr>
                <w:rFonts w:eastAsiaTheme="minorHAnsi"/>
                <w:color w:val="000000"/>
                <w:kern w:val="0"/>
                <w:sz w:val="20"/>
                <w:szCs w:val="20"/>
                <w:lang w:eastAsia="en-US"/>
              </w:rPr>
              <w:t>тыс. рублей</w:t>
            </w:r>
          </w:p>
        </w:tc>
      </w:tr>
      <w:tr w:rsidR="00D24F2A" w:rsidRPr="00D24F2A" w:rsidTr="00810824">
        <w:trPr>
          <w:trHeight w:val="292"/>
        </w:trPr>
        <w:tc>
          <w:tcPr>
            <w:tcW w:w="7685" w:type="dxa"/>
            <w:tcBorders>
              <w:top w:val="single" w:sz="2" w:space="0" w:color="000000"/>
              <w:left w:val="single" w:sz="2" w:space="0" w:color="000000"/>
              <w:bottom w:val="single" w:sz="2" w:space="0" w:color="000000"/>
              <w:right w:val="single" w:sz="2" w:space="0" w:color="000000"/>
            </w:tcBorders>
          </w:tcPr>
          <w:p w:rsidR="00D24F2A" w:rsidRPr="00D24F2A" w:rsidRDefault="00D24F2A" w:rsidP="00D24F2A">
            <w:pPr>
              <w:widowControl/>
              <w:suppressAutoHyphens w:val="0"/>
              <w:autoSpaceDE w:val="0"/>
              <w:autoSpaceDN w:val="0"/>
              <w:adjustRightInd w:val="0"/>
              <w:jc w:val="center"/>
              <w:rPr>
                <w:rFonts w:eastAsiaTheme="minorHAnsi"/>
                <w:b/>
                <w:bCs/>
                <w:color w:val="000000"/>
                <w:kern w:val="0"/>
                <w:sz w:val="20"/>
                <w:szCs w:val="20"/>
                <w:lang w:eastAsia="en-US"/>
              </w:rPr>
            </w:pPr>
            <w:r w:rsidRPr="00D24F2A">
              <w:rPr>
                <w:rFonts w:eastAsiaTheme="minorHAnsi"/>
                <w:b/>
                <w:bCs/>
                <w:color w:val="000000"/>
                <w:kern w:val="0"/>
                <w:sz w:val="20"/>
                <w:szCs w:val="20"/>
                <w:lang w:eastAsia="en-US"/>
              </w:rPr>
              <w:t>Наименование</w:t>
            </w:r>
          </w:p>
        </w:tc>
        <w:tc>
          <w:tcPr>
            <w:tcW w:w="1656" w:type="dxa"/>
            <w:tcBorders>
              <w:top w:val="single" w:sz="2" w:space="0" w:color="000000"/>
              <w:left w:val="single" w:sz="2" w:space="0" w:color="000000"/>
              <w:bottom w:val="single" w:sz="2" w:space="0" w:color="000000"/>
              <w:right w:val="nil"/>
            </w:tcBorders>
          </w:tcPr>
          <w:p w:rsidR="00D24F2A" w:rsidRPr="00D24F2A" w:rsidRDefault="00D24F2A" w:rsidP="00D24F2A">
            <w:pPr>
              <w:widowControl/>
              <w:suppressAutoHyphens w:val="0"/>
              <w:autoSpaceDE w:val="0"/>
              <w:autoSpaceDN w:val="0"/>
              <w:adjustRightInd w:val="0"/>
              <w:jc w:val="center"/>
              <w:rPr>
                <w:rFonts w:eastAsiaTheme="minorHAnsi"/>
                <w:b/>
                <w:bCs/>
                <w:color w:val="000000"/>
                <w:kern w:val="0"/>
                <w:sz w:val="20"/>
                <w:szCs w:val="20"/>
                <w:lang w:eastAsia="en-US"/>
              </w:rPr>
            </w:pPr>
            <w:r w:rsidRPr="00D24F2A">
              <w:rPr>
                <w:rFonts w:eastAsiaTheme="minorHAnsi"/>
                <w:b/>
                <w:bCs/>
                <w:color w:val="000000"/>
                <w:kern w:val="0"/>
                <w:sz w:val="20"/>
                <w:szCs w:val="20"/>
                <w:lang w:eastAsia="en-US"/>
              </w:rPr>
              <w:t>Сумма</w:t>
            </w:r>
          </w:p>
        </w:tc>
        <w:tc>
          <w:tcPr>
            <w:tcW w:w="1037" w:type="dxa"/>
            <w:tcBorders>
              <w:top w:val="single" w:sz="2" w:space="0" w:color="000000"/>
              <w:left w:val="nil"/>
              <w:bottom w:val="single" w:sz="2" w:space="0" w:color="000000"/>
              <w:right w:val="single" w:sz="2" w:space="0" w:color="000000"/>
            </w:tcBorders>
          </w:tcPr>
          <w:p w:rsidR="00D24F2A" w:rsidRPr="00D24F2A" w:rsidRDefault="00D24F2A" w:rsidP="00D24F2A">
            <w:pPr>
              <w:widowControl/>
              <w:suppressAutoHyphens w:val="0"/>
              <w:autoSpaceDE w:val="0"/>
              <w:autoSpaceDN w:val="0"/>
              <w:adjustRightInd w:val="0"/>
              <w:jc w:val="center"/>
              <w:rPr>
                <w:rFonts w:eastAsiaTheme="minorHAnsi"/>
                <w:b/>
                <w:bCs/>
                <w:color w:val="000000"/>
                <w:kern w:val="0"/>
                <w:sz w:val="20"/>
                <w:szCs w:val="20"/>
                <w:lang w:eastAsia="en-US"/>
              </w:rPr>
            </w:pPr>
          </w:p>
        </w:tc>
      </w:tr>
      <w:tr w:rsidR="00D24F2A" w:rsidRPr="00D24F2A" w:rsidTr="00810824">
        <w:trPr>
          <w:trHeight w:val="268"/>
        </w:trPr>
        <w:tc>
          <w:tcPr>
            <w:tcW w:w="7685" w:type="dxa"/>
            <w:tcBorders>
              <w:top w:val="single" w:sz="2" w:space="0" w:color="000000"/>
              <w:left w:val="single" w:sz="2" w:space="0" w:color="000000"/>
              <w:bottom w:val="single" w:sz="2" w:space="0" w:color="000000"/>
              <w:right w:val="single" w:sz="2" w:space="0" w:color="000000"/>
            </w:tcBorders>
          </w:tcPr>
          <w:p w:rsidR="00D24F2A" w:rsidRPr="00D24F2A" w:rsidRDefault="00D24F2A" w:rsidP="00D24F2A">
            <w:pPr>
              <w:widowControl/>
              <w:suppressAutoHyphens w:val="0"/>
              <w:autoSpaceDE w:val="0"/>
              <w:autoSpaceDN w:val="0"/>
              <w:adjustRightInd w:val="0"/>
              <w:jc w:val="center"/>
              <w:rPr>
                <w:rFonts w:eastAsiaTheme="minorHAnsi"/>
                <w:b/>
                <w:bCs/>
                <w:color w:val="000000"/>
                <w:kern w:val="0"/>
                <w:sz w:val="20"/>
                <w:szCs w:val="20"/>
                <w:lang w:eastAsia="en-US"/>
              </w:rPr>
            </w:pPr>
          </w:p>
        </w:tc>
        <w:tc>
          <w:tcPr>
            <w:tcW w:w="1656" w:type="dxa"/>
            <w:tcBorders>
              <w:top w:val="single" w:sz="2" w:space="0" w:color="000000"/>
              <w:left w:val="single" w:sz="2" w:space="0" w:color="000000"/>
              <w:bottom w:val="single" w:sz="2" w:space="0" w:color="000000"/>
              <w:right w:val="single" w:sz="2" w:space="0" w:color="000000"/>
            </w:tcBorders>
          </w:tcPr>
          <w:p w:rsidR="00D24F2A" w:rsidRPr="00D24F2A" w:rsidRDefault="00D24F2A" w:rsidP="00D24F2A">
            <w:pPr>
              <w:widowControl/>
              <w:suppressAutoHyphens w:val="0"/>
              <w:autoSpaceDE w:val="0"/>
              <w:autoSpaceDN w:val="0"/>
              <w:adjustRightInd w:val="0"/>
              <w:jc w:val="center"/>
              <w:rPr>
                <w:rFonts w:eastAsiaTheme="minorHAnsi"/>
                <w:b/>
                <w:bCs/>
                <w:color w:val="000000"/>
                <w:kern w:val="0"/>
                <w:sz w:val="20"/>
                <w:szCs w:val="20"/>
                <w:lang w:eastAsia="en-US"/>
              </w:rPr>
            </w:pPr>
            <w:r w:rsidRPr="00D24F2A">
              <w:rPr>
                <w:rFonts w:eastAsiaTheme="minorHAnsi"/>
                <w:b/>
                <w:bCs/>
                <w:color w:val="000000"/>
                <w:kern w:val="0"/>
                <w:sz w:val="20"/>
                <w:szCs w:val="20"/>
                <w:lang w:eastAsia="en-US"/>
              </w:rPr>
              <w:t>2021 год</w:t>
            </w:r>
          </w:p>
        </w:tc>
        <w:tc>
          <w:tcPr>
            <w:tcW w:w="1037" w:type="dxa"/>
            <w:tcBorders>
              <w:top w:val="single" w:sz="2" w:space="0" w:color="000000"/>
              <w:left w:val="single" w:sz="2" w:space="0" w:color="000000"/>
              <w:bottom w:val="single" w:sz="2" w:space="0" w:color="000000"/>
              <w:right w:val="single" w:sz="2" w:space="0" w:color="000000"/>
            </w:tcBorders>
          </w:tcPr>
          <w:p w:rsidR="00D24F2A" w:rsidRPr="00D24F2A" w:rsidRDefault="00D24F2A" w:rsidP="00D24F2A">
            <w:pPr>
              <w:widowControl/>
              <w:suppressAutoHyphens w:val="0"/>
              <w:autoSpaceDE w:val="0"/>
              <w:autoSpaceDN w:val="0"/>
              <w:adjustRightInd w:val="0"/>
              <w:jc w:val="center"/>
              <w:rPr>
                <w:rFonts w:eastAsiaTheme="minorHAnsi"/>
                <w:b/>
                <w:bCs/>
                <w:color w:val="000000"/>
                <w:kern w:val="0"/>
                <w:sz w:val="20"/>
                <w:szCs w:val="20"/>
                <w:lang w:eastAsia="en-US"/>
              </w:rPr>
            </w:pPr>
            <w:r w:rsidRPr="00D24F2A">
              <w:rPr>
                <w:rFonts w:eastAsiaTheme="minorHAnsi"/>
                <w:b/>
                <w:bCs/>
                <w:color w:val="000000"/>
                <w:kern w:val="0"/>
                <w:sz w:val="20"/>
                <w:szCs w:val="20"/>
                <w:lang w:eastAsia="en-US"/>
              </w:rPr>
              <w:t>2022 год</w:t>
            </w:r>
          </w:p>
        </w:tc>
      </w:tr>
      <w:tr w:rsidR="00D24F2A" w:rsidRPr="00D24F2A" w:rsidTr="00810824">
        <w:trPr>
          <w:trHeight w:val="428"/>
        </w:trPr>
        <w:tc>
          <w:tcPr>
            <w:tcW w:w="7685" w:type="dxa"/>
            <w:tcBorders>
              <w:top w:val="single" w:sz="2" w:space="0" w:color="000000"/>
              <w:left w:val="single" w:sz="2" w:space="0" w:color="000000"/>
              <w:bottom w:val="single" w:sz="2" w:space="0" w:color="000000"/>
              <w:right w:val="single" w:sz="2" w:space="0" w:color="000000"/>
            </w:tcBorders>
          </w:tcPr>
          <w:p w:rsidR="00D24F2A" w:rsidRPr="00D24F2A" w:rsidRDefault="00D24F2A" w:rsidP="00D24F2A">
            <w:pPr>
              <w:widowControl/>
              <w:suppressAutoHyphens w:val="0"/>
              <w:autoSpaceDE w:val="0"/>
              <w:autoSpaceDN w:val="0"/>
              <w:adjustRightInd w:val="0"/>
              <w:rPr>
                <w:rFonts w:eastAsiaTheme="minorHAnsi"/>
                <w:color w:val="000000"/>
                <w:kern w:val="0"/>
                <w:sz w:val="20"/>
                <w:szCs w:val="20"/>
                <w:lang w:eastAsia="en-US"/>
              </w:rPr>
            </w:pPr>
            <w:r w:rsidRPr="00D24F2A">
              <w:rPr>
                <w:rFonts w:eastAsiaTheme="minorHAnsi"/>
                <w:color w:val="000000"/>
                <w:kern w:val="0"/>
                <w:sz w:val="20"/>
                <w:szCs w:val="20"/>
                <w:lang w:eastAsia="en-US"/>
              </w:rPr>
              <w:t>Кредитные соглашения и договоры, заключенные с кредитными организациями от имени муниципального района:</w:t>
            </w:r>
          </w:p>
        </w:tc>
        <w:tc>
          <w:tcPr>
            <w:tcW w:w="1656" w:type="dxa"/>
            <w:tcBorders>
              <w:top w:val="single" w:sz="2" w:space="0" w:color="000000"/>
              <w:left w:val="single" w:sz="2" w:space="0" w:color="000000"/>
              <w:bottom w:val="single" w:sz="2" w:space="0" w:color="000000"/>
              <w:right w:val="single" w:sz="2" w:space="0" w:color="000000"/>
            </w:tcBorders>
          </w:tcPr>
          <w:p w:rsidR="00D24F2A" w:rsidRPr="00D24F2A" w:rsidRDefault="00D24F2A" w:rsidP="00D24F2A">
            <w:pPr>
              <w:widowControl/>
              <w:suppressAutoHyphens w:val="0"/>
              <w:autoSpaceDE w:val="0"/>
              <w:autoSpaceDN w:val="0"/>
              <w:adjustRightInd w:val="0"/>
              <w:jc w:val="center"/>
              <w:rPr>
                <w:rFonts w:eastAsiaTheme="minorHAnsi"/>
                <w:color w:val="000000"/>
                <w:kern w:val="0"/>
                <w:sz w:val="20"/>
                <w:szCs w:val="20"/>
                <w:lang w:eastAsia="en-US"/>
              </w:rPr>
            </w:pPr>
            <w:r w:rsidRPr="00D24F2A">
              <w:rPr>
                <w:rFonts w:eastAsiaTheme="minorHAnsi"/>
                <w:color w:val="000000"/>
                <w:kern w:val="0"/>
                <w:sz w:val="20"/>
                <w:szCs w:val="20"/>
                <w:lang w:eastAsia="en-US"/>
              </w:rPr>
              <w:t xml:space="preserve">1 755,3  </w:t>
            </w:r>
          </w:p>
        </w:tc>
        <w:tc>
          <w:tcPr>
            <w:tcW w:w="1037" w:type="dxa"/>
            <w:tcBorders>
              <w:top w:val="single" w:sz="2" w:space="0" w:color="000000"/>
              <w:left w:val="single" w:sz="2" w:space="0" w:color="000000"/>
              <w:bottom w:val="single" w:sz="2" w:space="0" w:color="000000"/>
              <w:right w:val="single" w:sz="2" w:space="0" w:color="000000"/>
            </w:tcBorders>
          </w:tcPr>
          <w:p w:rsidR="00D24F2A" w:rsidRPr="00D24F2A" w:rsidRDefault="00D24F2A" w:rsidP="00D24F2A">
            <w:pPr>
              <w:widowControl/>
              <w:suppressAutoHyphens w:val="0"/>
              <w:autoSpaceDE w:val="0"/>
              <w:autoSpaceDN w:val="0"/>
              <w:adjustRightInd w:val="0"/>
              <w:jc w:val="center"/>
              <w:rPr>
                <w:rFonts w:eastAsiaTheme="minorHAnsi"/>
                <w:color w:val="000000"/>
                <w:kern w:val="0"/>
                <w:sz w:val="20"/>
                <w:szCs w:val="20"/>
                <w:lang w:eastAsia="en-US"/>
              </w:rPr>
            </w:pPr>
            <w:r w:rsidRPr="00D24F2A">
              <w:rPr>
                <w:rFonts w:eastAsiaTheme="minorHAnsi"/>
                <w:color w:val="000000"/>
                <w:kern w:val="0"/>
                <w:sz w:val="20"/>
                <w:szCs w:val="20"/>
                <w:lang w:eastAsia="en-US"/>
              </w:rPr>
              <w:t>1589,6</w:t>
            </w:r>
          </w:p>
        </w:tc>
      </w:tr>
      <w:tr w:rsidR="00D24F2A" w:rsidRPr="00D24F2A" w:rsidTr="00810824">
        <w:trPr>
          <w:trHeight w:val="108"/>
        </w:trPr>
        <w:tc>
          <w:tcPr>
            <w:tcW w:w="7685" w:type="dxa"/>
            <w:tcBorders>
              <w:top w:val="single" w:sz="2" w:space="0" w:color="000000"/>
              <w:left w:val="single" w:sz="2" w:space="0" w:color="000000"/>
              <w:bottom w:val="single" w:sz="2" w:space="0" w:color="000000"/>
              <w:right w:val="single" w:sz="2" w:space="0" w:color="000000"/>
            </w:tcBorders>
          </w:tcPr>
          <w:p w:rsidR="00D24F2A" w:rsidRPr="00D24F2A" w:rsidRDefault="00D24F2A" w:rsidP="00D24F2A">
            <w:pPr>
              <w:widowControl/>
              <w:suppressAutoHyphens w:val="0"/>
              <w:autoSpaceDE w:val="0"/>
              <w:autoSpaceDN w:val="0"/>
              <w:adjustRightInd w:val="0"/>
              <w:rPr>
                <w:rFonts w:eastAsiaTheme="minorHAnsi"/>
                <w:color w:val="000000"/>
                <w:kern w:val="0"/>
                <w:sz w:val="20"/>
                <w:szCs w:val="20"/>
                <w:lang w:eastAsia="en-US"/>
              </w:rPr>
            </w:pPr>
            <w:r w:rsidRPr="00D24F2A">
              <w:rPr>
                <w:rFonts w:eastAsiaTheme="minorHAnsi"/>
                <w:color w:val="000000"/>
                <w:kern w:val="0"/>
                <w:sz w:val="20"/>
                <w:szCs w:val="20"/>
                <w:lang w:eastAsia="en-US"/>
              </w:rPr>
              <w:t>получение кредитов</w:t>
            </w:r>
          </w:p>
        </w:tc>
        <w:tc>
          <w:tcPr>
            <w:tcW w:w="1656" w:type="dxa"/>
            <w:tcBorders>
              <w:top w:val="single" w:sz="2" w:space="0" w:color="000000"/>
              <w:left w:val="single" w:sz="2" w:space="0" w:color="000000"/>
              <w:bottom w:val="single" w:sz="2" w:space="0" w:color="000000"/>
              <w:right w:val="single" w:sz="2" w:space="0" w:color="000000"/>
            </w:tcBorders>
          </w:tcPr>
          <w:p w:rsidR="00D24F2A" w:rsidRPr="00D24F2A" w:rsidRDefault="00D24F2A" w:rsidP="00D24F2A">
            <w:pPr>
              <w:widowControl/>
              <w:suppressAutoHyphens w:val="0"/>
              <w:autoSpaceDE w:val="0"/>
              <w:autoSpaceDN w:val="0"/>
              <w:adjustRightInd w:val="0"/>
              <w:jc w:val="center"/>
              <w:rPr>
                <w:rFonts w:eastAsiaTheme="minorHAnsi"/>
                <w:color w:val="000000"/>
                <w:kern w:val="0"/>
                <w:sz w:val="20"/>
                <w:szCs w:val="20"/>
                <w:lang w:eastAsia="en-US"/>
              </w:rPr>
            </w:pPr>
            <w:r w:rsidRPr="00D24F2A">
              <w:rPr>
                <w:rFonts w:eastAsiaTheme="minorHAnsi"/>
                <w:color w:val="000000"/>
                <w:kern w:val="0"/>
                <w:sz w:val="20"/>
                <w:szCs w:val="20"/>
                <w:lang w:eastAsia="en-US"/>
              </w:rPr>
              <w:t xml:space="preserve">13 755,3  </w:t>
            </w:r>
          </w:p>
        </w:tc>
        <w:tc>
          <w:tcPr>
            <w:tcW w:w="1037" w:type="dxa"/>
            <w:tcBorders>
              <w:top w:val="single" w:sz="2" w:space="0" w:color="000000"/>
              <w:left w:val="single" w:sz="2" w:space="0" w:color="000000"/>
              <w:bottom w:val="single" w:sz="2" w:space="0" w:color="000000"/>
              <w:right w:val="single" w:sz="2" w:space="0" w:color="000000"/>
            </w:tcBorders>
          </w:tcPr>
          <w:p w:rsidR="00D24F2A" w:rsidRPr="00D24F2A" w:rsidRDefault="00D24F2A" w:rsidP="00D24F2A">
            <w:pPr>
              <w:widowControl/>
              <w:suppressAutoHyphens w:val="0"/>
              <w:autoSpaceDE w:val="0"/>
              <w:autoSpaceDN w:val="0"/>
              <w:adjustRightInd w:val="0"/>
              <w:jc w:val="center"/>
              <w:rPr>
                <w:rFonts w:eastAsiaTheme="minorHAnsi"/>
                <w:color w:val="000000"/>
                <w:kern w:val="0"/>
                <w:sz w:val="20"/>
                <w:szCs w:val="20"/>
                <w:lang w:eastAsia="en-US"/>
              </w:rPr>
            </w:pPr>
            <w:r w:rsidRPr="00D24F2A">
              <w:rPr>
                <w:rFonts w:eastAsiaTheme="minorHAnsi"/>
                <w:color w:val="000000"/>
                <w:kern w:val="0"/>
                <w:sz w:val="20"/>
                <w:szCs w:val="20"/>
                <w:lang w:eastAsia="en-US"/>
              </w:rPr>
              <w:t>13589,6</w:t>
            </w:r>
          </w:p>
        </w:tc>
      </w:tr>
      <w:tr w:rsidR="00D24F2A" w:rsidRPr="00D24F2A" w:rsidTr="00810824">
        <w:trPr>
          <w:trHeight w:val="296"/>
        </w:trPr>
        <w:tc>
          <w:tcPr>
            <w:tcW w:w="7685" w:type="dxa"/>
            <w:tcBorders>
              <w:top w:val="single" w:sz="2" w:space="0" w:color="000000"/>
              <w:left w:val="single" w:sz="2" w:space="0" w:color="000000"/>
              <w:bottom w:val="single" w:sz="2" w:space="0" w:color="000000"/>
              <w:right w:val="single" w:sz="2" w:space="0" w:color="000000"/>
            </w:tcBorders>
          </w:tcPr>
          <w:p w:rsidR="00D24F2A" w:rsidRPr="00D24F2A" w:rsidRDefault="00D24F2A" w:rsidP="00D24F2A">
            <w:pPr>
              <w:widowControl/>
              <w:suppressAutoHyphens w:val="0"/>
              <w:autoSpaceDE w:val="0"/>
              <w:autoSpaceDN w:val="0"/>
              <w:adjustRightInd w:val="0"/>
              <w:rPr>
                <w:rFonts w:eastAsiaTheme="minorHAnsi"/>
                <w:color w:val="000000"/>
                <w:kern w:val="0"/>
                <w:sz w:val="20"/>
                <w:szCs w:val="20"/>
                <w:lang w:eastAsia="en-US"/>
              </w:rPr>
            </w:pPr>
            <w:r w:rsidRPr="00D24F2A">
              <w:rPr>
                <w:rFonts w:eastAsiaTheme="minorHAnsi"/>
                <w:color w:val="000000"/>
                <w:kern w:val="0"/>
                <w:sz w:val="20"/>
                <w:szCs w:val="20"/>
                <w:lang w:eastAsia="en-US"/>
              </w:rPr>
              <w:t>погашение основной суммы долга</w:t>
            </w:r>
          </w:p>
        </w:tc>
        <w:tc>
          <w:tcPr>
            <w:tcW w:w="1656" w:type="dxa"/>
            <w:tcBorders>
              <w:top w:val="single" w:sz="2" w:space="0" w:color="000000"/>
              <w:left w:val="single" w:sz="2" w:space="0" w:color="000000"/>
              <w:bottom w:val="single" w:sz="2" w:space="0" w:color="000000"/>
              <w:right w:val="single" w:sz="2" w:space="0" w:color="000000"/>
            </w:tcBorders>
          </w:tcPr>
          <w:p w:rsidR="00D24F2A" w:rsidRPr="00D24F2A" w:rsidRDefault="00D24F2A" w:rsidP="00D24F2A">
            <w:pPr>
              <w:widowControl/>
              <w:suppressAutoHyphens w:val="0"/>
              <w:autoSpaceDE w:val="0"/>
              <w:autoSpaceDN w:val="0"/>
              <w:adjustRightInd w:val="0"/>
              <w:jc w:val="center"/>
              <w:rPr>
                <w:rFonts w:eastAsiaTheme="minorHAnsi"/>
                <w:color w:val="000000"/>
                <w:kern w:val="0"/>
                <w:sz w:val="20"/>
                <w:szCs w:val="20"/>
                <w:lang w:eastAsia="en-US"/>
              </w:rPr>
            </w:pPr>
            <w:r w:rsidRPr="00D24F2A">
              <w:rPr>
                <w:rFonts w:eastAsiaTheme="minorHAnsi"/>
                <w:color w:val="000000"/>
                <w:kern w:val="0"/>
                <w:sz w:val="20"/>
                <w:szCs w:val="20"/>
                <w:lang w:eastAsia="en-US"/>
              </w:rPr>
              <w:t xml:space="preserve">-12 000,0  </w:t>
            </w:r>
          </w:p>
        </w:tc>
        <w:tc>
          <w:tcPr>
            <w:tcW w:w="1037" w:type="dxa"/>
            <w:tcBorders>
              <w:top w:val="single" w:sz="2" w:space="0" w:color="000000"/>
              <w:left w:val="single" w:sz="2" w:space="0" w:color="000000"/>
              <w:bottom w:val="single" w:sz="2" w:space="0" w:color="000000"/>
              <w:right w:val="single" w:sz="2" w:space="0" w:color="000000"/>
            </w:tcBorders>
          </w:tcPr>
          <w:p w:rsidR="00D24F2A" w:rsidRPr="00D24F2A" w:rsidRDefault="00D24F2A" w:rsidP="00D24F2A">
            <w:pPr>
              <w:widowControl/>
              <w:suppressAutoHyphens w:val="0"/>
              <w:autoSpaceDE w:val="0"/>
              <w:autoSpaceDN w:val="0"/>
              <w:adjustRightInd w:val="0"/>
              <w:jc w:val="center"/>
              <w:rPr>
                <w:rFonts w:eastAsiaTheme="minorHAnsi"/>
                <w:color w:val="000000"/>
                <w:kern w:val="0"/>
                <w:sz w:val="20"/>
                <w:szCs w:val="20"/>
                <w:lang w:eastAsia="en-US"/>
              </w:rPr>
            </w:pPr>
            <w:r w:rsidRPr="00D24F2A">
              <w:rPr>
                <w:rFonts w:eastAsiaTheme="minorHAnsi"/>
                <w:color w:val="000000"/>
                <w:kern w:val="0"/>
                <w:sz w:val="20"/>
                <w:szCs w:val="20"/>
                <w:lang w:eastAsia="en-US"/>
              </w:rPr>
              <w:t>-12000,0</w:t>
            </w:r>
          </w:p>
        </w:tc>
      </w:tr>
      <w:tr w:rsidR="00D24F2A" w:rsidRPr="00D24F2A" w:rsidTr="00810824">
        <w:trPr>
          <w:trHeight w:val="272"/>
        </w:trPr>
        <w:tc>
          <w:tcPr>
            <w:tcW w:w="7685" w:type="dxa"/>
            <w:tcBorders>
              <w:top w:val="single" w:sz="2" w:space="0" w:color="000000"/>
              <w:left w:val="single" w:sz="2" w:space="0" w:color="000000"/>
              <w:bottom w:val="single" w:sz="2" w:space="0" w:color="000000"/>
              <w:right w:val="single" w:sz="2" w:space="0" w:color="000000"/>
            </w:tcBorders>
          </w:tcPr>
          <w:p w:rsidR="00D24F2A" w:rsidRPr="00D24F2A" w:rsidRDefault="00D24F2A" w:rsidP="00D24F2A">
            <w:pPr>
              <w:widowControl/>
              <w:suppressAutoHyphens w:val="0"/>
              <w:autoSpaceDE w:val="0"/>
              <w:autoSpaceDN w:val="0"/>
              <w:adjustRightInd w:val="0"/>
              <w:rPr>
                <w:rFonts w:eastAsiaTheme="minorHAnsi"/>
                <w:color w:val="000000"/>
                <w:kern w:val="0"/>
                <w:sz w:val="20"/>
                <w:szCs w:val="20"/>
                <w:lang w:eastAsia="en-US"/>
              </w:rPr>
            </w:pPr>
            <w:r w:rsidRPr="00D24F2A">
              <w:rPr>
                <w:rFonts w:eastAsiaTheme="minorHAnsi"/>
                <w:color w:val="000000"/>
                <w:kern w:val="0"/>
                <w:sz w:val="20"/>
                <w:szCs w:val="20"/>
                <w:lang w:eastAsia="en-US"/>
              </w:rPr>
              <w:t>Бюджетные кредиты</w:t>
            </w:r>
            <w:proofErr w:type="gramStart"/>
            <w:r w:rsidRPr="00D24F2A">
              <w:rPr>
                <w:rFonts w:eastAsiaTheme="minorHAnsi"/>
                <w:color w:val="000000"/>
                <w:kern w:val="0"/>
                <w:sz w:val="20"/>
                <w:szCs w:val="20"/>
                <w:lang w:eastAsia="en-US"/>
              </w:rPr>
              <w:t xml:space="preserve"> ,</w:t>
            </w:r>
            <w:proofErr w:type="gramEnd"/>
            <w:r w:rsidRPr="00D24F2A">
              <w:rPr>
                <w:rFonts w:eastAsiaTheme="minorHAnsi"/>
                <w:color w:val="000000"/>
                <w:kern w:val="0"/>
                <w:sz w:val="20"/>
                <w:szCs w:val="20"/>
                <w:lang w:eastAsia="en-US"/>
              </w:rPr>
              <w:t xml:space="preserve"> полученные от бюджетов других уровней:</w:t>
            </w:r>
          </w:p>
        </w:tc>
        <w:tc>
          <w:tcPr>
            <w:tcW w:w="1656" w:type="dxa"/>
            <w:tcBorders>
              <w:top w:val="single" w:sz="2" w:space="0" w:color="000000"/>
              <w:left w:val="single" w:sz="2" w:space="0" w:color="000000"/>
              <w:bottom w:val="single" w:sz="2" w:space="0" w:color="000000"/>
              <w:right w:val="single" w:sz="2" w:space="0" w:color="000000"/>
            </w:tcBorders>
          </w:tcPr>
          <w:p w:rsidR="00D24F2A" w:rsidRPr="00D24F2A" w:rsidRDefault="00D24F2A" w:rsidP="00D24F2A">
            <w:pPr>
              <w:widowControl/>
              <w:suppressAutoHyphens w:val="0"/>
              <w:autoSpaceDE w:val="0"/>
              <w:autoSpaceDN w:val="0"/>
              <w:adjustRightInd w:val="0"/>
              <w:jc w:val="center"/>
              <w:rPr>
                <w:rFonts w:eastAsiaTheme="minorHAnsi"/>
                <w:color w:val="000000"/>
                <w:kern w:val="0"/>
                <w:sz w:val="20"/>
                <w:szCs w:val="20"/>
                <w:lang w:eastAsia="en-US"/>
              </w:rPr>
            </w:pPr>
            <w:r w:rsidRPr="00D24F2A">
              <w:rPr>
                <w:rFonts w:eastAsiaTheme="minorHAnsi"/>
                <w:color w:val="000000"/>
                <w:kern w:val="0"/>
                <w:sz w:val="20"/>
                <w:szCs w:val="20"/>
                <w:lang w:eastAsia="en-US"/>
              </w:rPr>
              <w:t xml:space="preserve">-240,0  </w:t>
            </w:r>
          </w:p>
        </w:tc>
        <w:tc>
          <w:tcPr>
            <w:tcW w:w="1037" w:type="dxa"/>
            <w:tcBorders>
              <w:top w:val="single" w:sz="2" w:space="0" w:color="000000"/>
              <w:left w:val="single" w:sz="2" w:space="0" w:color="000000"/>
              <w:bottom w:val="single" w:sz="2" w:space="0" w:color="000000"/>
              <w:right w:val="single" w:sz="2" w:space="0" w:color="000000"/>
            </w:tcBorders>
          </w:tcPr>
          <w:p w:rsidR="00D24F2A" w:rsidRPr="00D24F2A" w:rsidRDefault="00D24F2A" w:rsidP="00D24F2A">
            <w:pPr>
              <w:widowControl/>
              <w:suppressAutoHyphens w:val="0"/>
              <w:autoSpaceDE w:val="0"/>
              <w:autoSpaceDN w:val="0"/>
              <w:adjustRightInd w:val="0"/>
              <w:jc w:val="center"/>
              <w:rPr>
                <w:rFonts w:eastAsiaTheme="minorHAnsi"/>
                <w:color w:val="000000"/>
                <w:kern w:val="0"/>
                <w:sz w:val="20"/>
                <w:szCs w:val="20"/>
                <w:lang w:eastAsia="en-US"/>
              </w:rPr>
            </w:pPr>
          </w:p>
        </w:tc>
      </w:tr>
      <w:tr w:rsidR="00D24F2A" w:rsidRPr="00D24F2A" w:rsidTr="00810824">
        <w:trPr>
          <w:trHeight w:val="290"/>
        </w:trPr>
        <w:tc>
          <w:tcPr>
            <w:tcW w:w="7685" w:type="dxa"/>
            <w:tcBorders>
              <w:top w:val="single" w:sz="2" w:space="0" w:color="000000"/>
              <w:left w:val="single" w:sz="2" w:space="0" w:color="000000"/>
              <w:bottom w:val="single" w:sz="2" w:space="0" w:color="000000"/>
              <w:right w:val="single" w:sz="2" w:space="0" w:color="000000"/>
            </w:tcBorders>
          </w:tcPr>
          <w:p w:rsidR="00D24F2A" w:rsidRPr="00D24F2A" w:rsidRDefault="00D24F2A" w:rsidP="00D24F2A">
            <w:pPr>
              <w:widowControl/>
              <w:suppressAutoHyphens w:val="0"/>
              <w:autoSpaceDE w:val="0"/>
              <w:autoSpaceDN w:val="0"/>
              <w:adjustRightInd w:val="0"/>
              <w:rPr>
                <w:rFonts w:eastAsiaTheme="minorHAnsi"/>
                <w:color w:val="000000"/>
                <w:kern w:val="0"/>
                <w:sz w:val="20"/>
                <w:szCs w:val="20"/>
                <w:lang w:eastAsia="en-US"/>
              </w:rPr>
            </w:pPr>
            <w:r w:rsidRPr="00D24F2A">
              <w:rPr>
                <w:rFonts w:eastAsiaTheme="minorHAnsi"/>
                <w:color w:val="000000"/>
                <w:kern w:val="0"/>
                <w:sz w:val="20"/>
                <w:szCs w:val="20"/>
                <w:lang w:eastAsia="en-US"/>
              </w:rPr>
              <w:t>получение бюджетных кредитов</w:t>
            </w:r>
          </w:p>
        </w:tc>
        <w:tc>
          <w:tcPr>
            <w:tcW w:w="1656" w:type="dxa"/>
            <w:tcBorders>
              <w:top w:val="single" w:sz="2" w:space="0" w:color="000000"/>
              <w:left w:val="single" w:sz="2" w:space="0" w:color="000000"/>
              <w:bottom w:val="single" w:sz="2" w:space="0" w:color="000000"/>
              <w:right w:val="single" w:sz="2" w:space="0" w:color="000000"/>
            </w:tcBorders>
          </w:tcPr>
          <w:p w:rsidR="00D24F2A" w:rsidRPr="00D24F2A" w:rsidRDefault="00D24F2A" w:rsidP="00D24F2A">
            <w:pPr>
              <w:widowControl/>
              <w:suppressAutoHyphens w:val="0"/>
              <w:autoSpaceDE w:val="0"/>
              <w:autoSpaceDN w:val="0"/>
              <w:adjustRightInd w:val="0"/>
              <w:jc w:val="center"/>
              <w:rPr>
                <w:rFonts w:eastAsiaTheme="minorHAnsi"/>
                <w:color w:val="000000"/>
                <w:kern w:val="0"/>
                <w:sz w:val="20"/>
                <w:szCs w:val="20"/>
                <w:lang w:eastAsia="en-US"/>
              </w:rPr>
            </w:pPr>
            <w:r w:rsidRPr="00D24F2A">
              <w:rPr>
                <w:rFonts w:eastAsiaTheme="minorHAnsi"/>
                <w:color w:val="000000"/>
                <w:kern w:val="0"/>
                <w:sz w:val="20"/>
                <w:szCs w:val="20"/>
                <w:lang w:eastAsia="en-US"/>
              </w:rPr>
              <w:t xml:space="preserve">0,0  </w:t>
            </w:r>
          </w:p>
        </w:tc>
        <w:tc>
          <w:tcPr>
            <w:tcW w:w="1037" w:type="dxa"/>
            <w:tcBorders>
              <w:top w:val="single" w:sz="2" w:space="0" w:color="000000"/>
              <w:left w:val="single" w:sz="2" w:space="0" w:color="000000"/>
              <w:bottom w:val="single" w:sz="2" w:space="0" w:color="000000"/>
              <w:right w:val="single" w:sz="2" w:space="0" w:color="000000"/>
            </w:tcBorders>
          </w:tcPr>
          <w:p w:rsidR="00D24F2A" w:rsidRPr="00D24F2A" w:rsidRDefault="00D24F2A" w:rsidP="00D24F2A">
            <w:pPr>
              <w:widowControl/>
              <w:suppressAutoHyphens w:val="0"/>
              <w:autoSpaceDE w:val="0"/>
              <w:autoSpaceDN w:val="0"/>
              <w:adjustRightInd w:val="0"/>
              <w:jc w:val="center"/>
              <w:rPr>
                <w:rFonts w:eastAsiaTheme="minorHAnsi"/>
                <w:color w:val="000000"/>
                <w:kern w:val="0"/>
                <w:sz w:val="20"/>
                <w:szCs w:val="20"/>
                <w:lang w:eastAsia="en-US"/>
              </w:rPr>
            </w:pPr>
          </w:p>
        </w:tc>
      </w:tr>
      <w:tr w:rsidR="00D24F2A" w:rsidRPr="00D24F2A" w:rsidTr="00810824">
        <w:trPr>
          <w:trHeight w:val="124"/>
        </w:trPr>
        <w:tc>
          <w:tcPr>
            <w:tcW w:w="7685" w:type="dxa"/>
            <w:tcBorders>
              <w:top w:val="single" w:sz="2" w:space="0" w:color="000000"/>
              <w:left w:val="single" w:sz="2" w:space="0" w:color="000000"/>
              <w:bottom w:val="single" w:sz="2" w:space="0" w:color="000000"/>
              <w:right w:val="single" w:sz="2" w:space="0" w:color="000000"/>
            </w:tcBorders>
          </w:tcPr>
          <w:p w:rsidR="00D24F2A" w:rsidRPr="00D24F2A" w:rsidRDefault="00D24F2A" w:rsidP="00D24F2A">
            <w:pPr>
              <w:widowControl/>
              <w:suppressAutoHyphens w:val="0"/>
              <w:autoSpaceDE w:val="0"/>
              <w:autoSpaceDN w:val="0"/>
              <w:adjustRightInd w:val="0"/>
              <w:rPr>
                <w:rFonts w:eastAsiaTheme="minorHAnsi"/>
                <w:color w:val="000000"/>
                <w:kern w:val="0"/>
                <w:sz w:val="20"/>
                <w:szCs w:val="20"/>
                <w:lang w:eastAsia="en-US"/>
              </w:rPr>
            </w:pPr>
            <w:r w:rsidRPr="00D24F2A">
              <w:rPr>
                <w:rFonts w:eastAsiaTheme="minorHAnsi"/>
                <w:color w:val="000000"/>
                <w:kern w:val="0"/>
                <w:sz w:val="20"/>
                <w:szCs w:val="20"/>
                <w:lang w:eastAsia="en-US"/>
              </w:rPr>
              <w:t>погашение основной суммы задолженности</w:t>
            </w:r>
          </w:p>
        </w:tc>
        <w:tc>
          <w:tcPr>
            <w:tcW w:w="1656" w:type="dxa"/>
            <w:tcBorders>
              <w:top w:val="single" w:sz="2" w:space="0" w:color="000000"/>
              <w:left w:val="single" w:sz="2" w:space="0" w:color="000000"/>
              <w:bottom w:val="single" w:sz="2" w:space="0" w:color="000000"/>
              <w:right w:val="single" w:sz="2" w:space="0" w:color="000000"/>
            </w:tcBorders>
          </w:tcPr>
          <w:p w:rsidR="00D24F2A" w:rsidRPr="00D24F2A" w:rsidRDefault="00D24F2A" w:rsidP="00D24F2A">
            <w:pPr>
              <w:widowControl/>
              <w:suppressAutoHyphens w:val="0"/>
              <w:autoSpaceDE w:val="0"/>
              <w:autoSpaceDN w:val="0"/>
              <w:adjustRightInd w:val="0"/>
              <w:jc w:val="center"/>
              <w:rPr>
                <w:rFonts w:eastAsiaTheme="minorHAnsi"/>
                <w:color w:val="000000"/>
                <w:kern w:val="0"/>
                <w:sz w:val="20"/>
                <w:szCs w:val="20"/>
                <w:lang w:eastAsia="en-US"/>
              </w:rPr>
            </w:pPr>
            <w:r w:rsidRPr="00D24F2A">
              <w:rPr>
                <w:rFonts w:eastAsiaTheme="minorHAnsi"/>
                <w:color w:val="000000"/>
                <w:kern w:val="0"/>
                <w:sz w:val="20"/>
                <w:szCs w:val="20"/>
                <w:lang w:eastAsia="en-US"/>
              </w:rPr>
              <w:t xml:space="preserve">-240,0  </w:t>
            </w:r>
          </w:p>
        </w:tc>
        <w:tc>
          <w:tcPr>
            <w:tcW w:w="1037" w:type="dxa"/>
            <w:tcBorders>
              <w:top w:val="single" w:sz="2" w:space="0" w:color="000000"/>
              <w:left w:val="single" w:sz="2" w:space="0" w:color="000000"/>
              <w:bottom w:val="single" w:sz="2" w:space="0" w:color="000000"/>
              <w:right w:val="single" w:sz="2" w:space="0" w:color="000000"/>
            </w:tcBorders>
          </w:tcPr>
          <w:p w:rsidR="00D24F2A" w:rsidRPr="00D24F2A" w:rsidRDefault="00D24F2A" w:rsidP="00D24F2A">
            <w:pPr>
              <w:widowControl/>
              <w:suppressAutoHyphens w:val="0"/>
              <w:autoSpaceDE w:val="0"/>
              <w:autoSpaceDN w:val="0"/>
              <w:adjustRightInd w:val="0"/>
              <w:jc w:val="center"/>
              <w:rPr>
                <w:rFonts w:eastAsiaTheme="minorHAnsi"/>
                <w:color w:val="000000"/>
                <w:kern w:val="0"/>
                <w:sz w:val="20"/>
                <w:szCs w:val="20"/>
                <w:lang w:eastAsia="en-US"/>
              </w:rPr>
            </w:pPr>
          </w:p>
        </w:tc>
      </w:tr>
    </w:tbl>
    <w:p w:rsidR="0096001A" w:rsidRPr="0096001A" w:rsidRDefault="0096001A" w:rsidP="0096001A">
      <w:pPr>
        <w:jc w:val="right"/>
        <w:rPr>
          <w:iCs/>
          <w:sz w:val="20"/>
          <w:szCs w:val="20"/>
        </w:rPr>
      </w:pPr>
      <w:r w:rsidRPr="0096001A">
        <w:rPr>
          <w:iCs/>
          <w:sz w:val="20"/>
          <w:szCs w:val="20"/>
        </w:rPr>
        <w:t xml:space="preserve">                                                                                                                                   Приложение   № 20                                                                                                                к решению </w:t>
      </w:r>
      <w:proofErr w:type="gramStart"/>
      <w:r w:rsidRPr="0096001A">
        <w:rPr>
          <w:iCs/>
          <w:sz w:val="20"/>
          <w:szCs w:val="20"/>
          <w:lang w:val="en-US"/>
        </w:rPr>
        <w:t>C</w:t>
      </w:r>
      <w:proofErr w:type="gramEnd"/>
      <w:r w:rsidRPr="0096001A">
        <w:rPr>
          <w:iCs/>
          <w:sz w:val="20"/>
          <w:szCs w:val="20"/>
        </w:rPr>
        <w:t xml:space="preserve">обрания депутатов </w:t>
      </w:r>
    </w:p>
    <w:p w:rsidR="0096001A" w:rsidRPr="0096001A" w:rsidRDefault="0096001A" w:rsidP="0096001A">
      <w:pPr>
        <w:jc w:val="right"/>
        <w:rPr>
          <w:i/>
          <w:iCs/>
          <w:sz w:val="20"/>
          <w:szCs w:val="20"/>
        </w:rPr>
      </w:pPr>
      <w:r w:rsidRPr="0096001A">
        <w:rPr>
          <w:iCs/>
          <w:sz w:val="20"/>
          <w:szCs w:val="20"/>
        </w:rPr>
        <w:t xml:space="preserve">Кадыйского муниципального района                                                                                                                                                                                          </w:t>
      </w:r>
    </w:p>
    <w:p w:rsidR="0096001A" w:rsidRPr="0096001A" w:rsidRDefault="0096001A" w:rsidP="0096001A">
      <w:pPr>
        <w:jc w:val="right"/>
        <w:rPr>
          <w:i/>
          <w:iCs/>
          <w:sz w:val="20"/>
          <w:szCs w:val="20"/>
        </w:rPr>
      </w:pPr>
      <w:r w:rsidRPr="0096001A">
        <w:rPr>
          <w:i/>
          <w:iCs/>
          <w:sz w:val="20"/>
          <w:szCs w:val="20"/>
        </w:rPr>
        <w:t xml:space="preserve">                                                                                                            </w:t>
      </w:r>
      <w:r w:rsidRPr="0096001A">
        <w:rPr>
          <w:sz w:val="20"/>
          <w:szCs w:val="20"/>
        </w:rPr>
        <w:t xml:space="preserve">   № 397   от   20  декабря 2019 года</w:t>
      </w:r>
      <w:r w:rsidRPr="0096001A">
        <w:rPr>
          <w:i/>
          <w:iCs/>
          <w:sz w:val="20"/>
          <w:szCs w:val="20"/>
        </w:rPr>
        <w:t xml:space="preserve">                                                </w:t>
      </w:r>
    </w:p>
    <w:p w:rsidR="0096001A" w:rsidRPr="0096001A" w:rsidRDefault="0096001A" w:rsidP="0096001A">
      <w:pPr>
        <w:jc w:val="right"/>
        <w:rPr>
          <w:i/>
          <w:iCs/>
          <w:sz w:val="20"/>
          <w:szCs w:val="20"/>
        </w:rPr>
      </w:pPr>
    </w:p>
    <w:p w:rsidR="0096001A" w:rsidRPr="0096001A" w:rsidRDefault="0096001A" w:rsidP="0096001A">
      <w:pPr>
        <w:pStyle w:val="1"/>
        <w:jc w:val="center"/>
        <w:rPr>
          <w:b/>
          <w:i/>
          <w:sz w:val="20"/>
          <w:szCs w:val="20"/>
        </w:rPr>
      </w:pPr>
      <w:r w:rsidRPr="0096001A">
        <w:rPr>
          <w:b/>
          <w:i/>
          <w:iCs/>
          <w:sz w:val="20"/>
          <w:szCs w:val="20"/>
        </w:rPr>
        <w:t>ИСТОЧНИКИ ФИНАНСИРОВАНИЯ  ДЕФИЦИТОВ  БЮДЖЕТОВ НА 2020 ГОД</w:t>
      </w:r>
    </w:p>
    <w:p w:rsidR="0096001A" w:rsidRPr="0096001A" w:rsidRDefault="0096001A" w:rsidP="0096001A">
      <w:pPr>
        <w:jc w:val="center"/>
        <w:rPr>
          <w:sz w:val="20"/>
          <w:szCs w:val="20"/>
        </w:rPr>
      </w:pPr>
      <w:r w:rsidRPr="0096001A">
        <w:rPr>
          <w:b/>
          <w:i/>
          <w:sz w:val="20"/>
          <w:szCs w:val="20"/>
        </w:rPr>
        <w:t>КАДЫЙСКИЙ  МУНИЦИПАЛЬНЫЙ  РАЙОН</w:t>
      </w:r>
    </w:p>
    <w:p w:rsidR="0096001A" w:rsidRPr="0096001A" w:rsidRDefault="0096001A" w:rsidP="0096001A">
      <w:pPr>
        <w:jc w:val="right"/>
        <w:rPr>
          <w:sz w:val="20"/>
          <w:szCs w:val="20"/>
        </w:rPr>
      </w:pPr>
      <w:r w:rsidRPr="0096001A">
        <w:rPr>
          <w:sz w:val="20"/>
          <w:szCs w:val="20"/>
        </w:rPr>
        <w:t xml:space="preserve">                                                                                                                                                                                 тыс</w:t>
      </w:r>
      <w:proofErr w:type="gramStart"/>
      <w:r w:rsidRPr="0096001A">
        <w:rPr>
          <w:sz w:val="20"/>
          <w:szCs w:val="20"/>
        </w:rPr>
        <w:t>.р</w:t>
      </w:r>
      <w:proofErr w:type="gramEnd"/>
      <w:r w:rsidRPr="0096001A">
        <w:rPr>
          <w:sz w:val="20"/>
          <w:szCs w:val="20"/>
        </w:rPr>
        <w:t>ублей</w:t>
      </w:r>
    </w:p>
    <w:tbl>
      <w:tblPr>
        <w:tblW w:w="0" w:type="auto"/>
        <w:tblInd w:w="-415" w:type="dxa"/>
        <w:tblLayout w:type="fixed"/>
        <w:tblLook w:val="0000"/>
      </w:tblPr>
      <w:tblGrid>
        <w:gridCol w:w="5700"/>
        <w:gridCol w:w="2925"/>
        <w:gridCol w:w="2250"/>
      </w:tblGrid>
      <w:tr w:rsidR="0096001A" w:rsidRPr="0096001A" w:rsidTr="006352BB">
        <w:tc>
          <w:tcPr>
            <w:tcW w:w="5700" w:type="dxa"/>
            <w:tcBorders>
              <w:top w:val="single" w:sz="4" w:space="0" w:color="000000"/>
              <w:left w:val="single" w:sz="4" w:space="0" w:color="000000"/>
              <w:bottom w:val="single" w:sz="4" w:space="0" w:color="000000"/>
            </w:tcBorders>
            <w:shd w:val="clear" w:color="auto" w:fill="auto"/>
          </w:tcPr>
          <w:p w:rsidR="0096001A" w:rsidRPr="0096001A" w:rsidRDefault="0096001A" w:rsidP="006352BB">
            <w:pPr>
              <w:snapToGrid w:val="0"/>
              <w:jc w:val="center"/>
              <w:rPr>
                <w:sz w:val="20"/>
                <w:szCs w:val="20"/>
              </w:rPr>
            </w:pPr>
            <w:r w:rsidRPr="0096001A">
              <w:rPr>
                <w:sz w:val="20"/>
                <w:szCs w:val="20"/>
              </w:rPr>
              <w:t>Наименование показателя</w:t>
            </w:r>
          </w:p>
        </w:tc>
        <w:tc>
          <w:tcPr>
            <w:tcW w:w="2925" w:type="dxa"/>
            <w:tcBorders>
              <w:top w:val="single" w:sz="4" w:space="0" w:color="000000"/>
              <w:left w:val="single" w:sz="4" w:space="0" w:color="000000"/>
              <w:bottom w:val="single" w:sz="4" w:space="0" w:color="000000"/>
            </w:tcBorders>
            <w:shd w:val="clear" w:color="auto" w:fill="auto"/>
          </w:tcPr>
          <w:p w:rsidR="0096001A" w:rsidRPr="0096001A" w:rsidRDefault="0096001A" w:rsidP="006352BB">
            <w:pPr>
              <w:snapToGrid w:val="0"/>
              <w:rPr>
                <w:sz w:val="20"/>
                <w:szCs w:val="20"/>
              </w:rPr>
            </w:pPr>
            <w:r w:rsidRPr="0096001A">
              <w:rPr>
                <w:sz w:val="20"/>
                <w:szCs w:val="20"/>
              </w:rPr>
              <w:t xml:space="preserve">Коды классификации источников </w:t>
            </w:r>
            <w:proofErr w:type="spellStart"/>
            <w:r w:rsidRPr="0096001A">
              <w:rPr>
                <w:sz w:val="20"/>
                <w:szCs w:val="20"/>
              </w:rPr>
              <w:t>финансиров</w:t>
            </w:r>
            <w:proofErr w:type="gramStart"/>
            <w:r w:rsidRPr="0096001A">
              <w:rPr>
                <w:sz w:val="20"/>
                <w:szCs w:val="20"/>
              </w:rPr>
              <w:t>а</w:t>
            </w:r>
            <w:proofErr w:type="spellEnd"/>
            <w:r w:rsidRPr="0096001A">
              <w:rPr>
                <w:sz w:val="20"/>
                <w:szCs w:val="20"/>
              </w:rPr>
              <w:t>-</w:t>
            </w:r>
            <w:proofErr w:type="gramEnd"/>
            <w:r w:rsidRPr="0096001A">
              <w:rPr>
                <w:sz w:val="20"/>
                <w:szCs w:val="20"/>
              </w:rPr>
              <w:t xml:space="preserve"> </w:t>
            </w:r>
            <w:proofErr w:type="spellStart"/>
            <w:r w:rsidRPr="0096001A">
              <w:rPr>
                <w:sz w:val="20"/>
                <w:szCs w:val="20"/>
              </w:rPr>
              <w:t>ния</w:t>
            </w:r>
            <w:proofErr w:type="spellEnd"/>
            <w:r w:rsidRPr="0096001A">
              <w:rPr>
                <w:sz w:val="20"/>
                <w:szCs w:val="20"/>
              </w:rPr>
              <w:t xml:space="preserve"> дефицитов бюджетов</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96001A" w:rsidRPr="0096001A" w:rsidRDefault="0096001A" w:rsidP="006352BB">
            <w:pPr>
              <w:snapToGrid w:val="0"/>
              <w:jc w:val="both"/>
              <w:rPr>
                <w:sz w:val="20"/>
                <w:szCs w:val="20"/>
              </w:rPr>
            </w:pPr>
            <w:r w:rsidRPr="0096001A">
              <w:rPr>
                <w:sz w:val="20"/>
                <w:szCs w:val="20"/>
              </w:rPr>
              <w:t>Бюджеты муниципальных районов</w:t>
            </w:r>
          </w:p>
        </w:tc>
      </w:tr>
      <w:tr w:rsidR="0096001A" w:rsidRPr="0096001A" w:rsidTr="006352BB">
        <w:tc>
          <w:tcPr>
            <w:tcW w:w="5700" w:type="dxa"/>
            <w:tcBorders>
              <w:left w:val="single" w:sz="4" w:space="0" w:color="000000"/>
              <w:bottom w:val="single" w:sz="4" w:space="0" w:color="000000"/>
            </w:tcBorders>
            <w:shd w:val="clear" w:color="auto" w:fill="auto"/>
          </w:tcPr>
          <w:p w:rsidR="0096001A" w:rsidRPr="0096001A" w:rsidRDefault="0096001A" w:rsidP="006352BB">
            <w:pPr>
              <w:snapToGrid w:val="0"/>
              <w:jc w:val="center"/>
              <w:rPr>
                <w:sz w:val="20"/>
                <w:szCs w:val="20"/>
              </w:rPr>
            </w:pPr>
            <w:r w:rsidRPr="0096001A">
              <w:rPr>
                <w:b/>
                <w:bCs/>
                <w:sz w:val="20"/>
                <w:szCs w:val="20"/>
              </w:rPr>
              <w:t>Источники внутреннего финансирования дефицитов бюджетов</w:t>
            </w:r>
          </w:p>
        </w:tc>
        <w:tc>
          <w:tcPr>
            <w:tcW w:w="2925" w:type="dxa"/>
            <w:tcBorders>
              <w:left w:val="single" w:sz="4" w:space="0" w:color="000000"/>
              <w:bottom w:val="single" w:sz="4" w:space="0" w:color="000000"/>
            </w:tcBorders>
            <w:shd w:val="clear" w:color="auto" w:fill="auto"/>
          </w:tcPr>
          <w:p w:rsidR="0096001A" w:rsidRPr="0096001A" w:rsidRDefault="0096001A" w:rsidP="006352BB">
            <w:pPr>
              <w:snapToGrid w:val="0"/>
              <w:jc w:val="center"/>
              <w:rPr>
                <w:b/>
                <w:bCs/>
                <w:sz w:val="20"/>
                <w:szCs w:val="20"/>
              </w:rPr>
            </w:pPr>
            <w:r w:rsidRPr="0096001A">
              <w:rPr>
                <w:sz w:val="20"/>
                <w:szCs w:val="20"/>
              </w:rPr>
              <w:t xml:space="preserve"> 01 00 </w:t>
            </w:r>
            <w:proofErr w:type="spellStart"/>
            <w:r w:rsidRPr="0096001A">
              <w:rPr>
                <w:sz w:val="20"/>
                <w:szCs w:val="20"/>
              </w:rPr>
              <w:t>00</w:t>
            </w:r>
            <w:proofErr w:type="spellEnd"/>
            <w:r w:rsidRPr="0096001A">
              <w:rPr>
                <w:sz w:val="20"/>
                <w:szCs w:val="20"/>
              </w:rPr>
              <w:t xml:space="preserve"> </w:t>
            </w:r>
            <w:proofErr w:type="spellStart"/>
            <w:r w:rsidRPr="0096001A">
              <w:rPr>
                <w:sz w:val="20"/>
                <w:szCs w:val="20"/>
              </w:rPr>
              <w:t>00</w:t>
            </w:r>
            <w:proofErr w:type="spellEnd"/>
            <w:r w:rsidRPr="0096001A">
              <w:rPr>
                <w:sz w:val="20"/>
                <w:szCs w:val="20"/>
              </w:rPr>
              <w:t xml:space="preserve"> </w:t>
            </w:r>
            <w:proofErr w:type="spellStart"/>
            <w:r w:rsidRPr="0096001A">
              <w:rPr>
                <w:sz w:val="20"/>
                <w:szCs w:val="20"/>
              </w:rPr>
              <w:t>00</w:t>
            </w:r>
            <w:proofErr w:type="spellEnd"/>
            <w:r w:rsidRPr="0096001A">
              <w:rPr>
                <w:sz w:val="20"/>
                <w:szCs w:val="20"/>
              </w:rPr>
              <w:t xml:space="preserve"> 0000 000</w:t>
            </w:r>
          </w:p>
        </w:tc>
        <w:tc>
          <w:tcPr>
            <w:tcW w:w="2250" w:type="dxa"/>
            <w:tcBorders>
              <w:left w:val="single" w:sz="4" w:space="0" w:color="000000"/>
              <w:bottom w:val="single" w:sz="4" w:space="0" w:color="000000"/>
              <w:right w:val="single" w:sz="4" w:space="0" w:color="000000"/>
            </w:tcBorders>
            <w:shd w:val="clear" w:color="auto" w:fill="auto"/>
          </w:tcPr>
          <w:p w:rsidR="0096001A" w:rsidRPr="0096001A" w:rsidRDefault="0096001A" w:rsidP="006352BB">
            <w:pPr>
              <w:snapToGrid w:val="0"/>
              <w:jc w:val="center"/>
              <w:rPr>
                <w:sz w:val="20"/>
                <w:szCs w:val="20"/>
              </w:rPr>
            </w:pPr>
            <w:r w:rsidRPr="0096001A">
              <w:rPr>
                <w:b/>
                <w:bCs/>
                <w:sz w:val="20"/>
                <w:szCs w:val="20"/>
              </w:rPr>
              <w:t>1537,8</w:t>
            </w:r>
          </w:p>
        </w:tc>
      </w:tr>
      <w:tr w:rsidR="0096001A" w:rsidRPr="0096001A" w:rsidTr="006352BB">
        <w:tc>
          <w:tcPr>
            <w:tcW w:w="5700" w:type="dxa"/>
            <w:tcBorders>
              <w:top w:val="single" w:sz="4" w:space="0" w:color="000000"/>
              <w:left w:val="single" w:sz="4" w:space="0" w:color="000000"/>
              <w:bottom w:val="single" w:sz="4" w:space="0" w:color="000000"/>
            </w:tcBorders>
            <w:shd w:val="clear" w:color="auto" w:fill="auto"/>
          </w:tcPr>
          <w:p w:rsidR="0096001A" w:rsidRPr="0096001A" w:rsidRDefault="0096001A" w:rsidP="006352BB">
            <w:pPr>
              <w:snapToGrid w:val="0"/>
              <w:rPr>
                <w:sz w:val="20"/>
                <w:szCs w:val="20"/>
              </w:rPr>
            </w:pPr>
            <w:r w:rsidRPr="0096001A">
              <w:rPr>
                <w:b/>
                <w:bCs/>
                <w:sz w:val="20"/>
                <w:szCs w:val="20"/>
              </w:rPr>
              <w:t>Кредиты кредитных организаций в валюте Российской Федерации</w:t>
            </w:r>
          </w:p>
        </w:tc>
        <w:tc>
          <w:tcPr>
            <w:tcW w:w="2925" w:type="dxa"/>
            <w:tcBorders>
              <w:top w:val="single" w:sz="4" w:space="0" w:color="000000"/>
              <w:left w:val="single" w:sz="4" w:space="0" w:color="000000"/>
              <w:bottom w:val="single" w:sz="4" w:space="0" w:color="000000"/>
            </w:tcBorders>
            <w:shd w:val="clear" w:color="auto" w:fill="auto"/>
          </w:tcPr>
          <w:p w:rsidR="0096001A" w:rsidRPr="0096001A" w:rsidRDefault="0096001A" w:rsidP="006352BB">
            <w:pPr>
              <w:snapToGrid w:val="0"/>
              <w:rPr>
                <w:b/>
                <w:bCs/>
                <w:sz w:val="20"/>
                <w:szCs w:val="20"/>
              </w:rPr>
            </w:pPr>
            <w:r w:rsidRPr="0096001A">
              <w:rPr>
                <w:sz w:val="20"/>
                <w:szCs w:val="20"/>
              </w:rPr>
              <w:t xml:space="preserve"> 01 02 00 </w:t>
            </w:r>
            <w:proofErr w:type="spellStart"/>
            <w:r w:rsidRPr="0096001A">
              <w:rPr>
                <w:sz w:val="20"/>
                <w:szCs w:val="20"/>
              </w:rPr>
              <w:t>00</w:t>
            </w:r>
            <w:proofErr w:type="spellEnd"/>
            <w:r w:rsidRPr="0096001A">
              <w:rPr>
                <w:sz w:val="20"/>
                <w:szCs w:val="20"/>
              </w:rPr>
              <w:t xml:space="preserve"> </w:t>
            </w:r>
            <w:proofErr w:type="spellStart"/>
            <w:r w:rsidRPr="0096001A">
              <w:rPr>
                <w:sz w:val="20"/>
                <w:szCs w:val="20"/>
              </w:rPr>
              <w:t>00</w:t>
            </w:r>
            <w:proofErr w:type="spellEnd"/>
            <w:r w:rsidRPr="0096001A">
              <w:rPr>
                <w:sz w:val="20"/>
                <w:szCs w:val="20"/>
              </w:rPr>
              <w:t xml:space="preserve"> 0000 000</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96001A" w:rsidRPr="0096001A" w:rsidRDefault="0096001A" w:rsidP="006352BB">
            <w:pPr>
              <w:snapToGrid w:val="0"/>
              <w:jc w:val="center"/>
              <w:rPr>
                <w:sz w:val="20"/>
                <w:szCs w:val="20"/>
              </w:rPr>
            </w:pPr>
            <w:r w:rsidRPr="0096001A">
              <w:rPr>
                <w:b/>
                <w:bCs/>
                <w:sz w:val="20"/>
                <w:szCs w:val="20"/>
              </w:rPr>
              <w:t>2597,8</w:t>
            </w:r>
          </w:p>
        </w:tc>
      </w:tr>
      <w:tr w:rsidR="0096001A" w:rsidRPr="0096001A" w:rsidTr="006352BB">
        <w:tc>
          <w:tcPr>
            <w:tcW w:w="5700" w:type="dxa"/>
            <w:tcBorders>
              <w:left w:val="single" w:sz="4" w:space="0" w:color="000000"/>
              <w:bottom w:val="single" w:sz="4" w:space="0" w:color="000000"/>
            </w:tcBorders>
            <w:shd w:val="clear" w:color="auto" w:fill="auto"/>
          </w:tcPr>
          <w:p w:rsidR="0096001A" w:rsidRPr="0096001A" w:rsidRDefault="0096001A" w:rsidP="006352BB">
            <w:pPr>
              <w:snapToGrid w:val="0"/>
              <w:rPr>
                <w:sz w:val="20"/>
                <w:szCs w:val="20"/>
              </w:rPr>
            </w:pPr>
            <w:r w:rsidRPr="0096001A">
              <w:rPr>
                <w:sz w:val="20"/>
                <w:szCs w:val="20"/>
              </w:rPr>
              <w:t>Получение кредитов от кредитных организаций в валюте Российской Федерации</w:t>
            </w:r>
          </w:p>
        </w:tc>
        <w:tc>
          <w:tcPr>
            <w:tcW w:w="2925" w:type="dxa"/>
            <w:tcBorders>
              <w:left w:val="single" w:sz="4" w:space="0" w:color="000000"/>
              <w:bottom w:val="single" w:sz="4" w:space="0" w:color="000000"/>
            </w:tcBorders>
            <w:shd w:val="clear" w:color="auto" w:fill="auto"/>
            <w:vAlign w:val="center"/>
          </w:tcPr>
          <w:p w:rsidR="0096001A" w:rsidRPr="0096001A" w:rsidRDefault="0096001A" w:rsidP="006352BB">
            <w:pPr>
              <w:snapToGrid w:val="0"/>
              <w:rPr>
                <w:sz w:val="20"/>
                <w:szCs w:val="20"/>
              </w:rPr>
            </w:pPr>
          </w:p>
          <w:p w:rsidR="0096001A" w:rsidRPr="0096001A" w:rsidRDefault="0096001A" w:rsidP="006352BB">
            <w:pPr>
              <w:snapToGrid w:val="0"/>
              <w:rPr>
                <w:sz w:val="20"/>
                <w:szCs w:val="20"/>
              </w:rPr>
            </w:pPr>
            <w:r w:rsidRPr="0096001A">
              <w:rPr>
                <w:sz w:val="20"/>
                <w:szCs w:val="20"/>
              </w:rPr>
              <w:t xml:space="preserve"> 01 02 00 </w:t>
            </w:r>
            <w:proofErr w:type="spellStart"/>
            <w:r w:rsidRPr="0096001A">
              <w:rPr>
                <w:sz w:val="20"/>
                <w:szCs w:val="20"/>
              </w:rPr>
              <w:t>00</w:t>
            </w:r>
            <w:proofErr w:type="spellEnd"/>
            <w:r w:rsidRPr="0096001A">
              <w:rPr>
                <w:sz w:val="20"/>
                <w:szCs w:val="20"/>
              </w:rPr>
              <w:t xml:space="preserve"> </w:t>
            </w:r>
            <w:proofErr w:type="spellStart"/>
            <w:r w:rsidRPr="0096001A">
              <w:rPr>
                <w:sz w:val="20"/>
                <w:szCs w:val="20"/>
              </w:rPr>
              <w:t>00</w:t>
            </w:r>
            <w:proofErr w:type="spellEnd"/>
            <w:r w:rsidRPr="0096001A">
              <w:rPr>
                <w:sz w:val="20"/>
                <w:szCs w:val="20"/>
              </w:rPr>
              <w:t xml:space="preserve"> 0000 700</w:t>
            </w:r>
          </w:p>
        </w:tc>
        <w:tc>
          <w:tcPr>
            <w:tcW w:w="2250" w:type="dxa"/>
            <w:tcBorders>
              <w:left w:val="single" w:sz="4" w:space="0" w:color="000000"/>
              <w:bottom w:val="single" w:sz="4" w:space="0" w:color="000000"/>
              <w:right w:val="single" w:sz="4" w:space="0" w:color="000000"/>
            </w:tcBorders>
            <w:shd w:val="clear" w:color="auto" w:fill="auto"/>
            <w:vAlign w:val="center"/>
          </w:tcPr>
          <w:p w:rsidR="0096001A" w:rsidRPr="0096001A" w:rsidRDefault="0096001A" w:rsidP="006352BB">
            <w:pPr>
              <w:snapToGrid w:val="0"/>
              <w:rPr>
                <w:sz w:val="20"/>
                <w:szCs w:val="20"/>
              </w:rPr>
            </w:pPr>
          </w:p>
          <w:p w:rsidR="0096001A" w:rsidRPr="0096001A" w:rsidRDefault="0096001A" w:rsidP="006352BB">
            <w:pPr>
              <w:snapToGrid w:val="0"/>
              <w:jc w:val="center"/>
              <w:rPr>
                <w:sz w:val="20"/>
                <w:szCs w:val="20"/>
              </w:rPr>
            </w:pPr>
            <w:r w:rsidRPr="0096001A">
              <w:rPr>
                <w:bCs/>
                <w:sz w:val="20"/>
                <w:szCs w:val="20"/>
              </w:rPr>
              <w:t>14597,8</w:t>
            </w:r>
          </w:p>
        </w:tc>
      </w:tr>
      <w:tr w:rsidR="0096001A" w:rsidRPr="0096001A" w:rsidTr="0096001A">
        <w:trPr>
          <w:trHeight w:val="394"/>
        </w:trPr>
        <w:tc>
          <w:tcPr>
            <w:tcW w:w="5700" w:type="dxa"/>
            <w:tcBorders>
              <w:top w:val="single" w:sz="4" w:space="0" w:color="000000"/>
              <w:left w:val="single" w:sz="4" w:space="0" w:color="000000"/>
              <w:bottom w:val="single" w:sz="4" w:space="0" w:color="000000"/>
            </w:tcBorders>
            <w:shd w:val="clear" w:color="auto" w:fill="auto"/>
          </w:tcPr>
          <w:p w:rsidR="0096001A" w:rsidRPr="0096001A" w:rsidRDefault="0096001A" w:rsidP="006352BB">
            <w:pPr>
              <w:snapToGrid w:val="0"/>
              <w:rPr>
                <w:sz w:val="20"/>
                <w:szCs w:val="20"/>
              </w:rPr>
            </w:pPr>
            <w:r w:rsidRPr="0096001A">
              <w:rPr>
                <w:bCs/>
                <w:sz w:val="20"/>
                <w:szCs w:val="20"/>
              </w:rPr>
              <w:t>Получение кредитов от кредитных организаций бюджетами муниципальных районов в валюте Российской Федерации</w:t>
            </w:r>
          </w:p>
        </w:tc>
        <w:tc>
          <w:tcPr>
            <w:tcW w:w="2925" w:type="dxa"/>
            <w:tcBorders>
              <w:top w:val="single" w:sz="4" w:space="0" w:color="000000"/>
              <w:left w:val="single" w:sz="4" w:space="0" w:color="000000"/>
              <w:bottom w:val="single" w:sz="4" w:space="0" w:color="000000"/>
            </w:tcBorders>
            <w:shd w:val="clear" w:color="auto" w:fill="auto"/>
          </w:tcPr>
          <w:p w:rsidR="0096001A" w:rsidRPr="0096001A" w:rsidRDefault="0096001A" w:rsidP="006352BB">
            <w:pPr>
              <w:snapToGrid w:val="0"/>
              <w:rPr>
                <w:sz w:val="20"/>
                <w:szCs w:val="20"/>
              </w:rPr>
            </w:pPr>
          </w:p>
          <w:p w:rsidR="0096001A" w:rsidRPr="0096001A" w:rsidRDefault="0096001A" w:rsidP="0096001A">
            <w:pPr>
              <w:snapToGrid w:val="0"/>
              <w:rPr>
                <w:sz w:val="20"/>
                <w:szCs w:val="20"/>
              </w:rPr>
            </w:pPr>
            <w:r w:rsidRPr="0096001A">
              <w:rPr>
                <w:sz w:val="20"/>
                <w:szCs w:val="20"/>
              </w:rPr>
              <w:t xml:space="preserve"> 01 02 00 </w:t>
            </w:r>
            <w:proofErr w:type="spellStart"/>
            <w:r w:rsidRPr="0096001A">
              <w:rPr>
                <w:sz w:val="20"/>
                <w:szCs w:val="20"/>
              </w:rPr>
              <w:t>00</w:t>
            </w:r>
            <w:proofErr w:type="spellEnd"/>
            <w:r w:rsidRPr="0096001A">
              <w:rPr>
                <w:sz w:val="20"/>
                <w:szCs w:val="20"/>
              </w:rPr>
              <w:t xml:space="preserve"> 05 0000 710</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96001A" w:rsidRPr="0096001A" w:rsidRDefault="0096001A" w:rsidP="006352BB">
            <w:pPr>
              <w:snapToGrid w:val="0"/>
              <w:jc w:val="center"/>
              <w:rPr>
                <w:sz w:val="20"/>
                <w:szCs w:val="20"/>
              </w:rPr>
            </w:pPr>
          </w:p>
          <w:p w:rsidR="0096001A" w:rsidRPr="0096001A" w:rsidRDefault="0096001A" w:rsidP="006352BB">
            <w:pPr>
              <w:snapToGrid w:val="0"/>
              <w:jc w:val="center"/>
              <w:rPr>
                <w:sz w:val="20"/>
                <w:szCs w:val="20"/>
              </w:rPr>
            </w:pPr>
            <w:r w:rsidRPr="0096001A">
              <w:rPr>
                <w:bCs/>
                <w:sz w:val="20"/>
                <w:szCs w:val="20"/>
              </w:rPr>
              <w:t>14597,8</w:t>
            </w:r>
          </w:p>
        </w:tc>
      </w:tr>
      <w:tr w:rsidR="0096001A" w:rsidRPr="0096001A" w:rsidTr="003A1686">
        <w:trPr>
          <w:trHeight w:val="486"/>
        </w:trPr>
        <w:tc>
          <w:tcPr>
            <w:tcW w:w="5700" w:type="dxa"/>
            <w:tcBorders>
              <w:left w:val="single" w:sz="4" w:space="0" w:color="000000"/>
              <w:bottom w:val="single" w:sz="4" w:space="0" w:color="000000"/>
            </w:tcBorders>
            <w:shd w:val="clear" w:color="auto" w:fill="auto"/>
          </w:tcPr>
          <w:p w:rsidR="0096001A" w:rsidRPr="0096001A" w:rsidRDefault="0096001A" w:rsidP="006352BB">
            <w:pPr>
              <w:snapToGrid w:val="0"/>
              <w:rPr>
                <w:sz w:val="20"/>
                <w:szCs w:val="20"/>
              </w:rPr>
            </w:pPr>
            <w:r w:rsidRPr="0096001A">
              <w:rPr>
                <w:bCs/>
                <w:sz w:val="20"/>
                <w:szCs w:val="20"/>
              </w:rPr>
              <w:t>Погашение кредитов, предоставленных  кредитными организациями в валюте Российской Федерации</w:t>
            </w:r>
          </w:p>
        </w:tc>
        <w:tc>
          <w:tcPr>
            <w:tcW w:w="2925" w:type="dxa"/>
            <w:tcBorders>
              <w:left w:val="single" w:sz="4" w:space="0" w:color="000000"/>
              <w:bottom w:val="single" w:sz="4" w:space="0" w:color="000000"/>
            </w:tcBorders>
            <w:shd w:val="clear" w:color="auto" w:fill="auto"/>
          </w:tcPr>
          <w:p w:rsidR="0096001A" w:rsidRPr="0096001A" w:rsidRDefault="0096001A" w:rsidP="006352BB">
            <w:pPr>
              <w:snapToGrid w:val="0"/>
              <w:rPr>
                <w:sz w:val="20"/>
                <w:szCs w:val="20"/>
              </w:rPr>
            </w:pPr>
          </w:p>
          <w:p w:rsidR="0096001A" w:rsidRPr="0096001A" w:rsidRDefault="0096001A" w:rsidP="006352BB">
            <w:pPr>
              <w:snapToGrid w:val="0"/>
              <w:rPr>
                <w:sz w:val="20"/>
                <w:szCs w:val="20"/>
              </w:rPr>
            </w:pPr>
            <w:r w:rsidRPr="0096001A">
              <w:rPr>
                <w:sz w:val="20"/>
                <w:szCs w:val="20"/>
              </w:rPr>
              <w:t xml:space="preserve"> 01 02 00 </w:t>
            </w:r>
            <w:proofErr w:type="spellStart"/>
            <w:r w:rsidRPr="0096001A">
              <w:rPr>
                <w:sz w:val="20"/>
                <w:szCs w:val="20"/>
              </w:rPr>
              <w:t>00</w:t>
            </w:r>
            <w:proofErr w:type="spellEnd"/>
            <w:r w:rsidRPr="0096001A">
              <w:rPr>
                <w:sz w:val="20"/>
                <w:szCs w:val="20"/>
              </w:rPr>
              <w:t xml:space="preserve"> </w:t>
            </w:r>
            <w:proofErr w:type="spellStart"/>
            <w:r w:rsidRPr="0096001A">
              <w:rPr>
                <w:sz w:val="20"/>
                <w:szCs w:val="20"/>
              </w:rPr>
              <w:t>00</w:t>
            </w:r>
            <w:proofErr w:type="spellEnd"/>
            <w:r w:rsidRPr="0096001A">
              <w:rPr>
                <w:sz w:val="20"/>
                <w:szCs w:val="20"/>
              </w:rPr>
              <w:t xml:space="preserve"> 0000 800</w:t>
            </w:r>
          </w:p>
        </w:tc>
        <w:tc>
          <w:tcPr>
            <w:tcW w:w="2250" w:type="dxa"/>
            <w:tcBorders>
              <w:left w:val="single" w:sz="4" w:space="0" w:color="000000"/>
              <w:bottom w:val="single" w:sz="4" w:space="0" w:color="000000"/>
              <w:right w:val="single" w:sz="4" w:space="0" w:color="000000"/>
            </w:tcBorders>
            <w:shd w:val="clear" w:color="auto" w:fill="auto"/>
          </w:tcPr>
          <w:p w:rsidR="0096001A" w:rsidRPr="0096001A" w:rsidRDefault="0096001A" w:rsidP="006352BB">
            <w:pPr>
              <w:snapToGrid w:val="0"/>
              <w:jc w:val="center"/>
              <w:rPr>
                <w:sz w:val="20"/>
                <w:szCs w:val="20"/>
              </w:rPr>
            </w:pPr>
          </w:p>
          <w:p w:rsidR="0096001A" w:rsidRPr="0096001A" w:rsidRDefault="0096001A" w:rsidP="003A1686">
            <w:pPr>
              <w:snapToGrid w:val="0"/>
              <w:jc w:val="center"/>
              <w:rPr>
                <w:sz w:val="20"/>
                <w:szCs w:val="20"/>
              </w:rPr>
            </w:pPr>
            <w:r w:rsidRPr="0096001A">
              <w:rPr>
                <w:sz w:val="20"/>
                <w:szCs w:val="20"/>
              </w:rPr>
              <w:t>-12000</w:t>
            </w:r>
          </w:p>
        </w:tc>
      </w:tr>
      <w:tr w:rsidR="0096001A" w:rsidRPr="0096001A" w:rsidTr="006352BB">
        <w:tc>
          <w:tcPr>
            <w:tcW w:w="5700" w:type="dxa"/>
            <w:tcBorders>
              <w:left w:val="single" w:sz="4" w:space="0" w:color="000000"/>
              <w:bottom w:val="single" w:sz="4" w:space="0" w:color="000000"/>
            </w:tcBorders>
            <w:shd w:val="clear" w:color="auto" w:fill="auto"/>
          </w:tcPr>
          <w:p w:rsidR="0096001A" w:rsidRPr="0096001A" w:rsidRDefault="0096001A" w:rsidP="006352BB">
            <w:pPr>
              <w:snapToGrid w:val="0"/>
              <w:rPr>
                <w:sz w:val="20"/>
                <w:szCs w:val="20"/>
              </w:rPr>
            </w:pPr>
            <w:r w:rsidRPr="0096001A">
              <w:rPr>
                <w:bCs/>
                <w:sz w:val="20"/>
                <w:szCs w:val="20"/>
              </w:rPr>
              <w:t>Погашение бюджетами муниципальных районов кредитов от кредитных организаций в валюте Российской Федерации</w:t>
            </w:r>
          </w:p>
        </w:tc>
        <w:tc>
          <w:tcPr>
            <w:tcW w:w="2925" w:type="dxa"/>
            <w:tcBorders>
              <w:left w:val="single" w:sz="4" w:space="0" w:color="000000"/>
              <w:bottom w:val="single" w:sz="4" w:space="0" w:color="000000"/>
            </w:tcBorders>
            <w:shd w:val="clear" w:color="auto" w:fill="auto"/>
          </w:tcPr>
          <w:p w:rsidR="0096001A" w:rsidRPr="0096001A" w:rsidRDefault="0096001A" w:rsidP="006352BB">
            <w:pPr>
              <w:snapToGrid w:val="0"/>
              <w:rPr>
                <w:sz w:val="20"/>
                <w:szCs w:val="20"/>
              </w:rPr>
            </w:pPr>
          </w:p>
          <w:p w:rsidR="0096001A" w:rsidRPr="0096001A" w:rsidRDefault="0096001A" w:rsidP="006352BB">
            <w:pPr>
              <w:snapToGrid w:val="0"/>
              <w:rPr>
                <w:sz w:val="20"/>
                <w:szCs w:val="20"/>
              </w:rPr>
            </w:pPr>
            <w:r w:rsidRPr="0096001A">
              <w:rPr>
                <w:sz w:val="20"/>
                <w:szCs w:val="20"/>
              </w:rPr>
              <w:t xml:space="preserve"> 01 02 00 </w:t>
            </w:r>
            <w:proofErr w:type="spellStart"/>
            <w:r w:rsidRPr="0096001A">
              <w:rPr>
                <w:sz w:val="20"/>
                <w:szCs w:val="20"/>
              </w:rPr>
              <w:t>00</w:t>
            </w:r>
            <w:proofErr w:type="spellEnd"/>
            <w:r w:rsidRPr="0096001A">
              <w:rPr>
                <w:sz w:val="20"/>
                <w:szCs w:val="20"/>
              </w:rPr>
              <w:t xml:space="preserve"> 05 0000 810</w:t>
            </w:r>
          </w:p>
        </w:tc>
        <w:tc>
          <w:tcPr>
            <w:tcW w:w="2250" w:type="dxa"/>
            <w:tcBorders>
              <w:left w:val="single" w:sz="4" w:space="0" w:color="000000"/>
              <w:bottom w:val="single" w:sz="4" w:space="0" w:color="000000"/>
              <w:right w:val="single" w:sz="4" w:space="0" w:color="000000"/>
            </w:tcBorders>
            <w:shd w:val="clear" w:color="auto" w:fill="auto"/>
          </w:tcPr>
          <w:p w:rsidR="0096001A" w:rsidRPr="0096001A" w:rsidRDefault="0096001A" w:rsidP="006352BB">
            <w:pPr>
              <w:snapToGrid w:val="0"/>
              <w:jc w:val="center"/>
              <w:rPr>
                <w:sz w:val="20"/>
                <w:szCs w:val="20"/>
              </w:rPr>
            </w:pPr>
          </w:p>
          <w:p w:rsidR="0096001A" w:rsidRPr="0096001A" w:rsidRDefault="0096001A" w:rsidP="006352BB">
            <w:pPr>
              <w:snapToGrid w:val="0"/>
              <w:jc w:val="center"/>
              <w:rPr>
                <w:sz w:val="20"/>
                <w:szCs w:val="20"/>
              </w:rPr>
            </w:pPr>
            <w:r w:rsidRPr="0096001A">
              <w:rPr>
                <w:sz w:val="20"/>
                <w:szCs w:val="20"/>
              </w:rPr>
              <w:t>-12000</w:t>
            </w:r>
          </w:p>
        </w:tc>
      </w:tr>
      <w:tr w:rsidR="0096001A" w:rsidRPr="0096001A" w:rsidTr="006352BB">
        <w:tc>
          <w:tcPr>
            <w:tcW w:w="5700" w:type="dxa"/>
            <w:tcBorders>
              <w:top w:val="single" w:sz="4" w:space="0" w:color="000000"/>
              <w:left w:val="single" w:sz="4" w:space="0" w:color="000000"/>
              <w:bottom w:val="single" w:sz="4" w:space="0" w:color="000000"/>
            </w:tcBorders>
            <w:shd w:val="clear" w:color="auto" w:fill="auto"/>
          </w:tcPr>
          <w:p w:rsidR="0096001A" w:rsidRPr="0096001A" w:rsidRDefault="0096001A" w:rsidP="006352BB">
            <w:pPr>
              <w:snapToGrid w:val="0"/>
              <w:rPr>
                <w:sz w:val="20"/>
                <w:szCs w:val="20"/>
              </w:rPr>
            </w:pPr>
            <w:r w:rsidRPr="0096001A">
              <w:rPr>
                <w:b/>
                <w:bCs/>
                <w:sz w:val="20"/>
                <w:szCs w:val="20"/>
              </w:rPr>
              <w:t>Бюджетные кредиты от других бюджетов бюджетной системы Российской Федерации</w:t>
            </w:r>
          </w:p>
        </w:tc>
        <w:tc>
          <w:tcPr>
            <w:tcW w:w="2925" w:type="dxa"/>
            <w:tcBorders>
              <w:top w:val="single" w:sz="4" w:space="0" w:color="000000"/>
              <w:left w:val="single" w:sz="4" w:space="0" w:color="000000"/>
              <w:bottom w:val="single" w:sz="4" w:space="0" w:color="000000"/>
            </w:tcBorders>
            <w:shd w:val="clear" w:color="auto" w:fill="auto"/>
          </w:tcPr>
          <w:p w:rsidR="0096001A" w:rsidRPr="0096001A" w:rsidRDefault="0096001A" w:rsidP="006352BB">
            <w:pPr>
              <w:snapToGrid w:val="0"/>
              <w:rPr>
                <w:b/>
                <w:bCs/>
                <w:sz w:val="20"/>
                <w:szCs w:val="20"/>
              </w:rPr>
            </w:pPr>
            <w:r w:rsidRPr="0096001A">
              <w:rPr>
                <w:sz w:val="20"/>
                <w:szCs w:val="20"/>
              </w:rPr>
              <w:t xml:space="preserve"> 01 03 00 </w:t>
            </w:r>
            <w:proofErr w:type="spellStart"/>
            <w:r w:rsidRPr="0096001A">
              <w:rPr>
                <w:sz w:val="20"/>
                <w:szCs w:val="20"/>
              </w:rPr>
              <w:t>00</w:t>
            </w:r>
            <w:proofErr w:type="spellEnd"/>
            <w:r w:rsidRPr="0096001A">
              <w:rPr>
                <w:sz w:val="20"/>
                <w:szCs w:val="20"/>
              </w:rPr>
              <w:t xml:space="preserve"> </w:t>
            </w:r>
            <w:proofErr w:type="spellStart"/>
            <w:r w:rsidRPr="0096001A">
              <w:rPr>
                <w:sz w:val="20"/>
                <w:szCs w:val="20"/>
              </w:rPr>
              <w:t>00</w:t>
            </w:r>
            <w:proofErr w:type="spellEnd"/>
            <w:r w:rsidRPr="0096001A">
              <w:rPr>
                <w:sz w:val="20"/>
                <w:szCs w:val="20"/>
              </w:rPr>
              <w:t xml:space="preserve"> 0000 000</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001A" w:rsidRPr="0096001A" w:rsidRDefault="0096001A" w:rsidP="006352BB">
            <w:pPr>
              <w:snapToGrid w:val="0"/>
              <w:jc w:val="center"/>
              <w:rPr>
                <w:sz w:val="20"/>
                <w:szCs w:val="20"/>
              </w:rPr>
            </w:pPr>
            <w:r w:rsidRPr="0096001A">
              <w:rPr>
                <w:b/>
                <w:bCs/>
                <w:sz w:val="20"/>
                <w:szCs w:val="20"/>
              </w:rPr>
              <w:t>-1060</w:t>
            </w:r>
          </w:p>
        </w:tc>
      </w:tr>
      <w:tr w:rsidR="0096001A" w:rsidRPr="0096001A" w:rsidTr="006352BB">
        <w:tc>
          <w:tcPr>
            <w:tcW w:w="5700" w:type="dxa"/>
            <w:tcBorders>
              <w:left w:val="single" w:sz="4" w:space="0" w:color="000000"/>
              <w:bottom w:val="single" w:sz="4" w:space="0" w:color="000000"/>
            </w:tcBorders>
            <w:shd w:val="clear" w:color="auto" w:fill="auto"/>
          </w:tcPr>
          <w:p w:rsidR="0096001A" w:rsidRPr="0096001A" w:rsidRDefault="0096001A" w:rsidP="006352BB">
            <w:pPr>
              <w:snapToGrid w:val="0"/>
              <w:rPr>
                <w:sz w:val="20"/>
                <w:szCs w:val="20"/>
              </w:rPr>
            </w:pPr>
            <w:r w:rsidRPr="0096001A">
              <w:rPr>
                <w:sz w:val="20"/>
                <w:szCs w:val="20"/>
              </w:rPr>
              <w:t>Бюджетные кредиты от других бюджетов бюджетной системы Российской Федерации в валюте Российской Федерации</w:t>
            </w:r>
          </w:p>
        </w:tc>
        <w:tc>
          <w:tcPr>
            <w:tcW w:w="2925" w:type="dxa"/>
            <w:tcBorders>
              <w:left w:val="single" w:sz="4" w:space="0" w:color="000000"/>
              <w:bottom w:val="single" w:sz="4" w:space="0" w:color="000000"/>
            </w:tcBorders>
            <w:shd w:val="clear" w:color="auto" w:fill="auto"/>
          </w:tcPr>
          <w:p w:rsidR="0096001A" w:rsidRPr="0096001A" w:rsidRDefault="0096001A" w:rsidP="006352BB">
            <w:pPr>
              <w:snapToGrid w:val="0"/>
              <w:rPr>
                <w:sz w:val="20"/>
                <w:szCs w:val="20"/>
              </w:rPr>
            </w:pPr>
          </w:p>
          <w:p w:rsidR="0096001A" w:rsidRPr="0096001A" w:rsidRDefault="0096001A" w:rsidP="006352BB">
            <w:pPr>
              <w:snapToGrid w:val="0"/>
              <w:rPr>
                <w:sz w:val="20"/>
                <w:szCs w:val="20"/>
              </w:rPr>
            </w:pPr>
            <w:r w:rsidRPr="0096001A">
              <w:rPr>
                <w:sz w:val="20"/>
                <w:szCs w:val="20"/>
              </w:rPr>
              <w:t xml:space="preserve"> 01 03 01 00 </w:t>
            </w:r>
            <w:proofErr w:type="spellStart"/>
            <w:r w:rsidRPr="0096001A">
              <w:rPr>
                <w:sz w:val="20"/>
                <w:szCs w:val="20"/>
              </w:rPr>
              <w:t>00</w:t>
            </w:r>
            <w:proofErr w:type="spellEnd"/>
            <w:r w:rsidRPr="0096001A">
              <w:rPr>
                <w:sz w:val="20"/>
                <w:szCs w:val="20"/>
              </w:rPr>
              <w:t xml:space="preserve"> 0000 000</w:t>
            </w:r>
          </w:p>
        </w:tc>
        <w:tc>
          <w:tcPr>
            <w:tcW w:w="2250" w:type="dxa"/>
            <w:tcBorders>
              <w:left w:val="single" w:sz="4" w:space="0" w:color="000000"/>
              <w:bottom w:val="single" w:sz="4" w:space="0" w:color="000000"/>
              <w:right w:val="single" w:sz="4" w:space="0" w:color="000000"/>
            </w:tcBorders>
            <w:shd w:val="clear" w:color="auto" w:fill="auto"/>
          </w:tcPr>
          <w:p w:rsidR="0096001A" w:rsidRPr="0096001A" w:rsidRDefault="0096001A" w:rsidP="006352BB">
            <w:pPr>
              <w:snapToGrid w:val="0"/>
              <w:jc w:val="center"/>
              <w:rPr>
                <w:sz w:val="20"/>
                <w:szCs w:val="20"/>
              </w:rPr>
            </w:pPr>
            <w:r w:rsidRPr="0096001A">
              <w:rPr>
                <w:sz w:val="20"/>
                <w:szCs w:val="20"/>
              </w:rPr>
              <w:t>-1060</w:t>
            </w:r>
          </w:p>
        </w:tc>
      </w:tr>
      <w:tr w:rsidR="0096001A" w:rsidRPr="0096001A" w:rsidTr="006352BB">
        <w:tc>
          <w:tcPr>
            <w:tcW w:w="5700" w:type="dxa"/>
            <w:tcBorders>
              <w:top w:val="single" w:sz="4" w:space="0" w:color="000000"/>
              <w:left w:val="single" w:sz="4" w:space="0" w:color="000000"/>
              <w:bottom w:val="single" w:sz="4" w:space="0" w:color="000000"/>
            </w:tcBorders>
            <w:shd w:val="clear" w:color="auto" w:fill="auto"/>
          </w:tcPr>
          <w:p w:rsidR="0096001A" w:rsidRPr="0096001A" w:rsidRDefault="0096001A" w:rsidP="006352BB">
            <w:pPr>
              <w:snapToGrid w:val="0"/>
              <w:jc w:val="both"/>
              <w:rPr>
                <w:sz w:val="20"/>
                <w:szCs w:val="20"/>
              </w:rPr>
            </w:pPr>
            <w:r w:rsidRPr="0096001A">
              <w:rPr>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925" w:type="dxa"/>
            <w:tcBorders>
              <w:top w:val="single" w:sz="4" w:space="0" w:color="000000"/>
              <w:left w:val="single" w:sz="4" w:space="0" w:color="000000"/>
              <w:bottom w:val="single" w:sz="4" w:space="0" w:color="000000"/>
            </w:tcBorders>
            <w:shd w:val="clear" w:color="auto" w:fill="auto"/>
          </w:tcPr>
          <w:p w:rsidR="0096001A" w:rsidRPr="0096001A" w:rsidRDefault="0096001A" w:rsidP="006352BB">
            <w:pPr>
              <w:snapToGrid w:val="0"/>
              <w:rPr>
                <w:sz w:val="20"/>
                <w:szCs w:val="20"/>
              </w:rPr>
            </w:pPr>
            <w:r w:rsidRPr="0096001A">
              <w:rPr>
                <w:sz w:val="20"/>
                <w:szCs w:val="20"/>
              </w:rPr>
              <w:t xml:space="preserve"> 01 03 01 00 </w:t>
            </w:r>
            <w:proofErr w:type="spellStart"/>
            <w:r w:rsidRPr="0096001A">
              <w:rPr>
                <w:sz w:val="20"/>
                <w:szCs w:val="20"/>
              </w:rPr>
              <w:t>00</w:t>
            </w:r>
            <w:proofErr w:type="spellEnd"/>
            <w:r w:rsidRPr="0096001A">
              <w:rPr>
                <w:sz w:val="20"/>
                <w:szCs w:val="20"/>
              </w:rPr>
              <w:t xml:space="preserve"> 0000 800</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001A" w:rsidRPr="0096001A" w:rsidRDefault="0096001A" w:rsidP="006352BB">
            <w:pPr>
              <w:snapToGrid w:val="0"/>
              <w:jc w:val="center"/>
              <w:rPr>
                <w:sz w:val="20"/>
                <w:szCs w:val="20"/>
              </w:rPr>
            </w:pPr>
            <w:r w:rsidRPr="0096001A">
              <w:rPr>
                <w:sz w:val="20"/>
                <w:szCs w:val="20"/>
              </w:rPr>
              <w:t>-1060</w:t>
            </w:r>
          </w:p>
        </w:tc>
      </w:tr>
      <w:tr w:rsidR="0096001A" w:rsidRPr="0096001A" w:rsidTr="006352BB">
        <w:tc>
          <w:tcPr>
            <w:tcW w:w="5700" w:type="dxa"/>
            <w:tcBorders>
              <w:top w:val="single" w:sz="4" w:space="0" w:color="000000"/>
              <w:left w:val="single" w:sz="4" w:space="0" w:color="000000"/>
              <w:bottom w:val="single" w:sz="4" w:space="0" w:color="000000"/>
            </w:tcBorders>
            <w:shd w:val="clear" w:color="auto" w:fill="auto"/>
          </w:tcPr>
          <w:p w:rsidR="0096001A" w:rsidRPr="0096001A" w:rsidRDefault="0096001A" w:rsidP="006352BB">
            <w:pPr>
              <w:snapToGrid w:val="0"/>
              <w:jc w:val="both"/>
              <w:rPr>
                <w:sz w:val="20"/>
                <w:szCs w:val="20"/>
              </w:rPr>
            </w:pPr>
            <w:r w:rsidRPr="0096001A">
              <w:rPr>
                <w:sz w:val="20"/>
                <w:szCs w:val="20"/>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2925" w:type="dxa"/>
            <w:tcBorders>
              <w:top w:val="single" w:sz="4" w:space="0" w:color="000000"/>
              <w:left w:val="single" w:sz="4" w:space="0" w:color="000000"/>
              <w:bottom w:val="single" w:sz="4" w:space="0" w:color="000000"/>
            </w:tcBorders>
            <w:shd w:val="clear" w:color="auto" w:fill="auto"/>
          </w:tcPr>
          <w:p w:rsidR="0096001A" w:rsidRPr="0096001A" w:rsidRDefault="0096001A" w:rsidP="006352BB">
            <w:pPr>
              <w:snapToGrid w:val="0"/>
              <w:rPr>
                <w:sz w:val="20"/>
                <w:szCs w:val="20"/>
              </w:rPr>
            </w:pPr>
            <w:r w:rsidRPr="0096001A">
              <w:rPr>
                <w:sz w:val="20"/>
                <w:szCs w:val="20"/>
              </w:rPr>
              <w:t xml:space="preserve"> 01 03 01 00 05 0000 810</w:t>
            </w:r>
          </w:p>
        </w:tc>
        <w:tc>
          <w:tcPr>
            <w:tcW w:w="2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001A" w:rsidRPr="0096001A" w:rsidRDefault="0096001A" w:rsidP="006352BB">
            <w:pPr>
              <w:snapToGrid w:val="0"/>
              <w:jc w:val="center"/>
              <w:rPr>
                <w:sz w:val="20"/>
                <w:szCs w:val="20"/>
              </w:rPr>
            </w:pPr>
            <w:r w:rsidRPr="0096001A">
              <w:rPr>
                <w:sz w:val="20"/>
                <w:szCs w:val="20"/>
              </w:rPr>
              <w:t>-1060</w:t>
            </w:r>
          </w:p>
        </w:tc>
      </w:tr>
      <w:tr w:rsidR="0096001A" w:rsidRPr="0096001A" w:rsidTr="006352BB">
        <w:tc>
          <w:tcPr>
            <w:tcW w:w="5700" w:type="dxa"/>
            <w:tcBorders>
              <w:top w:val="single" w:sz="4" w:space="0" w:color="000000"/>
              <w:left w:val="single" w:sz="4" w:space="0" w:color="000000"/>
              <w:bottom w:val="single" w:sz="4" w:space="0" w:color="000000"/>
            </w:tcBorders>
            <w:shd w:val="clear" w:color="auto" w:fill="auto"/>
          </w:tcPr>
          <w:p w:rsidR="0096001A" w:rsidRPr="0096001A" w:rsidRDefault="0096001A" w:rsidP="006352BB">
            <w:pPr>
              <w:snapToGrid w:val="0"/>
              <w:rPr>
                <w:sz w:val="20"/>
                <w:szCs w:val="20"/>
              </w:rPr>
            </w:pPr>
            <w:r w:rsidRPr="0096001A">
              <w:rPr>
                <w:b/>
                <w:bCs/>
                <w:sz w:val="20"/>
                <w:szCs w:val="20"/>
              </w:rPr>
              <w:t>Изменение остатков средств на счетах по учету средств бюджетов</w:t>
            </w:r>
          </w:p>
        </w:tc>
        <w:tc>
          <w:tcPr>
            <w:tcW w:w="2925" w:type="dxa"/>
            <w:tcBorders>
              <w:top w:val="single" w:sz="4" w:space="0" w:color="000000"/>
              <w:left w:val="single" w:sz="4" w:space="0" w:color="000000"/>
              <w:bottom w:val="single" w:sz="4" w:space="0" w:color="000000"/>
            </w:tcBorders>
            <w:shd w:val="clear" w:color="auto" w:fill="auto"/>
          </w:tcPr>
          <w:p w:rsidR="0096001A" w:rsidRPr="0096001A" w:rsidRDefault="0096001A" w:rsidP="006352BB">
            <w:pPr>
              <w:snapToGrid w:val="0"/>
              <w:rPr>
                <w:sz w:val="20"/>
                <w:szCs w:val="20"/>
              </w:rPr>
            </w:pPr>
            <w:r w:rsidRPr="0096001A">
              <w:rPr>
                <w:sz w:val="20"/>
                <w:szCs w:val="20"/>
              </w:rPr>
              <w:t xml:space="preserve"> 01 05 00 </w:t>
            </w:r>
            <w:proofErr w:type="spellStart"/>
            <w:r w:rsidRPr="0096001A">
              <w:rPr>
                <w:sz w:val="20"/>
                <w:szCs w:val="20"/>
              </w:rPr>
              <w:t>00</w:t>
            </w:r>
            <w:proofErr w:type="spellEnd"/>
            <w:r w:rsidRPr="0096001A">
              <w:rPr>
                <w:sz w:val="20"/>
                <w:szCs w:val="20"/>
              </w:rPr>
              <w:t xml:space="preserve"> </w:t>
            </w:r>
            <w:proofErr w:type="spellStart"/>
            <w:r w:rsidRPr="0096001A">
              <w:rPr>
                <w:sz w:val="20"/>
                <w:szCs w:val="20"/>
              </w:rPr>
              <w:t>00</w:t>
            </w:r>
            <w:proofErr w:type="spellEnd"/>
            <w:r w:rsidRPr="0096001A">
              <w:rPr>
                <w:sz w:val="20"/>
                <w:szCs w:val="20"/>
              </w:rPr>
              <w:t xml:space="preserve"> 0000 000</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96001A" w:rsidRPr="0096001A" w:rsidRDefault="0096001A" w:rsidP="006352BB">
            <w:pPr>
              <w:snapToGrid w:val="0"/>
              <w:jc w:val="center"/>
              <w:rPr>
                <w:sz w:val="20"/>
                <w:szCs w:val="20"/>
              </w:rPr>
            </w:pPr>
          </w:p>
          <w:p w:rsidR="0096001A" w:rsidRPr="0096001A" w:rsidRDefault="0096001A" w:rsidP="006352BB">
            <w:pPr>
              <w:snapToGrid w:val="0"/>
              <w:jc w:val="center"/>
              <w:rPr>
                <w:sz w:val="20"/>
                <w:szCs w:val="20"/>
              </w:rPr>
            </w:pPr>
            <w:r w:rsidRPr="0096001A">
              <w:rPr>
                <w:sz w:val="20"/>
                <w:szCs w:val="20"/>
              </w:rPr>
              <w:t>0</w:t>
            </w:r>
          </w:p>
        </w:tc>
      </w:tr>
      <w:tr w:rsidR="0096001A" w:rsidRPr="0096001A" w:rsidTr="006352BB">
        <w:tc>
          <w:tcPr>
            <w:tcW w:w="5700" w:type="dxa"/>
            <w:tcBorders>
              <w:top w:val="single" w:sz="4" w:space="0" w:color="000000"/>
              <w:left w:val="single" w:sz="4" w:space="0" w:color="000000"/>
              <w:bottom w:val="single" w:sz="4" w:space="0" w:color="000000"/>
            </w:tcBorders>
            <w:shd w:val="clear" w:color="auto" w:fill="auto"/>
          </w:tcPr>
          <w:p w:rsidR="0096001A" w:rsidRPr="0096001A" w:rsidRDefault="0096001A" w:rsidP="006352BB">
            <w:pPr>
              <w:snapToGrid w:val="0"/>
              <w:rPr>
                <w:sz w:val="20"/>
                <w:szCs w:val="20"/>
              </w:rPr>
            </w:pPr>
            <w:r w:rsidRPr="0096001A">
              <w:rPr>
                <w:sz w:val="20"/>
                <w:szCs w:val="20"/>
              </w:rPr>
              <w:t xml:space="preserve">Увеличение остатков средств бюджетов </w:t>
            </w:r>
          </w:p>
        </w:tc>
        <w:tc>
          <w:tcPr>
            <w:tcW w:w="2925" w:type="dxa"/>
            <w:tcBorders>
              <w:top w:val="single" w:sz="4" w:space="0" w:color="000000"/>
              <w:left w:val="single" w:sz="4" w:space="0" w:color="000000"/>
              <w:bottom w:val="single" w:sz="4" w:space="0" w:color="000000"/>
            </w:tcBorders>
            <w:shd w:val="clear" w:color="auto" w:fill="auto"/>
          </w:tcPr>
          <w:p w:rsidR="0096001A" w:rsidRPr="0096001A" w:rsidRDefault="0096001A" w:rsidP="006352BB">
            <w:pPr>
              <w:snapToGrid w:val="0"/>
              <w:rPr>
                <w:sz w:val="20"/>
                <w:szCs w:val="20"/>
              </w:rPr>
            </w:pPr>
            <w:r w:rsidRPr="0096001A">
              <w:rPr>
                <w:sz w:val="20"/>
                <w:szCs w:val="20"/>
              </w:rPr>
              <w:t xml:space="preserve"> 01 05 00 </w:t>
            </w:r>
            <w:proofErr w:type="spellStart"/>
            <w:r w:rsidRPr="0096001A">
              <w:rPr>
                <w:sz w:val="20"/>
                <w:szCs w:val="20"/>
              </w:rPr>
              <w:t>00</w:t>
            </w:r>
            <w:proofErr w:type="spellEnd"/>
            <w:r w:rsidRPr="0096001A">
              <w:rPr>
                <w:sz w:val="20"/>
                <w:szCs w:val="20"/>
              </w:rPr>
              <w:t xml:space="preserve"> </w:t>
            </w:r>
            <w:proofErr w:type="spellStart"/>
            <w:r w:rsidRPr="0096001A">
              <w:rPr>
                <w:sz w:val="20"/>
                <w:szCs w:val="20"/>
              </w:rPr>
              <w:t>00</w:t>
            </w:r>
            <w:proofErr w:type="spellEnd"/>
            <w:r w:rsidRPr="0096001A">
              <w:rPr>
                <w:sz w:val="20"/>
                <w:szCs w:val="20"/>
              </w:rPr>
              <w:t xml:space="preserve"> 0000 500</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96001A" w:rsidRPr="0096001A" w:rsidRDefault="0096001A" w:rsidP="006352BB">
            <w:pPr>
              <w:snapToGrid w:val="0"/>
              <w:jc w:val="center"/>
              <w:rPr>
                <w:sz w:val="20"/>
                <w:szCs w:val="20"/>
              </w:rPr>
            </w:pPr>
            <w:r w:rsidRPr="0096001A">
              <w:rPr>
                <w:sz w:val="20"/>
                <w:szCs w:val="20"/>
              </w:rPr>
              <w:t>-152333,9</w:t>
            </w:r>
          </w:p>
        </w:tc>
      </w:tr>
      <w:tr w:rsidR="0096001A" w:rsidRPr="0096001A" w:rsidTr="006352BB">
        <w:tc>
          <w:tcPr>
            <w:tcW w:w="5700" w:type="dxa"/>
            <w:tcBorders>
              <w:top w:val="single" w:sz="4" w:space="0" w:color="000000"/>
              <w:left w:val="single" w:sz="4" w:space="0" w:color="000000"/>
              <w:bottom w:val="single" w:sz="4" w:space="0" w:color="000000"/>
            </w:tcBorders>
            <w:shd w:val="clear" w:color="auto" w:fill="auto"/>
          </w:tcPr>
          <w:p w:rsidR="0096001A" w:rsidRPr="0096001A" w:rsidRDefault="0096001A" w:rsidP="006352BB">
            <w:pPr>
              <w:snapToGrid w:val="0"/>
              <w:rPr>
                <w:sz w:val="20"/>
                <w:szCs w:val="20"/>
              </w:rPr>
            </w:pPr>
            <w:r w:rsidRPr="0096001A">
              <w:rPr>
                <w:sz w:val="20"/>
                <w:szCs w:val="20"/>
              </w:rPr>
              <w:t>Увеличение прочих остатков средств бюджетов</w:t>
            </w:r>
          </w:p>
        </w:tc>
        <w:tc>
          <w:tcPr>
            <w:tcW w:w="2925" w:type="dxa"/>
            <w:tcBorders>
              <w:top w:val="single" w:sz="4" w:space="0" w:color="000000"/>
              <w:left w:val="single" w:sz="4" w:space="0" w:color="000000"/>
              <w:bottom w:val="single" w:sz="4" w:space="0" w:color="000000"/>
            </w:tcBorders>
            <w:shd w:val="clear" w:color="auto" w:fill="auto"/>
          </w:tcPr>
          <w:p w:rsidR="0096001A" w:rsidRPr="0096001A" w:rsidRDefault="0096001A" w:rsidP="006352BB">
            <w:pPr>
              <w:snapToGrid w:val="0"/>
              <w:rPr>
                <w:sz w:val="20"/>
                <w:szCs w:val="20"/>
              </w:rPr>
            </w:pPr>
            <w:r w:rsidRPr="0096001A">
              <w:rPr>
                <w:sz w:val="20"/>
                <w:szCs w:val="20"/>
              </w:rPr>
              <w:t xml:space="preserve"> 01 05 02 00 </w:t>
            </w:r>
            <w:proofErr w:type="spellStart"/>
            <w:r w:rsidRPr="0096001A">
              <w:rPr>
                <w:sz w:val="20"/>
                <w:szCs w:val="20"/>
              </w:rPr>
              <w:t>00</w:t>
            </w:r>
            <w:proofErr w:type="spellEnd"/>
            <w:r w:rsidRPr="0096001A">
              <w:rPr>
                <w:sz w:val="20"/>
                <w:szCs w:val="20"/>
              </w:rPr>
              <w:t xml:space="preserve"> 0000 500</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96001A" w:rsidRPr="0096001A" w:rsidRDefault="0096001A" w:rsidP="006352BB">
            <w:pPr>
              <w:snapToGrid w:val="0"/>
              <w:jc w:val="center"/>
              <w:rPr>
                <w:sz w:val="20"/>
                <w:szCs w:val="20"/>
              </w:rPr>
            </w:pPr>
            <w:r w:rsidRPr="0096001A">
              <w:rPr>
                <w:sz w:val="20"/>
                <w:szCs w:val="20"/>
              </w:rPr>
              <w:t>-152333,9</w:t>
            </w:r>
          </w:p>
        </w:tc>
      </w:tr>
      <w:tr w:rsidR="0096001A" w:rsidRPr="0096001A" w:rsidTr="007B0D97">
        <w:trPr>
          <w:trHeight w:val="70"/>
        </w:trPr>
        <w:tc>
          <w:tcPr>
            <w:tcW w:w="5700" w:type="dxa"/>
            <w:tcBorders>
              <w:left w:val="single" w:sz="4" w:space="0" w:color="000000"/>
              <w:bottom w:val="single" w:sz="4" w:space="0" w:color="000000"/>
            </w:tcBorders>
            <w:shd w:val="clear" w:color="auto" w:fill="auto"/>
          </w:tcPr>
          <w:p w:rsidR="0096001A" w:rsidRPr="0096001A" w:rsidRDefault="0096001A" w:rsidP="006352BB">
            <w:pPr>
              <w:snapToGrid w:val="0"/>
              <w:rPr>
                <w:sz w:val="20"/>
                <w:szCs w:val="20"/>
              </w:rPr>
            </w:pPr>
            <w:r w:rsidRPr="0096001A">
              <w:rPr>
                <w:sz w:val="20"/>
                <w:szCs w:val="20"/>
              </w:rPr>
              <w:t xml:space="preserve">Увеличение прочих остатков денежных средств бюджетов  </w:t>
            </w:r>
          </w:p>
        </w:tc>
        <w:tc>
          <w:tcPr>
            <w:tcW w:w="2925" w:type="dxa"/>
            <w:tcBorders>
              <w:left w:val="single" w:sz="4" w:space="0" w:color="000000"/>
              <w:bottom w:val="single" w:sz="4" w:space="0" w:color="000000"/>
            </w:tcBorders>
            <w:shd w:val="clear" w:color="auto" w:fill="auto"/>
          </w:tcPr>
          <w:p w:rsidR="0096001A" w:rsidRPr="0096001A" w:rsidRDefault="0096001A" w:rsidP="006352BB">
            <w:pPr>
              <w:snapToGrid w:val="0"/>
              <w:rPr>
                <w:sz w:val="20"/>
                <w:szCs w:val="20"/>
              </w:rPr>
            </w:pPr>
          </w:p>
          <w:p w:rsidR="0096001A" w:rsidRPr="0096001A" w:rsidRDefault="0096001A" w:rsidP="006352BB">
            <w:pPr>
              <w:snapToGrid w:val="0"/>
              <w:rPr>
                <w:sz w:val="20"/>
                <w:szCs w:val="20"/>
              </w:rPr>
            </w:pPr>
            <w:r w:rsidRPr="0096001A">
              <w:rPr>
                <w:sz w:val="20"/>
                <w:szCs w:val="20"/>
              </w:rPr>
              <w:t xml:space="preserve"> 01 05 02 01 00 0000 510</w:t>
            </w:r>
          </w:p>
        </w:tc>
        <w:tc>
          <w:tcPr>
            <w:tcW w:w="2250" w:type="dxa"/>
            <w:tcBorders>
              <w:left w:val="single" w:sz="4" w:space="0" w:color="000000"/>
              <w:bottom w:val="single" w:sz="4" w:space="0" w:color="000000"/>
              <w:right w:val="single" w:sz="4" w:space="0" w:color="000000"/>
            </w:tcBorders>
            <w:shd w:val="clear" w:color="auto" w:fill="auto"/>
          </w:tcPr>
          <w:p w:rsidR="0096001A" w:rsidRPr="0096001A" w:rsidRDefault="0096001A" w:rsidP="006352BB">
            <w:pPr>
              <w:snapToGrid w:val="0"/>
              <w:jc w:val="center"/>
              <w:rPr>
                <w:sz w:val="20"/>
                <w:szCs w:val="20"/>
              </w:rPr>
            </w:pPr>
          </w:p>
          <w:p w:rsidR="0096001A" w:rsidRPr="0096001A" w:rsidRDefault="0096001A" w:rsidP="006352BB">
            <w:pPr>
              <w:snapToGrid w:val="0"/>
              <w:jc w:val="center"/>
              <w:rPr>
                <w:sz w:val="20"/>
                <w:szCs w:val="20"/>
              </w:rPr>
            </w:pPr>
            <w:r w:rsidRPr="0096001A">
              <w:rPr>
                <w:sz w:val="20"/>
                <w:szCs w:val="20"/>
              </w:rPr>
              <w:t>-152333,9</w:t>
            </w:r>
          </w:p>
        </w:tc>
      </w:tr>
      <w:tr w:rsidR="0096001A" w:rsidRPr="0096001A" w:rsidTr="006352BB">
        <w:tc>
          <w:tcPr>
            <w:tcW w:w="5700" w:type="dxa"/>
            <w:tcBorders>
              <w:left w:val="single" w:sz="4" w:space="0" w:color="000000"/>
              <w:bottom w:val="single" w:sz="4" w:space="0" w:color="000000"/>
            </w:tcBorders>
            <w:shd w:val="clear" w:color="auto" w:fill="auto"/>
          </w:tcPr>
          <w:p w:rsidR="0096001A" w:rsidRPr="0096001A" w:rsidRDefault="0096001A" w:rsidP="006352BB">
            <w:pPr>
              <w:snapToGrid w:val="0"/>
              <w:rPr>
                <w:sz w:val="20"/>
                <w:szCs w:val="20"/>
              </w:rPr>
            </w:pPr>
            <w:r w:rsidRPr="0096001A">
              <w:rPr>
                <w:sz w:val="20"/>
                <w:szCs w:val="20"/>
              </w:rPr>
              <w:t>Увеличение прочих остатков денежных средств бюджетов  муниципальных  районов</w:t>
            </w:r>
          </w:p>
        </w:tc>
        <w:tc>
          <w:tcPr>
            <w:tcW w:w="2925" w:type="dxa"/>
            <w:tcBorders>
              <w:left w:val="single" w:sz="4" w:space="0" w:color="000000"/>
              <w:bottom w:val="single" w:sz="4" w:space="0" w:color="000000"/>
            </w:tcBorders>
            <w:shd w:val="clear" w:color="auto" w:fill="auto"/>
          </w:tcPr>
          <w:p w:rsidR="0096001A" w:rsidRPr="0096001A" w:rsidRDefault="0096001A" w:rsidP="006352BB">
            <w:pPr>
              <w:snapToGrid w:val="0"/>
              <w:rPr>
                <w:sz w:val="20"/>
                <w:szCs w:val="20"/>
              </w:rPr>
            </w:pPr>
          </w:p>
          <w:p w:rsidR="0096001A" w:rsidRPr="0096001A" w:rsidRDefault="0096001A" w:rsidP="006352BB">
            <w:pPr>
              <w:snapToGrid w:val="0"/>
              <w:rPr>
                <w:sz w:val="20"/>
                <w:szCs w:val="20"/>
              </w:rPr>
            </w:pPr>
            <w:r w:rsidRPr="0096001A">
              <w:rPr>
                <w:sz w:val="20"/>
                <w:szCs w:val="20"/>
              </w:rPr>
              <w:t xml:space="preserve"> 01 05 02 01 05 0000 510</w:t>
            </w:r>
          </w:p>
        </w:tc>
        <w:tc>
          <w:tcPr>
            <w:tcW w:w="2250" w:type="dxa"/>
            <w:tcBorders>
              <w:left w:val="single" w:sz="4" w:space="0" w:color="000000"/>
              <w:bottom w:val="single" w:sz="4" w:space="0" w:color="000000"/>
              <w:right w:val="single" w:sz="4" w:space="0" w:color="000000"/>
            </w:tcBorders>
            <w:shd w:val="clear" w:color="auto" w:fill="auto"/>
          </w:tcPr>
          <w:p w:rsidR="0096001A" w:rsidRPr="0096001A" w:rsidRDefault="0096001A" w:rsidP="006352BB">
            <w:pPr>
              <w:snapToGrid w:val="0"/>
              <w:jc w:val="center"/>
              <w:rPr>
                <w:sz w:val="20"/>
                <w:szCs w:val="20"/>
              </w:rPr>
            </w:pPr>
          </w:p>
          <w:p w:rsidR="0096001A" w:rsidRPr="0096001A" w:rsidRDefault="0096001A" w:rsidP="006352BB">
            <w:pPr>
              <w:snapToGrid w:val="0"/>
              <w:jc w:val="center"/>
              <w:rPr>
                <w:sz w:val="20"/>
                <w:szCs w:val="20"/>
              </w:rPr>
            </w:pPr>
            <w:r w:rsidRPr="0096001A">
              <w:rPr>
                <w:sz w:val="20"/>
                <w:szCs w:val="20"/>
              </w:rPr>
              <w:t>-152333,9</w:t>
            </w:r>
          </w:p>
        </w:tc>
      </w:tr>
      <w:tr w:rsidR="0096001A" w:rsidRPr="0096001A" w:rsidTr="006352BB">
        <w:tc>
          <w:tcPr>
            <w:tcW w:w="5700" w:type="dxa"/>
            <w:tcBorders>
              <w:left w:val="single" w:sz="4" w:space="0" w:color="000000"/>
              <w:bottom w:val="single" w:sz="4" w:space="0" w:color="000000"/>
            </w:tcBorders>
            <w:shd w:val="clear" w:color="auto" w:fill="auto"/>
          </w:tcPr>
          <w:p w:rsidR="0096001A" w:rsidRPr="0096001A" w:rsidRDefault="0096001A" w:rsidP="006352BB">
            <w:pPr>
              <w:snapToGrid w:val="0"/>
              <w:rPr>
                <w:sz w:val="20"/>
                <w:szCs w:val="20"/>
              </w:rPr>
            </w:pPr>
            <w:r w:rsidRPr="0096001A">
              <w:rPr>
                <w:sz w:val="20"/>
                <w:szCs w:val="20"/>
              </w:rPr>
              <w:t>Уменьшение остатков средств бюджетов</w:t>
            </w:r>
          </w:p>
        </w:tc>
        <w:tc>
          <w:tcPr>
            <w:tcW w:w="2925" w:type="dxa"/>
            <w:tcBorders>
              <w:left w:val="single" w:sz="4" w:space="0" w:color="000000"/>
              <w:bottom w:val="single" w:sz="4" w:space="0" w:color="000000"/>
            </w:tcBorders>
            <w:shd w:val="clear" w:color="auto" w:fill="auto"/>
          </w:tcPr>
          <w:p w:rsidR="0096001A" w:rsidRPr="0096001A" w:rsidRDefault="0096001A" w:rsidP="006352BB">
            <w:pPr>
              <w:snapToGrid w:val="0"/>
              <w:rPr>
                <w:sz w:val="20"/>
                <w:szCs w:val="20"/>
              </w:rPr>
            </w:pPr>
            <w:r w:rsidRPr="0096001A">
              <w:rPr>
                <w:sz w:val="20"/>
                <w:szCs w:val="20"/>
              </w:rPr>
              <w:t xml:space="preserve"> 01 05 00 </w:t>
            </w:r>
            <w:proofErr w:type="spellStart"/>
            <w:r w:rsidRPr="0096001A">
              <w:rPr>
                <w:sz w:val="20"/>
                <w:szCs w:val="20"/>
              </w:rPr>
              <w:t>00</w:t>
            </w:r>
            <w:proofErr w:type="spellEnd"/>
            <w:r w:rsidRPr="0096001A">
              <w:rPr>
                <w:sz w:val="20"/>
                <w:szCs w:val="20"/>
              </w:rPr>
              <w:t xml:space="preserve"> </w:t>
            </w:r>
            <w:proofErr w:type="spellStart"/>
            <w:r w:rsidRPr="0096001A">
              <w:rPr>
                <w:sz w:val="20"/>
                <w:szCs w:val="20"/>
              </w:rPr>
              <w:t>00</w:t>
            </w:r>
            <w:proofErr w:type="spellEnd"/>
            <w:r w:rsidRPr="0096001A">
              <w:rPr>
                <w:sz w:val="20"/>
                <w:szCs w:val="20"/>
              </w:rPr>
              <w:t xml:space="preserve"> 0000 600</w:t>
            </w:r>
          </w:p>
        </w:tc>
        <w:tc>
          <w:tcPr>
            <w:tcW w:w="2250" w:type="dxa"/>
            <w:tcBorders>
              <w:left w:val="single" w:sz="4" w:space="0" w:color="000000"/>
              <w:bottom w:val="single" w:sz="4" w:space="0" w:color="000000"/>
              <w:right w:val="single" w:sz="4" w:space="0" w:color="000000"/>
            </w:tcBorders>
            <w:shd w:val="clear" w:color="auto" w:fill="auto"/>
          </w:tcPr>
          <w:p w:rsidR="0096001A" w:rsidRPr="0096001A" w:rsidRDefault="0096001A" w:rsidP="006352BB">
            <w:pPr>
              <w:snapToGrid w:val="0"/>
              <w:jc w:val="center"/>
              <w:rPr>
                <w:sz w:val="20"/>
                <w:szCs w:val="20"/>
              </w:rPr>
            </w:pPr>
            <w:r w:rsidRPr="0096001A">
              <w:rPr>
                <w:sz w:val="20"/>
                <w:szCs w:val="20"/>
              </w:rPr>
              <w:t>152333,9</w:t>
            </w:r>
          </w:p>
        </w:tc>
      </w:tr>
      <w:tr w:rsidR="0096001A" w:rsidRPr="0096001A" w:rsidTr="006352BB">
        <w:tc>
          <w:tcPr>
            <w:tcW w:w="5700" w:type="dxa"/>
            <w:tcBorders>
              <w:top w:val="single" w:sz="4" w:space="0" w:color="000000"/>
              <w:left w:val="single" w:sz="4" w:space="0" w:color="000000"/>
              <w:bottom w:val="single" w:sz="4" w:space="0" w:color="000000"/>
            </w:tcBorders>
            <w:shd w:val="clear" w:color="auto" w:fill="auto"/>
          </w:tcPr>
          <w:p w:rsidR="0096001A" w:rsidRPr="0096001A" w:rsidRDefault="0096001A" w:rsidP="006352BB">
            <w:pPr>
              <w:snapToGrid w:val="0"/>
              <w:rPr>
                <w:sz w:val="20"/>
                <w:szCs w:val="20"/>
              </w:rPr>
            </w:pPr>
            <w:r w:rsidRPr="0096001A">
              <w:rPr>
                <w:sz w:val="20"/>
                <w:szCs w:val="20"/>
              </w:rPr>
              <w:t>Уменьшение прочих остатков средств бюджетов</w:t>
            </w:r>
          </w:p>
        </w:tc>
        <w:tc>
          <w:tcPr>
            <w:tcW w:w="2925" w:type="dxa"/>
            <w:tcBorders>
              <w:top w:val="single" w:sz="4" w:space="0" w:color="000000"/>
              <w:left w:val="single" w:sz="4" w:space="0" w:color="000000"/>
              <w:bottom w:val="single" w:sz="4" w:space="0" w:color="000000"/>
            </w:tcBorders>
            <w:shd w:val="clear" w:color="auto" w:fill="auto"/>
          </w:tcPr>
          <w:p w:rsidR="0096001A" w:rsidRPr="0096001A" w:rsidRDefault="0096001A" w:rsidP="006352BB">
            <w:pPr>
              <w:snapToGrid w:val="0"/>
              <w:rPr>
                <w:sz w:val="20"/>
                <w:szCs w:val="20"/>
              </w:rPr>
            </w:pPr>
            <w:r w:rsidRPr="0096001A">
              <w:rPr>
                <w:sz w:val="20"/>
                <w:szCs w:val="20"/>
              </w:rPr>
              <w:t xml:space="preserve"> 01 05 02 00 </w:t>
            </w:r>
            <w:proofErr w:type="spellStart"/>
            <w:r w:rsidRPr="0096001A">
              <w:rPr>
                <w:sz w:val="20"/>
                <w:szCs w:val="20"/>
              </w:rPr>
              <w:t>00</w:t>
            </w:r>
            <w:proofErr w:type="spellEnd"/>
            <w:r w:rsidRPr="0096001A">
              <w:rPr>
                <w:sz w:val="20"/>
                <w:szCs w:val="20"/>
              </w:rPr>
              <w:t xml:space="preserve"> 0000 600</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96001A" w:rsidRPr="0096001A" w:rsidRDefault="0096001A" w:rsidP="006352BB">
            <w:pPr>
              <w:snapToGrid w:val="0"/>
              <w:jc w:val="center"/>
              <w:rPr>
                <w:sz w:val="20"/>
                <w:szCs w:val="20"/>
              </w:rPr>
            </w:pPr>
            <w:r w:rsidRPr="0096001A">
              <w:rPr>
                <w:sz w:val="20"/>
                <w:szCs w:val="20"/>
              </w:rPr>
              <w:t>152333,9</w:t>
            </w:r>
          </w:p>
        </w:tc>
      </w:tr>
      <w:tr w:rsidR="0096001A" w:rsidRPr="0096001A" w:rsidTr="006352BB">
        <w:tc>
          <w:tcPr>
            <w:tcW w:w="5700" w:type="dxa"/>
            <w:tcBorders>
              <w:left w:val="single" w:sz="4" w:space="0" w:color="000000"/>
              <w:bottom w:val="single" w:sz="4" w:space="0" w:color="000000"/>
            </w:tcBorders>
            <w:shd w:val="clear" w:color="auto" w:fill="auto"/>
          </w:tcPr>
          <w:p w:rsidR="0096001A" w:rsidRPr="0096001A" w:rsidRDefault="0096001A" w:rsidP="006352BB">
            <w:pPr>
              <w:snapToGrid w:val="0"/>
              <w:rPr>
                <w:sz w:val="20"/>
                <w:szCs w:val="20"/>
              </w:rPr>
            </w:pPr>
            <w:r w:rsidRPr="0096001A">
              <w:rPr>
                <w:sz w:val="20"/>
                <w:szCs w:val="20"/>
              </w:rPr>
              <w:t xml:space="preserve">Уменьшение прочих остатков денежных средств бюджетов </w:t>
            </w:r>
          </w:p>
        </w:tc>
        <w:tc>
          <w:tcPr>
            <w:tcW w:w="2925" w:type="dxa"/>
            <w:tcBorders>
              <w:left w:val="single" w:sz="4" w:space="0" w:color="000000"/>
              <w:bottom w:val="single" w:sz="4" w:space="0" w:color="000000"/>
            </w:tcBorders>
            <w:shd w:val="clear" w:color="auto" w:fill="auto"/>
          </w:tcPr>
          <w:p w:rsidR="0096001A" w:rsidRPr="0096001A" w:rsidRDefault="0096001A" w:rsidP="006352BB">
            <w:pPr>
              <w:snapToGrid w:val="0"/>
              <w:rPr>
                <w:sz w:val="20"/>
                <w:szCs w:val="20"/>
              </w:rPr>
            </w:pPr>
          </w:p>
          <w:p w:rsidR="0096001A" w:rsidRPr="0096001A" w:rsidRDefault="0096001A" w:rsidP="006352BB">
            <w:pPr>
              <w:snapToGrid w:val="0"/>
              <w:rPr>
                <w:sz w:val="20"/>
                <w:szCs w:val="20"/>
              </w:rPr>
            </w:pPr>
            <w:r w:rsidRPr="0096001A">
              <w:rPr>
                <w:sz w:val="20"/>
                <w:szCs w:val="20"/>
              </w:rPr>
              <w:t xml:space="preserve"> 01 05 02 01 00 0000 610</w:t>
            </w:r>
          </w:p>
        </w:tc>
        <w:tc>
          <w:tcPr>
            <w:tcW w:w="2250" w:type="dxa"/>
            <w:tcBorders>
              <w:left w:val="single" w:sz="4" w:space="0" w:color="000000"/>
              <w:bottom w:val="single" w:sz="4" w:space="0" w:color="000000"/>
              <w:right w:val="single" w:sz="4" w:space="0" w:color="000000"/>
            </w:tcBorders>
            <w:shd w:val="clear" w:color="auto" w:fill="auto"/>
          </w:tcPr>
          <w:p w:rsidR="0096001A" w:rsidRPr="0096001A" w:rsidRDefault="0096001A" w:rsidP="006352BB">
            <w:pPr>
              <w:snapToGrid w:val="0"/>
              <w:jc w:val="center"/>
              <w:rPr>
                <w:sz w:val="20"/>
                <w:szCs w:val="20"/>
              </w:rPr>
            </w:pPr>
          </w:p>
          <w:p w:rsidR="0096001A" w:rsidRPr="0096001A" w:rsidRDefault="0096001A" w:rsidP="006352BB">
            <w:pPr>
              <w:snapToGrid w:val="0"/>
              <w:jc w:val="center"/>
              <w:rPr>
                <w:sz w:val="20"/>
                <w:szCs w:val="20"/>
              </w:rPr>
            </w:pPr>
            <w:r w:rsidRPr="0096001A">
              <w:rPr>
                <w:sz w:val="20"/>
                <w:szCs w:val="20"/>
              </w:rPr>
              <w:t>152333,9</w:t>
            </w:r>
          </w:p>
        </w:tc>
      </w:tr>
      <w:tr w:rsidR="0096001A" w:rsidRPr="0096001A" w:rsidTr="006352BB">
        <w:tc>
          <w:tcPr>
            <w:tcW w:w="5700" w:type="dxa"/>
            <w:tcBorders>
              <w:left w:val="single" w:sz="4" w:space="0" w:color="000000"/>
              <w:bottom w:val="single" w:sz="4" w:space="0" w:color="000000"/>
            </w:tcBorders>
            <w:shd w:val="clear" w:color="auto" w:fill="auto"/>
          </w:tcPr>
          <w:p w:rsidR="0096001A" w:rsidRPr="0096001A" w:rsidRDefault="0096001A" w:rsidP="006352BB">
            <w:pPr>
              <w:snapToGrid w:val="0"/>
              <w:rPr>
                <w:sz w:val="20"/>
                <w:szCs w:val="20"/>
              </w:rPr>
            </w:pPr>
            <w:r w:rsidRPr="0096001A">
              <w:rPr>
                <w:sz w:val="20"/>
                <w:szCs w:val="20"/>
              </w:rPr>
              <w:t>Уменьшение прочих остатков денежных средств бюджетов муниципальных районов</w:t>
            </w:r>
          </w:p>
        </w:tc>
        <w:tc>
          <w:tcPr>
            <w:tcW w:w="2925" w:type="dxa"/>
            <w:tcBorders>
              <w:left w:val="single" w:sz="4" w:space="0" w:color="000000"/>
              <w:bottom w:val="single" w:sz="4" w:space="0" w:color="000000"/>
            </w:tcBorders>
            <w:shd w:val="clear" w:color="auto" w:fill="auto"/>
          </w:tcPr>
          <w:p w:rsidR="0096001A" w:rsidRPr="0096001A" w:rsidRDefault="0096001A" w:rsidP="006352BB">
            <w:pPr>
              <w:snapToGrid w:val="0"/>
              <w:rPr>
                <w:sz w:val="20"/>
                <w:szCs w:val="20"/>
              </w:rPr>
            </w:pPr>
          </w:p>
          <w:p w:rsidR="0096001A" w:rsidRPr="0096001A" w:rsidRDefault="0096001A" w:rsidP="006352BB">
            <w:pPr>
              <w:snapToGrid w:val="0"/>
              <w:rPr>
                <w:sz w:val="20"/>
                <w:szCs w:val="20"/>
              </w:rPr>
            </w:pPr>
            <w:r w:rsidRPr="0096001A">
              <w:rPr>
                <w:sz w:val="20"/>
                <w:szCs w:val="20"/>
              </w:rPr>
              <w:t xml:space="preserve"> 01 05 02 01 05 0000 610</w:t>
            </w:r>
          </w:p>
        </w:tc>
        <w:tc>
          <w:tcPr>
            <w:tcW w:w="2250" w:type="dxa"/>
            <w:tcBorders>
              <w:left w:val="single" w:sz="4" w:space="0" w:color="000000"/>
              <w:bottom w:val="single" w:sz="4" w:space="0" w:color="000000"/>
              <w:right w:val="single" w:sz="4" w:space="0" w:color="000000"/>
            </w:tcBorders>
            <w:shd w:val="clear" w:color="auto" w:fill="auto"/>
          </w:tcPr>
          <w:p w:rsidR="0096001A" w:rsidRPr="0096001A" w:rsidRDefault="0096001A" w:rsidP="006352BB">
            <w:pPr>
              <w:snapToGrid w:val="0"/>
              <w:jc w:val="center"/>
              <w:rPr>
                <w:sz w:val="20"/>
                <w:szCs w:val="20"/>
              </w:rPr>
            </w:pPr>
          </w:p>
          <w:p w:rsidR="0096001A" w:rsidRPr="0096001A" w:rsidRDefault="0096001A" w:rsidP="006352BB">
            <w:pPr>
              <w:snapToGrid w:val="0"/>
              <w:jc w:val="center"/>
              <w:rPr>
                <w:sz w:val="20"/>
                <w:szCs w:val="20"/>
              </w:rPr>
            </w:pPr>
            <w:r w:rsidRPr="0096001A">
              <w:rPr>
                <w:sz w:val="20"/>
                <w:szCs w:val="20"/>
              </w:rPr>
              <w:t>152333,9</w:t>
            </w:r>
          </w:p>
        </w:tc>
      </w:tr>
    </w:tbl>
    <w:p w:rsidR="0096001A" w:rsidRPr="0096001A" w:rsidRDefault="0096001A" w:rsidP="0096001A">
      <w:pPr>
        <w:rPr>
          <w:sz w:val="20"/>
          <w:szCs w:val="20"/>
        </w:rPr>
      </w:pPr>
    </w:p>
    <w:p w:rsidR="003A1686" w:rsidRPr="003A1686" w:rsidRDefault="003A1686" w:rsidP="003A1686">
      <w:pPr>
        <w:jc w:val="right"/>
        <w:rPr>
          <w:iCs/>
          <w:sz w:val="20"/>
          <w:szCs w:val="20"/>
        </w:rPr>
      </w:pPr>
      <w:r w:rsidRPr="003A1686">
        <w:rPr>
          <w:iCs/>
          <w:sz w:val="20"/>
          <w:szCs w:val="20"/>
        </w:rPr>
        <w:t xml:space="preserve">                                                                                                                                   Приложение   №  21                                                                                                                  к решению </w:t>
      </w:r>
      <w:proofErr w:type="gramStart"/>
      <w:r w:rsidRPr="003A1686">
        <w:rPr>
          <w:iCs/>
          <w:sz w:val="20"/>
          <w:szCs w:val="20"/>
          <w:lang w:val="en-US"/>
        </w:rPr>
        <w:t>C</w:t>
      </w:r>
      <w:proofErr w:type="gramEnd"/>
      <w:r w:rsidRPr="003A1686">
        <w:rPr>
          <w:iCs/>
          <w:sz w:val="20"/>
          <w:szCs w:val="20"/>
        </w:rPr>
        <w:t xml:space="preserve">обрания депутатов </w:t>
      </w:r>
    </w:p>
    <w:p w:rsidR="003A1686" w:rsidRPr="003A1686" w:rsidRDefault="003A1686" w:rsidP="003A1686">
      <w:pPr>
        <w:jc w:val="right"/>
        <w:rPr>
          <w:i/>
          <w:iCs/>
          <w:sz w:val="20"/>
          <w:szCs w:val="20"/>
        </w:rPr>
      </w:pPr>
      <w:r w:rsidRPr="003A1686">
        <w:rPr>
          <w:iCs/>
          <w:sz w:val="20"/>
          <w:szCs w:val="20"/>
        </w:rPr>
        <w:t xml:space="preserve">Кадыйского муниципального района                                                                                                                                                                                          </w:t>
      </w:r>
    </w:p>
    <w:p w:rsidR="003A1686" w:rsidRPr="003A1686" w:rsidRDefault="003A1686" w:rsidP="003A1686">
      <w:pPr>
        <w:jc w:val="right"/>
        <w:rPr>
          <w:i/>
          <w:iCs/>
          <w:sz w:val="20"/>
          <w:szCs w:val="20"/>
        </w:rPr>
      </w:pPr>
      <w:r w:rsidRPr="003A1686">
        <w:rPr>
          <w:i/>
          <w:iCs/>
          <w:sz w:val="20"/>
          <w:szCs w:val="20"/>
        </w:rPr>
        <w:t xml:space="preserve">                                                                                                            </w:t>
      </w:r>
      <w:r w:rsidRPr="003A1686">
        <w:rPr>
          <w:sz w:val="20"/>
          <w:szCs w:val="20"/>
        </w:rPr>
        <w:t xml:space="preserve">   №  397  от    20  декабря 2019 года</w:t>
      </w:r>
      <w:r w:rsidRPr="003A1686">
        <w:rPr>
          <w:i/>
          <w:iCs/>
          <w:sz w:val="20"/>
          <w:szCs w:val="20"/>
        </w:rPr>
        <w:t xml:space="preserve">                                                </w:t>
      </w:r>
    </w:p>
    <w:p w:rsidR="003A1686" w:rsidRPr="003A1686" w:rsidRDefault="003A1686" w:rsidP="003A1686">
      <w:pPr>
        <w:jc w:val="right"/>
        <w:rPr>
          <w:i/>
          <w:iCs/>
          <w:sz w:val="20"/>
          <w:szCs w:val="20"/>
        </w:rPr>
      </w:pPr>
    </w:p>
    <w:p w:rsidR="003A1686" w:rsidRPr="003A1686" w:rsidRDefault="003A1686" w:rsidP="003A1686">
      <w:pPr>
        <w:pStyle w:val="1"/>
        <w:jc w:val="center"/>
        <w:rPr>
          <w:b/>
          <w:i/>
          <w:iCs/>
          <w:sz w:val="20"/>
          <w:szCs w:val="20"/>
        </w:rPr>
      </w:pPr>
      <w:r w:rsidRPr="003A1686">
        <w:rPr>
          <w:b/>
          <w:i/>
          <w:iCs/>
          <w:sz w:val="20"/>
          <w:szCs w:val="20"/>
        </w:rPr>
        <w:t>ИСТОЧНИКИ ФИНАНСИРОВАНИЯ  ДЕФИЦИТОВ  БЮДЖЕТОВ</w:t>
      </w:r>
    </w:p>
    <w:p w:rsidR="003A1686" w:rsidRPr="003A1686" w:rsidRDefault="003A1686" w:rsidP="003A1686">
      <w:pPr>
        <w:pStyle w:val="1"/>
        <w:jc w:val="center"/>
        <w:rPr>
          <w:b/>
          <w:i/>
          <w:sz w:val="20"/>
          <w:szCs w:val="20"/>
        </w:rPr>
      </w:pPr>
      <w:r w:rsidRPr="003A1686">
        <w:rPr>
          <w:b/>
          <w:i/>
          <w:iCs/>
          <w:sz w:val="20"/>
          <w:szCs w:val="20"/>
        </w:rPr>
        <w:t>НА ПЛАНОВЫЙ ПЕРИОД 2021 и 2022  ГОДЫ</w:t>
      </w:r>
    </w:p>
    <w:p w:rsidR="003A1686" w:rsidRPr="003A1686" w:rsidRDefault="003A1686" w:rsidP="003A1686">
      <w:pPr>
        <w:jc w:val="center"/>
        <w:rPr>
          <w:sz w:val="20"/>
          <w:szCs w:val="20"/>
        </w:rPr>
      </w:pPr>
      <w:r w:rsidRPr="003A1686">
        <w:rPr>
          <w:b/>
          <w:i/>
          <w:sz w:val="20"/>
          <w:szCs w:val="20"/>
        </w:rPr>
        <w:t>КАДЫЙСКИЙ  МУНИЦИПАЛЬНЫЙ  РАЙОН</w:t>
      </w:r>
    </w:p>
    <w:p w:rsidR="003A1686" w:rsidRPr="003A1686" w:rsidRDefault="003A1686" w:rsidP="003A1686">
      <w:pPr>
        <w:jc w:val="right"/>
        <w:rPr>
          <w:sz w:val="20"/>
          <w:szCs w:val="20"/>
        </w:rPr>
      </w:pPr>
      <w:r w:rsidRPr="003A1686">
        <w:rPr>
          <w:sz w:val="20"/>
          <w:szCs w:val="20"/>
        </w:rPr>
        <w:t xml:space="preserve">                                                                                                                                                    </w:t>
      </w:r>
    </w:p>
    <w:p w:rsidR="003A1686" w:rsidRPr="003A1686" w:rsidRDefault="003A1686" w:rsidP="003A1686">
      <w:pPr>
        <w:jc w:val="right"/>
        <w:rPr>
          <w:sz w:val="20"/>
          <w:szCs w:val="20"/>
        </w:rPr>
      </w:pPr>
      <w:r w:rsidRPr="003A1686">
        <w:rPr>
          <w:sz w:val="20"/>
          <w:szCs w:val="20"/>
        </w:rPr>
        <w:t xml:space="preserve"> тыс</w:t>
      </w:r>
      <w:proofErr w:type="gramStart"/>
      <w:r w:rsidRPr="003A1686">
        <w:rPr>
          <w:sz w:val="20"/>
          <w:szCs w:val="20"/>
        </w:rPr>
        <w:t>.р</w:t>
      </w:r>
      <w:proofErr w:type="gramEnd"/>
      <w:r w:rsidRPr="003A1686">
        <w:rPr>
          <w:sz w:val="20"/>
          <w:szCs w:val="20"/>
        </w:rPr>
        <w:t>ублей.</w:t>
      </w:r>
    </w:p>
    <w:tbl>
      <w:tblPr>
        <w:tblW w:w="0" w:type="auto"/>
        <w:tblInd w:w="-420" w:type="dxa"/>
        <w:tblLayout w:type="fixed"/>
        <w:tblLook w:val="0000"/>
      </w:tblPr>
      <w:tblGrid>
        <w:gridCol w:w="4170"/>
        <w:gridCol w:w="2994"/>
        <w:gridCol w:w="1836"/>
        <w:gridCol w:w="1880"/>
      </w:tblGrid>
      <w:tr w:rsidR="003A1686" w:rsidRPr="003A1686" w:rsidTr="006352BB">
        <w:tc>
          <w:tcPr>
            <w:tcW w:w="4170" w:type="dxa"/>
            <w:tcBorders>
              <w:top w:val="single" w:sz="4" w:space="0" w:color="000000"/>
              <w:left w:val="single" w:sz="4" w:space="0" w:color="000000"/>
              <w:bottom w:val="single" w:sz="4" w:space="0" w:color="000000"/>
            </w:tcBorders>
            <w:shd w:val="clear" w:color="auto" w:fill="auto"/>
          </w:tcPr>
          <w:p w:rsidR="003A1686" w:rsidRPr="003A1686" w:rsidRDefault="003A1686" w:rsidP="006352BB">
            <w:pPr>
              <w:snapToGrid w:val="0"/>
              <w:jc w:val="center"/>
              <w:rPr>
                <w:sz w:val="20"/>
                <w:szCs w:val="20"/>
              </w:rPr>
            </w:pPr>
            <w:r w:rsidRPr="003A1686">
              <w:rPr>
                <w:sz w:val="20"/>
                <w:szCs w:val="20"/>
              </w:rPr>
              <w:t>Наименование показателя</w:t>
            </w:r>
          </w:p>
        </w:tc>
        <w:tc>
          <w:tcPr>
            <w:tcW w:w="2994" w:type="dxa"/>
            <w:tcBorders>
              <w:top w:val="single" w:sz="4" w:space="0" w:color="000000"/>
              <w:left w:val="single" w:sz="4" w:space="0" w:color="000000"/>
              <w:bottom w:val="single" w:sz="4" w:space="0" w:color="000000"/>
            </w:tcBorders>
            <w:shd w:val="clear" w:color="auto" w:fill="auto"/>
          </w:tcPr>
          <w:p w:rsidR="003A1686" w:rsidRPr="003A1686" w:rsidRDefault="003A1686" w:rsidP="006352BB">
            <w:pPr>
              <w:snapToGrid w:val="0"/>
              <w:rPr>
                <w:sz w:val="20"/>
                <w:szCs w:val="20"/>
              </w:rPr>
            </w:pPr>
            <w:r w:rsidRPr="003A1686">
              <w:rPr>
                <w:sz w:val="20"/>
                <w:szCs w:val="20"/>
              </w:rPr>
              <w:t xml:space="preserve">Коды классификации источников </w:t>
            </w:r>
            <w:proofErr w:type="spellStart"/>
            <w:r w:rsidRPr="003A1686">
              <w:rPr>
                <w:sz w:val="20"/>
                <w:szCs w:val="20"/>
              </w:rPr>
              <w:t>финансиров</w:t>
            </w:r>
            <w:proofErr w:type="gramStart"/>
            <w:r w:rsidRPr="003A1686">
              <w:rPr>
                <w:sz w:val="20"/>
                <w:szCs w:val="20"/>
              </w:rPr>
              <w:t>а</w:t>
            </w:r>
            <w:proofErr w:type="spellEnd"/>
            <w:r w:rsidRPr="003A1686">
              <w:rPr>
                <w:sz w:val="20"/>
                <w:szCs w:val="20"/>
              </w:rPr>
              <w:t>-</w:t>
            </w:r>
            <w:proofErr w:type="gramEnd"/>
            <w:r w:rsidRPr="003A1686">
              <w:rPr>
                <w:sz w:val="20"/>
                <w:szCs w:val="20"/>
              </w:rPr>
              <w:t xml:space="preserve"> </w:t>
            </w:r>
            <w:proofErr w:type="spellStart"/>
            <w:r w:rsidRPr="003A1686">
              <w:rPr>
                <w:sz w:val="20"/>
                <w:szCs w:val="20"/>
              </w:rPr>
              <w:t>ния</w:t>
            </w:r>
            <w:proofErr w:type="spellEnd"/>
            <w:r w:rsidRPr="003A1686">
              <w:rPr>
                <w:sz w:val="20"/>
                <w:szCs w:val="20"/>
              </w:rPr>
              <w:t xml:space="preserve"> дефицитов бюджетов</w:t>
            </w:r>
          </w:p>
        </w:tc>
        <w:tc>
          <w:tcPr>
            <w:tcW w:w="1836" w:type="dxa"/>
            <w:tcBorders>
              <w:top w:val="single" w:sz="4" w:space="0" w:color="000000"/>
              <w:left w:val="single" w:sz="4" w:space="0" w:color="000000"/>
              <w:bottom w:val="single" w:sz="4" w:space="0" w:color="000000"/>
            </w:tcBorders>
            <w:shd w:val="clear" w:color="auto" w:fill="auto"/>
          </w:tcPr>
          <w:p w:rsidR="003A1686" w:rsidRPr="003A1686" w:rsidRDefault="003A1686" w:rsidP="006352BB">
            <w:pPr>
              <w:snapToGrid w:val="0"/>
              <w:jc w:val="center"/>
              <w:rPr>
                <w:sz w:val="20"/>
                <w:szCs w:val="20"/>
              </w:rPr>
            </w:pPr>
            <w:r w:rsidRPr="003A1686">
              <w:rPr>
                <w:sz w:val="20"/>
                <w:szCs w:val="20"/>
              </w:rPr>
              <w:t>2021 год</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3A1686" w:rsidRPr="003A1686" w:rsidRDefault="003A1686" w:rsidP="006352BB">
            <w:pPr>
              <w:snapToGrid w:val="0"/>
              <w:jc w:val="center"/>
              <w:rPr>
                <w:sz w:val="20"/>
                <w:szCs w:val="20"/>
              </w:rPr>
            </w:pPr>
            <w:r w:rsidRPr="003A1686">
              <w:rPr>
                <w:sz w:val="20"/>
                <w:szCs w:val="20"/>
              </w:rPr>
              <w:t>2022 год</w:t>
            </w:r>
          </w:p>
        </w:tc>
      </w:tr>
      <w:tr w:rsidR="003A1686" w:rsidRPr="003A1686" w:rsidTr="006352BB">
        <w:tc>
          <w:tcPr>
            <w:tcW w:w="4170" w:type="dxa"/>
            <w:tcBorders>
              <w:left w:val="single" w:sz="4" w:space="0" w:color="000000"/>
              <w:bottom w:val="single" w:sz="4" w:space="0" w:color="000000"/>
            </w:tcBorders>
            <w:shd w:val="clear" w:color="auto" w:fill="auto"/>
          </w:tcPr>
          <w:p w:rsidR="003A1686" w:rsidRPr="003A1686" w:rsidRDefault="003A1686" w:rsidP="006352BB">
            <w:pPr>
              <w:snapToGrid w:val="0"/>
              <w:jc w:val="center"/>
              <w:rPr>
                <w:sz w:val="20"/>
                <w:szCs w:val="20"/>
              </w:rPr>
            </w:pPr>
            <w:r w:rsidRPr="003A1686">
              <w:rPr>
                <w:b/>
                <w:bCs/>
                <w:sz w:val="20"/>
                <w:szCs w:val="20"/>
              </w:rPr>
              <w:t>Источники внутреннего финансирования дефицитов бюджетов</w:t>
            </w:r>
          </w:p>
        </w:tc>
        <w:tc>
          <w:tcPr>
            <w:tcW w:w="2994" w:type="dxa"/>
            <w:tcBorders>
              <w:left w:val="single" w:sz="4" w:space="0" w:color="000000"/>
              <w:bottom w:val="single" w:sz="4" w:space="0" w:color="000000"/>
            </w:tcBorders>
            <w:shd w:val="clear" w:color="auto" w:fill="auto"/>
          </w:tcPr>
          <w:p w:rsidR="003A1686" w:rsidRPr="003A1686" w:rsidRDefault="003A1686" w:rsidP="006352BB">
            <w:pPr>
              <w:snapToGrid w:val="0"/>
              <w:jc w:val="center"/>
              <w:rPr>
                <w:b/>
                <w:bCs/>
                <w:sz w:val="20"/>
                <w:szCs w:val="20"/>
              </w:rPr>
            </w:pPr>
            <w:r w:rsidRPr="003A1686">
              <w:rPr>
                <w:sz w:val="20"/>
                <w:szCs w:val="20"/>
              </w:rPr>
              <w:t xml:space="preserve"> 01 00 </w:t>
            </w:r>
            <w:proofErr w:type="spellStart"/>
            <w:r w:rsidRPr="003A1686">
              <w:rPr>
                <w:sz w:val="20"/>
                <w:szCs w:val="20"/>
              </w:rPr>
              <w:t>00</w:t>
            </w:r>
            <w:proofErr w:type="spellEnd"/>
            <w:r w:rsidRPr="003A1686">
              <w:rPr>
                <w:sz w:val="20"/>
                <w:szCs w:val="20"/>
              </w:rPr>
              <w:t xml:space="preserve"> </w:t>
            </w:r>
            <w:proofErr w:type="spellStart"/>
            <w:r w:rsidRPr="003A1686">
              <w:rPr>
                <w:sz w:val="20"/>
                <w:szCs w:val="20"/>
              </w:rPr>
              <w:t>00</w:t>
            </w:r>
            <w:proofErr w:type="spellEnd"/>
            <w:r w:rsidRPr="003A1686">
              <w:rPr>
                <w:sz w:val="20"/>
                <w:szCs w:val="20"/>
              </w:rPr>
              <w:t xml:space="preserve"> </w:t>
            </w:r>
            <w:proofErr w:type="spellStart"/>
            <w:r w:rsidRPr="003A1686">
              <w:rPr>
                <w:sz w:val="20"/>
                <w:szCs w:val="20"/>
              </w:rPr>
              <w:t>00</w:t>
            </w:r>
            <w:proofErr w:type="spellEnd"/>
            <w:r w:rsidRPr="003A1686">
              <w:rPr>
                <w:sz w:val="20"/>
                <w:szCs w:val="20"/>
              </w:rPr>
              <w:t xml:space="preserve"> 0000 000</w:t>
            </w:r>
          </w:p>
        </w:tc>
        <w:tc>
          <w:tcPr>
            <w:tcW w:w="1836" w:type="dxa"/>
            <w:tcBorders>
              <w:left w:val="single" w:sz="4" w:space="0" w:color="000000"/>
              <w:bottom w:val="single" w:sz="4" w:space="0" w:color="000000"/>
            </w:tcBorders>
            <w:shd w:val="clear" w:color="auto" w:fill="auto"/>
          </w:tcPr>
          <w:p w:rsidR="003A1686" w:rsidRPr="003A1686" w:rsidRDefault="003A1686" w:rsidP="006352BB">
            <w:pPr>
              <w:snapToGrid w:val="0"/>
              <w:jc w:val="center"/>
              <w:rPr>
                <w:b/>
                <w:bCs/>
                <w:sz w:val="20"/>
                <w:szCs w:val="20"/>
              </w:rPr>
            </w:pPr>
            <w:r w:rsidRPr="003A1686">
              <w:rPr>
                <w:b/>
                <w:bCs/>
                <w:sz w:val="20"/>
                <w:szCs w:val="20"/>
              </w:rPr>
              <w:t>1515,3</w:t>
            </w:r>
          </w:p>
        </w:tc>
        <w:tc>
          <w:tcPr>
            <w:tcW w:w="1880" w:type="dxa"/>
            <w:tcBorders>
              <w:left w:val="single" w:sz="4" w:space="0" w:color="000000"/>
              <w:bottom w:val="single" w:sz="4" w:space="0" w:color="000000"/>
              <w:right w:val="single" w:sz="4" w:space="0" w:color="000000"/>
            </w:tcBorders>
            <w:shd w:val="clear" w:color="auto" w:fill="auto"/>
          </w:tcPr>
          <w:p w:rsidR="003A1686" w:rsidRPr="003A1686" w:rsidRDefault="003A1686" w:rsidP="006352BB">
            <w:pPr>
              <w:snapToGrid w:val="0"/>
              <w:jc w:val="center"/>
              <w:rPr>
                <w:sz w:val="20"/>
                <w:szCs w:val="20"/>
              </w:rPr>
            </w:pPr>
            <w:r w:rsidRPr="003A1686">
              <w:rPr>
                <w:b/>
                <w:bCs/>
                <w:sz w:val="20"/>
                <w:szCs w:val="20"/>
              </w:rPr>
              <w:t>1589,6</w:t>
            </w:r>
          </w:p>
        </w:tc>
      </w:tr>
      <w:tr w:rsidR="003A1686" w:rsidRPr="003A1686" w:rsidTr="006352BB">
        <w:tc>
          <w:tcPr>
            <w:tcW w:w="4170" w:type="dxa"/>
            <w:tcBorders>
              <w:top w:val="single" w:sz="4" w:space="0" w:color="000000"/>
              <w:left w:val="single" w:sz="4" w:space="0" w:color="000000"/>
              <w:bottom w:val="single" w:sz="4" w:space="0" w:color="000000"/>
            </w:tcBorders>
            <w:shd w:val="clear" w:color="auto" w:fill="auto"/>
          </w:tcPr>
          <w:p w:rsidR="003A1686" w:rsidRPr="003A1686" w:rsidRDefault="003A1686" w:rsidP="006352BB">
            <w:pPr>
              <w:snapToGrid w:val="0"/>
              <w:rPr>
                <w:sz w:val="20"/>
                <w:szCs w:val="20"/>
              </w:rPr>
            </w:pPr>
            <w:r w:rsidRPr="003A1686">
              <w:rPr>
                <w:b/>
                <w:bCs/>
                <w:sz w:val="20"/>
                <w:szCs w:val="20"/>
              </w:rPr>
              <w:t>Кредиты кредитных организаций в валюте Российской Федерации</w:t>
            </w:r>
          </w:p>
        </w:tc>
        <w:tc>
          <w:tcPr>
            <w:tcW w:w="2994" w:type="dxa"/>
            <w:tcBorders>
              <w:top w:val="single" w:sz="4" w:space="0" w:color="000000"/>
              <w:left w:val="single" w:sz="4" w:space="0" w:color="000000"/>
              <w:bottom w:val="single" w:sz="4" w:space="0" w:color="000000"/>
            </w:tcBorders>
            <w:shd w:val="clear" w:color="auto" w:fill="auto"/>
          </w:tcPr>
          <w:p w:rsidR="003A1686" w:rsidRPr="003A1686" w:rsidRDefault="003A1686" w:rsidP="006352BB">
            <w:pPr>
              <w:snapToGrid w:val="0"/>
              <w:rPr>
                <w:b/>
                <w:bCs/>
                <w:sz w:val="20"/>
                <w:szCs w:val="20"/>
              </w:rPr>
            </w:pPr>
            <w:r w:rsidRPr="003A1686">
              <w:rPr>
                <w:sz w:val="20"/>
                <w:szCs w:val="20"/>
              </w:rPr>
              <w:t xml:space="preserve"> 01 02 00 </w:t>
            </w:r>
            <w:proofErr w:type="spellStart"/>
            <w:r w:rsidRPr="003A1686">
              <w:rPr>
                <w:sz w:val="20"/>
                <w:szCs w:val="20"/>
              </w:rPr>
              <w:t>00</w:t>
            </w:r>
            <w:proofErr w:type="spellEnd"/>
            <w:r w:rsidRPr="003A1686">
              <w:rPr>
                <w:sz w:val="20"/>
                <w:szCs w:val="20"/>
              </w:rPr>
              <w:t xml:space="preserve"> </w:t>
            </w:r>
            <w:proofErr w:type="spellStart"/>
            <w:r w:rsidRPr="003A1686">
              <w:rPr>
                <w:sz w:val="20"/>
                <w:szCs w:val="20"/>
              </w:rPr>
              <w:t>00</w:t>
            </w:r>
            <w:proofErr w:type="spellEnd"/>
            <w:r w:rsidRPr="003A1686">
              <w:rPr>
                <w:sz w:val="20"/>
                <w:szCs w:val="20"/>
              </w:rPr>
              <w:t xml:space="preserve"> 0000 000</w:t>
            </w:r>
          </w:p>
        </w:tc>
        <w:tc>
          <w:tcPr>
            <w:tcW w:w="1836" w:type="dxa"/>
            <w:tcBorders>
              <w:top w:val="single" w:sz="4" w:space="0" w:color="000000"/>
              <w:left w:val="single" w:sz="4" w:space="0" w:color="000000"/>
              <w:bottom w:val="single" w:sz="4" w:space="0" w:color="000000"/>
            </w:tcBorders>
            <w:shd w:val="clear" w:color="auto" w:fill="auto"/>
          </w:tcPr>
          <w:p w:rsidR="003A1686" w:rsidRPr="003A1686" w:rsidRDefault="003A1686" w:rsidP="006352BB">
            <w:pPr>
              <w:snapToGrid w:val="0"/>
              <w:jc w:val="center"/>
              <w:rPr>
                <w:b/>
                <w:bCs/>
                <w:sz w:val="20"/>
                <w:szCs w:val="20"/>
              </w:rPr>
            </w:pPr>
            <w:r w:rsidRPr="003A1686">
              <w:rPr>
                <w:b/>
                <w:bCs/>
                <w:sz w:val="20"/>
                <w:szCs w:val="20"/>
              </w:rPr>
              <w:t>1755,3</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3A1686" w:rsidRPr="003A1686" w:rsidRDefault="003A1686" w:rsidP="006352BB">
            <w:pPr>
              <w:snapToGrid w:val="0"/>
              <w:jc w:val="center"/>
              <w:rPr>
                <w:b/>
                <w:bCs/>
                <w:sz w:val="20"/>
                <w:szCs w:val="20"/>
              </w:rPr>
            </w:pPr>
            <w:r w:rsidRPr="003A1686">
              <w:rPr>
                <w:b/>
                <w:bCs/>
                <w:sz w:val="20"/>
                <w:szCs w:val="20"/>
              </w:rPr>
              <w:t>1589,6</w:t>
            </w:r>
          </w:p>
          <w:p w:rsidR="003A1686" w:rsidRPr="003A1686" w:rsidRDefault="003A1686" w:rsidP="006352BB">
            <w:pPr>
              <w:snapToGrid w:val="0"/>
              <w:jc w:val="center"/>
              <w:rPr>
                <w:b/>
                <w:bCs/>
                <w:sz w:val="20"/>
                <w:szCs w:val="20"/>
              </w:rPr>
            </w:pPr>
          </w:p>
        </w:tc>
      </w:tr>
      <w:tr w:rsidR="003A1686" w:rsidRPr="003A1686" w:rsidTr="006352BB">
        <w:tc>
          <w:tcPr>
            <w:tcW w:w="4170" w:type="dxa"/>
            <w:tcBorders>
              <w:left w:val="single" w:sz="4" w:space="0" w:color="000000"/>
              <w:bottom w:val="single" w:sz="4" w:space="0" w:color="000000"/>
            </w:tcBorders>
            <w:shd w:val="clear" w:color="auto" w:fill="auto"/>
          </w:tcPr>
          <w:p w:rsidR="003A1686" w:rsidRPr="003A1686" w:rsidRDefault="003A1686" w:rsidP="006352BB">
            <w:pPr>
              <w:snapToGrid w:val="0"/>
              <w:rPr>
                <w:sz w:val="20"/>
                <w:szCs w:val="20"/>
              </w:rPr>
            </w:pPr>
            <w:r w:rsidRPr="003A1686">
              <w:rPr>
                <w:sz w:val="20"/>
                <w:szCs w:val="20"/>
              </w:rPr>
              <w:t>Получение кредитов от кредитных организаций в валюте Российской Федерации</w:t>
            </w:r>
          </w:p>
        </w:tc>
        <w:tc>
          <w:tcPr>
            <w:tcW w:w="2994" w:type="dxa"/>
            <w:tcBorders>
              <w:left w:val="single" w:sz="4" w:space="0" w:color="000000"/>
              <w:bottom w:val="single" w:sz="4" w:space="0" w:color="000000"/>
            </w:tcBorders>
            <w:shd w:val="clear" w:color="auto" w:fill="auto"/>
            <w:vAlign w:val="center"/>
          </w:tcPr>
          <w:p w:rsidR="003A1686" w:rsidRPr="003A1686" w:rsidRDefault="003A1686" w:rsidP="006352BB">
            <w:pPr>
              <w:snapToGrid w:val="0"/>
              <w:rPr>
                <w:sz w:val="20"/>
                <w:szCs w:val="20"/>
              </w:rPr>
            </w:pPr>
          </w:p>
          <w:p w:rsidR="003A1686" w:rsidRPr="003A1686" w:rsidRDefault="003A1686" w:rsidP="006352BB">
            <w:pPr>
              <w:snapToGrid w:val="0"/>
              <w:rPr>
                <w:sz w:val="20"/>
                <w:szCs w:val="20"/>
              </w:rPr>
            </w:pPr>
            <w:r w:rsidRPr="003A1686">
              <w:rPr>
                <w:sz w:val="20"/>
                <w:szCs w:val="20"/>
              </w:rPr>
              <w:t xml:space="preserve"> 01 02 00 </w:t>
            </w:r>
            <w:proofErr w:type="spellStart"/>
            <w:r w:rsidRPr="003A1686">
              <w:rPr>
                <w:sz w:val="20"/>
                <w:szCs w:val="20"/>
              </w:rPr>
              <w:t>00</w:t>
            </w:r>
            <w:proofErr w:type="spellEnd"/>
            <w:r w:rsidRPr="003A1686">
              <w:rPr>
                <w:sz w:val="20"/>
                <w:szCs w:val="20"/>
              </w:rPr>
              <w:t xml:space="preserve"> </w:t>
            </w:r>
            <w:proofErr w:type="spellStart"/>
            <w:r w:rsidRPr="003A1686">
              <w:rPr>
                <w:sz w:val="20"/>
                <w:szCs w:val="20"/>
              </w:rPr>
              <w:t>00</w:t>
            </w:r>
            <w:proofErr w:type="spellEnd"/>
            <w:r w:rsidRPr="003A1686">
              <w:rPr>
                <w:sz w:val="20"/>
                <w:szCs w:val="20"/>
              </w:rPr>
              <w:t xml:space="preserve"> 0000 700</w:t>
            </w:r>
          </w:p>
        </w:tc>
        <w:tc>
          <w:tcPr>
            <w:tcW w:w="1836" w:type="dxa"/>
            <w:tcBorders>
              <w:left w:val="single" w:sz="4" w:space="0" w:color="000000"/>
              <w:bottom w:val="single" w:sz="4" w:space="0" w:color="000000"/>
            </w:tcBorders>
            <w:shd w:val="clear" w:color="auto" w:fill="auto"/>
            <w:vAlign w:val="center"/>
          </w:tcPr>
          <w:p w:rsidR="003A1686" w:rsidRPr="003A1686" w:rsidRDefault="003A1686" w:rsidP="006352BB">
            <w:pPr>
              <w:snapToGrid w:val="0"/>
              <w:rPr>
                <w:sz w:val="20"/>
                <w:szCs w:val="20"/>
              </w:rPr>
            </w:pPr>
          </w:p>
          <w:p w:rsidR="003A1686" w:rsidRPr="003A1686" w:rsidRDefault="003A1686" w:rsidP="006352BB">
            <w:pPr>
              <w:snapToGrid w:val="0"/>
              <w:jc w:val="center"/>
              <w:rPr>
                <w:sz w:val="20"/>
                <w:szCs w:val="20"/>
              </w:rPr>
            </w:pPr>
            <w:r w:rsidRPr="003A1686">
              <w:rPr>
                <w:bCs/>
                <w:sz w:val="20"/>
                <w:szCs w:val="20"/>
              </w:rPr>
              <w:t>13755,3</w:t>
            </w:r>
          </w:p>
        </w:tc>
        <w:tc>
          <w:tcPr>
            <w:tcW w:w="1880" w:type="dxa"/>
            <w:tcBorders>
              <w:left w:val="single" w:sz="4" w:space="0" w:color="000000"/>
              <w:bottom w:val="single" w:sz="4" w:space="0" w:color="000000"/>
              <w:right w:val="single" w:sz="4" w:space="0" w:color="000000"/>
            </w:tcBorders>
            <w:shd w:val="clear" w:color="auto" w:fill="auto"/>
            <w:vAlign w:val="center"/>
          </w:tcPr>
          <w:p w:rsidR="003A1686" w:rsidRPr="003A1686" w:rsidRDefault="003A1686" w:rsidP="006352BB">
            <w:pPr>
              <w:snapToGrid w:val="0"/>
              <w:jc w:val="center"/>
              <w:rPr>
                <w:sz w:val="20"/>
                <w:szCs w:val="20"/>
              </w:rPr>
            </w:pPr>
            <w:r w:rsidRPr="003A1686">
              <w:rPr>
                <w:sz w:val="20"/>
                <w:szCs w:val="20"/>
              </w:rPr>
              <w:t>13589,6</w:t>
            </w:r>
          </w:p>
        </w:tc>
      </w:tr>
      <w:tr w:rsidR="003A1686" w:rsidRPr="003A1686" w:rsidTr="006352BB">
        <w:tc>
          <w:tcPr>
            <w:tcW w:w="4170" w:type="dxa"/>
            <w:tcBorders>
              <w:top w:val="single" w:sz="4" w:space="0" w:color="000000"/>
              <w:left w:val="single" w:sz="4" w:space="0" w:color="000000"/>
              <w:bottom w:val="single" w:sz="4" w:space="0" w:color="000000"/>
            </w:tcBorders>
            <w:shd w:val="clear" w:color="auto" w:fill="auto"/>
          </w:tcPr>
          <w:p w:rsidR="003A1686" w:rsidRPr="003A1686" w:rsidRDefault="003A1686" w:rsidP="006352BB">
            <w:pPr>
              <w:snapToGrid w:val="0"/>
              <w:rPr>
                <w:sz w:val="20"/>
                <w:szCs w:val="20"/>
              </w:rPr>
            </w:pPr>
            <w:r w:rsidRPr="003A1686">
              <w:rPr>
                <w:bCs/>
                <w:sz w:val="20"/>
                <w:szCs w:val="20"/>
              </w:rPr>
              <w:t>Получение кредитов от кредитных организаций бюджетами муниципальных районов в валюте Российской Федерации</w:t>
            </w:r>
          </w:p>
        </w:tc>
        <w:tc>
          <w:tcPr>
            <w:tcW w:w="2994" w:type="dxa"/>
            <w:tcBorders>
              <w:top w:val="single" w:sz="4" w:space="0" w:color="000000"/>
              <w:left w:val="single" w:sz="4" w:space="0" w:color="000000"/>
              <w:bottom w:val="single" w:sz="4" w:space="0" w:color="000000"/>
            </w:tcBorders>
            <w:shd w:val="clear" w:color="auto" w:fill="auto"/>
          </w:tcPr>
          <w:p w:rsidR="003A1686" w:rsidRPr="003A1686" w:rsidRDefault="003A1686" w:rsidP="006352BB">
            <w:pPr>
              <w:snapToGrid w:val="0"/>
              <w:rPr>
                <w:sz w:val="20"/>
                <w:szCs w:val="20"/>
              </w:rPr>
            </w:pPr>
          </w:p>
          <w:p w:rsidR="003A1686" w:rsidRPr="003A1686" w:rsidRDefault="003A1686" w:rsidP="006352BB">
            <w:pPr>
              <w:snapToGrid w:val="0"/>
              <w:rPr>
                <w:sz w:val="20"/>
                <w:szCs w:val="20"/>
              </w:rPr>
            </w:pPr>
            <w:r w:rsidRPr="003A1686">
              <w:rPr>
                <w:sz w:val="20"/>
                <w:szCs w:val="20"/>
              </w:rPr>
              <w:t xml:space="preserve"> 01 02 00 </w:t>
            </w:r>
            <w:proofErr w:type="spellStart"/>
            <w:r w:rsidRPr="003A1686">
              <w:rPr>
                <w:sz w:val="20"/>
                <w:szCs w:val="20"/>
              </w:rPr>
              <w:t>00</w:t>
            </w:r>
            <w:proofErr w:type="spellEnd"/>
            <w:r w:rsidRPr="003A1686">
              <w:rPr>
                <w:sz w:val="20"/>
                <w:szCs w:val="20"/>
              </w:rPr>
              <w:t xml:space="preserve"> 05 0000 710</w:t>
            </w:r>
          </w:p>
          <w:p w:rsidR="003A1686" w:rsidRPr="003A1686" w:rsidRDefault="003A1686" w:rsidP="006352BB">
            <w:pPr>
              <w:snapToGrid w:val="0"/>
              <w:rPr>
                <w:sz w:val="20"/>
                <w:szCs w:val="20"/>
              </w:rPr>
            </w:pPr>
          </w:p>
        </w:tc>
        <w:tc>
          <w:tcPr>
            <w:tcW w:w="1836" w:type="dxa"/>
            <w:tcBorders>
              <w:top w:val="single" w:sz="4" w:space="0" w:color="000000"/>
              <w:left w:val="single" w:sz="4" w:space="0" w:color="000000"/>
              <w:bottom w:val="single" w:sz="4" w:space="0" w:color="000000"/>
            </w:tcBorders>
            <w:shd w:val="clear" w:color="auto" w:fill="auto"/>
          </w:tcPr>
          <w:p w:rsidR="003A1686" w:rsidRPr="003A1686" w:rsidRDefault="003A1686" w:rsidP="006352BB">
            <w:pPr>
              <w:snapToGrid w:val="0"/>
              <w:jc w:val="center"/>
              <w:rPr>
                <w:sz w:val="20"/>
                <w:szCs w:val="20"/>
              </w:rPr>
            </w:pPr>
          </w:p>
          <w:p w:rsidR="003A1686" w:rsidRPr="003A1686" w:rsidRDefault="003A1686" w:rsidP="006352BB">
            <w:pPr>
              <w:snapToGrid w:val="0"/>
              <w:jc w:val="center"/>
              <w:rPr>
                <w:sz w:val="20"/>
                <w:szCs w:val="20"/>
              </w:rPr>
            </w:pPr>
            <w:r w:rsidRPr="003A1686">
              <w:rPr>
                <w:bCs/>
                <w:sz w:val="20"/>
                <w:szCs w:val="20"/>
              </w:rPr>
              <w:t>13755,3</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3A1686" w:rsidRPr="003A1686" w:rsidRDefault="003A1686" w:rsidP="006352BB">
            <w:pPr>
              <w:snapToGrid w:val="0"/>
              <w:jc w:val="center"/>
              <w:rPr>
                <w:sz w:val="20"/>
                <w:szCs w:val="20"/>
              </w:rPr>
            </w:pPr>
          </w:p>
          <w:p w:rsidR="003A1686" w:rsidRPr="003A1686" w:rsidRDefault="003A1686" w:rsidP="006352BB">
            <w:pPr>
              <w:snapToGrid w:val="0"/>
              <w:jc w:val="center"/>
              <w:rPr>
                <w:sz w:val="20"/>
                <w:szCs w:val="20"/>
              </w:rPr>
            </w:pPr>
            <w:r w:rsidRPr="003A1686">
              <w:rPr>
                <w:sz w:val="20"/>
                <w:szCs w:val="20"/>
              </w:rPr>
              <w:t>13589,6</w:t>
            </w:r>
          </w:p>
        </w:tc>
      </w:tr>
      <w:tr w:rsidR="003A1686" w:rsidRPr="003A1686" w:rsidTr="006352BB">
        <w:tc>
          <w:tcPr>
            <w:tcW w:w="4170" w:type="dxa"/>
            <w:tcBorders>
              <w:left w:val="single" w:sz="4" w:space="0" w:color="000000"/>
              <w:bottom w:val="single" w:sz="4" w:space="0" w:color="000000"/>
            </w:tcBorders>
            <w:shd w:val="clear" w:color="auto" w:fill="auto"/>
          </w:tcPr>
          <w:p w:rsidR="003A1686" w:rsidRPr="003A1686" w:rsidRDefault="003A1686" w:rsidP="006352BB">
            <w:pPr>
              <w:snapToGrid w:val="0"/>
              <w:rPr>
                <w:sz w:val="20"/>
                <w:szCs w:val="20"/>
              </w:rPr>
            </w:pPr>
            <w:r w:rsidRPr="003A1686">
              <w:rPr>
                <w:bCs/>
                <w:sz w:val="20"/>
                <w:szCs w:val="20"/>
              </w:rPr>
              <w:t>Погашение кредитов, предоставленных  кредитными организациями в валюте Российской Федерации</w:t>
            </w:r>
          </w:p>
        </w:tc>
        <w:tc>
          <w:tcPr>
            <w:tcW w:w="2994" w:type="dxa"/>
            <w:tcBorders>
              <w:left w:val="single" w:sz="4" w:space="0" w:color="000000"/>
              <w:bottom w:val="single" w:sz="4" w:space="0" w:color="000000"/>
            </w:tcBorders>
            <w:shd w:val="clear" w:color="auto" w:fill="auto"/>
          </w:tcPr>
          <w:p w:rsidR="003A1686" w:rsidRPr="003A1686" w:rsidRDefault="003A1686" w:rsidP="006352BB">
            <w:pPr>
              <w:snapToGrid w:val="0"/>
              <w:rPr>
                <w:sz w:val="20"/>
                <w:szCs w:val="20"/>
              </w:rPr>
            </w:pPr>
          </w:p>
          <w:p w:rsidR="003A1686" w:rsidRPr="003A1686" w:rsidRDefault="003A1686" w:rsidP="006352BB">
            <w:pPr>
              <w:snapToGrid w:val="0"/>
              <w:rPr>
                <w:sz w:val="20"/>
                <w:szCs w:val="20"/>
              </w:rPr>
            </w:pPr>
            <w:r w:rsidRPr="003A1686">
              <w:rPr>
                <w:sz w:val="20"/>
                <w:szCs w:val="20"/>
              </w:rPr>
              <w:t xml:space="preserve"> 01 02 00 </w:t>
            </w:r>
            <w:proofErr w:type="spellStart"/>
            <w:r w:rsidRPr="003A1686">
              <w:rPr>
                <w:sz w:val="20"/>
                <w:szCs w:val="20"/>
              </w:rPr>
              <w:t>00</w:t>
            </w:r>
            <w:proofErr w:type="spellEnd"/>
            <w:r w:rsidRPr="003A1686">
              <w:rPr>
                <w:sz w:val="20"/>
                <w:szCs w:val="20"/>
              </w:rPr>
              <w:t xml:space="preserve"> </w:t>
            </w:r>
            <w:proofErr w:type="spellStart"/>
            <w:r w:rsidRPr="003A1686">
              <w:rPr>
                <w:sz w:val="20"/>
                <w:szCs w:val="20"/>
              </w:rPr>
              <w:t>00</w:t>
            </w:r>
            <w:proofErr w:type="spellEnd"/>
            <w:r w:rsidRPr="003A1686">
              <w:rPr>
                <w:sz w:val="20"/>
                <w:szCs w:val="20"/>
              </w:rPr>
              <w:t xml:space="preserve"> 0000 800</w:t>
            </w:r>
          </w:p>
        </w:tc>
        <w:tc>
          <w:tcPr>
            <w:tcW w:w="1836" w:type="dxa"/>
            <w:tcBorders>
              <w:left w:val="single" w:sz="4" w:space="0" w:color="000000"/>
              <w:bottom w:val="single" w:sz="4" w:space="0" w:color="000000"/>
            </w:tcBorders>
            <w:shd w:val="clear" w:color="auto" w:fill="auto"/>
          </w:tcPr>
          <w:p w:rsidR="003A1686" w:rsidRPr="003A1686" w:rsidRDefault="003A1686" w:rsidP="006352BB">
            <w:pPr>
              <w:snapToGrid w:val="0"/>
              <w:jc w:val="center"/>
              <w:rPr>
                <w:sz w:val="20"/>
                <w:szCs w:val="20"/>
              </w:rPr>
            </w:pPr>
          </w:p>
          <w:p w:rsidR="003A1686" w:rsidRPr="003A1686" w:rsidRDefault="003A1686" w:rsidP="006352BB">
            <w:pPr>
              <w:snapToGrid w:val="0"/>
              <w:jc w:val="center"/>
              <w:rPr>
                <w:sz w:val="20"/>
                <w:szCs w:val="20"/>
              </w:rPr>
            </w:pPr>
            <w:r w:rsidRPr="003A1686">
              <w:rPr>
                <w:sz w:val="20"/>
                <w:szCs w:val="20"/>
              </w:rPr>
              <w:t>-12000</w:t>
            </w:r>
          </w:p>
          <w:p w:rsidR="003A1686" w:rsidRPr="003A1686" w:rsidRDefault="003A1686" w:rsidP="006352BB">
            <w:pPr>
              <w:snapToGrid w:val="0"/>
              <w:jc w:val="center"/>
              <w:rPr>
                <w:sz w:val="20"/>
                <w:szCs w:val="20"/>
              </w:rPr>
            </w:pPr>
          </w:p>
        </w:tc>
        <w:tc>
          <w:tcPr>
            <w:tcW w:w="1880" w:type="dxa"/>
            <w:tcBorders>
              <w:left w:val="single" w:sz="4" w:space="0" w:color="000000"/>
              <w:bottom w:val="single" w:sz="4" w:space="0" w:color="000000"/>
              <w:right w:val="single" w:sz="4" w:space="0" w:color="000000"/>
            </w:tcBorders>
            <w:shd w:val="clear" w:color="auto" w:fill="auto"/>
          </w:tcPr>
          <w:p w:rsidR="003A1686" w:rsidRPr="003A1686" w:rsidRDefault="003A1686" w:rsidP="006352BB">
            <w:pPr>
              <w:snapToGrid w:val="0"/>
              <w:jc w:val="center"/>
              <w:rPr>
                <w:sz w:val="20"/>
                <w:szCs w:val="20"/>
              </w:rPr>
            </w:pPr>
          </w:p>
          <w:p w:rsidR="003A1686" w:rsidRPr="003A1686" w:rsidRDefault="003A1686" w:rsidP="006352BB">
            <w:pPr>
              <w:snapToGrid w:val="0"/>
              <w:jc w:val="center"/>
              <w:rPr>
                <w:sz w:val="20"/>
                <w:szCs w:val="20"/>
              </w:rPr>
            </w:pPr>
            <w:r w:rsidRPr="003A1686">
              <w:rPr>
                <w:sz w:val="20"/>
                <w:szCs w:val="20"/>
              </w:rPr>
              <w:t>-12000</w:t>
            </w:r>
          </w:p>
        </w:tc>
      </w:tr>
      <w:tr w:rsidR="003A1686" w:rsidRPr="003A1686" w:rsidTr="006352BB">
        <w:tc>
          <w:tcPr>
            <w:tcW w:w="4170" w:type="dxa"/>
            <w:tcBorders>
              <w:left w:val="single" w:sz="4" w:space="0" w:color="000000"/>
              <w:bottom w:val="single" w:sz="4" w:space="0" w:color="000000"/>
            </w:tcBorders>
            <w:shd w:val="clear" w:color="auto" w:fill="auto"/>
          </w:tcPr>
          <w:p w:rsidR="003A1686" w:rsidRPr="003A1686" w:rsidRDefault="003A1686" w:rsidP="006352BB">
            <w:pPr>
              <w:snapToGrid w:val="0"/>
              <w:rPr>
                <w:sz w:val="20"/>
                <w:szCs w:val="20"/>
              </w:rPr>
            </w:pPr>
            <w:r w:rsidRPr="003A1686">
              <w:rPr>
                <w:bCs/>
                <w:sz w:val="20"/>
                <w:szCs w:val="20"/>
              </w:rPr>
              <w:t>Погашение бюджетами муниципальных районов кредитов от кредитных организаций в валюте Российской Федерации</w:t>
            </w:r>
          </w:p>
        </w:tc>
        <w:tc>
          <w:tcPr>
            <w:tcW w:w="2994" w:type="dxa"/>
            <w:tcBorders>
              <w:left w:val="single" w:sz="4" w:space="0" w:color="000000"/>
              <w:bottom w:val="single" w:sz="4" w:space="0" w:color="000000"/>
            </w:tcBorders>
            <w:shd w:val="clear" w:color="auto" w:fill="auto"/>
          </w:tcPr>
          <w:p w:rsidR="003A1686" w:rsidRPr="003A1686" w:rsidRDefault="003A1686" w:rsidP="006352BB">
            <w:pPr>
              <w:snapToGrid w:val="0"/>
              <w:rPr>
                <w:sz w:val="20"/>
                <w:szCs w:val="20"/>
              </w:rPr>
            </w:pPr>
          </w:p>
          <w:p w:rsidR="003A1686" w:rsidRPr="003A1686" w:rsidRDefault="003A1686" w:rsidP="006352BB">
            <w:pPr>
              <w:snapToGrid w:val="0"/>
              <w:rPr>
                <w:sz w:val="20"/>
                <w:szCs w:val="20"/>
              </w:rPr>
            </w:pPr>
            <w:r w:rsidRPr="003A1686">
              <w:rPr>
                <w:sz w:val="20"/>
                <w:szCs w:val="20"/>
              </w:rPr>
              <w:t xml:space="preserve"> 01 02 00 </w:t>
            </w:r>
            <w:proofErr w:type="spellStart"/>
            <w:r w:rsidRPr="003A1686">
              <w:rPr>
                <w:sz w:val="20"/>
                <w:szCs w:val="20"/>
              </w:rPr>
              <w:t>00</w:t>
            </w:r>
            <w:proofErr w:type="spellEnd"/>
            <w:r w:rsidRPr="003A1686">
              <w:rPr>
                <w:sz w:val="20"/>
                <w:szCs w:val="20"/>
              </w:rPr>
              <w:t xml:space="preserve"> 05 0000 810</w:t>
            </w:r>
          </w:p>
        </w:tc>
        <w:tc>
          <w:tcPr>
            <w:tcW w:w="1836" w:type="dxa"/>
            <w:tcBorders>
              <w:left w:val="single" w:sz="4" w:space="0" w:color="000000"/>
              <w:bottom w:val="single" w:sz="4" w:space="0" w:color="000000"/>
            </w:tcBorders>
            <w:shd w:val="clear" w:color="auto" w:fill="auto"/>
          </w:tcPr>
          <w:p w:rsidR="003A1686" w:rsidRPr="003A1686" w:rsidRDefault="003A1686" w:rsidP="006352BB">
            <w:pPr>
              <w:snapToGrid w:val="0"/>
              <w:jc w:val="center"/>
              <w:rPr>
                <w:sz w:val="20"/>
                <w:szCs w:val="20"/>
              </w:rPr>
            </w:pPr>
          </w:p>
          <w:p w:rsidR="003A1686" w:rsidRPr="003A1686" w:rsidRDefault="003A1686" w:rsidP="006352BB">
            <w:pPr>
              <w:snapToGrid w:val="0"/>
              <w:jc w:val="center"/>
              <w:rPr>
                <w:sz w:val="20"/>
                <w:szCs w:val="20"/>
              </w:rPr>
            </w:pPr>
            <w:r w:rsidRPr="003A1686">
              <w:rPr>
                <w:sz w:val="20"/>
                <w:szCs w:val="20"/>
              </w:rPr>
              <w:t>-12000</w:t>
            </w:r>
          </w:p>
        </w:tc>
        <w:tc>
          <w:tcPr>
            <w:tcW w:w="1880" w:type="dxa"/>
            <w:tcBorders>
              <w:left w:val="single" w:sz="4" w:space="0" w:color="000000"/>
              <w:bottom w:val="single" w:sz="4" w:space="0" w:color="000000"/>
              <w:right w:val="single" w:sz="4" w:space="0" w:color="000000"/>
            </w:tcBorders>
            <w:shd w:val="clear" w:color="auto" w:fill="auto"/>
          </w:tcPr>
          <w:p w:rsidR="003A1686" w:rsidRPr="003A1686" w:rsidRDefault="003A1686" w:rsidP="006352BB">
            <w:pPr>
              <w:snapToGrid w:val="0"/>
              <w:jc w:val="center"/>
              <w:rPr>
                <w:sz w:val="20"/>
                <w:szCs w:val="20"/>
              </w:rPr>
            </w:pPr>
          </w:p>
          <w:p w:rsidR="003A1686" w:rsidRPr="003A1686" w:rsidRDefault="003A1686" w:rsidP="006352BB">
            <w:pPr>
              <w:snapToGrid w:val="0"/>
              <w:jc w:val="center"/>
              <w:rPr>
                <w:sz w:val="20"/>
                <w:szCs w:val="20"/>
              </w:rPr>
            </w:pPr>
            <w:r w:rsidRPr="003A1686">
              <w:rPr>
                <w:sz w:val="20"/>
                <w:szCs w:val="20"/>
              </w:rPr>
              <w:t>-12000</w:t>
            </w:r>
          </w:p>
        </w:tc>
      </w:tr>
      <w:tr w:rsidR="003A1686" w:rsidRPr="003A1686" w:rsidTr="006352BB">
        <w:tc>
          <w:tcPr>
            <w:tcW w:w="4170" w:type="dxa"/>
            <w:tcBorders>
              <w:top w:val="single" w:sz="4" w:space="0" w:color="000000"/>
              <w:left w:val="single" w:sz="4" w:space="0" w:color="000000"/>
              <w:bottom w:val="single" w:sz="4" w:space="0" w:color="000000"/>
            </w:tcBorders>
            <w:shd w:val="clear" w:color="auto" w:fill="auto"/>
          </w:tcPr>
          <w:p w:rsidR="003A1686" w:rsidRPr="003A1686" w:rsidRDefault="003A1686" w:rsidP="006352BB">
            <w:pPr>
              <w:snapToGrid w:val="0"/>
              <w:rPr>
                <w:sz w:val="20"/>
                <w:szCs w:val="20"/>
              </w:rPr>
            </w:pPr>
            <w:r w:rsidRPr="003A1686">
              <w:rPr>
                <w:b/>
                <w:bCs/>
                <w:sz w:val="20"/>
                <w:szCs w:val="20"/>
              </w:rPr>
              <w:t>Бюджетные кредиты от других бюджетов бюджетной системы Российской Федерации</w:t>
            </w:r>
          </w:p>
        </w:tc>
        <w:tc>
          <w:tcPr>
            <w:tcW w:w="2994" w:type="dxa"/>
            <w:tcBorders>
              <w:top w:val="single" w:sz="4" w:space="0" w:color="000000"/>
              <w:left w:val="single" w:sz="4" w:space="0" w:color="000000"/>
              <w:bottom w:val="single" w:sz="4" w:space="0" w:color="000000"/>
            </w:tcBorders>
            <w:shd w:val="clear" w:color="auto" w:fill="auto"/>
          </w:tcPr>
          <w:p w:rsidR="003A1686" w:rsidRPr="003A1686" w:rsidRDefault="003A1686" w:rsidP="006352BB">
            <w:pPr>
              <w:snapToGrid w:val="0"/>
              <w:rPr>
                <w:b/>
                <w:bCs/>
                <w:sz w:val="20"/>
                <w:szCs w:val="20"/>
              </w:rPr>
            </w:pPr>
            <w:r w:rsidRPr="003A1686">
              <w:rPr>
                <w:sz w:val="20"/>
                <w:szCs w:val="20"/>
              </w:rPr>
              <w:t xml:space="preserve"> 01 03 00 </w:t>
            </w:r>
            <w:proofErr w:type="spellStart"/>
            <w:r w:rsidRPr="003A1686">
              <w:rPr>
                <w:sz w:val="20"/>
                <w:szCs w:val="20"/>
              </w:rPr>
              <w:t>00</w:t>
            </w:r>
            <w:proofErr w:type="spellEnd"/>
            <w:r w:rsidRPr="003A1686">
              <w:rPr>
                <w:sz w:val="20"/>
                <w:szCs w:val="20"/>
              </w:rPr>
              <w:t xml:space="preserve"> </w:t>
            </w:r>
            <w:proofErr w:type="spellStart"/>
            <w:r w:rsidRPr="003A1686">
              <w:rPr>
                <w:sz w:val="20"/>
                <w:szCs w:val="20"/>
              </w:rPr>
              <w:t>00</w:t>
            </w:r>
            <w:proofErr w:type="spellEnd"/>
            <w:r w:rsidRPr="003A1686">
              <w:rPr>
                <w:sz w:val="20"/>
                <w:szCs w:val="20"/>
              </w:rPr>
              <w:t xml:space="preserve"> 0000 000</w:t>
            </w:r>
          </w:p>
        </w:tc>
        <w:tc>
          <w:tcPr>
            <w:tcW w:w="1836" w:type="dxa"/>
            <w:tcBorders>
              <w:top w:val="single" w:sz="4" w:space="0" w:color="000000"/>
              <w:left w:val="single" w:sz="4" w:space="0" w:color="000000"/>
              <w:bottom w:val="single" w:sz="4" w:space="0" w:color="000000"/>
            </w:tcBorders>
            <w:shd w:val="clear" w:color="auto" w:fill="auto"/>
            <w:vAlign w:val="center"/>
          </w:tcPr>
          <w:p w:rsidR="003A1686" w:rsidRPr="003A1686" w:rsidRDefault="003A1686" w:rsidP="006352BB">
            <w:pPr>
              <w:snapToGrid w:val="0"/>
              <w:jc w:val="center"/>
              <w:rPr>
                <w:b/>
                <w:bCs/>
                <w:sz w:val="20"/>
                <w:szCs w:val="20"/>
              </w:rPr>
            </w:pPr>
            <w:r w:rsidRPr="003A1686">
              <w:rPr>
                <w:b/>
                <w:bCs/>
                <w:sz w:val="20"/>
                <w:szCs w:val="20"/>
              </w:rPr>
              <w:t>-240</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686" w:rsidRPr="003A1686" w:rsidRDefault="003A1686" w:rsidP="006352BB">
            <w:pPr>
              <w:snapToGrid w:val="0"/>
              <w:jc w:val="center"/>
              <w:rPr>
                <w:b/>
                <w:bCs/>
                <w:sz w:val="20"/>
                <w:szCs w:val="20"/>
              </w:rPr>
            </w:pPr>
          </w:p>
        </w:tc>
      </w:tr>
      <w:tr w:rsidR="003A1686" w:rsidRPr="003A1686" w:rsidTr="006352BB">
        <w:tc>
          <w:tcPr>
            <w:tcW w:w="4170" w:type="dxa"/>
            <w:tcBorders>
              <w:left w:val="single" w:sz="4" w:space="0" w:color="000000"/>
              <w:bottom w:val="single" w:sz="4" w:space="0" w:color="000000"/>
            </w:tcBorders>
            <w:shd w:val="clear" w:color="auto" w:fill="auto"/>
          </w:tcPr>
          <w:p w:rsidR="003A1686" w:rsidRPr="003A1686" w:rsidRDefault="003A1686" w:rsidP="006352BB">
            <w:pPr>
              <w:snapToGrid w:val="0"/>
              <w:rPr>
                <w:sz w:val="20"/>
                <w:szCs w:val="20"/>
              </w:rPr>
            </w:pPr>
            <w:r w:rsidRPr="003A1686">
              <w:rPr>
                <w:sz w:val="20"/>
                <w:szCs w:val="20"/>
              </w:rPr>
              <w:t>Бюджетные кредиты от других бюджетов бюджетной системы Российской Федерации в валюте Российской Федерации</w:t>
            </w:r>
          </w:p>
        </w:tc>
        <w:tc>
          <w:tcPr>
            <w:tcW w:w="2994" w:type="dxa"/>
            <w:tcBorders>
              <w:left w:val="single" w:sz="4" w:space="0" w:color="000000"/>
              <w:bottom w:val="single" w:sz="4" w:space="0" w:color="000000"/>
            </w:tcBorders>
            <w:shd w:val="clear" w:color="auto" w:fill="auto"/>
          </w:tcPr>
          <w:p w:rsidR="003A1686" w:rsidRPr="003A1686" w:rsidRDefault="003A1686" w:rsidP="006352BB">
            <w:pPr>
              <w:snapToGrid w:val="0"/>
              <w:rPr>
                <w:sz w:val="20"/>
                <w:szCs w:val="20"/>
              </w:rPr>
            </w:pPr>
          </w:p>
          <w:p w:rsidR="003A1686" w:rsidRPr="003A1686" w:rsidRDefault="003A1686" w:rsidP="006352BB">
            <w:pPr>
              <w:snapToGrid w:val="0"/>
              <w:rPr>
                <w:sz w:val="20"/>
                <w:szCs w:val="20"/>
              </w:rPr>
            </w:pPr>
            <w:r w:rsidRPr="003A1686">
              <w:rPr>
                <w:sz w:val="20"/>
                <w:szCs w:val="20"/>
              </w:rPr>
              <w:t xml:space="preserve"> 01 03 01 00 </w:t>
            </w:r>
            <w:proofErr w:type="spellStart"/>
            <w:r w:rsidRPr="003A1686">
              <w:rPr>
                <w:sz w:val="20"/>
                <w:szCs w:val="20"/>
              </w:rPr>
              <w:t>00</w:t>
            </w:r>
            <w:proofErr w:type="spellEnd"/>
            <w:r w:rsidRPr="003A1686">
              <w:rPr>
                <w:sz w:val="20"/>
                <w:szCs w:val="20"/>
              </w:rPr>
              <w:t xml:space="preserve"> 0000 000</w:t>
            </w:r>
          </w:p>
        </w:tc>
        <w:tc>
          <w:tcPr>
            <w:tcW w:w="1836" w:type="dxa"/>
            <w:tcBorders>
              <w:left w:val="single" w:sz="4" w:space="0" w:color="000000"/>
              <w:bottom w:val="single" w:sz="4" w:space="0" w:color="000000"/>
            </w:tcBorders>
            <w:shd w:val="clear" w:color="auto" w:fill="auto"/>
          </w:tcPr>
          <w:p w:rsidR="003A1686" w:rsidRPr="003A1686" w:rsidRDefault="003A1686" w:rsidP="006352BB">
            <w:pPr>
              <w:snapToGrid w:val="0"/>
              <w:jc w:val="center"/>
              <w:rPr>
                <w:sz w:val="20"/>
                <w:szCs w:val="20"/>
              </w:rPr>
            </w:pPr>
            <w:r w:rsidRPr="003A1686">
              <w:rPr>
                <w:sz w:val="20"/>
                <w:szCs w:val="20"/>
              </w:rPr>
              <w:t>-240</w:t>
            </w:r>
          </w:p>
        </w:tc>
        <w:tc>
          <w:tcPr>
            <w:tcW w:w="1880" w:type="dxa"/>
            <w:tcBorders>
              <w:left w:val="single" w:sz="4" w:space="0" w:color="000000"/>
              <w:bottom w:val="single" w:sz="4" w:space="0" w:color="000000"/>
              <w:right w:val="single" w:sz="4" w:space="0" w:color="000000"/>
            </w:tcBorders>
            <w:shd w:val="clear" w:color="auto" w:fill="auto"/>
          </w:tcPr>
          <w:p w:rsidR="003A1686" w:rsidRPr="003A1686" w:rsidRDefault="003A1686" w:rsidP="006352BB">
            <w:pPr>
              <w:snapToGrid w:val="0"/>
              <w:jc w:val="center"/>
              <w:rPr>
                <w:sz w:val="20"/>
                <w:szCs w:val="20"/>
              </w:rPr>
            </w:pPr>
          </w:p>
        </w:tc>
      </w:tr>
      <w:tr w:rsidR="003A1686" w:rsidRPr="003A1686" w:rsidTr="006352BB">
        <w:tc>
          <w:tcPr>
            <w:tcW w:w="4170" w:type="dxa"/>
            <w:tcBorders>
              <w:top w:val="single" w:sz="4" w:space="0" w:color="000000"/>
              <w:left w:val="single" w:sz="4" w:space="0" w:color="000000"/>
              <w:bottom w:val="single" w:sz="4" w:space="0" w:color="000000"/>
            </w:tcBorders>
            <w:shd w:val="clear" w:color="auto" w:fill="auto"/>
          </w:tcPr>
          <w:p w:rsidR="003A1686" w:rsidRPr="003A1686" w:rsidRDefault="003A1686" w:rsidP="006352BB">
            <w:pPr>
              <w:snapToGrid w:val="0"/>
              <w:jc w:val="both"/>
              <w:rPr>
                <w:sz w:val="20"/>
                <w:szCs w:val="20"/>
              </w:rPr>
            </w:pPr>
            <w:r w:rsidRPr="003A1686">
              <w:rPr>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994" w:type="dxa"/>
            <w:tcBorders>
              <w:top w:val="single" w:sz="4" w:space="0" w:color="000000"/>
              <w:left w:val="single" w:sz="4" w:space="0" w:color="000000"/>
              <w:bottom w:val="single" w:sz="4" w:space="0" w:color="000000"/>
            </w:tcBorders>
            <w:shd w:val="clear" w:color="auto" w:fill="auto"/>
          </w:tcPr>
          <w:p w:rsidR="003A1686" w:rsidRPr="003A1686" w:rsidRDefault="003A1686" w:rsidP="006352BB">
            <w:pPr>
              <w:snapToGrid w:val="0"/>
              <w:rPr>
                <w:sz w:val="20"/>
                <w:szCs w:val="20"/>
              </w:rPr>
            </w:pPr>
            <w:r w:rsidRPr="003A1686">
              <w:rPr>
                <w:sz w:val="20"/>
                <w:szCs w:val="20"/>
              </w:rPr>
              <w:t xml:space="preserve"> 01 03 01 00 </w:t>
            </w:r>
            <w:proofErr w:type="spellStart"/>
            <w:r w:rsidRPr="003A1686">
              <w:rPr>
                <w:sz w:val="20"/>
                <w:szCs w:val="20"/>
              </w:rPr>
              <w:t>00</w:t>
            </w:r>
            <w:proofErr w:type="spellEnd"/>
            <w:r w:rsidRPr="003A1686">
              <w:rPr>
                <w:sz w:val="20"/>
                <w:szCs w:val="20"/>
              </w:rPr>
              <w:t xml:space="preserve"> 0000 800</w:t>
            </w:r>
          </w:p>
        </w:tc>
        <w:tc>
          <w:tcPr>
            <w:tcW w:w="1836" w:type="dxa"/>
            <w:tcBorders>
              <w:top w:val="single" w:sz="4" w:space="0" w:color="000000"/>
              <w:left w:val="single" w:sz="4" w:space="0" w:color="000000"/>
              <w:bottom w:val="single" w:sz="4" w:space="0" w:color="000000"/>
            </w:tcBorders>
            <w:shd w:val="clear" w:color="auto" w:fill="auto"/>
            <w:vAlign w:val="center"/>
          </w:tcPr>
          <w:p w:rsidR="003A1686" w:rsidRPr="003A1686" w:rsidRDefault="003A1686" w:rsidP="006352BB">
            <w:pPr>
              <w:snapToGrid w:val="0"/>
              <w:jc w:val="center"/>
              <w:rPr>
                <w:sz w:val="20"/>
                <w:szCs w:val="20"/>
              </w:rPr>
            </w:pPr>
            <w:r w:rsidRPr="003A1686">
              <w:rPr>
                <w:sz w:val="20"/>
                <w:szCs w:val="20"/>
              </w:rPr>
              <w:t>-240</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686" w:rsidRPr="003A1686" w:rsidRDefault="003A1686" w:rsidP="006352BB">
            <w:pPr>
              <w:snapToGrid w:val="0"/>
              <w:jc w:val="center"/>
              <w:rPr>
                <w:sz w:val="20"/>
                <w:szCs w:val="20"/>
              </w:rPr>
            </w:pPr>
          </w:p>
        </w:tc>
      </w:tr>
      <w:tr w:rsidR="003A1686" w:rsidRPr="003A1686" w:rsidTr="006352BB">
        <w:tc>
          <w:tcPr>
            <w:tcW w:w="4170" w:type="dxa"/>
            <w:tcBorders>
              <w:top w:val="single" w:sz="4" w:space="0" w:color="000000"/>
              <w:left w:val="single" w:sz="4" w:space="0" w:color="000000"/>
              <w:bottom w:val="single" w:sz="4" w:space="0" w:color="000000"/>
            </w:tcBorders>
            <w:shd w:val="clear" w:color="auto" w:fill="auto"/>
          </w:tcPr>
          <w:p w:rsidR="003A1686" w:rsidRPr="003A1686" w:rsidRDefault="003A1686" w:rsidP="006352BB">
            <w:pPr>
              <w:snapToGrid w:val="0"/>
              <w:jc w:val="both"/>
              <w:rPr>
                <w:sz w:val="20"/>
                <w:szCs w:val="20"/>
              </w:rPr>
            </w:pPr>
            <w:r w:rsidRPr="003A1686">
              <w:rPr>
                <w:sz w:val="20"/>
                <w:szCs w:val="20"/>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2994" w:type="dxa"/>
            <w:tcBorders>
              <w:top w:val="single" w:sz="4" w:space="0" w:color="000000"/>
              <w:left w:val="single" w:sz="4" w:space="0" w:color="000000"/>
              <w:bottom w:val="single" w:sz="4" w:space="0" w:color="000000"/>
            </w:tcBorders>
            <w:shd w:val="clear" w:color="auto" w:fill="auto"/>
          </w:tcPr>
          <w:p w:rsidR="003A1686" w:rsidRPr="003A1686" w:rsidRDefault="003A1686" w:rsidP="006352BB">
            <w:pPr>
              <w:snapToGrid w:val="0"/>
              <w:rPr>
                <w:sz w:val="20"/>
                <w:szCs w:val="20"/>
              </w:rPr>
            </w:pPr>
            <w:r w:rsidRPr="003A1686">
              <w:rPr>
                <w:sz w:val="20"/>
                <w:szCs w:val="20"/>
              </w:rPr>
              <w:t xml:space="preserve"> 01 03 01 00 05 0000 810</w:t>
            </w:r>
          </w:p>
        </w:tc>
        <w:tc>
          <w:tcPr>
            <w:tcW w:w="1836" w:type="dxa"/>
            <w:tcBorders>
              <w:top w:val="single" w:sz="4" w:space="0" w:color="000000"/>
              <w:left w:val="single" w:sz="4" w:space="0" w:color="000000"/>
              <w:bottom w:val="single" w:sz="4" w:space="0" w:color="000000"/>
            </w:tcBorders>
            <w:shd w:val="clear" w:color="auto" w:fill="auto"/>
            <w:vAlign w:val="center"/>
          </w:tcPr>
          <w:p w:rsidR="003A1686" w:rsidRPr="003A1686" w:rsidRDefault="003A1686" w:rsidP="006352BB">
            <w:pPr>
              <w:snapToGrid w:val="0"/>
              <w:jc w:val="center"/>
              <w:rPr>
                <w:sz w:val="20"/>
                <w:szCs w:val="20"/>
              </w:rPr>
            </w:pPr>
            <w:r w:rsidRPr="003A1686">
              <w:rPr>
                <w:sz w:val="20"/>
                <w:szCs w:val="20"/>
              </w:rPr>
              <w:t>-240</w:t>
            </w:r>
          </w:p>
        </w:tc>
        <w:tc>
          <w:tcPr>
            <w:tcW w:w="1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1686" w:rsidRPr="003A1686" w:rsidRDefault="003A1686" w:rsidP="006352BB">
            <w:pPr>
              <w:snapToGrid w:val="0"/>
              <w:jc w:val="center"/>
              <w:rPr>
                <w:sz w:val="20"/>
                <w:szCs w:val="20"/>
              </w:rPr>
            </w:pPr>
          </w:p>
        </w:tc>
      </w:tr>
      <w:tr w:rsidR="003A1686" w:rsidRPr="003A1686" w:rsidTr="006352BB">
        <w:tc>
          <w:tcPr>
            <w:tcW w:w="4170" w:type="dxa"/>
            <w:tcBorders>
              <w:top w:val="single" w:sz="4" w:space="0" w:color="000000"/>
              <w:left w:val="single" w:sz="4" w:space="0" w:color="000000"/>
              <w:bottom w:val="single" w:sz="4" w:space="0" w:color="000000"/>
            </w:tcBorders>
            <w:shd w:val="clear" w:color="auto" w:fill="auto"/>
          </w:tcPr>
          <w:p w:rsidR="003A1686" w:rsidRPr="003A1686" w:rsidRDefault="003A1686" w:rsidP="006352BB">
            <w:pPr>
              <w:snapToGrid w:val="0"/>
              <w:rPr>
                <w:sz w:val="20"/>
                <w:szCs w:val="20"/>
              </w:rPr>
            </w:pPr>
            <w:r w:rsidRPr="003A1686">
              <w:rPr>
                <w:b/>
                <w:bCs/>
                <w:sz w:val="20"/>
                <w:szCs w:val="20"/>
              </w:rPr>
              <w:t>Изменение остатков средств на счетах по учету средств бюджетов</w:t>
            </w:r>
          </w:p>
        </w:tc>
        <w:tc>
          <w:tcPr>
            <w:tcW w:w="2994" w:type="dxa"/>
            <w:tcBorders>
              <w:top w:val="single" w:sz="4" w:space="0" w:color="000000"/>
              <w:left w:val="single" w:sz="4" w:space="0" w:color="000000"/>
              <w:bottom w:val="single" w:sz="4" w:space="0" w:color="000000"/>
            </w:tcBorders>
            <w:shd w:val="clear" w:color="auto" w:fill="auto"/>
          </w:tcPr>
          <w:p w:rsidR="003A1686" w:rsidRPr="003A1686" w:rsidRDefault="003A1686" w:rsidP="006352BB">
            <w:pPr>
              <w:snapToGrid w:val="0"/>
              <w:rPr>
                <w:sz w:val="20"/>
                <w:szCs w:val="20"/>
              </w:rPr>
            </w:pPr>
            <w:r w:rsidRPr="003A1686">
              <w:rPr>
                <w:sz w:val="20"/>
                <w:szCs w:val="20"/>
              </w:rPr>
              <w:t xml:space="preserve"> 01 05 00 </w:t>
            </w:r>
            <w:proofErr w:type="spellStart"/>
            <w:r w:rsidRPr="003A1686">
              <w:rPr>
                <w:sz w:val="20"/>
                <w:szCs w:val="20"/>
              </w:rPr>
              <w:t>00</w:t>
            </w:r>
            <w:proofErr w:type="spellEnd"/>
            <w:r w:rsidRPr="003A1686">
              <w:rPr>
                <w:sz w:val="20"/>
                <w:szCs w:val="20"/>
              </w:rPr>
              <w:t xml:space="preserve"> </w:t>
            </w:r>
            <w:proofErr w:type="spellStart"/>
            <w:r w:rsidRPr="003A1686">
              <w:rPr>
                <w:sz w:val="20"/>
                <w:szCs w:val="20"/>
              </w:rPr>
              <w:t>00</w:t>
            </w:r>
            <w:proofErr w:type="spellEnd"/>
            <w:r w:rsidRPr="003A1686">
              <w:rPr>
                <w:sz w:val="20"/>
                <w:szCs w:val="20"/>
              </w:rPr>
              <w:t xml:space="preserve"> 0000 000</w:t>
            </w:r>
          </w:p>
        </w:tc>
        <w:tc>
          <w:tcPr>
            <w:tcW w:w="1836" w:type="dxa"/>
            <w:tcBorders>
              <w:top w:val="single" w:sz="4" w:space="0" w:color="000000"/>
              <w:left w:val="single" w:sz="4" w:space="0" w:color="000000"/>
              <w:bottom w:val="single" w:sz="4" w:space="0" w:color="000000"/>
            </w:tcBorders>
            <w:shd w:val="clear" w:color="auto" w:fill="auto"/>
          </w:tcPr>
          <w:p w:rsidR="003A1686" w:rsidRPr="003A1686" w:rsidRDefault="003A1686" w:rsidP="006352BB">
            <w:pPr>
              <w:snapToGrid w:val="0"/>
              <w:jc w:val="center"/>
              <w:rPr>
                <w:sz w:val="20"/>
                <w:szCs w:val="20"/>
              </w:rPr>
            </w:pPr>
          </w:p>
          <w:p w:rsidR="003A1686" w:rsidRPr="003A1686" w:rsidRDefault="003A1686" w:rsidP="006352BB">
            <w:pPr>
              <w:snapToGrid w:val="0"/>
              <w:jc w:val="center"/>
              <w:rPr>
                <w:sz w:val="20"/>
                <w:szCs w:val="20"/>
              </w:rPr>
            </w:pPr>
            <w:r w:rsidRPr="003A1686">
              <w:rPr>
                <w:sz w:val="20"/>
                <w:szCs w:val="20"/>
              </w:rPr>
              <w:t>0</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3A1686" w:rsidRPr="003A1686" w:rsidRDefault="003A1686" w:rsidP="006352BB">
            <w:pPr>
              <w:snapToGrid w:val="0"/>
              <w:jc w:val="center"/>
              <w:rPr>
                <w:sz w:val="20"/>
                <w:szCs w:val="20"/>
              </w:rPr>
            </w:pPr>
          </w:p>
        </w:tc>
      </w:tr>
      <w:tr w:rsidR="003A1686" w:rsidRPr="003A1686" w:rsidTr="006352BB">
        <w:tc>
          <w:tcPr>
            <w:tcW w:w="4170" w:type="dxa"/>
            <w:tcBorders>
              <w:top w:val="single" w:sz="4" w:space="0" w:color="000000"/>
              <w:left w:val="single" w:sz="4" w:space="0" w:color="000000"/>
              <w:bottom w:val="single" w:sz="4" w:space="0" w:color="000000"/>
            </w:tcBorders>
            <w:shd w:val="clear" w:color="auto" w:fill="auto"/>
          </w:tcPr>
          <w:p w:rsidR="003A1686" w:rsidRPr="003A1686" w:rsidRDefault="003A1686" w:rsidP="006352BB">
            <w:pPr>
              <w:snapToGrid w:val="0"/>
              <w:rPr>
                <w:sz w:val="20"/>
                <w:szCs w:val="20"/>
              </w:rPr>
            </w:pPr>
            <w:r w:rsidRPr="003A1686">
              <w:rPr>
                <w:sz w:val="20"/>
                <w:szCs w:val="20"/>
              </w:rPr>
              <w:t xml:space="preserve">Увеличение остатков средств бюджетов </w:t>
            </w:r>
          </w:p>
        </w:tc>
        <w:tc>
          <w:tcPr>
            <w:tcW w:w="2994" w:type="dxa"/>
            <w:tcBorders>
              <w:top w:val="single" w:sz="4" w:space="0" w:color="000000"/>
              <w:left w:val="single" w:sz="4" w:space="0" w:color="000000"/>
              <w:bottom w:val="single" w:sz="4" w:space="0" w:color="000000"/>
            </w:tcBorders>
            <w:shd w:val="clear" w:color="auto" w:fill="auto"/>
          </w:tcPr>
          <w:p w:rsidR="003A1686" w:rsidRPr="003A1686" w:rsidRDefault="003A1686" w:rsidP="006352BB">
            <w:pPr>
              <w:snapToGrid w:val="0"/>
              <w:rPr>
                <w:sz w:val="20"/>
                <w:szCs w:val="20"/>
              </w:rPr>
            </w:pPr>
            <w:r w:rsidRPr="003A1686">
              <w:rPr>
                <w:sz w:val="20"/>
                <w:szCs w:val="20"/>
              </w:rPr>
              <w:t xml:space="preserve"> 01 05 00 </w:t>
            </w:r>
            <w:proofErr w:type="spellStart"/>
            <w:r w:rsidRPr="003A1686">
              <w:rPr>
                <w:sz w:val="20"/>
                <w:szCs w:val="20"/>
              </w:rPr>
              <w:t>00</w:t>
            </w:r>
            <w:proofErr w:type="spellEnd"/>
            <w:r w:rsidRPr="003A1686">
              <w:rPr>
                <w:sz w:val="20"/>
                <w:szCs w:val="20"/>
              </w:rPr>
              <w:t xml:space="preserve"> </w:t>
            </w:r>
            <w:proofErr w:type="spellStart"/>
            <w:r w:rsidRPr="003A1686">
              <w:rPr>
                <w:sz w:val="20"/>
                <w:szCs w:val="20"/>
              </w:rPr>
              <w:t>00</w:t>
            </w:r>
            <w:proofErr w:type="spellEnd"/>
            <w:r w:rsidRPr="003A1686">
              <w:rPr>
                <w:sz w:val="20"/>
                <w:szCs w:val="20"/>
              </w:rPr>
              <w:t xml:space="preserve"> 0000 500</w:t>
            </w:r>
          </w:p>
        </w:tc>
        <w:tc>
          <w:tcPr>
            <w:tcW w:w="1836" w:type="dxa"/>
            <w:tcBorders>
              <w:top w:val="single" w:sz="4" w:space="0" w:color="000000"/>
              <w:left w:val="single" w:sz="4" w:space="0" w:color="000000"/>
              <w:bottom w:val="single" w:sz="4" w:space="0" w:color="000000"/>
            </w:tcBorders>
            <w:shd w:val="clear" w:color="auto" w:fill="auto"/>
          </w:tcPr>
          <w:p w:rsidR="003A1686" w:rsidRPr="003A1686" w:rsidRDefault="003A1686" w:rsidP="006352BB">
            <w:pPr>
              <w:snapToGrid w:val="0"/>
              <w:jc w:val="center"/>
              <w:rPr>
                <w:sz w:val="20"/>
                <w:szCs w:val="20"/>
              </w:rPr>
            </w:pPr>
            <w:r w:rsidRPr="003A1686">
              <w:rPr>
                <w:sz w:val="20"/>
                <w:szCs w:val="20"/>
              </w:rPr>
              <w:t>-169019,6</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3A1686" w:rsidRPr="003A1686" w:rsidRDefault="003A1686" w:rsidP="006352BB">
            <w:pPr>
              <w:snapToGrid w:val="0"/>
              <w:jc w:val="center"/>
              <w:rPr>
                <w:sz w:val="20"/>
                <w:szCs w:val="20"/>
              </w:rPr>
            </w:pPr>
            <w:r w:rsidRPr="003A1686">
              <w:rPr>
                <w:sz w:val="20"/>
                <w:szCs w:val="20"/>
              </w:rPr>
              <w:t>-150573,3</w:t>
            </w:r>
          </w:p>
        </w:tc>
      </w:tr>
      <w:tr w:rsidR="003A1686" w:rsidRPr="003A1686" w:rsidTr="006352BB">
        <w:tc>
          <w:tcPr>
            <w:tcW w:w="4170" w:type="dxa"/>
            <w:tcBorders>
              <w:top w:val="single" w:sz="4" w:space="0" w:color="000000"/>
              <w:left w:val="single" w:sz="4" w:space="0" w:color="000000"/>
              <w:bottom w:val="single" w:sz="4" w:space="0" w:color="000000"/>
            </w:tcBorders>
            <w:shd w:val="clear" w:color="auto" w:fill="auto"/>
          </w:tcPr>
          <w:p w:rsidR="003A1686" w:rsidRPr="003A1686" w:rsidRDefault="003A1686" w:rsidP="006352BB">
            <w:pPr>
              <w:snapToGrid w:val="0"/>
              <w:rPr>
                <w:sz w:val="20"/>
                <w:szCs w:val="20"/>
              </w:rPr>
            </w:pPr>
            <w:r w:rsidRPr="003A1686">
              <w:rPr>
                <w:sz w:val="20"/>
                <w:szCs w:val="20"/>
              </w:rPr>
              <w:t>Увеличение прочих остатков средств бюджетов</w:t>
            </w:r>
          </w:p>
        </w:tc>
        <w:tc>
          <w:tcPr>
            <w:tcW w:w="2994" w:type="dxa"/>
            <w:tcBorders>
              <w:top w:val="single" w:sz="4" w:space="0" w:color="000000"/>
              <w:left w:val="single" w:sz="4" w:space="0" w:color="000000"/>
              <w:bottom w:val="single" w:sz="4" w:space="0" w:color="000000"/>
            </w:tcBorders>
            <w:shd w:val="clear" w:color="auto" w:fill="auto"/>
          </w:tcPr>
          <w:p w:rsidR="003A1686" w:rsidRPr="003A1686" w:rsidRDefault="003A1686" w:rsidP="006352BB">
            <w:pPr>
              <w:snapToGrid w:val="0"/>
              <w:rPr>
                <w:sz w:val="20"/>
                <w:szCs w:val="20"/>
              </w:rPr>
            </w:pPr>
            <w:r w:rsidRPr="003A1686">
              <w:rPr>
                <w:sz w:val="20"/>
                <w:szCs w:val="20"/>
              </w:rPr>
              <w:t xml:space="preserve"> 01 05 02 00 </w:t>
            </w:r>
            <w:proofErr w:type="spellStart"/>
            <w:r w:rsidRPr="003A1686">
              <w:rPr>
                <w:sz w:val="20"/>
                <w:szCs w:val="20"/>
              </w:rPr>
              <w:t>00</w:t>
            </w:r>
            <w:proofErr w:type="spellEnd"/>
            <w:r w:rsidRPr="003A1686">
              <w:rPr>
                <w:sz w:val="20"/>
                <w:szCs w:val="20"/>
              </w:rPr>
              <w:t xml:space="preserve"> 0000 500</w:t>
            </w:r>
          </w:p>
        </w:tc>
        <w:tc>
          <w:tcPr>
            <w:tcW w:w="1836" w:type="dxa"/>
            <w:tcBorders>
              <w:top w:val="single" w:sz="4" w:space="0" w:color="000000"/>
              <w:left w:val="single" w:sz="4" w:space="0" w:color="000000"/>
              <w:bottom w:val="single" w:sz="4" w:space="0" w:color="000000"/>
            </w:tcBorders>
            <w:shd w:val="clear" w:color="auto" w:fill="auto"/>
          </w:tcPr>
          <w:p w:rsidR="003A1686" w:rsidRPr="003A1686" w:rsidRDefault="003A1686" w:rsidP="006352BB">
            <w:pPr>
              <w:snapToGrid w:val="0"/>
              <w:jc w:val="center"/>
              <w:rPr>
                <w:sz w:val="20"/>
                <w:szCs w:val="20"/>
              </w:rPr>
            </w:pPr>
          </w:p>
          <w:p w:rsidR="003A1686" w:rsidRPr="003A1686" w:rsidRDefault="003A1686" w:rsidP="006352BB">
            <w:pPr>
              <w:snapToGrid w:val="0"/>
              <w:jc w:val="center"/>
              <w:rPr>
                <w:sz w:val="20"/>
                <w:szCs w:val="20"/>
              </w:rPr>
            </w:pPr>
            <w:r w:rsidRPr="003A1686">
              <w:rPr>
                <w:sz w:val="20"/>
                <w:szCs w:val="20"/>
              </w:rPr>
              <w:t>-169019,6</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3A1686" w:rsidRPr="003A1686" w:rsidRDefault="003A1686" w:rsidP="006352BB">
            <w:pPr>
              <w:snapToGrid w:val="0"/>
              <w:jc w:val="center"/>
              <w:rPr>
                <w:sz w:val="20"/>
                <w:szCs w:val="20"/>
              </w:rPr>
            </w:pPr>
          </w:p>
          <w:p w:rsidR="003A1686" w:rsidRPr="003A1686" w:rsidRDefault="003A1686" w:rsidP="006352BB">
            <w:pPr>
              <w:snapToGrid w:val="0"/>
              <w:jc w:val="center"/>
              <w:rPr>
                <w:sz w:val="20"/>
                <w:szCs w:val="20"/>
              </w:rPr>
            </w:pPr>
            <w:r w:rsidRPr="003A1686">
              <w:rPr>
                <w:sz w:val="20"/>
                <w:szCs w:val="20"/>
              </w:rPr>
              <w:t>-150573,3</w:t>
            </w:r>
          </w:p>
        </w:tc>
      </w:tr>
      <w:tr w:rsidR="003A1686" w:rsidRPr="003A1686" w:rsidTr="006352BB">
        <w:tc>
          <w:tcPr>
            <w:tcW w:w="4170" w:type="dxa"/>
            <w:tcBorders>
              <w:left w:val="single" w:sz="4" w:space="0" w:color="000000"/>
              <w:bottom w:val="single" w:sz="4" w:space="0" w:color="000000"/>
            </w:tcBorders>
            <w:shd w:val="clear" w:color="auto" w:fill="auto"/>
          </w:tcPr>
          <w:p w:rsidR="003A1686" w:rsidRPr="003A1686" w:rsidRDefault="003A1686" w:rsidP="006352BB">
            <w:pPr>
              <w:snapToGrid w:val="0"/>
              <w:rPr>
                <w:sz w:val="20"/>
                <w:szCs w:val="20"/>
              </w:rPr>
            </w:pPr>
            <w:r w:rsidRPr="003A1686">
              <w:rPr>
                <w:sz w:val="20"/>
                <w:szCs w:val="20"/>
              </w:rPr>
              <w:t xml:space="preserve">Увеличение прочих остатков денежных средств бюджетов  </w:t>
            </w:r>
          </w:p>
        </w:tc>
        <w:tc>
          <w:tcPr>
            <w:tcW w:w="2994" w:type="dxa"/>
            <w:tcBorders>
              <w:left w:val="single" w:sz="4" w:space="0" w:color="000000"/>
              <w:bottom w:val="single" w:sz="4" w:space="0" w:color="000000"/>
            </w:tcBorders>
            <w:shd w:val="clear" w:color="auto" w:fill="auto"/>
          </w:tcPr>
          <w:p w:rsidR="003A1686" w:rsidRPr="003A1686" w:rsidRDefault="003A1686" w:rsidP="006352BB">
            <w:pPr>
              <w:snapToGrid w:val="0"/>
              <w:rPr>
                <w:sz w:val="20"/>
                <w:szCs w:val="20"/>
              </w:rPr>
            </w:pPr>
          </w:p>
          <w:p w:rsidR="003A1686" w:rsidRPr="003A1686" w:rsidRDefault="003A1686" w:rsidP="006352BB">
            <w:pPr>
              <w:snapToGrid w:val="0"/>
              <w:rPr>
                <w:sz w:val="20"/>
                <w:szCs w:val="20"/>
              </w:rPr>
            </w:pPr>
            <w:r w:rsidRPr="003A1686">
              <w:rPr>
                <w:sz w:val="20"/>
                <w:szCs w:val="20"/>
              </w:rPr>
              <w:t xml:space="preserve"> 01 05 02 01 00 0000 510</w:t>
            </w:r>
          </w:p>
        </w:tc>
        <w:tc>
          <w:tcPr>
            <w:tcW w:w="1836" w:type="dxa"/>
            <w:tcBorders>
              <w:left w:val="single" w:sz="4" w:space="0" w:color="000000"/>
              <w:bottom w:val="single" w:sz="4" w:space="0" w:color="000000"/>
            </w:tcBorders>
            <w:shd w:val="clear" w:color="auto" w:fill="auto"/>
          </w:tcPr>
          <w:p w:rsidR="003A1686" w:rsidRPr="003A1686" w:rsidRDefault="003A1686" w:rsidP="006352BB">
            <w:pPr>
              <w:snapToGrid w:val="0"/>
              <w:jc w:val="center"/>
              <w:rPr>
                <w:sz w:val="20"/>
                <w:szCs w:val="20"/>
              </w:rPr>
            </w:pPr>
          </w:p>
          <w:p w:rsidR="003A1686" w:rsidRPr="003A1686" w:rsidRDefault="003A1686" w:rsidP="006352BB">
            <w:pPr>
              <w:snapToGrid w:val="0"/>
              <w:jc w:val="center"/>
              <w:rPr>
                <w:sz w:val="20"/>
                <w:szCs w:val="20"/>
              </w:rPr>
            </w:pPr>
            <w:r w:rsidRPr="003A1686">
              <w:rPr>
                <w:sz w:val="20"/>
                <w:szCs w:val="20"/>
              </w:rPr>
              <w:t>-169019,6</w:t>
            </w:r>
          </w:p>
        </w:tc>
        <w:tc>
          <w:tcPr>
            <w:tcW w:w="1880" w:type="dxa"/>
            <w:tcBorders>
              <w:left w:val="single" w:sz="4" w:space="0" w:color="000000"/>
              <w:bottom w:val="single" w:sz="4" w:space="0" w:color="000000"/>
              <w:right w:val="single" w:sz="4" w:space="0" w:color="000000"/>
            </w:tcBorders>
            <w:shd w:val="clear" w:color="auto" w:fill="auto"/>
          </w:tcPr>
          <w:p w:rsidR="003A1686" w:rsidRPr="003A1686" w:rsidRDefault="003A1686" w:rsidP="006352BB">
            <w:pPr>
              <w:snapToGrid w:val="0"/>
              <w:jc w:val="center"/>
              <w:rPr>
                <w:sz w:val="20"/>
                <w:szCs w:val="20"/>
              </w:rPr>
            </w:pPr>
            <w:r w:rsidRPr="003A1686">
              <w:rPr>
                <w:sz w:val="20"/>
                <w:szCs w:val="20"/>
              </w:rPr>
              <w:t>-150573,3</w:t>
            </w:r>
          </w:p>
        </w:tc>
      </w:tr>
      <w:tr w:rsidR="003A1686" w:rsidRPr="003A1686" w:rsidTr="006352BB">
        <w:tc>
          <w:tcPr>
            <w:tcW w:w="4170" w:type="dxa"/>
            <w:tcBorders>
              <w:left w:val="single" w:sz="4" w:space="0" w:color="000000"/>
              <w:bottom w:val="single" w:sz="4" w:space="0" w:color="000000"/>
            </w:tcBorders>
            <w:shd w:val="clear" w:color="auto" w:fill="auto"/>
          </w:tcPr>
          <w:p w:rsidR="003A1686" w:rsidRPr="003A1686" w:rsidRDefault="003A1686" w:rsidP="006352BB">
            <w:pPr>
              <w:snapToGrid w:val="0"/>
              <w:rPr>
                <w:sz w:val="20"/>
                <w:szCs w:val="20"/>
              </w:rPr>
            </w:pPr>
            <w:r w:rsidRPr="003A1686">
              <w:rPr>
                <w:sz w:val="20"/>
                <w:szCs w:val="20"/>
              </w:rPr>
              <w:t>Увеличение прочих остатков денежных средств бюджетов  муниципальных  районов</w:t>
            </w:r>
          </w:p>
        </w:tc>
        <w:tc>
          <w:tcPr>
            <w:tcW w:w="2994" w:type="dxa"/>
            <w:tcBorders>
              <w:left w:val="single" w:sz="4" w:space="0" w:color="000000"/>
              <w:bottom w:val="single" w:sz="4" w:space="0" w:color="000000"/>
            </w:tcBorders>
            <w:shd w:val="clear" w:color="auto" w:fill="auto"/>
          </w:tcPr>
          <w:p w:rsidR="003A1686" w:rsidRPr="003A1686" w:rsidRDefault="003A1686" w:rsidP="006352BB">
            <w:pPr>
              <w:snapToGrid w:val="0"/>
              <w:rPr>
                <w:sz w:val="20"/>
                <w:szCs w:val="20"/>
              </w:rPr>
            </w:pPr>
          </w:p>
          <w:p w:rsidR="003A1686" w:rsidRPr="003A1686" w:rsidRDefault="003A1686" w:rsidP="006352BB">
            <w:pPr>
              <w:snapToGrid w:val="0"/>
              <w:rPr>
                <w:sz w:val="20"/>
                <w:szCs w:val="20"/>
              </w:rPr>
            </w:pPr>
            <w:r w:rsidRPr="003A1686">
              <w:rPr>
                <w:sz w:val="20"/>
                <w:szCs w:val="20"/>
              </w:rPr>
              <w:t xml:space="preserve"> 01 05 02 01 05 0000 510</w:t>
            </w:r>
          </w:p>
        </w:tc>
        <w:tc>
          <w:tcPr>
            <w:tcW w:w="1836" w:type="dxa"/>
            <w:tcBorders>
              <w:left w:val="single" w:sz="4" w:space="0" w:color="000000"/>
              <w:bottom w:val="single" w:sz="4" w:space="0" w:color="000000"/>
            </w:tcBorders>
            <w:shd w:val="clear" w:color="auto" w:fill="auto"/>
          </w:tcPr>
          <w:p w:rsidR="003A1686" w:rsidRPr="003A1686" w:rsidRDefault="003A1686" w:rsidP="006352BB">
            <w:pPr>
              <w:snapToGrid w:val="0"/>
              <w:jc w:val="center"/>
              <w:rPr>
                <w:sz w:val="20"/>
                <w:szCs w:val="20"/>
              </w:rPr>
            </w:pPr>
          </w:p>
          <w:p w:rsidR="003A1686" w:rsidRPr="003A1686" w:rsidRDefault="003A1686" w:rsidP="006352BB">
            <w:pPr>
              <w:snapToGrid w:val="0"/>
              <w:jc w:val="center"/>
              <w:rPr>
                <w:sz w:val="20"/>
                <w:szCs w:val="20"/>
              </w:rPr>
            </w:pPr>
            <w:r w:rsidRPr="003A1686">
              <w:rPr>
                <w:sz w:val="20"/>
                <w:szCs w:val="20"/>
              </w:rPr>
              <w:t>-169019,6</w:t>
            </w:r>
          </w:p>
        </w:tc>
        <w:tc>
          <w:tcPr>
            <w:tcW w:w="1880" w:type="dxa"/>
            <w:tcBorders>
              <w:left w:val="single" w:sz="4" w:space="0" w:color="000000"/>
              <w:bottom w:val="single" w:sz="4" w:space="0" w:color="000000"/>
              <w:right w:val="single" w:sz="4" w:space="0" w:color="000000"/>
            </w:tcBorders>
            <w:shd w:val="clear" w:color="auto" w:fill="auto"/>
          </w:tcPr>
          <w:p w:rsidR="003A1686" w:rsidRPr="003A1686" w:rsidRDefault="003A1686" w:rsidP="006352BB">
            <w:pPr>
              <w:snapToGrid w:val="0"/>
              <w:jc w:val="center"/>
              <w:rPr>
                <w:sz w:val="20"/>
                <w:szCs w:val="20"/>
              </w:rPr>
            </w:pPr>
          </w:p>
          <w:p w:rsidR="003A1686" w:rsidRPr="003A1686" w:rsidRDefault="003A1686" w:rsidP="006352BB">
            <w:pPr>
              <w:snapToGrid w:val="0"/>
              <w:jc w:val="center"/>
              <w:rPr>
                <w:sz w:val="20"/>
                <w:szCs w:val="20"/>
              </w:rPr>
            </w:pPr>
            <w:r w:rsidRPr="003A1686">
              <w:rPr>
                <w:sz w:val="20"/>
                <w:szCs w:val="20"/>
              </w:rPr>
              <w:t>-150573,3</w:t>
            </w:r>
          </w:p>
        </w:tc>
      </w:tr>
      <w:tr w:rsidR="003A1686" w:rsidRPr="003A1686" w:rsidTr="006352BB">
        <w:tc>
          <w:tcPr>
            <w:tcW w:w="4170" w:type="dxa"/>
            <w:tcBorders>
              <w:left w:val="single" w:sz="4" w:space="0" w:color="000000"/>
              <w:bottom w:val="single" w:sz="4" w:space="0" w:color="000000"/>
            </w:tcBorders>
            <w:shd w:val="clear" w:color="auto" w:fill="auto"/>
          </w:tcPr>
          <w:p w:rsidR="003A1686" w:rsidRPr="003A1686" w:rsidRDefault="003A1686" w:rsidP="006352BB">
            <w:pPr>
              <w:snapToGrid w:val="0"/>
              <w:rPr>
                <w:sz w:val="20"/>
                <w:szCs w:val="20"/>
              </w:rPr>
            </w:pPr>
            <w:r w:rsidRPr="003A1686">
              <w:rPr>
                <w:sz w:val="20"/>
                <w:szCs w:val="20"/>
              </w:rPr>
              <w:t>Уменьшение остатков средств бюджетов</w:t>
            </w:r>
          </w:p>
        </w:tc>
        <w:tc>
          <w:tcPr>
            <w:tcW w:w="2994" w:type="dxa"/>
            <w:tcBorders>
              <w:left w:val="single" w:sz="4" w:space="0" w:color="000000"/>
              <w:bottom w:val="single" w:sz="4" w:space="0" w:color="000000"/>
            </w:tcBorders>
            <w:shd w:val="clear" w:color="auto" w:fill="auto"/>
          </w:tcPr>
          <w:p w:rsidR="003A1686" w:rsidRPr="003A1686" w:rsidRDefault="003A1686" w:rsidP="006352BB">
            <w:pPr>
              <w:snapToGrid w:val="0"/>
              <w:rPr>
                <w:sz w:val="20"/>
                <w:szCs w:val="20"/>
              </w:rPr>
            </w:pPr>
            <w:r w:rsidRPr="003A1686">
              <w:rPr>
                <w:sz w:val="20"/>
                <w:szCs w:val="20"/>
              </w:rPr>
              <w:t xml:space="preserve"> 01 05 00 </w:t>
            </w:r>
            <w:proofErr w:type="spellStart"/>
            <w:r w:rsidRPr="003A1686">
              <w:rPr>
                <w:sz w:val="20"/>
                <w:szCs w:val="20"/>
              </w:rPr>
              <w:t>00</w:t>
            </w:r>
            <w:proofErr w:type="spellEnd"/>
            <w:r w:rsidRPr="003A1686">
              <w:rPr>
                <w:sz w:val="20"/>
                <w:szCs w:val="20"/>
              </w:rPr>
              <w:t xml:space="preserve"> </w:t>
            </w:r>
            <w:proofErr w:type="spellStart"/>
            <w:r w:rsidRPr="003A1686">
              <w:rPr>
                <w:sz w:val="20"/>
                <w:szCs w:val="20"/>
              </w:rPr>
              <w:t>00</w:t>
            </w:r>
            <w:proofErr w:type="spellEnd"/>
            <w:r w:rsidRPr="003A1686">
              <w:rPr>
                <w:sz w:val="20"/>
                <w:szCs w:val="20"/>
              </w:rPr>
              <w:t xml:space="preserve"> 0000 600</w:t>
            </w:r>
          </w:p>
        </w:tc>
        <w:tc>
          <w:tcPr>
            <w:tcW w:w="1836" w:type="dxa"/>
            <w:tcBorders>
              <w:left w:val="single" w:sz="4" w:space="0" w:color="000000"/>
              <w:bottom w:val="single" w:sz="4" w:space="0" w:color="000000"/>
            </w:tcBorders>
            <w:shd w:val="clear" w:color="auto" w:fill="auto"/>
          </w:tcPr>
          <w:p w:rsidR="003A1686" w:rsidRPr="003A1686" w:rsidRDefault="003A1686" w:rsidP="006352BB">
            <w:pPr>
              <w:snapToGrid w:val="0"/>
              <w:jc w:val="center"/>
              <w:rPr>
                <w:sz w:val="20"/>
                <w:szCs w:val="20"/>
              </w:rPr>
            </w:pPr>
            <w:r w:rsidRPr="003A1686">
              <w:rPr>
                <w:sz w:val="20"/>
                <w:szCs w:val="20"/>
              </w:rPr>
              <w:t>169019,6</w:t>
            </w:r>
          </w:p>
        </w:tc>
        <w:tc>
          <w:tcPr>
            <w:tcW w:w="1880" w:type="dxa"/>
            <w:tcBorders>
              <w:left w:val="single" w:sz="4" w:space="0" w:color="000000"/>
              <w:bottom w:val="single" w:sz="4" w:space="0" w:color="000000"/>
              <w:right w:val="single" w:sz="4" w:space="0" w:color="000000"/>
            </w:tcBorders>
            <w:shd w:val="clear" w:color="auto" w:fill="auto"/>
          </w:tcPr>
          <w:p w:rsidR="003A1686" w:rsidRPr="003A1686" w:rsidRDefault="003A1686" w:rsidP="006352BB">
            <w:pPr>
              <w:snapToGrid w:val="0"/>
              <w:jc w:val="center"/>
              <w:rPr>
                <w:sz w:val="20"/>
                <w:szCs w:val="20"/>
              </w:rPr>
            </w:pPr>
            <w:r w:rsidRPr="003A1686">
              <w:rPr>
                <w:sz w:val="20"/>
                <w:szCs w:val="20"/>
              </w:rPr>
              <w:t>150573,3</w:t>
            </w:r>
          </w:p>
        </w:tc>
      </w:tr>
      <w:tr w:rsidR="003A1686" w:rsidRPr="003A1686" w:rsidTr="006352BB">
        <w:tc>
          <w:tcPr>
            <w:tcW w:w="4170" w:type="dxa"/>
            <w:tcBorders>
              <w:top w:val="single" w:sz="4" w:space="0" w:color="000000"/>
              <w:left w:val="single" w:sz="4" w:space="0" w:color="000000"/>
              <w:bottom w:val="single" w:sz="4" w:space="0" w:color="000000"/>
            </w:tcBorders>
            <w:shd w:val="clear" w:color="auto" w:fill="auto"/>
          </w:tcPr>
          <w:p w:rsidR="003A1686" w:rsidRPr="003A1686" w:rsidRDefault="003A1686" w:rsidP="006352BB">
            <w:pPr>
              <w:snapToGrid w:val="0"/>
              <w:rPr>
                <w:sz w:val="20"/>
                <w:szCs w:val="20"/>
              </w:rPr>
            </w:pPr>
            <w:r w:rsidRPr="003A1686">
              <w:rPr>
                <w:sz w:val="20"/>
                <w:szCs w:val="20"/>
              </w:rPr>
              <w:t>Уменьшение прочих остатков средств бюджетов</w:t>
            </w:r>
          </w:p>
        </w:tc>
        <w:tc>
          <w:tcPr>
            <w:tcW w:w="2994" w:type="dxa"/>
            <w:tcBorders>
              <w:top w:val="single" w:sz="4" w:space="0" w:color="000000"/>
              <w:left w:val="single" w:sz="4" w:space="0" w:color="000000"/>
              <w:bottom w:val="single" w:sz="4" w:space="0" w:color="000000"/>
            </w:tcBorders>
            <w:shd w:val="clear" w:color="auto" w:fill="auto"/>
          </w:tcPr>
          <w:p w:rsidR="003A1686" w:rsidRPr="003A1686" w:rsidRDefault="003A1686" w:rsidP="006352BB">
            <w:pPr>
              <w:snapToGrid w:val="0"/>
              <w:rPr>
                <w:sz w:val="20"/>
                <w:szCs w:val="20"/>
              </w:rPr>
            </w:pPr>
            <w:r w:rsidRPr="003A1686">
              <w:rPr>
                <w:sz w:val="20"/>
                <w:szCs w:val="20"/>
              </w:rPr>
              <w:t xml:space="preserve"> 01 05 02 00 </w:t>
            </w:r>
            <w:proofErr w:type="spellStart"/>
            <w:r w:rsidRPr="003A1686">
              <w:rPr>
                <w:sz w:val="20"/>
                <w:szCs w:val="20"/>
              </w:rPr>
              <w:t>00</w:t>
            </w:r>
            <w:proofErr w:type="spellEnd"/>
            <w:r w:rsidRPr="003A1686">
              <w:rPr>
                <w:sz w:val="20"/>
                <w:szCs w:val="20"/>
              </w:rPr>
              <w:t xml:space="preserve"> 0000 600</w:t>
            </w:r>
          </w:p>
        </w:tc>
        <w:tc>
          <w:tcPr>
            <w:tcW w:w="1836" w:type="dxa"/>
            <w:tcBorders>
              <w:top w:val="single" w:sz="4" w:space="0" w:color="000000"/>
              <w:left w:val="single" w:sz="4" w:space="0" w:color="000000"/>
              <w:bottom w:val="single" w:sz="4" w:space="0" w:color="000000"/>
            </w:tcBorders>
            <w:shd w:val="clear" w:color="auto" w:fill="auto"/>
          </w:tcPr>
          <w:p w:rsidR="003A1686" w:rsidRPr="003A1686" w:rsidRDefault="003A1686" w:rsidP="006352BB">
            <w:pPr>
              <w:snapToGrid w:val="0"/>
              <w:jc w:val="center"/>
              <w:rPr>
                <w:sz w:val="20"/>
                <w:szCs w:val="20"/>
              </w:rPr>
            </w:pPr>
            <w:r w:rsidRPr="003A1686">
              <w:rPr>
                <w:sz w:val="20"/>
                <w:szCs w:val="20"/>
              </w:rPr>
              <w:t>169019,6</w:t>
            </w:r>
          </w:p>
        </w:tc>
        <w:tc>
          <w:tcPr>
            <w:tcW w:w="1880" w:type="dxa"/>
            <w:tcBorders>
              <w:top w:val="single" w:sz="4" w:space="0" w:color="000000"/>
              <w:left w:val="single" w:sz="4" w:space="0" w:color="000000"/>
              <w:bottom w:val="single" w:sz="4" w:space="0" w:color="000000"/>
              <w:right w:val="single" w:sz="4" w:space="0" w:color="000000"/>
            </w:tcBorders>
            <w:shd w:val="clear" w:color="auto" w:fill="auto"/>
          </w:tcPr>
          <w:p w:rsidR="003A1686" w:rsidRPr="003A1686" w:rsidRDefault="003A1686" w:rsidP="006352BB">
            <w:pPr>
              <w:snapToGrid w:val="0"/>
              <w:jc w:val="center"/>
              <w:rPr>
                <w:sz w:val="20"/>
                <w:szCs w:val="20"/>
              </w:rPr>
            </w:pPr>
            <w:r w:rsidRPr="003A1686">
              <w:rPr>
                <w:sz w:val="20"/>
                <w:szCs w:val="20"/>
              </w:rPr>
              <w:t>150573,3</w:t>
            </w:r>
          </w:p>
        </w:tc>
      </w:tr>
      <w:tr w:rsidR="003A1686" w:rsidRPr="003A1686" w:rsidTr="006352BB">
        <w:tc>
          <w:tcPr>
            <w:tcW w:w="4170" w:type="dxa"/>
            <w:tcBorders>
              <w:left w:val="single" w:sz="4" w:space="0" w:color="000000"/>
              <w:bottom w:val="single" w:sz="4" w:space="0" w:color="000000"/>
            </w:tcBorders>
            <w:shd w:val="clear" w:color="auto" w:fill="auto"/>
          </w:tcPr>
          <w:p w:rsidR="003A1686" w:rsidRPr="003A1686" w:rsidRDefault="003A1686" w:rsidP="006352BB">
            <w:pPr>
              <w:snapToGrid w:val="0"/>
              <w:rPr>
                <w:sz w:val="20"/>
                <w:szCs w:val="20"/>
              </w:rPr>
            </w:pPr>
            <w:r w:rsidRPr="003A1686">
              <w:rPr>
                <w:sz w:val="20"/>
                <w:szCs w:val="20"/>
              </w:rPr>
              <w:t xml:space="preserve">Уменьшение прочих остатков денежных средств бюджетов </w:t>
            </w:r>
          </w:p>
        </w:tc>
        <w:tc>
          <w:tcPr>
            <w:tcW w:w="2994" w:type="dxa"/>
            <w:tcBorders>
              <w:left w:val="single" w:sz="4" w:space="0" w:color="000000"/>
              <w:bottom w:val="single" w:sz="4" w:space="0" w:color="000000"/>
            </w:tcBorders>
            <w:shd w:val="clear" w:color="auto" w:fill="auto"/>
          </w:tcPr>
          <w:p w:rsidR="003A1686" w:rsidRPr="003A1686" w:rsidRDefault="003A1686" w:rsidP="006352BB">
            <w:pPr>
              <w:snapToGrid w:val="0"/>
              <w:rPr>
                <w:sz w:val="20"/>
                <w:szCs w:val="20"/>
              </w:rPr>
            </w:pPr>
          </w:p>
          <w:p w:rsidR="003A1686" w:rsidRPr="003A1686" w:rsidRDefault="003A1686" w:rsidP="006352BB">
            <w:pPr>
              <w:snapToGrid w:val="0"/>
              <w:rPr>
                <w:sz w:val="20"/>
                <w:szCs w:val="20"/>
              </w:rPr>
            </w:pPr>
            <w:r w:rsidRPr="003A1686">
              <w:rPr>
                <w:sz w:val="20"/>
                <w:szCs w:val="20"/>
              </w:rPr>
              <w:t xml:space="preserve"> 01 05 02 01 00 0000 610</w:t>
            </w:r>
          </w:p>
        </w:tc>
        <w:tc>
          <w:tcPr>
            <w:tcW w:w="1836" w:type="dxa"/>
            <w:tcBorders>
              <w:left w:val="single" w:sz="4" w:space="0" w:color="000000"/>
              <w:bottom w:val="single" w:sz="4" w:space="0" w:color="000000"/>
            </w:tcBorders>
            <w:shd w:val="clear" w:color="auto" w:fill="auto"/>
          </w:tcPr>
          <w:p w:rsidR="003A1686" w:rsidRPr="003A1686" w:rsidRDefault="003A1686" w:rsidP="006352BB">
            <w:pPr>
              <w:snapToGrid w:val="0"/>
              <w:jc w:val="center"/>
              <w:rPr>
                <w:sz w:val="20"/>
                <w:szCs w:val="20"/>
              </w:rPr>
            </w:pPr>
          </w:p>
          <w:p w:rsidR="003A1686" w:rsidRPr="003A1686" w:rsidRDefault="003A1686" w:rsidP="006352BB">
            <w:pPr>
              <w:snapToGrid w:val="0"/>
              <w:jc w:val="center"/>
              <w:rPr>
                <w:sz w:val="20"/>
                <w:szCs w:val="20"/>
              </w:rPr>
            </w:pPr>
            <w:r w:rsidRPr="003A1686">
              <w:rPr>
                <w:sz w:val="20"/>
                <w:szCs w:val="20"/>
              </w:rPr>
              <w:t>169019,6</w:t>
            </w:r>
          </w:p>
        </w:tc>
        <w:tc>
          <w:tcPr>
            <w:tcW w:w="1880" w:type="dxa"/>
            <w:tcBorders>
              <w:left w:val="single" w:sz="4" w:space="0" w:color="000000"/>
              <w:bottom w:val="single" w:sz="4" w:space="0" w:color="000000"/>
              <w:right w:val="single" w:sz="4" w:space="0" w:color="000000"/>
            </w:tcBorders>
            <w:shd w:val="clear" w:color="auto" w:fill="auto"/>
          </w:tcPr>
          <w:p w:rsidR="003A1686" w:rsidRPr="003A1686" w:rsidRDefault="003A1686" w:rsidP="006352BB">
            <w:pPr>
              <w:snapToGrid w:val="0"/>
              <w:jc w:val="center"/>
              <w:rPr>
                <w:sz w:val="20"/>
                <w:szCs w:val="20"/>
              </w:rPr>
            </w:pPr>
          </w:p>
          <w:p w:rsidR="003A1686" w:rsidRPr="003A1686" w:rsidRDefault="003A1686" w:rsidP="006352BB">
            <w:pPr>
              <w:snapToGrid w:val="0"/>
              <w:jc w:val="center"/>
              <w:rPr>
                <w:sz w:val="20"/>
                <w:szCs w:val="20"/>
              </w:rPr>
            </w:pPr>
            <w:r w:rsidRPr="003A1686">
              <w:rPr>
                <w:sz w:val="20"/>
                <w:szCs w:val="20"/>
              </w:rPr>
              <w:t>150573,3</w:t>
            </w:r>
          </w:p>
        </w:tc>
      </w:tr>
      <w:tr w:rsidR="003A1686" w:rsidRPr="003A1686" w:rsidTr="006352BB">
        <w:tc>
          <w:tcPr>
            <w:tcW w:w="4170" w:type="dxa"/>
            <w:tcBorders>
              <w:left w:val="single" w:sz="4" w:space="0" w:color="000000"/>
              <w:bottom w:val="single" w:sz="4" w:space="0" w:color="000000"/>
            </w:tcBorders>
            <w:shd w:val="clear" w:color="auto" w:fill="auto"/>
          </w:tcPr>
          <w:p w:rsidR="003A1686" w:rsidRPr="003A1686" w:rsidRDefault="003A1686" w:rsidP="006352BB">
            <w:pPr>
              <w:snapToGrid w:val="0"/>
              <w:rPr>
                <w:sz w:val="20"/>
                <w:szCs w:val="20"/>
              </w:rPr>
            </w:pPr>
            <w:r w:rsidRPr="003A1686">
              <w:rPr>
                <w:sz w:val="20"/>
                <w:szCs w:val="20"/>
              </w:rPr>
              <w:t>Уменьшение прочих остатков денежных средств бюджетов муниципальных районов</w:t>
            </w:r>
          </w:p>
        </w:tc>
        <w:tc>
          <w:tcPr>
            <w:tcW w:w="2994" w:type="dxa"/>
            <w:tcBorders>
              <w:left w:val="single" w:sz="4" w:space="0" w:color="000000"/>
              <w:bottom w:val="single" w:sz="4" w:space="0" w:color="000000"/>
            </w:tcBorders>
            <w:shd w:val="clear" w:color="auto" w:fill="auto"/>
          </w:tcPr>
          <w:p w:rsidR="003A1686" w:rsidRPr="003A1686" w:rsidRDefault="003A1686" w:rsidP="006352BB">
            <w:pPr>
              <w:snapToGrid w:val="0"/>
              <w:rPr>
                <w:sz w:val="20"/>
                <w:szCs w:val="20"/>
              </w:rPr>
            </w:pPr>
          </w:p>
          <w:p w:rsidR="003A1686" w:rsidRPr="003A1686" w:rsidRDefault="003A1686" w:rsidP="006352BB">
            <w:pPr>
              <w:snapToGrid w:val="0"/>
              <w:rPr>
                <w:sz w:val="20"/>
                <w:szCs w:val="20"/>
              </w:rPr>
            </w:pPr>
            <w:r w:rsidRPr="003A1686">
              <w:rPr>
                <w:sz w:val="20"/>
                <w:szCs w:val="20"/>
              </w:rPr>
              <w:t xml:space="preserve"> 01 05 02 01 05 0000 610</w:t>
            </w:r>
          </w:p>
        </w:tc>
        <w:tc>
          <w:tcPr>
            <w:tcW w:w="1836" w:type="dxa"/>
            <w:tcBorders>
              <w:left w:val="single" w:sz="4" w:space="0" w:color="000000"/>
              <w:bottom w:val="single" w:sz="4" w:space="0" w:color="000000"/>
            </w:tcBorders>
            <w:shd w:val="clear" w:color="auto" w:fill="auto"/>
          </w:tcPr>
          <w:p w:rsidR="003A1686" w:rsidRPr="003A1686" w:rsidRDefault="003A1686" w:rsidP="006352BB">
            <w:pPr>
              <w:snapToGrid w:val="0"/>
              <w:jc w:val="center"/>
              <w:rPr>
                <w:sz w:val="20"/>
                <w:szCs w:val="20"/>
              </w:rPr>
            </w:pPr>
          </w:p>
          <w:p w:rsidR="003A1686" w:rsidRPr="003A1686" w:rsidRDefault="003A1686" w:rsidP="006352BB">
            <w:pPr>
              <w:snapToGrid w:val="0"/>
              <w:jc w:val="center"/>
              <w:rPr>
                <w:sz w:val="20"/>
                <w:szCs w:val="20"/>
              </w:rPr>
            </w:pPr>
            <w:r w:rsidRPr="003A1686">
              <w:rPr>
                <w:sz w:val="20"/>
                <w:szCs w:val="20"/>
              </w:rPr>
              <w:t>169019,6</w:t>
            </w:r>
          </w:p>
        </w:tc>
        <w:tc>
          <w:tcPr>
            <w:tcW w:w="1880" w:type="dxa"/>
            <w:tcBorders>
              <w:left w:val="single" w:sz="4" w:space="0" w:color="000000"/>
              <w:bottom w:val="single" w:sz="4" w:space="0" w:color="000000"/>
              <w:right w:val="single" w:sz="4" w:space="0" w:color="000000"/>
            </w:tcBorders>
            <w:shd w:val="clear" w:color="auto" w:fill="auto"/>
          </w:tcPr>
          <w:p w:rsidR="003A1686" w:rsidRPr="003A1686" w:rsidRDefault="003A1686" w:rsidP="006352BB">
            <w:pPr>
              <w:snapToGrid w:val="0"/>
              <w:jc w:val="center"/>
              <w:rPr>
                <w:sz w:val="20"/>
                <w:szCs w:val="20"/>
              </w:rPr>
            </w:pPr>
          </w:p>
          <w:p w:rsidR="003A1686" w:rsidRPr="003A1686" w:rsidRDefault="003A1686" w:rsidP="006352BB">
            <w:pPr>
              <w:snapToGrid w:val="0"/>
              <w:jc w:val="center"/>
              <w:rPr>
                <w:sz w:val="20"/>
                <w:szCs w:val="20"/>
              </w:rPr>
            </w:pPr>
            <w:r w:rsidRPr="003A1686">
              <w:rPr>
                <w:sz w:val="20"/>
                <w:szCs w:val="20"/>
              </w:rPr>
              <w:t>150573,3</w:t>
            </w:r>
          </w:p>
        </w:tc>
      </w:tr>
    </w:tbl>
    <w:p w:rsidR="003A1686" w:rsidRPr="003A1686" w:rsidRDefault="003A1686" w:rsidP="003A1686">
      <w:pPr>
        <w:rPr>
          <w:b/>
          <w:bCs/>
          <w:sz w:val="20"/>
          <w:szCs w:val="20"/>
        </w:rPr>
      </w:pPr>
    </w:p>
    <w:p w:rsidR="00081B70" w:rsidRPr="00E45E50" w:rsidRDefault="00081B70" w:rsidP="00081B70">
      <w:pPr>
        <w:jc w:val="center"/>
        <w:rPr>
          <w:sz w:val="20"/>
          <w:szCs w:val="20"/>
        </w:rPr>
      </w:pPr>
      <w:r w:rsidRPr="00E45E50">
        <w:rPr>
          <w:sz w:val="20"/>
          <w:szCs w:val="20"/>
        </w:rPr>
        <w:t>РОССИЙСКАЯ ФЕДЕРАЦИЯ</w:t>
      </w:r>
    </w:p>
    <w:p w:rsidR="00081B70" w:rsidRPr="00E45E50" w:rsidRDefault="00081B70" w:rsidP="00081B70">
      <w:pPr>
        <w:jc w:val="center"/>
        <w:rPr>
          <w:sz w:val="20"/>
          <w:szCs w:val="20"/>
        </w:rPr>
      </w:pPr>
      <w:r w:rsidRPr="00E45E50">
        <w:rPr>
          <w:sz w:val="20"/>
          <w:szCs w:val="20"/>
        </w:rPr>
        <w:t>КОСТРОМСКАЯ ОБЛАСТЬ</w:t>
      </w:r>
    </w:p>
    <w:p w:rsidR="00081B70" w:rsidRPr="00E45E50" w:rsidRDefault="00081B70" w:rsidP="00081B70">
      <w:pPr>
        <w:jc w:val="center"/>
        <w:rPr>
          <w:sz w:val="20"/>
          <w:szCs w:val="20"/>
        </w:rPr>
      </w:pPr>
      <w:r w:rsidRPr="00E45E50">
        <w:rPr>
          <w:sz w:val="20"/>
          <w:szCs w:val="20"/>
        </w:rPr>
        <w:t>СОБРАНИЕ ДЕПУТАТОВ КАДЫЙСКОГО МУНИЦИПАЛЬНОГО РАЙОНА</w:t>
      </w:r>
    </w:p>
    <w:p w:rsidR="00081B70" w:rsidRPr="00E45E50" w:rsidRDefault="00081B70" w:rsidP="00081B70">
      <w:pPr>
        <w:spacing w:line="481" w:lineRule="exact"/>
        <w:jc w:val="center"/>
        <w:rPr>
          <w:sz w:val="20"/>
          <w:szCs w:val="20"/>
        </w:rPr>
      </w:pPr>
      <w:r w:rsidRPr="00E45E50">
        <w:rPr>
          <w:sz w:val="20"/>
          <w:szCs w:val="20"/>
        </w:rPr>
        <w:t>РЕШЕНИЕ</w:t>
      </w:r>
    </w:p>
    <w:p w:rsidR="00081B70" w:rsidRPr="00E45E50" w:rsidRDefault="00081B70" w:rsidP="00081B70">
      <w:pPr>
        <w:spacing w:line="360" w:lineRule="exact"/>
        <w:rPr>
          <w:sz w:val="20"/>
          <w:szCs w:val="20"/>
        </w:rPr>
      </w:pPr>
      <w:r w:rsidRPr="00E45E50">
        <w:rPr>
          <w:sz w:val="20"/>
          <w:szCs w:val="20"/>
        </w:rPr>
        <w:t xml:space="preserve">От  20 декабря 2019 года                                                                                  </w:t>
      </w:r>
      <w:r w:rsidR="00E45E50">
        <w:rPr>
          <w:sz w:val="20"/>
          <w:szCs w:val="20"/>
        </w:rPr>
        <w:t xml:space="preserve">                                                          </w:t>
      </w:r>
      <w:r w:rsidRPr="00E45E50">
        <w:rPr>
          <w:sz w:val="20"/>
          <w:szCs w:val="20"/>
        </w:rPr>
        <w:t xml:space="preserve">  №  398           </w:t>
      </w:r>
    </w:p>
    <w:p w:rsidR="00081B70" w:rsidRPr="00E45E50" w:rsidRDefault="00081B70" w:rsidP="00081B70">
      <w:pPr>
        <w:pStyle w:val="25"/>
        <w:shd w:val="clear" w:color="auto" w:fill="auto"/>
        <w:spacing w:line="327" w:lineRule="exact"/>
        <w:ind w:right="3720" w:firstLine="0"/>
        <w:jc w:val="left"/>
        <w:rPr>
          <w:sz w:val="20"/>
          <w:szCs w:val="20"/>
        </w:rPr>
      </w:pPr>
      <w:r w:rsidRPr="00E45E50">
        <w:rPr>
          <w:rStyle w:val="CharStyle6"/>
          <w:sz w:val="20"/>
          <w:szCs w:val="20"/>
        </w:rPr>
        <w:t>О порядке выплаты ежеквартальной премии за выполнение особо важных и сложных заданий лицам, замещающим муниципальные должности Кадыйского муниципального района  Костромской области на постоянной основе</w:t>
      </w:r>
    </w:p>
    <w:p w:rsidR="00081B70" w:rsidRPr="00E45E50" w:rsidRDefault="00081B70" w:rsidP="00081B70">
      <w:pPr>
        <w:pStyle w:val="25"/>
        <w:shd w:val="clear" w:color="auto" w:fill="auto"/>
        <w:spacing w:line="327" w:lineRule="exact"/>
        <w:ind w:right="3720" w:firstLine="0"/>
        <w:jc w:val="left"/>
        <w:rPr>
          <w:sz w:val="20"/>
          <w:szCs w:val="20"/>
        </w:rPr>
      </w:pPr>
    </w:p>
    <w:p w:rsidR="00081B70" w:rsidRPr="00E45E50" w:rsidRDefault="00081B70" w:rsidP="00081B70">
      <w:pPr>
        <w:pStyle w:val="25"/>
        <w:shd w:val="clear" w:color="auto" w:fill="auto"/>
        <w:tabs>
          <w:tab w:val="left" w:pos="2215"/>
        </w:tabs>
        <w:ind w:firstLine="760"/>
        <w:rPr>
          <w:rStyle w:val="CharStyle6"/>
          <w:sz w:val="20"/>
          <w:szCs w:val="20"/>
        </w:rPr>
      </w:pPr>
      <w:proofErr w:type="gramStart"/>
      <w:r w:rsidRPr="00E45E50">
        <w:rPr>
          <w:rStyle w:val="CharStyle6"/>
          <w:sz w:val="20"/>
          <w:szCs w:val="20"/>
        </w:rPr>
        <w:t>В соответствии с частью 1 статьи 53 Федерального закона от 6 октября 2003 года №131-ФЗ «Об общих принципах организации местного самоуправления в Российской Федерации», пунктом 4 статьи 86 Бюджетного кодекса Российской Федерации, решением Собрания депутатов Кадыйского муниципального района  Костромской области от 28 августа 2019 года №367  «Об оплате труда лиц, замещающих муниципальные должности   и должности муниципальной службы Кадыйского муниципального района</w:t>
      </w:r>
      <w:proofErr w:type="gramEnd"/>
      <w:r w:rsidRPr="00E45E50">
        <w:rPr>
          <w:rStyle w:val="CharStyle6"/>
          <w:sz w:val="20"/>
          <w:szCs w:val="20"/>
        </w:rPr>
        <w:t xml:space="preserve">  Костромской области», руководствуясь статьей 19 Устава муниципального образования   Кадыйский муниципальный район Костромской области, Собрание депутатов Кадыйского  муниципального района РЕШИЛО:</w:t>
      </w:r>
    </w:p>
    <w:p w:rsidR="00081B70" w:rsidRPr="00E45E50" w:rsidRDefault="00081B70" w:rsidP="00081B70">
      <w:pPr>
        <w:pStyle w:val="25"/>
        <w:numPr>
          <w:ilvl w:val="0"/>
          <w:numId w:val="1"/>
        </w:numPr>
        <w:shd w:val="clear" w:color="auto" w:fill="auto"/>
        <w:tabs>
          <w:tab w:val="clear" w:pos="432"/>
          <w:tab w:val="left" w:pos="0"/>
          <w:tab w:val="left" w:pos="1098"/>
        </w:tabs>
        <w:spacing w:line="317" w:lineRule="exact"/>
        <w:ind w:left="0" w:firstLine="0"/>
        <w:rPr>
          <w:rStyle w:val="CharStyle6"/>
          <w:sz w:val="20"/>
          <w:szCs w:val="20"/>
        </w:rPr>
      </w:pPr>
      <w:r w:rsidRPr="00E45E50">
        <w:rPr>
          <w:rStyle w:val="CharStyle6"/>
          <w:sz w:val="20"/>
          <w:szCs w:val="20"/>
        </w:rPr>
        <w:t>Утвердить прилагаемое Положение о порядке выплаты ежеквартальной премии за выполнение особо важных и сложных заданий лицам, замещающим муниципальные должности Кадыйского муниципального района  Костромской области на постоянной основе.</w:t>
      </w:r>
    </w:p>
    <w:p w:rsidR="00081B70" w:rsidRPr="00E45E50" w:rsidRDefault="00081B70" w:rsidP="00081B70">
      <w:pPr>
        <w:pStyle w:val="25"/>
        <w:shd w:val="clear" w:color="auto" w:fill="auto"/>
        <w:tabs>
          <w:tab w:val="left" w:pos="1098"/>
        </w:tabs>
        <w:spacing w:line="317" w:lineRule="exact"/>
        <w:ind w:firstLine="0"/>
        <w:rPr>
          <w:rStyle w:val="CharStyle6"/>
          <w:sz w:val="20"/>
          <w:szCs w:val="20"/>
        </w:rPr>
      </w:pPr>
      <w:r w:rsidRPr="00E45E50">
        <w:rPr>
          <w:rStyle w:val="CharStyle6"/>
          <w:sz w:val="20"/>
          <w:szCs w:val="20"/>
        </w:rPr>
        <w:t>2. Право на выплаты ежеквартальной премии за выполнение особо важных и сложных заданий лицам, замещающим муниципальные должности Кадыйского муниципального района  Костромской области на постоянной основе, возникает у лиц, замещающим муниципальные должности Кадыйского муниципального района  Костромской области на постоянной основе с момента возникновения такого права.</w:t>
      </w:r>
    </w:p>
    <w:p w:rsidR="00081B70" w:rsidRPr="00E45E50" w:rsidRDefault="00081B70" w:rsidP="00081B70">
      <w:pPr>
        <w:pStyle w:val="25"/>
        <w:shd w:val="clear" w:color="auto" w:fill="auto"/>
        <w:tabs>
          <w:tab w:val="left" w:pos="760"/>
          <w:tab w:val="left" w:pos="1147"/>
          <w:tab w:val="left" w:leader="underscore" w:pos="6644"/>
        </w:tabs>
        <w:spacing w:after="297" w:line="317" w:lineRule="exact"/>
        <w:ind w:firstLine="0"/>
        <w:rPr>
          <w:rStyle w:val="CharStyle6"/>
          <w:sz w:val="20"/>
          <w:szCs w:val="20"/>
        </w:rPr>
      </w:pPr>
      <w:r w:rsidRPr="00E45E50">
        <w:rPr>
          <w:rStyle w:val="CharStyle6"/>
          <w:sz w:val="20"/>
          <w:szCs w:val="20"/>
        </w:rPr>
        <w:t xml:space="preserve">3. Настоящее решение вступает в силу с момента опубликования. </w:t>
      </w:r>
    </w:p>
    <w:p w:rsidR="00E45E50" w:rsidRPr="00E45E50" w:rsidRDefault="00E45E50" w:rsidP="00E45E50">
      <w:pPr>
        <w:jc w:val="both"/>
        <w:rPr>
          <w:sz w:val="20"/>
          <w:szCs w:val="20"/>
        </w:rPr>
      </w:pPr>
      <w:r w:rsidRPr="00E45E50">
        <w:rPr>
          <w:sz w:val="20"/>
          <w:szCs w:val="20"/>
        </w:rPr>
        <w:t>Глава Кадыйского                                                                                 Председатель Собрания депутатов</w:t>
      </w:r>
    </w:p>
    <w:p w:rsidR="00E45E50" w:rsidRPr="00E45E50" w:rsidRDefault="00E45E50" w:rsidP="00E45E50">
      <w:pPr>
        <w:jc w:val="both"/>
        <w:rPr>
          <w:sz w:val="20"/>
          <w:szCs w:val="20"/>
        </w:rPr>
      </w:pPr>
      <w:r w:rsidRPr="00E45E50">
        <w:rPr>
          <w:sz w:val="20"/>
          <w:szCs w:val="20"/>
        </w:rPr>
        <w:t>муниципального района Е. Ю. Большаков                                      Кадыйского муниципального района М.А. Цыплова</w:t>
      </w:r>
    </w:p>
    <w:p w:rsidR="00E45E50" w:rsidRDefault="00E45E50" w:rsidP="00E45E50">
      <w:pPr>
        <w:jc w:val="right"/>
        <w:rPr>
          <w:sz w:val="20"/>
          <w:szCs w:val="20"/>
        </w:rPr>
      </w:pPr>
    </w:p>
    <w:p w:rsidR="00081B70" w:rsidRPr="00E45E50" w:rsidRDefault="00E45E50" w:rsidP="00E45E50">
      <w:pPr>
        <w:jc w:val="right"/>
        <w:rPr>
          <w:rStyle w:val="CharStyle6"/>
          <w:rFonts w:eastAsia="Andale Sans UI"/>
          <w:sz w:val="20"/>
          <w:szCs w:val="20"/>
        </w:rPr>
      </w:pPr>
      <w:r>
        <w:rPr>
          <w:sz w:val="20"/>
          <w:szCs w:val="20"/>
        </w:rPr>
        <w:t xml:space="preserve">        </w:t>
      </w:r>
      <w:r w:rsidR="00081B70" w:rsidRPr="00E45E50">
        <w:rPr>
          <w:rStyle w:val="CharStyle6"/>
          <w:rFonts w:eastAsia="Andale Sans UI"/>
          <w:sz w:val="20"/>
          <w:szCs w:val="20"/>
        </w:rPr>
        <w:t>УТВЕРЖДЕНО</w:t>
      </w:r>
    </w:p>
    <w:p w:rsidR="00081B70" w:rsidRPr="00E45E50" w:rsidRDefault="00081B70" w:rsidP="007B0D97">
      <w:pPr>
        <w:pStyle w:val="25"/>
        <w:shd w:val="clear" w:color="auto" w:fill="auto"/>
        <w:tabs>
          <w:tab w:val="right" w:pos="9390"/>
        </w:tabs>
        <w:ind w:firstLine="0"/>
        <w:jc w:val="right"/>
        <w:rPr>
          <w:rStyle w:val="CharStyle6"/>
          <w:sz w:val="20"/>
          <w:szCs w:val="20"/>
        </w:rPr>
      </w:pPr>
      <w:r w:rsidRPr="00E45E50">
        <w:rPr>
          <w:rStyle w:val="CharStyle6"/>
          <w:sz w:val="20"/>
          <w:szCs w:val="20"/>
        </w:rPr>
        <w:t>решением Собрания депутатов</w:t>
      </w:r>
      <w:r w:rsidR="007B0D97">
        <w:rPr>
          <w:rStyle w:val="CharStyle6"/>
          <w:sz w:val="20"/>
          <w:szCs w:val="20"/>
        </w:rPr>
        <w:t xml:space="preserve"> </w:t>
      </w:r>
      <w:r w:rsidRPr="00E45E50">
        <w:rPr>
          <w:rStyle w:val="CharStyle6"/>
          <w:sz w:val="20"/>
          <w:szCs w:val="20"/>
        </w:rPr>
        <w:t>Кадыйского муниципального района</w:t>
      </w:r>
    </w:p>
    <w:p w:rsidR="00081B70" w:rsidRPr="00E45E50" w:rsidRDefault="00081B70" w:rsidP="007B0D97">
      <w:pPr>
        <w:pStyle w:val="25"/>
        <w:shd w:val="clear" w:color="auto" w:fill="auto"/>
        <w:tabs>
          <w:tab w:val="right" w:pos="9420"/>
          <w:tab w:val="right" w:pos="10170"/>
        </w:tabs>
        <w:ind w:firstLine="0"/>
        <w:jc w:val="right"/>
        <w:rPr>
          <w:sz w:val="20"/>
          <w:szCs w:val="20"/>
        </w:rPr>
      </w:pPr>
      <w:r w:rsidRPr="00E45E50">
        <w:rPr>
          <w:rStyle w:val="CharStyle6"/>
          <w:sz w:val="20"/>
          <w:szCs w:val="20"/>
        </w:rPr>
        <w:t>Костромской области №398</w:t>
      </w:r>
      <w:r w:rsidR="007B0D97">
        <w:rPr>
          <w:rStyle w:val="CharStyle6"/>
          <w:sz w:val="20"/>
          <w:szCs w:val="20"/>
        </w:rPr>
        <w:t xml:space="preserve"> </w:t>
      </w:r>
      <w:r w:rsidRPr="00E45E50">
        <w:rPr>
          <w:rStyle w:val="CharStyle6"/>
          <w:sz w:val="20"/>
          <w:szCs w:val="20"/>
        </w:rPr>
        <w:t>от 20 декабря 2019 года</w:t>
      </w:r>
    </w:p>
    <w:p w:rsidR="00081B70" w:rsidRPr="00E45E50" w:rsidRDefault="00081B70" w:rsidP="00081B70">
      <w:pPr>
        <w:pStyle w:val="25"/>
        <w:shd w:val="clear" w:color="auto" w:fill="auto"/>
        <w:ind w:firstLine="0"/>
        <w:jc w:val="center"/>
        <w:rPr>
          <w:rStyle w:val="CharStyle6"/>
          <w:sz w:val="20"/>
          <w:szCs w:val="20"/>
        </w:rPr>
      </w:pPr>
      <w:r w:rsidRPr="00E45E50">
        <w:rPr>
          <w:rStyle w:val="CharStyle6"/>
          <w:sz w:val="20"/>
          <w:szCs w:val="20"/>
        </w:rPr>
        <w:t>Положение</w:t>
      </w:r>
    </w:p>
    <w:p w:rsidR="00081B70" w:rsidRPr="00E45E50" w:rsidRDefault="00081B70" w:rsidP="00081B70">
      <w:pPr>
        <w:pStyle w:val="25"/>
        <w:shd w:val="clear" w:color="auto" w:fill="auto"/>
        <w:ind w:left="1420"/>
        <w:jc w:val="center"/>
        <w:rPr>
          <w:rStyle w:val="CharStyle6"/>
          <w:sz w:val="20"/>
          <w:szCs w:val="20"/>
        </w:rPr>
      </w:pPr>
      <w:r w:rsidRPr="00E45E50">
        <w:rPr>
          <w:rStyle w:val="CharStyle6"/>
          <w:sz w:val="20"/>
          <w:szCs w:val="20"/>
        </w:rPr>
        <w:t xml:space="preserve">о порядке выплаты ежеквартальной премии за выполнение особо </w:t>
      </w:r>
      <w:proofErr w:type="gramStart"/>
      <w:r w:rsidRPr="00E45E50">
        <w:rPr>
          <w:rStyle w:val="CharStyle6"/>
          <w:sz w:val="20"/>
          <w:szCs w:val="20"/>
        </w:rPr>
        <w:t>важных</w:t>
      </w:r>
      <w:proofErr w:type="gramEnd"/>
    </w:p>
    <w:p w:rsidR="00081B70" w:rsidRPr="00E45E50" w:rsidRDefault="00081B70" w:rsidP="00081B70">
      <w:pPr>
        <w:pStyle w:val="25"/>
        <w:shd w:val="clear" w:color="auto" w:fill="auto"/>
        <w:ind w:left="1420"/>
        <w:jc w:val="center"/>
        <w:rPr>
          <w:sz w:val="20"/>
          <w:szCs w:val="20"/>
        </w:rPr>
      </w:pPr>
      <w:r w:rsidRPr="00E45E50">
        <w:rPr>
          <w:rStyle w:val="CharStyle6"/>
          <w:sz w:val="20"/>
          <w:szCs w:val="20"/>
        </w:rPr>
        <w:t>и сложных заданий лицам, замещающим муниципальные должности Кадыйского муниципального района Костромской области на постоянной основе</w:t>
      </w:r>
    </w:p>
    <w:p w:rsidR="00081B70" w:rsidRPr="00E45E50" w:rsidRDefault="00081B70" w:rsidP="00081B70">
      <w:pPr>
        <w:pStyle w:val="25"/>
        <w:shd w:val="clear" w:color="auto" w:fill="auto"/>
        <w:ind w:left="1420"/>
        <w:jc w:val="center"/>
        <w:rPr>
          <w:sz w:val="20"/>
          <w:szCs w:val="20"/>
        </w:rPr>
      </w:pPr>
    </w:p>
    <w:p w:rsidR="007B0D97" w:rsidRDefault="00081B70" w:rsidP="007B0D97">
      <w:pPr>
        <w:pStyle w:val="25"/>
        <w:shd w:val="clear" w:color="auto" w:fill="auto"/>
        <w:spacing w:after="312" w:line="280" w:lineRule="exact"/>
        <w:ind w:right="340" w:firstLine="0"/>
        <w:jc w:val="center"/>
        <w:rPr>
          <w:rStyle w:val="CharStyle6"/>
          <w:sz w:val="20"/>
          <w:szCs w:val="20"/>
        </w:rPr>
      </w:pPr>
      <w:r w:rsidRPr="00E45E50">
        <w:rPr>
          <w:rStyle w:val="CharStyle6"/>
          <w:sz w:val="20"/>
          <w:szCs w:val="20"/>
        </w:rPr>
        <w:t>1. Общие по</w:t>
      </w:r>
      <w:r w:rsidR="00E45E50">
        <w:rPr>
          <w:rStyle w:val="CharStyle6"/>
          <w:sz w:val="20"/>
          <w:szCs w:val="20"/>
        </w:rPr>
        <w:t>л</w:t>
      </w:r>
      <w:r w:rsidRPr="00E45E50">
        <w:rPr>
          <w:rStyle w:val="CharStyle6"/>
          <w:sz w:val="20"/>
          <w:szCs w:val="20"/>
        </w:rPr>
        <w:t>ожения</w:t>
      </w:r>
    </w:p>
    <w:p w:rsidR="00081B70" w:rsidRPr="00E45E50" w:rsidRDefault="00081B70" w:rsidP="007B0D97">
      <w:pPr>
        <w:pStyle w:val="25"/>
        <w:shd w:val="clear" w:color="auto" w:fill="auto"/>
        <w:spacing w:after="312" w:line="280" w:lineRule="exact"/>
        <w:ind w:right="340" w:firstLine="0"/>
        <w:jc w:val="center"/>
        <w:rPr>
          <w:sz w:val="20"/>
          <w:szCs w:val="20"/>
        </w:rPr>
      </w:pPr>
      <w:r w:rsidRPr="00E45E50">
        <w:rPr>
          <w:rStyle w:val="CharStyle6"/>
          <w:sz w:val="20"/>
          <w:szCs w:val="20"/>
        </w:rPr>
        <w:tab/>
        <w:t xml:space="preserve">Настоящее положение определяет порядок и условия выплаты ежеквартальной премии за выполнение особо важных и сложных заданий лицам, замещающим муниципальные должности Кадыйского муниципального района  Костромской области на постоянной основе (далее - Премия), </w:t>
      </w:r>
      <w:r w:rsidRPr="00E45E50">
        <w:rPr>
          <w:rStyle w:val="CharStyle16"/>
          <w:sz w:val="20"/>
          <w:szCs w:val="20"/>
          <w:u w:val="none"/>
        </w:rPr>
        <w:t>связанных с обеспечением исполнения полномочий по решению вопросов местного значения</w:t>
      </w:r>
      <w:r w:rsidRPr="00E45E50">
        <w:rPr>
          <w:rStyle w:val="CharStyle6"/>
          <w:sz w:val="20"/>
          <w:szCs w:val="20"/>
        </w:rPr>
        <w:t>.</w:t>
      </w:r>
    </w:p>
    <w:p w:rsidR="00081B70" w:rsidRPr="00E45E50" w:rsidRDefault="00081B70" w:rsidP="00081B70">
      <w:pPr>
        <w:pStyle w:val="25"/>
        <w:shd w:val="clear" w:color="auto" w:fill="auto"/>
        <w:spacing w:after="303" w:line="280" w:lineRule="exact"/>
        <w:ind w:right="340" w:firstLine="0"/>
        <w:jc w:val="center"/>
        <w:rPr>
          <w:rStyle w:val="CharStyle6"/>
          <w:sz w:val="20"/>
          <w:szCs w:val="20"/>
        </w:rPr>
      </w:pPr>
      <w:r w:rsidRPr="00E45E50">
        <w:rPr>
          <w:rStyle w:val="CharStyle6"/>
          <w:sz w:val="20"/>
          <w:szCs w:val="20"/>
        </w:rPr>
        <w:t>2. Порядок и условия выплаты Премии</w:t>
      </w:r>
    </w:p>
    <w:p w:rsidR="00081B70" w:rsidRPr="00E45E50" w:rsidRDefault="00081B70" w:rsidP="00081B70">
      <w:pPr>
        <w:pStyle w:val="25"/>
        <w:shd w:val="clear" w:color="auto" w:fill="auto"/>
        <w:tabs>
          <w:tab w:val="left" w:pos="0"/>
        </w:tabs>
        <w:spacing w:line="317" w:lineRule="exact"/>
        <w:ind w:firstLine="0"/>
        <w:rPr>
          <w:rStyle w:val="CharStyle6"/>
          <w:sz w:val="20"/>
          <w:szCs w:val="20"/>
        </w:rPr>
      </w:pPr>
      <w:r w:rsidRPr="00E45E50">
        <w:rPr>
          <w:rStyle w:val="CharStyle6"/>
          <w:sz w:val="20"/>
          <w:szCs w:val="20"/>
        </w:rPr>
        <w:t>2.1.Премия входит в денежное содержание лиц, замещающих муниципальные должности  Кадыйского муниципального района Костромской области на постоянной основе.</w:t>
      </w:r>
    </w:p>
    <w:p w:rsidR="00081B70" w:rsidRPr="00E45E50" w:rsidRDefault="00081B70" w:rsidP="00081B70">
      <w:pPr>
        <w:pStyle w:val="25"/>
        <w:shd w:val="clear" w:color="auto" w:fill="auto"/>
        <w:tabs>
          <w:tab w:val="left" w:pos="0"/>
        </w:tabs>
        <w:spacing w:line="317" w:lineRule="exact"/>
        <w:ind w:firstLine="0"/>
        <w:rPr>
          <w:rStyle w:val="CharStyle6"/>
          <w:sz w:val="20"/>
          <w:szCs w:val="20"/>
        </w:rPr>
      </w:pPr>
      <w:r w:rsidRPr="00E45E50">
        <w:rPr>
          <w:rStyle w:val="CharStyle6"/>
          <w:sz w:val="20"/>
          <w:szCs w:val="20"/>
        </w:rPr>
        <w:t>2.2.Размер выплачиваемой премии определяется Собранием депутатов Кадыйского муниципального района Костромской области по результатам деятельности лица, замещающего муниципальную должность Кадыйского  муниципального района Костромской области на постоянной основе, с учетом фактически отработанного времени в отчетном периоде и максимальными размерами не ограничивается.</w:t>
      </w:r>
    </w:p>
    <w:p w:rsidR="00081B70" w:rsidRPr="00E45E50" w:rsidRDefault="00081B70" w:rsidP="00081B70">
      <w:pPr>
        <w:pStyle w:val="25"/>
        <w:shd w:val="clear" w:color="auto" w:fill="auto"/>
        <w:tabs>
          <w:tab w:val="left" w:pos="760"/>
          <w:tab w:val="left" w:pos="1359"/>
        </w:tabs>
        <w:spacing w:line="317" w:lineRule="exact"/>
        <w:ind w:firstLine="0"/>
        <w:rPr>
          <w:rStyle w:val="CharStyle6"/>
          <w:sz w:val="20"/>
          <w:szCs w:val="20"/>
        </w:rPr>
      </w:pPr>
      <w:r w:rsidRPr="00E45E50">
        <w:rPr>
          <w:rStyle w:val="CharStyle6"/>
          <w:sz w:val="20"/>
          <w:szCs w:val="20"/>
        </w:rPr>
        <w:t>2.3.Премия выплачивается ежеквартально на основании решения Собрания депутатов Кадыйского</w:t>
      </w:r>
      <w:r w:rsidRPr="00E45E50">
        <w:rPr>
          <w:rStyle w:val="CharStyle6"/>
          <w:sz w:val="20"/>
          <w:szCs w:val="20"/>
        </w:rPr>
        <w:tab/>
        <w:t xml:space="preserve"> муниципального</w:t>
      </w:r>
      <w:r w:rsidRPr="00E45E50">
        <w:rPr>
          <w:rStyle w:val="CharStyle6"/>
          <w:sz w:val="20"/>
          <w:szCs w:val="20"/>
        </w:rPr>
        <w:tab/>
        <w:t xml:space="preserve">района Костромской области в соответствии с настоящим Положением в пределах средств фонда оплаты труда лиц, замещающих муниципальные должности Кадыйского  муниципального района    Костромской области на постоянной основе, на эти цели с учетом сложившейся </w:t>
      </w:r>
      <w:proofErr w:type="gramStart"/>
      <w:r w:rsidRPr="00E45E50">
        <w:rPr>
          <w:rStyle w:val="CharStyle6"/>
          <w:sz w:val="20"/>
          <w:szCs w:val="20"/>
        </w:rPr>
        <w:t>экономии средств фонда оплаты труда</w:t>
      </w:r>
      <w:proofErr w:type="gramEnd"/>
      <w:r w:rsidRPr="00E45E50">
        <w:rPr>
          <w:rStyle w:val="CharStyle6"/>
          <w:sz w:val="20"/>
          <w:szCs w:val="20"/>
        </w:rPr>
        <w:t>.</w:t>
      </w:r>
    </w:p>
    <w:p w:rsidR="00E45E50" w:rsidRDefault="00081B70" w:rsidP="00081B70">
      <w:pPr>
        <w:rPr>
          <w:sz w:val="20"/>
          <w:szCs w:val="20"/>
        </w:rPr>
      </w:pPr>
      <w:r w:rsidRPr="00E45E50">
        <w:rPr>
          <w:rStyle w:val="CharStyle6"/>
          <w:rFonts w:eastAsia="Andale Sans UI"/>
          <w:sz w:val="20"/>
          <w:szCs w:val="20"/>
        </w:rPr>
        <w:t>2.4.Собрание депутатов Кадыйского муниципального района  Костромской области ежеквартально, не позднее последнего числа месяца, следующего за отчетным периодом, принимает решение о выплате Премии лицам, замещающим муниципальные должности Кадыйского муниципального района Костромской области. Лицу, замещающему должность главы муниципального образования Костромской области, размер выплачиваемой Премии определяется с учетом рекомендаций администрации Костромской области</w:t>
      </w:r>
    </w:p>
    <w:p w:rsidR="00E45E50" w:rsidRPr="00E45E50" w:rsidRDefault="00E45E50" w:rsidP="00E45E50">
      <w:pPr>
        <w:rPr>
          <w:sz w:val="20"/>
          <w:szCs w:val="20"/>
        </w:rPr>
      </w:pPr>
    </w:p>
    <w:p w:rsidR="00E45E50" w:rsidRPr="00E45E50" w:rsidRDefault="00E45E50" w:rsidP="00E45E50">
      <w:pPr>
        <w:rPr>
          <w:sz w:val="20"/>
          <w:szCs w:val="20"/>
        </w:rPr>
      </w:pPr>
    </w:p>
    <w:p w:rsidR="00E45E50" w:rsidRDefault="00E45E50" w:rsidP="00E45E50">
      <w:pPr>
        <w:rPr>
          <w:sz w:val="20"/>
          <w:szCs w:val="20"/>
        </w:rPr>
      </w:pPr>
    </w:p>
    <w:p w:rsidR="00E45E50" w:rsidRPr="00E45E50" w:rsidRDefault="00E45E50" w:rsidP="00E45E50">
      <w:pPr>
        <w:jc w:val="center"/>
        <w:rPr>
          <w:sz w:val="20"/>
          <w:szCs w:val="20"/>
        </w:rPr>
      </w:pPr>
      <w:r w:rsidRPr="00E45E50">
        <w:rPr>
          <w:sz w:val="20"/>
          <w:szCs w:val="20"/>
        </w:rPr>
        <w:t>РОССИЙСКАЯ  ФЕДЕРАЦИЯ</w:t>
      </w:r>
    </w:p>
    <w:p w:rsidR="00E45E50" w:rsidRPr="00E45E50" w:rsidRDefault="00E45E50" w:rsidP="00E45E50">
      <w:pPr>
        <w:jc w:val="center"/>
        <w:rPr>
          <w:sz w:val="20"/>
          <w:szCs w:val="20"/>
        </w:rPr>
      </w:pPr>
      <w:r w:rsidRPr="00E45E50">
        <w:rPr>
          <w:sz w:val="20"/>
          <w:szCs w:val="20"/>
        </w:rPr>
        <w:t>КОСТРОМСКАЯ  ОБЛАСТЬ</w:t>
      </w:r>
    </w:p>
    <w:p w:rsidR="00E45E50" w:rsidRPr="00E45E50" w:rsidRDefault="00E45E50" w:rsidP="00E45E50">
      <w:pPr>
        <w:jc w:val="center"/>
        <w:rPr>
          <w:sz w:val="20"/>
          <w:szCs w:val="20"/>
        </w:rPr>
      </w:pPr>
      <w:r w:rsidRPr="00E45E50">
        <w:rPr>
          <w:sz w:val="20"/>
          <w:szCs w:val="20"/>
        </w:rPr>
        <w:t>СОБРАНИЕ ДЕПУТАТОВ КАДЫЙСКОГО МУНИЦИПАЛЬНОГО РАЙОНА</w:t>
      </w:r>
    </w:p>
    <w:p w:rsidR="00E45E50" w:rsidRPr="00E45E50" w:rsidRDefault="00E45E50" w:rsidP="00E45E50">
      <w:pPr>
        <w:jc w:val="center"/>
        <w:rPr>
          <w:sz w:val="20"/>
          <w:szCs w:val="20"/>
        </w:rPr>
      </w:pPr>
      <w:r w:rsidRPr="00E45E50">
        <w:rPr>
          <w:sz w:val="20"/>
          <w:szCs w:val="20"/>
        </w:rPr>
        <w:t>РЕШЕНИЕ</w:t>
      </w:r>
    </w:p>
    <w:p w:rsidR="00E45E50" w:rsidRPr="00E45E50" w:rsidRDefault="00E45E50" w:rsidP="00E45E50">
      <w:pPr>
        <w:rPr>
          <w:sz w:val="20"/>
          <w:szCs w:val="20"/>
        </w:rPr>
      </w:pPr>
      <w:r w:rsidRPr="00E45E50">
        <w:rPr>
          <w:sz w:val="20"/>
          <w:szCs w:val="20"/>
        </w:rPr>
        <w:t xml:space="preserve">                                                                                                                                                                                                                                                                                                                                                                                                                                                                                                                                                                                                                                                                                                                                                                                                                                                                                                                                                                                                                                                                                                                                                                                                                                                                                                                                                                                                                                                                                                                                                                                                                                                                                                                                                                                                                                                                                                                                                                                                                                                                                                                                                                                                                            </w:t>
      </w:r>
    </w:p>
    <w:p w:rsidR="00E45E50" w:rsidRPr="00E45E50" w:rsidRDefault="00E45E50" w:rsidP="00E45E50">
      <w:pPr>
        <w:rPr>
          <w:sz w:val="20"/>
          <w:szCs w:val="20"/>
        </w:rPr>
      </w:pPr>
      <w:r w:rsidRPr="00E45E50">
        <w:rPr>
          <w:sz w:val="20"/>
          <w:szCs w:val="20"/>
        </w:rPr>
        <w:t xml:space="preserve"> 20 декабря  2019 года                                                                                     </w:t>
      </w:r>
      <w:r>
        <w:rPr>
          <w:sz w:val="20"/>
          <w:szCs w:val="20"/>
        </w:rPr>
        <w:t xml:space="preserve">                                             </w:t>
      </w:r>
      <w:r w:rsidRPr="00E45E50">
        <w:rPr>
          <w:sz w:val="20"/>
          <w:szCs w:val="20"/>
        </w:rPr>
        <w:t xml:space="preserve">             № 399</w:t>
      </w:r>
    </w:p>
    <w:p w:rsidR="00E45E50" w:rsidRPr="00E45E50" w:rsidRDefault="00E45E50" w:rsidP="00E45E50">
      <w:pPr>
        <w:jc w:val="both"/>
        <w:rPr>
          <w:sz w:val="20"/>
          <w:szCs w:val="20"/>
        </w:rPr>
      </w:pPr>
    </w:p>
    <w:p w:rsidR="00E45E50" w:rsidRPr="00E45E50" w:rsidRDefault="00E45E50" w:rsidP="00E45E50">
      <w:pPr>
        <w:jc w:val="both"/>
        <w:rPr>
          <w:sz w:val="20"/>
          <w:szCs w:val="20"/>
        </w:rPr>
      </w:pPr>
      <w:r w:rsidRPr="00E45E50">
        <w:rPr>
          <w:sz w:val="20"/>
          <w:szCs w:val="20"/>
        </w:rPr>
        <w:t>О  разграничении  полномочий  между  Кадыйским</w:t>
      </w:r>
    </w:p>
    <w:p w:rsidR="00E45E50" w:rsidRPr="00E45E50" w:rsidRDefault="00E45E50" w:rsidP="00E45E50">
      <w:pPr>
        <w:rPr>
          <w:sz w:val="20"/>
          <w:szCs w:val="20"/>
        </w:rPr>
      </w:pPr>
      <w:r w:rsidRPr="00E45E50">
        <w:rPr>
          <w:sz w:val="20"/>
          <w:szCs w:val="20"/>
        </w:rPr>
        <w:t>муниципальным  районом  Костромской  области и</w:t>
      </w:r>
    </w:p>
    <w:p w:rsidR="00E45E50" w:rsidRPr="00E45E50" w:rsidRDefault="00E45E50" w:rsidP="00E45E50">
      <w:pPr>
        <w:rPr>
          <w:sz w:val="20"/>
          <w:szCs w:val="20"/>
        </w:rPr>
      </w:pPr>
      <w:proofErr w:type="gramStart"/>
      <w:r w:rsidRPr="00E45E50">
        <w:rPr>
          <w:sz w:val="20"/>
          <w:szCs w:val="20"/>
        </w:rPr>
        <w:t>городским</w:t>
      </w:r>
      <w:proofErr w:type="gramEnd"/>
      <w:r w:rsidRPr="00E45E50">
        <w:rPr>
          <w:sz w:val="20"/>
          <w:szCs w:val="20"/>
        </w:rPr>
        <w:t xml:space="preserve">  и  сельскими поселениями  Кадыйского </w:t>
      </w:r>
    </w:p>
    <w:p w:rsidR="00E45E50" w:rsidRPr="00E45E50" w:rsidRDefault="00E45E50" w:rsidP="00E45E50">
      <w:pPr>
        <w:rPr>
          <w:sz w:val="20"/>
          <w:szCs w:val="20"/>
        </w:rPr>
      </w:pPr>
      <w:r w:rsidRPr="00E45E50">
        <w:rPr>
          <w:sz w:val="20"/>
          <w:szCs w:val="20"/>
        </w:rPr>
        <w:t>муниципального  района  в  2020году</w:t>
      </w:r>
    </w:p>
    <w:p w:rsidR="00E45E50" w:rsidRPr="00E45E50" w:rsidRDefault="00E45E50" w:rsidP="00E45E50">
      <w:pPr>
        <w:jc w:val="both"/>
        <w:rPr>
          <w:sz w:val="20"/>
          <w:szCs w:val="20"/>
        </w:rPr>
      </w:pPr>
    </w:p>
    <w:p w:rsidR="00E45E50" w:rsidRPr="00E45E50" w:rsidRDefault="00E45E50" w:rsidP="00E45E50">
      <w:pPr>
        <w:suppressAutoHyphens w:val="0"/>
        <w:autoSpaceDE w:val="0"/>
        <w:jc w:val="both"/>
        <w:rPr>
          <w:sz w:val="20"/>
          <w:szCs w:val="20"/>
        </w:rPr>
      </w:pPr>
      <w:r w:rsidRPr="00E45E50">
        <w:rPr>
          <w:sz w:val="20"/>
          <w:szCs w:val="20"/>
        </w:rPr>
        <w:t xml:space="preserve">   </w:t>
      </w:r>
      <w:r w:rsidRPr="00E45E50">
        <w:rPr>
          <w:sz w:val="20"/>
          <w:szCs w:val="20"/>
        </w:rPr>
        <w:tab/>
      </w:r>
      <w:proofErr w:type="gramStart"/>
      <w:r w:rsidRPr="00E45E50">
        <w:rPr>
          <w:sz w:val="20"/>
          <w:szCs w:val="20"/>
        </w:rPr>
        <w:t>В  целях  защиты  законных  прав  и интересов  граждан,  проживающих  на  территории  Кадыйского  муниципального  района  Костромской  области,  в  соответствии  с  Конституцией  Российской  Федерации,  руководствуясь  Федеральным  законом  от  06.10.2003г. №131-ФЗ «Об общих принципах организации местного самоуправления в Российской Федерации»,  Законом Костромской области от 04.12.2015г. № 38-6-ЗКО «О закреплении за сельскими поселениями Костромской области вопросов местного значения», Уставом Кадыйского муниципального района,</w:t>
      </w:r>
      <w:proofErr w:type="gramEnd"/>
    </w:p>
    <w:p w:rsidR="00E45E50" w:rsidRPr="00E45E50" w:rsidRDefault="00E45E50" w:rsidP="00E45E50">
      <w:pPr>
        <w:jc w:val="both"/>
        <w:rPr>
          <w:sz w:val="20"/>
          <w:szCs w:val="20"/>
        </w:rPr>
      </w:pPr>
      <w:r w:rsidRPr="00E45E50">
        <w:rPr>
          <w:sz w:val="20"/>
          <w:szCs w:val="20"/>
        </w:rPr>
        <w:t>Собрание  депутатов  решило:</w:t>
      </w:r>
    </w:p>
    <w:p w:rsidR="00E45E50" w:rsidRPr="00E45E50" w:rsidRDefault="00E45E50" w:rsidP="00E45E50">
      <w:pPr>
        <w:jc w:val="both"/>
        <w:rPr>
          <w:sz w:val="20"/>
          <w:szCs w:val="20"/>
        </w:rPr>
      </w:pPr>
      <w:r w:rsidRPr="00E45E50">
        <w:rPr>
          <w:sz w:val="20"/>
          <w:szCs w:val="20"/>
        </w:rPr>
        <w:t>1</w:t>
      </w:r>
      <w:r w:rsidRPr="00E45E50">
        <w:rPr>
          <w:color w:val="FF0000"/>
          <w:sz w:val="20"/>
          <w:szCs w:val="20"/>
        </w:rPr>
        <w:t xml:space="preserve">.  </w:t>
      </w:r>
      <w:r w:rsidRPr="00E45E50">
        <w:rPr>
          <w:sz w:val="20"/>
          <w:szCs w:val="20"/>
        </w:rPr>
        <w:t>Принять с уровня городского  поселения на уровень муниципального района осуществление части полномочий в области организации в  границах  поселения тепло -  и водоснабжения  населения и   водоотведения населения:</w:t>
      </w:r>
    </w:p>
    <w:p w:rsidR="00E45E50" w:rsidRPr="00E45E50" w:rsidRDefault="00E45E50" w:rsidP="00E45E50">
      <w:pPr>
        <w:jc w:val="both"/>
        <w:rPr>
          <w:sz w:val="20"/>
          <w:szCs w:val="20"/>
        </w:rPr>
      </w:pPr>
      <w:r w:rsidRPr="00E45E50">
        <w:rPr>
          <w:sz w:val="20"/>
          <w:szCs w:val="20"/>
        </w:rPr>
        <w:t>- содействие в разработке и реализации инвестиционных программ в сфере тепло-, водоснабжения и водоотведения;</w:t>
      </w:r>
    </w:p>
    <w:p w:rsidR="00E45E50" w:rsidRPr="00E45E50" w:rsidRDefault="00E45E50" w:rsidP="00E45E50">
      <w:pPr>
        <w:jc w:val="both"/>
        <w:rPr>
          <w:sz w:val="20"/>
          <w:szCs w:val="20"/>
        </w:rPr>
      </w:pPr>
      <w:r w:rsidRPr="00E45E50">
        <w:rPr>
          <w:sz w:val="20"/>
          <w:szCs w:val="20"/>
        </w:rPr>
        <w:t>-  содействие в подготовке проектно-сметной документации на выполняемые работы;</w:t>
      </w:r>
    </w:p>
    <w:p w:rsidR="00E45E50" w:rsidRPr="00E45E50" w:rsidRDefault="00E45E50" w:rsidP="00E45E50">
      <w:pPr>
        <w:jc w:val="both"/>
        <w:rPr>
          <w:sz w:val="20"/>
          <w:szCs w:val="20"/>
        </w:rPr>
      </w:pPr>
      <w:r w:rsidRPr="00E45E50">
        <w:rPr>
          <w:sz w:val="20"/>
          <w:szCs w:val="20"/>
        </w:rPr>
        <w:t xml:space="preserve">- </w:t>
      </w:r>
      <w:proofErr w:type="gramStart"/>
      <w:r w:rsidRPr="00E45E50">
        <w:rPr>
          <w:sz w:val="20"/>
          <w:szCs w:val="20"/>
        </w:rPr>
        <w:t>контроль за</w:t>
      </w:r>
      <w:proofErr w:type="gramEnd"/>
      <w:r w:rsidRPr="00E45E50">
        <w:rPr>
          <w:sz w:val="20"/>
          <w:szCs w:val="20"/>
        </w:rPr>
        <w:t xml:space="preserve"> качеством предоставляемых услуг в данной сфере;</w:t>
      </w:r>
    </w:p>
    <w:p w:rsidR="00E45E50" w:rsidRPr="00E45E50" w:rsidRDefault="00E45E50" w:rsidP="00E45E50">
      <w:pPr>
        <w:jc w:val="both"/>
        <w:rPr>
          <w:sz w:val="20"/>
          <w:szCs w:val="20"/>
        </w:rPr>
      </w:pPr>
      <w:r w:rsidRPr="00E45E50">
        <w:rPr>
          <w:sz w:val="20"/>
          <w:szCs w:val="20"/>
        </w:rPr>
        <w:t xml:space="preserve">- участие в приемке ремонтно-строительных работ на объектах тепло-, водоснабжения  и водоотведения; </w:t>
      </w:r>
    </w:p>
    <w:p w:rsidR="00E45E50" w:rsidRPr="00E45E50" w:rsidRDefault="00E45E50" w:rsidP="00E45E50">
      <w:pPr>
        <w:jc w:val="both"/>
        <w:rPr>
          <w:sz w:val="20"/>
          <w:szCs w:val="20"/>
        </w:rPr>
      </w:pPr>
      <w:r w:rsidRPr="00E45E50">
        <w:rPr>
          <w:sz w:val="20"/>
          <w:szCs w:val="20"/>
        </w:rPr>
        <w:t>- согласование на технологическое присоединение к инженерным сетям;</w:t>
      </w:r>
    </w:p>
    <w:p w:rsidR="00E45E50" w:rsidRPr="00E45E50" w:rsidRDefault="00E45E50" w:rsidP="00E45E50">
      <w:pPr>
        <w:jc w:val="both"/>
        <w:rPr>
          <w:sz w:val="20"/>
          <w:szCs w:val="20"/>
        </w:rPr>
      </w:pPr>
      <w:r w:rsidRPr="00E45E50">
        <w:rPr>
          <w:sz w:val="20"/>
          <w:szCs w:val="20"/>
        </w:rPr>
        <w:t>- участие в организации работ по устранению технологических нарушений на объектах водоснабжения и водоотведения.</w:t>
      </w:r>
    </w:p>
    <w:p w:rsidR="00E45E50" w:rsidRPr="00E45E50" w:rsidRDefault="00E45E50" w:rsidP="00E45E50">
      <w:pPr>
        <w:jc w:val="both"/>
        <w:rPr>
          <w:sz w:val="20"/>
          <w:szCs w:val="20"/>
        </w:rPr>
      </w:pPr>
      <w:r w:rsidRPr="00E45E50">
        <w:rPr>
          <w:sz w:val="20"/>
          <w:szCs w:val="20"/>
        </w:rPr>
        <w:t>2. Принять  с  уровня  городского  и  сельских  поселений  на  уровень  муниципального  района осуществление полномочий:</w:t>
      </w:r>
    </w:p>
    <w:p w:rsidR="00E45E50" w:rsidRPr="00E45E50" w:rsidRDefault="00E45E50" w:rsidP="00E45E50">
      <w:pPr>
        <w:suppressAutoHyphens w:val="0"/>
        <w:autoSpaceDE w:val="0"/>
        <w:jc w:val="both"/>
        <w:rPr>
          <w:sz w:val="20"/>
          <w:szCs w:val="20"/>
        </w:rPr>
      </w:pPr>
      <w:r w:rsidRPr="00E45E50">
        <w:rPr>
          <w:sz w:val="20"/>
          <w:szCs w:val="20"/>
        </w:rPr>
        <w:t xml:space="preserve">  а) контрольно-счетных органов поселений по осуществлению внешнего муниципального финансового контроля;</w:t>
      </w:r>
    </w:p>
    <w:p w:rsidR="00E45E50" w:rsidRPr="00E45E50" w:rsidRDefault="00E45E50" w:rsidP="00E45E50">
      <w:pPr>
        <w:jc w:val="both"/>
        <w:rPr>
          <w:sz w:val="20"/>
          <w:szCs w:val="20"/>
        </w:rPr>
      </w:pPr>
      <w:r w:rsidRPr="00E45E50">
        <w:rPr>
          <w:color w:val="FF0000"/>
          <w:sz w:val="20"/>
          <w:szCs w:val="20"/>
        </w:rPr>
        <w:t xml:space="preserve">  </w:t>
      </w:r>
      <w:r w:rsidRPr="00E45E50">
        <w:rPr>
          <w:sz w:val="20"/>
          <w:szCs w:val="20"/>
        </w:rPr>
        <w:t>б) организация   содержания  муниципального  жилищного  фонда в части:</w:t>
      </w:r>
    </w:p>
    <w:p w:rsidR="00E45E50" w:rsidRPr="00E45E50" w:rsidRDefault="00E45E50" w:rsidP="00E45E50">
      <w:pPr>
        <w:jc w:val="both"/>
        <w:rPr>
          <w:sz w:val="20"/>
          <w:szCs w:val="20"/>
        </w:rPr>
      </w:pPr>
      <w:r w:rsidRPr="00E45E50">
        <w:rPr>
          <w:sz w:val="20"/>
          <w:szCs w:val="20"/>
        </w:rPr>
        <w:t>-  содействия в подготовке документации по ремонту МКД в соответствии с действующим законодательством;</w:t>
      </w:r>
    </w:p>
    <w:p w:rsidR="00E45E50" w:rsidRPr="00E45E50" w:rsidRDefault="00E45E50" w:rsidP="00E45E50">
      <w:pPr>
        <w:jc w:val="both"/>
        <w:rPr>
          <w:sz w:val="20"/>
          <w:szCs w:val="20"/>
        </w:rPr>
      </w:pPr>
      <w:r w:rsidRPr="00E45E50">
        <w:rPr>
          <w:sz w:val="20"/>
          <w:szCs w:val="20"/>
        </w:rPr>
        <w:t>- содействие в подготовке документации по ремонту муниципального жилья в  соответствии с действующим законодательством;</w:t>
      </w:r>
    </w:p>
    <w:p w:rsidR="00E45E50" w:rsidRPr="00E45E50" w:rsidRDefault="00E45E50" w:rsidP="00E45E50">
      <w:pPr>
        <w:jc w:val="both"/>
        <w:rPr>
          <w:sz w:val="20"/>
          <w:szCs w:val="20"/>
        </w:rPr>
      </w:pPr>
      <w:r w:rsidRPr="00E45E50">
        <w:rPr>
          <w:sz w:val="20"/>
          <w:szCs w:val="20"/>
        </w:rPr>
        <w:t>-  содействие в подготовке проектно-сметной документации;</w:t>
      </w:r>
    </w:p>
    <w:p w:rsidR="00E45E50" w:rsidRPr="00E45E50" w:rsidRDefault="00E45E50" w:rsidP="00E45E50">
      <w:pPr>
        <w:jc w:val="both"/>
        <w:rPr>
          <w:sz w:val="20"/>
          <w:szCs w:val="20"/>
        </w:rPr>
      </w:pPr>
      <w:r w:rsidRPr="00E45E50">
        <w:rPr>
          <w:sz w:val="20"/>
          <w:szCs w:val="20"/>
        </w:rPr>
        <w:t xml:space="preserve">-  участие в осуществлении </w:t>
      </w:r>
      <w:proofErr w:type="gramStart"/>
      <w:r w:rsidRPr="00E45E50">
        <w:rPr>
          <w:sz w:val="20"/>
          <w:szCs w:val="20"/>
        </w:rPr>
        <w:t>контроля за</w:t>
      </w:r>
      <w:proofErr w:type="gramEnd"/>
      <w:r w:rsidRPr="00E45E50">
        <w:rPr>
          <w:sz w:val="20"/>
          <w:szCs w:val="20"/>
        </w:rPr>
        <w:t xml:space="preserve">  выполнением ремонтно-строительных работ;</w:t>
      </w:r>
    </w:p>
    <w:p w:rsidR="00E45E50" w:rsidRPr="00E45E50" w:rsidRDefault="00E45E50" w:rsidP="00E45E50">
      <w:pPr>
        <w:numPr>
          <w:ilvl w:val="0"/>
          <w:numId w:val="1"/>
        </w:numPr>
        <w:tabs>
          <w:tab w:val="clear" w:pos="432"/>
          <w:tab w:val="num" w:pos="720"/>
        </w:tabs>
        <w:ind w:left="720" w:hanging="360"/>
        <w:jc w:val="both"/>
        <w:rPr>
          <w:sz w:val="20"/>
          <w:szCs w:val="20"/>
        </w:rPr>
      </w:pPr>
      <w:r w:rsidRPr="00E45E50">
        <w:rPr>
          <w:sz w:val="20"/>
          <w:szCs w:val="20"/>
        </w:rPr>
        <w:t>организация работы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p w:rsidR="00E45E50" w:rsidRPr="00E45E50" w:rsidRDefault="00E45E50" w:rsidP="00E45E50">
      <w:pPr>
        <w:numPr>
          <w:ilvl w:val="0"/>
          <w:numId w:val="1"/>
        </w:numPr>
        <w:tabs>
          <w:tab w:val="clear" w:pos="432"/>
          <w:tab w:val="num" w:pos="720"/>
        </w:tabs>
        <w:ind w:left="720" w:hanging="360"/>
        <w:jc w:val="both"/>
        <w:rPr>
          <w:sz w:val="20"/>
          <w:szCs w:val="20"/>
        </w:rPr>
      </w:pPr>
      <w:r w:rsidRPr="00E45E50">
        <w:rPr>
          <w:sz w:val="20"/>
          <w:szCs w:val="20"/>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p w:rsidR="00E45E50" w:rsidRPr="00E45E50" w:rsidRDefault="00E45E50" w:rsidP="00E45E50">
      <w:pPr>
        <w:numPr>
          <w:ilvl w:val="0"/>
          <w:numId w:val="1"/>
        </w:numPr>
        <w:tabs>
          <w:tab w:val="clear" w:pos="432"/>
          <w:tab w:val="num" w:pos="720"/>
        </w:tabs>
        <w:ind w:left="720" w:hanging="360"/>
        <w:jc w:val="both"/>
        <w:rPr>
          <w:sz w:val="20"/>
          <w:szCs w:val="20"/>
        </w:rPr>
      </w:pPr>
      <w:r w:rsidRPr="00E45E50">
        <w:rPr>
          <w:sz w:val="20"/>
          <w:szCs w:val="20"/>
        </w:rPr>
        <w:t>согласование переустройства и (или) перепланировки помещений в многоквартирном доме;</w:t>
      </w:r>
    </w:p>
    <w:p w:rsidR="00E45E50" w:rsidRPr="00E45E50" w:rsidRDefault="00E45E50" w:rsidP="00E45E50">
      <w:pPr>
        <w:numPr>
          <w:ilvl w:val="0"/>
          <w:numId w:val="1"/>
        </w:numPr>
        <w:tabs>
          <w:tab w:val="clear" w:pos="432"/>
          <w:tab w:val="num" w:pos="720"/>
        </w:tabs>
        <w:ind w:left="720" w:hanging="360"/>
        <w:jc w:val="both"/>
        <w:rPr>
          <w:sz w:val="20"/>
          <w:szCs w:val="20"/>
        </w:rPr>
      </w:pPr>
      <w:r w:rsidRPr="00E45E50">
        <w:rPr>
          <w:sz w:val="20"/>
          <w:szCs w:val="20"/>
        </w:rPr>
        <w:t>перевод жилых помещений в нежилые и нежилых помещений в жилые помещения;</w:t>
      </w:r>
    </w:p>
    <w:p w:rsidR="00E45E50" w:rsidRPr="00E45E50" w:rsidRDefault="00E45E50" w:rsidP="00E45E50">
      <w:pPr>
        <w:numPr>
          <w:ilvl w:val="0"/>
          <w:numId w:val="1"/>
        </w:numPr>
        <w:tabs>
          <w:tab w:val="clear" w:pos="432"/>
          <w:tab w:val="num" w:pos="720"/>
        </w:tabs>
        <w:ind w:left="720" w:hanging="360"/>
        <w:jc w:val="both"/>
        <w:rPr>
          <w:sz w:val="20"/>
          <w:szCs w:val="20"/>
        </w:rPr>
      </w:pPr>
      <w:r w:rsidRPr="00E45E50">
        <w:rPr>
          <w:sz w:val="20"/>
          <w:szCs w:val="20"/>
        </w:rPr>
        <w:t>организация разработки муниципальных программ.</w:t>
      </w:r>
    </w:p>
    <w:p w:rsidR="00E45E50" w:rsidRPr="00E45E50" w:rsidRDefault="00E45E50" w:rsidP="00E45E50">
      <w:pPr>
        <w:jc w:val="both"/>
        <w:rPr>
          <w:sz w:val="20"/>
          <w:szCs w:val="20"/>
        </w:rPr>
      </w:pPr>
      <w:r w:rsidRPr="00E45E50">
        <w:rPr>
          <w:sz w:val="20"/>
          <w:szCs w:val="20"/>
        </w:rPr>
        <w:t xml:space="preserve">  в) владение, пользование и распоряжение имуществом, находящимся в муниципальной собственности поселения в части приватизации жилых помещений муниципального жилищного фонда поселения.</w:t>
      </w:r>
    </w:p>
    <w:p w:rsidR="00E45E50" w:rsidRPr="00E45E50" w:rsidRDefault="00E45E50" w:rsidP="00E45E50">
      <w:pPr>
        <w:jc w:val="both"/>
        <w:rPr>
          <w:sz w:val="20"/>
          <w:szCs w:val="20"/>
        </w:rPr>
      </w:pPr>
      <w:r w:rsidRPr="00E45E50">
        <w:rPr>
          <w:sz w:val="20"/>
          <w:szCs w:val="20"/>
        </w:rPr>
        <w:t>г) осуществление внутреннего муниципального финансового контроля.</w:t>
      </w:r>
    </w:p>
    <w:p w:rsidR="00E45E50" w:rsidRPr="00E45E50" w:rsidRDefault="00E45E50" w:rsidP="00E45E50">
      <w:pPr>
        <w:jc w:val="both"/>
        <w:rPr>
          <w:sz w:val="20"/>
          <w:szCs w:val="20"/>
        </w:rPr>
      </w:pPr>
      <w:r w:rsidRPr="00E45E50">
        <w:rPr>
          <w:sz w:val="20"/>
          <w:szCs w:val="20"/>
        </w:rPr>
        <w:t xml:space="preserve">3. Принять с уровня городского поселения на уровень муниципального района: </w:t>
      </w:r>
    </w:p>
    <w:p w:rsidR="00E45E50" w:rsidRPr="00E45E50" w:rsidRDefault="00E45E50" w:rsidP="00E45E50">
      <w:pPr>
        <w:jc w:val="both"/>
        <w:rPr>
          <w:sz w:val="20"/>
          <w:szCs w:val="20"/>
        </w:rPr>
      </w:pPr>
      <w:r w:rsidRPr="00E45E50">
        <w:rPr>
          <w:sz w:val="20"/>
          <w:szCs w:val="20"/>
        </w:rPr>
        <w:t>3.1. Осуществление полномочий по гражданской обороне в части:</w:t>
      </w:r>
    </w:p>
    <w:p w:rsidR="00E45E50" w:rsidRPr="00E45E50" w:rsidRDefault="00E45E50" w:rsidP="00E45E50">
      <w:pPr>
        <w:jc w:val="both"/>
        <w:rPr>
          <w:sz w:val="20"/>
          <w:szCs w:val="20"/>
        </w:rPr>
      </w:pPr>
      <w:r w:rsidRPr="00E45E50">
        <w:rPr>
          <w:sz w:val="20"/>
          <w:szCs w:val="20"/>
        </w:rPr>
        <w:t>а) проведение первоочередных мероприятий по поддержанию устойчивого функционирования организаций в военное время;</w:t>
      </w:r>
    </w:p>
    <w:p w:rsidR="00E45E50" w:rsidRPr="00E45E50" w:rsidRDefault="00E45E50" w:rsidP="00E45E50">
      <w:pPr>
        <w:jc w:val="both"/>
        <w:rPr>
          <w:sz w:val="20"/>
          <w:szCs w:val="20"/>
        </w:rPr>
      </w:pPr>
      <w:r w:rsidRPr="00E45E50">
        <w:rPr>
          <w:sz w:val="20"/>
          <w:szCs w:val="20"/>
        </w:rPr>
        <w:t>б) создание и содержание в целях гражданской обороны запасов продовольствия, медицинских средств индивидуальной защиты и иных средств.</w:t>
      </w:r>
    </w:p>
    <w:p w:rsidR="00E45E50" w:rsidRPr="00E45E50" w:rsidRDefault="00E45E50" w:rsidP="00E45E50">
      <w:pPr>
        <w:jc w:val="both"/>
        <w:rPr>
          <w:sz w:val="20"/>
          <w:szCs w:val="20"/>
        </w:rPr>
      </w:pPr>
      <w:r w:rsidRPr="00E45E50">
        <w:rPr>
          <w:sz w:val="20"/>
          <w:szCs w:val="20"/>
        </w:rPr>
        <w:t xml:space="preserve">3.2. </w:t>
      </w:r>
      <w:proofErr w:type="gramStart"/>
      <w:r w:rsidRPr="00E45E50">
        <w:rPr>
          <w:sz w:val="20"/>
          <w:szCs w:val="20"/>
        </w:rPr>
        <w:t>Осуществление полномочий по разработке и подготовке градостроительных планов земельных участков, подготовка уведомлений о планируемом строительстве, подготовка уведомлений о соответствии построенного, выдаче разрешений на строительство, реконструкцию объектов капитального строительства,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приватизации жилого имущества, осуществлению земельного контроля за использование земель городского поселения;</w:t>
      </w:r>
      <w:proofErr w:type="gramEnd"/>
    </w:p>
    <w:p w:rsidR="00E45E50" w:rsidRPr="00E45E50" w:rsidRDefault="00E45E50" w:rsidP="00E45E50">
      <w:pPr>
        <w:jc w:val="both"/>
        <w:rPr>
          <w:sz w:val="20"/>
          <w:szCs w:val="20"/>
        </w:rPr>
      </w:pPr>
      <w:r w:rsidRPr="00E45E50">
        <w:rPr>
          <w:sz w:val="20"/>
          <w:szCs w:val="20"/>
        </w:rPr>
        <w:t>3.3. Осуществление полномочий в организации библиотечного обслуживания населения, комплектования и обеспечения сохранности библиотечных фондов библиотек поселения.</w:t>
      </w:r>
    </w:p>
    <w:p w:rsidR="00E45E50" w:rsidRPr="00E45E50" w:rsidRDefault="00E45E50" w:rsidP="00E45E50">
      <w:pPr>
        <w:jc w:val="both"/>
        <w:rPr>
          <w:sz w:val="20"/>
          <w:szCs w:val="20"/>
        </w:rPr>
      </w:pPr>
      <w:r w:rsidRPr="00E45E50">
        <w:rPr>
          <w:sz w:val="20"/>
          <w:szCs w:val="20"/>
        </w:rPr>
        <w:t xml:space="preserve">4.   </w:t>
      </w:r>
      <w:proofErr w:type="gramStart"/>
      <w:r w:rsidRPr="00E45E50">
        <w:rPr>
          <w:sz w:val="20"/>
          <w:szCs w:val="20"/>
        </w:rPr>
        <w:t>Рекомендовать органам  местного  самоуправления  городского  и  сельских поселений  Кадыйского  муниципального  района  заключить  соглашения  с органами местного  самоуправления   Кадыйского  муниципального  района  о  передаче осуществления  части  своих  полномочий  за счет межбюджетных трансфертов, предоставляемых из бюджетов этих поселений в бюджет муниципального района в соответствии с Бюджетным</w:t>
      </w:r>
      <w:r w:rsidRPr="00E45E50">
        <w:rPr>
          <w:color w:val="000000"/>
          <w:sz w:val="20"/>
          <w:szCs w:val="20"/>
        </w:rPr>
        <w:t xml:space="preserve"> </w:t>
      </w:r>
      <w:hyperlink r:id="rId6" w:history="1">
        <w:r w:rsidRPr="00E45E50">
          <w:rPr>
            <w:rStyle w:val="af2"/>
            <w:sz w:val="20"/>
            <w:szCs w:val="20"/>
          </w:rPr>
          <w:t>кодексом</w:t>
        </w:r>
      </w:hyperlink>
      <w:r w:rsidRPr="00E45E50">
        <w:rPr>
          <w:sz w:val="20"/>
          <w:szCs w:val="20"/>
        </w:rPr>
        <w:t xml:space="preserve"> Российской Федерации, а также имущества, необходимого для осуществления переданных </w:t>
      </w:r>
      <w:r w:rsidRPr="00E45E50">
        <w:rPr>
          <w:sz w:val="20"/>
          <w:szCs w:val="20"/>
        </w:rPr>
        <w:lastRenderedPageBreak/>
        <w:t>полномочий.</w:t>
      </w:r>
      <w:proofErr w:type="gramEnd"/>
    </w:p>
    <w:p w:rsidR="00E45E50" w:rsidRPr="00E45E50" w:rsidRDefault="00E45E50" w:rsidP="00E45E50">
      <w:pPr>
        <w:jc w:val="both"/>
        <w:rPr>
          <w:sz w:val="20"/>
          <w:szCs w:val="20"/>
        </w:rPr>
      </w:pPr>
      <w:r w:rsidRPr="00E45E50">
        <w:rPr>
          <w:sz w:val="20"/>
          <w:szCs w:val="20"/>
        </w:rPr>
        <w:t>5. Признать утратившим силу решения Собрания депутатов Кадыйского муниципального района от 25.12.2018г.  № 313 «О  разграничении  полномочий между  Кадыйским муниципальным  районом  Костромской  области и городским  и  сельскими поселениями  Кадыйского муниципального  района  в 2019 году».</w:t>
      </w:r>
    </w:p>
    <w:p w:rsidR="00E45E50" w:rsidRPr="00E45E50" w:rsidRDefault="00E45E50" w:rsidP="00E45E50">
      <w:pPr>
        <w:jc w:val="both"/>
        <w:rPr>
          <w:sz w:val="20"/>
          <w:szCs w:val="20"/>
        </w:rPr>
      </w:pPr>
      <w:r w:rsidRPr="00E45E50">
        <w:rPr>
          <w:sz w:val="20"/>
          <w:szCs w:val="20"/>
        </w:rPr>
        <w:t>6. Настоящее  решение  вступает  в  силу  с  момента   официального  опубликования.</w:t>
      </w:r>
    </w:p>
    <w:p w:rsidR="00E45E50" w:rsidRDefault="00E45E50" w:rsidP="00E45E50">
      <w:pPr>
        <w:jc w:val="both"/>
        <w:rPr>
          <w:sz w:val="20"/>
          <w:szCs w:val="20"/>
        </w:rPr>
      </w:pPr>
    </w:p>
    <w:p w:rsidR="00E45E50" w:rsidRPr="00E45E50" w:rsidRDefault="00E45E50" w:rsidP="00E45E50">
      <w:pPr>
        <w:jc w:val="both"/>
        <w:rPr>
          <w:sz w:val="20"/>
          <w:szCs w:val="20"/>
        </w:rPr>
      </w:pPr>
      <w:r w:rsidRPr="00E45E50">
        <w:rPr>
          <w:sz w:val="20"/>
          <w:szCs w:val="20"/>
        </w:rPr>
        <w:t>Глава Кадыйского                                                                                 Председатель Собрания депутатов</w:t>
      </w:r>
    </w:p>
    <w:p w:rsidR="00E45E50" w:rsidRPr="00E45E50" w:rsidRDefault="00E45E50" w:rsidP="00E45E50">
      <w:pPr>
        <w:jc w:val="both"/>
        <w:rPr>
          <w:sz w:val="20"/>
          <w:szCs w:val="20"/>
        </w:rPr>
      </w:pPr>
      <w:r w:rsidRPr="00E45E50">
        <w:rPr>
          <w:sz w:val="20"/>
          <w:szCs w:val="20"/>
        </w:rPr>
        <w:t>муниципального района Е. Ю. Большаков                                      Кадыйского муниципального района М.А. Цыплова</w:t>
      </w:r>
    </w:p>
    <w:p w:rsidR="00D24F2A" w:rsidRDefault="00D24F2A" w:rsidP="00E45E50">
      <w:pPr>
        <w:rPr>
          <w:sz w:val="20"/>
          <w:szCs w:val="20"/>
        </w:rPr>
      </w:pPr>
    </w:p>
    <w:p w:rsidR="00E45E50" w:rsidRPr="00E45E50" w:rsidRDefault="00E45E50" w:rsidP="00E45E50">
      <w:pPr>
        <w:jc w:val="center"/>
        <w:rPr>
          <w:rFonts w:eastAsia="Times New Roman"/>
          <w:sz w:val="20"/>
          <w:szCs w:val="20"/>
          <w:lang w:eastAsia="ar-SA"/>
        </w:rPr>
      </w:pPr>
      <w:r w:rsidRPr="00E45E50">
        <w:rPr>
          <w:rFonts w:eastAsia="Times New Roman"/>
          <w:sz w:val="20"/>
          <w:szCs w:val="20"/>
          <w:lang w:eastAsia="ar-SA"/>
        </w:rPr>
        <w:t>РОССИЙСКАЯ ФЕДЕРАЦИЯ</w:t>
      </w:r>
    </w:p>
    <w:p w:rsidR="00E45E50" w:rsidRPr="00E45E50" w:rsidRDefault="00E45E50" w:rsidP="00E45E50">
      <w:pPr>
        <w:jc w:val="center"/>
        <w:rPr>
          <w:rFonts w:eastAsia="Times New Roman"/>
          <w:sz w:val="20"/>
          <w:szCs w:val="20"/>
          <w:lang w:eastAsia="ar-SA"/>
        </w:rPr>
      </w:pPr>
      <w:r w:rsidRPr="00E45E50">
        <w:rPr>
          <w:rFonts w:eastAsia="Times New Roman"/>
          <w:sz w:val="20"/>
          <w:szCs w:val="20"/>
          <w:lang w:eastAsia="ar-SA"/>
        </w:rPr>
        <w:t>КОСТРОМСКАЯ ОБЛАСТЬ</w:t>
      </w:r>
    </w:p>
    <w:p w:rsidR="00E45E50" w:rsidRPr="00E45E50" w:rsidRDefault="00E45E50" w:rsidP="00E45E50">
      <w:pPr>
        <w:jc w:val="center"/>
        <w:rPr>
          <w:rFonts w:eastAsia="Times New Roman"/>
          <w:sz w:val="20"/>
          <w:szCs w:val="20"/>
          <w:lang w:eastAsia="ar-SA"/>
        </w:rPr>
      </w:pPr>
      <w:r w:rsidRPr="00E45E50">
        <w:rPr>
          <w:rFonts w:eastAsia="Times New Roman"/>
          <w:sz w:val="20"/>
          <w:szCs w:val="20"/>
          <w:lang w:eastAsia="ar-SA"/>
        </w:rPr>
        <w:t>СОБРАНИЕ ДЕПУТАТОВ КАДЫЙСКОГО МУНИЦИПАЛЬНОГО РАЙОНА</w:t>
      </w:r>
    </w:p>
    <w:p w:rsidR="00E45E50" w:rsidRPr="00E45E50" w:rsidRDefault="00E45E50" w:rsidP="00E45E50">
      <w:pPr>
        <w:spacing w:before="120" w:after="120" w:line="100" w:lineRule="atLeast"/>
        <w:jc w:val="center"/>
        <w:rPr>
          <w:rFonts w:eastAsia="Times New Roman"/>
          <w:sz w:val="20"/>
          <w:szCs w:val="20"/>
          <w:lang w:eastAsia="ar-SA"/>
        </w:rPr>
      </w:pPr>
      <w:r w:rsidRPr="00E45E50">
        <w:rPr>
          <w:rFonts w:eastAsia="Times New Roman"/>
          <w:sz w:val="20"/>
          <w:szCs w:val="20"/>
          <w:lang w:eastAsia="ar-SA"/>
        </w:rPr>
        <w:t>РЕШЕНИЕ</w:t>
      </w:r>
    </w:p>
    <w:p w:rsidR="00E45E50" w:rsidRPr="00E45E50" w:rsidRDefault="00E45E50" w:rsidP="00E45E50">
      <w:pPr>
        <w:spacing w:before="120" w:after="120" w:line="100" w:lineRule="atLeast"/>
        <w:rPr>
          <w:sz w:val="20"/>
          <w:szCs w:val="20"/>
        </w:rPr>
      </w:pPr>
      <w:r w:rsidRPr="00E45E50">
        <w:rPr>
          <w:sz w:val="20"/>
          <w:szCs w:val="20"/>
        </w:rPr>
        <w:t xml:space="preserve">20  декабря 2019года                                                                                               </w:t>
      </w:r>
      <w:r>
        <w:rPr>
          <w:sz w:val="20"/>
          <w:szCs w:val="20"/>
        </w:rPr>
        <w:t xml:space="preserve">                                              </w:t>
      </w:r>
      <w:r w:rsidRPr="00E45E50">
        <w:rPr>
          <w:sz w:val="20"/>
          <w:szCs w:val="20"/>
        </w:rPr>
        <w:t>№  400</w:t>
      </w:r>
    </w:p>
    <w:p w:rsidR="00E45E50" w:rsidRPr="00E45E50" w:rsidRDefault="00E45E50" w:rsidP="00E45E50">
      <w:pPr>
        <w:rPr>
          <w:sz w:val="20"/>
          <w:szCs w:val="20"/>
        </w:rPr>
      </w:pPr>
      <w:r w:rsidRPr="00E45E50">
        <w:rPr>
          <w:sz w:val="20"/>
          <w:szCs w:val="20"/>
        </w:rPr>
        <w:t xml:space="preserve">Об утверждении Порядка принятия решения о применении </w:t>
      </w:r>
    </w:p>
    <w:p w:rsidR="00E45E50" w:rsidRPr="00E45E50" w:rsidRDefault="00E45E50" w:rsidP="00E45E50">
      <w:pPr>
        <w:rPr>
          <w:sz w:val="20"/>
          <w:szCs w:val="20"/>
        </w:rPr>
      </w:pPr>
      <w:r w:rsidRPr="00E45E50">
        <w:rPr>
          <w:sz w:val="20"/>
          <w:szCs w:val="20"/>
        </w:rPr>
        <w:t xml:space="preserve">к главе Кадыйского муниципального района, депутату Собрания </w:t>
      </w:r>
    </w:p>
    <w:p w:rsidR="00E45E50" w:rsidRPr="00E45E50" w:rsidRDefault="00E45E50" w:rsidP="00E45E50">
      <w:pPr>
        <w:rPr>
          <w:sz w:val="20"/>
          <w:szCs w:val="20"/>
        </w:rPr>
      </w:pPr>
      <w:r w:rsidRPr="00E45E50">
        <w:rPr>
          <w:sz w:val="20"/>
          <w:szCs w:val="20"/>
        </w:rPr>
        <w:t>депутатов Кадыйского муниципального района, мер ответственности,</w:t>
      </w:r>
    </w:p>
    <w:p w:rsidR="00E45E50" w:rsidRPr="00E45E50" w:rsidRDefault="00E45E50" w:rsidP="00E45E50">
      <w:pPr>
        <w:rPr>
          <w:sz w:val="20"/>
          <w:szCs w:val="20"/>
        </w:rPr>
      </w:pPr>
      <w:proofErr w:type="gramStart"/>
      <w:r w:rsidRPr="00E45E50">
        <w:rPr>
          <w:sz w:val="20"/>
          <w:szCs w:val="20"/>
        </w:rPr>
        <w:t>указанных</w:t>
      </w:r>
      <w:proofErr w:type="gramEnd"/>
      <w:r w:rsidRPr="00E45E50">
        <w:rPr>
          <w:sz w:val="20"/>
          <w:szCs w:val="20"/>
        </w:rPr>
        <w:t xml:space="preserve"> в части 7.3-1 статьи 40 Федерального закона «Об общих</w:t>
      </w:r>
    </w:p>
    <w:p w:rsidR="00E45E50" w:rsidRPr="00E45E50" w:rsidRDefault="00E45E50" w:rsidP="00E45E50">
      <w:pPr>
        <w:rPr>
          <w:sz w:val="20"/>
          <w:szCs w:val="20"/>
        </w:rPr>
      </w:pPr>
      <w:proofErr w:type="gramStart"/>
      <w:r w:rsidRPr="00E45E50">
        <w:rPr>
          <w:sz w:val="20"/>
          <w:szCs w:val="20"/>
        </w:rPr>
        <w:t>принципах</w:t>
      </w:r>
      <w:proofErr w:type="gramEnd"/>
      <w:r w:rsidRPr="00E45E50">
        <w:rPr>
          <w:sz w:val="20"/>
          <w:szCs w:val="20"/>
        </w:rPr>
        <w:t xml:space="preserve"> организации местного самоуправления в Российской Федерации»</w:t>
      </w:r>
    </w:p>
    <w:p w:rsidR="00E45E50" w:rsidRPr="00E45E50" w:rsidRDefault="00E45E50" w:rsidP="00E45E50">
      <w:pPr>
        <w:ind w:firstLine="709"/>
        <w:jc w:val="center"/>
        <w:rPr>
          <w:sz w:val="20"/>
          <w:szCs w:val="20"/>
        </w:rPr>
      </w:pPr>
    </w:p>
    <w:p w:rsidR="00E45E50" w:rsidRPr="00E45E50" w:rsidRDefault="00E45E50" w:rsidP="00E45E50">
      <w:pPr>
        <w:ind w:firstLine="709"/>
        <w:jc w:val="both"/>
        <w:rPr>
          <w:sz w:val="20"/>
          <w:szCs w:val="20"/>
        </w:rPr>
      </w:pPr>
    </w:p>
    <w:p w:rsidR="00E45E50" w:rsidRPr="00E45E50" w:rsidRDefault="00E45E50" w:rsidP="00E45E50">
      <w:pPr>
        <w:ind w:firstLine="709"/>
        <w:jc w:val="both"/>
        <w:rPr>
          <w:sz w:val="20"/>
          <w:szCs w:val="20"/>
        </w:rPr>
      </w:pPr>
      <w:r w:rsidRPr="00E45E50">
        <w:rPr>
          <w:sz w:val="20"/>
          <w:szCs w:val="20"/>
        </w:rPr>
        <w:t>В соответствии со статьей 40 Федерального закона от 6 октября 2003 года № 131-ФЗ «Об общих принципах организации местного самоуправления в Российской Федерации», статьями 9.2.1, 9.3. Закона Костромской области от 10 марта 2009 года № 450-4-ЗКО «О противодействии коррупции в Костромской области», руководствуясь статьей 33 Устава муниципального образования Кадыйский муниципальный район Костромской области, Собрание депутатов решило:</w:t>
      </w:r>
    </w:p>
    <w:p w:rsidR="00E45E50" w:rsidRPr="00E45E50" w:rsidRDefault="00E45E50" w:rsidP="00E45E50">
      <w:pPr>
        <w:ind w:firstLine="709"/>
        <w:jc w:val="both"/>
        <w:rPr>
          <w:sz w:val="20"/>
          <w:szCs w:val="20"/>
        </w:rPr>
      </w:pPr>
      <w:r w:rsidRPr="00E45E50">
        <w:rPr>
          <w:sz w:val="20"/>
          <w:szCs w:val="20"/>
        </w:rPr>
        <w:t>1. Утвердить прилагаемый Порядок принятия решения о применении к главе Кадыйского муниципального района</w:t>
      </w:r>
      <w:r w:rsidRPr="00E45E50">
        <w:rPr>
          <w:i/>
          <w:sz w:val="20"/>
          <w:szCs w:val="20"/>
        </w:rPr>
        <w:t xml:space="preserve">, </w:t>
      </w:r>
      <w:r w:rsidRPr="00E45E50">
        <w:rPr>
          <w:sz w:val="20"/>
          <w:szCs w:val="20"/>
        </w:rPr>
        <w:t>депутату Собрания депутатов Кадыйского муниципального района</w:t>
      </w:r>
      <w:r w:rsidRPr="00E45E50">
        <w:rPr>
          <w:i/>
          <w:sz w:val="20"/>
          <w:szCs w:val="20"/>
        </w:rPr>
        <w:t xml:space="preserve">, </w:t>
      </w:r>
      <w:r w:rsidRPr="00E45E50">
        <w:rPr>
          <w:sz w:val="20"/>
          <w:szCs w:val="20"/>
        </w:rPr>
        <w:t>мер ответственности, указанных в части 7.3-1 статьи 40 Федерального закона «Об общих принципах организации местного самоуправления в Российской Федерации»</w:t>
      </w:r>
    </w:p>
    <w:p w:rsidR="00E45E50" w:rsidRPr="00E45E50" w:rsidRDefault="00E45E50" w:rsidP="00E45E50">
      <w:pPr>
        <w:ind w:firstLine="709"/>
        <w:jc w:val="both"/>
        <w:rPr>
          <w:sz w:val="20"/>
          <w:szCs w:val="20"/>
        </w:rPr>
      </w:pPr>
      <w:r w:rsidRPr="00E45E50">
        <w:rPr>
          <w:sz w:val="20"/>
          <w:szCs w:val="20"/>
        </w:rPr>
        <w:t>2. Настоящее решение вступает в силу со дня его официального опубликования.</w:t>
      </w:r>
    </w:p>
    <w:p w:rsidR="00E45E50" w:rsidRDefault="00E45E50" w:rsidP="00E45E50">
      <w:pPr>
        <w:ind w:firstLine="709"/>
        <w:jc w:val="both"/>
      </w:pPr>
    </w:p>
    <w:p w:rsidR="00E45E50" w:rsidRPr="00E45E50" w:rsidRDefault="00E45E50" w:rsidP="00E45E50">
      <w:pPr>
        <w:jc w:val="both"/>
        <w:rPr>
          <w:sz w:val="20"/>
          <w:szCs w:val="20"/>
        </w:rPr>
      </w:pPr>
      <w:r w:rsidRPr="00E45E50">
        <w:rPr>
          <w:sz w:val="20"/>
          <w:szCs w:val="20"/>
        </w:rPr>
        <w:t>Глава Кадыйского                                                                                 Председатель Собрания депутатов</w:t>
      </w:r>
    </w:p>
    <w:p w:rsidR="00E45E50" w:rsidRPr="00E45E50" w:rsidRDefault="00E45E50" w:rsidP="00E45E50">
      <w:pPr>
        <w:jc w:val="both"/>
        <w:rPr>
          <w:sz w:val="20"/>
          <w:szCs w:val="20"/>
        </w:rPr>
      </w:pPr>
      <w:r w:rsidRPr="00E45E50">
        <w:rPr>
          <w:sz w:val="20"/>
          <w:szCs w:val="20"/>
        </w:rPr>
        <w:t>муниципального района Е. Ю. Большаков                                      Кадыйского муниципального района М.А. Цыплова</w:t>
      </w:r>
    </w:p>
    <w:p w:rsidR="00E45E50" w:rsidRDefault="00E45E50" w:rsidP="00E45E50">
      <w:pPr>
        <w:ind w:firstLine="709"/>
        <w:jc w:val="both"/>
      </w:pPr>
    </w:p>
    <w:p w:rsidR="00E45E50" w:rsidRPr="00E45E50" w:rsidRDefault="00E45E50" w:rsidP="00E45E50">
      <w:pPr>
        <w:ind w:firstLine="709"/>
        <w:jc w:val="right"/>
        <w:rPr>
          <w:sz w:val="20"/>
          <w:szCs w:val="20"/>
        </w:rPr>
      </w:pPr>
    </w:p>
    <w:p w:rsidR="00E45E50" w:rsidRPr="00E45E50" w:rsidRDefault="00E45E50" w:rsidP="00E45E50">
      <w:pPr>
        <w:ind w:firstLine="709"/>
        <w:jc w:val="right"/>
        <w:rPr>
          <w:sz w:val="20"/>
          <w:szCs w:val="20"/>
        </w:rPr>
      </w:pPr>
      <w:r w:rsidRPr="00E45E50">
        <w:rPr>
          <w:sz w:val="20"/>
          <w:szCs w:val="20"/>
        </w:rPr>
        <w:t>УТВЕРЖДЕН</w:t>
      </w:r>
    </w:p>
    <w:p w:rsidR="00E45E50" w:rsidRPr="00E45E50" w:rsidRDefault="00E45E50" w:rsidP="00E45E50">
      <w:pPr>
        <w:ind w:firstLine="709"/>
        <w:jc w:val="right"/>
        <w:rPr>
          <w:sz w:val="20"/>
          <w:szCs w:val="20"/>
        </w:rPr>
      </w:pPr>
      <w:r w:rsidRPr="00E45E50">
        <w:rPr>
          <w:sz w:val="20"/>
          <w:szCs w:val="20"/>
        </w:rPr>
        <w:t>Решением Собрания депутатов Кадыйского муниципального района</w:t>
      </w:r>
    </w:p>
    <w:p w:rsidR="00E45E50" w:rsidRPr="00E45E50" w:rsidRDefault="00E45E50" w:rsidP="00E45E50">
      <w:pPr>
        <w:ind w:firstLine="709"/>
        <w:jc w:val="right"/>
        <w:rPr>
          <w:sz w:val="20"/>
          <w:szCs w:val="20"/>
        </w:rPr>
      </w:pPr>
      <w:r w:rsidRPr="00E45E50">
        <w:rPr>
          <w:sz w:val="20"/>
          <w:szCs w:val="20"/>
        </w:rPr>
        <w:t>20 декабря 2020 года № 400</w:t>
      </w:r>
    </w:p>
    <w:p w:rsidR="00E45E50" w:rsidRPr="00E45E50" w:rsidRDefault="00E45E50" w:rsidP="00E45E50">
      <w:pPr>
        <w:ind w:firstLine="709"/>
        <w:jc w:val="right"/>
        <w:rPr>
          <w:sz w:val="20"/>
          <w:szCs w:val="20"/>
        </w:rPr>
      </w:pPr>
    </w:p>
    <w:p w:rsidR="00E45E50" w:rsidRPr="00E45E50" w:rsidRDefault="00E45E50" w:rsidP="00E45E50">
      <w:pPr>
        <w:ind w:firstLine="709"/>
        <w:jc w:val="center"/>
        <w:rPr>
          <w:sz w:val="20"/>
          <w:szCs w:val="20"/>
        </w:rPr>
      </w:pPr>
      <w:r w:rsidRPr="00E45E50">
        <w:rPr>
          <w:sz w:val="20"/>
          <w:szCs w:val="20"/>
        </w:rPr>
        <w:t>ПОРЯДОК ПРИНЯТИЯ РЕШЕНИЯ О ПРИМЕНЕНИИ К ГЛАВЕ КАДЫЙСКОГО МУНИЦИПАЛЬНОГО РАЙОНА КОСТРОМСКОЙ ОБЛАСТИ, ДЕПУТАТУ СОБРАНИЯ ДЕПУТАТОВ КАДЫЙСКОГО МУНИЦИПАЛЬНОГО РАЙОНА КОСТРОМСКОЙ ОБЛАСТИ</w:t>
      </w:r>
      <w:r w:rsidRPr="00E45E50">
        <w:rPr>
          <w:i/>
          <w:sz w:val="20"/>
          <w:szCs w:val="20"/>
        </w:rPr>
        <w:t>,</w:t>
      </w:r>
      <w:r w:rsidRPr="00E45E50">
        <w:rPr>
          <w:sz w:val="20"/>
          <w:szCs w:val="20"/>
        </w:rPr>
        <w:t xml:space="preserve"> МЕР ОТВЕТСТВЕННОСТИ, УКАЗАННЫХ В ЧАСТИ 7.3-1 СТАТЬИ 40 ФЕДЕРАЛЬНОГО ЗАКОНА «ОБ ОБЩИХ ПРИНЦИПАХ ОРГАНИЗАЦИИ МЕСТНОГО САМОУПРАВЛЕНИЯ В РОССИЙСКОЙ ФЕДЕРАЦИИ»</w:t>
      </w:r>
    </w:p>
    <w:p w:rsidR="00E45E50" w:rsidRPr="00E45E50" w:rsidRDefault="00E45E50" w:rsidP="00E45E50">
      <w:pPr>
        <w:ind w:firstLine="709"/>
        <w:jc w:val="center"/>
        <w:rPr>
          <w:sz w:val="20"/>
          <w:szCs w:val="20"/>
        </w:rPr>
      </w:pPr>
    </w:p>
    <w:p w:rsidR="00E45E50" w:rsidRPr="00E45E50" w:rsidRDefault="00E45E50" w:rsidP="00E45E50">
      <w:pPr>
        <w:ind w:firstLine="709"/>
        <w:jc w:val="both"/>
        <w:rPr>
          <w:sz w:val="20"/>
          <w:szCs w:val="20"/>
        </w:rPr>
      </w:pPr>
      <w:r w:rsidRPr="00E45E50">
        <w:rPr>
          <w:sz w:val="20"/>
          <w:szCs w:val="20"/>
        </w:rPr>
        <w:t xml:space="preserve">1. </w:t>
      </w:r>
      <w:proofErr w:type="gramStart"/>
      <w:r w:rsidRPr="00E45E50">
        <w:rPr>
          <w:sz w:val="20"/>
          <w:szCs w:val="20"/>
        </w:rPr>
        <w:t>К главе Кадыйского муниципального района Костромской области, депутату Собрания депутатов Кадыйского муниципального района Костромской области, представившим недостоверные или неполные сведения о своих доходах, расходах, об имуществе и обязательствах имущественного характера, а так 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w:t>
      </w:r>
      <w:proofErr w:type="gramEnd"/>
      <w:r w:rsidRPr="00E45E50">
        <w:rPr>
          <w:sz w:val="20"/>
          <w:szCs w:val="20"/>
        </w:rPr>
        <w:t xml:space="preserve"> ответственности:</w:t>
      </w:r>
    </w:p>
    <w:p w:rsidR="00E45E50" w:rsidRPr="00E45E50" w:rsidRDefault="00E45E50" w:rsidP="00E45E50">
      <w:pPr>
        <w:ind w:firstLine="709"/>
        <w:jc w:val="both"/>
        <w:rPr>
          <w:sz w:val="20"/>
          <w:szCs w:val="20"/>
        </w:rPr>
      </w:pPr>
      <w:r w:rsidRPr="00E45E50">
        <w:rPr>
          <w:sz w:val="20"/>
          <w:szCs w:val="20"/>
        </w:rPr>
        <w:t>1) предупреждение;</w:t>
      </w:r>
    </w:p>
    <w:p w:rsidR="00E45E50" w:rsidRPr="00E45E50" w:rsidRDefault="00E45E50" w:rsidP="00E45E50">
      <w:pPr>
        <w:ind w:firstLine="709"/>
        <w:jc w:val="both"/>
        <w:rPr>
          <w:sz w:val="20"/>
          <w:szCs w:val="20"/>
        </w:rPr>
      </w:pPr>
      <w:r w:rsidRPr="00E45E50">
        <w:rPr>
          <w:sz w:val="20"/>
          <w:szCs w:val="20"/>
        </w:rPr>
        <w:t>2) освобождение  депутата Собрания депутатов Кадыйского муниципального района Костромской области</w:t>
      </w:r>
      <w:r w:rsidRPr="00E45E50">
        <w:rPr>
          <w:i/>
          <w:sz w:val="20"/>
          <w:szCs w:val="20"/>
        </w:rPr>
        <w:t xml:space="preserve"> </w:t>
      </w:r>
      <w:r w:rsidRPr="00E45E50">
        <w:rPr>
          <w:sz w:val="20"/>
          <w:szCs w:val="20"/>
        </w:rPr>
        <w:t>от должности в Собрании депутатов Кадыйского муниципального района Костромской области с лишением права занимать должности в Собрании депутатов Кадыйского муниципального района до прекращения срока его полномочий;</w:t>
      </w:r>
    </w:p>
    <w:p w:rsidR="00E45E50" w:rsidRPr="00E45E50" w:rsidRDefault="00E45E50" w:rsidP="00E45E50">
      <w:pPr>
        <w:ind w:firstLine="709"/>
        <w:jc w:val="both"/>
        <w:rPr>
          <w:sz w:val="20"/>
          <w:szCs w:val="20"/>
        </w:rPr>
      </w:pPr>
      <w:r w:rsidRPr="00E45E50">
        <w:rPr>
          <w:sz w:val="20"/>
          <w:szCs w:val="2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45E50" w:rsidRPr="00E45E50" w:rsidRDefault="00E45E50" w:rsidP="00E45E50">
      <w:pPr>
        <w:ind w:firstLine="709"/>
        <w:jc w:val="both"/>
        <w:rPr>
          <w:sz w:val="20"/>
          <w:szCs w:val="20"/>
        </w:rPr>
      </w:pPr>
      <w:r w:rsidRPr="00E45E50">
        <w:rPr>
          <w:sz w:val="20"/>
          <w:szCs w:val="20"/>
        </w:rPr>
        <w:t>4) запрет занимать должности в Собрании депутатов Кадыйского муниципального района Костромской области  до прекращения срока его полномочий;</w:t>
      </w:r>
    </w:p>
    <w:p w:rsidR="00E45E50" w:rsidRPr="00E45E50" w:rsidRDefault="00E45E50" w:rsidP="00E45E50">
      <w:pPr>
        <w:ind w:firstLine="709"/>
        <w:jc w:val="both"/>
        <w:rPr>
          <w:sz w:val="20"/>
          <w:szCs w:val="20"/>
        </w:rPr>
      </w:pPr>
      <w:r w:rsidRPr="00E45E50">
        <w:rPr>
          <w:sz w:val="20"/>
          <w:szCs w:val="20"/>
        </w:rPr>
        <w:t>5) запрет исполнять полномочия на постоянной основе до прекращения срока его полномочий.</w:t>
      </w:r>
    </w:p>
    <w:p w:rsidR="00E45E50" w:rsidRPr="00E45E50" w:rsidRDefault="00E45E50" w:rsidP="00E45E50">
      <w:pPr>
        <w:ind w:firstLine="709"/>
        <w:jc w:val="both"/>
        <w:rPr>
          <w:sz w:val="20"/>
          <w:szCs w:val="20"/>
        </w:rPr>
      </w:pPr>
      <w:r w:rsidRPr="00E45E50">
        <w:rPr>
          <w:sz w:val="20"/>
          <w:szCs w:val="20"/>
        </w:rPr>
        <w:t xml:space="preserve">2. </w:t>
      </w:r>
      <w:proofErr w:type="gramStart"/>
      <w:r w:rsidRPr="00E45E50">
        <w:rPr>
          <w:sz w:val="20"/>
          <w:szCs w:val="20"/>
        </w:rPr>
        <w:t>Меры ответственности, предусмотренные пунктом 1 настоящего Порядка, применяются Собранием депутатов Кадыйского муниципального района Костромской области</w:t>
      </w:r>
      <w:r w:rsidRPr="00E45E50">
        <w:rPr>
          <w:i/>
          <w:sz w:val="20"/>
          <w:szCs w:val="20"/>
        </w:rPr>
        <w:t xml:space="preserve"> </w:t>
      </w:r>
      <w:r w:rsidRPr="00E45E50">
        <w:rPr>
          <w:sz w:val="20"/>
          <w:szCs w:val="20"/>
        </w:rPr>
        <w:t xml:space="preserve">на основании заявления губернатора Костромской области, основанного на данных докладах о результатах проверки, проведенной органом Костромской области по профилактике коррупционных и иных правонарушений и с учетом перечня несущественных искажений сведений о доходах, об имуществе и обязательствах имущественного характера, установленного в соответствии с </w:t>
      </w:r>
      <w:r w:rsidRPr="00E45E50">
        <w:rPr>
          <w:sz w:val="20"/>
          <w:szCs w:val="20"/>
        </w:rPr>
        <w:lastRenderedPageBreak/>
        <w:t>частью 22.1 статьи</w:t>
      </w:r>
      <w:proofErr w:type="gramEnd"/>
      <w:r w:rsidRPr="00E45E50">
        <w:rPr>
          <w:sz w:val="20"/>
          <w:szCs w:val="20"/>
        </w:rPr>
        <w:t xml:space="preserve"> 9.2.1. Закона Костромской области «О противодействии коррупции в Костромской области» и (или) перечня несущественных искажений сведений о расходах, установленного в соответствии с частью 3.1. статьи 9.3. Закона Костромской области «О противодействии коррупции в Костромской области».</w:t>
      </w:r>
    </w:p>
    <w:p w:rsidR="00E45E50" w:rsidRPr="00E45E50" w:rsidRDefault="00E45E50" w:rsidP="00E45E50">
      <w:pPr>
        <w:ind w:firstLine="709"/>
        <w:jc w:val="both"/>
        <w:rPr>
          <w:sz w:val="20"/>
          <w:szCs w:val="20"/>
        </w:rPr>
      </w:pPr>
      <w:r w:rsidRPr="00E45E50">
        <w:rPr>
          <w:sz w:val="20"/>
          <w:szCs w:val="20"/>
        </w:rPr>
        <w:t xml:space="preserve">3. </w:t>
      </w:r>
      <w:proofErr w:type="gramStart"/>
      <w:r w:rsidRPr="00E45E50">
        <w:rPr>
          <w:sz w:val="20"/>
          <w:szCs w:val="20"/>
        </w:rPr>
        <w:t>При применении мер ответственности, предусмотренных пунктом 1 настоящего порядка, учитываются характер, совершенного лицом, замещающим муниципальную должность, коррупционного правонарушения, его тяжесть, обстоятельства, при которых оно совершено, особенности личности правонарушителя, предшествующие результаты исполнения лицом, замещающим муниципальную должность, своих должностных обязанностей (полномочий), соблюдение лицом, замещающим муниципальную должность, других ограничений, запретов и исполнение им обязанностей, установленных в целях противодействия коррупции.</w:t>
      </w:r>
      <w:proofErr w:type="gramEnd"/>
    </w:p>
    <w:p w:rsidR="00E45E50" w:rsidRPr="00E45E50" w:rsidRDefault="00E45E50" w:rsidP="00E45E50">
      <w:pPr>
        <w:ind w:firstLine="709"/>
        <w:jc w:val="both"/>
        <w:rPr>
          <w:sz w:val="20"/>
          <w:szCs w:val="20"/>
        </w:rPr>
      </w:pPr>
      <w:r w:rsidRPr="00E45E50">
        <w:rPr>
          <w:sz w:val="20"/>
          <w:szCs w:val="20"/>
        </w:rPr>
        <w:t>4. Меры ответственности, предусмотренные пунктом 1 настоящего Порядка, применяются не позднее шести месяцев со дня поступления заявления губернатора Костромской области и не позднее трех месяцев со дня совершения коррупционного правонарушения.</w:t>
      </w:r>
    </w:p>
    <w:p w:rsidR="00E45E50" w:rsidRPr="00E45E50" w:rsidRDefault="00E45E50" w:rsidP="00E45E50">
      <w:pPr>
        <w:ind w:firstLine="709"/>
        <w:jc w:val="both"/>
        <w:rPr>
          <w:sz w:val="20"/>
          <w:szCs w:val="20"/>
        </w:rPr>
      </w:pPr>
      <w:r w:rsidRPr="00E45E50">
        <w:rPr>
          <w:sz w:val="20"/>
          <w:szCs w:val="20"/>
        </w:rPr>
        <w:t>5. Решение Собрания депутатов Кадыйского муниципального района Костромской области о применении к главе Кадыйского муниципального района,  депутату Собрания депутатов Кадыйского муниципального района, меры ответственности, предусмотренной пунктом 1 настоящего Порядка, должно содержать:</w:t>
      </w:r>
    </w:p>
    <w:p w:rsidR="00E45E50" w:rsidRPr="00E45E50" w:rsidRDefault="00E45E50" w:rsidP="00E45E50">
      <w:pPr>
        <w:ind w:firstLine="709"/>
        <w:jc w:val="both"/>
        <w:rPr>
          <w:sz w:val="20"/>
          <w:szCs w:val="20"/>
        </w:rPr>
      </w:pPr>
      <w:r w:rsidRPr="00E45E50">
        <w:rPr>
          <w:sz w:val="20"/>
          <w:szCs w:val="20"/>
        </w:rPr>
        <w:t>1) коррупционное правонарушение, дату его совершения;</w:t>
      </w:r>
    </w:p>
    <w:p w:rsidR="00E45E50" w:rsidRPr="00E45E50" w:rsidRDefault="00E45E50" w:rsidP="00E45E50">
      <w:pPr>
        <w:ind w:firstLine="709"/>
        <w:jc w:val="both"/>
        <w:rPr>
          <w:sz w:val="20"/>
          <w:szCs w:val="20"/>
        </w:rPr>
      </w:pPr>
      <w:r w:rsidRPr="00E45E50">
        <w:rPr>
          <w:sz w:val="20"/>
          <w:szCs w:val="20"/>
        </w:rPr>
        <w:t>2) нормативные правовые акты, положения которых нарушены главой Кадыйского муниципального района, депутатом Собрания депутатов Кадыйского муниципального района Костромской области;</w:t>
      </w:r>
    </w:p>
    <w:p w:rsidR="00E45E50" w:rsidRPr="00E45E50" w:rsidRDefault="00E45E50" w:rsidP="00E45E50">
      <w:pPr>
        <w:ind w:firstLine="709"/>
        <w:jc w:val="both"/>
        <w:rPr>
          <w:sz w:val="20"/>
          <w:szCs w:val="20"/>
        </w:rPr>
      </w:pPr>
      <w:r w:rsidRPr="00E45E50">
        <w:rPr>
          <w:sz w:val="20"/>
          <w:szCs w:val="20"/>
        </w:rPr>
        <w:t>3) дату поступления в Собрание депутатов Кадыйского муниципального района Костромской области  заявления губернатора Костромской области;</w:t>
      </w:r>
    </w:p>
    <w:p w:rsidR="00E45E50" w:rsidRPr="00E45E50" w:rsidRDefault="00E45E50" w:rsidP="00E45E50">
      <w:pPr>
        <w:ind w:firstLine="709"/>
        <w:jc w:val="both"/>
        <w:rPr>
          <w:sz w:val="20"/>
          <w:szCs w:val="20"/>
        </w:rPr>
      </w:pPr>
      <w:r w:rsidRPr="00E45E50">
        <w:rPr>
          <w:sz w:val="20"/>
          <w:szCs w:val="20"/>
        </w:rPr>
        <w:t>4) избранную меру ответственности.</w:t>
      </w:r>
    </w:p>
    <w:p w:rsidR="00E45E50" w:rsidRPr="00E45E50" w:rsidRDefault="00E45E50" w:rsidP="00E45E50">
      <w:pPr>
        <w:ind w:firstLine="709"/>
        <w:jc w:val="both"/>
        <w:rPr>
          <w:sz w:val="20"/>
          <w:szCs w:val="20"/>
        </w:rPr>
      </w:pPr>
      <w:r w:rsidRPr="00E45E50">
        <w:rPr>
          <w:sz w:val="20"/>
          <w:szCs w:val="20"/>
        </w:rPr>
        <w:t>6. Решение Собрания депутатов Кадыйского муниципального района Костромской области о применении к главе Кадыйского муниципального района,  депутату Собрания депутатов Кадыйского муниципального района</w:t>
      </w:r>
      <w:r w:rsidRPr="00E45E50">
        <w:rPr>
          <w:i/>
          <w:sz w:val="20"/>
          <w:szCs w:val="20"/>
        </w:rPr>
        <w:t xml:space="preserve">, </w:t>
      </w:r>
      <w:r w:rsidRPr="00E45E50">
        <w:rPr>
          <w:sz w:val="20"/>
          <w:szCs w:val="20"/>
        </w:rPr>
        <w:t xml:space="preserve"> меры ответственности, предусмотренной пунктом 1 настоящего Порядка, вступает в силу со дня его принятия.</w:t>
      </w:r>
    </w:p>
    <w:p w:rsidR="00E45E50" w:rsidRPr="00E45E50" w:rsidRDefault="00E45E50" w:rsidP="00E45E50">
      <w:pPr>
        <w:ind w:firstLine="709"/>
        <w:jc w:val="both"/>
        <w:rPr>
          <w:sz w:val="20"/>
          <w:szCs w:val="20"/>
        </w:rPr>
      </w:pPr>
      <w:r w:rsidRPr="00E45E50">
        <w:rPr>
          <w:sz w:val="20"/>
          <w:szCs w:val="20"/>
        </w:rPr>
        <w:t xml:space="preserve">7. </w:t>
      </w:r>
      <w:proofErr w:type="gramStart"/>
      <w:r w:rsidRPr="00E45E50">
        <w:rPr>
          <w:sz w:val="20"/>
          <w:szCs w:val="20"/>
        </w:rPr>
        <w:t>Копия решения Собрания депутатов Кадыйского муниципального района Костромской области о применении к главе Кадыйского муниципального района</w:t>
      </w:r>
      <w:r w:rsidRPr="00E45E50">
        <w:rPr>
          <w:i/>
          <w:sz w:val="20"/>
          <w:szCs w:val="20"/>
        </w:rPr>
        <w:t>,</w:t>
      </w:r>
      <w:r w:rsidRPr="00E45E50">
        <w:rPr>
          <w:sz w:val="20"/>
          <w:szCs w:val="20"/>
        </w:rPr>
        <w:t xml:space="preserve"> депутату Собрания депутатов Кадыйского муниципального района Костромской области, меры ответственности с указанием коррупционного правонарушения и нормативных правовых актов, положения которых им нарушены или об отказе в применении к главе Кадыйского муниципального района</w:t>
      </w:r>
      <w:r w:rsidRPr="00E45E50">
        <w:rPr>
          <w:i/>
          <w:sz w:val="20"/>
          <w:szCs w:val="20"/>
        </w:rPr>
        <w:t xml:space="preserve">, </w:t>
      </w:r>
      <w:r w:rsidRPr="00E45E50">
        <w:rPr>
          <w:sz w:val="20"/>
          <w:szCs w:val="20"/>
        </w:rPr>
        <w:t xml:space="preserve"> депутату Собрания депутатов Кадыйского муниципального района Костромской области такой меры ответственности с</w:t>
      </w:r>
      <w:proofErr w:type="gramEnd"/>
      <w:r w:rsidRPr="00E45E50">
        <w:rPr>
          <w:sz w:val="20"/>
          <w:szCs w:val="20"/>
        </w:rPr>
        <w:t xml:space="preserve"> указанием мотивов вручается главе Кадыйского муниципального района</w:t>
      </w:r>
      <w:r w:rsidRPr="00E45E50">
        <w:rPr>
          <w:i/>
          <w:sz w:val="20"/>
          <w:szCs w:val="20"/>
        </w:rPr>
        <w:t>,</w:t>
      </w:r>
      <w:r w:rsidRPr="00E45E50">
        <w:rPr>
          <w:sz w:val="20"/>
          <w:szCs w:val="20"/>
        </w:rPr>
        <w:t xml:space="preserve"> депутату Собрания депутатов Кадыйского муниципального района</w:t>
      </w:r>
      <w:r w:rsidRPr="00E45E50">
        <w:rPr>
          <w:i/>
          <w:sz w:val="20"/>
          <w:szCs w:val="20"/>
        </w:rPr>
        <w:t xml:space="preserve"> </w:t>
      </w:r>
      <w:r w:rsidRPr="00E45E50">
        <w:rPr>
          <w:sz w:val="20"/>
          <w:szCs w:val="20"/>
        </w:rPr>
        <w:t xml:space="preserve"> под расписку в течени</w:t>
      </w:r>
      <w:proofErr w:type="gramStart"/>
      <w:r w:rsidRPr="00E45E50">
        <w:rPr>
          <w:sz w:val="20"/>
          <w:szCs w:val="20"/>
        </w:rPr>
        <w:t>и</w:t>
      </w:r>
      <w:proofErr w:type="gramEnd"/>
      <w:r w:rsidRPr="00E45E50">
        <w:rPr>
          <w:sz w:val="20"/>
          <w:szCs w:val="20"/>
        </w:rPr>
        <w:t xml:space="preserve"> пяти дней со дня принятия соответствующего решения.</w:t>
      </w:r>
    </w:p>
    <w:p w:rsidR="00E45E50" w:rsidRPr="00E45E50" w:rsidRDefault="00E45E50" w:rsidP="00E45E50">
      <w:pPr>
        <w:ind w:firstLine="709"/>
        <w:jc w:val="both"/>
        <w:rPr>
          <w:sz w:val="20"/>
          <w:szCs w:val="20"/>
        </w:rPr>
      </w:pPr>
      <w:r w:rsidRPr="00E45E50">
        <w:rPr>
          <w:sz w:val="20"/>
          <w:szCs w:val="20"/>
        </w:rPr>
        <w:t xml:space="preserve">8. </w:t>
      </w:r>
      <w:proofErr w:type="gramStart"/>
      <w:r w:rsidRPr="00E45E50">
        <w:rPr>
          <w:sz w:val="20"/>
          <w:szCs w:val="20"/>
        </w:rPr>
        <w:t>Копия решения Собрания депутатов Кадыйского муниципального района Костромской области</w:t>
      </w:r>
      <w:r w:rsidRPr="00E45E50">
        <w:rPr>
          <w:i/>
          <w:sz w:val="20"/>
          <w:szCs w:val="20"/>
        </w:rPr>
        <w:t xml:space="preserve"> </w:t>
      </w:r>
      <w:r w:rsidRPr="00E45E50">
        <w:rPr>
          <w:sz w:val="20"/>
          <w:szCs w:val="20"/>
        </w:rPr>
        <w:t>о применении к главе Кадыйского муниципального района Костромской области</w:t>
      </w:r>
      <w:r w:rsidRPr="00E45E50">
        <w:rPr>
          <w:i/>
          <w:sz w:val="20"/>
          <w:szCs w:val="20"/>
        </w:rPr>
        <w:t>,</w:t>
      </w:r>
      <w:r w:rsidRPr="00E45E50">
        <w:rPr>
          <w:sz w:val="20"/>
          <w:szCs w:val="20"/>
        </w:rPr>
        <w:t xml:space="preserve"> депутату Собрания депутатов Кадыйского муниципального района Костромской области меры ответственности или об отказе в применении к Собранию депутатов Кадыйского муниципального района Костромской области о применении к главе Кадыйского муниципального района Костромской области</w:t>
      </w:r>
      <w:r w:rsidRPr="00E45E50">
        <w:rPr>
          <w:i/>
          <w:sz w:val="20"/>
          <w:szCs w:val="20"/>
        </w:rPr>
        <w:t>,</w:t>
      </w:r>
      <w:r w:rsidRPr="00E45E50">
        <w:rPr>
          <w:sz w:val="20"/>
          <w:szCs w:val="20"/>
        </w:rPr>
        <w:t xml:space="preserve"> депутату Собрания депутатов Кадыйского муниципального района Костромской области такой меры</w:t>
      </w:r>
      <w:proofErr w:type="gramEnd"/>
      <w:r w:rsidRPr="00E45E50">
        <w:rPr>
          <w:sz w:val="20"/>
          <w:szCs w:val="20"/>
        </w:rPr>
        <w:t xml:space="preserve"> ответственности направляется губернатору Костромской области.</w:t>
      </w:r>
    </w:p>
    <w:p w:rsidR="00D07555" w:rsidRPr="006352BB" w:rsidRDefault="00D07555" w:rsidP="00D07555">
      <w:pPr>
        <w:pStyle w:val="1"/>
        <w:numPr>
          <w:ilvl w:val="0"/>
          <w:numId w:val="12"/>
        </w:numPr>
        <w:tabs>
          <w:tab w:val="clear" w:pos="432"/>
          <w:tab w:val="left" w:pos="0"/>
        </w:tabs>
        <w:spacing w:before="240" w:after="60"/>
        <w:ind w:left="0" w:firstLine="0"/>
        <w:jc w:val="center"/>
        <w:rPr>
          <w:b/>
          <w:sz w:val="20"/>
          <w:szCs w:val="20"/>
        </w:rPr>
      </w:pPr>
      <w:r w:rsidRPr="006352BB">
        <w:rPr>
          <w:sz w:val="20"/>
          <w:szCs w:val="20"/>
        </w:rPr>
        <w:t>РОССИЙСКАЯ ФЕДЕРАЦИЯ</w:t>
      </w:r>
    </w:p>
    <w:p w:rsidR="00D07555" w:rsidRPr="006352BB" w:rsidRDefault="00D07555" w:rsidP="00D07555">
      <w:pPr>
        <w:pStyle w:val="21"/>
        <w:ind w:left="0"/>
        <w:jc w:val="center"/>
        <w:rPr>
          <w:sz w:val="20"/>
          <w:szCs w:val="20"/>
        </w:rPr>
      </w:pPr>
      <w:r w:rsidRPr="006352BB">
        <w:rPr>
          <w:sz w:val="20"/>
          <w:szCs w:val="20"/>
        </w:rPr>
        <w:t>КОСТРОМСКАЯ ОБЛАСТЬ</w:t>
      </w:r>
    </w:p>
    <w:p w:rsidR="00D07555" w:rsidRPr="006352BB" w:rsidRDefault="00D07555" w:rsidP="00D07555">
      <w:pPr>
        <w:pStyle w:val="21"/>
        <w:ind w:left="0"/>
        <w:jc w:val="center"/>
        <w:rPr>
          <w:sz w:val="20"/>
          <w:szCs w:val="20"/>
        </w:rPr>
      </w:pPr>
      <w:r w:rsidRPr="006352BB">
        <w:rPr>
          <w:sz w:val="20"/>
          <w:szCs w:val="20"/>
        </w:rPr>
        <w:t>СОБРАНИЕ ДЕПУТАТОВ КАДЫЙСКОГО МУНИЦИПАЛЬНОГО РАЙОНА</w:t>
      </w:r>
    </w:p>
    <w:p w:rsidR="00D07555" w:rsidRPr="006352BB" w:rsidRDefault="00D07555" w:rsidP="00D07555">
      <w:pPr>
        <w:pStyle w:val="21"/>
        <w:ind w:left="0"/>
        <w:jc w:val="center"/>
        <w:rPr>
          <w:sz w:val="20"/>
          <w:szCs w:val="20"/>
        </w:rPr>
      </w:pPr>
    </w:p>
    <w:p w:rsidR="00D07555" w:rsidRPr="006352BB" w:rsidRDefault="00D07555" w:rsidP="00D07555">
      <w:pPr>
        <w:pStyle w:val="21"/>
        <w:ind w:left="0"/>
        <w:jc w:val="center"/>
        <w:rPr>
          <w:sz w:val="20"/>
          <w:szCs w:val="20"/>
        </w:rPr>
      </w:pPr>
      <w:r w:rsidRPr="006352BB">
        <w:rPr>
          <w:sz w:val="20"/>
          <w:szCs w:val="20"/>
        </w:rPr>
        <w:t>РЕШЕНИЕ</w:t>
      </w:r>
    </w:p>
    <w:p w:rsidR="00D07555" w:rsidRPr="006352BB" w:rsidRDefault="00D07555" w:rsidP="00D07555">
      <w:pPr>
        <w:pStyle w:val="21"/>
        <w:ind w:left="0"/>
        <w:jc w:val="center"/>
        <w:rPr>
          <w:sz w:val="20"/>
          <w:szCs w:val="20"/>
        </w:rPr>
      </w:pPr>
    </w:p>
    <w:p w:rsidR="00D07555" w:rsidRPr="006352BB" w:rsidRDefault="00D07555" w:rsidP="00D07555">
      <w:pPr>
        <w:pStyle w:val="21"/>
        <w:ind w:left="0"/>
        <w:rPr>
          <w:sz w:val="20"/>
          <w:szCs w:val="20"/>
        </w:rPr>
      </w:pPr>
      <w:r w:rsidRPr="006352BB">
        <w:rPr>
          <w:sz w:val="20"/>
          <w:szCs w:val="20"/>
        </w:rPr>
        <w:t>«20»      декабря  2019г.</w:t>
      </w:r>
      <w:r w:rsidRPr="006352BB">
        <w:rPr>
          <w:sz w:val="20"/>
          <w:szCs w:val="20"/>
        </w:rPr>
        <w:tab/>
      </w:r>
      <w:r w:rsidRPr="006352BB">
        <w:rPr>
          <w:sz w:val="20"/>
          <w:szCs w:val="20"/>
        </w:rPr>
        <w:tab/>
      </w:r>
      <w:r w:rsidRPr="006352BB">
        <w:rPr>
          <w:sz w:val="20"/>
          <w:szCs w:val="20"/>
        </w:rPr>
        <w:tab/>
      </w:r>
      <w:r w:rsidRPr="006352BB">
        <w:rPr>
          <w:sz w:val="20"/>
          <w:szCs w:val="20"/>
        </w:rPr>
        <w:tab/>
        <w:t xml:space="preserve">                                            </w:t>
      </w:r>
      <w:r w:rsidRPr="006352BB">
        <w:rPr>
          <w:sz w:val="20"/>
          <w:szCs w:val="20"/>
        </w:rPr>
        <w:tab/>
      </w:r>
      <w:r w:rsidR="007B0D97">
        <w:rPr>
          <w:sz w:val="20"/>
          <w:szCs w:val="20"/>
        </w:rPr>
        <w:t xml:space="preserve">                                      </w:t>
      </w:r>
      <w:r w:rsidRPr="006352BB">
        <w:rPr>
          <w:sz w:val="20"/>
          <w:szCs w:val="20"/>
        </w:rPr>
        <w:t xml:space="preserve"> № 402</w:t>
      </w:r>
    </w:p>
    <w:p w:rsidR="00D07555" w:rsidRPr="006352BB" w:rsidRDefault="00D07555" w:rsidP="00D07555">
      <w:pPr>
        <w:rPr>
          <w:sz w:val="20"/>
          <w:szCs w:val="20"/>
        </w:rPr>
      </w:pPr>
      <w:r w:rsidRPr="006352BB">
        <w:rPr>
          <w:sz w:val="20"/>
          <w:szCs w:val="20"/>
        </w:rPr>
        <w:t xml:space="preserve">О внесение изменений в решение </w:t>
      </w:r>
    </w:p>
    <w:p w:rsidR="00D07555" w:rsidRPr="006352BB" w:rsidRDefault="00D07555" w:rsidP="00D07555">
      <w:pPr>
        <w:rPr>
          <w:sz w:val="20"/>
          <w:szCs w:val="20"/>
        </w:rPr>
      </w:pPr>
      <w:r w:rsidRPr="006352BB">
        <w:rPr>
          <w:sz w:val="20"/>
          <w:szCs w:val="20"/>
        </w:rPr>
        <w:t>Собрания депутатов Кадыйского</w:t>
      </w:r>
    </w:p>
    <w:p w:rsidR="00D07555" w:rsidRPr="006352BB" w:rsidRDefault="00D07555" w:rsidP="00D07555">
      <w:pPr>
        <w:rPr>
          <w:sz w:val="20"/>
          <w:szCs w:val="20"/>
        </w:rPr>
      </w:pPr>
      <w:r w:rsidRPr="006352BB">
        <w:rPr>
          <w:sz w:val="20"/>
          <w:szCs w:val="20"/>
        </w:rPr>
        <w:t>муниципального района от 24 августа 2016 г. № 87</w:t>
      </w:r>
    </w:p>
    <w:p w:rsidR="00D07555" w:rsidRPr="006352BB" w:rsidRDefault="00D07555" w:rsidP="00D07555">
      <w:pPr>
        <w:rPr>
          <w:sz w:val="20"/>
          <w:szCs w:val="20"/>
        </w:rPr>
      </w:pPr>
      <w:r w:rsidRPr="006352BB">
        <w:rPr>
          <w:sz w:val="20"/>
          <w:szCs w:val="20"/>
        </w:rPr>
        <w:t>( в редакции решения от 18 августа 2017 года №193)</w:t>
      </w:r>
    </w:p>
    <w:p w:rsidR="00D07555" w:rsidRPr="006352BB" w:rsidRDefault="00D07555" w:rsidP="00D07555">
      <w:pPr>
        <w:rPr>
          <w:sz w:val="20"/>
          <w:szCs w:val="20"/>
        </w:rPr>
      </w:pPr>
    </w:p>
    <w:p w:rsidR="00D07555" w:rsidRPr="006352BB" w:rsidRDefault="00D07555" w:rsidP="00D07555">
      <w:pPr>
        <w:jc w:val="both"/>
        <w:rPr>
          <w:sz w:val="20"/>
          <w:szCs w:val="20"/>
        </w:rPr>
      </w:pPr>
      <w:r w:rsidRPr="006352BB">
        <w:rPr>
          <w:sz w:val="20"/>
          <w:szCs w:val="20"/>
        </w:rPr>
        <w:tab/>
      </w:r>
    </w:p>
    <w:p w:rsidR="00D07555" w:rsidRPr="006352BB" w:rsidRDefault="00D07555" w:rsidP="00D07555">
      <w:pPr>
        <w:ind w:firstLine="708"/>
        <w:jc w:val="both"/>
        <w:rPr>
          <w:sz w:val="20"/>
          <w:szCs w:val="20"/>
        </w:rPr>
      </w:pPr>
      <w:r w:rsidRPr="006352BB">
        <w:rPr>
          <w:sz w:val="20"/>
          <w:szCs w:val="20"/>
        </w:rPr>
        <w:t>В целях реализации Государственной программы «Развитие сельского хозяйства и регулирование рынков сельскохозяйственной продукции, сырья и продовольствия 2013 -2020годы», обеспечения достижения значений показателей (индикаторов) Государственной программы, руководствуясь Уставом муниципального образования, Собрание депутатов РЕШИЛО:</w:t>
      </w:r>
    </w:p>
    <w:p w:rsidR="00D07555" w:rsidRPr="006352BB" w:rsidRDefault="00D07555" w:rsidP="00D07555">
      <w:pPr>
        <w:ind w:firstLine="708"/>
        <w:jc w:val="both"/>
        <w:rPr>
          <w:sz w:val="20"/>
          <w:szCs w:val="20"/>
        </w:rPr>
      </w:pPr>
      <w:r w:rsidRPr="006352BB">
        <w:rPr>
          <w:sz w:val="20"/>
          <w:szCs w:val="20"/>
        </w:rPr>
        <w:t>1.Внести в решение Собрания депутатов Кадыйского муниципального района  от 24 августа 2017 года №87 « Об утверждении муниципальной программы «Развитие сельского хозяйства и регулирование рынков сельскохозяйственной продукции, сырья и продовольствия 2013 -2020годы» (в редакции решения от 18 августа 2017 года № 193) следующие изменения и дополнения:</w:t>
      </w:r>
    </w:p>
    <w:p w:rsidR="00D07555" w:rsidRPr="006352BB" w:rsidRDefault="00D07555" w:rsidP="00D07555">
      <w:pPr>
        <w:pStyle w:val="af1"/>
        <w:widowControl w:val="0"/>
        <w:numPr>
          <w:ilvl w:val="1"/>
          <w:numId w:val="13"/>
        </w:numPr>
        <w:spacing w:after="0" w:line="240" w:lineRule="auto"/>
        <w:contextualSpacing/>
        <w:jc w:val="both"/>
        <w:rPr>
          <w:sz w:val="20"/>
          <w:szCs w:val="20"/>
        </w:rPr>
      </w:pPr>
      <w:r w:rsidRPr="006352BB">
        <w:rPr>
          <w:sz w:val="20"/>
          <w:szCs w:val="20"/>
        </w:rPr>
        <w:t>Пункт 7 раздела  I Программы  изложить в следующей редакции:</w:t>
      </w:r>
    </w:p>
    <w:p w:rsidR="00D07555" w:rsidRPr="006352BB" w:rsidRDefault="00D07555" w:rsidP="00D07555">
      <w:pPr>
        <w:ind w:firstLine="708"/>
        <w:jc w:val="both"/>
        <w:rPr>
          <w:sz w:val="20"/>
          <w:szCs w:val="20"/>
        </w:rPr>
      </w:pPr>
      <w:r w:rsidRPr="006352BB">
        <w:rPr>
          <w:sz w:val="20"/>
          <w:szCs w:val="20"/>
        </w:rPr>
        <w:t xml:space="preserve"> «7.Объем ассигнований на реализацию программы составляет:</w:t>
      </w:r>
    </w:p>
    <w:p w:rsidR="00D07555" w:rsidRPr="006352BB" w:rsidRDefault="00D07555" w:rsidP="00D07555">
      <w:pPr>
        <w:ind w:firstLine="708"/>
        <w:jc w:val="both"/>
        <w:rPr>
          <w:sz w:val="20"/>
          <w:szCs w:val="20"/>
        </w:rPr>
      </w:pPr>
      <w:r w:rsidRPr="006352BB">
        <w:rPr>
          <w:sz w:val="20"/>
          <w:szCs w:val="20"/>
        </w:rPr>
        <w:t>Всего 155920,2тыс. рублей, в том числе:</w:t>
      </w:r>
    </w:p>
    <w:p w:rsidR="00D07555" w:rsidRPr="006352BB" w:rsidRDefault="00D07555" w:rsidP="00D07555">
      <w:pPr>
        <w:ind w:firstLine="708"/>
        <w:jc w:val="both"/>
        <w:rPr>
          <w:sz w:val="20"/>
          <w:szCs w:val="20"/>
        </w:rPr>
      </w:pPr>
      <w:r w:rsidRPr="006352BB">
        <w:rPr>
          <w:sz w:val="20"/>
          <w:szCs w:val="20"/>
        </w:rPr>
        <w:t>Федеральный бюджет – 44202,2 тыс. рублей;</w:t>
      </w:r>
    </w:p>
    <w:p w:rsidR="00D07555" w:rsidRPr="006352BB" w:rsidRDefault="00D07555" w:rsidP="00D07555">
      <w:pPr>
        <w:ind w:firstLine="708"/>
        <w:jc w:val="both"/>
        <w:rPr>
          <w:sz w:val="20"/>
          <w:szCs w:val="20"/>
        </w:rPr>
      </w:pPr>
      <w:r w:rsidRPr="006352BB">
        <w:rPr>
          <w:sz w:val="20"/>
          <w:szCs w:val="20"/>
        </w:rPr>
        <w:t xml:space="preserve"> Областной бюджет -41301,7 тыс. рублей;</w:t>
      </w:r>
    </w:p>
    <w:p w:rsidR="00D07555" w:rsidRPr="006352BB" w:rsidRDefault="00D07555" w:rsidP="00D07555">
      <w:pPr>
        <w:ind w:firstLine="708"/>
        <w:jc w:val="both"/>
        <w:rPr>
          <w:sz w:val="20"/>
          <w:szCs w:val="20"/>
        </w:rPr>
      </w:pPr>
      <w:r w:rsidRPr="006352BB">
        <w:rPr>
          <w:sz w:val="20"/>
          <w:szCs w:val="20"/>
        </w:rPr>
        <w:t xml:space="preserve"> Районный бюджет – 5491,5 тыс. рублей;</w:t>
      </w:r>
    </w:p>
    <w:p w:rsidR="00D07555" w:rsidRPr="006352BB" w:rsidRDefault="00D07555" w:rsidP="00D07555">
      <w:pPr>
        <w:ind w:firstLine="708"/>
        <w:jc w:val="both"/>
        <w:rPr>
          <w:sz w:val="20"/>
          <w:szCs w:val="20"/>
        </w:rPr>
      </w:pPr>
      <w:r w:rsidRPr="006352BB">
        <w:rPr>
          <w:sz w:val="20"/>
          <w:szCs w:val="20"/>
        </w:rPr>
        <w:t xml:space="preserve"> Бюджет сельских поселений – 1120,0 тыс. рублей;</w:t>
      </w:r>
    </w:p>
    <w:p w:rsidR="00D07555" w:rsidRPr="006352BB" w:rsidRDefault="00D07555" w:rsidP="00D07555">
      <w:pPr>
        <w:ind w:firstLine="708"/>
        <w:jc w:val="both"/>
        <w:rPr>
          <w:sz w:val="20"/>
          <w:szCs w:val="20"/>
        </w:rPr>
      </w:pPr>
      <w:r w:rsidRPr="006352BB">
        <w:rPr>
          <w:sz w:val="20"/>
          <w:szCs w:val="20"/>
        </w:rPr>
        <w:t>Внебюджетные источники – 63804,8 тыс. рублей, в том числе на реализацию:</w:t>
      </w:r>
    </w:p>
    <w:p w:rsidR="00D07555" w:rsidRPr="006352BB" w:rsidRDefault="00D07555" w:rsidP="00D07555">
      <w:pPr>
        <w:ind w:firstLine="708"/>
        <w:jc w:val="both"/>
        <w:rPr>
          <w:sz w:val="20"/>
          <w:szCs w:val="20"/>
        </w:rPr>
      </w:pPr>
      <w:r w:rsidRPr="006352BB">
        <w:rPr>
          <w:sz w:val="20"/>
          <w:szCs w:val="20"/>
        </w:rPr>
        <w:t xml:space="preserve">- муниципальной подпрограммы «Развитие мелиорации земель сельскохозяйственного назначения </w:t>
      </w:r>
      <w:r w:rsidRPr="006352BB">
        <w:rPr>
          <w:sz w:val="20"/>
          <w:szCs w:val="20"/>
        </w:rPr>
        <w:lastRenderedPageBreak/>
        <w:t>Костромской области на 2015-2020 годы» в сумме  16360,9 тыс. рублей;</w:t>
      </w:r>
    </w:p>
    <w:p w:rsidR="00D07555" w:rsidRPr="006352BB" w:rsidRDefault="00D07555" w:rsidP="00D07555">
      <w:pPr>
        <w:ind w:firstLine="708"/>
        <w:jc w:val="both"/>
        <w:rPr>
          <w:sz w:val="20"/>
          <w:szCs w:val="20"/>
        </w:rPr>
      </w:pPr>
      <w:r w:rsidRPr="006352BB">
        <w:rPr>
          <w:sz w:val="20"/>
          <w:szCs w:val="20"/>
        </w:rPr>
        <w:t>- муниципальной подпрограммы "Устойчивое развитие сельских территорий на 2014 - 2017 годы и на период до 2020 года" в сумме 139559,3 тыс. рублей</w:t>
      </w:r>
      <w:proofErr w:type="gramStart"/>
      <w:r w:rsidRPr="006352BB">
        <w:rPr>
          <w:sz w:val="20"/>
          <w:szCs w:val="20"/>
        </w:rPr>
        <w:t>.».</w:t>
      </w:r>
      <w:proofErr w:type="gramEnd"/>
    </w:p>
    <w:p w:rsidR="00D07555" w:rsidRPr="006352BB" w:rsidRDefault="00D07555" w:rsidP="00D07555">
      <w:pPr>
        <w:ind w:firstLine="708"/>
        <w:jc w:val="both"/>
        <w:rPr>
          <w:sz w:val="20"/>
          <w:szCs w:val="20"/>
        </w:rPr>
      </w:pPr>
      <w:r w:rsidRPr="006352BB">
        <w:rPr>
          <w:sz w:val="20"/>
          <w:szCs w:val="20"/>
        </w:rPr>
        <w:t>1.2. Пункт 8  раздела I Программы  изложить в следующей редакции:</w:t>
      </w:r>
    </w:p>
    <w:p w:rsidR="00D07555" w:rsidRPr="006352BB" w:rsidRDefault="00D07555" w:rsidP="00D07555">
      <w:pPr>
        <w:ind w:firstLine="708"/>
        <w:jc w:val="both"/>
        <w:rPr>
          <w:sz w:val="20"/>
          <w:szCs w:val="20"/>
        </w:rPr>
      </w:pPr>
      <w:r w:rsidRPr="006352BB">
        <w:rPr>
          <w:sz w:val="20"/>
          <w:szCs w:val="20"/>
        </w:rPr>
        <w:t>«8.Объем ресурсного обеспечения реализации муниципальной  программы по годам составит: 155920,2 тыс. рублей:</w:t>
      </w:r>
    </w:p>
    <w:p w:rsidR="00D07555" w:rsidRPr="006352BB" w:rsidRDefault="00D07555" w:rsidP="00D07555">
      <w:pPr>
        <w:ind w:firstLine="708"/>
        <w:jc w:val="both"/>
        <w:rPr>
          <w:sz w:val="20"/>
          <w:szCs w:val="20"/>
        </w:rPr>
      </w:pPr>
      <w:r w:rsidRPr="006352BB">
        <w:rPr>
          <w:sz w:val="20"/>
          <w:szCs w:val="20"/>
        </w:rPr>
        <w:t>в 2016 году- 28596,6 тыс. рублей;</w:t>
      </w:r>
    </w:p>
    <w:p w:rsidR="00D07555" w:rsidRPr="006352BB" w:rsidRDefault="00D07555" w:rsidP="00D07555">
      <w:pPr>
        <w:ind w:firstLine="708"/>
        <w:jc w:val="both"/>
        <w:rPr>
          <w:sz w:val="20"/>
          <w:szCs w:val="20"/>
        </w:rPr>
      </w:pPr>
      <w:r w:rsidRPr="006352BB">
        <w:rPr>
          <w:sz w:val="20"/>
          <w:szCs w:val="20"/>
        </w:rPr>
        <w:t>в 2017 году- 23864,4 тыс. рублей;</w:t>
      </w:r>
    </w:p>
    <w:p w:rsidR="00D07555" w:rsidRPr="006352BB" w:rsidRDefault="00D07555" w:rsidP="00D07555">
      <w:pPr>
        <w:ind w:firstLine="708"/>
        <w:jc w:val="both"/>
        <w:rPr>
          <w:sz w:val="20"/>
          <w:szCs w:val="20"/>
        </w:rPr>
      </w:pPr>
      <w:r w:rsidRPr="006352BB">
        <w:rPr>
          <w:sz w:val="20"/>
          <w:szCs w:val="20"/>
        </w:rPr>
        <w:t>в 2018 году- 26954,4 тыс. рублей;</w:t>
      </w:r>
    </w:p>
    <w:p w:rsidR="00D07555" w:rsidRPr="006352BB" w:rsidRDefault="00D07555" w:rsidP="00D07555">
      <w:pPr>
        <w:ind w:firstLine="708"/>
        <w:jc w:val="both"/>
        <w:rPr>
          <w:sz w:val="20"/>
          <w:szCs w:val="20"/>
        </w:rPr>
      </w:pPr>
      <w:r w:rsidRPr="006352BB">
        <w:rPr>
          <w:sz w:val="20"/>
          <w:szCs w:val="20"/>
        </w:rPr>
        <w:t>в 2019 году- 76088,9 тыс. рублей;</w:t>
      </w:r>
    </w:p>
    <w:p w:rsidR="00D07555" w:rsidRPr="006352BB" w:rsidRDefault="00D07555" w:rsidP="00D07555">
      <w:pPr>
        <w:ind w:firstLine="708"/>
        <w:jc w:val="both"/>
        <w:rPr>
          <w:sz w:val="20"/>
          <w:szCs w:val="20"/>
        </w:rPr>
      </w:pPr>
      <w:r w:rsidRPr="006352BB">
        <w:rPr>
          <w:sz w:val="20"/>
          <w:szCs w:val="20"/>
        </w:rPr>
        <w:t>в 2020 году- 415,9 тыс. рублей</w:t>
      </w:r>
      <w:proofErr w:type="gramStart"/>
      <w:r w:rsidRPr="006352BB">
        <w:rPr>
          <w:sz w:val="20"/>
          <w:szCs w:val="20"/>
        </w:rPr>
        <w:t>.».</w:t>
      </w:r>
      <w:proofErr w:type="gramEnd"/>
    </w:p>
    <w:p w:rsidR="00D07555" w:rsidRPr="006352BB" w:rsidRDefault="00D07555" w:rsidP="00D07555">
      <w:pPr>
        <w:pStyle w:val="af1"/>
        <w:widowControl w:val="0"/>
        <w:numPr>
          <w:ilvl w:val="1"/>
          <w:numId w:val="14"/>
        </w:numPr>
        <w:spacing w:after="0" w:line="240" w:lineRule="auto"/>
        <w:contextualSpacing/>
        <w:jc w:val="both"/>
        <w:rPr>
          <w:sz w:val="20"/>
          <w:szCs w:val="20"/>
        </w:rPr>
      </w:pPr>
      <w:r w:rsidRPr="006352BB">
        <w:rPr>
          <w:sz w:val="20"/>
          <w:szCs w:val="20"/>
        </w:rPr>
        <w:t xml:space="preserve">Пункт 2 раздела VII дополнить  подпунктом «е)» следующего содержания: </w:t>
      </w:r>
    </w:p>
    <w:p w:rsidR="00D07555" w:rsidRPr="006352BB" w:rsidRDefault="00D07555" w:rsidP="00D07555">
      <w:pPr>
        <w:pStyle w:val="af1"/>
        <w:ind w:left="1068"/>
        <w:jc w:val="both"/>
        <w:rPr>
          <w:sz w:val="20"/>
          <w:szCs w:val="20"/>
        </w:rPr>
      </w:pPr>
      <w:r w:rsidRPr="006352BB">
        <w:rPr>
          <w:sz w:val="20"/>
          <w:szCs w:val="20"/>
        </w:rPr>
        <w:t xml:space="preserve">«е) реконструкция подъезда к </w:t>
      </w:r>
      <w:proofErr w:type="spellStart"/>
      <w:r w:rsidRPr="006352BB">
        <w:rPr>
          <w:sz w:val="20"/>
          <w:szCs w:val="20"/>
        </w:rPr>
        <w:t>Дубковскому</w:t>
      </w:r>
      <w:proofErr w:type="spellEnd"/>
      <w:r w:rsidRPr="006352BB">
        <w:rPr>
          <w:sz w:val="20"/>
          <w:szCs w:val="20"/>
        </w:rPr>
        <w:t xml:space="preserve"> дому культуры в п. Дубки</w:t>
      </w:r>
      <w:proofErr w:type="gramStart"/>
      <w:r w:rsidRPr="006352BB">
        <w:rPr>
          <w:sz w:val="20"/>
          <w:szCs w:val="20"/>
        </w:rPr>
        <w:t>.».</w:t>
      </w:r>
      <w:proofErr w:type="gramEnd"/>
    </w:p>
    <w:p w:rsidR="00D07555" w:rsidRPr="006352BB" w:rsidRDefault="00D07555" w:rsidP="00D07555">
      <w:pPr>
        <w:ind w:firstLine="708"/>
        <w:jc w:val="both"/>
        <w:rPr>
          <w:sz w:val="20"/>
          <w:szCs w:val="20"/>
        </w:rPr>
      </w:pPr>
      <w:r w:rsidRPr="006352BB">
        <w:rPr>
          <w:sz w:val="20"/>
          <w:szCs w:val="20"/>
        </w:rPr>
        <w:t xml:space="preserve"> Цифры «102300,0» заменить цифрами «139559,3»,</w:t>
      </w:r>
    </w:p>
    <w:p w:rsidR="00D07555" w:rsidRPr="006352BB" w:rsidRDefault="00D07555" w:rsidP="00D07555">
      <w:pPr>
        <w:ind w:firstLine="708"/>
        <w:jc w:val="both"/>
        <w:rPr>
          <w:sz w:val="20"/>
          <w:szCs w:val="20"/>
        </w:rPr>
      </w:pPr>
      <w:r w:rsidRPr="006352BB">
        <w:rPr>
          <w:sz w:val="20"/>
          <w:szCs w:val="20"/>
        </w:rPr>
        <w:t xml:space="preserve"> цифры «126650,0» заменить цифрами «44202,1», </w:t>
      </w:r>
    </w:p>
    <w:p w:rsidR="00D07555" w:rsidRPr="006352BB" w:rsidRDefault="00D07555" w:rsidP="00D07555">
      <w:pPr>
        <w:ind w:firstLine="708"/>
        <w:jc w:val="both"/>
        <w:rPr>
          <w:sz w:val="20"/>
          <w:szCs w:val="20"/>
        </w:rPr>
      </w:pPr>
      <w:r w:rsidRPr="006352BB">
        <w:rPr>
          <w:sz w:val="20"/>
          <w:szCs w:val="20"/>
        </w:rPr>
        <w:t xml:space="preserve">цифры « 20430,0» заменить  цифрами «39665,7», </w:t>
      </w:r>
    </w:p>
    <w:p w:rsidR="00D07555" w:rsidRPr="006352BB" w:rsidRDefault="00D07555" w:rsidP="00D07555">
      <w:pPr>
        <w:ind w:firstLine="708"/>
        <w:jc w:val="both"/>
        <w:rPr>
          <w:sz w:val="20"/>
          <w:szCs w:val="20"/>
        </w:rPr>
      </w:pPr>
      <w:r w:rsidRPr="006352BB">
        <w:rPr>
          <w:sz w:val="20"/>
          <w:szCs w:val="20"/>
        </w:rPr>
        <w:t>цифры «2985,0» заменить  цифрами  «5491,5»,</w:t>
      </w:r>
    </w:p>
    <w:p w:rsidR="00D07555" w:rsidRPr="006352BB" w:rsidRDefault="00D07555" w:rsidP="00D07555">
      <w:pPr>
        <w:ind w:firstLine="708"/>
        <w:jc w:val="both"/>
        <w:rPr>
          <w:sz w:val="20"/>
          <w:szCs w:val="20"/>
        </w:rPr>
      </w:pPr>
      <w:r w:rsidRPr="006352BB">
        <w:rPr>
          <w:sz w:val="20"/>
          <w:szCs w:val="20"/>
        </w:rPr>
        <w:t xml:space="preserve"> цифры «1320,0» заменить цифрами «1120,0»</w:t>
      </w:r>
    </w:p>
    <w:p w:rsidR="00D07555" w:rsidRPr="006352BB" w:rsidRDefault="00D07555" w:rsidP="00D07555">
      <w:pPr>
        <w:ind w:firstLine="708"/>
        <w:jc w:val="both"/>
        <w:rPr>
          <w:sz w:val="20"/>
          <w:szCs w:val="20"/>
        </w:rPr>
      </w:pPr>
      <w:r w:rsidRPr="006352BB">
        <w:rPr>
          <w:sz w:val="20"/>
          <w:szCs w:val="20"/>
        </w:rPr>
        <w:t>цифры «64900,0» заменить  цифрами «49080,0»,</w:t>
      </w:r>
    </w:p>
    <w:p w:rsidR="00D07555" w:rsidRPr="006352BB" w:rsidRDefault="00D07555" w:rsidP="00D07555">
      <w:pPr>
        <w:ind w:firstLine="708"/>
        <w:jc w:val="both"/>
        <w:rPr>
          <w:sz w:val="20"/>
          <w:szCs w:val="20"/>
        </w:rPr>
      </w:pPr>
      <w:r w:rsidRPr="006352BB">
        <w:rPr>
          <w:sz w:val="20"/>
          <w:szCs w:val="20"/>
        </w:rPr>
        <w:t>цифры «7250,0» заменить  цифрами «5700,0»,</w:t>
      </w:r>
    </w:p>
    <w:p w:rsidR="00D07555" w:rsidRPr="006352BB" w:rsidRDefault="00D07555" w:rsidP="00D07555">
      <w:pPr>
        <w:ind w:firstLine="708"/>
        <w:jc w:val="both"/>
        <w:rPr>
          <w:sz w:val="20"/>
          <w:szCs w:val="20"/>
        </w:rPr>
      </w:pPr>
      <w:r w:rsidRPr="006352BB">
        <w:rPr>
          <w:sz w:val="20"/>
          <w:szCs w:val="20"/>
        </w:rPr>
        <w:t>цифры « 2175,0» заменить  цифрами « 17100»,</w:t>
      </w:r>
    </w:p>
    <w:p w:rsidR="00D07555" w:rsidRPr="006352BB" w:rsidRDefault="00D07555" w:rsidP="00D07555">
      <w:pPr>
        <w:ind w:firstLine="708"/>
        <w:jc w:val="both"/>
        <w:rPr>
          <w:sz w:val="20"/>
          <w:szCs w:val="20"/>
        </w:rPr>
      </w:pPr>
      <w:r w:rsidRPr="006352BB">
        <w:rPr>
          <w:sz w:val="20"/>
          <w:szCs w:val="20"/>
        </w:rPr>
        <w:t>цифры «1450,0» заменить  цифрами «1140»,</w:t>
      </w:r>
    </w:p>
    <w:p w:rsidR="00D07555" w:rsidRPr="006352BB" w:rsidRDefault="00D07555" w:rsidP="00D07555">
      <w:pPr>
        <w:ind w:firstLine="708"/>
        <w:jc w:val="both"/>
        <w:rPr>
          <w:sz w:val="20"/>
          <w:szCs w:val="20"/>
        </w:rPr>
      </w:pPr>
      <w:r w:rsidRPr="006352BB">
        <w:rPr>
          <w:sz w:val="20"/>
          <w:szCs w:val="20"/>
        </w:rPr>
        <w:t>цифры «725,0» заменить  цифрами «570»,</w:t>
      </w:r>
    </w:p>
    <w:p w:rsidR="00D07555" w:rsidRPr="006352BB" w:rsidRDefault="00D07555" w:rsidP="00D07555">
      <w:pPr>
        <w:ind w:firstLine="708"/>
        <w:jc w:val="both"/>
        <w:rPr>
          <w:sz w:val="20"/>
          <w:szCs w:val="20"/>
        </w:rPr>
      </w:pPr>
      <w:r w:rsidRPr="006352BB">
        <w:rPr>
          <w:sz w:val="20"/>
          <w:szCs w:val="20"/>
        </w:rPr>
        <w:t>цифры «2900,0» заменить  цифрами «2280»,</w:t>
      </w:r>
    </w:p>
    <w:p w:rsidR="00D07555" w:rsidRPr="006352BB" w:rsidRDefault="00D07555" w:rsidP="00D07555">
      <w:pPr>
        <w:ind w:firstLine="708"/>
        <w:jc w:val="both"/>
        <w:rPr>
          <w:sz w:val="20"/>
          <w:szCs w:val="20"/>
        </w:rPr>
      </w:pPr>
      <w:r w:rsidRPr="006352BB">
        <w:rPr>
          <w:sz w:val="20"/>
          <w:szCs w:val="20"/>
        </w:rPr>
        <w:t xml:space="preserve"> цифры «18600,0» заменить цифрами «15500»,</w:t>
      </w:r>
    </w:p>
    <w:p w:rsidR="00D07555" w:rsidRPr="006352BB" w:rsidRDefault="00D07555" w:rsidP="00D07555">
      <w:pPr>
        <w:ind w:firstLine="708"/>
        <w:jc w:val="both"/>
        <w:rPr>
          <w:sz w:val="20"/>
          <w:szCs w:val="20"/>
        </w:rPr>
      </w:pPr>
      <w:r w:rsidRPr="006352BB">
        <w:rPr>
          <w:sz w:val="20"/>
          <w:szCs w:val="20"/>
        </w:rPr>
        <w:t>цифры «5580,0» заменить цифрами « 4650»,</w:t>
      </w:r>
    </w:p>
    <w:p w:rsidR="00D07555" w:rsidRPr="006352BB" w:rsidRDefault="00D07555" w:rsidP="00D07555">
      <w:pPr>
        <w:ind w:firstLine="708"/>
        <w:jc w:val="both"/>
        <w:rPr>
          <w:sz w:val="20"/>
          <w:szCs w:val="20"/>
        </w:rPr>
      </w:pPr>
      <w:r w:rsidRPr="006352BB">
        <w:rPr>
          <w:sz w:val="20"/>
          <w:szCs w:val="20"/>
        </w:rPr>
        <w:t xml:space="preserve">цифры «11160,0» заменить цифрами « 9300»,  </w:t>
      </w:r>
    </w:p>
    <w:p w:rsidR="00D07555" w:rsidRPr="006352BB" w:rsidRDefault="00D07555" w:rsidP="00D07555">
      <w:pPr>
        <w:ind w:firstLine="708"/>
        <w:jc w:val="both"/>
        <w:rPr>
          <w:sz w:val="20"/>
          <w:szCs w:val="20"/>
        </w:rPr>
      </w:pPr>
      <w:r w:rsidRPr="006352BB">
        <w:rPr>
          <w:sz w:val="20"/>
          <w:szCs w:val="20"/>
        </w:rPr>
        <w:t xml:space="preserve"> цифры «1860,0» заменить цифрами « 1550,0»,  </w:t>
      </w:r>
    </w:p>
    <w:p w:rsidR="00D07555" w:rsidRPr="006352BB" w:rsidRDefault="00D07555" w:rsidP="00D07555">
      <w:pPr>
        <w:ind w:firstLine="708"/>
        <w:jc w:val="both"/>
        <w:rPr>
          <w:sz w:val="20"/>
          <w:szCs w:val="20"/>
        </w:rPr>
      </w:pPr>
      <w:r w:rsidRPr="006352BB">
        <w:rPr>
          <w:sz w:val="20"/>
          <w:szCs w:val="20"/>
        </w:rPr>
        <w:t xml:space="preserve">цифры «1350,0» заменить цифрами « 0», </w:t>
      </w:r>
    </w:p>
    <w:p w:rsidR="00D07555" w:rsidRPr="006352BB" w:rsidRDefault="00D07555" w:rsidP="00D07555">
      <w:pPr>
        <w:ind w:firstLine="708"/>
        <w:jc w:val="both"/>
        <w:rPr>
          <w:sz w:val="20"/>
          <w:szCs w:val="20"/>
        </w:rPr>
      </w:pPr>
      <w:r w:rsidRPr="006352BB">
        <w:rPr>
          <w:sz w:val="20"/>
          <w:szCs w:val="20"/>
        </w:rPr>
        <w:t xml:space="preserve">цифры «450,0» заменить цифрами « 0», </w:t>
      </w:r>
    </w:p>
    <w:p w:rsidR="00D07555" w:rsidRPr="006352BB" w:rsidRDefault="00D07555" w:rsidP="00D07555">
      <w:pPr>
        <w:ind w:firstLine="708"/>
        <w:jc w:val="both"/>
        <w:rPr>
          <w:sz w:val="20"/>
          <w:szCs w:val="20"/>
        </w:rPr>
      </w:pPr>
      <w:r w:rsidRPr="006352BB">
        <w:rPr>
          <w:sz w:val="20"/>
          <w:szCs w:val="20"/>
        </w:rPr>
        <w:t xml:space="preserve"> цифры «900,0» заменить цифрами « 0»,  </w:t>
      </w:r>
    </w:p>
    <w:p w:rsidR="00D07555" w:rsidRPr="006352BB" w:rsidRDefault="00D07555" w:rsidP="00D07555">
      <w:pPr>
        <w:ind w:firstLine="708"/>
        <w:jc w:val="both"/>
        <w:rPr>
          <w:sz w:val="20"/>
          <w:szCs w:val="20"/>
        </w:rPr>
      </w:pPr>
      <w:r w:rsidRPr="006352BB">
        <w:rPr>
          <w:sz w:val="20"/>
          <w:szCs w:val="20"/>
        </w:rPr>
        <w:t xml:space="preserve"> цифры «500» заменить цифрами «0»,</w:t>
      </w:r>
    </w:p>
    <w:p w:rsidR="00D07555" w:rsidRPr="006352BB" w:rsidRDefault="00D07555" w:rsidP="00D07555">
      <w:pPr>
        <w:ind w:firstLine="708"/>
        <w:jc w:val="both"/>
        <w:rPr>
          <w:sz w:val="20"/>
          <w:szCs w:val="20"/>
        </w:rPr>
      </w:pPr>
      <w:r w:rsidRPr="006352BB">
        <w:rPr>
          <w:sz w:val="20"/>
          <w:szCs w:val="20"/>
        </w:rPr>
        <w:t xml:space="preserve"> цифры «10000» заменить цифрами «8000»,</w:t>
      </w:r>
    </w:p>
    <w:p w:rsidR="00D07555" w:rsidRPr="006352BB" w:rsidRDefault="00D07555" w:rsidP="00D07555">
      <w:pPr>
        <w:ind w:firstLine="708"/>
        <w:jc w:val="both"/>
        <w:rPr>
          <w:sz w:val="20"/>
          <w:szCs w:val="20"/>
        </w:rPr>
      </w:pPr>
      <w:r w:rsidRPr="006352BB">
        <w:rPr>
          <w:sz w:val="20"/>
          <w:szCs w:val="20"/>
        </w:rPr>
        <w:t xml:space="preserve"> цифры «3000» заменить цифрами «2400»,</w:t>
      </w:r>
    </w:p>
    <w:p w:rsidR="00D07555" w:rsidRPr="006352BB" w:rsidRDefault="00D07555" w:rsidP="00D07555">
      <w:pPr>
        <w:ind w:firstLine="708"/>
        <w:jc w:val="both"/>
        <w:rPr>
          <w:sz w:val="20"/>
          <w:szCs w:val="20"/>
        </w:rPr>
      </w:pPr>
      <w:r w:rsidRPr="006352BB">
        <w:rPr>
          <w:sz w:val="20"/>
          <w:szCs w:val="20"/>
        </w:rPr>
        <w:t xml:space="preserve"> цифры «5000» заменить цифрами «4000»,</w:t>
      </w:r>
    </w:p>
    <w:p w:rsidR="00D07555" w:rsidRPr="006352BB" w:rsidRDefault="00D07555" w:rsidP="00D07555">
      <w:pPr>
        <w:ind w:firstLine="708"/>
        <w:jc w:val="both"/>
        <w:rPr>
          <w:sz w:val="20"/>
          <w:szCs w:val="20"/>
        </w:rPr>
      </w:pPr>
      <w:r w:rsidRPr="006352BB">
        <w:rPr>
          <w:sz w:val="20"/>
          <w:szCs w:val="20"/>
        </w:rPr>
        <w:t xml:space="preserve"> цифры «1000» заменить цифрами «800»,</w:t>
      </w:r>
    </w:p>
    <w:p w:rsidR="00D07555" w:rsidRPr="006352BB" w:rsidRDefault="00D07555" w:rsidP="00D07555">
      <w:pPr>
        <w:ind w:firstLine="708"/>
        <w:jc w:val="both"/>
        <w:rPr>
          <w:sz w:val="20"/>
          <w:szCs w:val="20"/>
        </w:rPr>
      </w:pPr>
      <w:r w:rsidRPr="006352BB">
        <w:rPr>
          <w:sz w:val="20"/>
          <w:szCs w:val="20"/>
        </w:rPr>
        <w:t xml:space="preserve"> цифры «1000» заменить цифрами «800»,</w:t>
      </w:r>
    </w:p>
    <w:p w:rsidR="00D07555" w:rsidRPr="006352BB" w:rsidRDefault="00D07555" w:rsidP="00D07555">
      <w:pPr>
        <w:ind w:firstLine="708"/>
        <w:jc w:val="both"/>
        <w:rPr>
          <w:sz w:val="20"/>
          <w:szCs w:val="20"/>
        </w:rPr>
      </w:pPr>
      <w:r w:rsidRPr="006352BB">
        <w:rPr>
          <w:sz w:val="20"/>
          <w:szCs w:val="20"/>
        </w:rPr>
        <w:t xml:space="preserve">   дополнить абзацем следующего содержания:</w:t>
      </w:r>
    </w:p>
    <w:p w:rsidR="00D07555" w:rsidRPr="006352BB" w:rsidRDefault="00D07555" w:rsidP="00D07555">
      <w:pPr>
        <w:ind w:firstLine="708"/>
        <w:jc w:val="both"/>
        <w:rPr>
          <w:sz w:val="20"/>
          <w:szCs w:val="20"/>
        </w:rPr>
      </w:pPr>
      <w:r w:rsidRPr="006352BB">
        <w:rPr>
          <w:sz w:val="20"/>
          <w:szCs w:val="20"/>
        </w:rPr>
        <w:t xml:space="preserve"> «</w:t>
      </w:r>
      <w:r w:rsidRPr="006352BB">
        <w:rPr>
          <w:sz w:val="20"/>
          <w:szCs w:val="20"/>
          <w:u w:val="single"/>
        </w:rPr>
        <w:t xml:space="preserve">реконструкция подъезда к </w:t>
      </w:r>
      <w:proofErr w:type="spellStart"/>
      <w:r w:rsidRPr="006352BB">
        <w:rPr>
          <w:sz w:val="20"/>
          <w:szCs w:val="20"/>
          <w:u w:val="single"/>
        </w:rPr>
        <w:t>Дубковскому</w:t>
      </w:r>
      <w:proofErr w:type="spellEnd"/>
      <w:r w:rsidRPr="006352BB">
        <w:rPr>
          <w:sz w:val="20"/>
          <w:szCs w:val="20"/>
          <w:u w:val="single"/>
        </w:rPr>
        <w:t xml:space="preserve"> дому культуры в п. Дубки</w:t>
      </w:r>
      <w:r w:rsidRPr="006352BB">
        <w:rPr>
          <w:sz w:val="20"/>
          <w:szCs w:val="20"/>
        </w:rPr>
        <w:t xml:space="preserve">  - 60829,3 тыс. рублей, том числе за счет средств федерального бюджета – 344982,1 тыс. рублей, средств областного бюджета 23305,7 тыс. рублей, районного бюджета 3041,5 тыс. рублей</w:t>
      </w:r>
      <w:proofErr w:type="gramStart"/>
      <w:r w:rsidRPr="006352BB">
        <w:rPr>
          <w:sz w:val="20"/>
          <w:szCs w:val="20"/>
        </w:rPr>
        <w:t>.»</w:t>
      </w:r>
      <w:proofErr w:type="gramEnd"/>
    </w:p>
    <w:p w:rsidR="00D07555" w:rsidRPr="006352BB" w:rsidRDefault="00D07555" w:rsidP="00D07555">
      <w:pPr>
        <w:ind w:firstLine="708"/>
        <w:jc w:val="both"/>
        <w:rPr>
          <w:sz w:val="20"/>
          <w:szCs w:val="20"/>
        </w:rPr>
      </w:pPr>
      <w:r w:rsidRPr="006352BB">
        <w:rPr>
          <w:sz w:val="20"/>
          <w:szCs w:val="20"/>
        </w:rPr>
        <w:t>цифры «61000,0» заменит цифрами «46000,0»,</w:t>
      </w:r>
    </w:p>
    <w:p w:rsidR="00D07555" w:rsidRPr="006352BB" w:rsidRDefault="00D07555" w:rsidP="00D07555">
      <w:pPr>
        <w:ind w:firstLine="708"/>
        <w:jc w:val="both"/>
        <w:rPr>
          <w:sz w:val="20"/>
          <w:szCs w:val="20"/>
        </w:rPr>
      </w:pPr>
      <w:r w:rsidRPr="006352BB">
        <w:rPr>
          <w:sz w:val="20"/>
          <w:szCs w:val="20"/>
        </w:rPr>
        <w:t>цифры «290,0» заменить цифрами «240,0»,</w:t>
      </w:r>
    </w:p>
    <w:p w:rsidR="00D07555" w:rsidRPr="006352BB" w:rsidRDefault="00D07555" w:rsidP="00D07555">
      <w:pPr>
        <w:ind w:firstLine="708"/>
        <w:jc w:val="both"/>
        <w:rPr>
          <w:sz w:val="20"/>
          <w:szCs w:val="20"/>
        </w:rPr>
      </w:pPr>
      <w:r w:rsidRPr="006352BB">
        <w:rPr>
          <w:sz w:val="20"/>
          <w:szCs w:val="20"/>
        </w:rPr>
        <w:t xml:space="preserve">цифры «50,0» заменить цифрами  «0»,  </w:t>
      </w:r>
    </w:p>
    <w:p w:rsidR="00D07555" w:rsidRPr="006352BB" w:rsidRDefault="00D07555" w:rsidP="00D07555">
      <w:pPr>
        <w:ind w:firstLine="708"/>
        <w:jc w:val="both"/>
        <w:rPr>
          <w:sz w:val="20"/>
          <w:szCs w:val="20"/>
        </w:rPr>
      </w:pPr>
      <w:r w:rsidRPr="006352BB">
        <w:rPr>
          <w:sz w:val="20"/>
          <w:szCs w:val="20"/>
        </w:rPr>
        <w:t xml:space="preserve">1.4. Пункт 2 раздел </w:t>
      </w:r>
      <w:proofErr w:type="gramStart"/>
      <w:r w:rsidRPr="006352BB">
        <w:rPr>
          <w:sz w:val="20"/>
          <w:szCs w:val="20"/>
        </w:rPr>
        <w:t>У</w:t>
      </w:r>
      <w:proofErr w:type="gramEnd"/>
      <w:r w:rsidRPr="006352BB">
        <w:rPr>
          <w:sz w:val="20"/>
          <w:szCs w:val="20"/>
        </w:rPr>
        <w:t>III дополнить  подпунктом следующего содержания:</w:t>
      </w:r>
    </w:p>
    <w:p w:rsidR="00D07555" w:rsidRPr="006352BB" w:rsidRDefault="00D07555" w:rsidP="00D07555">
      <w:pPr>
        <w:ind w:firstLine="708"/>
        <w:jc w:val="both"/>
        <w:rPr>
          <w:sz w:val="20"/>
          <w:szCs w:val="20"/>
        </w:rPr>
      </w:pPr>
      <w:r w:rsidRPr="006352BB">
        <w:rPr>
          <w:sz w:val="20"/>
          <w:szCs w:val="20"/>
        </w:rP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roofErr w:type="gramStart"/>
      <w:r w:rsidRPr="006352BB">
        <w:rPr>
          <w:sz w:val="20"/>
          <w:szCs w:val="20"/>
        </w:rPr>
        <w:t>.».</w:t>
      </w:r>
      <w:proofErr w:type="gramEnd"/>
    </w:p>
    <w:p w:rsidR="00D07555" w:rsidRPr="006352BB" w:rsidRDefault="00D07555" w:rsidP="00D07555">
      <w:pPr>
        <w:ind w:firstLine="708"/>
        <w:jc w:val="both"/>
        <w:rPr>
          <w:sz w:val="20"/>
          <w:szCs w:val="20"/>
        </w:rPr>
      </w:pPr>
      <w:r w:rsidRPr="006352BB">
        <w:rPr>
          <w:sz w:val="20"/>
          <w:szCs w:val="20"/>
        </w:rPr>
        <w:t xml:space="preserve">1.5.      Раздел </w:t>
      </w:r>
      <w:proofErr w:type="gramStart"/>
      <w:r w:rsidRPr="006352BB">
        <w:rPr>
          <w:sz w:val="20"/>
          <w:szCs w:val="20"/>
        </w:rPr>
        <w:t>Х</w:t>
      </w:r>
      <w:proofErr w:type="gramEnd"/>
      <w:r w:rsidRPr="006352BB">
        <w:rPr>
          <w:sz w:val="20"/>
          <w:szCs w:val="20"/>
        </w:rPr>
        <w:t>III. Изложить в следующей редакции:</w:t>
      </w:r>
    </w:p>
    <w:p w:rsidR="00D07555" w:rsidRPr="006352BB" w:rsidRDefault="00D07555" w:rsidP="00D07555">
      <w:pPr>
        <w:ind w:firstLine="708"/>
        <w:jc w:val="both"/>
        <w:rPr>
          <w:sz w:val="20"/>
          <w:szCs w:val="20"/>
        </w:rPr>
      </w:pPr>
      <w:r w:rsidRPr="006352BB">
        <w:rPr>
          <w:sz w:val="20"/>
          <w:szCs w:val="20"/>
        </w:rPr>
        <w:t xml:space="preserve">«Общий объем финансирования на реализацию мероприятий Программы в 2016-2020 годах за счет всех источников финансирования составляет       155920,2 тыс. рублей, </w:t>
      </w:r>
    </w:p>
    <w:p w:rsidR="00D07555" w:rsidRPr="006352BB" w:rsidRDefault="00D07555" w:rsidP="00D07555">
      <w:pPr>
        <w:ind w:firstLine="708"/>
        <w:jc w:val="both"/>
        <w:rPr>
          <w:sz w:val="20"/>
          <w:szCs w:val="20"/>
        </w:rPr>
      </w:pPr>
      <w:r w:rsidRPr="006352BB">
        <w:rPr>
          <w:sz w:val="20"/>
          <w:szCs w:val="20"/>
        </w:rPr>
        <w:t xml:space="preserve">из них за счет средств федерального бюджета  44202,2 тыс. рублей, </w:t>
      </w:r>
    </w:p>
    <w:p w:rsidR="00D07555" w:rsidRPr="006352BB" w:rsidRDefault="00D07555" w:rsidP="00D07555">
      <w:pPr>
        <w:ind w:firstLine="708"/>
        <w:jc w:val="both"/>
        <w:rPr>
          <w:sz w:val="20"/>
          <w:szCs w:val="20"/>
        </w:rPr>
      </w:pPr>
      <w:r w:rsidRPr="006352BB">
        <w:rPr>
          <w:sz w:val="20"/>
          <w:szCs w:val="20"/>
        </w:rPr>
        <w:t xml:space="preserve">областного бюджета 41301,7 тыс. рублей, </w:t>
      </w:r>
    </w:p>
    <w:p w:rsidR="00D07555" w:rsidRPr="006352BB" w:rsidRDefault="00D07555" w:rsidP="00D07555">
      <w:pPr>
        <w:ind w:firstLine="708"/>
        <w:jc w:val="both"/>
        <w:rPr>
          <w:sz w:val="20"/>
          <w:szCs w:val="20"/>
        </w:rPr>
      </w:pPr>
      <w:r w:rsidRPr="006352BB">
        <w:rPr>
          <w:sz w:val="20"/>
          <w:szCs w:val="20"/>
        </w:rPr>
        <w:t xml:space="preserve">районного бюджета 5491,5 тыс. рублей, </w:t>
      </w:r>
    </w:p>
    <w:p w:rsidR="00D07555" w:rsidRPr="006352BB" w:rsidRDefault="00D07555" w:rsidP="00D07555">
      <w:pPr>
        <w:ind w:firstLine="708"/>
        <w:jc w:val="both"/>
        <w:rPr>
          <w:sz w:val="20"/>
          <w:szCs w:val="20"/>
        </w:rPr>
      </w:pPr>
      <w:r w:rsidRPr="006352BB">
        <w:rPr>
          <w:sz w:val="20"/>
          <w:szCs w:val="20"/>
        </w:rPr>
        <w:t xml:space="preserve">за счет бюджетов сельских поселений -1120,0 тыс. рублей,  </w:t>
      </w:r>
    </w:p>
    <w:p w:rsidR="00D07555" w:rsidRPr="006352BB" w:rsidRDefault="00D07555" w:rsidP="00D07555">
      <w:pPr>
        <w:ind w:firstLine="708"/>
        <w:jc w:val="both"/>
        <w:rPr>
          <w:sz w:val="20"/>
          <w:szCs w:val="20"/>
        </w:rPr>
      </w:pPr>
      <w:r w:rsidRPr="006352BB">
        <w:rPr>
          <w:sz w:val="20"/>
          <w:szCs w:val="20"/>
        </w:rPr>
        <w:t>внебюджетных источников  63804,8 тыс. рублей</w:t>
      </w:r>
      <w:proofErr w:type="gramStart"/>
      <w:r w:rsidRPr="006352BB">
        <w:rPr>
          <w:sz w:val="20"/>
          <w:szCs w:val="20"/>
        </w:rPr>
        <w:t>.»</w:t>
      </w:r>
      <w:proofErr w:type="gramEnd"/>
    </w:p>
    <w:p w:rsidR="00D07555" w:rsidRPr="006352BB" w:rsidRDefault="00D07555" w:rsidP="00D07555">
      <w:pPr>
        <w:ind w:firstLine="708"/>
        <w:jc w:val="both"/>
        <w:rPr>
          <w:sz w:val="20"/>
          <w:szCs w:val="20"/>
        </w:rPr>
      </w:pPr>
      <w:r w:rsidRPr="006352BB">
        <w:rPr>
          <w:sz w:val="20"/>
          <w:szCs w:val="20"/>
        </w:rPr>
        <w:t xml:space="preserve">1.6. </w:t>
      </w:r>
      <w:r w:rsidRPr="006352BB">
        <w:rPr>
          <w:sz w:val="20"/>
          <w:szCs w:val="20"/>
        </w:rPr>
        <w:tab/>
        <w:t>Приложение № 1   к муниципальной программе ««Развитие сельского хозяйства и регулирование рынков сельскохозяйственной продукции, сырья и продовольствия на территории Кадыйского муниципального района Костромской области на 2016-2020 годы»  изложить  в следующей редакции (Приложение №1).</w:t>
      </w:r>
    </w:p>
    <w:p w:rsidR="00D07555" w:rsidRPr="006352BB" w:rsidRDefault="00D07555" w:rsidP="00D07555">
      <w:pPr>
        <w:ind w:firstLine="708"/>
        <w:jc w:val="both"/>
        <w:rPr>
          <w:sz w:val="20"/>
          <w:szCs w:val="20"/>
        </w:rPr>
      </w:pPr>
      <w:r w:rsidRPr="006352BB">
        <w:rPr>
          <w:sz w:val="20"/>
          <w:szCs w:val="20"/>
        </w:rPr>
        <w:t>1.7.     Приложение № 4   к муниципальной программе ««Развитие сельского хозяйства и регулирование рынков сельскохозяйственной продукции, сырья и продовольствия на территории Кадыйского муниципального района Костромской области на 2016-2020 годы»  изложить  в следующей редакции (Приложение №2).</w:t>
      </w:r>
    </w:p>
    <w:p w:rsidR="00D07555" w:rsidRPr="006352BB" w:rsidRDefault="00D07555" w:rsidP="00D07555">
      <w:pPr>
        <w:ind w:firstLine="708"/>
        <w:jc w:val="both"/>
        <w:rPr>
          <w:sz w:val="20"/>
          <w:szCs w:val="20"/>
        </w:rPr>
      </w:pPr>
      <w:r w:rsidRPr="006352BB">
        <w:rPr>
          <w:sz w:val="20"/>
          <w:szCs w:val="20"/>
        </w:rPr>
        <w:t>2. Контроль за выполнение настоящего решения возложить на постоянную комиссию по бюджету, налогам, банкам и финансам (Панина И.А.).</w:t>
      </w:r>
    </w:p>
    <w:p w:rsidR="00D07555" w:rsidRPr="006352BB" w:rsidRDefault="00D07555" w:rsidP="00D07555">
      <w:pPr>
        <w:ind w:firstLine="708"/>
        <w:jc w:val="both"/>
        <w:rPr>
          <w:sz w:val="20"/>
          <w:szCs w:val="20"/>
        </w:rPr>
      </w:pPr>
      <w:r w:rsidRPr="006352BB">
        <w:rPr>
          <w:sz w:val="20"/>
          <w:szCs w:val="20"/>
        </w:rPr>
        <w:t>3. Настоящее решение вступает в силу с момента подписания и подлежит официальному опубликованию.</w:t>
      </w:r>
    </w:p>
    <w:p w:rsidR="00D07555" w:rsidRPr="006352BB" w:rsidRDefault="00D07555" w:rsidP="00D07555">
      <w:pPr>
        <w:ind w:firstLine="708"/>
        <w:jc w:val="both"/>
        <w:rPr>
          <w:sz w:val="20"/>
          <w:szCs w:val="20"/>
        </w:rPr>
      </w:pPr>
    </w:p>
    <w:p w:rsidR="006352BB" w:rsidRPr="00E45E50" w:rsidRDefault="006352BB" w:rsidP="006352BB">
      <w:pPr>
        <w:jc w:val="both"/>
        <w:rPr>
          <w:sz w:val="20"/>
          <w:szCs w:val="20"/>
        </w:rPr>
      </w:pPr>
      <w:r w:rsidRPr="00E45E50">
        <w:rPr>
          <w:sz w:val="20"/>
          <w:szCs w:val="20"/>
        </w:rPr>
        <w:t>Глава Кадыйского                                                                                 Председатель Собрания депутатов</w:t>
      </w:r>
    </w:p>
    <w:p w:rsidR="006352BB" w:rsidRDefault="006352BB" w:rsidP="007B0D97">
      <w:pPr>
        <w:jc w:val="both"/>
      </w:pPr>
      <w:r w:rsidRPr="00E45E50">
        <w:rPr>
          <w:sz w:val="20"/>
          <w:szCs w:val="20"/>
        </w:rPr>
        <w:t>муниципального района Е. Ю. Большаков                                      Кадыйского муниципального района М.А. Цыплова</w:t>
      </w:r>
    </w:p>
    <w:p w:rsidR="006352BB" w:rsidRDefault="006352BB" w:rsidP="006352BB">
      <w:pPr>
        <w:jc w:val="right"/>
        <w:rPr>
          <w:sz w:val="20"/>
          <w:szCs w:val="20"/>
        </w:rPr>
        <w:sectPr w:rsidR="006352BB" w:rsidSect="00AB5E83">
          <w:pgSz w:w="11906" w:h="16838"/>
          <w:pgMar w:top="426" w:right="850" w:bottom="426" w:left="993" w:header="708" w:footer="708" w:gutter="0"/>
          <w:cols w:space="708"/>
          <w:docGrid w:linePitch="360"/>
        </w:sectPr>
      </w:pPr>
    </w:p>
    <w:p w:rsidR="006352BB" w:rsidRPr="006352BB" w:rsidRDefault="006352BB" w:rsidP="006352BB">
      <w:pPr>
        <w:jc w:val="right"/>
        <w:rPr>
          <w:sz w:val="20"/>
          <w:szCs w:val="20"/>
        </w:rPr>
      </w:pPr>
      <w:r w:rsidRPr="006352BB">
        <w:rPr>
          <w:sz w:val="20"/>
          <w:szCs w:val="20"/>
        </w:rPr>
        <w:lastRenderedPageBreak/>
        <w:t xml:space="preserve">Приложение 1 </w:t>
      </w:r>
    </w:p>
    <w:p w:rsidR="006352BB" w:rsidRPr="006352BB" w:rsidRDefault="006352BB" w:rsidP="006352BB">
      <w:pPr>
        <w:jc w:val="right"/>
        <w:rPr>
          <w:sz w:val="20"/>
          <w:szCs w:val="20"/>
        </w:rPr>
      </w:pPr>
      <w:r w:rsidRPr="006352BB">
        <w:rPr>
          <w:sz w:val="20"/>
          <w:szCs w:val="20"/>
        </w:rPr>
        <w:t>к решению Собрания депутатов Кадыйского</w:t>
      </w:r>
    </w:p>
    <w:p w:rsidR="006352BB" w:rsidRPr="006352BB" w:rsidRDefault="006352BB" w:rsidP="006352BB">
      <w:pPr>
        <w:jc w:val="right"/>
        <w:rPr>
          <w:sz w:val="20"/>
          <w:szCs w:val="20"/>
        </w:rPr>
      </w:pPr>
      <w:r w:rsidRPr="006352BB">
        <w:rPr>
          <w:sz w:val="20"/>
          <w:szCs w:val="20"/>
        </w:rPr>
        <w:t xml:space="preserve">муниципального района Костромской области </w:t>
      </w:r>
    </w:p>
    <w:p w:rsidR="006352BB" w:rsidRPr="006352BB" w:rsidRDefault="006352BB" w:rsidP="006352BB">
      <w:pPr>
        <w:jc w:val="right"/>
        <w:rPr>
          <w:sz w:val="20"/>
          <w:szCs w:val="20"/>
        </w:rPr>
      </w:pPr>
      <w:r w:rsidRPr="006352BB">
        <w:rPr>
          <w:sz w:val="20"/>
          <w:szCs w:val="20"/>
        </w:rPr>
        <w:t xml:space="preserve">                                                                                                                                                                            от 20 декабря   2019  № 402 </w:t>
      </w:r>
    </w:p>
    <w:p w:rsidR="006352BB" w:rsidRPr="006352BB" w:rsidRDefault="006352BB" w:rsidP="006352BB">
      <w:pPr>
        <w:jc w:val="right"/>
        <w:rPr>
          <w:sz w:val="20"/>
          <w:szCs w:val="20"/>
        </w:rPr>
      </w:pPr>
    </w:p>
    <w:p w:rsidR="006352BB" w:rsidRPr="006352BB" w:rsidRDefault="006352BB" w:rsidP="006352BB">
      <w:pPr>
        <w:jc w:val="right"/>
        <w:rPr>
          <w:sz w:val="20"/>
          <w:szCs w:val="20"/>
        </w:rPr>
      </w:pPr>
      <w:r w:rsidRPr="006352BB">
        <w:rPr>
          <w:sz w:val="20"/>
          <w:szCs w:val="20"/>
        </w:rPr>
        <w:t>Приложение № 1</w:t>
      </w:r>
    </w:p>
    <w:p w:rsidR="006352BB" w:rsidRPr="006352BB" w:rsidRDefault="006352BB" w:rsidP="006352BB">
      <w:pPr>
        <w:jc w:val="right"/>
        <w:rPr>
          <w:sz w:val="20"/>
          <w:szCs w:val="20"/>
        </w:rPr>
      </w:pPr>
      <w:r w:rsidRPr="006352BB">
        <w:rPr>
          <w:sz w:val="20"/>
          <w:szCs w:val="20"/>
        </w:rPr>
        <w:t>к муниципальной программе</w:t>
      </w:r>
    </w:p>
    <w:p w:rsidR="006352BB" w:rsidRPr="006352BB" w:rsidRDefault="006352BB" w:rsidP="006352BB">
      <w:pPr>
        <w:jc w:val="right"/>
        <w:rPr>
          <w:sz w:val="20"/>
          <w:szCs w:val="20"/>
        </w:rPr>
      </w:pPr>
      <w:r w:rsidRPr="006352BB">
        <w:rPr>
          <w:sz w:val="20"/>
          <w:szCs w:val="20"/>
        </w:rPr>
        <w:t>«Развитие сельского хозяйства</w:t>
      </w:r>
    </w:p>
    <w:p w:rsidR="006352BB" w:rsidRPr="006352BB" w:rsidRDefault="006352BB" w:rsidP="006352BB">
      <w:pPr>
        <w:jc w:val="right"/>
        <w:rPr>
          <w:sz w:val="20"/>
          <w:szCs w:val="20"/>
        </w:rPr>
      </w:pPr>
      <w:r w:rsidRPr="006352BB">
        <w:rPr>
          <w:sz w:val="20"/>
          <w:szCs w:val="20"/>
        </w:rPr>
        <w:t>и регулирование рынков</w:t>
      </w:r>
    </w:p>
    <w:p w:rsidR="006352BB" w:rsidRPr="006352BB" w:rsidRDefault="006352BB" w:rsidP="006352BB">
      <w:pPr>
        <w:jc w:val="right"/>
        <w:rPr>
          <w:sz w:val="20"/>
          <w:szCs w:val="20"/>
        </w:rPr>
      </w:pPr>
      <w:r w:rsidRPr="006352BB">
        <w:rPr>
          <w:sz w:val="20"/>
          <w:szCs w:val="20"/>
        </w:rPr>
        <w:t>сельскохозяйственной</w:t>
      </w:r>
    </w:p>
    <w:p w:rsidR="006352BB" w:rsidRPr="006352BB" w:rsidRDefault="006352BB" w:rsidP="006352BB">
      <w:pPr>
        <w:jc w:val="right"/>
        <w:rPr>
          <w:sz w:val="20"/>
          <w:szCs w:val="20"/>
        </w:rPr>
      </w:pPr>
      <w:r w:rsidRPr="006352BB">
        <w:rPr>
          <w:sz w:val="20"/>
          <w:szCs w:val="20"/>
        </w:rPr>
        <w:t xml:space="preserve">продукции, сырья и продовольствия </w:t>
      </w:r>
      <w:proofErr w:type="gramStart"/>
      <w:r w:rsidRPr="006352BB">
        <w:rPr>
          <w:sz w:val="20"/>
          <w:szCs w:val="20"/>
        </w:rPr>
        <w:t>на</w:t>
      </w:r>
      <w:proofErr w:type="gramEnd"/>
    </w:p>
    <w:p w:rsidR="006352BB" w:rsidRPr="006352BB" w:rsidRDefault="006352BB" w:rsidP="006352BB">
      <w:pPr>
        <w:jc w:val="right"/>
        <w:rPr>
          <w:sz w:val="20"/>
          <w:szCs w:val="20"/>
        </w:rPr>
      </w:pPr>
      <w:r w:rsidRPr="006352BB">
        <w:rPr>
          <w:sz w:val="20"/>
          <w:szCs w:val="20"/>
        </w:rPr>
        <w:t>территории Кадыйского муниципального района</w:t>
      </w:r>
    </w:p>
    <w:p w:rsidR="006352BB" w:rsidRPr="006352BB" w:rsidRDefault="006352BB" w:rsidP="006352BB">
      <w:pPr>
        <w:jc w:val="right"/>
        <w:rPr>
          <w:sz w:val="20"/>
          <w:szCs w:val="20"/>
        </w:rPr>
      </w:pPr>
      <w:r w:rsidRPr="006352BB">
        <w:rPr>
          <w:sz w:val="20"/>
          <w:szCs w:val="20"/>
        </w:rPr>
        <w:t>Костромской области на 2016-2020 годы»</w:t>
      </w:r>
    </w:p>
    <w:p w:rsidR="006352BB" w:rsidRPr="006352BB" w:rsidRDefault="006352BB" w:rsidP="006352BB">
      <w:pPr>
        <w:jc w:val="right"/>
        <w:rPr>
          <w:sz w:val="20"/>
          <w:szCs w:val="20"/>
        </w:rPr>
      </w:pPr>
    </w:p>
    <w:p w:rsidR="006352BB" w:rsidRPr="006352BB" w:rsidRDefault="006352BB" w:rsidP="006352BB">
      <w:pPr>
        <w:jc w:val="center"/>
        <w:rPr>
          <w:sz w:val="20"/>
          <w:szCs w:val="20"/>
        </w:rPr>
      </w:pPr>
      <w:r w:rsidRPr="006352BB">
        <w:rPr>
          <w:sz w:val="20"/>
          <w:szCs w:val="20"/>
        </w:rPr>
        <w:t>Прогнозные значения показателей (индикаторов)</w:t>
      </w:r>
    </w:p>
    <w:tbl>
      <w:tblPr>
        <w:tblStyle w:val="af3"/>
        <w:tblW w:w="16268" w:type="dxa"/>
        <w:tblLayout w:type="fixed"/>
        <w:tblLook w:val="04A0"/>
      </w:tblPr>
      <w:tblGrid>
        <w:gridCol w:w="677"/>
        <w:gridCol w:w="8645"/>
        <w:gridCol w:w="1276"/>
        <w:gridCol w:w="1417"/>
        <w:gridCol w:w="1418"/>
        <w:gridCol w:w="1276"/>
        <w:gridCol w:w="1559"/>
      </w:tblGrid>
      <w:tr w:rsidR="006352BB" w:rsidRPr="006352BB" w:rsidTr="007B0D97">
        <w:trPr>
          <w:trHeight w:val="555"/>
        </w:trPr>
        <w:tc>
          <w:tcPr>
            <w:tcW w:w="677" w:type="dxa"/>
            <w:vMerge w:val="restart"/>
          </w:tcPr>
          <w:p w:rsidR="006352BB" w:rsidRPr="006352BB" w:rsidRDefault="006352BB" w:rsidP="006352BB">
            <w:pPr>
              <w:jc w:val="center"/>
              <w:rPr>
                <w:sz w:val="20"/>
                <w:szCs w:val="20"/>
              </w:rPr>
            </w:pPr>
            <w:r w:rsidRPr="006352BB">
              <w:rPr>
                <w:sz w:val="20"/>
                <w:szCs w:val="20"/>
              </w:rPr>
              <w:t xml:space="preserve">№ </w:t>
            </w:r>
            <w:proofErr w:type="spellStart"/>
            <w:proofErr w:type="gramStart"/>
            <w:r w:rsidRPr="006352BB">
              <w:rPr>
                <w:sz w:val="20"/>
                <w:szCs w:val="20"/>
              </w:rPr>
              <w:t>п</w:t>
            </w:r>
            <w:proofErr w:type="spellEnd"/>
            <w:proofErr w:type="gramEnd"/>
            <w:r w:rsidRPr="006352BB">
              <w:rPr>
                <w:sz w:val="20"/>
                <w:szCs w:val="20"/>
              </w:rPr>
              <w:t>/</w:t>
            </w:r>
            <w:proofErr w:type="spellStart"/>
            <w:r w:rsidRPr="006352BB">
              <w:rPr>
                <w:sz w:val="20"/>
                <w:szCs w:val="20"/>
              </w:rPr>
              <w:t>п</w:t>
            </w:r>
            <w:proofErr w:type="spellEnd"/>
          </w:p>
        </w:tc>
        <w:tc>
          <w:tcPr>
            <w:tcW w:w="8645" w:type="dxa"/>
            <w:vMerge w:val="restart"/>
          </w:tcPr>
          <w:p w:rsidR="006352BB" w:rsidRPr="006352BB" w:rsidRDefault="006352BB" w:rsidP="006352BB">
            <w:pPr>
              <w:jc w:val="center"/>
              <w:rPr>
                <w:sz w:val="20"/>
                <w:szCs w:val="20"/>
              </w:rPr>
            </w:pPr>
            <w:r w:rsidRPr="006352BB">
              <w:rPr>
                <w:sz w:val="20"/>
                <w:szCs w:val="20"/>
              </w:rPr>
              <w:t>Наименование показателя</w:t>
            </w:r>
          </w:p>
          <w:p w:rsidR="006352BB" w:rsidRPr="006352BB" w:rsidRDefault="006352BB" w:rsidP="006352BB">
            <w:pPr>
              <w:jc w:val="center"/>
              <w:rPr>
                <w:sz w:val="20"/>
                <w:szCs w:val="20"/>
              </w:rPr>
            </w:pPr>
            <w:r w:rsidRPr="006352BB">
              <w:rPr>
                <w:sz w:val="20"/>
                <w:szCs w:val="20"/>
              </w:rPr>
              <w:t xml:space="preserve"> ( индикатора)</w:t>
            </w:r>
          </w:p>
        </w:tc>
        <w:tc>
          <w:tcPr>
            <w:tcW w:w="1276" w:type="dxa"/>
            <w:vMerge w:val="restart"/>
          </w:tcPr>
          <w:p w:rsidR="006352BB" w:rsidRPr="006352BB" w:rsidRDefault="006352BB" w:rsidP="006352BB">
            <w:pPr>
              <w:jc w:val="center"/>
              <w:rPr>
                <w:sz w:val="20"/>
                <w:szCs w:val="20"/>
              </w:rPr>
            </w:pPr>
            <w:r w:rsidRPr="006352BB">
              <w:rPr>
                <w:sz w:val="20"/>
                <w:szCs w:val="20"/>
              </w:rPr>
              <w:t>Единицы измерения</w:t>
            </w:r>
          </w:p>
        </w:tc>
        <w:tc>
          <w:tcPr>
            <w:tcW w:w="5670" w:type="dxa"/>
            <w:gridSpan w:val="4"/>
          </w:tcPr>
          <w:p w:rsidR="006352BB" w:rsidRPr="006352BB" w:rsidRDefault="006352BB" w:rsidP="006352BB">
            <w:pPr>
              <w:jc w:val="center"/>
              <w:rPr>
                <w:sz w:val="20"/>
                <w:szCs w:val="20"/>
              </w:rPr>
            </w:pPr>
            <w:r w:rsidRPr="006352BB">
              <w:rPr>
                <w:sz w:val="20"/>
                <w:szCs w:val="20"/>
              </w:rPr>
              <w:t>Значение целевых индикаторов</w:t>
            </w:r>
          </w:p>
        </w:tc>
      </w:tr>
      <w:tr w:rsidR="006352BB" w:rsidRPr="006352BB" w:rsidTr="007B0D97">
        <w:trPr>
          <w:trHeight w:val="555"/>
        </w:trPr>
        <w:tc>
          <w:tcPr>
            <w:tcW w:w="677" w:type="dxa"/>
            <w:vMerge/>
          </w:tcPr>
          <w:p w:rsidR="006352BB" w:rsidRPr="006352BB" w:rsidRDefault="006352BB" w:rsidP="006352BB">
            <w:pPr>
              <w:jc w:val="center"/>
              <w:rPr>
                <w:sz w:val="20"/>
                <w:szCs w:val="20"/>
              </w:rPr>
            </w:pPr>
          </w:p>
        </w:tc>
        <w:tc>
          <w:tcPr>
            <w:tcW w:w="8645" w:type="dxa"/>
            <w:vMerge/>
          </w:tcPr>
          <w:p w:rsidR="006352BB" w:rsidRPr="006352BB" w:rsidRDefault="006352BB" w:rsidP="006352BB">
            <w:pPr>
              <w:jc w:val="center"/>
              <w:rPr>
                <w:sz w:val="20"/>
                <w:szCs w:val="20"/>
              </w:rPr>
            </w:pPr>
          </w:p>
        </w:tc>
        <w:tc>
          <w:tcPr>
            <w:tcW w:w="1276" w:type="dxa"/>
            <w:vMerge/>
          </w:tcPr>
          <w:p w:rsidR="006352BB" w:rsidRPr="006352BB" w:rsidRDefault="006352BB" w:rsidP="006352BB">
            <w:pPr>
              <w:jc w:val="center"/>
              <w:rPr>
                <w:sz w:val="20"/>
                <w:szCs w:val="20"/>
              </w:rPr>
            </w:pPr>
          </w:p>
        </w:tc>
        <w:tc>
          <w:tcPr>
            <w:tcW w:w="1417" w:type="dxa"/>
          </w:tcPr>
          <w:p w:rsidR="006352BB" w:rsidRPr="006352BB" w:rsidRDefault="006352BB" w:rsidP="006352BB">
            <w:pPr>
              <w:jc w:val="center"/>
              <w:rPr>
                <w:sz w:val="20"/>
                <w:szCs w:val="20"/>
              </w:rPr>
            </w:pPr>
            <w:r w:rsidRPr="006352BB">
              <w:rPr>
                <w:sz w:val="20"/>
                <w:szCs w:val="20"/>
              </w:rPr>
              <w:t>2017</w:t>
            </w:r>
          </w:p>
          <w:p w:rsidR="006352BB" w:rsidRPr="006352BB" w:rsidRDefault="006352BB" w:rsidP="006352BB">
            <w:pPr>
              <w:jc w:val="center"/>
              <w:rPr>
                <w:sz w:val="20"/>
                <w:szCs w:val="20"/>
              </w:rPr>
            </w:pPr>
            <w:r w:rsidRPr="006352BB">
              <w:rPr>
                <w:sz w:val="20"/>
                <w:szCs w:val="20"/>
              </w:rPr>
              <w:t>год</w:t>
            </w:r>
          </w:p>
        </w:tc>
        <w:tc>
          <w:tcPr>
            <w:tcW w:w="1418" w:type="dxa"/>
          </w:tcPr>
          <w:p w:rsidR="006352BB" w:rsidRPr="006352BB" w:rsidRDefault="006352BB" w:rsidP="006352BB">
            <w:pPr>
              <w:jc w:val="center"/>
              <w:rPr>
                <w:sz w:val="20"/>
                <w:szCs w:val="20"/>
              </w:rPr>
            </w:pPr>
            <w:r w:rsidRPr="006352BB">
              <w:rPr>
                <w:sz w:val="20"/>
                <w:szCs w:val="20"/>
              </w:rPr>
              <w:t>2018</w:t>
            </w:r>
          </w:p>
          <w:p w:rsidR="006352BB" w:rsidRPr="006352BB" w:rsidRDefault="006352BB" w:rsidP="006352BB">
            <w:pPr>
              <w:jc w:val="center"/>
              <w:rPr>
                <w:sz w:val="20"/>
                <w:szCs w:val="20"/>
              </w:rPr>
            </w:pPr>
            <w:r w:rsidRPr="006352BB">
              <w:rPr>
                <w:sz w:val="20"/>
                <w:szCs w:val="20"/>
              </w:rPr>
              <w:t>год</w:t>
            </w:r>
          </w:p>
        </w:tc>
        <w:tc>
          <w:tcPr>
            <w:tcW w:w="1276" w:type="dxa"/>
          </w:tcPr>
          <w:p w:rsidR="006352BB" w:rsidRPr="006352BB" w:rsidRDefault="006352BB" w:rsidP="006352BB">
            <w:pPr>
              <w:jc w:val="center"/>
              <w:rPr>
                <w:sz w:val="20"/>
                <w:szCs w:val="20"/>
              </w:rPr>
            </w:pPr>
            <w:r w:rsidRPr="006352BB">
              <w:rPr>
                <w:sz w:val="20"/>
                <w:szCs w:val="20"/>
              </w:rPr>
              <w:t>2019</w:t>
            </w:r>
          </w:p>
          <w:p w:rsidR="006352BB" w:rsidRPr="006352BB" w:rsidRDefault="006352BB" w:rsidP="006352BB">
            <w:pPr>
              <w:jc w:val="center"/>
              <w:rPr>
                <w:sz w:val="20"/>
                <w:szCs w:val="20"/>
              </w:rPr>
            </w:pPr>
            <w:r w:rsidRPr="006352BB">
              <w:rPr>
                <w:sz w:val="20"/>
                <w:szCs w:val="20"/>
              </w:rPr>
              <w:t>год</w:t>
            </w:r>
          </w:p>
        </w:tc>
        <w:tc>
          <w:tcPr>
            <w:tcW w:w="1559" w:type="dxa"/>
          </w:tcPr>
          <w:p w:rsidR="006352BB" w:rsidRPr="006352BB" w:rsidRDefault="006352BB" w:rsidP="006352BB">
            <w:pPr>
              <w:jc w:val="center"/>
              <w:rPr>
                <w:sz w:val="20"/>
                <w:szCs w:val="20"/>
              </w:rPr>
            </w:pPr>
            <w:r w:rsidRPr="006352BB">
              <w:rPr>
                <w:sz w:val="20"/>
                <w:szCs w:val="20"/>
              </w:rPr>
              <w:t>2020</w:t>
            </w:r>
          </w:p>
          <w:p w:rsidR="006352BB" w:rsidRPr="006352BB" w:rsidRDefault="006352BB" w:rsidP="006352BB">
            <w:pPr>
              <w:jc w:val="center"/>
              <w:rPr>
                <w:sz w:val="20"/>
                <w:szCs w:val="20"/>
              </w:rPr>
            </w:pPr>
            <w:r w:rsidRPr="006352BB">
              <w:rPr>
                <w:sz w:val="20"/>
                <w:szCs w:val="20"/>
              </w:rPr>
              <w:t>год</w:t>
            </w:r>
          </w:p>
        </w:tc>
      </w:tr>
      <w:tr w:rsidR="006352BB" w:rsidRPr="006352BB" w:rsidTr="007B0D97">
        <w:trPr>
          <w:trHeight w:val="515"/>
        </w:trPr>
        <w:tc>
          <w:tcPr>
            <w:tcW w:w="677" w:type="dxa"/>
          </w:tcPr>
          <w:p w:rsidR="006352BB" w:rsidRPr="006352BB" w:rsidRDefault="006352BB" w:rsidP="006352BB">
            <w:pPr>
              <w:jc w:val="center"/>
              <w:rPr>
                <w:sz w:val="20"/>
                <w:szCs w:val="20"/>
              </w:rPr>
            </w:pPr>
            <w:r w:rsidRPr="006352BB">
              <w:rPr>
                <w:sz w:val="20"/>
                <w:szCs w:val="20"/>
              </w:rPr>
              <w:t>1</w:t>
            </w:r>
          </w:p>
        </w:tc>
        <w:tc>
          <w:tcPr>
            <w:tcW w:w="8645" w:type="dxa"/>
          </w:tcPr>
          <w:p w:rsidR="006352BB" w:rsidRPr="006352BB" w:rsidRDefault="006352BB" w:rsidP="006352BB">
            <w:pPr>
              <w:jc w:val="both"/>
              <w:rPr>
                <w:sz w:val="20"/>
                <w:szCs w:val="20"/>
              </w:rPr>
            </w:pPr>
            <w:r w:rsidRPr="006352BB">
              <w:rPr>
                <w:sz w:val="20"/>
                <w:szCs w:val="20"/>
              </w:rPr>
              <w:t>Сохранение размера посевных площадей, занятых зерновыми и зернобобовыми и кормовыми сельскохозяйственными культурами в Костромской области</w:t>
            </w:r>
          </w:p>
          <w:p w:rsidR="006352BB" w:rsidRPr="006352BB" w:rsidRDefault="006352BB" w:rsidP="006352BB">
            <w:pPr>
              <w:jc w:val="center"/>
              <w:rPr>
                <w:sz w:val="20"/>
                <w:szCs w:val="20"/>
              </w:rPr>
            </w:pPr>
          </w:p>
        </w:tc>
        <w:tc>
          <w:tcPr>
            <w:tcW w:w="1276" w:type="dxa"/>
          </w:tcPr>
          <w:p w:rsidR="006352BB" w:rsidRPr="006352BB" w:rsidRDefault="006352BB" w:rsidP="006352BB">
            <w:pPr>
              <w:jc w:val="center"/>
              <w:rPr>
                <w:sz w:val="20"/>
                <w:szCs w:val="20"/>
              </w:rPr>
            </w:pPr>
            <w:r w:rsidRPr="006352BB">
              <w:rPr>
                <w:sz w:val="20"/>
                <w:szCs w:val="20"/>
              </w:rPr>
              <w:t>гектаров</w:t>
            </w:r>
          </w:p>
        </w:tc>
        <w:tc>
          <w:tcPr>
            <w:tcW w:w="1417" w:type="dxa"/>
          </w:tcPr>
          <w:p w:rsidR="006352BB" w:rsidRPr="006352BB" w:rsidRDefault="006352BB" w:rsidP="006352BB">
            <w:pPr>
              <w:jc w:val="center"/>
              <w:rPr>
                <w:sz w:val="20"/>
                <w:szCs w:val="20"/>
              </w:rPr>
            </w:pPr>
            <w:r w:rsidRPr="006352BB">
              <w:rPr>
                <w:sz w:val="20"/>
                <w:szCs w:val="20"/>
              </w:rPr>
              <w:t>1700</w:t>
            </w:r>
          </w:p>
        </w:tc>
        <w:tc>
          <w:tcPr>
            <w:tcW w:w="1418" w:type="dxa"/>
          </w:tcPr>
          <w:p w:rsidR="006352BB" w:rsidRPr="006352BB" w:rsidRDefault="006352BB" w:rsidP="006352BB">
            <w:pPr>
              <w:jc w:val="center"/>
              <w:rPr>
                <w:sz w:val="20"/>
                <w:szCs w:val="20"/>
              </w:rPr>
            </w:pPr>
            <w:r w:rsidRPr="006352BB">
              <w:rPr>
                <w:sz w:val="20"/>
                <w:szCs w:val="20"/>
              </w:rPr>
              <w:t>1700</w:t>
            </w:r>
          </w:p>
        </w:tc>
        <w:tc>
          <w:tcPr>
            <w:tcW w:w="1276" w:type="dxa"/>
          </w:tcPr>
          <w:p w:rsidR="006352BB" w:rsidRPr="006352BB" w:rsidRDefault="006352BB" w:rsidP="006352BB">
            <w:pPr>
              <w:jc w:val="center"/>
              <w:rPr>
                <w:sz w:val="20"/>
                <w:szCs w:val="20"/>
              </w:rPr>
            </w:pPr>
            <w:r w:rsidRPr="006352BB">
              <w:rPr>
                <w:sz w:val="20"/>
                <w:szCs w:val="20"/>
              </w:rPr>
              <w:t>1700</w:t>
            </w:r>
          </w:p>
        </w:tc>
        <w:tc>
          <w:tcPr>
            <w:tcW w:w="1559" w:type="dxa"/>
          </w:tcPr>
          <w:p w:rsidR="006352BB" w:rsidRPr="006352BB" w:rsidRDefault="006352BB" w:rsidP="006352BB">
            <w:pPr>
              <w:jc w:val="center"/>
              <w:rPr>
                <w:sz w:val="20"/>
                <w:szCs w:val="20"/>
              </w:rPr>
            </w:pPr>
            <w:r w:rsidRPr="006352BB">
              <w:rPr>
                <w:sz w:val="20"/>
                <w:szCs w:val="20"/>
              </w:rPr>
              <w:t>1700</w:t>
            </w:r>
          </w:p>
        </w:tc>
      </w:tr>
      <w:tr w:rsidR="006352BB" w:rsidRPr="006352BB" w:rsidTr="007B0D97">
        <w:tc>
          <w:tcPr>
            <w:tcW w:w="677" w:type="dxa"/>
          </w:tcPr>
          <w:p w:rsidR="006352BB" w:rsidRPr="006352BB" w:rsidRDefault="006352BB" w:rsidP="006352BB">
            <w:pPr>
              <w:jc w:val="center"/>
              <w:rPr>
                <w:sz w:val="20"/>
                <w:szCs w:val="20"/>
              </w:rPr>
            </w:pPr>
            <w:r w:rsidRPr="006352BB">
              <w:rPr>
                <w:sz w:val="20"/>
                <w:szCs w:val="20"/>
              </w:rPr>
              <w:t>2</w:t>
            </w:r>
          </w:p>
        </w:tc>
        <w:tc>
          <w:tcPr>
            <w:tcW w:w="8645" w:type="dxa"/>
          </w:tcPr>
          <w:p w:rsidR="006352BB" w:rsidRPr="006352BB" w:rsidRDefault="006352BB" w:rsidP="006352BB">
            <w:pPr>
              <w:jc w:val="both"/>
              <w:rPr>
                <w:sz w:val="20"/>
                <w:szCs w:val="20"/>
              </w:rPr>
            </w:pPr>
            <w:proofErr w:type="spellStart"/>
            <w:r w:rsidRPr="006352BB">
              <w:rPr>
                <w:sz w:val="20"/>
                <w:szCs w:val="20"/>
              </w:rPr>
              <w:t>Валовый</w:t>
            </w:r>
            <w:proofErr w:type="spellEnd"/>
            <w:r w:rsidRPr="006352BB">
              <w:rPr>
                <w:sz w:val="20"/>
                <w:szCs w:val="20"/>
              </w:rPr>
              <w:t xml:space="preserve"> сбор зерновых и зернобобовых культур в хозяйствах всех категорий </w:t>
            </w:r>
          </w:p>
        </w:tc>
        <w:tc>
          <w:tcPr>
            <w:tcW w:w="1276" w:type="dxa"/>
          </w:tcPr>
          <w:p w:rsidR="006352BB" w:rsidRPr="006352BB" w:rsidRDefault="006352BB" w:rsidP="006352BB">
            <w:pPr>
              <w:jc w:val="center"/>
              <w:rPr>
                <w:sz w:val="20"/>
                <w:szCs w:val="20"/>
              </w:rPr>
            </w:pPr>
            <w:r w:rsidRPr="006352BB">
              <w:rPr>
                <w:sz w:val="20"/>
                <w:szCs w:val="20"/>
              </w:rPr>
              <w:t>тонн</w:t>
            </w:r>
          </w:p>
        </w:tc>
        <w:tc>
          <w:tcPr>
            <w:tcW w:w="1417" w:type="dxa"/>
          </w:tcPr>
          <w:p w:rsidR="006352BB" w:rsidRPr="006352BB" w:rsidRDefault="006352BB" w:rsidP="006352BB">
            <w:pPr>
              <w:jc w:val="center"/>
              <w:rPr>
                <w:sz w:val="20"/>
                <w:szCs w:val="20"/>
              </w:rPr>
            </w:pPr>
            <w:r w:rsidRPr="006352BB">
              <w:rPr>
                <w:sz w:val="20"/>
                <w:szCs w:val="20"/>
              </w:rPr>
              <w:t>50</w:t>
            </w:r>
          </w:p>
        </w:tc>
        <w:tc>
          <w:tcPr>
            <w:tcW w:w="1418" w:type="dxa"/>
          </w:tcPr>
          <w:p w:rsidR="006352BB" w:rsidRPr="006352BB" w:rsidRDefault="006352BB" w:rsidP="006352BB">
            <w:pPr>
              <w:jc w:val="center"/>
              <w:rPr>
                <w:sz w:val="20"/>
                <w:szCs w:val="20"/>
              </w:rPr>
            </w:pPr>
            <w:r w:rsidRPr="006352BB">
              <w:rPr>
                <w:sz w:val="20"/>
                <w:szCs w:val="20"/>
              </w:rPr>
              <w:t>50</w:t>
            </w:r>
          </w:p>
        </w:tc>
        <w:tc>
          <w:tcPr>
            <w:tcW w:w="1276" w:type="dxa"/>
          </w:tcPr>
          <w:p w:rsidR="006352BB" w:rsidRPr="006352BB" w:rsidRDefault="006352BB" w:rsidP="006352BB">
            <w:pPr>
              <w:jc w:val="center"/>
              <w:rPr>
                <w:sz w:val="20"/>
                <w:szCs w:val="20"/>
              </w:rPr>
            </w:pPr>
            <w:r w:rsidRPr="006352BB">
              <w:rPr>
                <w:sz w:val="20"/>
                <w:szCs w:val="20"/>
              </w:rPr>
              <w:t>50</w:t>
            </w:r>
          </w:p>
        </w:tc>
        <w:tc>
          <w:tcPr>
            <w:tcW w:w="1559" w:type="dxa"/>
          </w:tcPr>
          <w:p w:rsidR="006352BB" w:rsidRPr="006352BB" w:rsidRDefault="006352BB" w:rsidP="006352BB">
            <w:pPr>
              <w:jc w:val="center"/>
              <w:rPr>
                <w:sz w:val="20"/>
                <w:szCs w:val="20"/>
              </w:rPr>
            </w:pPr>
            <w:r w:rsidRPr="006352BB">
              <w:rPr>
                <w:sz w:val="20"/>
                <w:szCs w:val="20"/>
              </w:rPr>
              <w:t>50</w:t>
            </w:r>
          </w:p>
        </w:tc>
      </w:tr>
      <w:tr w:rsidR="006352BB" w:rsidRPr="006352BB" w:rsidTr="007B0D97">
        <w:tc>
          <w:tcPr>
            <w:tcW w:w="677" w:type="dxa"/>
          </w:tcPr>
          <w:p w:rsidR="006352BB" w:rsidRPr="006352BB" w:rsidRDefault="006352BB" w:rsidP="006352BB">
            <w:pPr>
              <w:jc w:val="center"/>
              <w:rPr>
                <w:sz w:val="20"/>
                <w:szCs w:val="20"/>
              </w:rPr>
            </w:pPr>
            <w:r w:rsidRPr="006352BB">
              <w:rPr>
                <w:sz w:val="20"/>
                <w:szCs w:val="20"/>
              </w:rPr>
              <w:t>3</w:t>
            </w:r>
          </w:p>
        </w:tc>
        <w:tc>
          <w:tcPr>
            <w:tcW w:w="8645" w:type="dxa"/>
          </w:tcPr>
          <w:p w:rsidR="006352BB" w:rsidRPr="006352BB" w:rsidRDefault="006352BB" w:rsidP="006352BB">
            <w:pPr>
              <w:jc w:val="both"/>
              <w:rPr>
                <w:sz w:val="20"/>
                <w:szCs w:val="20"/>
              </w:rPr>
            </w:pPr>
            <w:r w:rsidRPr="006352BB">
              <w:rPr>
                <w:sz w:val="20"/>
                <w:szCs w:val="20"/>
              </w:rPr>
              <w:t xml:space="preserve">Производство скота и птицы на убой в хозяйствах всех категорий в живом весе </w:t>
            </w:r>
          </w:p>
        </w:tc>
        <w:tc>
          <w:tcPr>
            <w:tcW w:w="1276" w:type="dxa"/>
          </w:tcPr>
          <w:p w:rsidR="006352BB" w:rsidRPr="006352BB" w:rsidRDefault="006352BB" w:rsidP="006352BB">
            <w:pPr>
              <w:jc w:val="center"/>
              <w:rPr>
                <w:sz w:val="20"/>
                <w:szCs w:val="20"/>
              </w:rPr>
            </w:pPr>
            <w:r w:rsidRPr="006352BB">
              <w:rPr>
                <w:sz w:val="20"/>
                <w:szCs w:val="20"/>
              </w:rPr>
              <w:t>тонн</w:t>
            </w:r>
          </w:p>
        </w:tc>
        <w:tc>
          <w:tcPr>
            <w:tcW w:w="1417" w:type="dxa"/>
          </w:tcPr>
          <w:p w:rsidR="006352BB" w:rsidRPr="006352BB" w:rsidRDefault="006352BB" w:rsidP="006352BB">
            <w:pPr>
              <w:jc w:val="center"/>
              <w:rPr>
                <w:sz w:val="20"/>
                <w:szCs w:val="20"/>
              </w:rPr>
            </w:pPr>
            <w:r w:rsidRPr="006352BB">
              <w:rPr>
                <w:sz w:val="20"/>
                <w:szCs w:val="20"/>
              </w:rPr>
              <w:t>205</w:t>
            </w:r>
          </w:p>
        </w:tc>
        <w:tc>
          <w:tcPr>
            <w:tcW w:w="1418" w:type="dxa"/>
          </w:tcPr>
          <w:p w:rsidR="006352BB" w:rsidRPr="006352BB" w:rsidRDefault="006352BB" w:rsidP="006352BB">
            <w:pPr>
              <w:jc w:val="center"/>
              <w:rPr>
                <w:sz w:val="20"/>
                <w:szCs w:val="20"/>
              </w:rPr>
            </w:pPr>
            <w:r w:rsidRPr="006352BB">
              <w:rPr>
                <w:sz w:val="20"/>
                <w:szCs w:val="20"/>
              </w:rPr>
              <w:t>210</w:t>
            </w:r>
          </w:p>
        </w:tc>
        <w:tc>
          <w:tcPr>
            <w:tcW w:w="1276" w:type="dxa"/>
          </w:tcPr>
          <w:p w:rsidR="006352BB" w:rsidRPr="006352BB" w:rsidRDefault="006352BB" w:rsidP="006352BB">
            <w:pPr>
              <w:jc w:val="center"/>
              <w:rPr>
                <w:sz w:val="20"/>
                <w:szCs w:val="20"/>
              </w:rPr>
            </w:pPr>
            <w:r w:rsidRPr="006352BB">
              <w:rPr>
                <w:sz w:val="20"/>
                <w:szCs w:val="20"/>
              </w:rPr>
              <w:t>215</w:t>
            </w:r>
          </w:p>
        </w:tc>
        <w:tc>
          <w:tcPr>
            <w:tcW w:w="1559" w:type="dxa"/>
          </w:tcPr>
          <w:p w:rsidR="006352BB" w:rsidRPr="006352BB" w:rsidRDefault="006352BB" w:rsidP="006352BB">
            <w:pPr>
              <w:jc w:val="center"/>
              <w:rPr>
                <w:sz w:val="20"/>
                <w:szCs w:val="20"/>
              </w:rPr>
            </w:pPr>
            <w:r w:rsidRPr="006352BB">
              <w:rPr>
                <w:sz w:val="20"/>
                <w:szCs w:val="20"/>
              </w:rPr>
              <w:t>218</w:t>
            </w:r>
          </w:p>
        </w:tc>
      </w:tr>
      <w:tr w:rsidR="006352BB" w:rsidRPr="006352BB" w:rsidTr="007B0D97">
        <w:tc>
          <w:tcPr>
            <w:tcW w:w="677" w:type="dxa"/>
          </w:tcPr>
          <w:p w:rsidR="006352BB" w:rsidRPr="006352BB" w:rsidRDefault="006352BB" w:rsidP="006352BB">
            <w:pPr>
              <w:jc w:val="center"/>
              <w:rPr>
                <w:sz w:val="20"/>
                <w:szCs w:val="20"/>
              </w:rPr>
            </w:pPr>
            <w:r w:rsidRPr="006352BB">
              <w:rPr>
                <w:sz w:val="20"/>
                <w:szCs w:val="20"/>
              </w:rPr>
              <w:t>4</w:t>
            </w:r>
          </w:p>
        </w:tc>
        <w:tc>
          <w:tcPr>
            <w:tcW w:w="8645" w:type="dxa"/>
          </w:tcPr>
          <w:p w:rsidR="006352BB" w:rsidRPr="006352BB" w:rsidRDefault="006352BB" w:rsidP="006352BB">
            <w:pPr>
              <w:jc w:val="both"/>
              <w:rPr>
                <w:sz w:val="20"/>
                <w:szCs w:val="20"/>
              </w:rPr>
            </w:pPr>
            <w:r w:rsidRPr="006352BB">
              <w:rPr>
                <w:sz w:val="20"/>
                <w:szCs w:val="20"/>
              </w:rPr>
              <w:t>Производство молока в сельскохозяйственных организациях, КФХ, включая ИП</w:t>
            </w:r>
          </w:p>
        </w:tc>
        <w:tc>
          <w:tcPr>
            <w:tcW w:w="1276" w:type="dxa"/>
          </w:tcPr>
          <w:p w:rsidR="006352BB" w:rsidRPr="006352BB" w:rsidRDefault="006352BB" w:rsidP="006352BB">
            <w:pPr>
              <w:jc w:val="center"/>
              <w:rPr>
                <w:sz w:val="20"/>
                <w:szCs w:val="20"/>
              </w:rPr>
            </w:pPr>
            <w:r w:rsidRPr="006352BB">
              <w:rPr>
                <w:sz w:val="20"/>
                <w:szCs w:val="20"/>
              </w:rPr>
              <w:t>тонн</w:t>
            </w:r>
          </w:p>
        </w:tc>
        <w:tc>
          <w:tcPr>
            <w:tcW w:w="1417" w:type="dxa"/>
          </w:tcPr>
          <w:p w:rsidR="006352BB" w:rsidRPr="006352BB" w:rsidRDefault="006352BB" w:rsidP="006352BB">
            <w:pPr>
              <w:jc w:val="center"/>
              <w:rPr>
                <w:sz w:val="20"/>
                <w:szCs w:val="20"/>
              </w:rPr>
            </w:pPr>
            <w:r w:rsidRPr="006352BB">
              <w:rPr>
                <w:sz w:val="20"/>
                <w:szCs w:val="20"/>
              </w:rPr>
              <w:t>150</w:t>
            </w:r>
          </w:p>
        </w:tc>
        <w:tc>
          <w:tcPr>
            <w:tcW w:w="1418" w:type="dxa"/>
          </w:tcPr>
          <w:p w:rsidR="006352BB" w:rsidRPr="006352BB" w:rsidRDefault="006352BB" w:rsidP="006352BB">
            <w:pPr>
              <w:jc w:val="center"/>
              <w:rPr>
                <w:sz w:val="20"/>
                <w:szCs w:val="20"/>
              </w:rPr>
            </w:pPr>
            <w:r w:rsidRPr="006352BB">
              <w:rPr>
                <w:sz w:val="20"/>
                <w:szCs w:val="20"/>
              </w:rPr>
              <w:t>160</w:t>
            </w:r>
          </w:p>
        </w:tc>
        <w:tc>
          <w:tcPr>
            <w:tcW w:w="1276" w:type="dxa"/>
          </w:tcPr>
          <w:p w:rsidR="006352BB" w:rsidRPr="006352BB" w:rsidRDefault="006352BB" w:rsidP="006352BB">
            <w:pPr>
              <w:jc w:val="center"/>
              <w:rPr>
                <w:sz w:val="20"/>
                <w:szCs w:val="20"/>
              </w:rPr>
            </w:pPr>
            <w:r w:rsidRPr="006352BB">
              <w:rPr>
                <w:sz w:val="20"/>
                <w:szCs w:val="20"/>
              </w:rPr>
              <w:t>180</w:t>
            </w:r>
          </w:p>
        </w:tc>
        <w:tc>
          <w:tcPr>
            <w:tcW w:w="1559" w:type="dxa"/>
          </w:tcPr>
          <w:p w:rsidR="006352BB" w:rsidRPr="006352BB" w:rsidRDefault="006352BB" w:rsidP="006352BB">
            <w:pPr>
              <w:jc w:val="center"/>
              <w:rPr>
                <w:sz w:val="20"/>
                <w:szCs w:val="20"/>
              </w:rPr>
            </w:pPr>
            <w:r w:rsidRPr="006352BB">
              <w:rPr>
                <w:sz w:val="20"/>
                <w:szCs w:val="20"/>
              </w:rPr>
              <w:t>190</w:t>
            </w:r>
          </w:p>
        </w:tc>
      </w:tr>
      <w:tr w:rsidR="006352BB" w:rsidRPr="006352BB" w:rsidTr="007B0D97">
        <w:tc>
          <w:tcPr>
            <w:tcW w:w="677" w:type="dxa"/>
          </w:tcPr>
          <w:p w:rsidR="006352BB" w:rsidRPr="006352BB" w:rsidRDefault="006352BB" w:rsidP="006352BB">
            <w:pPr>
              <w:jc w:val="center"/>
              <w:rPr>
                <w:sz w:val="20"/>
                <w:szCs w:val="20"/>
              </w:rPr>
            </w:pPr>
            <w:r w:rsidRPr="006352BB">
              <w:rPr>
                <w:sz w:val="20"/>
                <w:szCs w:val="20"/>
              </w:rPr>
              <w:t>5</w:t>
            </w:r>
          </w:p>
        </w:tc>
        <w:tc>
          <w:tcPr>
            <w:tcW w:w="8645" w:type="dxa"/>
          </w:tcPr>
          <w:p w:rsidR="006352BB" w:rsidRPr="006352BB" w:rsidRDefault="006352BB" w:rsidP="006352BB">
            <w:pPr>
              <w:jc w:val="both"/>
              <w:rPr>
                <w:sz w:val="20"/>
                <w:szCs w:val="20"/>
              </w:rPr>
            </w:pPr>
            <w:r w:rsidRPr="006352BB">
              <w:rPr>
                <w:sz w:val="20"/>
                <w:szCs w:val="20"/>
              </w:rPr>
              <w:t>Численность товарного поголовья коров специализированных мясных пород в сельскохозяйственных организациях, КФХ, включая ИП</w:t>
            </w:r>
          </w:p>
        </w:tc>
        <w:tc>
          <w:tcPr>
            <w:tcW w:w="1276" w:type="dxa"/>
          </w:tcPr>
          <w:p w:rsidR="006352BB" w:rsidRPr="006352BB" w:rsidRDefault="006352BB" w:rsidP="006352BB">
            <w:pPr>
              <w:jc w:val="center"/>
              <w:rPr>
                <w:sz w:val="20"/>
                <w:szCs w:val="20"/>
              </w:rPr>
            </w:pPr>
            <w:r w:rsidRPr="006352BB">
              <w:rPr>
                <w:sz w:val="20"/>
                <w:szCs w:val="20"/>
              </w:rPr>
              <w:t>голов</w:t>
            </w:r>
          </w:p>
        </w:tc>
        <w:tc>
          <w:tcPr>
            <w:tcW w:w="1417" w:type="dxa"/>
          </w:tcPr>
          <w:p w:rsidR="006352BB" w:rsidRPr="006352BB" w:rsidRDefault="006352BB" w:rsidP="006352BB">
            <w:pPr>
              <w:jc w:val="center"/>
              <w:rPr>
                <w:sz w:val="20"/>
                <w:szCs w:val="20"/>
              </w:rPr>
            </w:pPr>
            <w:r w:rsidRPr="006352BB">
              <w:rPr>
                <w:sz w:val="20"/>
                <w:szCs w:val="20"/>
              </w:rPr>
              <w:t>100</w:t>
            </w:r>
          </w:p>
        </w:tc>
        <w:tc>
          <w:tcPr>
            <w:tcW w:w="1418" w:type="dxa"/>
          </w:tcPr>
          <w:p w:rsidR="006352BB" w:rsidRPr="006352BB" w:rsidRDefault="006352BB" w:rsidP="006352BB">
            <w:pPr>
              <w:jc w:val="center"/>
              <w:rPr>
                <w:sz w:val="20"/>
                <w:szCs w:val="20"/>
              </w:rPr>
            </w:pPr>
            <w:r w:rsidRPr="006352BB">
              <w:rPr>
                <w:sz w:val="20"/>
                <w:szCs w:val="20"/>
              </w:rPr>
              <w:t>100</w:t>
            </w:r>
          </w:p>
        </w:tc>
        <w:tc>
          <w:tcPr>
            <w:tcW w:w="1276" w:type="dxa"/>
          </w:tcPr>
          <w:p w:rsidR="006352BB" w:rsidRPr="006352BB" w:rsidRDefault="006352BB" w:rsidP="006352BB">
            <w:pPr>
              <w:jc w:val="center"/>
              <w:rPr>
                <w:sz w:val="20"/>
                <w:szCs w:val="20"/>
              </w:rPr>
            </w:pPr>
            <w:r w:rsidRPr="006352BB">
              <w:rPr>
                <w:sz w:val="20"/>
                <w:szCs w:val="20"/>
              </w:rPr>
              <w:t>100</w:t>
            </w:r>
          </w:p>
        </w:tc>
        <w:tc>
          <w:tcPr>
            <w:tcW w:w="1559" w:type="dxa"/>
          </w:tcPr>
          <w:p w:rsidR="006352BB" w:rsidRPr="006352BB" w:rsidRDefault="006352BB" w:rsidP="006352BB">
            <w:pPr>
              <w:jc w:val="center"/>
              <w:rPr>
                <w:sz w:val="20"/>
                <w:szCs w:val="20"/>
              </w:rPr>
            </w:pPr>
            <w:r w:rsidRPr="006352BB">
              <w:rPr>
                <w:sz w:val="20"/>
                <w:szCs w:val="20"/>
              </w:rPr>
              <w:t>100</w:t>
            </w:r>
          </w:p>
        </w:tc>
      </w:tr>
      <w:tr w:rsidR="006352BB" w:rsidRPr="006352BB" w:rsidTr="007B0D97">
        <w:tc>
          <w:tcPr>
            <w:tcW w:w="677" w:type="dxa"/>
          </w:tcPr>
          <w:p w:rsidR="006352BB" w:rsidRPr="006352BB" w:rsidRDefault="006352BB" w:rsidP="006352BB">
            <w:pPr>
              <w:jc w:val="center"/>
              <w:rPr>
                <w:sz w:val="20"/>
                <w:szCs w:val="20"/>
              </w:rPr>
            </w:pPr>
            <w:r w:rsidRPr="006352BB">
              <w:rPr>
                <w:sz w:val="20"/>
                <w:szCs w:val="20"/>
              </w:rPr>
              <w:t>6</w:t>
            </w:r>
          </w:p>
        </w:tc>
        <w:tc>
          <w:tcPr>
            <w:tcW w:w="8645" w:type="dxa"/>
          </w:tcPr>
          <w:p w:rsidR="006352BB" w:rsidRPr="006352BB" w:rsidRDefault="006352BB" w:rsidP="006352BB">
            <w:pPr>
              <w:jc w:val="both"/>
              <w:rPr>
                <w:sz w:val="20"/>
                <w:szCs w:val="20"/>
              </w:rPr>
            </w:pPr>
            <w:r w:rsidRPr="006352BB">
              <w:rPr>
                <w:sz w:val="20"/>
                <w:szCs w:val="20"/>
              </w:rPr>
              <w:t>Маточное поголовье овец и коз в сельскохозяйственных организациях, КФХ, включая ИП</w:t>
            </w:r>
          </w:p>
        </w:tc>
        <w:tc>
          <w:tcPr>
            <w:tcW w:w="1276" w:type="dxa"/>
          </w:tcPr>
          <w:p w:rsidR="006352BB" w:rsidRPr="006352BB" w:rsidRDefault="006352BB" w:rsidP="006352BB">
            <w:pPr>
              <w:jc w:val="center"/>
              <w:rPr>
                <w:sz w:val="20"/>
                <w:szCs w:val="20"/>
              </w:rPr>
            </w:pPr>
            <w:r w:rsidRPr="006352BB">
              <w:rPr>
                <w:sz w:val="20"/>
                <w:szCs w:val="20"/>
              </w:rPr>
              <w:t>голов</w:t>
            </w:r>
          </w:p>
        </w:tc>
        <w:tc>
          <w:tcPr>
            <w:tcW w:w="1417" w:type="dxa"/>
          </w:tcPr>
          <w:p w:rsidR="006352BB" w:rsidRPr="006352BB" w:rsidRDefault="006352BB" w:rsidP="006352BB">
            <w:pPr>
              <w:jc w:val="center"/>
              <w:rPr>
                <w:sz w:val="20"/>
                <w:szCs w:val="20"/>
              </w:rPr>
            </w:pPr>
            <w:r w:rsidRPr="006352BB">
              <w:rPr>
                <w:sz w:val="20"/>
                <w:szCs w:val="20"/>
              </w:rPr>
              <w:t>70</w:t>
            </w:r>
          </w:p>
        </w:tc>
        <w:tc>
          <w:tcPr>
            <w:tcW w:w="1418" w:type="dxa"/>
          </w:tcPr>
          <w:p w:rsidR="006352BB" w:rsidRPr="006352BB" w:rsidRDefault="006352BB" w:rsidP="006352BB">
            <w:pPr>
              <w:jc w:val="center"/>
              <w:rPr>
                <w:sz w:val="20"/>
                <w:szCs w:val="20"/>
              </w:rPr>
            </w:pPr>
            <w:r w:rsidRPr="006352BB">
              <w:rPr>
                <w:sz w:val="20"/>
                <w:szCs w:val="20"/>
              </w:rPr>
              <w:t>75</w:t>
            </w:r>
          </w:p>
        </w:tc>
        <w:tc>
          <w:tcPr>
            <w:tcW w:w="1276" w:type="dxa"/>
          </w:tcPr>
          <w:p w:rsidR="006352BB" w:rsidRPr="006352BB" w:rsidRDefault="006352BB" w:rsidP="006352BB">
            <w:pPr>
              <w:jc w:val="center"/>
              <w:rPr>
                <w:sz w:val="20"/>
                <w:szCs w:val="20"/>
              </w:rPr>
            </w:pPr>
            <w:r w:rsidRPr="006352BB">
              <w:rPr>
                <w:sz w:val="20"/>
                <w:szCs w:val="20"/>
              </w:rPr>
              <w:t>80</w:t>
            </w:r>
          </w:p>
        </w:tc>
        <w:tc>
          <w:tcPr>
            <w:tcW w:w="1559" w:type="dxa"/>
          </w:tcPr>
          <w:p w:rsidR="006352BB" w:rsidRPr="006352BB" w:rsidRDefault="006352BB" w:rsidP="006352BB">
            <w:pPr>
              <w:jc w:val="center"/>
              <w:rPr>
                <w:sz w:val="20"/>
                <w:szCs w:val="20"/>
              </w:rPr>
            </w:pPr>
            <w:r w:rsidRPr="006352BB">
              <w:rPr>
                <w:sz w:val="20"/>
                <w:szCs w:val="20"/>
              </w:rPr>
              <w:t>85</w:t>
            </w:r>
          </w:p>
        </w:tc>
      </w:tr>
      <w:tr w:rsidR="006352BB" w:rsidRPr="006352BB" w:rsidTr="007B0D97">
        <w:tc>
          <w:tcPr>
            <w:tcW w:w="677" w:type="dxa"/>
          </w:tcPr>
          <w:p w:rsidR="006352BB" w:rsidRPr="006352BB" w:rsidRDefault="006352BB" w:rsidP="006352BB">
            <w:pPr>
              <w:jc w:val="center"/>
              <w:rPr>
                <w:sz w:val="20"/>
                <w:szCs w:val="20"/>
              </w:rPr>
            </w:pPr>
            <w:r w:rsidRPr="006352BB">
              <w:rPr>
                <w:sz w:val="20"/>
                <w:szCs w:val="20"/>
              </w:rPr>
              <w:t>7</w:t>
            </w:r>
          </w:p>
        </w:tc>
        <w:tc>
          <w:tcPr>
            <w:tcW w:w="8645" w:type="dxa"/>
          </w:tcPr>
          <w:p w:rsidR="006352BB" w:rsidRPr="006352BB" w:rsidRDefault="006352BB" w:rsidP="006352BB">
            <w:pPr>
              <w:jc w:val="both"/>
              <w:rPr>
                <w:sz w:val="20"/>
                <w:szCs w:val="20"/>
              </w:rPr>
            </w:pPr>
            <w:r w:rsidRPr="006352BB">
              <w:rPr>
                <w:sz w:val="20"/>
                <w:szCs w:val="20"/>
              </w:rPr>
              <w:t xml:space="preserve">Количество созданных сельскохозяйственных потребительских кооперативов, получивших </w:t>
            </w:r>
            <w:proofErr w:type="spellStart"/>
            <w:r w:rsidRPr="006352BB">
              <w:rPr>
                <w:sz w:val="20"/>
                <w:szCs w:val="20"/>
              </w:rPr>
              <w:t>грантовую</w:t>
            </w:r>
            <w:proofErr w:type="spellEnd"/>
            <w:r w:rsidRPr="006352BB">
              <w:rPr>
                <w:sz w:val="20"/>
                <w:szCs w:val="20"/>
              </w:rPr>
              <w:t xml:space="preserve"> поддержку</w:t>
            </w:r>
          </w:p>
        </w:tc>
        <w:tc>
          <w:tcPr>
            <w:tcW w:w="1276" w:type="dxa"/>
          </w:tcPr>
          <w:p w:rsidR="006352BB" w:rsidRPr="006352BB" w:rsidRDefault="006352BB" w:rsidP="006352BB">
            <w:pPr>
              <w:jc w:val="center"/>
              <w:rPr>
                <w:sz w:val="20"/>
                <w:szCs w:val="20"/>
              </w:rPr>
            </w:pPr>
            <w:r w:rsidRPr="006352BB">
              <w:rPr>
                <w:sz w:val="20"/>
                <w:szCs w:val="20"/>
              </w:rPr>
              <w:t>единиц</w:t>
            </w:r>
          </w:p>
        </w:tc>
        <w:tc>
          <w:tcPr>
            <w:tcW w:w="1417" w:type="dxa"/>
          </w:tcPr>
          <w:p w:rsidR="006352BB" w:rsidRPr="006352BB" w:rsidRDefault="006352BB" w:rsidP="006352BB">
            <w:pPr>
              <w:jc w:val="center"/>
              <w:rPr>
                <w:sz w:val="20"/>
                <w:szCs w:val="20"/>
              </w:rPr>
            </w:pPr>
            <w:r w:rsidRPr="006352BB">
              <w:rPr>
                <w:sz w:val="20"/>
                <w:szCs w:val="20"/>
              </w:rPr>
              <w:t>1</w:t>
            </w:r>
          </w:p>
        </w:tc>
        <w:tc>
          <w:tcPr>
            <w:tcW w:w="1418" w:type="dxa"/>
          </w:tcPr>
          <w:p w:rsidR="006352BB" w:rsidRPr="006352BB" w:rsidRDefault="006352BB" w:rsidP="006352BB">
            <w:pPr>
              <w:jc w:val="center"/>
              <w:rPr>
                <w:sz w:val="20"/>
                <w:szCs w:val="20"/>
              </w:rPr>
            </w:pPr>
            <w:r w:rsidRPr="006352BB">
              <w:rPr>
                <w:sz w:val="20"/>
                <w:szCs w:val="20"/>
              </w:rPr>
              <w:t>0</w:t>
            </w:r>
          </w:p>
        </w:tc>
        <w:tc>
          <w:tcPr>
            <w:tcW w:w="1276" w:type="dxa"/>
          </w:tcPr>
          <w:p w:rsidR="006352BB" w:rsidRPr="006352BB" w:rsidRDefault="006352BB" w:rsidP="006352BB">
            <w:pPr>
              <w:jc w:val="center"/>
              <w:rPr>
                <w:sz w:val="20"/>
                <w:szCs w:val="20"/>
              </w:rPr>
            </w:pPr>
            <w:r w:rsidRPr="006352BB">
              <w:rPr>
                <w:sz w:val="20"/>
                <w:szCs w:val="20"/>
              </w:rPr>
              <w:t>0</w:t>
            </w:r>
          </w:p>
        </w:tc>
        <w:tc>
          <w:tcPr>
            <w:tcW w:w="1559" w:type="dxa"/>
          </w:tcPr>
          <w:p w:rsidR="006352BB" w:rsidRPr="006352BB" w:rsidRDefault="006352BB" w:rsidP="006352BB">
            <w:pPr>
              <w:jc w:val="center"/>
              <w:rPr>
                <w:sz w:val="20"/>
                <w:szCs w:val="20"/>
              </w:rPr>
            </w:pPr>
            <w:r w:rsidRPr="006352BB">
              <w:rPr>
                <w:sz w:val="20"/>
                <w:szCs w:val="20"/>
              </w:rPr>
              <w:t>0</w:t>
            </w:r>
          </w:p>
        </w:tc>
      </w:tr>
      <w:tr w:rsidR="006352BB" w:rsidRPr="006352BB" w:rsidTr="007B0D97">
        <w:tc>
          <w:tcPr>
            <w:tcW w:w="677" w:type="dxa"/>
          </w:tcPr>
          <w:p w:rsidR="006352BB" w:rsidRPr="006352BB" w:rsidRDefault="006352BB" w:rsidP="006352BB">
            <w:pPr>
              <w:jc w:val="center"/>
              <w:rPr>
                <w:sz w:val="20"/>
                <w:szCs w:val="20"/>
              </w:rPr>
            </w:pPr>
            <w:r w:rsidRPr="006352BB">
              <w:rPr>
                <w:sz w:val="20"/>
                <w:szCs w:val="20"/>
              </w:rPr>
              <w:t>8</w:t>
            </w:r>
          </w:p>
        </w:tc>
        <w:tc>
          <w:tcPr>
            <w:tcW w:w="8645" w:type="dxa"/>
          </w:tcPr>
          <w:p w:rsidR="006352BB" w:rsidRPr="006352BB" w:rsidRDefault="006352BB" w:rsidP="006352BB">
            <w:pPr>
              <w:rPr>
                <w:sz w:val="20"/>
                <w:szCs w:val="20"/>
              </w:rPr>
            </w:pPr>
            <w:r w:rsidRPr="006352BB">
              <w:rPr>
                <w:sz w:val="20"/>
                <w:szCs w:val="20"/>
              </w:rPr>
              <w:t>Количество созданных и модернизированных объектов АПК</w:t>
            </w:r>
          </w:p>
        </w:tc>
        <w:tc>
          <w:tcPr>
            <w:tcW w:w="1276" w:type="dxa"/>
          </w:tcPr>
          <w:p w:rsidR="006352BB" w:rsidRPr="006352BB" w:rsidRDefault="006352BB" w:rsidP="006352BB">
            <w:pPr>
              <w:jc w:val="center"/>
              <w:rPr>
                <w:sz w:val="20"/>
                <w:szCs w:val="20"/>
              </w:rPr>
            </w:pPr>
            <w:r w:rsidRPr="006352BB">
              <w:rPr>
                <w:sz w:val="20"/>
                <w:szCs w:val="20"/>
              </w:rPr>
              <w:t>единиц</w:t>
            </w:r>
          </w:p>
        </w:tc>
        <w:tc>
          <w:tcPr>
            <w:tcW w:w="1417" w:type="dxa"/>
          </w:tcPr>
          <w:p w:rsidR="006352BB" w:rsidRPr="006352BB" w:rsidRDefault="006352BB" w:rsidP="006352BB">
            <w:pPr>
              <w:jc w:val="center"/>
              <w:rPr>
                <w:sz w:val="20"/>
                <w:szCs w:val="20"/>
              </w:rPr>
            </w:pPr>
            <w:r w:rsidRPr="006352BB">
              <w:rPr>
                <w:sz w:val="20"/>
                <w:szCs w:val="20"/>
              </w:rPr>
              <w:t>0</w:t>
            </w:r>
          </w:p>
        </w:tc>
        <w:tc>
          <w:tcPr>
            <w:tcW w:w="1418" w:type="dxa"/>
          </w:tcPr>
          <w:p w:rsidR="006352BB" w:rsidRPr="006352BB" w:rsidRDefault="006352BB" w:rsidP="006352BB">
            <w:pPr>
              <w:jc w:val="center"/>
              <w:rPr>
                <w:sz w:val="20"/>
                <w:szCs w:val="20"/>
              </w:rPr>
            </w:pPr>
            <w:r w:rsidRPr="006352BB">
              <w:rPr>
                <w:sz w:val="20"/>
                <w:szCs w:val="20"/>
              </w:rPr>
              <w:t>1</w:t>
            </w:r>
          </w:p>
        </w:tc>
        <w:tc>
          <w:tcPr>
            <w:tcW w:w="1276" w:type="dxa"/>
          </w:tcPr>
          <w:p w:rsidR="006352BB" w:rsidRPr="006352BB" w:rsidRDefault="006352BB" w:rsidP="006352BB">
            <w:pPr>
              <w:jc w:val="center"/>
              <w:rPr>
                <w:sz w:val="20"/>
                <w:szCs w:val="20"/>
              </w:rPr>
            </w:pPr>
            <w:r w:rsidRPr="006352BB">
              <w:rPr>
                <w:sz w:val="20"/>
                <w:szCs w:val="20"/>
              </w:rPr>
              <w:t>0</w:t>
            </w:r>
          </w:p>
        </w:tc>
        <w:tc>
          <w:tcPr>
            <w:tcW w:w="1559" w:type="dxa"/>
          </w:tcPr>
          <w:p w:rsidR="006352BB" w:rsidRPr="006352BB" w:rsidRDefault="006352BB" w:rsidP="006352BB">
            <w:pPr>
              <w:tabs>
                <w:tab w:val="left" w:pos="0"/>
              </w:tabs>
              <w:ind w:left="-817" w:firstLine="817"/>
              <w:jc w:val="center"/>
              <w:rPr>
                <w:sz w:val="20"/>
                <w:szCs w:val="20"/>
              </w:rPr>
            </w:pPr>
            <w:r w:rsidRPr="006352BB">
              <w:rPr>
                <w:sz w:val="20"/>
                <w:szCs w:val="20"/>
              </w:rPr>
              <w:t>1</w:t>
            </w:r>
          </w:p>
        </w:tc>
      </w:tr>
      <w:tr w:rsidR="006352BB" w:rsidRPr="006352BB" w:rsidTr="007B0D97">
        <w:tc>
          <w:tcPr>
            <w:tcW w:w="677" w:type="dxa"/>
          </w:tcPr>
          <w:p w:rsidR="006352BB" w:rsidRPr="006352BB" w:rsidRDefault="006352BB" w:rsidP="006352BB">
            <w:pPr>
              <w:jc w:val="center"/>
              <w:rPr>
                <w:sz w:val="20"/>
                <w:szCs w:val="20"/>
              </w:rPr>
            </w:pPr>
            <w:r w:rsidRPr="006352BB">
              <w:rPr>
                <w:sz w:val="20"/>
                <w:szCs w:val="20"/>
              </w:rPr>
              <w:t>9</w:t>
            </w:r>
          </w:p>
        </w:tc>
        <w:tc>
          <w:tcPr>
            <w:tcW w:w="8645" w:type="dxa"/>
          </w:tcPr>
          <w:p w:rsidR="006352BB" w:rsidRPr="006352BB" w:rsidRDefault="006352BB" w:rsidP="006352BB">
            <w:pPr>
              <w:rPr>
                <w:sz w:val="20"/>
                <w:szCs w:val="20"/>
              </w:rPr>
            </w:pPr>
            <w:r w:rsidRPr="006352BB">
              <w:rPr>
                <w:sz w:val="20"/>
                <w:szCs w:val="20"/>
              </w:rPr>
              <w:t>Ввод (приобретение) жилья для граждан, проживающих в сельской местности, - всего</w:t>
            </w:r>
          </w:p>
        </w:tc>
        <w:tc>
          <w:tcPr>
            <w:tcW w:w="1276" w:type="dxa"/>
          </w:tcPr>
          <w:p w:rsidR="006352BB" w:rsidRPr="006352BB" w:rsidRDefault="006352BB" w:rsidP="006352BB">
            <w:pPr>
              <w:jc w:val="center"/>
              <w:rPr>
                <w:sz w:val="20"/>
                <w:szCs w:val="20"/>
              </w:rPr>
            </w:pPr>
            <w:r w:rsidRPr="006352BB">
              <w:rPr>
                <w:sz w:val="20"/>
                <w:szCs w:val="20"/>
              </w:rPr>
              <w:t>кв. метров</w:t>
            </w:r>
          </w:p>
        </w:tc>
        <w:tc>
          <w:tcPr>
            <w:tcW w:w="1417" w:type="dxa"/>
          </w:tcPr>
          <w:p w:rsidR="006352BB" w:rsidRPr="006352BB" w:rsidRDefault="006352BB" w:rsidP="006352BB">
            <w:pPr>
              <w:jc w:val="center"/>
              <w:rPr>
                <w:sz w:val="20"/>
                <w:szCs w:val="20"/>
              </w:rPr>
            </w:pPr>
            <w:r w:rsidRPr="006352BB">
              <w:rPr>
                <w:sz w:val="20"/>
                <w:szCs w:val="20"/>
              </w:rPr>
              <w:t>80</w:t>
            </w:r>
          </w:p>
        </w:tc>
        <w:tc>
          <w:tcPr>
            <w:tcW w:w="1418" w:type="dxa"/>
          </w:tcPr>
          <w:p w:rsidR="006352BB" w:rsidRPr="006352BB" w:rsidRDefault="006352BB" w:rsidP="006352BB">
            <w:pPr>
              <w:jc w:val="center"/>
              <w:rPr>
                <w:sz w:val="20"/>
                <w:szCs w:val="20"/>
              </w:rPr>
            </w:pPr>
            <w:r w:rsidRPr="006352BB">
              <w:rPr>
                <w:sz w:val="20"/>
                <w:szCs w:val="20"/>
              </w:rPr>
              <w:t>80</w:t>
            </w:r>
          </w:p>
        </w:tc>
        <w:tc>
          <w:tcPr>
            <w:tcW w:w="1276" w:type="dxa"/>
          </w:tcPr>
          <w:p w:rsidR="006352BB" w:rsidRPr="006352BB" w:rsidRDefault="006352BB" w:rsidP="006352BB">
            <w:pPr>
              <w:jc w:val="center"/>
              <w:rPr>
                <w:sz w:val="20"/>
                <w:szCs w:val="20"/>
              </w:rPr>
            </w:pPr>
            <w:r w:rsidRPr="006352BB">
              <w:rPr>
                <w:sz w:val="20"/>
                <w:szCs w:val="20"/>
              </w:rPr>
              <w:t>80</w:t>
            </w:r>
          </w:p>
        </w:tc>
        <w:tc>
          <w:tcPr>
            <w:tcW w:w="1559" w:type="dxa"/>
          </w:tcPr>
          <w:p w:rsidR="006352BB" w:rsidRPr="006352BB" w:rsidRDefault="006352BB" w:rsidP="006352BB">
            <w:pPr>
              <w:jc w:val="center"/>
              <w:rPr>
                <w:sz w:val="20"/>
                <w:szCs w:val="20"/>
              </w:rPr>
            </w:pPr>
            <w:r w:rsidRPr="006352BB">
              <w:rPr>
                <w:sz w:val="20"/>
                <w:szCs w:val="20"/>
              </w:rPr>
              <w:t>0</w:t>
            </w:r>
          </w:p>
        </w:tc>
      </w:tr>
      <w:tr w:rsidR="006352BB" w:rsidRPr="006352BB" w:rsidTr="007B0D97">
        <w:tc>
          <w:tcPr>
            <w:tcW w:w="677" w:type="dxa"/>
          </w:tcPr>
          <w:p w:rsidR="006352BB" w:rsidRPr="006352BB" w:rsidRDefault="006352BB" w:rsidP="006352BB">
            <w:pPr>
              <w:rPr>
                <w:sz w:val="20"/>
                <w:szCs w:val="20"/>
              </w:rPr>
            </w:pPr>
          </w:p>
        </w:tc>
        <w:tc>
          <w:tcPr>
            <w:tcW w:w="8645" w:type="dxa"/>
          </w:tcPr>
          <w:p w:rsidR="006352BB" w:rsidRPr="006352BB" w:rsidRDefault="006352BB" w:rsidP="006352BB">
            <w:pPr>
              <w:rPr>
                <w:sz w:val="20"/>
                <w:szCs w:val="20"/>
              </w:rPr>
            </w:pPr>
            <w:r w:rsidRPr="006352BB">
              <w:rPr>
                <w:sz w:val="20"/>
                <w:szCs w:val="20"/>
              </w:rPr>
              <w:t>в том числе для молодых семей и молодых специалистов</w:t>
            </w:r>
          </w:p>
        </w:tc>
        <w:tc>
          <w:tcPr>
            <w:tcW w:w="1276" w:type="dxa"/>
          </w:tcPr>
          <w:p w:rsidR="006352BB" w:rsidRPr="006352BB" w:rsidRDefault="006352BB" w:rsidP="006352BB">
            <w:pPr>
              <w:rPr>
                <w:sz w:val="20"/>
                <w:szCs w:val="20"/>
              </w:rPr>
            </w:pPr>
            <w:r w:rsidRPr="006352BB">
              <w:rPr>
                <w:sz w:val="20"/>
                <w:szCs w:val="20"/>
              </w:rPr>
              <w:t>кв</w:t>
            </w:r>
            <w:proofErr w:type="gramStart"/>
            <w:r w:rsidRPr="006352BB">
              <w:rPr>
                <w:sz w:val="20"/>
                <w:szCs w:val="20"/>
              </w:rPr>
              <w:t>.м</w:t>
            </w:r>
            <w:proofErr w:type="gramEnd"/>
            <w:r w:rsidRPr="006352BB">
              <w:rPr>
                <w:sz w:val="20"/>
                <w:szCs w:val="20"/>
              </w:rPr>
              <w:t>етров</w:t>
            </w:r>
          </w:p>
        </w:tc>
        <w:tc>
          <w:tcPr>
            <w:tcW w:w="1417" w:type="dxa"/>
          </w:tcPr>
          <w:p w:rsidR="006352BB" w:rsidRPr="006352BB" w:rsidRDefault="006352BB" w:rsidP="006352BB">
            <w:pPr>
              <w:jc w:val="center"/>
              <w:rPr>
                <w:sz w:val="20"/>
                <w:szCs w:val="20"/>
              </w:rPr>
            </w:pPr>
            <w:proofErr w:type="spellStart"/>
            <w:r w:rsidRPr="006352BB">
              <w:rPr>
                <w:sz w:val="20"/>
                <w:szCs w:val="20"/>
              </w:rPr>
              <w:t>х</w:t>
            </w:r>
            <w:proofErr w:type="spellEnd"/>
          </w:p>
        </w:tc>
        <w:tc>
          <w:tcPr>
            <w:tcW w:w="1418" w:type="dxa"/>
          </w:tcPr>
          <w:p w:rsidR="006352BB" w:rsidRPr="006352BB" w:rsidRDefault="006352BB" w:rsidP="006352BB">
            <w:pPr>
              <w:jc w:val="center"/>
              <w:rPr>
                <w:sz w:val="20"/>
                <w:szCs w:val="20"/>
              </w:rPr>
            </w:pPr>
            <w:r w:rsidRPr="006352BB">
              <w:rPr>
                <w:sz w:val="20"/>
                <w:szCs w:val="20"/>
              </w:rPr>
              <w:t>80</w:t>
            </w:r>
          </w:p>
        </w:tc>
        <w:tc>
          <w:tcPr>
            <w:tcW w:w="1276" w:type="dxa"/>
          </w:tcPr>
          <w:p w:rsidR="006352BB" w:rsidRPr="006352BB" w:rsidRDefault="006352BB" w:rsidP="006352BB">
            <w:pPr>
              <w:jc w:val="center"/>
              <w:rPr>
                <w:sz w:val="20"/>
                <w:szCs w:val="20"/>
              </w:rPr>
            </w:pPr>
            <w:proofErr w:type="spellStart"/>
            <w:r w:rsidRPr="006352BB">
              <w:rPr>
                <w:sz w:val="20"/>
                <w:szCs w:val="20"/>
              </w:rPr>
              <w:t>х</w:t>
            </w:r>
            <w:proofErr w:type="spellEnd"/>
          </w:p>
        </w:tc>
        <w:tc>
          <w:tcPr>
            <w:tcW w:w="1559" w:type="dxa"/>
          </w:tcPr>
          <w:p w:rsidR="006352BB" w:rsidRPr="006352BB" w:rsidRDefault="006352BB" w:rsidP="006352BB">
            <w:pPr>
              <w:jc w:val="center"/>
              <w:rPr>
                <w:sz w:val="20"/>
                <w:szCs w:val="20"/>
              </w:rPr>
            </w:pPr>
            <w:proofErr w:type="spellStart"/>
            <w:r w:rsidRPr="006352BB">
              <w:rPr>
                <w:sz w:val="20"/>
                <w:szCs w:val="20"/>
              </w:rPr>
              <w:t>х</w:t>
            </w:r>
            <w:proofErr w:type="spellEnd"/>
          </w:p>
        </w:tc>
      </w:tr>
      <w:tr w:rsidR="006352BB" w:rsidRPr="006352BB" w:rsidTr="007B0D97">
        <w:tc>
          <w:tcPr>
            <w:tcW w:w="677" w:type="dxa"/>
          </w:tcPr>
          <w:p w:rsidR="006352BB" w:rsidRPr="006352BB" w:rsidRDefault="006352BB" w:rsidP="006352BB">
            <w:pPr>
              <w:rPr>
                <w:sz w:val="20"/>
                <w:szCs w:val="20"/>
              </w:rPr>
            </w:pPr>
            <w:r w:rsidRPr="006352BB">
              <w:rPr>
                <w:sz w:val="20"/>
                <w:szCs w:val="20"/>
              </w:rPr>
              <w:t>10</w:t>
            </w:r>
          </w:p>
        </w:tc>
        <w:tc>
          <w:tcPr>
            <w:tcW w:w="8645" w:type="dxa"/>
          </w:tcPr>
          <w:p w:rsidR="006352BB" w:rsidRPr="006352BB" w:rsidRDefault="006352BB" w:rsidP="006352BB">
            <w:pPr>
              <w:rPr>
                <w:sz w:val="20"/>
                <w:szCs w:val="20"/>
              </w:rPr>
            </w:pPr>
            <w:r w:rsidRPr="006352BB">
              <w:rPr>
                <w:sz w:val="20"/>
                <w:szCs w:val="20"/>
              </w:rPr>
              <w:t>Вовлечение в оборот выбывших сельскохозяйственных угодий</w:t>
            </w:r>
          </w:p>
        </w:tc>
        <w:tc>
          <w:tcPr>
            <w:tcW w:w="1276" w:type="dxa"/>
          </w:tcPr>
          <w:p w:rsidR="006352BB" w:rsidRPr="006352BB" w:rsidRDefault="006352BB" w:rsidP="006352BB">
            <w:pPr>
              <w:rPr>
                <w:sz w:val="20"/>
                <w:szCs w:val="20"/>
              </w:rPr>
            </w:pPr>
            <w:r w:rsidRPr="006352BB">
              <w:rPr>
                <w:sz w:val="20"/>
                <w:szCs w:val="20"/>
              </w:rPr>
              <w:t>тыс</w:t>
            </w:r>
            <w:proofErr w:type="gramStart"/>
            <w:r w:rsidRPr="006352BB">
              <w:rPr>
                <w:sz w:val="20"/>
                <w:szCs w:val="20"/>
              </w:rPr>
              <w:t>.г</w:t>
            </w:r>
            <w:proofErr w:type="gramEnd"/>
            <w:r w:rsidRPr="006352BB">
              <w:rPr>
                <w:sz w:val="20"/>
                <w:szCs w:val="20"/>
              </w:rPr>
              <w:t>а</w:t>
            </w:r>
          </w:p>
        </w:tc>
        <w:tc>
          <w:tcPr>
            <w:tcW w:w="1417" w:type="dxa"/>
          </w:tcPr>
          <w:p w:rsidR="006352BB" w:rsidRPr="006352BB" w:rsidRDefault="006352BB" w:rsidP="006352BB">
            <w:pPr>
              <w:jc w:val="center"/>
              <w:rPr>
                <w:sz w:val="20"/>
                <w:szCs w:val="20"/>
              </w:rPr>
            </w:pPr>
            <w:r w:rsidRPr="006352BB">
              <w:rPr>
                <w:sz w:val="20"/>
                <w:szCs w:val="20"/>
              </w:rPr>
              <w:t>1,03</w:t>
            </w:r>
          </w:p>
        </w:tc>
        <w:tc>
          <w:tcPr>
            <w:tcW w:w="1418" w:type="dxa"/>
          </w:tcPr>
          <w:p w:rsidR="006352BB" w:rsidRPr="006352BB" w:rsidRDefault="006352BB" w:rsidP="006352BB">
            <w:pPr>
              <w:jc w:val="center"/>
              <w:rPr>
                <w:sz w:val="20"/>
                <w:szCs w:val="20"/>
              </w:rPr>
            </w:pPr>
            <w:r w:rsidRPr="006352BB">
              <w:rPr>
                <w:sz w:val="20"/>
                <w:szCs w:val="20"/>
              </w:rPr>
              <w:t>1,071</w:t>
            </w:r>
          </w:p>
        </w:tc>
        <w:tc>
          <w:tcPr>
            <w:tcW w:w="1276" w:type="dxa"/>
          </w:tcPr>
          <w:p w:rsidR="006352BB" w:rsidRPr="006352BB" w:rsidRDefault="006352BB" w:rsidP="006352BB">
            <w:pPr>
              <w:jc w:val="center"/>
              <w:rPr>
                <w:sz w:val="20"/>
                <w:szCs w:val="20"/>
              </w:rPr>
            </w:pPr>
            <w:r w:rsidRPr="006352BB">
              <w:rPr>
                <w:sz w:val="20"/>
                <w:szCs w:val="20"/>
              </w:rPr>
              <w:t>0,11</w:t>
            </w:r>
          </w:p>
        </w:tc>
        <w:tc>
          <w:tcPr>
            <w:tcW w:w="1559" w:type="dxa"/>
          </w:tcPr>
          <w:p w:rsidR="006352BB" w:rsidRPr="006352BB" w:rsidRDefault="006352BB" w:rsidP="006352BB">
            <w:pPr>
              <w:jc w:val="center"/>
              <w:rPr>
                <w:sz w:val="20"/>
                <w:szCs w:val="20"/>
              </w:rPr>
            </w:pPr>
            <w:r w:rsidRPr="006352BB">
              <w:rPr>
                <w:sz w:val="20"/>
                <w:szCs w:val="20"/>
              </w:rPr>
              <w:t>0,07</w:t>
            </w:r>
          </w:p>
        </w:tc>
      </w:tr>
      <w:tr w:rsidR="006352BB" w:rsidRPr="006352BB" w:rsidTr="007B0D97">
        <w:tc>
          <w:tcPr>
            <w:tcW w:w="677" w:type="dxa"/>
          </w:tcPr>
          <w:p w:rsidR="006352BB" w:rsidRPr="006352BB" w:rsidRDefault="006352BB" w:rsidP="006352BB">
            <w:pPr>
              <w:rPr>
                <w:sz w:val="20"/>
                <w:szCs w:val="20"/>
              </w:rPr>
            </w:pPr>
            <w:r w:rsidRPr="006352BB">
              <w:rPr>
                <w:sz w:val="20"/>
                <w:szCs w:val="20"/>
              </w:rPr>
              <w:t>11</w:t>
            </w:r>
          </w:p>
        </w:tc>
        <w:tc>
          <w:tcPr>
            <w:tcW w:w="8645" w:type="dxa"/>
          </w:tcPr>
          <w:p w:rsidR="006352BB" w:rsidRPr="006352BB" w:rsidRDefault="006352BB" w:rsidP="006352BB">
            <w:pPr>
              <w:rPr>
                <w:sz w:val="20"/>
                <w:szCs w:val="20"/>
              </w:rPr>
            </w:pPr>
            <w:r w:rsidRPr="006352BB">
              <w:rPr>
                <w:sz w:val="20"/>
                <w:szCs w:val="20"/>
              </w:rP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276" w:type="dxa"/>
          </w:tcPr>
          <w:p w:rsidR="006352BB" w:rsidRPr="006352BB" w:rsidRDefault="006352BB" w:rsidP="006352BB">
            <w:pPr>
              <w:rPr>
                <w:sz w:val="20"/>
                <w:szCs w:val="20"/>
              </w:rPr>
            </w:pPr>
          </w:p>
          <w:p w:rsidR="006352BB" w:rsidRPr="006352BB" w:rsidRDefault="006352BB" w:rsidP="006352BB">
            <w:pPr>
              <w:rPr>
                <w:sz w:val="20"/>
                <w:szCs w:val="20"/>
              </w:rPr>
            </w:pPr>
            <w:r w:rsidRPr="006352BB">
              <w:rPr>
                <w:sz w:val="20"/>
                <w:szCs w:val="20"/>
              </w:rPr>
              <w:t>Километров</w:t>
            </w:r>
          </w:p>
        </w:tc>
        <w:tc>
          <w:tcPr>
            <w:tcW w:w="1417" w:type="dxa"/>
          </w:tcPr>
          <w:p w:rsidR="006352BB" w:rsidRPr="006352BB" w:rsidRDefault="006352BB" w:rsidP="006352BB">
            <w:pPr>
              <w:jc w:val="center"/>
              <w:rPr>
                <w:sz w:val="20"/>
                <w:szCs w:val="20"/>
              </w:rPr>
            </w:pPr>
          </w:p>
          <w:p w:rsidR="006352BB" w:rsidRPr="006352BB" w:rsidRDefault="006352BB" w:rsidP="006352BB">
            <w:pPr>
              <w:jc w:val="center"/>
              <w:rPr>
                <w:sz w:val="20"/>
                <w:szCs w:val="20"/>
              </w:rPr>
            </w:pPr>
            <w:r w:rsidRPr="006352BB">
              <w:rPr>
                <w:sz w:val="20"/>
                <w:szCs w:val="20"/>
              </w:rPr>
              <w:t>0</w:t>
            </w:r>
          </w:p>
        </w:tc>
        <w:tc>
          <w:tcPr>
            <w:tcW w:w="1418" w:type="dxa"/>
          </w:tcPr>
          <w:p w:rsidR="006352BB" w:rsidRPr="006352BB" w:rsidRDefault="006352BB" w:rsidP="006352BB">
            <w:pPr>
              <w:jc w:val="center"/>
              <w:rPr>
                <w:sz w:val="20"/>
                <w:szCs w:val="20"/>
              </w:rPr>
            </w:pPr>
          </w:p>
          <w:p w:rsidR="006352BB" w:rsidRPr="006352BB" w:rsidRDefault="006352BB" w:rsidP="006352BB">
            <w:pPr>
              <w:jc w:val="center"/>
              <w:rPr>
                <w:sz w:val="20"/>
                <w:szCs w:val="20"/>
              </w:rPr>
            </w:pPr>
            <w:r w:rsidRPr="006352BB">
              <w:rPr>
                <w:sz w:val="20"/>
                <w:szCs w:val="20"/>
              </w:rPr>
              <w:t>0</w:t>
            </w:r>
          </w:p>
          <w:p w:rsidR="006352BB" w:rsidRPr="006352BB" w:rsidRDefault="006352BB" w:rsidP="006352BB">
            <w:pPr>
              <w:jc w:val="center"/>
              <w:rPr>
                <w:sz w:val="20"/>
                <w:szCs w:val="20"/>
              </w:rPr>
            </w:pPr>
          </w:p>
        </w:tc>
        <w:tc>
          <w:tcPr>
            <w:tcW w:w="1276" w:type="dxa"/>
          </w:tcPr>
          <w:p w:rsidR="006352BB" w:rsidRPr="006352BB" w:rsidRDefault="006352BB" w:rsidP="006352BB">
            <w:pPr>
              <w:jc w:val="center"/>
              <w:rPr>
                <w:sz w:val="20"/>
                <w:szCs w:val="20"/>
              </w:rPr>
            </w:pPr>
          </w:p>
          <w:p w:rsidR="006352BB" w:rsidRPr="006352BB" w:rsidRDefault="006352BB" w:rsidP="006352BB">
            <w:pPr>
              <w:jc w:val="center"/>
              <w:rPr>
                <w:sz w:val="20"/>
                <w:szCs w:val="20"/>
              </w:rPr>
            </w:pPr>
            <w:r w:rsidRPr="006352BB">
              <w:rPr>
                <w:sz w:val="20"/>
                <w:szCs w:val="20"/>
              </w:rPr>
              <w:t>2,327</w:t>
            </w:r>
          </w:p>
        </w:tc>
        <w:tc>
          <w:tcPr>
            <w:tcW w:w="1559" w:type="dxa"/>
          </w:tcPr>
          <w:p w:rsidR="006352BB" w:rsidRPr="006352BB" w:rsidRDefault="006352BB" w:rsidP="006352BB">
            <w:pPr>
              <w:jc w:val="center"/>
              <w:rPr>
                <w:sz w:val="20"/>
                <w:szCs w:val="20"/>
              </w:rPr>
            </w:pPr>
          </w:p>
          <w:p w:rsidR="006352BB" w:rsidRPr="006352BB" w:rsidRDefault="006352BB" w:rsidP="006352BB">
            <w:pPr>
              <w:jc w:val="center"/>
              <w:rPr>
                <w:sz w:val="20"/>
                <w:szCs w:val="20"/>
              </w:rPr>
            </w:pPr>
            <w:r w:rsidRPr="006352BB">
              <w:rPr>
                <w:sz w:val="20"/>
                <w:szCs w:val="20"/>
              </w:rPr>
              <w:t>0</w:t>
            </w:r>
          </w:p>
        </w:tc>
      </w:tr>
    </w:tbl>
    <w:p w:rsidR="006352BB" w:rsidRPr="006352BB" w:rsidRDefault="006352BB" w:rsidP="006352BB">
      <w:pPr>
        <w:rPr>
          <w:sz w:val="20"/>
          <w:szCs w:val="20"/>
        </w:rPr>
      </w:pPr>
    </w:p>
    <w:p w:rsidR="006352BB" w:rsidRPr="006352BB" w:rsidRDefault="006352BB" w:rsidP="006352BB">
      <w:pPr>
        <w:ind w:hanging="567"/>
        <w:rPr>
          <w:sz w:val="20"/>
          <w:szCs w:val="20"/>
        </w:rPr>
      </w:pPr>
    </w:p>
    <w:p w:rsidR="006352BB" w:rsidRPr="006352BB" w:rsidRDefault="006352BB" w:rsidP="006352BB">
      <w:pPr>
        <w:jc w:val="center"/>
        <w:rPr>
          <w:sz w:val="20"/>
          <w:szCs w:val="20"/>
        </w:rPr>
      </w:pPr>
    </w:p>
    <w:p w:rsidR="006352BB" w:rsidRPr="006352BB" w:rsidRDefault="006352BB" w:rsidP="006352BB">
      <w:pPr>
        <w:jc w:val="center"/>
        <w:rPr>
          <w:sz w:val="20"/>
          <w:szCs w:val="20"/>
        </w:rPr>
      </w:pPr>
    </w:p>
    <w:p w:rsidR="00E45E50" w:rsidRDefault="00E45E50" w:rsidP="00E45E50">
      <w:pPr>
        <w:rPr>
          <w:sz w:val="20"/>
          <w:szCs w:val="20"/>
        </w:rPr>
      </w:pPr>
    </w:p>
    <w:p w:rsidR="00CE563B" w:rsidRDefault="00CE563B" w:rsidP="00E45E50">
      <w:pPr>
        <w:rPr>
          <w:sz w:val="20"/>
          <w:szCs w:val="20"/>
        </w:rPr>
      </w:pPr>
    </w:p>
    <w:p w:rsidR="00CE563B" w:rsidRPr="00CE563B" w:rsidRDefault="00CE563B" w:rsidP="00CE563B">
      <w:pPr>
        <w:ind w:firstLine="709"/>
        <w:jc w:val="right"/>
        <w:rPr>
          <w:sz w:val="20"/>
          <w:szCs w:val="20"/>
        </w:rPr>
      </w:pPr>
      <w:r w:rsidRPr="00CE563B">
        <w:rPr>
          <w:sz w:val="20"/>
          <w:szCs w:val="20"/>
        </w:rPr>
        <w:lastRenderedPageBreak/>
        <w:t>Приложение 1</w:t>
      </w:r>
    </w:p>
    <w:p w:rsidR="00CE563B" w:rsidRPr="00CE563B" w:rsidRDefault="00CE563B" w:rsidP="00CE563B">
      <w:pPr>
        <w:ind w:firstLine="709"/>
        <w:jc w:val="right"/>
        <w:rPr>
          <w:sz w:val="20"/>
          <w:szCs w:val="20"/>
        </w:rPr>
      </w:pPr>
      <w:r w:rsidRPr="00CE563B">
        <w:rPr>
          <w:sz w:val="20"/>
          <w:szCs w:val="20"/>
        </w:rPr>
        <w:t>к решению Собрания депутатов Кадыйского</w:t>
      </w:r>
    </w:p>
    <w:p w:rsidR="00CE563B" w:rsidRPr="00CE563B" w:rsidRDefault="00CE563B" w:rsidP="00CE563B">
      <w:pPr>
        <w:ind w:firstLine="709"/>
        <w:jc w:val="right"/>
        <w:rPr>
          <w:sz w:val="20"/>
          <w:szCs w:val="20"/>
        </w:rPr>
      </w:pPr>
      <w:r w:rsidRPr="00CE563B">
        <w:rPr>
          <w:sz w:val="20"/>
          <w:szCs w:val="20"/>
        </w:rPr>
        <w:t>муниципального района Костромской области</w:t>
      </w:r>
    </w:p>
    <w:p w:rsidR="00CE563B" w:rsidRPr="00CE563B" w:rsidRDefault="00CE563B" w:rsidP="00CE563B">
      <w:pPr>
        <w:ind w:firstLine="709"/>
        <w:jc w:val="right"/>
        <w:rPr>
          <w:sz w:val="20"/>
          <w:szCs w:val="20"/>
        </w:rPr>
      </w:pPr>
      <w:r w:rsidRPr="00CE563B">
        <w:rPr>
          <w:sz w:val="20"/>
          <w:szCs w:val="20"/>
        </w:rPr>
        <w:t>от 20 декабря 2019 № 402</w:t>
      </w:r>
    </w:p>
    <w:p w:rsidR="00CE563B" w:rsidRPr="00CE563B" w:rsidRDefault="00CE563B" w:rsidP="00CE563B">
      <w:pPr>
        <w:ind w:firstLine="709"/>
        <w:jc w:val="right"/>
        <w:rPr>
          <w:sz w:val="20"/>
          <w:szCs w:val="20"/>
        </w:rPr>
      </w:pPr>
    </w:p>
    <w:p w:rsidR="00CE563B" w:rsidRPr="00CE563B" w:rsidRDefault="00CE563B" w:rsidP="00CE563B">
      <w:pPr>
        <w:ind w:firstLine="709"/>
        <w:jc w:val="right"/>
        <w:rPr>
          <w:sz w:val="20"/>
          <w:szCs w:val="20"/>
        </w:rPr>
      </w:pPr>
      <w:r w:rsidRPr="00CE563B">
        <w:rPr>
          <w:sz w:val="20"/>
          <w:szCs w:val="20"/>
        </w:rPr>
        <w:t>ПРИЛОЖЕНИЕ № 4</w:t>
      </w:r>
    </w:p>
    <w:p w:rsidR="00CE563B" w:rsidRPr="00CE563B" w:rsidRDefault="00CE563B" w:rsidP="00CE563B">
      <w:pPr>
        <w:ind w:firstLine="709"/>
        <w:jc w:val="right"/>
        <w:rPr>
          <w:sz w:val="20"/>
          <w:szCs w:val="20"/>
        </w:rPr>
      </w:pPr>
      <w:r w:rsidRPr="00CE563B">
        <w:rPr>
          <w:sz w:val="20"/>
          <w:szCs w:val="20"/>
        </w:rPr>
        <w:t>к муниципальной программе</w:t>
      </w:r>
    </w:p>
    <w:p w:rsidR="00CE563B" w:rsidRPr="00CE563B" w:rsidRDefault="00CE563B" w:rsidP="00CE563B">
      <w:pPr>
        <w:ind w:firstLine="709"/>
        <w:jc w:val="right"/>
        <w:rPr>
          <w:sz w:val="20"/>
          <w:szCs w:val="20"/>
        </w:rPr>
      </w:pPr>
      <w:r w:rsidRPr="00CE563B">
        <w:rPr>
          <w:sz w:val="20"/>
          <w:szCs w:val="20"/>
        </w:rPr>
        <w:t>Кадыйского района</w:t>
      </w:r>
    </w:p>
    <w:p w:rsidR="00CE563B" w:rsidRPr="00CE563B" w:rsidRDefault="00CE563B" w:rsidP="00CE563B">
      <w:pPr>
        <w:ind w:firstLine="709"/>
        <w:jc w:val="right"/>
        <w:rPr>
          <w:sz w:val="20"/>
          <w:szCs w:val="20"/>
        </w:rPr>
      </w:pPr>
      <w:r w:rsidRPr="00CE563B">
        <w:rPr>
          <w:sz w:val="20"/>
          <w:szCs w:val="20"/>
        </w:rPr>
        <w:t>«Развитие сельского хозяйства и регулирование</w:t>
      </w:r>
    </w:p>
    <w:p w:rsidR="00CE563B" w:rsidRPr="00CE563B" w:rsidRDefault="00CE563B" w:rsidP="00CE563B">
      <w:pPr>
        <w:ind w:firstLine="709"/>
        <w:jc w:val="right"/>
        <w:rPr>
          <w:sz w:val="20"/>
          <w:szCs w:val="20"/>
        </w:rPr>
      </w:pPr>
      <w:r w:rsidRPr="00CE563B">
        <w:rPr>
          <w:sz w:val="20"/>
          <w:szCs w:val="20"/>
        </w:rPr>
        <w:t>рынков сельскохозяйственной продукции, сырья и</w:t>
      </w:r>
    </w:p>
    <w:p w:rsidR="00CE563B" w:rsidRPr="00CE563B" w:rsidRDefault="00CE563B" w:rsidP="00CE563B">
      <w:pPr>
        <w:ind w:firstLine="709"/>
        <w:jc w:val="right"/>
        <w:rPr>
          <w:sz w:val="20"/>
          <w:szCs w:val="20"/>
        </w:rPr>
      </w:pPr>
      <w:r w:rsidRPr="00CE563B">
        <w:rPr>
          <w:sz w:val="20"/>
          <w:szCs w:val="20"/>
        </w:rPr>
        <w:t>продовольствия на 2016 – 2020 годы»</w:t>
      </w:r>
    </w:p>
    <w:p w:rsidR="00CE563B" w:rsidRPr="00CE563B" w:rsidRDefault="00CE563B" w:rsidP="00CE563B">
      <w:pPr>
        <w:ind w:firstLine="709"/>
        <w:jc w:val="right"/>
        <w:rPr>
          <w:sz w:val="20"/>
          <w:szCs w:val="20"/>
        </w:rPr>
      </w:pPr>
    </w:p>
    <w:p w:rsidR="00CE563B" w:rsidRPr="00CE563B" w:rsidRDefault="00CE563B" w:rsidP="00CE563B">
      <w:pPr>
        <w:ind w:firstLine="709"/>
        <w:jc w:val="both"/>
        <w:rPr>
          <w:sz w:val="20"/>
          <w:szCs w:val="20"/>
        </w:rPr>
      </w:pPr>
      <w:r w:rsidRPr="00CE563B">
        <w:rPr>
          <w:sz w:val="20"/>
          <w:szCs w:val="20"/>
        </w:rPr>
        <w:t>Перечень мероприятий, планируемых в рамках реализации муниципальной программы Кадыйского района «Развитие сельского хозяйства и регулирование рынков сельскохозяйственной продукции, сырья и продовольствия на 2016 – 2020 годы»</w:t>
      </w:r>
    </w:p>
    <w:p w:rsidR="00CE563B" w:rsidRPr="00CE563B" w:rsidRDefault="00CE563B" w:rsidP="00CE563B">
      <w:pPr>
        <w:ind w:firstLine="709"/>
        <w:jc w:val="both"/>
        <w:rPr>
          <w:sz w:val="20"/>
          <w:szCs w:val="20"/>
        </w:rPr>
      </w:pPr>
    </w:p>
    <w:tbl>
      <w:tblPr>
        <w:tblStyle w:val="af3"/>
        <w:tblW w:w="16172" w:type="dxa"/>
        <w:tblInd w:w="93" w:type="dxa"/>
        <w:tblLayout w:type="fixed"/>
        <w:tblLook w:val="04A0"/>
      </w:tblPr>
      <w:tblGrid>
        <w:gridCol w:w="566"/>
        <w:gridCol w:w="1292"/>
        <w:gridCol w:w="2126"/>
        <w:gridCol w:w="2129"/>
        <w:gridCol w:w="1701"/>
        <w:gridCol w:w="1273"/>
        <w:gridCol w:w="1415"/>
        <w:gridCol w:w="992"/>
        <w:gridCol w:w="993"/>
        <w:gridCol w:w="992"/>
        <w:gridCol w:w="1134"/>
        <w:gridCol w:w="708"/>
        <w:gridCol w:w="851"/>
      </w:tblGrid>
      <w:tr w:rsidR="00CE563B" w:rsidRPr="00CE563B" w:rsidTr="00CE563B">
        <w:trPr>
          <w:trHeight w:val="360"/>
        </w:trPr>
        <w:tc>
          <w:tcPr>
            <w:tcW w:w="566"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 xml:space="preserve">№ </w:t>
            </w:r>
            <w:proofErr w:type="spellStart"/>
            <w:proofErr w:type="gramStart"/>
            <w:r w:rsidRPr="00CE563B">
              <w:rPr>
                <w:rFonts w:eastAsia="Times New Roman"/>
                <w:kern w:val="0"/>
                <w:sz w:val="20"/>
                <w:szCs w:val="20"/>
              </w:rPr>
              <w:t>п</w:t>
            </w:r>
            <w:proofErr w:type="spellEnd"/>
            <w:proofErr w:type="gramEnd"/>
            <w:r w:rsidRPr="00CE563B">
              <w:rPr>
                <w:rFonts w:eastAsia="Times New Roman"/>
                <w:kern w:val="0"/>
                <w:sz w:val="20"/>
                <w:szCs w:val="20"/>
              </w:rPr>
              <w:t>/</w:t>
            </w:r>
            <w:proofErr w:type="spellStart"/>
            <w:r w:rsidRPr="00CE563B">
              <w:rPr>
                <w:rFonts w:eastAsia="Times New Roman"/>
                <w:kern w:val="0"/>
                <w:sz w:val="20"/>
                <w:szCs w:val="20"/>
              </w:rPr>
              <w:t>п</w:t>
            </w:r>
            <w:proofErr w:type="spellEnd"/>
          </w:p>
        </w:tc>
        <w:tc>
          <w:tcPr>
            <w:tcW w:w="1292"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Муниципальная программа/ подпрограмма/ мероприятие/ ведомственная целевая программа</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Цель, задача подпрограммы</w:t>
            </w:r>
          </w:p>
        </w:tc>
        <w:tc>
          <w:tcPr>
            <w:tcW w:w="2129"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Ответственный исполнитель</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Главный распорядитель бюджетных средств (ответственный исполнитель/ соисполнитель)</w:t>
            </w:r>
          </w:p>
        </w:tc>
        <w:tc>
          <w:tcPr>
            <w:tcW w:w="1273"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Участник мероприятия</w:t>
            </w:r>
          </w:p>
        </w:tc>
        <w:tc>
          <w:tcPr>
            <w:tcW w:w="1415"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Источник финансирования</w:t>
            </w:r>
          </w:p>
        </w:tc>
        <w:tc>
          <w:tcPr>
            <w:tcW w:w="5670" w:type="dxa"/>
            <w:gridSpan w:val="6"/>
            <w:tcBorders>
              <w:top w:val="single" w:sz="4" w:space="0" w:color="auto"/>
              <w:left w:val="single" w:sz="4" w:space="0" w:color="auto"/>
              <w:bottom w:val="single" w:sz="4" w:space="0" w:color="auto"/>
              <w:right w:val="single" w:sz="4" w:space="0" w:color="auto"/>
            </w:tcBorders>
            <w:hideMark/>
          </w:tcPr>
          <w:p w:rsidR="00CE563B" w:rsidRPr="00CE563B" w:rsidRDefault="00CE563B">
            <w:pPr>
              <w:widowControl/>
              <w:suppressAutoHyphens w:val="0"/>
              <w:rPr>
                <w:rFonts w:eastAsiaTheme="minorHAnsi"/>
                <w:kern w:val="0"/>
                <w:sz w:val="20"/>
                <w:szCs w:val="20"/>
                <w:lang w:eastAsia="en-US"/>
              </w:rPr>
            </w:pPr>
          </w:p>
        </w:tc>
      </w:tr>
      <w:tr w:rsidR="00CE563B" w:rsidRPr="00CE563B" w:rsidTr="00CE563B">
        <w:trPr>
          <w:trHeight w:val="72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2016 год</w:t>
            </w:r>
          </w:p>
        </w:tc>
        <w:tc>
          <w:tcPr>
            <w:tcW w:w="993"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2017 год</w:t>
            </w:r>
          </w:p>
        </w:tc>
        <w:tc>
          <w:tcPr>
            <w:tcW w:w="992"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2018 год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2019 год</w:t>
            </w:r>
          </w:p>
        </w:tc>
        <w:tc>
          <w:tcPr>
            <w:tcW w:w="708"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2020 год</w:t>
            </w:r>
          </w:p>
        </w:tc>
        <w:tc>
          <w:tcPr>
            <w:tcW w:w="851"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Итого (за весь период реализации)</w:t>
            </w:r>
          </w:p>
        </w:tc>
      </w:tr>
      <w:tr w:rsidR="00CE563B" w:rsidRPr="00CE563B" w:rsidTr="00CE563B">
        <w:trPr>
          <w:trHeight w:val="878"/>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r>
      <w:tr w:rsidR="00CE563B" w:rsidRPr="00CE563B" w:rsidTr="00CE563B">
        <w:trPr>
          <w:trHeight w:val="330"/>
        </w:trPr>
        <w:tc>
          <w:tcPr>
            <w:tcW w:w="566"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1</w:t>
            </w:r>
          </w:p>
        </w:tc>
        <w:tc>
          <w:tcPr>
            <w:tcW w:w="12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2</w:t>
            </w:r>
          </w:p>
        </w:tc>
        <w:tc>
          <w:tcPr>
            <w:tcW w:w="2126"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3</w:t>
            </w:r>
          </w:p>
        </w:tc>
        <w:tc>
          <w:tcPr>
            <w:tcW w:w="2129"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4</w:t>
            </w:r>
          </w:p>
        </w:tc>
        <w:tc>
          <w:tcPr>
            <w:tcW w:w="1701"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5</w:t>
            </w:r>
          </w:p>
        </w:tc>
        <w:tc>
          <w:tcPr>
            <w:tcW w:w="1273"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6</w:t>
            </w:r>
          </w:p>
        </w:tc>
        <w:tc>
          <w:tcPr>
            <w:tcW w:w="1415"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7</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11</w:t>
            </w:r>
          </w:p>
        </w:tc>
        <w:tc>
          <w:tcPr>
            <w:tcW w:w="993"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12</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13</w:t>
            </w:r>
          </w:p>
        </w:tc>
        <w:tc>
          <w:tcPr>
            <w:tcW w:w="1134"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14</w:t>
            </w:r>
          </w:p>
        </w:tc>
        <w:tc>
          <w:tcPr>
            <w:tcW w:w="708"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15</w:t>
            </w:r>
          </w:p>
        </w:tc>
        <w:tc>
          <w:tcPr>
            <w:tcW w:w="851"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16</w:t>
            </w:r>
          </w:p>
        </w:tc>
      </w:tr>
      <w:tr w:rsidR="00CE563B" w:rsidRPr="00CE563B" w:rsidTr="00CE563B">
        <w:trPr>
          <w:trHeight w:val="409"/>
        </w:trPr>
        <w:tc>
          <w:tcPr>
            <w:tcW w:w="566"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widowControl/>
              <w:suppressAutoHyphens w:val="0"/>
              <w:rPr>
                <w:rFonts w:eastAsiaTheme="minorHAnsi"/>
                <w:kern w:val="0"/>
                <w:sz w:val="20"/>
                <w:szCs w:val="20"/>
                <w:lang w:eastAsia="en-US"/>
              </w:rPr>
            </w:pPr>
          </w:p>
        </w:tc>
        <w:tc>
          <w:tcPr>
            <w:tcW w:w="1292"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Муниципальная программа</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 xml:space="preserve">Обеспечение продовольствием населения района. Устойчивое развитие сельских территорий. Стимулирование роста производства основных видов сельскохозяйственной продукции. Поддержка малых форм хозяйствования. Создание условий для </w:t>
            </w:r>
            <w:r w:rsidRPr="00CE563B">
              <w:rPr>
                <w:rFonts w:eastAsia="Times New Roman"/>
                <w:kern w:val="0"/>
                <w:sz w:val="20"/>
                <w:szCs w:val="20"/>
              </w:rPr>
              <w:lastRenderedPageBreak/>
              <w:t>эффективного использования земель с/</w:t>
            </w:r>
            <w:proofErr w:type="spellStart"/>
            <w:r w:rsidRPr="00CE563B">
              <w:rPr>
                <w:rFonts w:eastAsia="Times New Roman"/>
                <w:kern w:val="0"/>
                <w:sz w:val="20"/>
                <w:szCs w:val="20"/>
              </w:rPr>
              <w:t>х</w:t>
            </w:r>
            <w:proofErr w:type="spellEnd"/>
            <w:r w:rsidRPr="00CE563B">
              <w:rPr>
                <w:rFonts w:eastAsia="Times New Roman"/>
                <w:kern w:val="0"/>
                <w:sz w:val="20"/>
                <w:szCs w:val="20"/>
              </w:rPr>
              <w:t xml:space="preserve"> назначения. Повышение качества жизни сельского населения</w:t>
            </w:r>
          </w:p>
        </w:tc>
        <w:tc>
          <w:tcPr>
            <w:tcW w:w="2129"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lastRenderedPageBreak/>
              <w:t>Департамент агропромышленного комплекса Костромской области (далее - департамент АПК)</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Департамент АПК Костромской области</w:t>
            </w:r>
          </w:p>
        </w:tc>
        <w:tc>
          <w:tcPr>
            <w:tcW w:w="1273"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Хозяйствующие субъекты</w:t>
            </w:r>
          </w:p>
        </w:tc>
        <w:tc>
          <w:tcPr>
            <w:tcW w:w="1415"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Всего</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28 596,6</w:t>
            </w:r>
          </w:p>
        </w:tc>
        <w:tc>
          <w:tcPr>
            <w:tcW w:w="993"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23 864,4</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26 954,4</w:t>
            </w:r>
          </w:p>
        </w:tc>
        <w:tc>
          <w:tcPr>
            <w:tcW w:w="1134"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76 088,9</w:t>
            </w:r>
          </w:p>
        </w:tc>
        <w:tc>
          <w:tcPr>
            <w:tcW w:w="708"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415,9</w:t>
            </w:r>
          </w:p>
        </w:tc>
        <w:tc>
          <w:tcPr>
            <w:tcW w:w="851"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155 920,2</w:t>
            </w:r>
          </w:p>
        </w:tc>
      </w:tr>
      <w:tr w:rsidR="00CE563B" w:rsidRPr="00CE563B" w:rsidTr="00CE563B">
        <w:trPr>
          <w:trHeight w:val="66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heme="minorHAnsi"/>
                <w:kern w:val="0"/>
                <w:sz w:val="20"/>
                <w:szCs w:val="20"/>
                <w:lang w:eastAsia="en-US"/>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415"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2 385,0</w:t>
            </w:r>
          </w:p>
        </w:tc>
        <w:tc>
          <w:tcPr>
            <w:tcW w:w="993"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1 680,0</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3 345,0</w:t>
            </w:r>
          </w:p>
        </w:tc>
        <w:tc>
          <w:tcPr>
            <w:tcW w:w="1134"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36 792,1</w:t>
            </w:r>
          </w:p>
        </w:tc>
        <w:tc>
          <w:tcPr>
            <w:tcW w:w="708"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44 202,2</w:t>
            </w:r>
          </w:p>
        </w:tc>
      </w:tr>
      <w:tr w:rsidR="00CE563B" w:rsidRPr="00CE563B" w:rsidTr="00CE563B">
        <w:trPr>
          <w:trHeight w:val="69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heme="minorHAnsi"/>
                <w:kern w:val="0"/>
                <w:sz w:val="20"/>
                <w:szCs w:val="20"/>
                <w:lang w:eastAsia="en-US"/>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415"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областной бюджет, в т.ч.</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4 785,7</w:t>
            </w:r>
          </w:p>
        </w:tc>
        <w:tc>
          <w:tcPr>
            <w:tcW w:w="993"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3 518,4</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5 782,4</w:t>
            </w:r>
          </w:p>
        </w:tc>
        <w:tc>
          <w:tcPr>
            <w:tcW w:w="1134"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27 173,6</w:t>
            </w:r>
          </w:p>
        </w:tc>
        <w:tc>
          <w:tcPr>
            <w:tcW w:w="708"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41,6</w:t>
            </w:r>
          </w:p>
        </w:tc>
        <w:tc>
          <w:tcPr>
            <w:tcW w:w="851"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41 301,7</w:t>
            </w:r>
          </w:p>
        </w:tc>
      </w:tr>
      <w:tr w:rsidR="00CE563B" w:rsidRPr="00CE563B" w:rsidTr="00CE563B">
        <w:trPr>
          <w:trHeight w:val="422"/>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heme="minorHAnsi"/>
                <w:kern w:val="0"/>
                <w:sz w:val="20"/>
                <w:szCs w:val="20"/>
                <w:lang w:eastAsia="en-US"/>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415"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районный бюджет</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545,0</w:t>
            </w:r>
          </w:p>
        </w:tc>
        <w:tc>
          <w:tcPr>
            <w:tcW w:w="993"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640,0</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795,0</w:t>
            </w:r>
          </w:p>
        </w:tc>
        <w:tc>
          <w:tcPr>
            <w:tcW w:w="1134"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3 511,5</w:t>
            </w:r>
          </w:p>
        </w:tc>
        <w:tc>
          <w:tcPr>
            <w:tcW w:w="708"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5 491,5</w:t>
            </w:r>
          </w:p>
        </w:tc>
      </w:tr>
      <w:tr w:rsidR="00CE563B" w:rsidRPr="00CE563B" w:rsidTr="00CE563B">
        <w:trPr>
          <w:trHeight w:val="76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heme="minorHAnsi"/>
                <w:kern w:val="0"/>
                <w:sz w:val="20"/>
                <w:szCs w:val="20"/>
                <w:lang w:eastAsia="en-US"/>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415"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местный бюджет</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340,0</w:t>
            </w:r>
          </w:p>
        </w:tc>
        <w:tc>
          <w:tcPr>
            <w:tcW w:w="993" w:type="dxa"/>
            <w:tcBorders>
              <w:top w:val="single" w:sz="4" w:space="0" w:color="auto"/>
              <w:left w:val="single" w:sz="4" w:space="0" w:color="auto"/>
              <w:bottom w:val="single" w:sz="4" w:space="0" w:color="auto"/>
              <w:right w:val="single" w:sz="4" w:space="0" w:color="auto"/>
            </w:tcBorders>
            <w:hideMark/>
          </w:tcPr>
          <w:p w:rsidR="00CE563B" w:rsidRPr="00CE563B" w:rsidRDefault="00CE563B">
            <w:pPr>
              <w:widowControl/>
              <w:suppressAutoHyphens w:val="0"/>
              <w:rPr>
                <w:rFonts w:eastAsiaTheme="minorHAnsi"/>
                <w:kern w:val="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400,0</w:t>
            </w:r>
          </w:p>
        </w:tc>
        <w:tc>
          <w:tcPr>
            <w:tcW w:w="1134"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380,0</w:t>
            </w:r>
          </w:p>
        </w:tc>
        <w:tc>
          <w:tcPr>
            <w:tcW w:w="708"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1 120,0</w:t>
            </w:r>
          </w:p>
        </w:tc>
      </w:tr>
      <w:tr w:rsidR="00CE563B" w:rsidRPr="00CE563B" w:rsidTr="00CE563B">
        <w:trPr>
          <w:trHeight w:val="132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heme="minorHAnsi"/>
                <w:kern w:val="0"/>
                <w:sz w:val="20"/>
                <w:szCs w:val="20"/>
                <w:lang w:eastAsia="en-US"/>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415"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20 540,9</w:t>
            </w:r>
          </w:p>
        </w:tc>
        <w:tc>
          <w:tcPr>
            <w:tcW w:w="993"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18 025,9</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16 632,0</w:t>
            </w:r>
          </w:p>
        </w:tc>
        <w:tc>
          <w:tcPr>
            <w:tcW w:w="1134"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8 231,7</w:t>
            </w:r>
          </w:p>
        </w:tc>
        <w:tc>
          <w:tcPr>
            <w:tcW w:w="708"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374,3</w:t>
            </w:r>
          </w:p>
        </w:tc>
        <w:tc>
          <w:tcPr>
            <w:tcW w:w="851"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63 804,8</w:t>
            </w:r>
          </w:p>
        </w:tc>
      </w:tr>
      <w:tr w:rsidR="00CE563B" w:rsidRPr="00CE563B" w:rsidTr="00CE563B">
        <w:trPr>
          <w:trHeight w:val="313"/>
        </w:trPr>
        <w:tc>
          <w:tcPr>
            <w:tcW w:w="566"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widowControl/>
              <w:suppressAutoHyphens w:val="0"/>
              <w:rPr>
                <w:rFonts w:eastAsiaTheme="minorHAnsi"/>
                <w:kern w:val="0"/>
                <w:sz w:val="20"/>
                <w:szCs w:val="20"/>
                <w:lang w:eastAsia="en-US"/>
              </w:rPr>
            </w:pPr>
          </w:p>
        </w:tc>
        <w:tc>
          <w:tcPr>
            <w:tcW w:w="1292"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1. Программа «Развитие мелиорации земель сельскохозяйственного назначения Костромской области на 2015-2020 годы»</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повышение продуктивности, устойчивости сельскохозяйственного производства и плодородия почв средствами комплексной мелиорации, эффективное использование природных ресурсов</w:t>
            </w:r>
          </w:p>
        </w:tc>
        <w:tc>
          <w:tcPr>
            <w:tcW w:w="2129"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Администрация района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Департамент АПК</w:t>
            </w:r>
          </w:p>
        </w:tc>
        <w:tc>
          <w:tcPr>
            <w:tcW w:w="1273"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Хозяйствующие субъекты</w:t>
            </w:r>
          </w:p>
        </w:tc>
        <w:tc>
          <w:tcPr>
            <w:tcW w:w="1415"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Всего</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7556,6</w:t>
            </w:r>
          </w:p>
        </w:tc>
        <w:tc>
          <w:tcPr>
            <w:tcW w:w="993"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7184,35</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724,42</w:t>
            </w:r>
          </w:p>
        </w:tc>
        <w:tc>
          <w:tcPr>
            <w:tcW w:w="1134"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479,622</w:t>
            </w:r>
          </w:p>
        </w:tc>
        <w:tc>
          <w:tcPr>
            <w:tcW w:w="708"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415,9</w:t>
            </w:r>
          </w:p>
        </w:tc>
        <w:tc>
          <w:tcPr>
            <w:tcW w:w="851"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16360,9</w:t>
            </w:r>
          </w:p>
        </w:tc>
      </w:tr>
      <w:tr w:rsidR="00CE563B" w:rsidRPr="00CE563B" w:rsidTr="00CE563B">
        <w:trPr>
          <w:trHeight w:val="533"/>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heme="minorHAnsi"/>
                <w:kern w:val="0"/>
                <w:sz w:val="20"/>
                <w:szCs w:val="20"/>
                <w:lang w:eastAsia="en-US"/>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415"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0</w:t>
            </w:r>
          </w:p>
        </w:tc>
        <w:tc>
          <w:tcPr>
            <w:tcW w:w="993"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0</w:t>
            </w:r>
          </w:p>
        </w:tc>
        <w:tc>
          <w:tcPr>
            <w:tcW w:w="708"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0</w:t>
            </w:r>
          </w:p>
        </w:tc>
      </w:tr>
      <w:tr w:rsidR="00CE563B" w:rsidRPr="00CE563B" w:rsidTr="00CE563B">
        <w:trPr>
          <w:trHeight w:val="427"/>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heme="minorHAnsi"/>
                <w:kern w:val="0"/>
                <w:sz w:val="20"/>
                <w:szCs w:val="20"/>
                <w:lang w:eastAsia="en-US"/>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415"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областной бюджет</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755,66</w:t>
            </w:r>
          </w:p>
        </w:tc>
        <w:tc>
          <w:tcPr>
            <w:tcW w:w="993"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718,435</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72,442</w:t>
            </w:r>
          </w:p>
        </w:tc>
        <w:tc>
          <w:tcPr>
            <w:tcW w:w="1134"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47,962</w:t>
            </w:r>
          </w:p>
        </w:tc>
        <w:tc>
          <w:tcPr>
            <w:tcW w:w="708"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41,59</w:t>
            </w:r>
          </w:p>
        </w:tc>
        <w:tc>
          <w:tcPr>
            <w:tcW w:w="851"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1636,1</w:t>
            </w:r>
          </w:p>
        </w:tc>
      </w:tr>
      <w:tr w:rsidR="00CE563B" w:rsidRPr="00CE563B" w:rsidTr="00CE563B">
        <w:trPr>
          <w:trHeight w:val="573"/>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heme="minorHAnsi"/>
                <w:kern w:val="0"/>
                <w:sz w:val="20"/>
                <w:szCs w:val="20"/>
                <w:lang w:eastAsia="en-US"/>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415"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6800,94</w:t>
            </w:r>
          </w:p>
        </w:tc>
        <w:tc>
          <w:tcPr>
            <w:tcW w:w="993"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6465,915</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651,978</w:t>
            </w:r>
          </w:p>
        </w:tc>
        <w:tc>
          <w:tcPr>
            <w:tcW w:w="1134"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431,66</w:t>
            </w:r>
          </w:p>
        </w:tc>
        <w:tc>
          <w:tcPr>
            <w:tcW w:w="708"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374,31</w:t>
            </w:r>
          </w:p>
        </w:tc>
        <w:tc>
          <w:tcPr>
            <w:tcW w:w="851"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14724,8</w:t>
            </w:r>
          </w:p>
        </w:tc>
      </w:tr>
      <w:tr w:rsidR="00CE563B" w:rsidRPr="00CE563B" w:rsidTr="00CE563B">
        <w:trPr>
          <w:trHeight w:val="368"/>
        </w:trPr>
        <w:tc>
          <w:tcPr>
            <w:tcW w:w="566"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widowControl/>
              <w:suppressAutoHyphens w:val="0"/>
              <w:rPr>
                <w:rFonts w:eastAsiaTheme="minorHAnsi"/>
                <w:kern w:val="0"/>
                <w:sz w:val="20"/>
                <w:szCs w:val="20"/>
                <w:lang w:eastAsia="en-US"/>
              </w:rPr>
            </w:pPr>
          </w:p>
        </w:tc>
        <w:tc>
          <w:tcPr>
            <w:tcW w:w="1292"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1) Основное мероприятие «Вовлечение в оборот выбывших сельскохозяйственных угодий»</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 xml:space="preserve">предотвращение выбытия из сельскохозяйственного оборота земель сельскохозяйственного назначения за счет проведения </w:t>
            </w:r>
            <w:proofErr w:type="spellStart"/>
            <w:r w:rsidRPr="00CE563B">
              <w:rPr>
                <w:rFonts w:eastAsia="Times New Roman"/>
                <w:kern w:val="0"/>
                <w:sz w:val="20"/>
                <w:szCs w:val="20"/>
              </w:rPr>
              <w:t>культуртехнических</w:t>
            </w:r>
            <w:proofErr w:type="spellEnd"/>
            <w:r w:rsidRPr="00CE563B">
              <w:rPr>
                <w:rFonts w:eastAsia="Times New Roman"/>
                <w:kern w:val="0"/>
                <w:sz w:val="20"/>
                <w:szCs w:val="20"/>
              </w:rPr>
              <w:t xml:space="preserve"> работ, увеличение объема производства основных видов продукции растениеводства, создание новых и сохранение существующих рабочих мест</w:t>
            </w:r>
          </w:p>
        </w:tc>
        <w:tc>
          <w:tcPr>
            <w:tcW w:w="2129"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Администрация района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департамент АПК</w:t>
            </w:r>
          </w:p>
        </w:tc>
        <w:tc>
          <w:tcPr>
            <w:tcW w:w="1273"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proofErr w:type="gramStart"/>
            <w:r w:rsidRPr="00CE563B">
              <w:rPr>
                <w:rFonts w:eastAsia="Times New Roman"/>
                <w:kern w:val="0"/>
                <w:sz w:val="20"/>
                <w:szCs w:val="20"/>
              </w:rPr>
              <w:t>хозяйствую</w:t>
            </w:r>
            <w:r w:rsidRPr="00CE563B">
              <w:rPr>
                <w:rFonts w:eastAsia="Times New Roman"/>
                <w:kern w:val="0"/>
                <w:sz w:val="20"/>
                <w:szCs w:val="20"/>
              </w:rPr>
              <w:br w:type="page"/>
            </w:r>
            <w:proofErr w:type="spellStart"/>
            <w:r w:rsidRPr="00CE563B">
              <w:rPr>
                <w:rFonts w:eastAsia="Times New Roman"/>
                <w:kern w:val="0"/>
                <w:sz w:val="20"/>
                <w:szCs w:val="20"/>
              </w:rPr>
              <w:t>щие</w:t>
            </w:r>
            <w:proofErr w:type="spellEnd"/>
            <w:proofErr w:type="gramEnd"/>
            <w:r w:rsidRPr="00CE563B">
              <w:rPr>
                <w:rFonts w:eastAsia="Times New Roman"/>
                <w:kern w:val="0"/>
                <w:sz w:val="20"/>
                <w:szCs w:val="20"/>
              </w:rPr>
              <w:t xml:space="preserve"> субъекты</w:t>
            </w:r>
          </w:p>
        </w:tc>
        <w:tc>
          <w:tcPr>
            <w:tcW w:w="1415"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всего</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7556,6</w:t>
            </w:r>
          </w:p>
        </w:tc>
        <w:tc>
          <w:tcPr>
            <w:tcW w:w="993"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7184,35</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724,42</w:t>
            </w:r>
          </w:p>
        </w:tc>
        <w:tc>
          <w:tcPr>
            <w:tcW w:w="1134"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479,622</w:t>
            </w:r>
          </w:p>
        </w:tc>
        <w:tc>
          <w:tcPr>
            <w:tcW w:w="708"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415,9</w:t>
            </w:r>
          </w:p>
        </w:tc>
        <w:tc>
          <w:tcPr>
            <w:tcW w:w="851"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16360,9</w:t>
            </w:r>
          </w:p>
        </w:tc>
      </w:tr>
      <w:tr w:rsidR="00CE563B" w:rsidRPr="00CE563B" w:rsidTr="00CE563B">
        <w:trPr>
          <w:trHeight w:val="473"/>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heme="minorHAnsi"/>
                <w:kern w:val="0"/>
                <w:sz w:val="20"/>
                <w:szCs w:val="20"/>
                <w:lang w:eastAsia="en-US"/>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415"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0</w:t>
            </w:r>
          </w:p>
        </w:tc>
        <w:tc>
          <w:tcPr>
            <w:tcW w:w="993"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0</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0</w:t>
            </w:r>
          </w:p>
        </w:tc>
        <w:tc>
          <w:tcPr>
            <w:tcW w:w="1134"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0</w:t>
            </w:r>
          </w:p>
        </w:tc>
        <w:tc>
          <w:tcPr>
            <w:tcW w:w="708"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0</w:t>
            </w:r>
          </w:p>
        </w:tc>
      </w:tr>
      <w:tr w:rsidR="00CE563B" w:rsidRPr="00CE563B" w:rsidTr="00CE563B">
        <w:trPr>
          <w:trHeight w:val="538"/>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heme="minorHAnsi"/>
                <w:kern w:val="0"/>
                <w:sz w:val="20"/>
                <w:szCs w:val="20"/>
                <w:lang w:eastAsia="en-US"/>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415"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областной бюджет</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755,66</w:t>
            </w:r>
          </w:p>
        </w:tc>
        <w:tc>
          <w:tcPr>
            <w:tcW w:w="993"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718,435</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72,442</w:t>
            </w:r>
          </w:p>
        </w:tc>
        <w:tc>
          <w:tcPr>
            <w:tcW w:w="1134"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47,962</w:t>
            </w:r>
          </w:p>
        </w:tc>
        <w:tc>
          <w:tcPr>
            <w:tcW w:w="708"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41,59</w:t>
            </w:r>
          </w:p>
        </w:tc>
        <w:tc>
          <w:tcPr>
            <w:tcW w:w="851"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1636,1</w:t>
            </w:r>
          </w:p>
        </w:tc>
      </w:tr>
      <w:tr w:rsidR="00CE563B" w:rsidRPr="00CE563B" w:rsidTr="00CE563B">
        <w:trPr>
          <w:trHeight w:val="94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heme="minorHAnsi"/>
                <w:kern w:val="0"/>
                <w:sz w:val="20"/>
                <w:szCs w:val="20"/>
                <w:lang w:eastAsia="en-US"/>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415"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6800,94</w:t>
            </w:r>
          </w:p>
        </w:tc>
        <w:tc>
          <w:tcPr>
            <w:tcW w:w="993"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6465,915</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651,978</w:t>
            </w:r>
          </w:p>
        </w:tc>
        <w:tc>
          <w:tcPr>
            <w:tcW w:w="1134"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431,66</w:t>
            </w:r>
          </w:p>
        </w:tc>
        <w:tc>
          <w:tcPr>
            <w:tcW w:w="708"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374,31</w:t>
            </w:r>
          </w:p>
        </w:tc>
        <w:tc>
          <w:tcPr>
            <w:tcW w:w="851"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14724,8</w:t>
            </w:r>
          </w:p>
        </w:tc>
      </w:tr>
      <w:tr w:rsidR="00CE563B" w:rsidRPr="00CE563B" w:rsidTr="00CE563B">
        <w:trPr>
          <w:trHeight w:val="409"/>
        </w:trPr>
        <w:tc>
          <w:tcPr>
            <w:tcW w:w="566"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widowControl/>
              <w:suppressAutoHyphens w:val="0"/>
              <w:rPr>
                <w:rFonts w:eastAsiaTheme="minorHAnsi"/>
                <w:kern w:val="0"/>
                <w:sz w:val="20"/>
                <w:szCs w:val="20"/>
                <w:lang w:eastAsia="en-US"/>
              </w:rPr>
            </w:pPr>
          </w:p>
        </w:tc>
        <w:tc>
          <w:tcPr>
            <w:tcW w:w="1292"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2.Программа «Устойчивое развитие сельских территорий на 2014-</w:t>
            </w:r>
            <w:r w:rsidRPr="00CE563B">
              <w:rPr>
                <w:rFonts w:eastAsia="Times New Roman"/>
                <w:kern w:val="0"/>
                <w:sz w:val="20"/>
                <w:szCs w:val="20"/>
              </w:rPr>
              <w:lastRenderedPageBreak/>
              <w:t>2017 годы и на период до 2020 года»</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lastRenderedPageBreak/>
              <w:t>Цель госпрограммы - комплексное социально-экономическое развитие сельской местности</w:t>
            </w:r>
          </w:p>
        </w:tc>
        <w:tc>
          <w:tcPr>
            <w:tcW w:w="2129"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администрация района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департамент АПК</w:t>
            </w:r>
          </w:p>
        </w:tc>
        <w:tc>
          <w:tcPr>
            <w:tcW w:w="1273"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сельские поселения</w:t>
            </w:r>
          </w:p>
        </w:tc>
        <w:tc>
          <w:tcPr>
            <w:tcW w:w="1415"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всего</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21040</w:t>
            </w:r>
          </w:p>
        </w:tc>
        <w:tc>
          <w:tcPr>
            <w:tcW w:w="993"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16680</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26230</w:t>
            </w:r>
          </w:p>
        </w:tc>
        <w:tc>
          <w:tcPr>
            <w:tcW w:w="1134"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75609,3</w:t>
            </w:r>
          </w:p>
        </w:tc>
        <w:tc>
          <w:tcPr>
            <w:tcW w:w="708"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139 559,3</w:t>
            </w:r>
          </w:p>
        </w:tc>
      </w:tr>
      <w:tr w:rsidR="00CE563B" w:rsidRPr="00CE563B" w:rsidTr="00CE563B">
        <w:trPr>
          <w:trHeight w:val="66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heme="minorHAnsi"/>
                <w:kern w:val="0"/>
                <w:sz w:val="20"/>
                <w:szCs w:val="20"/>
                <w:lang w:eastAsia="en-US"/>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415"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2385</w:t>
            </w:r>
          </w:p>
        </w:tc>
        <w:tc>
          <w:tcPr>
            <w:tcW w:w="993"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1680</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3345</w:t>
            </w:r>
          </w:p>
        </w:tc>
        <w:tc>
          <w:tcPr>
            <w:tcW w:w="1134"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36792,1</w:t>
            </w:r>
          </w:p>
        </w:tc>
        <w:tc>
          <w:tcPr>
            <w:tcW w:w="708"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44202,1</w:t>
            </w:r>
          </w:p>
        </w:tc>
      </w:tr>
      <w:tr w:rsidR="00CE563B" w:rsidRPr="00CE563B" w:rsidTr="00CE563B">
        <w:trPr>
          <w:trHeight w:val="66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heme="minorHAnsi"/>
                <w:kern w:val="0"/>
                <w:sz w:val="20"/>
                <w:szCs w:val="20"/>
                <w:lang w:eastAsia="en-US"/>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415"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областной бюджет</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4030</w:t>
            </w:r>
          </w:p>
        </w:tc>
        <w:tc>
          <w:tcPr>
            <w:tcW w:w="993"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2800</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5710</w:t>
            </w:r>
          </w:p>
        </w:tc>
        <w:tc>
          <w:tcPr>
            <w:tcW w:w="1134"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27125,7</w:t>
            </w:r>
          </w:p>
        </w:tc>
        <w:tc>
          <w:tcPr>
            <w:tcW w:w="708"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39665,7</w:t>
            </w:r>
          </w:p>
        </w:tc>
      </w:tr>
      <w:tr w:rsidR="00CE563B" w:rsidRPr="00CE563B" w:rsidTr="00CE563B">
        <w:trPr>
          <w:trHeight w:val="66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heme="minorHAnsi"/>
                <w:kern w:val="0"/>
                <w:sz w:val="20"/>
                <w:szCs w:val="20"/>
                <w:lang w:eastAsia="en-US"/>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415"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районный бюджет</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545</w:t>
            </w:r>
          </w:p>
        </w:tc>
        <w:tc>
          <w:tcPr>
            <w:tcW w:w="993"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640</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795</w:t>
            </w:r>
          </w:p>
        </w:tc>
        <w:tc>
          <w:tcPr>
            <w:tcW w:w="1134"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3511,5</w:t>
            </w:r>
          </w:p>
        </w:tc>
        <w:tc>
          <w:tcPr>
            <w:tcW w:w="708"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5491,5</w:t>
            </w:r>
          </w:p>
        </w:tc>
      </w:tr>
      <w:tr w:rsidR="00CE563B" w:rsidRPr="00CE563B" w:rsidTr="00CE563B">
        <w:trPr>
          <w:trHeight w:val="45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heme="minorHAnsi"/>
                <w:kern w:val="0"/>
                <w:sz w:val="20"/>
                <w:szCs w:val="20"/>
                <w:lang w:eastAsia="en-US"/>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415"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местный бюджет</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340</w:t>
            </w:r>
          </w:p>
        </w:tc>
        <w:tc>
          <w:tcPr>
            <w:tcW w:w="993" w:type="dxa"/>
            <w:tcBorders>
              <w:top w:val="single" w:sz="4" w:space="0" w:color="auto"/>
              <w:left w:val="single" w:sz="4" w:space="0" w:color="auto"/>
              <w:bottom w:val="single" w:sz="4" w:space="0" w:color="auto"/>
              <w:right w:val="single" w:sz="4" w:space="0" w:color="auto"/>
            </w:tcBorders>
            <w:hideMark/>
          </w:tcPr>
          <w:p w:rsidR="00CE563B" w:rsidRPr="00CE563B" w:rsidRDefault="00CE563B">
            <w:pPr>
              <w:widowControl/>
              <w:suppressAutoHyphens w:val="0"/>
              <w:rPr>
                <w:rFonts w:eastAsiaTheme="minorHAnsi"/>
                <w:kern w:val="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400</w:t>
            </w:r>
          </w:p>
        </w:tc>
        <w:tc>
          <w:tcPr>
            <w:tcW w:w="1134"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380</w:t>
            </w:r>
          </w:p>
        </w:tc>
        <w:tc>
          <w:tcPr>
            <w:tcW w:w="708"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1120</w:t>
            </w:r>
          </w:p>
        </w:tc>
      </w:tr>
      <w:tr w:rsidR="00CE563B" w:rsidRPr="00CE563B" w:rsidTr="00CE563B">
        <w:trPr>
          <w:trHeight w:val="497"/>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heme="minorHAnsi"/>
                <w:kern w:val="0"/>
                <w:sz w:val="20"/>
                <w:szCs w:val="20"/>
                <w:lang w:eastAsia="en-US"/>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415"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13740</w:t>
            </w:r>
          </w:p>
        </w:tc>
        <w:tc>
          <w:tcPr>
            <w:tcW w:w="993"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11560</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15980</w:t>
            </w:r>
          </w:p>
        </w:tc>
        <w:tc>
          <w:tcPr>
            <w:tcW w:w="1134"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7800</w:t>
            </w:r>
          </w:p>
        </w:tc>
        <w:tc>
          <w:tcPr>
            <w:tcW w:w="708"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49080</w:t>
            </w:r>
          </w:p>
        </w:tc>
      </w:tr>
      <w:tr w:rsidR="00CE563B" w:rsidRPr="00CE563B" w:rsidTr="00CE563B">
        <w:trPr>
          <w:trHeight w:val="175"/>
        </w:trPr>
        <w:tc>
          <w:tcPr>
            <w:tcW w:w="566"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widowControl/>
              <w:suppressAutoHyphens w:val="0"/>
              <w:rPr>
                <w:rFonts w:eastAsiaTheme="minorHAnsi"/>
                <w:kern w:val="0"/>
                <w:sz w:val="20"/>
                <w:szCs w:val="20"/>
                <w:lang w:eastAsia="en-US"/>
              </w:rPr>
            </w:pPr>
          </w:p>
        </w:tc>
        <w:tc>
          <w:tcPr>
            <w:tcW w:w="1292"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1) улучшение жилищных условий граждан</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удовлетворение потребностей сельского населения в благоустроенном жилье</w:t>
            </w:r>
          </w:p>
        </w:tc>
        <w:tc>
          <w:tcPr>
            <w:tcW w:w="2129"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администрация района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департамент АПК</w:t>
            </w:r>
          </w:p>
        </w:tc>
        <w:tc>
          <w:tcPr>
            <w:tcW w:w="1273"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сельские поселения</w:t>
            </w:r>
          </w:p>
        </w:tc>
        <w:tc>
          <w:tcPr>
            <w:tcW w:w="1415"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всего</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1350</w:t>
            </w:r>
          </w:p>
        </w:tc>
        <w:tc>
          <w:tcPr>
            <w:tcW w:w="993"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1400</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1450</w:t>
            </w:r>
          </w:p>
        </w:tc>
        <w:tc>
          <w:tcPr>
            <w:tcW w:w="1134"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1500</w:t>
            </w:r>
          </w:p>
        </w:tc>
        <w:tc>
          <w:tcPr>
            <w:tcW w:w="708"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5700</w:t>
            </w:r>
          </w:p>
        </w:tc>
      </w:tr>
      <w:tr w:rsidR="00CE563B" w:rsidRPr="00CE563B" w:rsidTr="00CE563B">
        <w:trPr>
          <w:trHeight w:val="50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heme="minorHAnsi"/>
                <w:kern w:val="0"/>
                <w:sz w:val="20"/>
                <w:szCs w:val="20"/>
                <w:lang w:eastAsia="en-US"/>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415"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405</w:t>
            </w:r>
          </w:p>
        </w:tc>
        <w:tc>
          <w:tcPr>
            <w:tcW w:w="993"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420</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435</w:t>
            </w:r>
          </w:p>
        </w:tc>
        <w:tc>
          <w:tcPr>
            <w:tcW w:w="1134"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450</w:t>
            </w:r>
          </w:p>
        </w:tc>
        <w:tc>
          <w:tcPr>
            <w:tcW w:w="708"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1710</w:t>
            </w:r>
          </w:p>
        </w:tc>
      </w:tr>
      <w:tr w:rsidR="00CE563B" w:rsidRPr="00CE563B" w:rsidTr="00CE563B">
        <w:trPr>
          <w:trHeight w:val="427"/>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heme="minorHAnsi"/>
                <w:kern w:val="0"/>
                <w:sz w:val="20"/>
                <w:szCs w:val="20"/>
                <w:lang w:eastAsia="en-US"/>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415"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областной бюджет</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270</w:t>
            </w:r>
          </w:p>
        </w:tc>
        <w:tc>
          <w:tcPr>
            <w:tcW w:w="993"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280</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290</w:t>
            </w:r>
          </w:p>
        </w:tc>
        <w:tc>
          <w:tcPr>
            <w:tcW w:w="1134"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300</w:t>
            </w:r>
          </w:p>
        </w:tc>
        <w:tc>
          <w:tcPr>
            <w:tcW w:w="708"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1140</w:t>
            </w:r>
          </w:p>
        </w:tc>
      </w:tr>
      <w:tr w:rsidR="00CE563B" w:rsidRPr="00CE563B" w:rsidTr="00CE563B">
        <w:trPr>
          <w:trHeight w:val="378"/>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heme="minorHAnsi"/>
                <w:kern w:val="0"/>
                <w:sz w:val="20"/>
                <w:szCs w:val="20"/>
                <w:lang w:eastAsia="en-US"/>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415"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районный бюджет</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135</w:t>
            </w:r>
          </w:p>
        </w:tc>
        <w:tc>
          <w:tcPr>
            <w:tcW w:w="993"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140</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145</w:t>
            </w:r>
          </w:p>
        </w:tc>
        <w:tc>
          <w:tcPr>
            <w:tcW w:w="1134"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150</w:t>
            </w:r>
          </w:p>
        </w:tc>
        <w:tc>
          <w:tcPr>
            <w:tcW w:w="708"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570</w:t>
            </w:r>
          </w:p>
        </w:tc>
      </w:tr>
      <w:tr w:rsidR="00CE563B" w:rsidRPr="00CE563B" w:rsidTr="00CE563B">
        <w:trPr>
          <w:trHeight w:val="573"/>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heme="minorHAnsi"/>
                <w:kern w:val="0"/>
                <w:sz w:val="20"/>
                <w:szCs w:val="20"/>
                <w:lang w:eastAsia="en-US"/>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415"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540</w:t>
            </w:r>
          </w:p>
        </w:tc>
        <w:tc>
          <w:tcPr>
            <w:tcW w:w="993"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560</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580</w:t>
            </w:r>
          </w:p>
        </w:tc>
        <w:tc>
          <w:tcPr>
            <w:tcW w:w="1134"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600</w:t>
            </w:r>
          </w:p>
        </w:tc>
        <w:tc>
          <w:tcPr>
            <w:tcW w:w="708"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2280</w:t>
            </w:r>
          </w:p>
        </w:tc>
      </w:tr>
      <w:tr w:rsidR="00CE563B" w:rsidRPr="00CE563B" w:rsidTr="00CE563B">
        <w:trPr>
          <w:trHeight w:val="321"/>
        </w:trPr>
        <w:tc>
          <w:tcPr>
            <w:tcW w:w="566"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widowControl/>
              <w:suppressAutoHyphens w:val="0"/>
              <w:rPr>
                <w:rFonts w:eastAsiaTheme="minorHAnsi"/>
                <w:kern w:val="0"/>
                <w:sz w:val="20"/>
                <w:szCs w:val="20"/>
                <w:lang w:eastAsia="en-US"/>
              </w:rPr>
            </w:pPr>
          </w:p>
        </w:tc>
        <w:tc>
          <w:tcPr>
            <w:tcW w:w="1292"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в том числе молодых семей (молодых специалистов)</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удовлетворение потребностей сельского населения в благоустроенном жилье</w:t>
            </w:r>
          </w:p>
        </w:tc>
        <w:tc>
          <w:tcPr>
            <w:tcW w:w="2129"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администрация района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департамент АПК</w:t>
            </w:r>
          </w:p>
        </w:tc>
        <w:tc>
          <w:tcPr>
            <w:tcW w:w="1273"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proofErr w:type="gramStart"/>
            <w:r w:rsidRPr="00CE563B">
              <w:rPr>
                <w:rFonts w:eastAsia="Times New Roman"/>
                <w:kern w:val="0"/>
                <w:sz w:val="20"/>
                <w:szCs w:val="20"/>
              </w:rPr>
              <w:t>хозяйствую</w:t>
            </w:r>
            <w:r w:rsidRPr="00CE563B">
              <w:rPr>
                <w:rFonts w:eastAsia="Times New Roman"/>
                <w:kern w:val="0"/>
                <w:sz w:val="20"/>
                <w:szCs w:val="20"/>
              </w:rPr>
              <w:br w:type="page"/>
            </w:r>
            <w:proofErr w:type="spellStart"/>
            <w:r w:rsidRPr="00CE563B">
              <w:rPr>
                <w:rFonts w:eastAsia="Times New Roman"/>
                <w:kern w:val="0"/>
                <w:sz w:val="20"/>
                <w:szCs w:val="20"/>
              </w:rPr>
              <w:t>щие</w:t>
            </w:r>
            <w:proofErr w:type="spellEnd"/>
            <w:proofErr w:type="gramEnd"/>
            <w:r w:rsidRPr="00CE563B">
              <w:rPr>
                <w:rFonts w:eastAsia="Times New Roman"/>
                <w:kern w:val="0"/>
                <w:sz w:val="20"/>
                <w:szCs w:val="20"/>
              </w:rPr>
              <w:t xml:space="preserve"> субъекты</w:t>
            </w:r>
          </w:p>
        </w:tc>
        <w:tc>
          <w:tcPr>
            <w:tcW w:w="1415"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всего</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0,0</w:t>
            </w:r>
          </w:p>
        </w:tc>
        <w:tc>
          <w:tcPr>
            <w:tcW w:w="993"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1400</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1 400,0</w:t>
            </w:r>
          </w:p>
        </w:tc>
      </w:tr>
      <w:tr w:rsidR="00CE563B" w:rsidRPr="00CE563B" w:rsidTr="00CE563B">
        <w:trPr>
          <w:trHeight w:val="411"/>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heme="minorHAnsi"/>
                <w:kern w:val="0"/>
                <w:sz w:val="20"/>
                <w:szCs w:val="20"/>
                <w:lang w:eastAsia="en-US"/>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415"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0,0</w:t>
            </w:r>
          </w:p>
        </w:tc>
        <w:tc>
          <w:tcPr>
            <w:tcW w:w="993"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420</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420,0</w:t>
            </w:r>
          </w:p>
        </w:tc>
      </w:tr>
      <w:tr w:rsidR="00CE563B" w:rsidRPr="00CE563B" w:rsidTr="00CE563B">
        <w:trPr>
          <w:trHeight w:val="361"/>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heme="minorHAnsi"/>
                <w:kern w:val="0"/>
                <w:sz w:val="20"/>
                <w:szCs w:val="20"/>
                <w:lang w:eastAsia="en-US"/>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415"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районный бюджет</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0,0</w:t>
            </w:r>
          </w:p>
        </w:tc>
        <w:tc>
          <w:tcPr>
            <w:tcW w:w="993"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140</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140,0</w:t>
            </w:r>
          </w:p>
        </w:tc>
      </w:tr>
      <w:tr w:rsidR="00CE563B" w:rsidRPr="00CE563B" w:rsidTr="00CE563B">
        <w:trPr>
          <w:trHeight w:val="467"/>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heme="minorHAnsi"/>
                <w:kern w:val="0"/>
                <w:sz w:val="20"/>
                <w:szCs w:val="20"/>
                <w:lang w:eastAsia="en-US"/>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415"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областной бюджет</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0,0</w:t>
            </w:r>
          </w:p>
        </w:tc>
        <w:tc>
          <w:tcPr>
            <w:tcW w:w="993"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280</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280,0</w:t>
            </w:r>
          </w:p>
        </w:tc>
      </w:tr>
      <w:tr w:rsidR="00CE563B" w:rsidRPr="00CE563B" w:rsidTr="00CE563B">
        <w:trPr>
          <w:trHeight w:val="56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heme="minorHAnsi"/>
                <w:kern w:val="0"/>
                <w:sz w:val="20"/>
                <w:szCs w:val="20"/>
                <w:lang w:eastAsia="en-US"/>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415"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0,0</w:t>
            </w:r>
          </w:p>
        </w:tc>
        <w:tc>
          <w:tcPr>
            <w:tcW w:w="993"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560</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560,0</w:t>
            </w:r>
          </w:p>
        </w:tc>
      </w:tr>
      <w:tr w:rsidR="00CE563B" w:rsidRPr="00CE563B" w:rsidTr="00CE563B">
        <w:trPr>
          <w:trHeight w:val="435"/>
        </w:trPr>
        <w:tc>
          <w:tcPr>
            <w:tcW w:w="566"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widowControl/>
              <w:suppressAutoHyphens w:val="0"/>
              <w:rPr>
                <w:rFonts w:eastAsiaTheme="minorHAnsi"/>
                <w:kern w:val="0"/>
                <w:sz w:val="20"/>
                <w:szCs w:val="20"/>
                <w:lang w:eastAsia="en-US"/>
              </w:rPr>
            </w:pPr>
          </w:p>
        </w:tc>
        <w:tc>
          <w:tcPr>
            <w:tcW w:w="1292"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2) Развитие сети образовательных учреждений в сельской местности</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обустройство населенных пунктов, расположенных в сельской местности, объектами социальной и инженерной инфраструктуры</w:t>
            </w:r>
          </w:p>
        </w:tc>
        <w:tc>
          <w:tcPr>
            <w:tcW w:w="2129"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администрация района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Департамент АПК, управление ветеринарии Костромской области</w:t>
            </w:r>
          </w:p>
        </w:tc>
        <w:tc>
          <w:tcPr>
            <w:tcW w:w="1273"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сельские поселения</w:t>
            </w:r>
          </w:p>
        </w:tc>
        <w:tc>
          <w:tcPr>
            <w:tcW w:w="1415"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Всего</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3200</w:t>
            </w:r>
          </w:p>
        </w:tc>
        <w:tc>
          <w:tcPr>
            <w:tcW w:w="993"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4200</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5700</w:t>
            </w:r>
          </w:p>
        </w:tc>
        <w:tc>
          <w:tcPr>
            <w:tcW w:w="1134"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2400</w:t>
            </w:r>
          </w:p>
        </w:tc>
        <w:tc>
          <w:tcPr>
            <w:tcW w:w="708"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15 500,0</w:t>
            </w:r>
          </w:p>
        </w:tc>
      </w:tr>
      <w:tr w:rsidR="00CE563B" w:rsidRPr="00CE563B" w:rsidTr="00CE563B">
        <w:trPr>
          <w:trHeight w:val="517"/>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heme="minorHAnsi"/>
                <w:kern w:val="0"/>
                <w:sz w:val="20"/>
                <w:szCs w:val="20"/>
                <w:lang w:eastAsia="en-US"/>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415"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960</w:t>
            </w:r>
          </w:p>
        </w:tc>
        <w:tc>
          <w:tcPr>
            <w:tcW w:w="993"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1260</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1710</w:t>
            </w:r>
          </w:p>
        </w:tc>
        <w:tc>
          <w:tcPr>
            <w:tcW w:w="1134"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720</w:t>
            </w:r>
          </w:p>
        </w:tc>
        <w:tc>
          <w:tcPr>
            <w:tcW w:w="708"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4 650,0</w:t>
            </w:r>
          </w:p>
        </w:tc>
      </w:tr>
      <w:tr w:rsidR="00CE563B" w:rsidRPr="00CE563B" w:rsidTr="00CE563B">
        <w:trPr>
          <w:trHeight w:val="411"/>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heme="minorHAnsi"/>
                <w:kern w:val="0"/>
                <w:sz w:val="20"/>
                <w:szCs w:val="20"/>
                <w:lang w:eastAsia="en-US"/>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415"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областной бюджет</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1920</w:t>
            </w:r>
          </w:p>
        </w:tc>
        <w:tc>
          <w:tcPr>
            <w:tcW w:w="993"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2520</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3420</w:t>
            </w:r>
          </w:p>
        </w:tc>
        <w:tc>
          <w:tcPr>
            <w:tcW w:w="1134"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1440</w:t>
            </w:r>
          </w:p>
        </w:tc>
        <w:tc>
          <w:tcPr>
            <w:tcW w:w="708"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9 300,0</w:t>
            </w:r>
          </w:p>
        </w:tc>
      </w:tr>
      <w:tr w:rsidR="00CE563B" w:rsidRPr="00CE563B" w:rsidTr="00CE563B">
        <w:trPr>
          <w:trHeight w:val="361"/>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heme="minorHAnsi"/>
                <w:kern w:val="0"/>
                <w:sz w:val="20"/>
                <w:szCs w:val="20"/>
                <w:lang w:eastAsia="en-US"/>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415"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районный бюджет</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320</w:t>
            </w:r>
          </w:p>
        </w:tc>
        <w:tc>
          <w:tcPr>
            <w:tcW w:w="993"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420</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570</w:t>
            </w:r>
          </w:p>
        </w:tc>
        <w:tc>
          <w:tcPr>
            <w:tcW w:w="1134"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240</w:t>
            </w:r>
          </w:p>
        </w:tc>
        <w:tc>
          <w:tcPr>
            <w:tcW w:w="708"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1 550,0</w:t>
            </w:r>
          </w:p>
        </w:tc>
      </w:tr>
      <w:tr w:rsidR="00CE563B" w:rsidRPr="00CE563B" w:rsidTr="007B0D97">
        <w:trPr>
          <w:trHeight w:val="267"/>
        </w:trPr>
        <w:tc>
          <w:tcPr>
            <w:tcW w:w="566"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widowControl/>
              <w:suppressAutoHyphens w:val="0"/>
              <w:rPr>
                <w:rFonts w:eastAsiaTheme="minorHAnsi"/>
                <w:kern w:val="0"/>
                <w:sz w:val="20"/>
                <w:szCs w:val="20"/>
                <w:lang w:eastAsia="en-US"/>
              </w:rPr>
            </w:pPr>
          </w:p>
        </w:tc>
        <w:tc>
          <w:tcPr>
            <w:tcW w:w="1292" w:type="dxa"/>
            <w:vMerge w:val="restart"/>
            <w:tcBorders>
              <w:top w:val="single" w:sz="4" w:space="0" w:color="auto"/>
              <w:left w:val="single" w:sz="4" w:space="0" w:color="auto"/>
              <w:bottom w:val="single" w:sz="4" w:space="0" w:color="auto"/>
              <w:right w:val="single" w:sz="4" w:space="0" w:color="auto"/>
            </w:tcBorders>
            <w:hideMark/>
          </w:tcPr>
          <w:p w:rsidR="00CE563B" w:rsidRPr="007B0D97" w:rsidRDefault="00CE563B" w:rsidP="007B0D97">
            <w:pPr>
              <w:jc w:val="both"/>
              <w:rPr>
                <w:rFonts w:eastAsia="Times New Roman"/>
                <w:kern w:val="0"/>
                <w:sz w:val="20"/>
                <w:szCs w:val="20"/>
              </w:rPr>
            </w:pPr>
            <w:r w:rsidRPr="00CE563B">
              <w:rPr>
                <w:rFonts w:eastAsia="Times New Roman"/>
                <w:kern w:val="0"/>
                <w:sz w:val="20"/>
                <w:szCs w:val="20"/>
              </w:rPr>
              <w:t xml:space="preserve">3) Развитие сети </w:t>
            </w:r>
            <w:proofErr w:type="spellStart"/>
            <w:r w:rsidRPr="00CE563B">
              <w:rPr>
                <w:rFonts w:eastAsia="Times New Roman"/>
                <w:kern w:val="0"/>
                <w:sz w:val="20"/>
                <w:szCs w:val="20"/>
              </w:rPr>
              <w:t>фельдшеро-акушерских</w:t>
            </w:r>
            <w:proofErr w:type="spellEnd"/>
            <w:r w:rsidRPr="00CE563B">
              <w:rPr>
                <w:rFonts w:eastAsia="Times New Roman"/>
                <w:kern w:val="0"/>
                <w:sz w:val="20"/>
                <w:szCs w:val="20"/>
              </w:rPr>
              <w:t xml:space="preserve"> пунктов и/или офиса врача общей практики в сельской </w:t>
            </w:r>
            <w:r w:rsidRPr="00CE563B">
              <w:rPr>
                <w:rFonts w:eastAsia="Times New Roman"/>
                <w:kern w:val="0"/>
                <w:sz w:val="20"/>
                <w:szCs w:val="20"/>
              </w:rPr>
              <w:lastRenderedPageBreak/>
              <w:t>местност</w:t>
            </w:r>
            <w:r w:rsidR="007B0D97">
              <w:rPr>
                <w:rFonts w:eastAsia="Times New Roman"/>
                <w:kern w:val="0"/>
                <w:sz w:val="20"/>
                <w:szCs w:val="20"/>
              </w:rPr>
              <w:t>и</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lastRenderedPageBreak/>
              <w:t>обустройство населенных пунктов, расположенных в сельской местности, объектами социальной и инженерной инфраструктуры</w:t>
            </w:r>
          </w:p>
        </w:tc>
        <w:tc>
          <w:tcPr>
            <w:tcW w:w="2129" w:type="dxa"/>
            <w:vMerge w:val="restart"/>
            <w:tcBorders>
              <w:top w:val="single" w:sz="4" w:space="0" w:color="auto"/>
              <w:left w:val="single" w:sz="4" w:space="0" w:color="auto"/>
              <w:bottom w:val="single" w:sz="4" w:space="0" w:color="auto"/>
              <w:right w:val="single" w:sz="4" w:space="0" w:color="auto"/>
            </w:tcBorders>
            <w:hideMark/>
          </w:tcPr>
          <w:p w:rsidR="007B0D97" w:rsidRDefault="00CE563B">
            <w:pPr>
              <w:jc w:val="both"/>
              <w:rPr>
                <w:rFonts w:eastAsia="Times New Roman"/>
                <w:kern w:val="0"/>
                <w:sz w:val="20"/>
                <w:szCs w:val="20"/>
              </w:rPr>
            </w:pPr>
            <w:r w:rsidRPr="00CE563B">
              <w:rPr>
                <w:rFonts w:eastAsia="Times New Roman"/>
                <w:kern w:val="0"/>
                <w:sz w:val="20"/>
                <w:szCs w:val="20"/>
              </w:rPr>
              <w:t>администрация района</w:t>
            </w:r>
          </w:p>
          <w:p w:rsidR="007B0D97" w:rsidRPr="007B0D97" w:rsidRDefault="007B0D97" w:rsidP="007B0D97">
            <w:pPr>
              <w:rPr>
                <w:rFonts w:eastAsia="Times New Roman"/>
                <w:sz w:val="20"/>
                <w:szCs w:val="20"/>
              </w:rPr>
            </w:pPr>
          </w:p>
          <w:p w:rsidR="007B0D97" w:rsidRPr="007B0D97" w:rsidRDefault="007B0D97" w:rsidP="007B0D97">
            <w:pPr>
              <w:rPr>
                <w:rFonts w:eastAsia="Times New Roman"/>
                <w:sz w:val="20"/>
                <w:szCs w:val="20"/>
              </w:rPr>
            </w:pPr>
          </w:p>
          <w:p w:rsidR="007B0D97" w:rsidRDefault="007B0D97" w:rsidP="007B0D97">
            <w:pPr>
              <w:rPr>
                <w:rFonts w:eastAsia="Times New Roman"/>
                <w:sz w:val="20"/>
                <w:szCs w:val="20"/>
              </w:rPr>
            </w:pPr>
          </w:p>
          <w:p w:rsidR="00CE563B" w:rsidRPr="007B0D97" w:rsidRDefault="00CE563B" w:rsidP="007B0D97">
            <w:pPr>
              <w:rPr>
                <w:rFonts w:eastAsia="Times New Roman"/>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департамент АПК</w:t>
            </w:r>
          </w:p>
        </w:tc>
        <w:tc>
          <w:tcPr>
            <w:tcW w:w="1273"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сельские поселения</w:t>
            </w:r>
          </w:p>
        </w:tc>
        <w:tc>
          <w:tcPr>
            <w:tcW w:w="1415"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всего</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w:t>
            </w:r>
          </w:p>
        </w:tc>
      </w:tr>
      <w:tr w:rsidR="00CE563B" w:rsidRPr="00CE563B" w:rsidTr="00CE563B">
        <w:trPr>
          <w:trHeight w:val="416"/>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heme="minorHAnsi"/>
                <w:kern w:val="0"/>
                <w:sz w:val="20"/>
                <w:szCs w:val="20"/>
                <w:lang w:eastAsia="en-US"/>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415"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0</w:t>
            </w:r>
          </w:p>
        </w:tc>
        <w:tc>
          <w:tcPr>
            <w:tcW w:w="993"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w:t>
            </w:r>
          </w:p>
        </w:tc>
      </w:tr>
      <w:tr w:rsidR="00CE563B" w:rsidRPr="00CE563B" w:rsidTr="00CE563B">
        <w:trPr>
          <w:trHeight w:val="1163"/>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heme="minorHAnsi"/>
                <w:kern w:val="0"/>
                <w:sz w:val="20"/>
                <w:szCs w:val="20"/>
                <w:lang w:eastAsia="en-US"/>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415"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областной бюджет</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0</w:t>
            </w:r>
          </w:p>
        </w:tc>
        <w:tc>
          <w:tcPr>
            <w:tcW w:w="993"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w:t>
            </w:r>
          </w:p>
        </w:tc>
      </w:tr>
      <w:tr w:rsidR="00CE563B" w:rsidRPr="00CE563B" w:rsidTr="009132A9">
        <w:trPr>
          <w:trHeight w:val="382"/>
        </w:trPr>
        <w:tc>
          <w:tcPr>
            <w:tcW w:w="566"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widowControl/>
              <w:suppressAutoHyphens w:val="0"/>
              <w:rPr>
                <w:rFonts w:eastAsiaTheme="minorHAnsi"/>
                <w:kern w:val="0"/>
                <w:sz w:val="20"/>
                <w:szCs w:val="20"/>
                <w:lang w:eastAsia="en-US"/>
              </w:rPr>
            </w:pPr>
          </w:p>
        </w:tc>
        <w:tc>
          <w:tcPr>
            <w:tcW w:w="1292"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 xml:space="preserve">4) Развитие </w:t>
            </w:r>
            <w:proofErr w:type="spellStart"/>
            <w:r w:rsidRPr="00CE563B">
              <w:rPr>
                <w:rFonts w:eastAsia="Times New Roman"/>
                <w:kern w:val="0"/>
                <w:sz w:val="20"/>
                <w:szCs w:val="20"/>
              </w:rPr>
              <w:t>культурно-досуговой</w:t>
            </w:r>
            <w:proofErr w:type="spellEnd"/>
            <w:r w:rsidRPr="00CE563B">
              <w:rPr>
                <w:rFonts w:eastAsia="Times New Roman"/>
                <w:kern w:val="0"/>
                <w:sz w:val="20"/>
                <w:szCs w:val="20"/>
              </w:rPr>
              <w:t xml:space="preserve"> деятельности в сельской местности</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обустройство населенных пунктов, расположенных в сельской местности, объектами социальной и инженерной инфраструктуры</w:t>
            </w:r>
          </w:p>
        </w:tc>
        <w:tc>
          <w:tcPr>
            <w:tcW w:w="2129"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администрация района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департамент АПК</w:t>
            </w:r>
          </w:p>
        </w:tc>
        <w:tc>
          <w:tcPr>
            <w:tcW w:w="1273"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сельские поселения</w:t>
            </w:r>
          </w:p>
        </w:tc>
        <w:tc>
          <w:tcPr>
            <w:tcW w:w="1415"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всего</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1400</w:t>
            </w:r>
          </w:p>
        </w:tc>
        <w:tc>
          <w:tcPr>
            <w:tcW w:w="993" w:type="dxa"/>
            <w:tcBorders>
              <w:top w:val="single" w:sz="4" w:space="0" w:color="auto"/>
              <w:left w:val="single" w:sz="4" w:space="0" w:color="auto"/>
              <w:bottom w:val="single" w:sz="4" w:space="0" w:color="auto"/>
              <w:right w:val="single" w:sz="4" w:space="0" w:color="auto"/>
            </w:tcBorders>
            <w:hideMark/>
          </w:tcPr>
          <w:p w:rsidR="00CE563B" w:rsidRPr="00CE563B" w:rsidRDefault="00CE563B">
            <w:pPr>
              <w:widowControl/>
              <w:suppressAutoHyphens w:val="0"/>
              <w:rPr>
                <w:rFonts w:eastAsiaTheme="minorHAnsi"/>
                <w:kern w:val="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widowControl/>
              <w:suppressAutoHyphens w:val="0"/>
              <w:rPr>
                <w:rFonts w:eastAsiaTheme="minorHAnsi"/>
                <w:kern w:val="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1800</w:t>
            </w:r>
          </w:p>
        </w:tc>
        <w:tc>
          <w:tcPr>
            <w:tcW w:w="708"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3 200,0</w:t>
            </w:r>
          </w:p>
        </w:tc>
      </w:tr>
      <w:tr w:rsidR="00CE563B" w:rsidRPr="00CE563B" w:rsidTr="009132A9">
        <w:trPr>
          <w:trHeight w:val="41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heme="minorHAnsi"/>
                <w:kern w:val="0"/>
                <w:sz w:val="20"/>
                <w:szCs w:val="20"/>
                <w:lang w:eastAsia="en-US"/>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415"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420</w:t>
            </w:r>
          </w:p>
        </w:tc>
        <w:tc>
          <w:tcPr>
            <w:tcW w:w="993" w:type="dxa"/>
            <w:tcBorders>
              <w:top w:val="single" w:sz="4" w:space="0" w:color="auto"/>
              <w:left w:val="single" w:sz="4" w:space="0" w:color="auto"/>
              <w:bottom w:val="single" w:sz="4" w:space="0" w:color="auto"/>
              <w:right w:val="single" w:sz="4" w:space="0" w:color="auto"/>
            </w:tcBorders>
            <w:hideMark/>
          </w:tcPr>
          <w:p w:rsidR="00CE563B" w:rsidRPr="00CE563B" w:rsidRDefault="00CE563B">
            <w:pPr>
              <w:widowControl/>
              <w:suppressAutoHyphens w:val="0"/>
              <w:rPr>
                <w:rFonts w:eastAsiaTheme="minorHAnsi"/>
                <w:kern w:val="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widowControl/>
              <w:suppressAutoHyphens w:val="0"/>
              <w:rPr>
                <w:rFonts w:eastAsiaTheme="minorHAnsi"/>
                <w:kern w:val="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540</w:t>
            </w:r>
          </w:p>
        </w:tc>
        <w:tc>
          <w:tcPr>
            <w:tcW w:w="708"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960,0</w:t>
            </w:r>
          </w:p>
        </w:tc>
      </w:tr>
      <w:tr w:rsidR="00CE563B" w:rsidRPr="00CE563B" w:rsidTr="009132A9">
        <w:trPr>
          <w:trHeight w:val="36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heme="minorHAnsi"/>
                <w:kern w:val="0"/>
                <w:sz w:val="20"/>
                <w:szCs w:val="20"/>
                <w:lang w:eastAsia="en-US"/>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415"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областной бюджет</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840</w:t>
            </w:r>
          </w:p>
        </w:tc>
        <w:tc>
          <w:tcPr>
            <w:tcW w:w="993" w:type="dxa"/>
            <w:tcBorders>
              <w:top w:val="single" w:sz="4" w:space="0" w:color="auto"/>
              <w:left w:val="single" w:sz="4" w:space="0" w:color="auto"/>
              <w:bottom w:val="single" w:sz="4" w:space="0" w:color="auto"/>
              <w:right w:val="single" w:sz="4" w:space="0" w:color="auto"/>
            </w:tcBorders>
            <w:hideMark/>
          </w:tcPr>
          <w:p w:rsidR="00CE563B" w:rsidRPr="00CE563B" w:rsidRDefault="00CE563B">
            <w:pPr>
              <w:widowControl/>
              <w:suppressAutoHyphens w:val="0"/>
              <w:rPr>
                <w:rFonts w:eastAsiaTheme="minorHAnsi"/>
                <w:kern w:val="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widowControl/>
              <w:suppressAutoHyphens w:val="0"/>
              <w:rPr>
                <w:rFonts w:eastAsiaTheme="minorHAnsi"/>
                <w:kern w:val="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1080</w:t>
            </w:r>
          </w:p>
        </w:tc>
        <w:tc>
          <w:tcPr>
            <w:tcW w:w="708"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1 920,0</w:t>
            </w:r>
          </w:p>
        </w:tc>
      </w:tr>
      <w:tr w:rsidR="00CE563B" w:rsidRPr="00CE563B" w:rsidTr="009132A9">
        <w:trPr>
          <w:trHeight w:val="457"/>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heme="minorHAnsi"/>
                <w:kern w:val="0"/>
                <w:sz w:val="20"/>
                <w:szCs w:val="20"/>
                <w:lang w:eastAsia="en-US"/>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415"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местный бюджет</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140</w:t>
            </w:r>
          </w:p>
        </w:tc>
        <w:tc>
          <w:tcPr>
            <w:tcW w:w="993" w:type="dxa"/>
            <w:tcBorders>
              <w:top w:val="single" w:sz="4" w:space="0" w:color="auto"/>
              <w:left w:val="single" w:sz="4" w:space="0" w:color="auto"/>
              <w:bottom w:val="single" w:sz="4" w:space="0" w:color="auto"/>
              <w:right w:val="single" w:sz="4" w:space="0" w:color="auto"/>
            </w:tcBorders>
            <w:hideMark/>
          </w:tcPr>
          <w:p w:rsidR="00CE563B" w:rsidRPr="00CE563B" w:rsidRDefault="00CE563B">
            <w:pPr>
              <w:widowControl/>
              <w:suppressAutoHyphens w:val="0"/>
              <w:rPr>
                <w:rFonts w:eastAsiaTheme="minorHAnsi"/>
                <w:kern w:val="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widowControl/>
              <w:suppressAutoHyphens w:val="0"/>
              <w:rPr>
                <w:rFonts w:eastAsiaTheme="minorHAnsi"/>
                <w:kern w:val="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180</w:t>
            </w:r>
          </w:p>
        </w:tc>
        <w:tc>
          <w:tcPr>
            <w:tcW w:w="708"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320,0</w:t>
            </w:r>
          </w:p>
        </w:tc>
      </w:tr>
      <w:tr w:rsidR="00CE563B" w:rsidRPr="00CE563B" w:rsidTr="009132A9">
        <w:trPr>
          <w:trHeight w:val="224"/>
        </w:trPr>
        <w:tc>
          <w:tcPr>
            <w:tcW w:w="566"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widowControl/>
              <w:suppressAutoHyphens w:val="0"/>
              <w:rPr>
                <w:rFonts w:eastAsiaTheme="minorHAnsi"/>
                <w:kern w:val="0"/>
                <w:sz w:val="20"/>
                <w:szCs w:val="20"/>
                <w:lang w:eastAsia="en-US"/>
              </w:rPr>
            </w:pPr>
          </w:p>
        </w:tc>
        <w:tc>
          <w:tcPr>
            <w:tcW w:w="1292"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5) Развитие газификации в сельской местности</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обустройство населенных пунктов, расположенных в сельской местности, объектами социальной и инженерной инфраструктуры</w:t>
            </w:r>
          </w:p>
        </w:tc>
        <w:tc>
          <w:tcPr>
            <w:tcW w:w="2129"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администрация района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департамент АПК</w:t>
            </w:r>
          </w:p>
        </w:tc>
        <w:tc>
          <w:tcPr>
            <w:tcW w:w="1273"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сельские поселения</w:t>
            </w:r>
          </w:p>
        </w:tc>
        <w:tc>
          <w:tcPr>
            <w:tcW w:w="1415"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всего</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0,0</w:t>
            </w:r>
          </w:p>
        </w:tc>
        <w:tc>
          <w:tcPr>
            <w:tcW w:w="993"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w:t>
            </w:r>
          </w:p>
        </w:tc>
      </w:tr>
      <w:tr w:rsidR="00CE563B" w:rsidRPr="00CE563B" w:rsidTr="00CE563B">
        <w:trPr>
          <w:trHeight w:val="148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heme="minorHAnsi"/>
                <w:kern w:val="0"/>
                <w:sz w:val="20"/>
                <w:szCs w:val="20"/>
                <w:lang w:eastAsia="en-US"/>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415"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0,0</w:t>
            </w:r>
          </w:p>
        </w:tc>
        <w:tc>
          <w:tcPr>
            <w:tcW w:w="993"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0,0</w:t>
            </w:r>
          </w:p>
        </w:tc>
      </w:tr>
      <w:tr w:rsidR="00CE563B" w:rsidRPr="00CE563B" w:rsidTr="009132A9">
        <w:trPr>
          <w:trHeight w:val="335"/>
        </w:trPr>
        <w:tc>
          <w:tcPr>
            <w:tcW w:w="566"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widowControl/>
              <w:suppressAutoHyphens w:val="0"/>
              <w:rPr>
                <w:rFonts w:eastAsiaTheme="minorHAnsi"/>
                <w:kern w:val="0"/>
                <w:sz w:val="20"/>
                <w:szCs w:val="20"/>
                <w:lang w:eastAsia="en-US"/>
              </w:rPr>
            </w:pPr>
          </w:p>
        </w:tc>
        <w:tc>
          <w:tcPr>
            <w:tcW w:w="1292"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6) Развитие водоснабжения в сельской местности</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обустройство населенных пунктов, расположенных в сельской местности, объектами социальной и инженерной инфраструктуры</w:t>
            </w:r>
          </w:p>
        </w:tc>
        <w:tc>
          <w:tcPr>
            <w:tcW w:w="2129"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департамент АПК</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департамент АПК</w:t>
            </w:r>
          </w:p>
        </w:tc>
        <w:tc>
          <w:tcPr>
            <w:tcW w:w="1273"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сельские поселения</w:t>
            </w:r>
          </w:p>
        </w:tc>
        <w:tc>
          <w:tcPr>
            <w:tcW w:w="1415"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всего</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2000</w:t>
            </w:r>
          </w:p>
        </w:tc>
        <w:tc>
          <w:tcPr>
            <w:tcW w:w="993" w:type="dxa"/>
            <w:tcBorders>
              <w:top w:val="single" w:sz="4" w:space="0" w:color="auto"/>
              <w:left w:val="single" w:sz="4" w:space="0" w:color="auto"/>
              <w:bottom w:val="single" w:sz="4" w:space="0" w:color="auto"/>
              <w:right w:val="single" w:sz="4" w:space="0" w:color="auto"/>
            </w:tcBorders>
            <w:hideMark/>
          </w:tcPr>
          <w:p w:rsidR="00CE563B" w:rsidRPr="00CE563B" w:rsidRDefault="00CE563B">
            <w:pPr>
              <w:widowControl/>
              <w:suppressAutoHyphens w:val="0"/>
              <w:rPr>
                <w:rFonts w:eastAsiaTheme="minorHAnsi"/>
                <w:kern w:val="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4000</w:t>
            </w:r>
          </w:p>
        </w:tc>
        <w:tc>
          <w:tcPr>
            <w:tcW w:w="1134"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2000</w:t>
            </w:r>
          </w:p>
        </w:tc>
        <w:tc>
          <w:tcPr>
            <w:tcW w:w="708"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8 000,0</w:t>
            </w:r>
          </w:p>
        </w:tc>
      </w:tr>
      <w:tr w:rsidR="00CE563B" w:rsidRPr="00CE563B" w:rsidTr="009132A9">
        <w:trPr>
          <w:trHeight w:val="567"/>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heme="minorHAnsi"/>
                <w:kern w:val="0"/>
                <w:sz w:val="20"/>
                <w:szCs w:val="20"/>
                <w:lang w:eastAsia="en-US"/>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415"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600</w:t>
            </w:r>
          </w:p>
        </w:tc>
        <w:tc>
          <w:tcPr>
            <w:tcW w:w="993" w:type="dxa"/>
            <w:tcBorders>
              <w:top w:val="single" w:sz="4" w:space="0" w:color="auto"/>
              <w:left w:val="single" w:sz="4" w:space="0" w:color="auto"/>
              <w:bottom w:val="single" w:sz="4" w:space="0" w:color="auto"/>
              <w:right w:val="single" w:sz="4" w:space="0" w:color="auto"/>
            </w:tcBorders>
            <w:hideMark/>
          </w:tcPr>
          <w:p w:rsidR="00CE563B" w:rsidRPr="00CE563B" w:rsidRDefault="00CE563B">
            <w:pPr>
              <w:widowControl/>
              <w:suppressAutoHyphens w:val="0"/>
              <w:rPr>
                <w:rFonts w:eastAsiaTheme="minorHAnsi"/>
                <w:kern w:val="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1200</w:t>
            </w:r>
          </w:p>
        </w:tc>
        <w:tc>
          <w:tcPr>
            <w:tcW w:w="1134"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600</w:t>
            </w:r>
          </w:p>
        </w:tc>
        <w:tc>
          <w:tcPr>
            <w:tcW w:w="708"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2 400,0</w:t>
            </w:r>
          </w:p>
        </w:tc>
      </w:tr>
      <w:tr w:rsidR="00CE563B" w:rsidRPr="00CE563B" w:rsidTr="009132A9">
        <w:trPr>
          <w:trHeight w:val="40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heme="minorHAnsi"/>
                <w:kern w:val="0"/>
                <w:sz w:val="20"/>
                <w:szCs w:val="20"/>
                <w:lang w:eastAsia="en-US"/>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415"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областной бюджет</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1000</w:t>
            </w:r>
          </w:p>
        </w:tc>
        <w:tc>
          <w:tcPr>
            <w:tcW w:w="993" w:type="dxa"/>
            <w:tcBorders>
              <w:top w:val="single" w:sz="4" w:space="0" w:color="auto"/>
              <w:left w:val="single" w:sz="4" w:space="0" w:color="auto"/>
              <w:bottom w:val="single" w:sz="4" w:space="0" w:color="auto"/>
              <w:right w:val="single" w:sz="4" w:space="0" w:color="auto"/>
            </w:tcBorders>
            <w:hideMark/>
          </w:tcPr>
          <w:p w:rsidR="00CE563B" w:rsidRPr="00CE563B" w:rsidRDefault="00CE563B">
            <w:pPr>
              <w:widowControl/>
              <w:suppressAutoHyphens w:val="0"/>
              <w:rPr>
                <w:rFonts w:eastAsiaTheme="minorHAnsi"/>
                <w:kern w:val="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2000</w:t>
            </w:r>
          </w:p>
        </w:tc>
        <w:tc>
          <w:tcPr>
            <w:tcW w:w="1134"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1000</w:t>
            </w:r>
          </w:p>
        </w:tc>
        <w:tc>
          <w:tcPr>
            <w:tcW w:w="708"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4 000,0</w:t>
            </w:r>
          </w:p>
        </w:tc>
      </w:tr>
      <w:tr w:rsidR="00CE563B" w:rsidRPr="00CE563B" w:rsidTr="009132A9">
        <w:trPr>
          <w:trHeight w:val="512"/>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heme="minorHAnsi"/>
                <w:kern w:val="0"/>
                <w:sz w:val="20"/>
                <w:szCs w:val="20"/>
                <w:lang w:eastAsia="en-US"/>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415"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местный бюджет</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200</w:t>
            </w:r>
          </w:p>
        </w:tc>
        <w:tc>
          <w:tcPr>
            <w:tcW w:w="993" w:type="dxa"/>
            <w:tcBorders>
              <w:top w:val="single" w:sz="4" w:space="0" w:color="auto"/>
              <w:left w:val="single" w:sz="4" w:space="0" w:color="auto"/>
              <w:bottom w:val="single" w:sz="4" w:space="0" w:color="auto"/>
              <w:right w:val="single" w:sz="4" w:space="0" w:color="auto"/>
            </w:tcBorders>
            <w:hideMark/>
          </w:tcPr>
          <w:p w:rsidR="00CE563B" w:rsidRPr="00CE563B" w:rsidRDefault="00CE563B">
            <w:pPr>
              <w:widowControl/>
              <w:suppressAutoHyphens w:val="0"/>
              <w:rPr>
                <w:rFonts w:eastAsiaTheme="minorHAnsi"/>
                <w:kern w:val="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400</w:t>
            </w:r>
          </w:p>
        </w:tc>
        <w:tc>
          <w:tcPr>
            <w:tcW w:w="1134"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200</w:t>
            </w:r>
          </w:p>
        </w:tc>
        <w:tc>
          <w:tcPr>
            <w:tcW w:w="708"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800,0</w:t>
            </w:r>
          </w:p>
        </w:tc>
      </w:tr>
      <w:tr w:rsidR="00CE563B" w:rsidRPr="00CE563B" w:rsidTr="009132A9">
        <w:trPr>
          <w:trHeight w:val="548"/>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heme="minorHAnsi"/>
                <w:kern w:val="0"/>
                <w:sz w:val="20"/>
                <w:szCs w:val="20"/>
                <w:lang w:eastAsia="en-US"/>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415"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200</w:t>
            </w:r>
          </w:p>
        </w:tc>
        <w:tc>
          <w:tcPr>
            <w:tcW w:w="993" w:type="dxa"/>
            <w:tcBorders>
              <w:top w:val="single" w:sz="4" w:space="0" w:color="auto"/>
              <w:left w:val="single" w:sz="4" w:space="0" w:color="auto"/>
              <w:bottom w:val="single" w:sz="4" w:space="0" w:color="auto"/>
              <w:right w:val="single" w:sz="4" w:space="0" w:color="auto"/>
            </w:tcBorders>
            <w:hideMark/>
          </w:tcPr>
          <w:p w:rsidR="00CE563B" w:rsidRPr="00CE563B" w:rsidRDefault="00CE563B">
            <w:pPr>
              <w:widowControl/>
              <w:suppressAutoHyphens w:val="0"/>
              <w:rPr>
                <w:rFonts w:eastAsiaTheme="minorHAnsi"/>
                <w:kern w:val="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400</w:t>
            </w:r>
          </w:p>
        </w:tc>
        <w:tc>
          <w:tcPr>
            <w:tcW w:w="1134"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200</w:t>
            </w:r>
          </w:p>
        </w:tc>
        <w:tc>
          <w:tcPr>
            <w:tcW w:w="708"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800,0</w:t>
            </w:r>
          </w:p>
        </w:tc>
      </w:tr>
      <w:tr w:rsidR="00CE563B" w:rsidRPr="00CE563B" w:rsidTr="009132A9">
        <w:trPr>
          <w:trHeight w:val="413"/>
        </w:trPr>
        <w:tc>
          <w:tcPr>
            <w:tcW w:w="566"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widowControl/>
              <w:suppressAutoHyphens w:val="0"/>
              <w:rPr>
                <w:rFonts w:eastAsiaTheme="minorHAnsi"/>
                <w:kern w:val="0"/>
                <w:sz w:val="20"/>
                <w:szCs w:val="20"/>
                <w:lang w:eastAsia="en-US"/>
              </w:rPr>
            </w:pPr>
          </w:p>
        </w:tc>
        <w:tc>
          <w:tcPr>
            <w:tcW w:w="1292"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 xml:space="preserve">7) Реконструкция подъезда к </w:t>
            </w:r>
            <w:proofErr w:type="spellStart"/>
            <w:r w:rsidRPr="00CE563B">
              <w:rPr>
                <w:rFonts w:eastAsia="Times New Roman"/>
                <w:kern w:val="0"/>
                <w:sz w:val="20"/>
                <w:szCs w:val="20"/>
              </w:rPr>
              <w:t>Дубковскому</w:t>
            </w:r>
            <w:proofErr w:type="spellEnd"/>
            <w:r w:rsidRPr="00CE563B">
              <w:rPr>
                <w:rFonts w:eastAsia="Times New Roman"/>
                <w:kern w:val="0"/>
                <w:sz w:val="20"/>
                <w:szCs w:val="20"/>
              </w:rPr>
              <w:t xml:space="preserve"> дому культуры в п. Дубки</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обустройство населенных пунктов, расположенных в сельской местности, объектами социальной и инженерной инфраструктуры</w:t>
            </w:r>
          </w:p>
        </w:tc>
        <w:tc>
          <w:tcPr>
            <w:tcW w:w="2129"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департамент АПК</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департамент АПК</w:t>
            </w:r>
          </w:p>
        </w:tc>
        <w:tc>
          <w:tcPr>
            <w:tcW w:w="1273"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сельские поселения</w:t>
            </w:r>
          </w:p>
        </w:tc>
        <w:tc>
          <w:tcPr>
            <w:tcW w:w="1415"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Всего</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widowControl/>
              <w:suppressAutoHyphens w:val="0"/>
              <w:rPr>
                <w:rFonts w:eastAsiaTheme="minorHAnsi"/>
                <w:kern w:val="0"/>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CE563B" w:rsidRPr="00CE563B" w:rsidRDefault="00CE563B">
            <w:pPr>
              <w:widowControl/>
              <w:suppressAutoHyphens w:val="0"/>
              <w:rPr>
                <w:rFonts w:eastAsiaTheme="minorHAnsi"/>
                <w:kern w:val="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widowControl/>
              <w:suppressAutoHyphens w:val="0"/>
              <w:rPr>
                <w:rFonts w:eastAsiaTheme="minorHAnsi"/>
                <w:kern w:val="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60829,3</w:t>
            </w:r>
          </w:p>
        </w:tc>
        <w:tc>
          <w:tcPr>
            <w:tcW w:w="708"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60829,3</w:t>
            </w:r>
          </w:p>
        </w:tc>
      </w:tr>
      <w:tr w:rsidR="00CE563B" w:rsidRPr="00CE563B" w:rsidTr="009132A9">
        <w:trPr>
          <w:trHeight w:val="51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heme="minorHAnsi"/>
                <w:kern w:val="0"/>
                <w:sz w:val="20"/>
                <w:szCs w:val="20"/>
                <w:lang w:eastAsia="en-US"/>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415"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widowControl/>
              <w:suppressAutoHyphens w:val="0"/>
              <w:rPr>
                <w:rFonts w:eastAsiaTheme="minorHAnsi"/>
                <w:kern w:val="0"/>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CE563B" w:rsidRPr="00CE563B" w:rsidRDefault="00CE563B">
            <w:pPr>
              <w:widowControl/>
              <w:suppressAutoHyphens w:val="0"/>
              <w:rPr>
                <w:rFonts w:eastAsiaTheme="minorHAnsi"/>
                <w:kern w:val="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widowControl/>
              <w:suppressAutoHyphens w:val="0"/>
              <w:rPr>
                <w:rFonts w:eastAsiaTheme="minorHAnsi"/>
                <w:kern w:val="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34482,1</w:t>
            </w:r>
          </w:p>
        </w:tc>
        <w:tc>
          <w:tcPr>
            <w:tcW w:w="708"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34 482,1</w:t>
            </w:r>
          </w:p>
        </w:tc>
      </w:tr>
      <w:tr w:rsidR="00CE563B" w:rsidRPr="00CE563B" w:rsidTr="009132A9">
        <w:trPr>
          <w:trHeight w:val="427"/>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heme="minorHAnsi"/>
                <w:kern w:val="0"/>
                <w:sz w:val="20"/>
                <w:szCs w:val="20"/>
                <w:lang w:eastAsia="en-US"/>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415"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областной бюджет</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widowControl/>
              <w:suppressAutoHyphens w:val="0"/>
              <w:rPr>
                <w:rFonts w:eastAsiaTheme="minorHAnsi"/>
                <w:kern w:val="0"/>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CE563B" w:rsidRPr="00CE563B" w:rsidRDefault="00CE563B">
            <w:pPr>
              <w:widowControl/>
              <w:suppressAutoHyphens w:val="0"/>
              <w:rPr>
                <w:rFonts w:eastAsiaTheme="minorHAnsi"/>
                <w:kern w:val="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widowControl/>
              <w:suppressAutoHyphens w:val="0"/>
              <w:rPr>
                <w:rFonts w:eastAsiaTheme="minorHAnsi"/>
                <w:kern w:val="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23305,7</w:t>
            </w:r>
          </w:p>
        </w:tc>
        <w:tc>
          <w:tcPr>
            <w:tcW w:w="708"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23 305,7</w:t>
            </w:r>
          </w:p>
        </w:tc>
      </w:tr>
      <w:tr w:rsidR="00CE563B" w:rsidRPr="00CE563B" w:rsidTr="009132A9">
        <w:trPr>
          <w:trHeight w:val="51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heme="minorHAnsi"/>
                <w:kern w:val="0"/>
                <w:sz w:val="20"/>
                <w:szCs w:val="20"/>
                <w:lang w:eastAsia="en-US"/>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415"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районный бюджет</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widowControl/>
              <w:suppressAutoHyphens w:val="0"/>
              <w:rPr>
                <w:rFonts w:eastAsiaTheme="minorHAnsi"/>
                <w:kern w:val="0"/>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CE563B" w:rsidRPr="00CE563B" w:rsidRDefault="00CE563B">
            <w:pPr>
              <w:widowControl/>
              <w:suppressAutoHyphens w:val="0"/>
              <w:rPr>
                <w:rFonts w:eastAsiaTheme="minorHAnsi"/>
                <w:kern w:val="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widowControl/>
              <w:suppressAutoHyphens w:val="0"/>
              <w:rPr>
                <w:rFonts w:eastAsiaTheme="minorHAnsi"/>
                <w:kern w:val="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3041,5</w:t>
            </w:r>
          </w:p>
        </w:tc>
        <w:tc>
          <w:tcPr>
            <w:tcW w:w="708"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3 041,5</w:t>
            </w:r>
          </w:p>
        </w:tc>
      </w:tr>
      <w:tr w:rsidR="00CE563B" w:rsidRPr="00CE563B" w:rsidTr="009132A9">
        <w:trPr>
          <w:trHeight w:val="409"/>
        </w:trPr>
        <w:tc>
          <w:tcPr>
            <w:tcW w:w="566"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widowControl/>
              <w:suppressAutoHyphens w:val="0"/>
              <w:rPr>
                <w:rFonts w:eastAsiaTheme="minorHAnsi"/>
                <w:kern w:val="0"/>
                <w:sz w:val="20"/>
                <w:szCs w:val="20"/>
                <w:lang w:eastAsia="en-US"/>
              </w:rPr>
            </w:pPr>
          </w:p>
        </w:tc>
        <w:tc>
          <w:tcPr>
            <w:tcW w:w="1292"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 xml:space="preserve">8) </w:t>
            </w:r>
            <w:proofErr w:type="spellStart"/>
            <w:r w:rsidRPr="00CE563B">
              <w:rPr>
                <w:rFonts w:eastAsia="Times New Roman"/>
                <w:kern w:val="0"/>
                <w:sz w:val="20"/>
                <w:szCs w:val="20"/>
              </w:rPr>
              <w:t>Грантовая</w:t>
            </w:r>
            <w:proofErr w:type="spellEnd"/>
            <w:r w:rsidRPr="00CE563B">
              <w:rPr>
                <w:rFonts w:eastAsia="Times New Roman"/>
                <w:kern w:val="0"/>
                <w:sz w:val="20"/>
                <w:szCs w:val="20"/>
              </w:rPr>
              <w:t xml:space="preserve"> </w:t>
            </w:r>
            <w:r w:rsidRPr="00CE563B">
              <w:rPr>
                <w:rFonts w:eastAsia="Times New Roman"/>
                <w:kern w:val="0"/>
                <w:sz w:val="20"/>
                <w:szCs w:val="20"/>
              </w:rPr>
              <w:lastRenderedPageBreak/>
              <w:t>поддержка местных инициатив граждан, проживающих в сельской местности</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lastRenderedPageBreak/>
              <w:t xml:space="preserve">строительство (реконструкция, </w:t>
            </w:r>
            <w:r w:rsidRPr="00CE563B">
              <w:rPr>
                <w:rFonts w:eastAsia="Times New Roman"/>
                <w:kern w:val="0"/>
                <w:sz w:val="20"/>
                <w:szCs w:val="20"/>
              </w:rPr>
              <w:lastRenderedPageBreak/>
              <w:t>модернизация) животноводческих помещений</w:t>
            </w:r>
          </w:p>
        </w:tc>
        <w:tc>
          <w:tcPr>
            <w:tcW w:w="2129"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lastRenderedPageBreak/>
              <w:t>департамент АПК</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департамент АПК</w:t>
            </w:r>
          </w:p>
        </w:tc>
        <w:tc>
          <w:tcPr>
            <w:tcW w:w="1273"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сельские поселения</w:t>
            </w:r>
          </w:p>
        </w:tc>
        <w:tc>
          <w:tcPr>
            <w:tcW w:w="1415"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всего</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13000,0</w:t>
            </w:r>
          </w:p>
        </w:tc>
        <w:tc>
          <w:tcPr>
            <w:tcW w:w="993"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11000,0</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15000,0</w:t>
            </w:r>
          </w:p>
        </w:tc>
        <w:tc>
          <w:tcPr>
            <w:tcW w:w="1134"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7000,0</w:t>
            </w:r>
          </w:p>
        </w:tc>
        <w:tc>
          <w:tcPr>
            <w:tcW w:w="708"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46 000,0</w:t>
            </w:r>
          </w:p>
        </w:tc>
      </w:tr>
      <w:tr w:rsidR="00CE563B" w:rsidRPr="00CE563B" w:rsidTr="00CE563B">
        <w:trPr>
          <w:trHeight w:val="67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heme="minorHAnsi"/>
                <w:kern w:val="0"/>
                <w:sz w:val="20"/>
                <w:szCs w:val="20"/>
                <w:lang w:eastAsia="en-US"/>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415"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0,0</w:t>
            </w:r>
          </w:p>
        </w:tc>
        <w:tc>
          <w:tcPr>
            <w:tcW w:w="993"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w:t>
            </w:r>
          </w:p>
        </w:tc>
      </w:tr>
      <w:tr w:rsidR="00CE563B" w:rsidRPr="00CE563B" w:rsidTr="009132A9">
        <w:trPr>
          <w:trHeight w:val="446"/>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heme="minorHAnsi"/>
                <w:kern w:val="0"/>
                <w:sz w:val="20"/>
                <w:szCs w:val="20"/>
                <w:lang w:eastAsia="en-US"/>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415"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областной бюджет</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0,0</w:t>
            </w:r>
          </w:p>
        </w:tc>
        <w:tc>
          <w:tcPr>
            <w:tcW w:w="993"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0,0</w:t>
            </w:r>
          </w:p>
        </w:tc>
        <w:tc>
          <w:tcPr>
            <w:tcW w:w="708"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w:t>
            </w:r>
          </w:p>
        </w:tc>
      </w:tr>
      <w:tr w:rsidR="00CE563B" w:rsidRPr="00CE563B" w:rsidTr="009132A9">
        <w:trPr>
          <w:trHeight w:val="67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heme="minorHAnsi"/>
                <w:kern w:val="0"/>
                <w:sz w:val="20"/>
                <w:szCs w:val="20"/>
                <w:lang w:eastAsia="en-US"/>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415"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13000</w:t>
            </w:r>
          </w:p>
        </w:tc>
        <w:tc>
          <w:tcPr>
            <w:tcW w:w="993"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11000</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15000</w:t>
            </w:r>
          </w:p>
        </w:tc>
        <w:tc>
          <w:tcPr>
            <w:tcW w:w="1134"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7000</w:t>
            </w:r>
          </w:p>
        </w:tc>
        <w:tc>
          <w:tcPr>
            <w:tcW w:w="708"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46 000,0</w:t>
            </w:r>
          </w:p>
        </w:tc>
      </w:tr>
      <w:tr w:rsidR="00CE563B" w:rsidRPr="00CE563B" w:rsidTr="009132A9">
        <w:trPr>
          <w:trHeight w:val="392"/>
        </w:trPr>
        <w:tc>
          <w:tcPr>
            <w:tcW w:w="566"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widowControl/>
              <w:suppressAutoHyphens w:val="0"/>
              <w:rPr>
                <w:rFonts w:eastAsiaTheme="minorHAnsi"/>
                <w:kern w:val="0"/>
                <w:sz w:val="20"/>
                <w:szCs w:val="20"/>
                <w:lang w:eastAsia="en-US"/>
              </w:rPr>
            </w:pPr>
          </w:p>
        </w:tc>
        <w:tc>
          <w:tcPr>
            <w:tcW w:w="1292"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9) Поощрение и популяризация достижений в сфере развития сельских территорий</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rsidP="007B0D97">
            <w:pPr>
              <w:jc w:val="both"/>
              <w:rPr>
                <w:rFonts w:eastAsia="Times New Roman"/>
                <w:kern w:val="0"/>
                <w:sz w:val="20"/>
                <w:szCs w:val="20"/>
              </w:rPr>
            </w:pPr>
            <w:r w:rsidRPr="00CE563B">
              <w:rPr>
                <w:rFonts w:eastAsia="Times New Roman"/>
                <w:kern w:val="0"/>
                <w:sz w:val="20"/>
                <w:szCs w:val="20"/>
              </w:rPr>
              <w:t>поощрение лучших организаций, работников, ветеранов, ЛПХ, победителей конкурсов, соревнований</w:t>
            </w:r>
          </w:p>
        </w:tc>
        <w:tc>
          <w:tcPr>
            <w:tcW w:w="2129"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администрация района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департамент АПК</w:t>
            </w:r>
          </w:p>
        </w:tc>
        <w:tc>
          <w:tcPr>
            <w:tcW w:w="1273"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отдел сельского хозяйства и продовольствия</w:t>
            </w:r>
          </w:p>
        </w:tc>
        <w:tc>
          <w:tcPr>
            <w:tcW w:w="1415"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всего</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60,0</w:t>
            </w:r>
          </w:p>
        </w:tc>
        <w:tc>
          <w:tcPr>
            <w:tcW w:w="993"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60,0</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60,0</w:t>
            </w:r>
          </w:p>
        </w:tc>
        <w:tc>
          <w:tcPr>
            <w:tcW w:w="1134"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60,0</w:t>
            </w:r>
          </w:p>
        </w:tc>
        <w:tc>
          <w:tcPr>
            <w:tcW w:w="708"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240,0</w:t>
            </w:r>
          </w:p>
        </w:tc>
      </w:tr>
      <w:tr w:rsidR="00CE563B" w:rsidRPr="00CE563B" w:rsidTr="009132A9">
        <w:trPr>
          <w:trHeight w:val="412"/>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heme="minorHAnsi"/>
                <w:kern w:val="0"/>
                <w:sz w:val="20"/>
                <w:szCs w:val="20"/>
                <w:lang w:eastAsia="en-US"/>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415"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районный бюджет</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60</w:t>
            </w:r>
          </w:p>
        </w:tc>
        <w:tc>
          <w:tcPr>
            <w:tcW w:w="993"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60</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60</w:t>
            </w:r>
          </w:p>
        </w:tc>
        <w:tc>
          <w:tcPr>
            <w:tcW w:w="1134"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60</w:t>
            </w:r>
          </w:p>
        </w:tc>
        <w:tc>
          <w:tcPr>
            <w:tcW w:w="708"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240,0</w:t>
            </w:r>
          </w:p>
        </w:tc>
      </w:tr>
      <w:tr w:rsidR="00CE563B" w:rsidRPr="00CE563B" w:rsidTr="009132A9">
        <w:trPr>
          <w:trHeight w:val="233"/>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heme="minorHAnsi"/>
                <w:kern w:val="0"/>
                <w:sz w:val="20"/>
                <w:szCs w:val="20"/>
                <w:lang w:eastAsia="en-US"/>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415" w:type="dxa"/>
            <w:tcBorders>
              <w:top w:val="single" w:sz="4" w:space="0" w:color="auto"/>
              <w:left w:val="single" w:sz="4" w:space="0" w:color="auto"/>
              <w:bottom w:val="single" w:sz="4" w:space="0" w:color="auto"/>
              <w:right w:val="single" w:sz="4" w:space="0" w:color="auto"/>
            </w:tcBorders>
            <w:hideMark/>
          </w:tcPr>
          <w:p w:rsidR="00CE563B" w:rsidRPr="00CE563B" w:rsidRDefault="00CE563B">
            <w:pPr>
              <w:widowControl/>
              <w:suppressAutoHyphens w:val="0"/>
              <w:rPr>
                <w:rFonts w:eastAsiaTheme="minorHAnsi"/>
                <w:kern w:val="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widowControl/>
              <w:suppressAutoHyphens w:val="0"/>
              <w:rPr>
                <w:rFonts w:eastAsiaTheme="minorHAnsi"/>
                <w:kern w:val="0"/>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CE563B" w:rsidRPr="00CE563B" w:rsidRDefault="00CE563B">
            <w:pPr>
              <w:widowControl/>
              <w:suppressAutoHyphens w:val="0"/>
              <w:rPr>
                <w:rFonts w:eastAsiaTheme="minorHAnsi"/>
                <w:kern w:val="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widowControl/>
              <w:suppressAutoHyphens w:val="0"/>
              <w:rPr>
                <w:rFonts w:eastAsiaTheme="minorHAnsi"/>
                <w:kern w:val="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CE563B" w:rsidRPr="00CE563B" w:rsidRDefault="00CE563B">
            <w:pPr>
              <w:widowControl/>
              <w:suppressAutoHyphens w:val="0"/>
              <w:rPr>
                <w:rFonts w:eastAsiaTheme="minorHAnsi"/>
                <w:kern w:val="0"/>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CE563B" w:rsidRPr="00CE563B" w:rsidRDefault="00CE563B">
            <w:pPr>
              <w:widowControl/>
              <w:suppressAutoHyphens w:val="0"/>
              <w:rPr>
                <w:rFonts w:eastAsiaTheme="minorHAnsi"/>
                <w:kern w:val="0"/>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w:t>
            </w:r>
          </w:p>
        </w:tc>
      </w:tr>
      <w:tr w:rsidR="00CE563B" w:rsidRPr="00CE563B" w:rsidTr="00CE563B">
        <w:trPr>
          <w:trHeight w:val="683"/>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heme="minorHAnsi"/>
                <w:kern w:val="0"/>
                <w:sz w:val="20"/>
                <w:szCs w:val="20"/>
                <w:lang w:eastAsia="en-US"/>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415" w:type="dxa"/>
            <w:tcBorders>
              <w:top w:val="single" w:sz="4" w:space="0" w:color="auto"/>
              <w:left w:val="single" w:sz="4" w:space="0" w:color="auto"/>
              <w:bottom w:val="single" w:sz="4" w:space="0" w:color="auto"/>
              <w:right w:val="single" w:sz="4" w:space="0" w:color="auto"/>
            </w:tcBorders>
            <w:hideMark/>
          </w:tcPr>
          <w:p w:rsidR="00CE563B" w:rsidRPr="00CE563B" w:rsidRDefault="00CE563B">
            <w:pPr>
              <w:widowControl/>
              <w:suppressAutoHyphens w:val="0"/>
              <w:rPr>
                <w:rFonts w:eastAsiaTheme="minorHAnsi"/>
                <w:kern w:val="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widowControl/>
              <w:suppressAutoHyphens w:val="0"/>
              <w:rPr>
                <w:rFonts w:eastAsiaTheme="minorHAnsi"/>
                <w:kern w:val="0"/>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CE563B" w:rsidRPr="00CE563B" w:rsidRDefault="00CE563B">
            <w:pPr>
              <w:widowControl/>
              <w:suppressAutoHyphens w:val="0"/>
              <w:rPr>
                <w:rFonts w:eastAsiaTheme="minorHAnsi"/>
                <w:kern w:val="0"/>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widowControl/>
              <w:suppressAutoHyphens w:val="0"/>
              <w:rPr>
                <w:rFonts w:eastAsiaTheme="minorHAnsi"/>
                <w:kern w:val="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CE563B" w:rsidRPr="00CE563B" w:rsidRDefault="00CE563B">
            <w:pPr>
              <w:widowControl/>
              <w:suppressAutoHyphens w:val="0"/>
              <w:rPr>
                <w:rFonts w:eastAsiaTheme="minorHAnsi"/>
                <w:kern w:val="0"/>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CE563B" w:rsidRPr="00CE563B" w:rsidRDefault="00CE563B">
            <w:pPr>
              <w:widowControl/>
              <w:suppressAutoHyphens w:val="0"/>
              <w:rPr>
                <w:rFonts w:eastAsiaTheme="minorHAnsi"/>
                <w:kern w:val="0"/>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w:t>
            </w:r>
          </w:p>
        </w:tc>
      </w:tr>
      <w:tr w:rsidR="00CE563B" w:rsidRPr="00CE563B" w:rsidTr="009132A9">
        <w:trPr>
          <w:trHeight w:val="353"/>
        </w:trPr>
        <w:tc>
          <w:tcPr>
            <w:tcW w:w="566"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widowControl/>
              <w:suppressAutoHyphens w:val="0"/>
              <w:rPr>
                <w:rFonts w:eastAsiaTheme="minorHAnsi"/>
                <w:kern w:val="0"/>
                <w:sz w:val="20"/>
                <w:szCs w:val="20"/>
                <w:lang w:eastAsia="en-US"/>
              </w:rPr>
            </w:pPr>
          </w:p>
        </w:tc>
        <w:tc>
          <w:tcPr>
            <w:tcW w:w="1292"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10) научно-методическое обеспечение реализации программы</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 xml:space="preserve">оказание методической и практической помощи гражданам и руководителям субъектов в сфере </w:t>
            </w:r>
            <w:proofErr w:type="gramStart"/>
            <w:r w:rsidRPr="00CE563B">
              <w:rPr>
                <w:rFonts w:eastAsia="Times New Roman"/>
                <w:kern w:val="0"/>
                <w:sz w:val="20"/>
                <w:szCs w:val="20"/>
              </w:rPr>
              <w:t>с</w:t>
            </w:r>
            <w:proofErr w:type="gramEnd"/>
            <w:r w:rsidRPr="00CE563B">
              <w:rPr>
                <w:rFonts w:eastAsia="Times New Roman"/>
                <w:kern w:val="0"/>
                <w:sz w:val="20"/>
                <w:szCs w:val="20"/>
              </w:rPr>
              <w:t>/</w:t>
            </w:r>
            <w:proofErr w:type="spellStart"/>
            <w:r w:rsidRPr="00CE563B">
              <w:rPr>
                <w:rFonts w:eastAsia="Times New Roman"/>
                <w:kern w:val="0"/>
                <w:sz w:val="20"/>
                <w:szCs w:val="20"/>
              </w:rPr>
              <w:t>х</w:t>
            </w:r>
            <w:proofErr w:type="spellEnd"/>
          </w:p>
        </w:tc>
        <w:tc>
          <w:tcPr>
            <w:tcW w:w="2129"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администрация района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департамент АПК</w:t>
            </w:r>
          </w:p>
        </w:tc>
        <w:tc>
          <w:tcPr>
            <w:tcW w:w="1273"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отдел сельского хозяйства и продовольствия</w:t>
            </w:r>
          </w:p>
        </w:tc>
        <w:tc>
          <w:tcPr>
            <w:tcW w:w="1415"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всего</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30,0</w:t>
            </w:r>
          </w:p>
        </w:tc>
        <w:tc>
          <w:tcPr>
            <w:tcW w:w="993"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20,0</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20,0</w:t>
            </w:r>
          </w:p>
        </w:tc>
        <w:tc>
          <w:tcPr>
            <w:tcW w:w="1134"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20,0</w:t>
            </w:r>
          </w:p>
        </w:tc>
        <w:tc>
          <w:tcPr>
            <w:tcW w:w="708"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90,0</w:t>
            </w:r>
          </w:p>
        </w:tc>
      </w:tr>
      <w:tr w:rsidR="00CE563B" w:rsidRPr="00CE563B" w:rsidTr="009132A9">
        <w:trPr>
          <w:trHeight w:val="982"/>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heme="minorHAnsi"/>
                <w:kern w:val="0"/>
                <w:sz w:val="20"/>
                <w:szCs w:val="20"/>
                <w:lang w:eastAsia="en-US"/>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415"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районный бюджет</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30</w:t>
            </w:r>
          </w:p>
        </w:tc>
        <w:tc>
          <w:tcPr>
            <w:tcW w:w="993"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20</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20</w:t>
            </w:r>
          </w:p>
        </w:tc>
        <w:tc>
          <w:tcPr>
            <w:tcW w:w="1134"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20</w:t>
            </w:r>
          </w:p>
        </w:tc>
        <w:tc>
          <w:tcPr>
            <w:tcW w:w="708"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90,0</w:t>
            </w:r>
          </w:p>
        </w:tc>
      </w:tr>
      <w:tr w:rsidR="00CE563B" w:rsidRPr="00CE563B" w:rsidTr="00CE563B">
        <w:trPr>
          <w:trHeight w:val="589"/>
        </w:trPr>
        <w:tc>
          <w:tcPr>
            <w:tcW w:w="566"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widowControl/>
              <w:suppressAutoHyphens w:val="0"/>
              <w:rPr>
                <w:rFonts w:eastAsiaTheme="minorHAnsi"/>
                <w:kern w:val="0"/>
                <w:sz w:val="20"/>
                <w:szCs w:val="20"/>
                <w:lang w:eastAsia="en-US"/>
              </w:rPr>
            </w:pPr>
          </w:p>
        </w:tc>
        <w:tc>
          <w:tcPr>
            <w:tcW w:w="1292"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Ресурсное обеспечение программы</w:t>
            </w:r>
          </w:p>
        </w:tc>
        <w:tc>
          <w:tcPr>
            <w:tcW w:w="2126"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финансовое обеспечение программы</w:t>
            </w:r>
          </w:p>
        </w:tc>
        <w:tc>
          <w:tcPr>
            <w:tcW w:w="2129"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администрация района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департамент АПК</w:t>
            </w:r>
          </w:p>
        </w:tc>
        <w:tc>
          <w:tcPr>
            <w:tcW w:w="1273" w:type="dxa"/>
            <w:vMerge w:val="restart"/>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Хозяйствующие субъекты, сельские поселения</w:t>
            </w:r>
          </w:p>
        </w:tc>
        <w:tc>
          <w:tcPr>
            <w:tcW w:w="1415"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Всего</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28 596,6</w:t>
            </w:r>
          </w:p>
        </w:tc>
        <w:tc>
          <w:tcPr>
            <w:tcW w:w="993"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23 864,4</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26 954,4</w:t>
            </w:r>
          </w:p>
        </w:tc>
        <w:tc>
          <w:tcPr>
            <w:tcW w:w="1134"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76 088,9</w:t>
            </w:r>
          </w:p>
        </w:tc>
        <w:tc>
          <w:tcPr>
            <w:tcW w:w="708"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415,9</w:t>
            </w:r>
          </w:p>
        </w:tc>
        <w:tc>
          <w:tcPr>
            <w:tcW w:w="851"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155 920,2</w:t>
            </w:r>
          </w:p>
        </w:tc>
      </w:tr>
      <w:tr w:rsidR="00CE563B" w:rsidRPr="00CE563B" w:rsidTr="009132A9">
        <w:trPr>
          <w:trHeight w:val="481"/>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heme="minorHAnsi"/>
                <w:kern w:val="0"/>
                <w:sz w:val="20"/>
                <w:szCs w:val="20"/>
                <w:lang w:eastAsia="en-US"/>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415"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2 385,0</w:t>
            </w:r>
          </w:p>
        </w:tc>
        <w:tc>
          <w:tcPr>
            <w:tcW w:w="993"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1 680,0</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3 345,0</w:t>
            </w:r>
          </w:p>
        </w:tc>
        <w:tc>
          <w:tcPr>
            <w:tcW w:w="1134"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36 792,1</w:t>
            </w:r>
          </w:p>
        </w:tc>
        <w:tc>
          <w:tcPr>
            <w:tcW w:w="708"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44 202,2</w:t>
            </w:r>
          </w:p>
        </w:tc>
      </w:tr>
      <w:tr w:rsidR="00CE563B" w:rsidRPr="00CE563B" w:rsidTr="009132A9">
        <w:trPr>
          <w:trHeight w:val="417"/>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heme="minorHAnsi"/>
                <w:kern w:val="0"/>
                <w:sz w:val="20"/>
                <w:szCs w:val="20"/>
                <w:lang w:eastAsia="en-US"/>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415"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областной бюджет</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4 785,7</w:t>
            </w:r>
          </w:p>
        </w:tc>
        <w:tc>
          <w:tcPr>
            <w:tcW w:w="993"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3 518,4</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5 782,4</w:t>
            </w:r>
          </w:p>
        </w:tc>
        <w:tc>
          <w:tcPr>
            <w:tcW w:w="1134"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27 173,6</w:t>
            </w:r>
          </w:p>
        </w:tc>
        <w:tc>
          <w:tcPr>
            <w:tcW w:w="708"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41,6</w:t>
            </w:r>
          </w:p>
        </w:tc>
        <w:tc>
          <w:tcPr>
            <w:tcW w:w="851"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41 301,7</w:t>
            </w:r>
          </w:p>
        </w:tc>
      </w:tr>
      <w:tr w:rsidR="00CE563B" w:rsidRPr="00CE563B" w:rsidTr="009132A9">
        <w:trPr>
          <w:trHeight w:val="523"/>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heme="minorHAnsi"/>
                <w:kern w:val="0"/>
                <w:sz w:val="20"/>
                <w:szCs w:val="20"/>
                <w:lang w:eastAsia="en-US"/>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415"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районный бюджет</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545,0</w:t>
            </w:r>
          </w:p>
        </w:tc>
        <w:tc>
          <w:tcPr>
            <w:tcW w:w="993"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640,0</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795,0</w:t>
            </w:r>
          </w:p>
        </w:tc>
        <w:tc>
          <w:tcPr>
            <w:tcW w:w="1134"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3 511,5</w:t>
            </w:r>
          </w:p>
        </w:tc>
        <w:tc>
          <w:tcPr>
            <w:tcW w:w="708"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5 491,5</w:t>
            </w:r>
          </w:p>
        </w:tc>
      </w:tr>
      <w:tr w:rsidR="00CE563B" w:rsidRPr="00CE563B" w:rsidTr="009132A9">
        <w:trPr>
          <w:trHeight w:val="403"/>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heme="minorHAnsi"/>
                <w:kern w:val="0"/>
                <w:sz w:val="20"/>
                <w:szCs w:val="20"/>
                <w:lang w:eastAsia="en-US"/>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415"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местный бюджет</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340,0</w:t>
            </w:r>
          </w:p>
        </w:tc>
        <w:tc>
          <w:tcPr>
            <w:tcW w:w="993"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400,0</w:t>
            </w:r>
          </w:p>
        </w:tc>
        <w:tc>
          <w:tcPr>
            <w:tcW w:w="1134"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380,0</w:t>
            </w:r>
          </w:p>
        </w:tc>
        <w:tc>
          <w:tcPr>
            <w:tcW w:w="708"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0,0</w:t>
            </w:r>
          </w:p>
        </w:tc>
        <w:tc>
          <w:tcPr>
            <w:tcW w:w="851"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1 120,0</w:t>
            </w:r>
          </w:p>
        </w:tc>
      </w:tr>
      <w:tr w:rsidR="00CE563B" w:rsidRPr="00CE563B" w:rsidTr="009132A9">
        <w:trPr>
          <w:trHeight w:val="50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heme="minorHAnsi"/>
                <w:kern w:val="0"/>
                <w:sz w:val="20"/>
                <w:szCs w:val="20"/>
                <w:lang w:eastAsia="en-US"/>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CE563B" w:rsidRPr="00CE563B" w:rsidRDefault="00CE563B">
            <w:pPr>
              <w:widowControl/>
              <w:suppressAutoHyphens w:val="0"/>
              <w:rPr>
                <w:rFonts w:eastAsia="Times New Roman"/>
                <w:kern w:val="0"/>
                <w:sz w:val="20"/>
                <w:szCs w:val="20"/>
              </w:rPr>
            </w:pPr>
          </w:p>
        </w:tc>
        <w:tc>
          <w:tcPr>
            <w:tcW w:w="1415"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20 540,9</w:t>
            </w:r>
          </w:p>
        </w:tc>
        <w:tc>
          <w:tcPr>
            <w:tcW w:w="993"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18 025,9</w:t>
            </w:r>
          </w:p>
        </w:tc>
        <w:tc>
          <w:tcPr>
            <w:tcW w:w="992"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16 632,0</w:t>
            </w:r>
          </w:p>
        </w:tc>
        <w:tc>
          <w:tcPr>
            <w:tcW w:w="1134"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8 231,7</w:t>
            </w:r>
          </w:p>
        </w:tc>
        <w:tc>
          <w:tcPr>
            <w:tcW w:w="708"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374,3</w:t>
            </w:r>
          </w:p>
        </w:tc>
        <w:tc>
          <w:tcPr>
            <w:tcW w:w="851" w:type="dxa"/>
            <w:tcBorders>
              <w:top w:val="single" w:sz="4" w:space="0" w:color="auto"/>
              <w:left w:val="single" w:sz="4" w:space="0" w:color="auto"/>
              <w:bottom w:val="single" w:sz="4" w:space="0" w:color="auto"/>
              <w:right w:val="single" w:sz="4" w:space="0" w:color="auto"/>
            </w:tcBorders>
            <w:hideMark/>
          </w:tcPr>
          <w:p w:rsidR="00CE563B" w:rsidRPr="00CE563B" w:rsidRDefault="00CE563B">
            <w:pPr>
              <w:jc w:val="both"/>
              <w:rPr>
                <w:rFonts w:eastAsia="Times New Roman"/>
                <w:kern w:val="0"/>
                <w:sz w:val="20"/>
                <w:szCs w:val="20"/>
              </w:rPr>
            </w:pPr>
            <w:r w:rsidRPr="00CE563B">
              <w:rPr>
                <w:rFonts w:eastAsia="Times New Roman"/>
                <w:kern w:val="0"/>
                <w:sz w:val="20"/>
                <w:szCs w:val="20"/>
              </w:rPr>
              <w:t>63 804,8</w:t>
            </w:r>
          </w:p>
        </w:tc>
      </w:tr>
    </w:tbl>
    <w:p w:rsidR="00CE563B" w:rsidRPr="00CE563B" w:rsidRDefault="00CE563B" w:rsidP="00CE563B">
      <w:pPr>
        <w:ind w:firstLine="709"/>
        <w:jc w:val="both"/>
        <w:rPr>
          <w:rFonts w:eastAsia="Arial Unicode MS"/>
          <w:sz w:val="20"/>
          <w:szCs w:val="20"/>
          <w:lang w:eastAsia="ar-SA"/>
        </w:rPr>
      </w:pPr>
    </w:p>
    <w:p w:rsidR="00CE563B" w:rsidRPr="00CE563B" w:rsidRDefault="00CE563B" w:rsidP="00E45E50">
      <w:pPr>
        <w:rPr>
          <w:sz w:val="20"/>
          <w:szCs w:val="20"/>
        </w:rPr>
      </w:pPr>
    </w:p>
    <w:p w:rsidR="00CE563B" w:rsidRDefault="00CE563B" w:rsidP="00E45E50">
      <w:pPr>
        <w:rPr>
          <w:sz w:val="20"/>
          <w:szCs w:val="20"/>
        </w:rPr>
      </w:pPr>
    </w:p>
    <w:p w:rsidR="009132A9" w:rsidRPr="00CE563B" w:rsidRDefault="009132A9" w:rsidP="00E45E50">
      <w:pPr>
        <w:rPr>
          <w:sz w:val="20"/>
          <w:szCs w:val="20"/>
        </w:rPr>
      </w:pPr>
    </w:p>
    <w:p w:rsidR="00CE563B" w:rsidRPr="00CE563B" w:rsidRDefault="00CE563B" w:rsidP="00E45E50">
      <w:pPr>
        <w:rPr>
          <w:sz w:val="20"/>
          <w:szCs w:val="20"/>
        </w:rPr>
      </w:pPr>
    </w:p>
    <w:p w:rsidR="006352BB" w:rsidRPr="00CE563B" w:rsidRDefault="006352BB" w:rsidP="00E45E50">
      <w:pPr>
        <w:rPr>
          <w:sz w:val="20"/>
          <w:szCs w:val="20"/>
        </w:rPr>
      </w:pPr>
    </w:p>
    <w:p w:rsidR="00047049" w:rsidRDefault="00047049" w:rsidP="00047049">
      <w:pPr>
        <w:ind w:right="-219"/>
        <w:jc w:val="center"/>
        <w:rPr>
          <w:color w:val="434343"/>
          <w:spacing w:val="-6"/>
          <w:sz w:val="27"/>
          <w:szCs w:val="27"/>
        </w:rPr>
      </w:pPr>
    </w:p>
    <w:p w:rsidR="009132A9" w:rsidRDefault="009132A9" w:rsidP="00047049">
      <w:pPr>
        <w:spacing w:line="100" w:lineRule="atLeast"/>
        <w:jc w:val="center"/>
        <w:rPr>
          <w:color w:val="000000"/>
          <w:spacing w:val="-8"/>
          <w:sz w:val="20"/>
          <w:szCs w:val="20"/>
        </w:rPr>
        <w:sectPr w:rsidR="009132A9" w:rsidSect="006352BB">
          <w:pgSz w:w="16838" w:h="11906" w:orient="landscape"/>
          <w:pgMar w:top="567" w:right="425" w:bottom="851" w:left="425" w:header="709" w:footer="709" w:gutter="0"/>
          <w:cols w:space="708"/>
          <w:docGrid w:linePitch="360"/>
        </w:sectPr>
      </w:pPr>
    </w:p>
    <w:p w:rsidR="00047049" w:rsidRPr="00047049" w:rsidRDefault="00047049" w:rsidP="00047049">
      <w:pPr>
        <w:spacing w:line="100" w:lineRule="atLeast"/>
        <w:jc w:val="center"/>
        <w:rPr>
          <w:color w:val="000000"/>
          <w:spacing w:val="-8"/>
          <w:sz w:val="20"/>
          <w:szCs w:val="20"/>
        </w:rPr>
      </w:pPr>
      <w:r w:rsidRPr="00047049">
        <w:rPr>
          <w:color w:val="000000"/>
          <w:spacing w:val="-8"/>
          <w:sz w:val="20"/>
          <w:szCs w:val="20"/>
        </w:rPr>
        <w:lastRenderedPageBreak/>
        <w:t xml:space="preserve">   РОССИЙСКАЯ ФЕДЕРАЦИЯ</w:t>
      </w:r>
    </w:p>
    <w:p w:rsidR="00047049" w:rsidRPr="00047049" w:rsidRDefault="00047049" w:rsidP="00047049">
      <w:pPr>
        <w:spacing w:line="100" w:lineRule="atLeast"/>
        <w:jc w:val="center"/>
        <w:rPr>
          <w:color w:val="000000"/>
          <w:spacing w:val="-8"/>
          <w:sz w:val="20"/>
          <w:szCs w:val="20"/>
        </w:rPr>
      </w:pPr>
      <w:r w:rsidRPr="00047049">
        <w:rPr>
          <w:color w:val="000000"/>
          <w:spacing w:val="-8"/>
          <w:sz w:val="20"/>
          <w:szCs w:val="20"/>
        </w:rPr>
        <w:t>КОСТРОМСКАЯ ОБЛАСТЬ</w:t>
      </w:r>
    </w:p>
    <w:p w:rsidR="00047049" w:rsidRPr="00047049" w:rsidRDefault="00047049" w:rsidP="00047049">
      <w:pPr>
        <w:spacing w:line="100" w:lineRule="atLeast"/>
        <w:jc w:val="center"/>
        <w:rPr>
          <w:color w:val="000000"/>
          <w:spacing w:val="-8"/>
          <w:sz w:val="20"/>
          <w:szCs w:val="20"/>
        </w:rPr>
      </w:pPr>
      <w:r w:rsidRPr="00047049">
        <w:rPr>
          <w:color w:val="000000"/>
          <w:spacing w:val="-8"/>
          <w:sz w:val="20"/>
          <w:szCs w:val="20"/>
        </w:rPr>
        <w:t>СОБРАНИЕ ДЕПУТАТОВ КАДЫЙСКОГО МУНИЦИПАЛЬНОГО РАЙОНА</w:t>
      </w:r>
    </w:p>
    <w:p w:rsidR="00047049" w:rsidRPr="00047049" w:rsidRDefault="00047049" w:rsidP="00047049">
      <w:pPr>
        <w:spacing w:line="100" w:lineRule="atLeast"/>
        <w:jc w:val="center"/>
        <w:rPr>
          <w:color w:val="000000"/>
          <w:sz w:val="20"/>
          <w:szCs w:val="20"/>
        </w:rPr>
      </w:pPr>
    </w:p>
    <w:p w:rsidR="00047049" w:rsidRPr="00047049" w:rsidRDefault="00047049" w:rsidP="00047049">
      <w:pPr>
        <w:spacing w:line="100" w:lineRule="atLeast"/>
        <w:jc w:val="center"/>
        <w:rPr>
          <w:color w:val="000000"/>
          <w:sz w:val="20"/>
          <w:szCs w:val="20"/>
        </w:rPr>
      </w:pPr>
    </w:p>
    <w:p w:rsidR="00047049" w:rsidRPr="00047049" w:rsidRDefault="00047049" w:rsidP="00047049">
      <w:pPr>
        <w:spacing w:line="100" w:lineRule="atLeast"/>
        <w:jc w:val="center"/>
        <w:rPr>
          <w:color w:val="000000"/>
          <w:spacing w:val="-8"/>
          <w:sz w:val="20"/>
          <w:szCs w:val="20"/>
        </w:rPr>
      </w:pPr>
      <w:r w:rsidRPr="00047049">
        <w:rPr>
          <w:color w:val="000000"/>
          <w:spacing w:val="-8"/>
          <w:sz w:val="20"/>
          <w:szCs w:val="20"/>
        </w:rPr>
        <w:t>РЕШЕНИЕ</w:t>
      </w:r>
    </w:p>
    <w:p w:rsidR="00047049" w:rsidRPr="00047049" w:rsidRDefault="00047049" w:rsidP="00047049">
      <w:pPr>
        <w:spacing w:line="100" w:lineRule="atLeast"/>
        <w:jc w:val="center"/>
        <w:rPr>
          <w:color w:val="000000"/>
          <w:spacing w:val="-8"/>
          <w:sz w:val="20"/>
          <w:szCs w:val="20"/>
        </w:rPr>
      </w:pPr>
    </w:p>
    <w:p w:rsidR="00047049" w:rsidRPr="00047049" w:rsidRDefault="00047049" w:rsidP="00047049">
      <w:pPr>
        <w:rPr>
          <w:sz w:val="20"/>
          <w:szCs w:val="20"/>
        </w:rPr>
      </w:pPr>
      <w:r w:rsidRPr="00047049">
        <w:rPr>
          <w:sz w:val="20"/>
          <w:szCs w:val="20"/>
        </w:rPr>
        <w:t xml:space="preserve">   «  20  »   декабря  2019 года                                                              </w:t>
      </w:r>
      <w:r>
        <w:rPr>
          <w:sz w:val="20"/>
          <w:szCs w:val="20"/>
        </w:rPr>
        <w:t xml:space="preserve">                                                                               </w:t>
      </w:r>
      <w:r w:rsidRPr="00047049">
        <w:rPr>
          <w:sz w:val="20"/>
          <w:szCs w:val="20"/>
        </w:rPr>
        <w:t xml:space="preserve">   № 403</w:t>
      </w:r>
    </w:p>
    <w:p w:rsidR="00047049" w:rsidRPr="00047049" w:rsidRDefault="00047049" w:rsidP="00047049">
      <w:pPr>
        <w:rPr>
          <w:sz w:val="20"/>
          <w:szCs w:val="20"/>
        </w:rPr>
      </w:pPr>
      <w:r w:rsidRPr="00047049">
        <w:rPr>
          <w:sz w:val="20"/>
          <w:szCs w:val="20"/>
        </w:rPr>
        <w:t>О выплате процентных надбавок</w:t>
      </w:r>
    </w:p>
    <w:p w:rsidR="00047049" w:rsidRPr="00047049" w:rsidRDefault="00047049" w:rsidP="00047049">
      <w:pPr>
        <w:rPr>
          <w:sz w:val="20"/>
          <w:szCs w:val="20"/>
        </w:rPr>
      </w:pPr>
      <w:r w:rsidRPr="00047049">
        <w:rPr>
          <w:sz w:val="20"/>
          <w:szCs w:val="20"/>
        </w:rPr>
        <w:t>к должностному окладу граждан,</w:t>
      </w:r>
    </w:p>
    <w:p w:rsidR="00047049" w:rsidRPr="00047049" w:rsidRDefault="00047049" w:rsidP="00047049">
      <w:pPr>
        <w:rPr>
          <w:sz w:val="20"/>
          <w:szCs w:val="20"/>
        </w:rPr>
      </w:pPr>
      <w:proofErr w:type="gramStart"/>
      <w:r w:rsidRPr="00047049">
        <w:rPr>
          <w:sz w:val="20"/>
          <w:szCs w:val="20"/>
        </w:rPr>
        <w:t>допущенных</w:t>
      </w:r>
      <w:proofErr w:type="gramEnd"/>
      <w:r w:rsidRPr="00047049">
        <w:rPr>
          <w:sz w:val="20"/>
          <w:szCs w:val="20"/>
        </w:rPr>
        <w:t xml:space="preserve"> к государственной тайне </w:t>
      </w:r>
    </w:p>
    <w:p w:rsidR="00047049" w:rsidRPr="00047049" w:rsidRDefault="00047049" w:rsidP="00047049">
      <w:pPr>
        <w:rPr>
          <w:spacing w:val="-3"/>
          <w:sz w:val="20"/>
          <w:szCs w:val="20"/>
        </w:rPr>
      </w:pPr>
    </w:p>
    <w:p w:rsidR="00047049" w:rsidRPr="00047049" w:rsidRDefault="00047049" w:rsidP="00047049">
      <w:pPr>
        <w:rPr>
          <w:spacing w:val="-3"/>
          <w:sz w:val="20"/>
          <w:szCs w:val="20"/>
        </w:rPr>
      </w:pPr>
    </w:p>
    <w:p w:rsidR="00047049" w:rsidRPr="00047049" w:rsidRDefault="00047049" w:rsidP="00047049">
      <w:pPr>
        <w:tabs>
          <w:tab w:val="left" w:pos="2250"/>
        </w:tabs>
        <w:jc w:val="both"/>
        <w:rPr>
          <w:sz w:val="20"/>
          <w:szCs w:val="20"/>
        </w:rPr>
      </w:pPr>
      <w:r w:rsidRPr="00047049">
        <w:rPr>
          <w:sz w:val="20"/>
          <w:szCs w:val="20"/>
        </w:rPr>
        <w:t xml:space="preserve">       </w:t>
      </w:r>
      <w:proofErr w:type="gramStart"/>
      <w:r w:rsidRPr="00047049">
        <w:rPr>
          <w:sz w:val="20"/>
          <w:szCs w:val="20"/>
        </w:rPr>
        <w:t>В соответствии со статьей 4 Закона Российской Федерации от 21 июня 1993 года № 5485-1 «О государственной тайне», постановлением Правительства Российской Федерации от 18 сентября 2006 года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руководствуясь Уставом Кадыйского муниципального района Костромской области, Собрание депутатов решило:</w:t>
      </w:r>
      <w:proofErr w:type="gramEnd"/>
    </w:p>
    <w:p w:rsidR="00047049" w:rsidRPr="00047049" w:rsidRDefault="00047049" w:rsidP="00047049">
      <w:pPr>
        <w:tabs>
          <w:tab w:val="left" w:pos="567"/>
        </w:tabs>
        <w:ind w:firstLine="360"/>
        <w:jc w:val="both"/>
        <w:rPr>
          <w:sz w:val="20"/>
          <w:szCs w:val="20"/>
        </w:rPr>
      </w:pPr>
      <w:r w:rsidRPr="00047049">
        <w:rPr>
          <w:sz w:val="20"/>
          <w:szCs w:val="20"/>
        </w:rPr>
        <w:t>1. Установить ежемесячную процентную надбавку к должностному окладу граждан, допущенных к государственной тайне на постоянной основе по второй форме, с 01.12.2019 года     Большакову Евгению Юрьевичу, главе администрации Кадыйского муниципального района – 50 %.</w:t>
      </w:r>
    </w:p>
    <w:p w:rsidR="00047049" w:rsidRPr="00047049" w:rsidRDefault="00047049" w:rsidP="00047049">
      <w:pPr>
        <w:tabs>
          <w:tab w:val="left" w:pos="567"/>
        </w:tabs>
        <w:ind w:firstLine="360"/>
        <w:jc w:val="both"/>
        <w:rPr>
          <w:sz w:val="20"/>
          <w:szCs w:val="20"/>
        </w:rPr>
      </w:pPr>
      <w:r w:rsidRPr="00047049">
        <w:rPr>
          <w:sz w:val="20"/>
          <w:szCs w:val="20"/>
        </w:rPr>
        <w:t>2. Считать утратившим силу  решение Собрания депутатов Кадыйского муниципального района от 31 октября 2019 года № 388 «О выплате процентных надбавок к должностному окладу граждан, допущенных к государственной тайне».</w:t>
      </w:r>
    </w:p>
    <w:p w:rsidR="00047049" w:rsidRDefault="00047049" w:rsidP="00047049">
      <w:pPr>
        <w:tabs>
          <w:tab w:val="left" w:pos="2250"/>
        </w:tabs>
        <w:ind w:firstLine="284"/>
        <w:jc w:val="both"/>
        <w:rPr>
          <w:sz w:val="20"/>
          <w:szCs w:val="20"/>
        </w:rPr>
      </w:pPr>
      <w:r w:rsidRPr="00047049">
        <w:rPr>
          <w:sz w:val="20"/>
          <w:szCs w:val="20"/>
        </w:rPr>
        <w:t>3. Решение вступает в силу с момента подписания и  распространяет свое действие на правоотношения, возникающие с 01.12.2019 года, подлежит опубликованию.</w:t>
      </w:r>
    </w:p>
    <w:p w:rsidR="00C4718E" w:rsidRPr="00047049" w:rsidRDefault="00C4718E" w:rsidP="00047049">
      <w:pPr>
        <w:tabs>
          <w:tab w:val="left" w:pos="2250"/>
        </w:tabs>
        <w:ind w:firstLine="284"/>
        <w:jc w:val="both"/>
        <w:rPr>
          <w:sz w:val="20"/>
          <w:szCs w:val="20"/>
        </w:rPr>
      </w:pPr>
    </w:p>
    <w:p w:rsidR="00047049" w:rsidRPr="00E45E50" w:rsidRDefault="00047049" w:rsidP="00047049">
      <w:pPr>
        <w:jc w:val="both"/>
        <w:rPr>
          <w:sz w:val="20"/>
          <w:szCs w:val="20"/>
        </w:rPr>
      </w:pPr>
      <w:r w:rsidRPr="00E45E50">
        <w:rPr>
          <w:sz w:val="20"/>
          <w:szCs w:val="20"/>
        </w:rPr>
        <w:t>Глава Кадыйского                                                                                 Председатель Собрания депутатов</w:t>
      </w:r>
    </w:p>
    <w:p w:rsidR="00047049" w:rsidRPr="00E45E50" w:rsidRDefault="00047049" w:rsidP="00047049">
      <w:pPr>
        <w:jc w:val="both"/>
        <w:rPr>
          <w:sz w:val="20"/>
          <w:szCs w:val="20"/>
        </w:rPr>
      </w:pPr>
      <w:r w:rsidRPr="00E45E50">
        <w:rPr>
          <w:sz w:val="20"/>
          <w:szCs w:val="20"/>
        </w:rPr>
        <w:t>муниципального района Е. Ю. Большаков                                      Кадыйского муниципального района М.А. Цыплова</w:t>
      </w:r>
    </w:p>
    <w:p w:rsidR="00047049" w:rsidRDefault="00047049" w:rsidP="00047049">
      <w:pPr>
        <w:ind w:firstLine="709"/>
        <w:jc w:val="both"/>
      </w:pPr>
    </w:p>
    <w:tbl>
      <w:tblPr>
        <w:tblpPr w:leftFromText="180" w:rightFromText="180" w:bottomFromText="200" w:vertAnchor="text" w:horzAnchor="margin" w:tblpXSpec="center" w:tblpY="5731"/>
        <w:tblW w:w="10005" w:type="dxa"/>
        <w:tblLayout w:type="fixed"/>
        <w:tblLook w:val="04A0"/>
      </w:tblPr>
      <w:tblGrid>
        <w:gridCol w:w="10005"/>
      </w:tblGrid>
      <w:tr w:rsidR="00C4718E" w:rsidTr="00C4718E">
        <w:trPr>
          <w:trHeight w:val="691"/>
        </w:trPr>
        <w:tc>
          <w:tcPr>
            <w:tcW w:w="10005" w:type="dxa"/>
            <w:tcBorders>
              <w:top w:val="single" w:sz="8" w:space="0" w:color="000000"/>
              <w:left w:val="single" w:sz="8" w:space="0" w:color="000000"/>
              <w:bottom w:val="single" w:sz="8" w:space="0" w:color="000000"/>
              <w:right w:val="single" w:sz="8" w:space="0" w:color="000000"/>
            </w:tcBorders>
            <w:hideMark/>
          </w:tcPr>
          <w:p w:rsidR="00C4718E" w:rsidRDefault="00C4718E" w:rsidP="00C4718E">
            <w:pPr>
              <w:snapToGrid w:val="0"/>
              <w:spacing w:line="276" w:lineRule="auto"/>
              <w:jc w:val="center"/>
              <w:rPr>
                <w:sz w:val="20"/>
                <w:szCs w:val="20"/>
                <w:lang w:bidi="ru-RU"/>
              </w:rPr>
            </w:pPr>
            <w:r>
              <w:rPr>
                <w:sz w:val="20"/>
                <w:szCs w:val="20"/>
                <w:lang w:bidi="ru-RU"/>
              </w:rPr>
              <w:t>Информационный бюллетень выходит не реже 1 раза в квартал.</w:t>
            </w:r>
          </w:p>
          <w:p w:rsidR="00C4718E" w:rsidRDefault="00C4718E" w:rsidP="00C4718E">
            <w:pPr>
              <w:spacing w:line="276" w:lineRule="auto"/>
              <w:jc w:val="center"/>
              <w:rPr>
                <w:rFonts w:eastAsia="Times New Roman"/>
                <w:sz w:val="20"/>
                <w:szCs w:val="20"/>
                <w:lang w:bidi="ru-RU"/>
              </w:rPr>
            </w:pPr>
            <w:r>
              <w:rPr>
                <w:sz w:val="20"/>
                <w:szCs w:val="20"/>
                <w:lang w:bidi="ru-RU"/>
              </w:rPr>
              <w:t>Тираж 10 экземпляров.</w:t>
            </w:r>
          </w:p>
          <w:p w:rsidR="00C4718E" w:rsidRDefault="00C4718E" w:rsidP="00C4718E">
            <w:pPr>
              <w:spacing w:line="276" w:lineRule="auto"/>
              <w:jc w:val="center"/>
              <w:rPr>
                <w:rFonts w:eastAsia="Times New Roman"/>
                <w:sz w:val="20"/>
                <w:szCs w:val="20"/>
                <w:lang w:bidi="ru-RU"/>
              </w:rPr>
            </w:pPr>
            <w:r>
              <w:rPr>
                <w:rFonts w:eastAsia="Times New Roman"/>
                <w:b/>
                <w:sz w:val="20"/>
                <w:szCs w:val="20"/>
                <w:lang w:bidi="ru-RU"/>
              </w:rPr>
              <w:t>Учредители:</w:t>
            </w:r>
            <w:r>
              <w:rPr>
                <w:rFonts w:eastAsia="Times New Roman"/>
                <w:sz w:val="20"/>
                <w:szCs w:val="20"/>
                <w:lang w:bidi="ru-RU"/>
              </w:rPr>
              <w:t xml:space="preserve"> Собрание депутатов и администрация Кадыйского муниципального района.</w:t>
            </w:r>
          </w:p>
          <w:p w:rsidR="00C4718E" w:rsidRDefault="00C4718E" w:rsidP="00C4718E">
            <w:pPr>
              <w:spacing w:line="276" w:lineRule="auto"/>
              <w:jc w:val="center"/>
              <w:rPr>
                <w:sz w:val="20"/>
                <w:szCs w:val="20"/>
              </w:rPr>
            </w:pPr>
            <w:r>
              <w:rPr>
                <w:rFonts w:eastAsia="Times New Roman"/>
                <w:b/>
                <w:sz w:val="20"/>
                <w:szCs w:val="20"/>
                <w:lang w:bidi="ru-RU"/>
              </w:rPr>
              <w:t>Адрес</w:t>
            </w:r>
            <w:r>
              <w:rPr>
                <w:rFonts w:eastAsia="Times New Roman"/>
                <w:sz w:val="20"/>
                <w:szCs w:val="20"/>
                <w:lang w:bidi="ru-RU"/>
              </w:rPr>
              <w:t xml:space="preserve">: 157980 Костромская область п. Кадый ул. Центральная д. 3; </w:t>
            </w:r>
            <w:r>
              <w:rPr>
                <w:rFonts w:eastAsia="Times New Roman"/>
                <w:b/>
                <w:sz w:val="20"/>
                <w:szCs w:val="20"/>
                <w:lang w:bidi="ru-RU"/>
              </w:rPr>
              <w:t>тел./факс</w:t>
            </w:r>
            <w:r>
              <w:rPr>
                <w:rFonts w:eastAsia="Times New Roman"/>
                <w:sz w:val="20"/>
                <w:szCs w:val="20"/>
                <w:lang w:bidi="ru-RU"/>
              </w:rPr>
              <w:t xml:space="preserve"> (49442) 3-40-08 .</w:t>
            </w:r>
          </w:p>
        </w:tc>
      </w:tr>
    </w:tbl>
    <w:p w:rsidR="006352BB" w:rsidRPr="00047049" w:rsidRDefault="006352BB" w:rsidP="00E45E50">
      <w:pPr>
        <w:rPr>
          <w:sz w:val="20"/>
          <w:szCs w:val="20"/>
        </w:rPr>
      </w:pPr>
    </w:p>
    <w:sectPr w:rsidR="006352BB" w:rsidRPr="00047049" w:rsidSect="009132A9">
      <w:pgSz w:w="11906" w:h="16838"/>
      <w:pgMar w:top="425" w:right="851" w:bottom="425"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StarSymbol"/>
        <w:color w:val="000000"/>
        <w:sz w:val="18"/>
        <w:szCs w:val="18"/>
      </w:rPr>
    </w:lvl>
    <w:lvl w:ilvl="1">
      <w:start w:val="1"/>
      <w:numFmt w:val="bullet"/>
      <w:lvlText w:val=""/>
      <w:lvlJc w:val="left"/>
      <w:pPr>
        <w:tabs>
          <w:tab w:val="num" w:pos="1080"/>
        </w:tabs>
        <w:ind w:left="1080" w:hanging="360"/>
      </w:pPr>
      <w:rPr>
        <w:rFonts w:ascii="Symbol" w:hAnsi="Symbol" w:cs="StarSymbol"/>
        <w:color w:val="000000"/>
        <w:sz w:val="18"/>
        <w:szCs w:val="18"/>
      </w:rPr>
    </w:lvl>
    <w:lvl w:ilvl="2">
      <w:start w:val="1"/>
      <w:numFmt w:val="bullet"/>
      <w:lvlText w:val=""/>
      <w:lvlJc w:val="left"/>
      <w:pPr>
        <w:tabs>
          <w:tab w:val="num" w:pos="1440"/>
        </w:tabs>
        <w:ind w:left="1440" w:hanging="360"/>
      </w:pPr>
      <w:rPr>
        <w:rFonts w:ascii="Symbol" w:hAnsi="Symbol" w:cs="StarSymbol"/>
        <w:color w:val="000000"/>
        <w:sz w:val="18"/>
        <w:szCs w:val="18"/>
      </w:rPr>
    </w:lvl>
    <w:lvl w:ilvl="3">
      <w:start w:val="1"/>
      <w:numFmt w:val="bullet"/>
      <w:lvlText w:val=""/>
      <w:lvlJc w:val="left"/>
      <w:pPr>
        <w:tabs>
          <w:tab w:val="num" w:pos="1800"/>
        </w:tabs>
        <w:ind w:left="1800" w:hanging="360"/>
      </w:pPr>
      <w:rPr>
        <w:rFonts w:ascii="Symbol" w:hAnsi="Symbol" w:cs="StarSymbol"/>
        <w:color w:val="000000"/>
        <w:sz w:val="18"/>
        <w:szCs w:val="18"/>
      </w:rPr>
    </w:lvl>
    <w:lvl w:ilvl="4">
      <w:start w:val="1"/>
      <w:numFmt w:val="bullet"/>
      <w:lvlText w:val=""/>
      <w:lvlJc w:val="left"/>
      <w:pPr>
        <w:tabs>
          <w:tab w:val="num" w:pos="2160"/>
        </w:tabs>
        <w:ind w:left="2160" w:hanging="360"/>
      </w:pPr>
      <w:rPr>
        <w:rFonts w:ascii="Symbol" w:hAnsi="Symbol" w:cs="StarSymbol"/>
        <w:color w:val="000000"/>
        <w:sz w:val="18"/>
        <w:szCs w:val="18"/>
      </w:rPr>
    </w:lvl>
    <w:lvl w:ilvl="5">
      <w:start w:val="1"/>
      <w:numFmt w:val="bullet"/>
      <w:lvlText w:val=""/>
      <w:lvlJc w:val="left"/>
      <w:pPr>
        <w:tabs>
          <w:tab w:val="num" w:pos="2520"/>
        </w:tabs>
        <w:ind w:left="2520" w:hanging="360"/>
      </w:pPr>
      <w:rPr>
        <w:rFonts w:ascii="Symbol" w:hAnsi="Symbol" w:cs="StarSymbol"/>
        <w:color w:val="000000"/>
        <w:sz w:val="18"/>
        <w:szCs w:val="18"/>
      </w:rPr>
    </w:lvl>
    <w:lvl w:ilvl="6">
      <w:start w:val="1"/>
      <w:numFmt w:val="bullet"/>
      <w:lvlText w:val=""/>
      <w:lvlJc w:val="left"/>
      <w:pPr>
        <w:tabs>
          <w:tab w:val="num" w:pos="2880"/>
        </w:tabs>
        <w:ind w:left="2880" w:hanging="360"/>
      </w:pPr>
      <w:rPr>
        <w:rFonts w:ascii="Symbol" w:hAnsi="Symbol" w:cs="StarSymbol"/>
        <w:color w:val="000000"/>
        <w:sz w:val="18"/>
        <w:szCs w:val="18"/>
      </w:rPr>
    </w:lvl>
    <w:lvl w:ilvl="7">
      <w:start w:val="1"/>
      <w:numFmt w:val="bullet"/>
      <w:lvlText w:val=""/>
      <w:lvlJc w:val="left"/>
      <w:pPr>
        <w:tabs>
          <w:tab w:val="num" w:pos="3240"/>
        </w:tabs>
        <w:ind w:left="3240" w:hanging="360"/>
      </w:pPr>
      <w:rPr>
        <w:rFonts w:ascii="Symbol" w:hAnsi="Symbol" w:cs="StarSymbol"/>
        <w:color w:val="000000"/>
        <w:sz w:val="18"/>
        <w:szCs w:val="18"/>
      </w:rPr>
    </w:lvl>
    <w:lvl w:ilvl="8">
      <w:start w:val="1"/>
      <w:numFmt w:val="bullet"/>
      <w:lvlText w:val=""/>
      <w:lvlJc w:val="left"/>
      <w:pPr>
        <w:tabs>
          <w:tab w:val="num" w:pos="3600"/>
        </w:tabs>
        <w:ind w:left="3600" w:hanging="360"/>
      </w:pPr>
      <w:rPr>
        <w:rFonts w:ascii="Symbol" w:hAnsi="Symbol" w:cs="StarSymbol"/>
        <w:color w:val="000000"/>
        <w:sz w:val="18"/>
        <w:szCs w:val="18"/>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StarSymbol"/>
        <w:color w:val="000000"/>
        <w:sz w:val="18"/>
        <w:szCs w:val="18"/>
      </w:rPr>
    </w:lvl>
    <w:lvl w:ilvl="1">
      <w:start w:val="1"/>
      <w:numFmt w:val="bullet"/>
      <w:lvlText w:val=""/>
      <w:lvlJc w:val="left"/>
      <w:pPr>
        <w:tabs>
          <w:tab w:val="num" w:pos="1080"/>
        </w:tabs>
        <w:ind w:left="1080" w:hanging="360"/>
      </w:pPr>
      <w:rPr>
        <w:rFonts w:ascii="Symbol" w:hAnsi="Symbol" w:cs="StarSymbol"/>
        <w:color w:val="000000"/>
        <w:sz w:val="18"/>
        <w:szCs w:val="18"/>
      </w:rPr>
    </w:lvl>
    <w:lvl w:ilvl="2">
      <w:start w:val="1"/>
      <w:numFmt w:val="bullet"/>
      <w:lvlText w:val=""/>
      <w:lvlJc w:val="left"/>
      <w:pPr>
        <w:tabs>
          <w:tab w:val="num" w:pos="1440"/>
        </w:tabs>
        <w:ind w:left="1440" w:hanging="360"/>
      </w:pPr>
      <w:rPr>
        <w:rFonts w:ascii="Symbol" w:hAnsi="Symbol" w:cs="StarSymbol"/>
        <w:color w:val="000000"/>
        <w:sz w:val="18"/>
        <w:szCs w:val="18"/>
      </w:rPr>
    </w:lvl>
    <w:lvl w:ilvl="3">
      <w:start w:val="1"/>
      <w:numFmt w:val="bullet"/>
      <w:lvlText w:val=""/>
      <w:lvlJc w:val="left"/>
      <w:pPr>
        <w:tabs>
          <w:tab w:val="num" w:pos="1800"/>
        </w:tabs>
        <w:ind w:left="1800" w:hanging="360"/>
      </w:pPr>
      <w:rPr>
        <w:rFonts w:ascii="Symbol" w:hAnsi="Symbol" w:cs="StarSymbol"/>
        <w:color w:val="000000"/>
        <w:sz w:val="18"/>
        <w:szCs w:val="18"/>
      </w:rPr>
    </w:lvl>
    <w:lvl w:ilvl="4">
      <w:start w:val="1"/>
      <w:numFmt w:val="bullet"/>
      <w:lvlText w:val=""/>
      <w:lvlJc w:val="left"/>
      <w:pPr>
        <w:tabs>
          <w:tab w:val="num" w:pos="2160"/>
        </w:tabs>
        <w:ind w:left="2160" w:hanging="360"/>
      </w:pPr>
      <w:rPr>
        <w:rFonts w:ascii="Symbol" w:hAnsi="Symbol" w:cs="StarSymbol"/>
        <w:color w:val="000000"/>
        <w:sz w:val="18"/>
        <w:szCs w:val="18"/>
      </w:rPr>
    </w:lvl>
    <w:lvl w:ilvl="5">
      <w:start w:val="1"/>
      <w:numFmt w:val="bullet"/>
      <w:lvlText w:val=""/>
      <w:lvlJc w:val="left"/>
      <w:pPr>
        <w:tabs>
          <w:tab w:val="num" w:pos="2520"/>
        </w:tabs>
        <w:ind w:left="2520" w:hanging="360"/>
      </w:pPr>
      <w:rPr>
        <w:rFonts w:ascii="Symbol" w:hAnsi="Symbol" w:cs="StarSymbol"/>
        <w:color w:val="000000"/>
        <w:sz w:val="18"/>
        <w:szCs w:val="18"/>
      </w:rPr>
    </w:lvl>
    <w:lvl w:ilvl="6">
      <w:start w:val="1"/>
      <w:numFmt w:val="bullet"/>
      <w:lvlText w:val=""/>
      <w:lvlJc w:val="left"/>
      <w:pPr>
        <w:tabs>
          <w:tab w:val="num" w:pos="2880"/>
        </w:tabs>
        <w:ind w:left="2880" w:hanging="360"/>
      </w:pPr>
      <w:rPr>
        <w:rFonts w:ascii="Symbol" w:hAnsi="Symbol" w:cs="StarSymbol"/>
        <w:color w:val="000000"/>
        <w:sz w:val="18"/>
        <w:szCs w:val="18"/>
      </w:rPr>
    </w:lvl>
    <w:lvl w:ilvl="7">
      <w:start w:val="1"/>
      <w:numFmt w:val="bullet"/>
      <w:lvlText w:val=""/>
      <w:lvlJc w:val="left"/>
      <w:pPr>
        <w:tabs>
          <w:tab w:val="num" w:pos="3240"/>
        </w:tabs>
        <w:ind w:left="3240" w:hanging="360"/>
      </w:pPr>
      <w:rPr>
        <w:rFonts w:ascii="Symbol" w:hAnsi="Symbol" w:cs="StarSymbol"/>
        <w:color w:val="000000"/>
        <w:sz w:val="18"/>
        <w:szCs w:val="18"/>
      </w:rPr>
    </w:lvl>
    <w:lvl w:ilvl="8">
      <w:start w:val="1"/>
      <w:numFmt w:val="bullet"/>
      <w:lvlText w:val=""/>
      <w:lvlJc w:val="left"/>
      <w:pPr>
        <w:tabs>
          <w:tab w:val="num" w:pos="3600"/>
        </w:tabs>
        <w:ind w:left="3600" w:hanging="360"/>
      </w:pPr>
      <w:rPr>
        <w:rFonts w:ascii="Symbol" w:hAnsi="Symbol" w:cs="StarSymbol"/>
        <w:color w:val="000000"/>
        <w:sz w:val="18"/>
        <w:szCs w:val="18"/>
      </w:rPr>
    </w:lvl>
  </w:abstractNum>
  <w:abstractNum w:abstractNumId="7">
    <w:nsid w:val="01A557D8"/>
    <w:multiLevelType w:val="multilevel"/>
    <w:tmpl w:val="90629702"/>
    <w:lvl w:ilvl="0">
      <w:start w:val="1"/>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8">
    <w:nsid w:val="271C26F5"/>
    <w:multiLevelType w:val="hybridMultilevel"/>
    <w:tmpl w:val="069E2EDA"/>
    <w:lvl w:ilvl="0" w:tplc="FF2A83A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28771ADF"/>
    <w:multiLevelType w:val="hybridMultilevel"/>
    <w:tmpl w:val="58DC7B66"/>
    <w:lvl w:ilvl="0" w:tplc="E97E374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2DBA03AB"/>
    <w:multiLevelType w:val="hybridMultilevel"/>
    <w:tmpl w:val="A962931A"/>
    <w:lvl w:ilvl="0" w:tplc="DD80329A">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98C44BD"/>
    <w:multiLevelType w:val="multilevel"/>
    <w:tmpl w:val="8B0E1E3E"/>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2">
    <w:nsid w:val="7A69516C"/>
    <w:multiLevelType w:val="hybridMultilevel"/>
    <w:tmpl w:val="2E365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9"/>
  </w:num>
  <w:num w:numId="8">
    <w:abstractNumId w:val="8"/>
  </w:num>
  <w:num w:numId="9">
    <w:abstractNumId w:val="12"/>
  </w:num>
  <w:num w:numId="10">
    <w:abstractNumId w:val="5"/>
  </w:num>
  <w:num w:numId="11">
    <w:abstractNumId w:val="6"/>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Pr>
  <w:compat/>
  <w:rsids>
    <w:rsidRoot w:val="00A204FC"/>
    <w:rsid w:val="00047049"/>
    <w:rsid w:val="000732A4"/>
    <w:rsid w:val="00081B70"/>
    <w:rsid w:val="00131B29"/>
    <w:rsid w:val="00170537"/>
    <w:rsid w:val="00274AC0"/>
    <w:rsid w:val="002C1E94"/>
    <w:rsid w:val="002D6DF7"/>
    <w:rsid w:val="00323C9C"/>
    <w:rsid w:val="003A1686"/>
    <w:rsid w:val="0044528E"/>
    <w:rsid w:val="00446543"/>
    <w:rsid w:val="004707B9"/>
    <w:rsid w:val="00536033"/>
    <w:rsid w:val="00576E7C"/>
    <w:rsid w:val="00632DC9"/>
    <w:rsid w:val="006352BB"/>
    <w:rsid w:val="007B0D97"/>
    <w:rsid w:val="00810824"/>
    <w:rsid w:val="00846410"/>
    <w:rsid w:val="008D2F1B"/>
    <w:rsid w:val="008F6613"/>
    <w:rsid w:val="009132A9"/>
    <w:rsid w:val="0096001A"/>
    <w:rsid w:val="009A515B"/>
    <w:rsid w:val="00A204FC"/>
    <w:rsid w:val="00AB5E83"/>
    <w:rsid w:val="00BF163E"/>
    <w:rsid w:val="00C25176"/>
    <w:rsid w:val="00C4718E"/>
    <w:rsid w:val="00C77771"/>
    <w:rsid w:val="00CE563B"/>
    <w:rsid w:val="00D07555"/>
    <w:rsid w:val="00D16A92"/>
    <w:rsid w:val="00D24F2A"/>
    <w:rsid w:val="00E45E50"/>
    <w:rsid w:val="00ED4748"/>
    <w:rsid w:val="00FC1B31"/>
    <w:rsid w:val="00FE24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4FC"/>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styleId="1">
    <w:name w:val="heading 1"/>
    <w:aliases w:val="Раздел,!Части документа"/>
    <w:basedOn w:val="a"/>
    <w:next w:val="a"/>
    <w:link w:val="10"/>
    <w:qFormat/>
    <w:rsid w:val="00A204FC"/>
    <w:pPr>
      <w:keepNext/>
      <w:tabs>
        <w:tab w:val="num" w:pos="432"/>
      </w:tabs>
      <w:ind w:left="432" w:hanging="432"/>
      <w:jc w:val="both"/>
      <w:outlineLvl w:val="0"/>
    </w:pPr>
  </w:style>
  <w:style w:type="paragraph" w:styleId="2">
    <w:name w:val="heading 2"/>
    <w:basedOn w:val="a"/>
    <w:next w:val="a"/>
    <w:link w:val="20"/>
    <w:uiPriority w:val="9"/>
    <w:semiHidden/>
    <w:unhideWhenUsed/>
    <w:qFormat/>
    <w:rsid w:val="00AB5E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7053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7053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7053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Части документа Знак"/>
    <w:basedOn w:val="a0"/>
    <w:link w:val="1"/>
    <w:rsid w:val="00A204FC"/>
    <w:rPr>
      <w:rFonts w:ascii="Times New Roman" w:eastAsia="Andale Sans UI" w:hAnsi="Times New Roman" w:cs="Times New Roman"/>
      <w:kern w:val="2"/>
      <w:sz w:val="24"/>
      <w:szCs w:val="24"/>
      <w:lang w:eastAsia="ru-RU"/>
    </w:rPr>
  </w:style>
  <w:style w:type="character" w:customStyle="1" w:styleId="20">
    <w:name w:val="Заголовок 2 Знак"/>
    <w:basedOn w:val="a0"/>
    <w:link w:val="2"/>
    <w:uiPriority w:val="9"/>
    <w:semiHidden/>
    <w:rsid w:val="00AB5E83"/>
    <w:rPr>
      <w:rFonts w:asciiTheme="majorHAnsi" w:eastAsiaTheme="majorEastAsia" w:hAnsiTheme="majorHAnsi" w:cstheme="majorBidi"/>
      <w:b/>
      <w:bCs/>
      <w:color w:val="4F81BD" w:themeColor="accent1"/>
      <w:kern w:val="2"/>
      <w:sz w:val="26"/>
      <w:szCs w:val="26"/>
      <w:lang w:eastAsia="ru-RU"/>
    </w:rPr>
  </w:style>
  <w:style w:type="character" w:customStyle="1" w:styleId="30">
    <w:name w:val="Заголовок 3 Знак"/>
    <w:basedOn w:val="a0"/>
    <w:link w:val="3"/>
    <w:uiPriority w:val="9"/>
    <w:semiHidden/>
    <w:rsid w:val="00170537"/>
    <w:rPr>
      <w:rFonts w:asciiTheme="majorHAnsi" w:eastAsiaTheme="majorEastAsia" w:hAnsiTheme="majorHAnsi" w:cstheme="majorBidi"/>
      <w:b/>
      <w:bCs/>
      <w:color w:val="4F81BD" w:themeColor="accent1"/>
      <w:kern w:val="2"/>
      <w:sz w:val="24"/>
      <w:szCs w:val="24"/>
      <w:lang w:eastAsia="ru-RU"/>
    </w:rPr>
  </w:style>
  <w:style w:type="character" w:customStyle="1" w:styleId="40">
    <w:name w:val="Заголовок 4 Знак"/>
    <w:basedOn w:val="a0"/>
    <w:link w:val="4"/>
    <w:uiPriority w:val="9"/>
    <w:rsid w:val="00170537"/>
    <w:rPr>
      <w:rFonts w:asciiTheme="majorHAnsi" w:eastAsiaTheme="majorEastAsia" w:hAnsiTheme="majorHAnsi" w:cstheme="majorBidi"/>
      <w:b/>
      <w:bCs/>
      <w:i/>
      <w:iCs/>
      <w:color w:val="4F81BD" w:themeColor="accent1"/>
      <w:kern w:val="2"/>
      <w:sz w:val="24"/>
      <w:szCs w:val="24"/>
      <w:lang w:eastAsia="ru-RU"/>
    </w:rPr>
  </w:style>
  <w:style w:type="character" w:customStyle="1" w:styleId="50">
    <w:name w:val="Заголовок 5 Знак"/>
    <w:basedOn w:val="a0"/>
    <w:link w:val="5"/>
    <w:uiPriority w:val="9"/>
    <w:semiHidden/>
    <w:rsid w:val="00170537"/>
    <w:rPr>
      <w:rFonts w:asciiTheme="majorHAnsi" w:eastAsiaTheme="majorEastAsia" w:hAnsiTheme="majorHAnsi" w:cstheme="majorBidi"/>
      <w:color w:val="243F60" w:themeColor="accent1" w:themeShade="7F"/>
      <w:kern w:val="2"/>
      <w:sz w:val="24"/>
      <w:szCs w:val="24"/>
      <w:lang w:eastAsia="ru-RU"/>
    </w:rPr>
  </w:style>
  <w:style w:type="paragraph" w:customStyle="1" w:styleId="21">
    <w:name w:val="Основной текст с отступом 21"/>
    <w:basedOn w:val="a"/>
    <w:rsid w:val="00A204FC"/>
    <w:pPr>
      <w:ind w:left="6660"/>
      <w:jc w:val="both"/>
    </w:pPr>
    <w:rPr>
      <w:rFonts w:eastAsia="Lucida Sans Unicode"/>
      <w:kern w:val="0"/>
      <w:sz w:val="26"/>
      <w:szCs w:val="28"/>
    </w:rPr>
  </w:style>
  <w:style w:type="paragraph" w:styleId="a3">
    <w:name w:val="Body Text"/>
    <w:basedOn w:val="a"/>
    <w:link w:val="a4"/>
    <w:rsid w:val="002C1E94"/>
    <w:pPr>
      <w:widowControl/>
      <w:spacing w:after="120"/>
    </w:pPr>
    <w:rPr>
      <w:rFonts w:eastAsia="Times New Roman"/>
      <w:kern w:val="0"/>
      <w:lang w:eastAsia="zh-CN"/>
    </w:rPr>
  </w:style>
  <w:style w:type="character" w:customStyle="1" w:styleId="a4">
    <w:name w:val="Основной текст Знак"/>
    <w:basedOn w:val="a0"/>
    <w:link w:val="a3"/>
    <w:rsid w:val="002C1E94"/>
    <w:rPr>
      <w:rFonts w:ascii="Times New Roman" w:eastAsia="Times New Roman" w:hAnsi="Times New Roman" w:cs="Times New Roman"/>
      <w:sz w:val="24"/>
      <w:szCs w:val="24"/>
      <w:lang w:eastAsia="zh-CN"/>
    </w:rPr>
  </w:style>
  <w:style w:type="character" w:customStyle="1" w:styleId="WW8Num2z0">
    <w:name w:val="WW8Num2z0"/>
    <w:rsid w:val="00AB5E83"/>
    <w:rPr>
      <w:rFonts w:ascii="Symbol" w:hAnsi="Symbol"/>
    </w:rPr>
  </w:style>
  <w:style w:type="character" w:customStyle="1" w:styleId="WW8Num3z0">
    <w:name w:val="WW8Num3z0"/>
    <w:rsid w:val="00AB5E83"/>
    <w:rPr>
      <w:rFonts w:ascii="Symbol" w:hAnsi="Symbol"/>
    </w:rPr>
  </w:style>
  <w:style w:type="character" w:customStyle="1" w:styleId="WW8Num4z0">
    <w:name w:val="WW8Num4z0"/>
    <w:rsid w:val="00AB5E83"/>
    <w:rPr>
      <w:rFonts w:ascii="Symbol" w:hAnsi="Symbol"/>
    </w:rPr>
  </w:style>
  <w:style w:type="character" w:customStyle="1" w:styleId="WW8Num5z0">
    <w:name w:val="WW8Num5z0"/>
    <w:rsid w:val="00AB5E83"/>
    <w:rPr>
      <w:rFonts w:ascii="Symbol" w:hAnsi="Symbol"/>
    </w:rPr>
  </w:style>
  <w:style w:type="character" w:customStyle="1" w:styleId="Absatz-Standardschriftart">
    <w:name w:val="Absatz-Standardschriftart"/>
    <w:rsid w:val="00AB5E83"/>
  </w:style>
  <w:style w:type="character" w:customStyle="1" w:styleId="WW-Absatz-Standardschriftart">
    <w:name w:val="WW-Absatz-Standardschriftart"/>
    <w:rsid w:val="00AB5E83"/>
  </w:style>
  <w:style w:type="character" w:customStyle="1" w:styleId="WW-Absatz-Standardschriftart1">
    <w:name w:val="WW-Absatz-Standardschriftart1"/>
    <w:rsid w:val="00AB5E83"/>
  </w:style>
  <w:style w:type="character" w:customStyle="1" w:styleId="WW-Absatz-Standardschriftart11">
    <w:name w:val="WW-Absatz-Standardschriftart11"/>
    <w:rsid w:val="00AB5E83"/>
  </w:style>
  <w:style w:type="character" w:customStyle="1" w:styleId="WW-Absatz-Standardschriftart111">
    <w:name w:val="WW-Absatz-Standardschriftart111"/>
    <w:rsid w:val="00AB5E83"/>
  </w:style>
  <w:style w:type="character" w:customStyle="1" w:styleId="WW-Absatz-Standardschriftart1111">
    <w:name w:val="WW-Absatz-Standardschriftart1111"/>
    <w:rsid w:val="00AB5E83"/>
  </w:style>
  <w:style w:type="character" w:customStyle="1" w:styleId="31">
    <w:name w:val="Основной шрифт абзаца3"/>
    <w:rsid w:val="00AB5E83"/>
  </w:style>
  <w:style w:type="character" w:customStyle="1" w:styleId="WW-Absatz-Standardschriftart11111">
    <w:name w:val="WW-Absatz-Standardschriftart11111"/>
    <w:rsid w:val="00AB5E83"/>
  </w:style>
  <w:style w:type="character" w:customStyle="1" w:styleId="22">
    <w:name w:val="Основной шрифт абзаца2"/>
    <w:rsid w:val="00AB5E83"/>
  </w:style>
  <w:style w:type="character" w:customStyle="1" w:styleId="WW8Num6z0">
    <w:name w:val="WW8Num6z0"/>
    <w:rsid w:val="00AB5E83"/>
    <w:rPr>
      <w:rFonts w:ascii="Symbol" w:hAnsi="Symbol"/>
    </w:rPr>
  </w:style>
  <w:style w:type="character" w:customStyle="1" w:styleId="WW-Absatz-Standardschriftart111111">
    <w:name w:val="WW-Absatz-Standardschriftart111111"/>
    <w:rsid w:val="00AB5E83"/>
  </w:style>
  <w:style w:type="character" w:customStyle="1" w:styleId="WW8Num1z0">
    <w:name w:val="WW8Num1z0"/>
    <w:rsid w:val="00AB5E83"/>
    <w:rPr>
      <w:rFonts w:ascii="Symbol" w:hAnsi="Symbol"/>
    </w:rPr>
  </w:style>
  <w:style w:type="character" w:customStyle="1" w:styleId="WW8Num2z1">
    <w:name w:val="WW8Num2z1"/>
    <w:rsid w:val="00AB5E83"/>
    <w:rPr>
      <w:rFonts w:ascii="Courier New" w:hAnsi="Courier New" w:cs="Courier New"/>
    </w:rPr>
  </w:style>
  <w:style w:type="character" w:customStyle="1" w:styleId="WW8Num2z2">
    <w:name w:val="WW8Num2z2"/>
    <w:rsid w:val="00AB5E83"/>
    <w:rPr>
      <w:rFonts w:ascii="Wingdings" w:hAnsi="Wingdings"/>
    </w:rPr>
  </w:style>
  <w:style w:type="character" w:customStyle="1" w:styleId="WW8Num4z1">
    <w:name w:val="WW8Num4z1"/>
    <w:rsid w:val="00AB5E83"/>
    <w:rPr>
      <w:rFonts w:ascii="Courier New" w:hAnsi="Courier New" w:cs="Courier New"/>
    </w:rPr>
  </w:style>
  <w:style w:type="character" w:customStyle="1" w:styleId="WW8Num4z2">
    <w:name w:val="WW8Num4z2"/>
    <w:rsid w:val="00AB5E83"/>
    <w:rPr>
      <w:rFonts w:ascii="Wingdings" w:hAnsi="Wingdings"/>
    </w:rPr>
  </w:style>
  <w:style w:type="character" w:customStyle="1" w:styleId="WW8Num7z0">
    <w:name w:val="WW8Num7z0"/>
    <w:rsid w:val="00AB5E83"/>
    <w:rPr>
      <w:rFonts w:ascii="Symbol" w:hAnsi="Symbol"/>
    </w:rPr>
  </w:style>
  <w:style w:type="character" w:customStyle="1" w:styleId="WW8Num7z1">
    <w:name w:val="WW8Num7z1"/>
    <w:rsid w:val="00AB5E83"/>
    <w:rPr>
      <w:rFonts w:ascii="Courier New" w:hAnsi="Courier New" w:cs="Courier New"/>
    </w:rPr>
  </w:style>
  <w:style w:type="character" w:customStyle="1" w:styleId="WW8Num7z2">
    <w:name w:val="WW8Num7z2"/>
    <w:rsid w:val="00AB5E83"/>
    <w:rPr>
      <w:rFonts w:ascii="Wingdings" w:hAnsi="Wingdings"/>
    </w:rPr>
  </w:style>
  <w:style w:type="character" w:customStyle="1" w:styleId="WW8Num8z0">
    <w:name w:val="WW8Num8z0"/>
    <w:rsid w:val="00AB5E83"/>
    <w:rPr>
      <w:rFonts w:ascii="Symbol" w:hAnsi="Symbol"/>
    </w:rPr>
  </w:style>
  <w:style w:type="character" w:customStyle="1" w:styleId="WW8Num9z0">
    <w:name w:val="WW8Num9z0"/>
    <w:rsid w:val="00AB5E83"/>
    <w:rPr>
      <w:rFonts w:ascii="Symbol" w:hAnsi="Symbol"/>
    </w:rPr>
  </w:style>
  <w:style w:type="character" w:customStyle="1" w:styleId="WW8Num9z1">
    <w:name w:val="WW8Num9z1"/>
    <w:rsid w:val="00AB5E83"/>
    <w:rPr>
      <w:rFonts w:ascii="Courier New" w:hAnsi="Courier New" w:cs="Courier New"/>
    </w:rPr>
  </w:style>
  <w:style w:type="character" w:customStyle="1" w:styleId="WW8Num9z2">
    <w:name w:val="WW8Num9z2"/>
    <w:rsid w:val="00AB5E83"/>
    <w:rPr>
      <w:rFonts w:ascii="Wingdings" w:hAnsi="Wingdings"/>
    </w:rPr>
  </w:style>
  <w:style w:type="character" w:customStyle="1" w:styleId="11">
    <w:name w:val="Основной шрифт абзаца1"/>
    <w:rsid w:val="00AB5E83"/>
  </w:style>
  <w:style w:type="character" w:customStyle="1" w:styleId="a5">
    <w:name w:val="Маркеры списка"/>
    <w:rsid w:val="00AB5E83"/>
    <w:rPr>
      <w:rFonts w:ascii="OpenSymbol" w:eastAsia="OpenSymbol" w:hAnsi="OpenSymbol" w:cs="OpenSymbol"/>
    </w:rPr>
  </w:style>
  <w:style w:type="character" w:customStyle="1" w:styleId="a6">
    <w:name w:val="Символ нумерации"/>
    <w:rsid w:val="00AB5E83"/>
  </w:style>
  <w:style w:type="paragraph" w:customStyle="1" w:styleId="a7">
    <w:name w:val="Заголовок"/>
    <w:basedOn w:val="a"/>
    <w:next w:val="a3"/>
    <w:rsid w:val="00AB5E83"/>
    <w:pPr>
      <w:keepNext/>
      <w:widowControl/>
      <w:spacing w:before="240" w:after="120"/>
    </w:pPr>
    <w:rPr>
      <w:rFonts w:ascii="Arial" w:eastAsia="Lucida Sans Unicode" w:hAnsi="Arial" w:cs="Tahoma"/>
      <w:kern w:val="0"/>
      <w:sz w:val="28"/>
      <w:szCs w:val="28"/>
      <w:lang w:eastAsia="ar-SA"/>
    </w:rPr>
  </w:style>
  <w:style w:type="paragraph" w:styleId="a8">
    <w:name w:val="List"/>
    <w:basedOn w:val="a3"/>
    <w:semiHidden/>
    <w:rsid w:val="00AB5E83"/>
    <w:pPr>
      <w:spacing w:after="0"/>
      <w:jc w:val="both"/>
    </w:pPr>
    <w:rPr>
      <w:rFonts w:ascii="Arial" w:hAnsi="Arial" w:cs="Tahoma"/>
      <w:lang w:eastAsia="ar-SA"/>
    </w:rPr>
  </w:style>
  <w:style w:type="paragraph" w:customStyle="1" w:styleId="32">
    <w:name w:val="Название3"/>
    <w:basedOn w:val="a"/>
    <w:rsid w:val="00AB5E83"/>
    <w:pPr>
      <w:widowControl/>
      <w:suppressLineNumbers/>
      <w:spacing w:before="120" w:after="120"/>
    </w:pPr>
    <w:rPr>
      <w:rFonts w:ascii="Arial" w:eastAsia="Times New Roman" w:hAnsi="Arial" w:cs="Tahoma"/>
      <w:i/>
      <w:iCs/>
      <w:kern w:val="0"/>
      <w:sz w:val="20"/>
      <w:lang w:eastAsia="ar-SA"/>
    </w:rPr>
  </w:style>
  <w:style w:type="paragraph" w:customStyle="1" w:styleId="33">
    <w:name w:val="Указатель3"/>
    <w:basedOn w:val="a"/>
    <w:rsid w:val="00AB5E83"/>
    <w:pPr>
      <w:widowControl/>
      <w:suppressLineNumbers/>
    </w:pPr>
    <w:rPr>
      <w:rFonts w:ascii="Arial" w:eastAsia="Times New Roman" w:hAnsi="Arial" w:cs="Tahoma"/>
      <w:kern w:val="0"/>
      <w:lang w:eastAsia="ar-SA"/>
    </w:rPr>
  </w:style>
  <w:style w:type="paragraph" w:styleId="a9">
    <w:name w:val="Title"/>
    <w:basedOn w:val="a7"/>
    <w:next w:val="aa"/>
    <w:link w:val="ab"/>
    <w:qFormat/>
    <w:rsid w:val="00AB5E83"/>
  </w:style>
  <w:style w:type="paragraph" w:styleId="aa">
    <w:name w:val="Subtitle"/>
    <w:basedOn w:val="a7"/>
    <w:next w:val="a3"/>
    <w:link w:val="ac"/>
    <w:qFormat/>
    <w:rsid w:val="00AB5E83"/>
    <w:pPr>
      <w:jc w:val="center"/>
    </w:pPr>
    <w:rPr>
      <w:i/>
      <w:iCs/>
    </w:rPr>
  </w:style>
  <w:style w:type="character" w:customStyle="1" w:styleId="ac">
    <w:name w:val="Подзаголовок Знак"/>
    <w:basedOn w:val="a0"/>
    <w:link w:val="aa"/>
    <w:rsid w:val="00AB5E83"/>
    <w:rPr>
      <w:rFonts w:ascii="Arial" w:eastAsia="Lucida Sans Unicode" w:hAnsi="Arial" w:cs="Tahoma"/>
      <w:i/>
      <w:iCs/>
      <w:sz w:val="28"/>
      <w:szCs w:val="28"/>
      <w:lang w:eastAsia="ar-SA"/>
    </w:rPr>
  </w:style>
  <w:style w:type="character" w:customStyle="1" w:styleId="ab">
    <w:name w:val="Название Знак"/>
    <w:basedOn w:val="a0"/>
    <w:link w:val="a9"/>
    <w:rsid w:val="00AB5E83"/>
    <w:rPr>
      <w:rFonts w:ascii="Arial" w:eastAsia="Lucida Sans Unicode" w:hAnsi="Arial" w:cs="Tahoma"/>
      <w:sz w:val="28"/>
      <w:szCs w:val="28"/>
      <w:lang w:eastAsia="ar-SA"/>
    </w:rPr>
  </w:style>
  <w:style w:type="paragraph" w:customStyle="1" w:styleId="23">
    <w:name w:val="Название2"/>
    <w:basedOn w:val="a"/>
    <w:rsid w:val="00AB5E83"/>
    <w:pPr>
      <w:widowControl/>
      <w:suppressLineNumbers/>
      <w:spacing w:before="120" w:after="120"/>
    </w:pPr>
    <w:rPr>
      <w:rFonts w:ascii="Arial" w:eastAsia="Times New Roman" w:hAnsi="Arial" w:cs="Tahoma"/>
      <w:i/>
      <w:iCs/>
      <w:kern w:val="0"/>
      <w:sz w:val="20"/>
      <w:lang w:eastAsia="ar-SA"/>
    </w:rPr>
  </w:style>
  <w:style w:type="paragraph" w:customStyle="1" w:styleId="24">
    <w:name w:val="Указатель2"/>
    <w:basedOn w:val="a"/>
    <w:rsid w:val="00AB5E83"/>
    <w:pPr>
      <w:widowControl/>
      <w:suppressLineNumbers/>
    </w:pPr>
    <w:rPr>
      <w:rFonts w:ascii="Arial" w:eastAsia="Times New Roman" w:hAnsi="Arial" w:cs="Tahoma"/>
      <w:kern w:val="0"/>
      <w:lang w:eastAsia="ar-SA"/>
    </w:rPr>
  </w:style>
  <w:style w:type="paragraph" w:customStyle="1" w:styleId="12">
    <w:name w:val="Название1"/>
    <w:basedOn w:val="a"/>
    <w:rsid w:val="00AB5E83"/>
    <w:pPr>
      <w:widowControl/>
      <w:suppressLineNumbers/>
      <w:spacing w:before="120" w:after="120"/>
    </w:pPr>
    <w:rPr>
      <w:rFonts w:ascii="Arial" w:eastAsia="Times New Roman" w:hAnsi="Arial" w:cs="Tahoma"/>
      <w:i/>
      <w:iCs/>
      <w:kern w:val="0"/>
      <w:sz w:val="20"/>
      <w:lang w:eastAsia="ar-SA"/>
    </w:rPr>
  </w:style>
  <w:style w:type="paragraph" w:customStyle="1" w:styleId="13">
    <w:name w:val="Указатель1"/>
    <w:basedOn w:val="a"/>
    <w:rsid w:val="00AB5E83"/>
    <w:pPr>
      <w:widowControl/>
      <w:suppressLineNumbers/>
    </w:pPr>
    <w:rPr>
      <w:rFonts w:ascii="Arial" w:eastAsia="Times New Roman" w:hAnsi="Arial" w:cs="Tahoma"/>
      <w:kern w:val="0"/>
      <w:lang w:eastAsia="ar-SA"/>
    </w:rPr>
  </w:style>
  <w:style w:type="paragraph" w:customStyle="1" w:styleId="210">
    <w:name w:val="Основной текст 21"/>
    <w:basedOn w:val="a"/>
    <w:rsid w:val="00AB5E83"/>
    <w:pPr>
      <w:widowControl/>
      <w:jc w:val="both"/>
    </w:pPr>
    <w:rPr>
      <w:rFonts w:eastAsia="Times New Roman"/>
      <w:b/>
      <w:kern w:val="0"/>
      <w:sz w:val="22"/>
      <w:lang w:eastAsia="ar-SA"/>
    </w:rPr>
  </w:style>
  <w:style w:type="paragraph" w:customStyle="1" w:styleId="310">
    <w:name w:val="Основной текст 31"/>
    <w:basedOn w:val="a"/>
    <w:rsid w:val="00AB5E83"/>
    <w:pPr>
      <w:widowControl/>
      <w:jc w:val="both"/>
    </w:pPr>
    <w:rPr>
      <w:rFonts w:eastAsia="Times New Roman"/>
      <w:kern w:val="0"/>
      <w:sz w:val="22"/>
      <w:lang w:eastAsia="ar-SA"/>
    </w:rPr>
  </w:style>
  <w:style w:type="paragraph" w:customStyle="1" w:styleId="ad">
    <w:name w:val="Содержимое таблицы"/>
    <w:basedOn w:val="a"/>
    <w:rsid w:val="00AB5E83"/>
    <w:pPr>
      <w:widowControl/>
      <w:suppressLineNumbers/>
    </w:pPr>
    <w:rPr>
      <w:rFonts w:eastAsia="Times New Roman"/>
      <w:kern w:val="0"/>
      <w:lang w:eastAsia="ar-SA"/>
    </w:rPr>
  </w:style>
  <w:style w:type="paragraph" w:customStyle="1" w:styleId="ae">
    <w:name w:val="Заголовок таблицы"/>
    <w:basedOn w:val="ad"/>
    <w:rsid w:val="00AB5E83"/>
    <w:pPr>
      <w:jc w:val="center"/>
    </w:pPr>
    <w:rPr>
      <w:b/>
      <w:bCs/>
    </w:rPr>
  </w:style>
  <w:style w:type="paragraph" w:customStyle="1" w:styleId="ConsPlusTitle">
    <w:name w:val="ConsPlusTitle"/>
    <w:rsid w:val="00AB5E83"/>
    <w:pPr>
      <w:widowControl w:val="0"/>
      <w:suppressAutoHyphens/>
      <w:autoSpaceDE w:val="0"/>
      <w:spacing w:after="0" w:line="240" w:lineRule="auto"/>
    </w:pPr>
    <w:rPr>
      <w:rFonts w:ascii="Calibri" w:eastAsia="Times New Roman" w:hAnsi="Calibri" w:cs="Calibri"/>
      <w:b/>
      <w:bCs/>
      <w:lang w:eastAsia="ar-SA"/>
    </w:rPr>
  </w:style>
  <w:style w:type="paragraph" w:customStyle="1" w:styleId="ConsPlusNormal">
    <w:name w:val="ConsPlusNormal"/>
    <w:rsid w:val="00AB5E83"/>
    <w:pPr>
      <w:widowControl w:val="0"/>
      <w:autoSpaceDE w:val="0"/>
      <w:autoSpaceDN w:val="0"/>
      <w:spacing w:after="0" w:line="240" w:lineRule="auto"/>
    </w:pPr>
    <w:rPr>
      <w:rFonts w:ascii="Calibri" w:eastAsia="Times New Roman" w:hAnsi="Calibri" w:cs="Calibri"/>
      <w:szCs w:val="20"/>
      <w:lang w:eastAsia="ru-RU"/>
    </w:rPr>
  </w:style>
  <w:style w:type="character" w:customStyle="1" w:styleId="af">
    <w:name w:val="Текст выноски Знак"/>
    <w:basedOn w:val="a0"/>
    <w:link w:val="af0"/>
    <w:uiPriority w:val="99"/>
    <w:semiHidden/>
    <w:rsid w:val="00AB5E83"/>
    <w:rPr>
      <w:rFonts w:ascii="Tahoma" w:eastAsia="Times New Roman" w:hAnsi="Tahoma" w:cs="Times New Roman"/>
      <w:sz w:val="16"/>
      <w:szCs w:val="16"/>
      <w:lang w:eastAsia="ar-SA"/>
    </w:rPr>
  </w:style>
  <w:style w:type="paragraph" w:styleId="af0">
    <w:name w:val="Balloon Text"/>
    <w:basedOn w:val="a"/>
    <w:link w:val="af"/>
    <w:uiPriority w:val="99"/>
    <w:semiHidden/>
    <w:unhideWhenUsed/>
    <w:rsid w:val="00AB5E83"/>
    <w:pPr>
      <w:widowControl/>
    </w:pPr>
    <w:rPr>
      <w:rFonts w:ascii="Tahoma" w:eastAsia="Times New Roman" w:hAnsi="Tahoma"/>
      <w:kern w:val="0"/>
      <w:sz w:val="16"/>
      <w:szCs w:val="16"/>
      <w:lang w:eastAsia="ar-SA"/>
    </w:rPr>
  </w:style>
  <w:style w:type="paragraph" w:styleId="af1">
    <w:name w:val="List Paragraph"/>
    <w:basedOn w:val="a"/>
    <w:uiPriority w:val="34"/>
    <w:qFormat/>
    <w:rsid w:val="00AB5E83"/>
    <w:pPr>
      <w:widowControl/>
      <w:spacing w:after="200" w:line="276" w:lineRule="auto"/>
      <w:ind w:left="720"/>
    </w:pPr>
    <w:rPr>
      <w:rFonts w:eastAsia="Calibri"/>
      <w:kern w:val="0"/>
      <w:sz w:val="28"/>
      <w:szCs w:val="22"/>
      <w:lang w:eastAsia="ar-SA"/>
    </w:rPr>
  </w:style>
  <w:style w:type="paragraph" w:customStyle="1" w:styleId="ConsPlusCell">
    <w:name w:val="ConsPlusCell"/>
    <w:rsid w:val="00AB5E83"/>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Без интервала1"/>
    <w:rsid w:val="00170537"/>
    <w:pPr>
      <w:suppressAutoHyphens/>
      <w:spacing w:after="0" w:line="100" w:lineRule="atLeast"/>
    </w:pPr>
    <w:rPr>
      <w:rFonts w:ascii="Calibri" w:eastAsia="SimSun" w:hAnsi="Calibri" w:cs="Calibri"/>
      <w:kern w:val="1"/>
      <w:lang w:eastAsia="ar-SA"/>
    </w:rPr>
  </w:style>
  <w:style w:type="character" w:customStyle="1" w:styleId="CharStyle6">
    <w:name w:val="CharStyle6"/>
    <w:rsid w:val="00081B70"/>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lang w:val="ru-RU" w:eastAsia="ru-RU" w:bidi="ru-RU"/>
    </w:rPr>
  </w:style>
  <w:style w:type="character" w:customStyle="1" w:styleId="CharStyle16">
    <w:name w:val="CharStyle16"/>
    <w:rsid w:val="00081B70"/>
    <w:rPr>
      <w:rFonts w:ascii="Times New Roman" w:eastAsia="Times New Roman" w:hAnsi="Times New Roman" w:cs="Times New Roman"/>
      <w:b w:val="0"/>
      <w:bCs w:val="0"/>
      <w:i w:val="0"/>
      <w:iCs w:val="0"/>
      <w:strike w:val="0"/>
      <w:dstrike w:val="0"/>
      <w:color w:val="000000"/>
      <w:spacing w:val="0"/>
      <w:w w:val="100"/>
      <w:position w:val="0"/>
      <w:sz w:val="28"/>
      <w:szCs w:val="28"/>
      <w:u w:val="single"/>
      <w:vertAlign w:val="baseline"/>
      <w:lang w:val="ru-RU" w:eastAsia="ru-RU" w:bidi="ru-RU"/>
    </w:rPr>
  </w:style>
  <w:style w:type="paragraph" w:customStyle="1" w:styleId="25">
    <w:name w:val="Основной текст (2)"/>
    <w:rsid w:val="00081B70"/>
    <w:pPr>
      <w:widowControl w:val="0"/>
      <w:shd w:val="clear" w:color="auto" w:fill="FFFFFF"/>
      <w:suppressAutoHyphens/>
      <w:spacing w:after="0" w:line="321" w:lineRule="exact"/>
      <w:ind w:hanging="660"/>
      <w:jc w:val="both"/>
    </w:pPr>
    <w:rPr>
      <w:rFonts w:ascii="Times New Roman" w:eastAsia="Times New Roman" w:hAnsi="Times New Roman" w:cs="Times New Roman"/>
      <w:color w:val="000000"/>
      <w:sz w:val="28"/>
      <w:szCs w:val="28"/>
      <w:lang w:eastAsia="ru-RU" w:bidi="ru-RU"/>
    </w:rPr>
  </w:style>
  <w:style w:type="paragraph" w:customStyle="1" w:styleId="7">
    <w:name w:val="Основной текст (7)"/>
    <w:rsid w:val="00081B70"/>
    <w:pPr>
      <w:widowControl w:val="0"/>
      <w:shd w:val="clear" w:color="auto" w:fill="FFFFFF"/>
      <w:suppressAutoHyphens/>
      <w:spacing w:after="300" w:line="321" w:lineRule="exact"/>
    </w:pPr>
    <w:rPr>
      <w:rFonts w:ascii="Arial" w:eastAsia="Arial" w:hAnsi="Arial" w:cs="Arial"/>
      <w:color w:val="000000"/>
      <w:sz w:val="26"/>
      <w:szCs w:val="26"/>
      <w:lang w:eastAsia="ru-RU" w:bidi="ru-RU"/>
    </w:rPr>
  </w:style>
  <w:style w:type="character" w:styleId="af2">
    <w:name w:val="Hyperlink"/>
    <w:semiHidden/>
    <w:unhideWhenUsed/>
    <w:rsid w:val="00E45E50"/>
    <w:rPr>
      <w:color w:val="000080"/>
      <w:u w:val="single"/>
    </w:rPr>
  </w:style>
  <w:style w:type="table" w:styleId="af3">
    <w:name w:val="Table Grid"/>
    <w:basedOn w:val="a1"/>
    <w:uiPriority w:val="59"/>
    <w:rsid w:val="006352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ody Text Indent"/>
    <w:basedOn w:val="a"/>
    <w:link w:val="af5"/>
    <w:uiPriority w:val="99"/>
    <w:semiHidden/>
    <w:unhideWhenUsed/>
    <w:rsid w:val="00CE563B"/>
    <w:pPr>
      <w:widowControl/>
      <w:suppressAutoHyphens w:val="0"/>
      <w:spacing w:after="120"/>
      <w:ind w:left="283"/>
    </w:pPr>
    <w:rPr>
      <w:rFonts w:eastAsia="Times New Roman"/>
      <w:kern w:val="0"/>
      <w:sz w:val="26"/>
      <w:szCs w:val="20"/>
    </w:rPr>
  </w:style>
  <w:style w:type="character" w:customStyle="1" w:styleId="af5">
    <w:name w:val="Основной текст с отступом Знак"/>
    <w:basedOn w:val="a0"/>
    <w:link w:val="af4"/>
    <w:uiPriority w:val="99"/>
    <w:semiHidden/>
    <w:rsid w:val="00CE563B"/>
    <w:rPr>
      <w:rFonts w:ascii="Times New Roman" w:eastAsia="Times New Roman" w:hAnsi="Times New Roman" w:cs="Times New Roman"/>
      <w:sz w:val="26"/>
      <w:szCs w:val="20"/>
      <w:lang w:eastAsia="ru-RU"/>
    </w:rPr>
  </w:style>
</w:styles>
</file>

<file path=word/webSettings.xml><?xml version="1.0" encoding="utf-8"?>
<w:webSettings xmlns:r="http://schemas.openxmlformats.org/officeDocument/2006/relationships" xmlns:w="http://schemas.openxmlformats.org/wordprocessingml/2006/main">
  <w:divs>
    <w:div w:id="933322827">
      <w:bodyDiv w:val="1"/>
      <w:marLeft w:val="0"/>
      <w:marRight w:val="0"/>
      <w:marTop w:val="0"/>
      <w:marBottom w:val="0"/>
      <w:divBdr>
        <w:top w:val="none" w:sz="0" w:space="0" w:color="auto"/>
        <w:left w:val="none" w:sz="0" w:space="0" w:color="auto"/>
        <w:bottom w:val="none" w:sz="0" w:space="0" w:color="auto"/>
        <w:right w:val="none" w:sz="0" w:space="0" w:color="auto"/>
      </w:divBdr>
    </w:div>
    <w:div w:id="178626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B78536D83D7F8711CF5638EE2B145A4590C823162F34A8B1B9A0793C4CC46E3E383D92EA6TFH9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639</TotalTime>
  <Pages>1</Pages>
  <Words>51830</Words>
  <Characters>295437</Characters>
  <Application>Microsoft Office Word</Application>
  <DocSecurity>0</DocSecurity>
  <Lines>2461</Lines>
  <Paragraphs>693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346574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8</cp:revision>
  <cp:lastPrinted>2019-12-26T13:27:00Z</cp:lastPrinted>
  <dcterms:created xsi:type="dcterms:W3CDTF">2019-12-25T12:00:00Z</dcterms:created>
  <dcterms:modified xsi:type="dcterms:W3CDTF">2019-12-26T13:54:00Z</dcterms:modified>
</cp:coreProperties>
</file>