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BB" w:rsidRDefault="00FE7BBB" w:rsidP="00FE7BB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7.65pt;margin-top:-6.95pt;width:62.8pt;height:94.8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530" w:type="dxa"/>
                    <w:tblInd w:w="108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3"/>
                    <w:gridCol w:w="237"/>
                  </w:tblGrid>
                  <w:tr w:rsidR="00FE7BBB">
                    <w:trPr>
                      <w:trHeight w:val="1907"/>
                    </w:trPr>
                    <w:tc>
                      <w:tcPr>
                        <w:tcW w:w="1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E7BBB" w:rsidRDefault="00FE7BBB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FE7BBB" w:rsidRDefault="00FE7BB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FE7BBB" w:rsidRDefault="00FE7BB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FE7BBB" w:rsidRDefault="00FE7BB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171</w:t>
                        </w:r>
                      </w:p>
                      <w:p w:rsidR="00FE7BBB" w:rsidRDefault="00FE7BB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11  января</w:t>
                        </w:r>
                      </w:p>
                      <w:p w:rsidR="00FE7BBB" w:rsidRDefault="00FE7BBB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2018года</w:t>
                        </w:r>
                      </w:p>
                      <w:p w:rsidR="00FE7BBB" w:rsidRDefault="00FE7BBB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FE7BBB" w:rsidRDefault="00FE7BB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FE7BBB" w:rsidRDefault="00FE7BB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FE7BBB" w:rsidRDefault="00FE7BB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FE7BBB" w:rsidRDefault="00FE7BB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FE7BBB" w:rsidRDefault="00FE7BB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FE7BBB" w:rsidRDefault="00FE7BB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FE7BBB" w:rsidRDefault="00FE7BBB">
                        <w:pPr>
                          <w:spacing w:line="276" w:lineRule="auto"/>
                        </w:pPr>
                      </w:p>
                    </w:tc>
                  </w:tr>
                </w:tbl>
                <w:p w:rsidR="00FE7BBB" w:rsidRDefault="00FE7BBB" w:rsidP="00FE7BBB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E7BBB" w:rsidRDefault="00FE7BBB" w:rsidP="00FE7BBB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FE7BBB" w:rsidRDefault="00FE7BBB" w:rsidP="00FE7BBB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FE7BBB" w:rsidRDefault="00FE7BBB" w:rsidP="00FE7BBB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FE7BBB" w:rsidRDefault="00FE7BBB" w:rsidP="00FE7BBB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FE7BBB" w:rsidRDefault="00FE7BBB" w:rsidP="00FE7BBB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FE7BBB" w:rsidRDefault="00FE7BBB" w:rsidP="00FE7BBB">
      <w:pPr>
        <w:rPr>
          <w:sz w:val="26"/>
          <w:szCs w:val="26"/>
        </w:rPr>
      </w:pPr>
    </w:p>
    <w:p w:rsidR="00FE7BBB" w:rsidRPr="00FE7BBB" w:rsidRDefault="00FE7BBB" w:rsidP="00FE7BBB">
      <w:pPr>
        <w:rPr>
          <w:sz w:val="20"/>
          <w:szCs w:val="20"/>
        </w:rPr>
      </w:pPr>
    </w:p>
    <w:p w:rsidR="00FE7BBB" w:rsidRPr="00FE7BBB" w:rsidRDefault="00FE7BBB" w:rsidP="00FE7BBB">
      <w:pPr>
        <w:jc w:val="center"/>
        <w:rPr>
          <w:sz w:val="20"/>
          <w:szCs w:val="20"/>
        </w:rPr>
      </w:pPr>
      <w:r w:rsidRPr="00FE7BBB">
        <w:rPr>
          <w:sz w:val="20"/>
          <w:szCs w:val="20"/>
        </w:rPr>
        <w:t xml:space="preserve">ИЗВЕЩЕНИЕ                  </w:t>
      </w:r>
    </w:p>
    <w:p w:rsidR="00FE7BBB" w:rsidRPr="00FE7BBB" w:rsidRDefault="00FE7BBB" w:rsidP="00FE7BBB">
      <w:pPr>
        <w:jc w:val="both"/>
        <w:rPr>
          <w:sz w:val="20"/>
          <w:szCs w:val="20"/>
        </w:rPr>
      </w:pPr>
    </w:p>
    <w:p w:rsidR="00FE7BBB" w:rsidRPr="00FE7BBB" w:rsidRDefault="00FE7BBB" w:rsidP="00FE7BBB">
      <w:pPr>
        <w:jc w:val="both"/>
        <w:rPr>
          <w:sz w:val="20"/>
          <w:szCs w:val="20"/>
        </w:rPr>
      </w:pPr>
      <w:r w:rsidRPr="00FE7BBB">
        <w:rPr>
          <w:sz w:val="20"/>
          <w:szCs w:val="20"/>
        </w:rPr>
        <w:t xml:space="preserve">Администрация Кадыйского муниципального района </w:t>
      </w:r>
      <w:r w:rsidRPr="00FE7BBB">
        <w:rPr>
          <w:rFonts w:eastAsia="Batang"/>
          <w:sz w:val="20"/>
          <w:szCs w:val="20"/>
        </w:rPr>
        <w:t>сообщает о возможности предоставлении земельного участка площадью 900 кв.м. с кадастровым номером 44:05:070112:43, местоположение: Костромская область, Кадыйский район, с</w:t>
      </w:r>
      <w:proofErr w:type="gramStart"/>
      <w:r w:rsidRPr="00FE7BBB">
        <w:rPr>
          <w:rFonts w:eastAsia="Batang"/>
          <w:sz w:val="20"/>
          <w:szCs w:val="20"/>
        </w:rPr>
        <w:t>.З</w:t>
      </w:r>
      <w:proofErr w:type="gramEnd"/>
      <w:r w:rsidRPr="00FE7BBB">
        <w:rPr>
          <w:rFonts w:eastAsia="Batang"/>
          <w:sz w:val="20"/>
          <w:szCs w:val="20"/>
        </w:rPr>
        <w:t xml:space="preserve">авражье, ул.Комсомольская в  аренду на 20 лет для ведения личного подсобного хозяйства, категория земель- земли 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FE7BBB" w:rsidRPr="00FE7BBB" w:rsidRDefault="00FE7BBB" w:rsidP="00FE7BBB">
      <w:pPr>
        <w:jc w:val="both"/>
        <w:rPr>
          <w:rFonts w:eastAsia="Batang"/>
          <w:sz w:val="20"/>
          <w:szCs w:val="20"/>
        </w:rPr>
      </w:pPr>
      <w:r w:rsidRPr="00FE7BBB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FE7BBB">
        <w:rPr>
          <w:rFonts w:eastAsia="Batang"/>
          <w:sz w:val="20"/>
          <w:szCs w:val="20"/>
        </w:rPr>
        <w:t>адресу:Костромская</w:t>
      </w:r>
      <w:proofErr w:type="spellEnd"/>
      <w:r w:rsidRPr="00FE7BBB">
        <w:rPr>
          <w:rFonts w:eastAsia="Batang"/>
          <w:sz w:val="20"/>
          <w:szCs w:val="20"/>
        </w:rPr>
        <w:t xml:space="preserve"> область, Кадыйский </w:t>
      </w:r>
      <w:proofErr w:type="spellStart"/>
      <w:r w:rsidRPr="00FE7BBB">
        <w:rPr>
          <w:rFonts w:eastAsia="Batang"/>
          <w:sz w:val="20"/>
          <w:szCs w:val="20"/>
        </w:rPr>
        <w:t>район,</w:t>
      </w:r>
      <w:r>
        <w:rPr>
          <w:rFonts w:eastAsia="Batang"/>
          <w:sz w:val="20"/>
          <w:szCs w:val="20"/>
        </w:rPr>
        <w:t>п</w:t>
      </w:r>
      <w:proofErr w:type="gramStart"/>
      <w:r>
        <w:rPr>
          <w:rFonts w:eastAsia="Batang"/>
          <w:sz w:val="20"/>
          <w:szCs w:val="20"/>
        </w:rPr>
        <w:t>.К</w:t>
      </w:r>
      <w:proofErr w:type="gramEnd"/>
      <w:r>
        <w:rPr>
          <w:rFonts w:eastAsia="Batang"/>
          <w:sz w:val="20"/>
          <w:szCs w:val="20"/>
        </w:rPr>
        <w:t>адый</w:t>
      </w:r>
      <w:proofErr w:type="spellEnd"/>
      <w:r>
        <w:rPr>
          <w:rFonts w:eastAsia="Batang"/>
          <w:sz w:val="20"/>
          <w:szCs w:val="20"/>
        </w:rPr>
        <w:t xml:space="preserve">, </w:t>
      </w:r>
      <w:r w:rsidRPr="00FE7BBB">
        <w:rPr>
          <w:rFonts w:eastAsia="Batang"/>
          <w:sz w:val="20"/>
          <w:szCs w:val="20"/>
        </w:rPr>
        <w:t xml:space="preserve">  ул. Центральная,д.3. график работы : </w:t>
      </w:r>
      <w:proofErr w:type="spellStart"/>
      <w:r w:rsidRPr="00FE7BBB">
        <w:rPr>
          <w:rFonts w:eastAsia="Batang"/>
          <w:sz w:val="20"/>
          <w:szCs w:val="20"/>
        </w:rPr>
        <w:t>пн-пт</w:t>
      </w:r>
      <w:proofErr w:type="spellEnd"/>
      <w:r w:rsidRPr="00FE7BBB">
        <w:rPr>
          <w:rFonts w:eastAsia="Batang"/>
          <w:sz w:val="20"/>
          <w:szCs w:val="20"/>
        </w:rPr>
        <w:t>, с 8.00 до 17.00, перерыв с 12.00 до 13.00</w:t>
      </w:r>
    </w:p>
    <w:p w:rsidR="00FE7BBB" w:rsidRPr="00FE7BBB" w:rsidRDefault="00FE7BBB" w:rsidP="00FE7BBB">
      <w:pPr>
        <w:jc w:val="both"/>
        <w:rPr>
          <w:sz w:val="20"/>
          <w:szCs w:val="20"/>
        </w:rPr>
      </w:pPr>
    </w:p>
    <w:p w:rsidR="00FE7BBB" w:rsidRPr="00FE7BBB" w:rsidRDefault="00FE7BBB" w:rsidP="00FE7BBB">
      <w:pPr>
        <w:rPr>
          <w:sz w:val="20"/>
          <w:szCs w:val="20"/>
        </w:rPr>
      </w:pPr>
      <w:r w:rsidRPr="00FE7BBB">
        <w:rPr>
          <w:sz w:val="20"/>
          <w:szCs w:val="20"/>
        </w:rPr>
        <w:t>Телефон для справок: (49442) 3-40-05</w:t>
      </w:r>
    </w:p>
    <w:p w:rsidR="00FE7BBB" w:rsidRPr="00FE7BBB" w:rsidRDefault="00FE7BBB" w:rsidP="00FE7BBB">
      <w:pPr>
        <w:rPr>
          <w:sz w:val="20"/>
          <w:szCs w:val="20"/>
        </w:rPr>
      </w:pPr>
    </w:p>
    <w:p w:rsidR="00FE7BBB" w:rsidRPr="00FE7BBB" w:rsidRDefault="00FE7BBB" w:rsidP="00FE7BBB">
      <w:pPr>
        <w:rPr>
          <w:sz w:val="20"/>
          <w:szCs w:val="20"/>
        </w:rPr>
      </w:pPr>
      <w:r w:rsidRPr="00FE7BBB">
        <w:rPr>
          <w:sz w:val="20"/>
          <w:szCs w:val="20"/>
        </w:rPr>
        <w:t xml:space="preserve">Глава администрации  </w:t>
      </w:r>
    </w:p>
    <w:p w:rsidR="00FE7BBB" w:rsidRPr="00FE7BBB" w:rsidRDefault="00FE7BBB" w:rsidP="00FE7BBB">
      <w:pPr>
        <w:rPr>
          <w:sz w:val="20"/>
          <w:szCs w:val="20"/>
        </w:rPr>
      </w:pPr>
      <w:r w:rsidRPr="00FE7BBB">
        <w:rPr>
          <w:sz w:val="20"/>
          <w:szCs w:val="20"/>
        </w:rPr>
        <w:t>Кадыйского муницип</w:t>
      </w:r>
      <w:r>
        <w:rPr>
          <w:sz w:val="20"/>
          <w:szCs w:val="20"/>
        </w:rPr>
        <w:t xml:space="preserve">ального района   </w:t>
      </w:r>
      <w:r w:rsidRPr="00FE7BBB">
        <w:rPr>
          <w:sz w:val="20"/>
          <w:szCs w:val="20"/>
        </w:rPr>
        <w:t xml:space="preserve">  В.В.Зайцев                                       </w:t>
      </w:r>
    </w:p>
    <w:p w:rsidR="00FE7BBB" w:rsidRPr="00FE7BBB" w:rsidRDefault="00FE7BBB" w:rsidP="00FE7BBB">
      <w:pPr>
        <w:rPr>
          <w:sz w:val="20"/>
          <w:szCs w:val="20"/>
        </w:rPr>
      </w:pPr>
      <w:r w:rsidRPr="00FE7B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BBB" w:rsidRDefault="00FE7BBB" w:rsidP="00FE7BBB">
      <w:pPr>
        <w:rPr>
          <w:sz w:val="26"/>
          <w:szCs w:val="26"/>
        </w:rPr>
      </w:pPr>
    </w:p>
    <w:p w:rsidR="00FE7BBB" w:rsidRDefault="00FE7BBB" w:rsidP="00FE7BBB">
      <w:pPr>
        <w:rPr>
          <w:sz w:val="26"/>
          <w:szCs w:val="26"/>
        </w:rPr>
      </w:pPr>
    </w:p>
    <w:p w:rsidR="002D7602" w:rsidRDefault="002D7602"/>
    <w:p w:rsidR="00FE7BBB" w:rsidRDefault="00FE7BBB"/>
    <w:p w:rsidR="00FE7BBB" w:rsidRDefault="00FE7BBB"/>
    <w:p w:rsidR="00FE7BBB" w:rsidRDefault="00FE7BBB"/>
    <w:p w:rsidR="00FE7BBB" w:rsidRDefault="00FE7BBB"/>
    <w:p w:rsidR="00FE7BBB" w:rsidRDefault="00FE7BBB"/>
    <w:p w:rsidR="00FE7BBB" w:rsidRDefault="00FE7BBB"/>
    <w:p w:rsidR="00FE7BBB" w:rsidRDefault="00FE7BBB"/>
    <w:tbl>
      <w:tblPr>
        <w:tblpPr w:leftFromText="180" w:rightFromText="180" w:bottomFromText="200" w:vertAnchor="text" w:horzAnchor="margin" w:tblpY="1461"/>
        <w:tblW w:w="10098" w:type="dxa"/>
        <w:tblLayout w:type="fixed"/>
        <w:tblLook w:val="04A0"/>
      </w:tblPr>
      <w:tblGrid>
        <w:gridCol w:w="10098"/>
      </w:tblGrid>
      <w:tr w:rsidR="00FE7BBB" w:rsidRPr="00B21058" w:rsidTr="00FE7BBB">
        <w:trPr>
          <w:trHeight w:val="742"/>
        </w:trPr>
        <w:tc>
          <w:tcPr>
            <w:tcW w:w="10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BBB" w:rsidRPr="00B21058" w:rsidRDefault="00FE7BBB" w:rsidP="00FE7BBB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FE7BBB" w:rsidRPr="00B21058" w:rsidRDefault="00FE7BBB" w:rsidP="00FE7BB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FE7BBB" w:rsidRPr="00B21058" w:rsidRDefault="00FE7BBB" w:rsidP="00FE7BB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FE7BBB" w:rsidRPr="00B21058" w:rsidRDefault="00FE7BBB" w:rsidP="00FE7B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FE7BBB" w:rsidRDefault="00FE7BBB"/>
    <w:sectPr w:rsidR="00FE7BBB" w:rsidSect="00FE7BB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BB"/>
    <w:rsid w:val="002D7602"/>
    <w:rsid w:val="009F18DC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B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FE7BBB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FE7BBB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>1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2018-01-11T10:43:00Z</cp:lastPrinted>
  <dcterms:created xsi:type="dcterms:W3CDTF">2018-01-11T10:39:00Z</dcterms:created>
  <dcterms:modified xsi:type="dcterms:W3CDTF">2018-01-11T10:43:00Z</dcterms:modified>
</cp:coreProperties>
</file>